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56BA" w:rsidRPr="008A56BA" w:rsidP="008A56BA" w14:paraId="4AB23789" w14:textId="49003577">
      <w:pPr>
        <w:ind w:left="720" w:hanging="360"/>
        <w:rPr>
          <w:b/>
          <w:iCs/>
          <w:u w:val="single"/>
        </w:rPr>
      </w:pPr>
      <w:r w:rsidRPr="008A56BA">
        <w:rPr>
          <w:b/>
          <w:iCs/>
          <w:u w:val="single"/>
        </w:rPr>
        <w:t>Paperwork Reduction Act Burden Disclosure Statement</w:t>
      </w:r>
    </w:p>
    <w:p w:rsidR="00C62021" w:rsidRPr="008A56BA" w:rsidP="00C62021" w14:paraId="379FDA73" w14:textId="7FCD679C">
      <w:pPr>
        <w:ind w:left="720" w:hanging="360"/>
        <w:rPr>
          <w:iCs/>
        </w:rPr>
      </w:pPr>
      <w:r w:rsidRPr="008A56BA">
        <w:rPr>
          <w:iCs/>
        </w:rPr>
        <w:t>This data is being collected to</w:t>
      </w:r>
      <w:r w:rsidR="009123F6">
        <w:rPr>
          <w:iCs/>
        </w:rPr>
        <w:t xml:space="preserve"> build evidence to support </w:t>
      </w:r>
      <w:r w:rsidRPr="008909D9" w:rsidR="008909D9">
        <w:rPr>
          <w:iCs/>
        </w:rPr>
        <w:t>the financial assistance programs under the De</w:t>
      </w:r>
      <w:r w:rsidR="008909D9">
        <w:rPr>
          <w:iCs/>
        </w:rPr>
        <w:t>p</w:t>
      </w:r>
      <w:r w:rsidRPr="008909D9" w:rsidR="008909D9">
        <w:rPr>
          <w:iCs/>
        </w:rPr>
        <w:t xml:space="preserve">artment of Energy’s Office of </w:t>
      </w:r>
      <w:r w:rsidR="00863D0D">
        <w:rPr>
          <w:iCs/>
        </w:rPr>
        <w:t>Critical Minerals and Energy Innovation</w:t>
      </w:r>
      <w:r w:rsidR="005C10E6">
        <w:rPr>
          <w:iCs/>
        </w:rPr>
        <w:t xml:space="preserve"> (CMEI)</w:t>
      </w:r>
      <w:r w:rsidR="00863D0D">
        <w:rPr>
          <w:iCs/>
        </w:rPr>
        <w:t xml:space="preserve"> </w:t>
      </w:r>
      <w:r w:rsidRPr="008909D9" w:rsidR="008909D9">
        <w:rPr>
          <w:iCs/>
        </w:rPr>
        <w:t>(see 42 U.S.C. 7133), the Small Business Innovation Development Act</w:t>
      </w:r>
      <w:r w:rsidRPr="008909D9" w:rsidR="008909D9">
        <w:rPr>
          <w:rFonts w:ascii="Arial" w:hAnsi="Arial" w:cs="Arial"/>
          <w:iCs/>
        </w:rPr>
        <w:t> </w:t>
      </w:r>
      <w:r w:rsidRPr="008909D9" w:rsidR="008909D9">
        <w:rPr>
          <w:iCs/>
        </w:rPr>
        <w:t>of 1982 (Pub. L. 97-219), and consistent with the Foundations for Evidence-based Policymaking Act of 2018 (Pub. L. 115-435)</w:t>
      </w:r>
      <w:r w:rsidR="002E7C96">
        <w:rPr>
          <w:iCs/>
        </w:rPr>
        <w:t xml:space="preserve"> and</w:t>
      </w:r>
      <w:r w:rsidRPr="008909D9" w:rsidR="008909D9">
        <w:rPr>
          <w:iCs/>
        </w:rPr>
        <w:t xml:space="preserve"> will develop statistical evidence of the impacts of </w:t>
      </w:r>
      <w:r w:rsidR="00533684">
        <w:rPr>
          <w:iCs/>
        </w:rPr>
        <w:t>DOE’s</w:t>
      </w:r>
      <w:r w:rsidRPr="008909D9" w:rsidR="008909D9">
        <w:rPr>
          <w:iCs/>
        </w:rPr>
        <w:t xml:space="preserve"> investments on</w:t>
      </w:r>
      <w:r w:rsidRPr="008909D9" w:rsidR="008909D9">
        <w:rPr>
          <w:rFonts w:ascii="Aptos" w:hAnsi="Aptos" w:cs="Aptos"/>
          <w:iCs/>
        </w:rPr>
        <w:t> </w:t>
      </w:r>
      <w:r w:rsidRPr="008909D9" w:rsidR="008909D9">
        <w:rPr>
          <w:iCs/>
        </w:rPr>
        <w:t>innovative technology development and small business growth.</w:t>
      </w:r>
      <w:r>
        <w:rPr>
          <w:iCs/>
        </w:rPr>
        <w:t xml:space="preserve"> </w:t>
      </w:r>
      <w:r w:rsidRPr="008A56BA">
        <w:rPr>
          <w:iCs/>
        </w:rPr>
        <w:t xml:space="preserve">The data you supply will be used </w:t>
      </w:r>
      <w:r w:rsidRPr="00C62021">
        <w:rPr>
          <w:iCs/>
        </w:rPr>
        <w:t xml:space="preserve">by </w:t>
      </w:r>
      <w:r>
        <w:rPr>
          <w:iCs/>
        </w:rPr>
        <w:t>CMEI</w:t>
      </w:r>
      <w:r w:rsidRPr="00C62021">
        <w:rPr>
          <w:iCs/>
        </w:rPr>
        <w:t xml:space="preserve"> leadership to measure and understand the effectiveness of </w:t>
      </w:r>
      <w:r>
        <w:rPr>
          <w:iCs/>
        </w:rPr>
        <w:t>CMEI’s</w:t>
      </w:r>
      <w:r w:rsidRPr="00C62021">
        <w:rPr>
          <w:iCs/>
        </w:rPr>
        <w:t xml:space="preserve"> financial assistance awards. </w:t>
      </w:r>
      <w:r w:rsidR="002E7C96">
        <w:rPr>
          <w:iCs/>
        </w:rPr>
        <w:t>Analysis</w:t>
      </w:r>
      <w:r w:rsidRPr="00C62021">
        <w:rPr>
          <w:iCs/>
        </w:rPr>
        <w:t xml:space="preserve"> of this information will enable </w:t>
      </w:r>
      <w:r>
        <w:rPr>
          <w:iCs/>
        </w:rPr>
        <w:t>CMEI</w:t>
      </w:r>
      <w:r w:rsidRPr="00C62021">
        <w:rPr>
          <w:iCs/>
        </w:rPr>
        <w:t xml:space="preserve"> leadership to accurately describe </w:t>
      </w:r>
      <w:r>
        <w:rPr>
          <w:iCs/>
        </w:rPr>
        <w:t>CMEI</w:t>
      </w:r>
      <w:r w:rsidRPr="00C62021">
        <w:rPr>
          <w:iCs/>
        </w:rPr>
        <w:t>’s impact on small businesses and to make decisions about what types of projects</w:t>
      </w:r>
      <w:r w:rsidRPr="00C62021" w:rsidR="002E7C96">
        <w:rPr>
          <w:iCs/>
        </w:rPr>
        <w:t xml:space="preserve"> </w:t>
      </w:r>
      <w:r w:rsidRPr="00C62021">
        <w:rPr>
          <w:iCs/>
        </w:rPr>
        <w:t xml:space="preserve">to invest in in the future based on evidence of </w:t>
      </w:r>
      <w:r w:rsidR="00CD271E">
        <w:rPr>
          <w:iCs/>
        </w:rPr>
        <w:t>the impacts of past projects</w:t>
      </w:r>
      <w:r w:rsidRPr="00C62021">
        <w:rPr>
          <w:iCs/>
        </w:rPr>
        <w:t>. </w:t>
      </w:r>
    </w:p>
    <w:p w:rsidR="008A56BA" w:rsidRPr="008A56BA" w:rsidP="008A56BA" w14:paraId="1DE160E1" w14:textId="7F28B9DF">
      <w:pPr>
        <w:ind w:left="720" w:hanging="360"/>
        <w:rPr>
          <w:iCs/>
        </w:rPr>
      </w:pPr>
      <w:r w:rsidRPr="008A56BA">
        <w:rPr>
          <w:iCs/>
        </w:rPr>
        <w:t xml:space="preserve">Public reporting burden for this collection of information is estimated to </w:t>
      </w:r>
      <w:r w:rsidRPr="00A94AED">
        <w:rPr>
          <w:iCs/>
        </w:rPr>
        <w:t xml:space="preserve">average </w:t>
      </w:r>
      <w:r w:rsidR="00A94AED">
        <w:rPr>
          <w:iCs/>
        </w:rPr>
        <w:t xml:space="preserve">90 minutes </w:t>
      </w:r>
      <w:r w:rsidRPr="008A56BA">
        <w:rPr>
          <w:iCs/>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8A56BA">
        <w:rPr>
          <w:b/>
          <w:bCs/>
          <w:iCs/>
        </w:rPr>
        <w:t>(1910-NEW</w:t>
      </w:r>
      <w:r>
        <w:rPr>
          <w:iCs/>
        </w:rPr>
        <w:t>)</w:t>
      </w:r>
      <w:r w:rsidRPr="008A56BA">
        <w:rPr>
          <w:iCs/>
        </w:rPr>
        <w:t>, U.S. Department of Energy, 1000 Independence Ave SW, Washington, DC 20585; and to the Office of Management and Budget (OMB), OIRA, Paperwork Reduction Project (</w:t>
      </w:r>
      <w:r>
        <w:rPr>
          <w:b/>
          <w:iCs/>
        </w:rPr>
        <w:t>1910-NEW</w:t>
      </w:r>
      <w:r w:rsidRPr="008A56BA">
        <w:rPr>
          <w:iCs/>
        </w:rPr>
        <w:t>), Washington, DC 20503.</w:t>
      </w:r>
    </w:p>
    <w:p w:rsidR="008A56BA" w:rsidRPr="008A56BA" w:rsidP="008A56BA" w14:paraId="5BCD2A71" w14:textId="17670658">
      <w:pPr>
        <w:ind w:left="720" w:hanging="360"/>
        <w:rPr>
          <w:iCs/>
        </w:rPr>
      </w:pPr>
      <w:r w:rsidRPr="008A56BA">
        <w:rPr>
          <w:iCs/>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A56BA" w:rsidRPr="008A56BA" w:rsidP="008A56BA" w14:paraId="68E20771" w14:textId="7F31C3B9">
      <w:pPr>
        <w:ind w:left="720" w:hanging="360"/>
        <w:rPr>
          <w:iCs/>
        </w:rPr>
      </w:pPr>
      <w:r w:rsidRPr="008A56BA">
        <w:rPr>
          <w:iCs/>
        </w:rPr>
        <w:t xml:space="preserve">Submission of this data is </w:t>
      </w:r>
      <w:r w:rsidR="00AD1C0D">
        <w:rPr>
          <w:iCs/>
        </w:rPr>
        <w:t>voluntary.</w:t>
      </w:r>
    </w:p>
    <w:p w:rsidR="008A56BA" w:rsidP="00A94AED" w14:paraId="1956CA3E" w14:textId="49ACC1E3">
      <w:pPr>
        <w:ind w:left="360"/>
      </w:pPr>
      <w:r>
        <w:rPr>
          <w:iCs/>
        </w:rPr>
        <w:t>Please answer the following questions:</w:t>
      </w:r>
    </w:p>
    <w:p w:rsidR="008348C5" w:rsidP="00A94AED" w14:paraId="13FF311F" w14:textId="5BB86356">
      <w:pPr>
        <w:numPr>
          <w:ilvl w:val="0"/>
          <w:numId w:val="1"/>
        </w:numPr>
      </w:pPr>
      <w:r w:rsidRPr="00D57D03">
        <w:t>Please confirm the</w:t>
      </w:r>
      <w:r w:rsidR="002C0294">
        <w:t xml:space="preserve"> current legal</w:t>
      </w:r>
      <w:r w:rsidRPr="00D57D03">
        <w:t xml:space="preserve"> name of </w:t>
      </w:r>
      <w:r w:rsidR="002C0294">
        <w:t>your company</w:t>
      </w:r>
      <w:r>
        <w:t xml:space="preserve"> </w:t>
      </w:r>
      <w:r w:rsidR="00680C98">
        <w:t xml:space="preserve">and the </w:t>
      </w:r>
      <w:r w:rsidR="00A67D9A">
        <w:t xml:space="preserve">name </w:t>
      </w:r>
      <w:r w:rsidR="000A501B">
        <w:t>of the company at the time the project</w:t>
      </w:r>
      <w:r w:rsidR="007B1A9C">
        <w:t xml:space="preserve"> listed above</w:t>
      </w:r>
      <w:r w:rsidR="000A501B">
        <w:t xml:space="preserve"> was </w:t>
      </w:r>
      <w:r w:rsidR="008247CB">
        <w:t>conducted.</w:t>
      </w:r>
    </w:p>
    <w:p w:rsidR="00D57D03" w:rsidRPr="00D57D03" w:rsidP="00A94AED" w14:paraId="1993EB99" w14:textId="48097327">
      <w:pPr>
        <w:numPr>
          <w:ilvl w:val="0"/>
          <w:numId w:val="1"/>
        </w:numPr>
      </w:pPr>
      <w:r>
        <w:t xml:space="preserve">Please confirm </w:t>
      </w:r>
      <w:r w:rsidR="002C0294">
        <w:t xml:space="preserve">the name of </w:t>
      </w:r>
      <w:r w:rsidRPr="00D57D03">
        <w:t>the product related to this project and what the product is intended to do.</w:t>
      </w:r>
    </w:p>
    <w:p w:rsidR="00D57D03" w:rsidRPr="00D57D03" w:rsidP="00A94AED" w14:paraId="5AC20A9F" w14:textId="12EC5BE2">
      <w:pPr>
        <w:numPr>
          <w:ilvl w:val="0"/>
          <w:numId w:val="1"/>
        </w:numPr>
      </w:pPr>
      <w:r>
        <w:t>Has the product related to this project achieved a first sale, and if so</w:t>
      </w:r>
      <w:r w:rsidR="007B1A9C">
        <w:t>,</w:t>
      </w:r>
      <w:r w:rsidR="003B4306">
        <w:t xml:space="preserve"> when was the first sale</w:t>
      </w:r>
      <w:r w:rsidR="00B05AEF">
        <w:t xml:space="preserve"> and is the project still available for purchase?</w:t>
      </w:r>
      <w:r w:rsidR="2069A6DA">
        <w:t xml:space="preserve"> Optionally, please provide the amount of sales revenue achieved for this product during each calendar year following its commercialization.</w:t>
      </w:r>
    </w:p>
    <w:p w:rsidR="00D57D03" w:rsidRPr="00D57D03" w:rsidP="00A94AED" w14:paraId="611E5EE2" w14:textId="0259786B">
      <w:pPr>
        <w:numPr>
          <w:ilvl w:val="0"/>
          <w:numId w:val="1"/>
        </w:numPr>
      </w:pPr>
      <w:r w:rsidRPr="00D57D03">
        <w:t xml:space="preserve">Has the company achieved an exit (i.e. has merged with another company or has been acquired by another company) or an initial public offering (IPO)? If the company </w:t>
      </w:r>
      <w:r w:rsidR="003B4306">
        <w:t xml:space="preserve">has </w:t>
      </w:r>
      <w:r w:rsidRPr="00D57D03">
        <w:t>achieved an exit, please provide reference to the merging or acquiring company.</w:t>
      </w:r>
      <w:r w:rsidR="003B4306">
        <w:t xml:space="preserve"> </w:t>
      </w:r>
      <w:r w:rsidR="009C44D2">
        <w:t>If any of these events were achieved, what was the dollar value of the merger or acquisition, or IPO?</w:t>
      </w:r>
    </w:p>
    <w:p w:rsidR="00D57D03" w:rsidRPr="00D57D03" w:rsidP="00A94AED" w14:paraId="3D68207C" w14:textId="5C28778D">
      <w:pPr>
        <w:numPr>
          <w:ilvl w:val="0"/>
          <w:numId w:val="1"/>
        </w:numPr>
      </w:pPr>
      <w:r w:rsidRPr="00D57D03">
        <w:t>Has your company established a</w:t>
      </w:r>
      <w:r w:rsidR="0002557A">
        <w:t>ny</w:t>
      </w:r>
      <w:r w:rsidRPr="00D57D03">
        <w:t xml:space="preserve"> licensing agreement</w:t>
      </w:r>
      <w:r w:rsidR="0002557A">
        <w:t>s</w:t>
      </w:r>
      <w:r w:rsidRPr="00D57D03">
        <w:t xml:space="preserve"> in relation to the product with one of the U.S. national laboratories? If so, </w:t>
      </w:r>
      <w:r w:rsidR="0002557A">
        <w:t>which laboratory(</w:t>
      </w:r>
      <w:r w:rsidR="0002557A">
        <w:t>ies</w:t>
      </w:r>
      <w:r w:rsidR="0002557A">
        <w:t>)</w:t>
      </w:r>
      <w:r w:rsidR="0073749D">
        <w:t>?</w:t>
      </w:r>
    </w:p>
    <w:p w:rsidR="00D57D03" w:rsidRPr="00D57D03" w:rsidP="00A94AED" w14:paraId="6F0A0F7C" w14:textId="1D37D535">
      <w:pPr>
        <w:numPr>
          <w:ilvl w:val="0"/>
          <w:numId w:val="1"/>
        </w:numPr>
      </w:pPr>
      <w:r w:rsidRPr="00D57D03">
        <w:t xml:space="preserve">Are you aware of any stakeholders who have used the product developed in relation to this project? If so, how many stakeholders have used the product, how have they used it and what type of benefit(s) has it yielded for </w:t>
      </w:r>
      <w:r w:rsidR="007B1A9C">
        <w:t>users</w:t>
      </w:r>
      <w:r w:rsidRPr="00D57D03">
        <w:t>?</w:t>
      </w:r>
    </w:p>
    <w:p w:rsidR="008247CB" w:rsidP="00A94AED" w14:paraId="27E8137B" w14:textId="77777777">
      <w:pPr>
        <w:numPr>
          <w:ilvl w:val="0"/>
          <w:numId w:val="1"/>
        </w:numPr>
      </w:pPr>
      <w:r w:rsidRPr="00D57D03">
        <w:t xml:space="preserve">Have your company or </w:t>
      </w:r>
      <w:r>
        <w:t xml:space="preserve">any </w:t>
      </w:r>
      <w:r w:rsidRPr="00D57D03">
        <w:t>other companies grown in terms of jobs as an outcome of this project, and if so, how many jobs were created?</w:t>
      </w:r>
    </w:p>
    <w:p w:rsidR="00137A84" w:rsidRPr="00D57D03" w:rsidP="00A94AED" w14:paraId="237823E1" w14:textId="77777777">
      <w:pPr>
        <w:numPr>
          <w:ilvl w:val="0"/>
          <w:numId w:val="1"/>
        </w:numPr>
      </w:pPr>
      <w:r w:rsidRPr="00D57D03">
        <w:t>Have any</w:t>
      </w:r>
      <w:r>
        <w:t xml:space="preserve"> patents or</w:t>
      </w:r>
      <w:r w:rsidRPr="00D57D03">
        <w:t xml:space="preserve"> publications referenced the work done as part of this project? If so, please provide references to the</w:t>
      </w:r>
      <w:r>
        <w:t xml:space="preserve"> patents and/or</w:t>
      </w:r>
      <w:r w:rsidRPr="00D57D03">
        <w:t xml:space="preserve"> publications.</w:t>
      </w:r>
    </w:p>
    <w:p w:rsidR="00D57D03" w:rsidRPr="00D57D03" w:rsidP="00A94AED" w14:paraId="70010DCB" w14:textId="77777777">
      <w:pPr>
        <w:numPr>
          <w:ilvl w:val="0"/>
          <w:numId w:val="1"/>
        </w:numPr>
      </w:pPr>
      <w:r w:rsidRPr="00D57D03">
        <w:t>Is there anything else you would like to tell us about this project or the related product?</w:t>
      </w:r>
    </w:p>
    <w:p w:rsidR="00D57D03" w:rsidRPr="00D57D03" w:rsidP="00A94AED" w14:paraId="737B076D" w14:textId="3850F7EF">
      <w:pPr>
        <w:numPr>
          <w:ilvl w:val="0"/>
          <w:numId w:val="1"/>
        </w:numPr>
      </w:pPr>
      <w:r>
        <w:t>If you are</w:t>
      </w:r>
      <w:r w:rsidRPr="00D57D03">
        <w:t xml:space="preserve"> able to provide us with any documentation explaining the product, </w:t>
      </w:r>
      <w:r w:rsidR="00265F16">
        <w:t xml:space="preserve">the </w:t>
      </w:r>
      <w:r w:rsidRPr="00D57D03">
        <w:t>benefits it yields</w:t>
      </w:r>
      <w:r w:rsidR="00265F16">
        <w:t>, the outcomes of the DOE funding to support its development,</w:t>
      </w:r>
      <w:r w:rsidRPr="00D57D03">
        <w:t xml:space="preserve"> or how it has been used in practice</w:t>
      </w:r>
      <w:r>
        <w:t>, please attach them with the response to your information collection.</w:t>
      </w:r>
      <w:r w:rsidR="008247CB">
        <w:t xml:space="preserve"> </w:t>
      </w:r>
    </w:p>
    <w:p w:rsidR="00F7321B" w:rsidP="00A94AED" w14:paraId="0739095E" w14:textId="77777777">
      <w:pPr>
        <w:ind w:left="360"/>
      </w:pPr>
    </w:p>
    <w:sectPr>
      <w:head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6BA" w:rsidRPr="008A56BA" w:rsidP="008A56BA" w14:paraId="189C949C" w14:textId="48F9C26F">
    <w:pPr>
      <w:ind w:left="720" w:hanging="360"/>
      <w:contextualSpacing/>
      <w:jc w:val="right"/>
      <w:rPr>
        <w:b/>
        <w:bCs/>
      </w:rPr>
    </w:pPr>
    <w:r>
      <w:tab/>
    </w:r>
    <w:r>
      <w:tab/>
    </w:r>
    <w:r>
      <w:t xml:space="preserve">  </w:t>
    </w:r>
    <w:r w:rsidRPr="008A56BA">
      <w:rPr>
        <w:b/>
        <w:bCs/>
      </w:rPr>
      <w:t>OMB Control No. 1910- NEW</w:t>
    </w:r>
  </w:p>
  <w:p w:rsidR="008A56BA" w:rsidRPr="008A56BA" w:rsidP="008A56BA" w14:paraId="49FDF1D9" w14:textId="75885AFB">
    <w:pPr>
      <w:ind w:left="720" w:hanging="360"/>
      <w:contextualSpacing/>
      <w:jc w:val="right"/>
      <w:rPr>
        <w:b/>
        <w:bCs/>
      </w:rPr>
    </w:pPr>
    <w:r w:rsidRPr="008A56BA">
      <w:rPr>
        <w:b/>
        <w:bCs/>
      </w:rPr>
      <w:t>Expir</w:t>
    </w:r>
    <w:r>
      <w:rPr>
        <w:b/>
        <w:bCs/>
      </w:rPr>
      <w:t>ation Date:</w:t>
    </w:r>
    <w:r w:rsidRPr="008A56BA">
      <w:rPr>
        <w:b/>
        <w:bCs/>
      </w:rPr>
      <w:t xml:space="preserve"> XX-XX-XXXX</w:t>
    </w:r>
  </w:p>
  <w:p w:rsidR="008A56BA" w14:paraId="47389C98" w14:textId="2E33E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C74C62"/>
    <w:multiLevelType w:val="hybridMultilevel"/>
    <w:tmpl w:val="F6DAA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6207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03"/>
    <w:rsid w:val="0002557A"/>
    <w:rsid w:val="00070ADA"/>
    <w:rsid w:val="000A501B"/>
    <w:rsid w:val="000B5516"/>
    <w:rsid w:val="000D0540"/>
    <w:rsid w:val="00137A84"/>
    <w:rsid w:val="00186802"/>
    <w:rsid w:val="001A4C90"/>
    <w:rsid w:val="00246007"/>
    <w:rsid w:val="00265F16"/>
    <w:rsid w:val="002C0294"/>
    <w:rsid w:val="002E7C96"/>
    <w:rsid w:val="003303D4"/>
    <w:rsid w:val="00341563"/>
    <w:rsid w:val="0036320D"/>
    <w:rsid w:val="003662E4"/>
    <w:rsid w:val="00366BAD"/>
    <w:rsid w:val="003B4306"/>
    <w:rsid w:val="00501F87"/>
    <w:rsid w:val="00533684"/>
    <w:rsid w:val="00580A5F"/>
    <w:rsid w:val="005A5BC8"/>
    <w:rsid w:val="005C10E6"/>
    <w:rsid w:val="006362EA"/>
    <w:rsid w:val="0065435D"/>
    <w:rsid w:val="00680C98"/>
    <w:rsid w:val="00694B41"/>
    <w:rsid w:val="0073749D"/>
    <w:rsid w:val="007402CA"/>
    <w:rsid w:val="0076166E"/>
    <w:rsid w:val="007B1A9C"/>
    <w:rsid w:val="007C7434"/>
    <w:rsid w:val="007E34C7"/>
    <w:rsid w:val="008247CB"/>
    <w:rsid w:val="00825A29"/>
    <w:rsid w:val="00833F2F"/>
    <w:rsid w:val="008348C5"/>
    <w:rsid w:val="0085335D"/>
    <w:rsid w:val="00863D0D"/>
    <w:rsid w:val="008909D9"/>
    <w:rsid w:val="008A56BA"/>
    <w:rsid w:val="008D5AE1"/>
    <w:rsid w:val="009123F6"/>
    <w:rsid w:val="00914122"/>
    <w:rsid w:val="0092157C"/>
    <w:rsid w:val="009358B4"/>
    <w:rsid w:val="00956AA9"/>
    <w:rsid w:val="009A2F74"/>
    <w:rsid w:val="009C44D2"/>
    <w:rsid w:val="00A07484"/>
    <w:rsid w:val="00A229D5"/>
    <w:rsid w:val="00A65D49"/>
    <w:rsid w:val="00A67D9A"/>
    <w:rsid w:val="00A94AED"/>
    <w:rsid w:val="00AD1C0D"/>
    <w:rsid w:val="00AE6710"/>
    <w:rsid w:val="00B05AEF"/>
    <w:rsid w:val="00C62021"/>
    <w:rsid w:val="00CD271E"/>
    <w:rsid w:val="00D57D03"/>
    <w:rsid w:val="00D77A3C"/>
    <w:rsid w:val="00E215B2"/>
    <w:rsid w:val="00E32BBF"/>
    <w:rsid w:val="00E406BC"/>
    <w:rsid w:val="00E55A85"/>
    <w:rsid w:val="00E805A5"/>
    <w:rsid w:val="00E97FCE"/>
    <w:rsid w:val="00EA0932"/>
    <w:rsid w:val="00ED493C"/>
    <w:rsid w:val="00F37C56"/>
    <w:rsid w:val="00F7321B"/>
    <w:rsid w:val="00F7690C"/>
    <w:rsid w:val="00F81D88"/>
    <w:rsid w:val="00F9334C"/>
    <w:rsid w:val="130C5929"/>
    <w:rsid w:val="2069A6DA"/>
    <w:rsid w:val="240E227E"/>
    <w:rsid w:val="6EC1B8A0"/>
    <w:rsid w:val="7A874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7033D7"/>
  <w15:chartTrackingRefBased/>
  <w15:docId w15:val="{8F7AC496-3821-4EAD-8E50-17040AA3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03"/>
    <w:rPr>
      <w:rFonts w:eastAsiaTheme="majorEastAsia" w:cstheme="majorBidi"/>
      <w:color w:val="272727" w:themeColor="text1" w:themeTint="D8"/>
    </w:rPr>
  </w:style>
  <w:style w:type="paragraph" w:styleId="Title">
    <w:name w:val="Title"/>
    <w:basedOn w:val="Normal"/>
    <w:next w:val="Normal"/>
    <w:link w:val="TitleChar"/>
    <w:uiPriority w:val="10"/>
    <w:qFormat/>
    <w:rsid w:val="00D57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03"/>
    <w:pPr>
      <w:spacing w:before="160"/>
      <w:jc w:val="center"/>
    </w:pPr>
    <w:rPr>
      <w:i/>
      <w:iCs/>
      <w:color w:val="404040" w:themeColor="text1" w:themeTint="BF"/>
    </w:rPr>
  </w:style>
  <w:style w:type="character" w:customStyle="1" w:styleId="QuoteChar">
    <w:name w:val="Quote Char"/>
    <w:basedOn w:val="DefaultParagraphFont"/>
    <w:link w:val="Quote"/>
    <w:uiPriority w:val="29"/>
    <w:rsid w:val="00D57D03"/>
    <w:rPr>
      <w:i/>
      <w:iCs/>
      <w:color w:val="404040" w:themeColor="text1" w:themeTint="BF"/>
    </w:rPr>
  </w:style>
  <w:style w:type="paragraph" w:styleId="ListParagraph">
    <w:name w:val="List Paragraph"/>
    <w:basedOn w:val="Normal"/>
    <w:uiPriority w:val="34"/>
    <w:qFormat/>
    <w:rsid w:val="00D57D03"/>
    <w:pPr>
      <w:ind w:left="720"/>
      <w:contextualSpacing/>
    </w:pPr>
  </w:style>
  <w:style w:type="character" w:styleId="IntenseEmphasis">
    <w:name w:val="Intense Emphasis"/>
    <w:basedOn w:val="DefaultParagraphFont"/>
    <w:uiPriority w:val="21"/>
    <w:qFormat/>
    <w:rsid w:val="00D57D03"/>
    <w:rPr>
      <w:i/>
      <w:iCs/>
      <w:color w:val="0F4761" w:themeColor="accent1" w:themeShade="BF"/>
    </w:rPr>
  </w:style>
  <w:style w:type="paragraph" w:styleId="IntenseQuote">
    <w:name w:val="Intense Quote"/>
    <w:basedOn w:val="Normal"/>
    <w:next w:val="Normal"/>
    <w:link w:val="IntenseQuoteChar"/>
    <w:uiPriority w:val="30"/>
    <w:qFormat/>
    <w:rsid w:val="00D57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D03"/>
    <w:rPr>
      <w:i/>
      <w:iCs/>
      <w:color w:val="0F4761" w:themeColor="accent1" w:themeShade="BF"/>
    </w:rPr>
  </w:style>
  <w:style w:type="character" w:styleId="IntenseReference">
    <w:name w:val="Intense Reference"/>
    <w:basedOn w:val="DefaultParagraphFont"/>
    <w:uiPriority w:val="32"/>
    <w:qFormat/>
    <w:rsid w:val="00D57D03"/>
    <w:rPr>
      <w:b/>
      <w:bCs/>
      <w:smallCaps/>
      <w:color w:val="0F4761" w:themeColor="accent1" w:themeShade="BF"/>
      <w:spacing w:val="5"/>
    </w:rPr>
  </w:style>
  <w:style w:type="paragraph" w:styleId="Header">
    <w:name w:val="header"/>
    <w:basedOn w:val="Normal"/>
    <w:link w:val="HeaderChar"/>
    <w:uiPriority w:val="99"/>
    <w:unhideWhenUsed/>
    <w:rsid w:val="008A5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6BA"/>
  </w:style>
  <w:style w:type="paragraph" w:styleId="Footer">
    <w:name w:val="footer"/>
    <w:basedOn w:val="Normal"/>
    <w:link w:val="FooterChar"/>
    <w:uiPriority w:val="99"/>
    <w:unhideWhenUsed/>
    <w:rsid w:val="008A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0EFB98A423A4E9865509D7E8E03E1" ma:contentTypeVersion="14" ma:contentTypeDescription="Create a new document." ma:contentTypeScope="" ma:versionID="24717f5b7a97f560131c0dc008c11b63">
  <xsd:schema xmlns:xsd="http://www.w3.org/2001/XMLSchema" xmlns:xs="http://www.w3.org/2001/XMLSchema" xmlns:p="http://schemas.microsoft.com/office/2006/metadata/properties" xmlns:ns2="653e559c-af5c-4aa9-a01a-d2c9f89438e5" xmlns:ns3="76bf6096-933e-42c7-9709-9406e80c1180" targetNamespace="http://schemas.microsoft.com/office/2006/metadata/properties" ma:root="true" ma:fieldsID="f8b7d5187c136eb7d00c559563260a24" ns2:_="" ns3:_="">
    <xsd:import namespace="653e559c-af5c-4aa9-a01a-d2c9f89438e5"/>
    <xsd:import namespace="76bf6096-933e-42c7-9709-9406e80c11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e559c-af5c-4aa9-a01a-d2c9f8943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f6096-933e-42c7-9709-9406e80c11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9b692b-0ef7-4c26-9949-0f3b34323964}" ma:internalName="TaxCatchAll" ma:showField="CatchAllData" ma:web="76bf6096-933e-42c7-9709-9406e80c1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bf6096-933e-42c7-9709-9406e80c1180" xsi:nil="true"/>
    <lcf76f155ced4ddcb4097134ff3c332f xmlns="653e559c-af5c-4aa9-a01a-d2c9f8943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FD2DA-E12B-4F3E-821B-34FA6B233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e559c-af5c-4aa9-a01a-d2c9f89438e5"/>
    <ds:schemaRef ds:uri="76bf6096-933e-42c7-9709-9406e80c1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88EB5-0486-4F49-AA77-AE691A8DD84C}">
  <ds:schemaRefs>
    <ds:schemaRef ds:uri="http://schemas.microsoft.com/sharepoint/v3/contenttype/forms"/>
  </ds:schemaRefs>
</ds:datastoreItem>
</file>

<file path=customXml/itemProps3.xml><?xml version="1.0" encoding="utf-8"?>
<ds:datastoreItem xmlns:ds="http://schemas.openxmlformats.org/officeDocument/2006/customXml" ds:itemID="{987E1210-4CB0-41A3-A35A-BB6569E5B9F3}">
  <ds:schemaRefs>
    <ds:schemaRef ds:uri="http://schemas.microsoft.com/office/2006/metadata/properties"/>
    <ds:schemaRef ds:uri="http://schemas.microsoft.com/office/infopath/2007/PartnerControls"/>
    <ds:schemaRef ds:uri="76bf6096-933e-42c7-9709-9406e80c1180"/>
    <ds:schemaRef ds:uri="653e559c-af5c-4aa9-a01a-d2c9f89438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Jeremy</dc:creator>
  <cp:lastModifiedBy>Simpson, Jeremy</cp:lastModifiedBy>
  <cp:revision>50</cp:revision>
  <dcterms:created xsi:type="dcterms:W3CDTF">2026-02-06T00:44:00Z</dcterms:created>
  <dcterms:modified xsi:type="dcterms:W3CDTF">2026-03-02T19:16:42Z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0x0101000540EFB98A423A4E9865509D7E8E03E1</vt:lpwstr>
  </property>
  <property fmtid="{D5CDD505-2E9C-101B-9397-08002B2CF9AE}" pid="3" name="MediaServiceImageTags">
    <vt:lpwstr/>
  </property>
</Properties>
</file>