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05A7" w:rsidP="00BF7CE9" w14:paraId="3D48E05D" w14:textId="09CEA062">
      <w:pPr>
        <w:pStyle w:val="Heading2"/>
        <w:jc w:val="center"/>
      </w:pPr>
      <w:r>
        <w:t>ANA East and West Post-Award Survey</w:t>
      </w:r>
    </w:p>
    <w:p w:rsidR="008C545A" w:rsidP="008C545A" w14:paraId="7257C893" w14:textId="77777777">
      <w:pPr>
        <w:pStyle w:val="ListParagraph"/>
        <w:numPr>
          <w:ilvl w:val="0"/>
          <w:numId w:val="1"/>
        </w:numPr>
      </w:pPr>
      <w:r>
        <w:t>Trainer:</w:t>
      </w:r>
    </w:p>
    <w:p w:rsidR="008C545A" w:rsidP="008C545A" w14:paraId="2CB6A544" w14:textId="77777777">
      <w:pPr>
        <w:pStyle w:val="ListParagraph"/>
        <w:numPr>
          <w:ilvl w:val="0"/>
          <w:numId w:val="1"/>
        </w:numPr>
      </w:pPr>
      <w:r>
        <w:t>Date of Training:</w:t>
      </w:r>
    </w:p>
    <w:p w:rsidR="008C545A" w:rsidP="008C545A" w14:paraId="75EEF0E6" w14:textId="77777777">
      <w:pPr>
        <w:pStyle w:val="ListParagraph"/>
        <w:numPr>
          <w:ilvl w:val="0"/>
          <w:numId w:val="1"/>
        </w:numPr>
      </w:pPr>
      <w:r>
        <w:t>Please select your role in the project</w:t>
      </w:r>
    </w:p>
    <w:p w:rsidR="008C545A" w:rsidP="008C545A" w14:paraId="6A9CA788" w14:textId="77777777">
      <w:pPr>
        <w:pStyle w:val="ListParagraph"/>
        <w:numPr>
          <w:ilvl w:val="1"/>
          <w:numId w:val="1"/>
        </w:numPr>
      </w:pPr>
      <w:r>
        <w:t>Project Director</w:t>
      </w:r>
    </w:p>
    <w:p w:rsidR="008C545A" w:rsidP="008C545A" w14:paraId="16D3EF8A" w14:textId="77777777">
      <w:pPr>
        <w:pStyle w:val="ListParagraph"/>
        <w:numPr>
          <w:ilvl w:val="1"/>
          <w:numId w:val="1"/>
        </w:numPr>
      </w:pPr>
      <w:r>
        <w:t>Project Staff</w:t>
      </w:r>
    </w:p>
    <w:p w:rsidR="008C545A" w:rsidP="008C545A" w14:paraId="5B994085" w14:textId="77777777">
      <w:pPr>
        <w:pStyle w:val="ListParagraph"/>
        <w:numPr>
          <w:ilvl w:val="1"/>
          <w:numId w:val="1"/>
        </w:numPr>
      </w:pPr>
      <w:r>
        <w:t>Financial Staff</w:t>
      </w:r>
    </w:p>
    <w:p w:rsidR="008C545A" w:rsidP="008C545A" w14:paraId="214D21C8" w14:textId="3E7C7447">
      <w:pPr>
        <w:pStyle w:val="ListParagraph"/>
        <w:numPr>
          <w:ilvl w:val="1"/>
          <w:numId w:val="1"/>
        </w:numPr>
      </w:pPr>
      <w:r>
        <w:t xml:space="preserve">Other (please </w:t>
      </w:r>
      <w:r w:rsidR="00592917">
        <w:t>specify</w:t>
      </w:r>
      <w:r>
        <w:t>)</w:t>
      </w:r>
    </w:p>
    <w:p w:rsidR="008C545A" w:rsidP="008C545A" w14:paraId="2715CBFA" w14:textId="77777777">
      <w:pPr>
        <w:pStyle w:val="ListParagraph"/>
        <w:numPr>
          <w:ilvl w:val="0"/>
          <w:numId w:val="1"/>
        </w:numPr>
      </w:pPr>
      <w:r>
        <w:t>Please select the type(s) of project you are thinking of applying for:</w:t>
      </w:r>
    </w:p>
    <w:p w:rsidR="008C545A" w:rsidP="008C545A" w14:paraId="0A3EF2E4" w14:textId="77777777">
      <w:pPr>
        <w:pStyle w:val="ListParagraph"/>
        <w:numPr>
          <w:ilvl w:val="1"/>
          <w:numId w:val="1"/>
        </w:numPr>
      </w:pPr>
      <w:r>
        <w:t xml:space="preserve">Social and Economic Development Strategies </w:t>
      </w:r>
    </w:p>
    <w:p w:rsidR="008C545A" w:rsidP="008C545A" w14:paraId="2BF8C9BB" w14:textId="77777777">
      <w:pPr>
        <w:pStyle w:val="ListParagraph"/>
        <w:numPr>
          <w:ilvl w:val="1"/>
          <w:numId w:val="1"/>
        </w:numPr>
      </w:pPr>
      <w:r>
        <w:t>Native Languages Preservation and Maintenance</w:t>
      </w:r>
      <w:r>
        <w:tab/>
      </w:r>
    </w:p>
    <w:p w:rsidR="008C545A" w:rsidP="008C545A" w14:paraId="025FC78E" w14:textId="77777777">
      <w:pPr>
        <w:pStyle w:val="ListParagraph"/>
        <w:numPr>
          <w:ilvl w:val="1"/>
          <w:numId w:val="1"/>
        </w:numPr>
      </w:pPr>
      <w:r>
        <w:t xml:space="preserve">Esther Martinez Immersion </w:t>
      </w:r>
    </w:p>
    <w:p w:rsidR="008C545A" w:rsidP="008C545A" w14:paraId="2F77440A" w14:textId="77777777">
      <w:pPr>
        <w:pStyle w:val="ListParagraph"/>
        <w:numPr>
          <w:ilvl w:val="1"/>
          <w:numId w:val="1"/>
        </w:numPr>
      </w:pPr>
      <w:r>
        <w:t>Environmental Regulatory Enhancement</w:t>
      </w:r>
    </w:p>
    <w:p w:rsidR="008C545A" w:rsidP="008C545A" w14:paraId="0D7A08FB" w14:textId="77777777">
      <w:pPr>
        <w:pStyle w:val="ListParagraph"/>
        <w:numPr>
          <w:ilvl w:val="1"/>
          <w:numId w:val="1"/>
        </w:numPr>
      </w:pPr>
      <w:r>
        <w:t xml:space="preserve">Social and Economic Development Strategies-Alaska </w:t>
      </w:r>
    </w:p>
    <w:p w:rsidR="008C545A" w:rsidRPr="00717B8C" w:rsidP="008C545A" w14:paraId="1DB74B65" w14:textId="4B62018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cs="Times New Roman"/>
        </w:rPr>
      </w:pPr>
      <w:r w:rsidRPr="00717B8C">
        <w:rPr>
          <w:rFonts w:cs="Times New Roman"/>
        </w:rPr>
        <w:t>Have you received Training or Technical Assistance services from the Region</w:t>
      </w:r>
      <w:r w:rsidR="00592917">
        <w:rPr>
          <w:rFonts w:cs="Times New Roman"/>
        </w:rPr>
        <w:t>al</w:t>
      </w:r>
      <w:r w:rsidRPr="00717B8C">
        <w:rPr>
          <w:rFonts w:cs="Times New Roman"/>
        </w:rPr>
        <w:t xml:space="preserve"> TTA Center in the past three years? Yes/no</w:t>
      </w:r>
    </w:p>
    <w:p w:rsidR="008C545A" w:rsidP="008C545A" w14:paraId="1BD41CBD" w14:textId="77777777">
      <w:pPr>
        <w:pStyle w:val="ListParagraph"/>
        <w:ind w:left="1440"/>
      </w:pPr>
    </w:p>
    <w:p w:rsidR="008C545A" w:rsidRPr="00717B8C" w:rsidP="008C545A" w14:paraId="335F373B" w14:textId="77777777">
      <w:pPr>
        <w:rPr>
          <w:rFonts w:cs="Times New Roman"/>
        </w:rPr>
      </w:pPr>
      <w:r w:rsidRPr="00717B8C">
        <w:rPr>
          <w:rFonts w:cs="Times New Roman"/>
        </w:rPr>
        <w:t xml:space="preserve">Read the questions below and choose your level of agreement. (1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 xml:space="preserve">Disagree, 5 = </w:t>
      </w:r>
      <w:r>
        <w:rPr>
          <w:rFonts w:cs="Times New Roman"/>
        </w:rPr>
        <w:t xml:space="preserve">Strongly </w:t>
      </w:r>
      <w:r w:rsidRPr="00717B8C">
        <w:rPr>
          <w:rFonts w:cs="Times New Roman"/>
        </w:rPr>
        <w:t>Agree)</w:t>
      </w:r>
    </w:p>
    <w:p w:rsidR="008C545A" w:rsidRPr="00717B8C" w:rsidP="008C545A" w14:paraId="66D6B197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717B8C">
        <w:rPr>
          <w:rFonts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8C545A" w:rsidP="008C545A" w14:paraId="5567E1EB" w14:textId="28417AF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717B8C">
        <w:rPr>
          <w:rFonts w:cs="Times New Roman"/>
        </w:rPr>
        <w:t xml:space="preserve">My understanding of Community-based Project Design has increased due to this ANA Region </w:t>
      </w:r>
      <w:r w:rsidR="00592917">
        <w:rPr>
          <w:rFonts w:cs="Times New Roman"/>
        </w:rPr>
        <w:t>Post-Award</w:t>
      </w:r>
      <w:r w:rsidRPr="00717B8C">
        <w:rPr>
          <w:rFonts w:cs="Times New Roman"/>
        </w:rPr>
        <w:t xml:space="preserve"> Training.</w:t>
      </w:r>
    </w:p>
    <w:p w:rsidR="008C545A" w:rsidP="008C545A" w14:paraId="74C50A39" w14:textId="6F4560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>
        <w:rPr>
          <w:rFonts w:cs="Times New Roman"/>
        </w:rPr>
        <w:t xml:space="preserve">I have a better understanding about requesting and submitting grant amendments </w:t>
      </w:r>
      <w:r w:rsidRPr="008C545A">
        <w:rPr>
          <w:rFonts w:cs="Times New Roman"/>
        </w:rPr>
        <w:t>as a result of</w:t>
      </w:r>
      <w:r w:rsidRPr="008C545A">
        <w:rPr>
          <w:rFonts w:cs="Times New Roman"/>
        </w:rPr>
        <w:t xml:space="preserve"> this training.</w:t>
      </w:r>
    </w:p>
    <w:p w:rsidR="008C545A" w:rsidP="008C545A" w14:paraId="28F1361C" w14:textId="4ABD82F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8C545A">
        <w:rPr>
          <w:rFonts w:cs="Times New Roman"/>
        </w:rPr>
        <w:t>I understand the ANA reporting requirements and the importance of complying with those requirements.</w:t>
      </w:r>
    </w:p>
    <w:p w:rsidR="00BF7CE9" w:rsidP="008C545A" w14:paraId="18B5E611" w14:textId="14A80BA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I have a basic understanding about applicable regulations and cost principles due to this training.</w:t>
      </w:r>
    </w:p>
    <w:p w:rsidR="00BF7CE9" w:rsidP="008C545A" w14:paraId="2535A07F" w14:textId="474FDE4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The Post Award Training has given me the ability to fulfill my role within my funded project.</w:t>
      </w:r>
    </w:p>
    <w:p w:rsidR="00BF7CE9" w:rsidP="008C545A" w14:paraId="77944396" w14:textId="3976BC9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The Post Award Training has provided me with an understanding of the ANA support network and how to utilize it should the need arise.</w:t>
      </w:r>
    </w:p>
    <w:p w:rsidR="00BF7CE9" w:rsidP="008C545A" w14:paraId="4C1E6C60" w14:textId="530DABC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The training materials provide me with good reference materials to utilize during implementation of my project.</w:t>
      </w:r>
    </w:p>
    <w:p w:rsidR="00BF7CE9" w:rsidP="008C545A" w14:paraId="798BCB3F" w14:textId="0AB2DC9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How can we improve the training to better meet your needs?</w:t>
      </w:r>
    </w:p>
    <w:p w:rsidR="00BF7CE9" w:rsidRPr="00011B55" w:rsidP="008C545A" w14:paraId="04DBC06D" w14:textId="6CCE98A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cs="Times New Roman"/>
        </w:rPr>
      </w:pPr>
      <w:r w:rsidRPr="00BF7CE9">
        <w:rPr>
          <w:rFonts w:cs="Times New Roman"/>
        </w:rPr>
        <w:t>Any further comments on the training?</w:t>
      </w:r>
    </w:p>
    <w:p w:rsidR="008C545A" w14:paraId="264F4E13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4C9F" w:rsidRPr="00A41A26" w:rsidP="00444C9F" w14:paraId="3621ED5B" w14:textId="77777777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  <w:p w:rsidR="00444C9F" w14:paraId="38C1231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4C9F" w:rsidP="00444C9F" w14:paraId="0CCEDE1C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444C9F" w:rsidRPr="00AD782D" w:rsidP="00444C9F" w14:paraId="772B995B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444C9F" w14:paraId="424EC5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426C39"/>
    <w:multiLevelType w:val="hybridMultilevel"/>
    <w:tmpl w:val="064A9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5A"/>
    <w:rsid w:val="00011B55"/>
    <w:rsid w:val="00091857"/>
    <w:rsid w:val="00444C9F"/>
    <w:rsid w:val="004652F5"/>
    <w:rsid w:val="004A1EDE"/>
    <w:rsid w:val="00592917"/>
    <w:rsid w:val="006105A7"/>
    <w:rsid w:val="006968F5"/>
    <w:rsid w:val="00717B8C"/>
    <w:rsid w:val="007F176F"/>
    <w:rsid w:val="008C545A"/>
    <w:rsid w:val="00A41A26"/>
    <w:rsid w:val="00AD782D"/>
    <w:rsid w:val="00BF7CE9"/>
    <w:rsid w:val="00C156E2"/>
    <w:rsid w:val="00D24E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55F64A"/>
  <w15:chartTrackingRefBased/>
  <w15:docId w15:val="{88BFE2A1-6202-4DCF-A81C-8558A56C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4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4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4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4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4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4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4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4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45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C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45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C9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4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9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4</cp:revision>
  <dcterms:created xsi:type="dcterms:W3CDTF">2025-09-17T14:34:00Z</dcterms:created>
  <dcterms:modified xsi:type="dcterms:W3CDTF">2025-09-22T18:05:00Z</dcterms:modified>
</cp:coreProperties>
</file>