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5680D" w:rsidP="0005680D" w14:paraId="7B098020" w14:textId="3F6DA444">
      <w:pPr>
        <w:tabs>
          <w:tab w:val="left" w:pos="1080"/>
        </w:tabs>
        <w:ind w:left="1080" w:hanging="1080"/>
      </w:pPr>
      <w:r w:rsidRPr="004E0796">
        <w:rPr>
          <w:b/>
          <w:bCs/>
        </w:rPr>
        <w:t>To:</w:t>
      </w:r>
      <w:r w:rsidRPr="004E0796">
        <w:tab/>
      </w:r>
      <w:r w:rsidR="006C6DFB">
        <w:t>Kelsi Feltz</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RPr="005669D5" w:rsidP="0005680D" w14:paraId="092E1B53" w14:textId="6A7261B2">
      <w:pPr>
        <w:tabs>
          <w:tab w:val="left" w:pos="1080"/>
        </w:tabs>
        <w:ind w:left="1080" w:hanging="1080"/>
      </w:pPr>
      <w:r w:rsidRPr="59B88127">
        <w:rPr>
          <w:b/>
          <w:bCs/>
        </w:rPr>
        <w:t>From:</w:t>
      </w:r>
      <w:r>
        <w:tab/>
      </w:r>
      <w:r w:rsidR="005669D5">
        <w:t>Kristie Ross</w:t>
      </w:r>
    </w:p>
    <w:p w:rsidR="0005680D" w:rsidP="0005680D" w14:paraId="48DB0716" w14:textId="323B8E8B">
      <w:pPr>
        <w:tabs>
          <w:tab w:val="left" w:pos="1080"/>
        </w:tabs>
        <w:ind w:left="1080" w:hanging="1080"/>
      </w:pPr>
      <w:r w:rsidRPr="005669D5">
        <w:rPr>
          <w:b/>
          <w:bCs/>
        </w:rPr>
        <w:tab/>
      </w:r>
      <w:r w:rsidRPr="005669D5" w:rsidR="005669D5">
        <w:t>Office of Refugee Resettlement (ORR) </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6CDF6843">
      <w:pPr>
        <w:tabs>
          <w:tab w:val="left" w:pos="1080"/>
        </w:tabs>
      </w:pPr>
      <w:r w:rsidRPr="00AE5171">
        <w:rPr>
          <w:b/>
          <w:bCs/>
        </w:rPr>
        <w:t>Date:</w:t>
      </w:r>
      <w:r w:rsidRPr="00AE5171">
        <w:tab/>
      </w:r>
      <w:r w:rsidR="008832F2">
        <w:t>January 12</w:t>
      </w:r>
      <w:r w:rsidRPr="00E908AA" w:rsidR="00BF696B">
        <w:t>,</w:t>
      </w:r>
      <w:r w:rsidRPr="00E908AA">
        <w:t xml:space="preserve"> 20</w:t>
      </w:r>
      <w:r w:rsidR="008832F2">
        <w:t>26</w:t>
      </w:r>
    </w:p>
    <w:p w:rsidR="0005680D" w:rsidRPr="004E0796" w:rsidP="0005680D" w14:paraId="7B991363" w14:textId="77777777">
      <w:pPr>
        <w:tabs>
          <w:tab w:val="left" w:pos="1080"/>
        </w:tabs>
      </w:pPr>
    </w:p>
    <w:p w:rsidR="0005680D" w:rsidRPr="007A36C1" w:rsidP="0005680D" w14:paraId="3A89B6CD" w14:textId="043A38E5">
      <w:pPr>
        <w:pBdr>
          <w:bottom w:val="single" w:sz="12" w:space="1" w:color="auto"/>
        </w:pBdr>
        <w:tabs>
          <w:tab w:val="left" w:pos="1080"/>
        </w:tabs>
        <w:ind w:left="1080" w:hanging="1080"/>
      </w:pPr>
      <w:r w:rsidRPr="004E0796">
        <w:rPr>
          <w:b/>
          <w:bCs/>
        </w:rPr>
        <w:t>Subject:</w:t>
      </w:r>
      <w:r w:rsidRPr="004E0796">
        <w:tab/>
      </w:r>
      <w:r w:rsidRPr="007A36C1">
        <w:t>Non</w:t>
      </w:r>
      <w:r w:rsidR="009F4732">
        <w:t>-</w:t>
      </w:r>
      <w:r w:rsidRPr="007A36C1">
        <w:t xml:space="preserve">Substantive Change Request – </w:t>
      </w:r>
      <w:r w:rsidRPr="007A36C1" w:rsidR="005669D5">
        <w:t xml:space="preserve">Placement and Transfer of Unaccompanied Children into ORR Care Provider Facilities </w:t>
      </w:r>
      <w:r w:rsidRPr="007A36C1">
        <w:t>(OMB #0970-0</w:t>
      </w:r>
      <w:r w:rsidRPr="007A36C1" w:rsidR="005669D5">
        <w:t>554</w:t>
      </w:r>
      <w:r w:rsidRPr="007A36C1">
        <w:t xml:space="preserve">) </w:t>
      </w:r>
    </w:p>
    <w:p w:rsidR="0005680D" w:rsidRPr="007A36C1" w:rsidP="0005680D" w14:paraId="5036976F" w14:textId="77777777">
      <w:pPr>
        <w:pBdr>
          <w:bottom w:val="single" w:sz="12" w:space="1" w:color="auto"/>
        </w:pBdr>
        <w:tabs>
          <w:tab w:val="left" w:pos="1080"/>
        </w:tabs>
        <w:ind w:left="1080" w:hanging="1080"/>
        <w:rPr>
          <w:sz w:val="12"/>
          <w:szCs w:val="16"/>
        </w:rPr>
      </w:pPr>
    </w:p>
    <w:p w:rsidR="0005680D" w:rsidRPr="007A36C1" w:rsidP="0005680D" w14:paraId="595C69AB" w14:textId="77777777">
      <w:pPr>
        <w:tabs>
          <w:tab w:val="left" w:pos="1080"/>
        </w:tabs>
        <w:ind w:left="1080" w:hanging="1080"/>
      </w:pPr>
    </w:p>
    <w:p w:rsidR="00E525D4" w:rsidRPr="007A36C1" w:rsidP="00BF696B" w14:paraId="494EB7FC" w14:textId="48A54B49">
      <w:r w:rsidRPr="007A36C1">
        <w:t>This memo requests approval of non</w:t>
      </w:r>
      <w:r w:rsidR="009F4732">
        <w:t>-</w:t>
      </w:r>
      <w:r w:rsidRPr="007A36C1">
        <w:t xml:space="preserve">substantive changes to the approved information collection, </w:t>
      </w:r>
      <w:r w:rsidRPr="007A36C1" w:rsidR="005669D5">
        <w:t>Placement and Transfer of Unaccompanied Children into ORR Care Provider Facilities (OMB #0970-0554).  </w:t>
      </w:r>
    </w:p>
    <w:p w:rsidR="0005680D" w:rsidRPr="007A36C1" w:rsidP="00BF696B" w14:paraId="6BF529D8" w14:textId="77777777"/>
    <w:p w:rsidR="0005680D" w:rsidP="00BF696B" w14:paraId="37532181" w14:textId="77777777">
      <w:pPr>
        <w:spacing w:after="120"/>
      </w:pPr>
      <w:r w:rsidRPr="007A36C1">
        <w:rPr>
          <w:b/>
          <w:i/>
        </w:rPr>
        <w:t>Background</w:t>
      </w:r>
    </w:p>
    <w:p w:rsidR="005669D5" w:rsidRPr="005669D5" w:rsidP="005669D5" w14:paraId="1BE16379" w14:textId="3552C335">
      <w:r>
        <w:t xml:space="preserve">The “Placement and Transfer of Unaccompanied Children into ORR Care Provider Facilities” information collection contains 20 instruments that allow ORR to place unaccompanied </w:t>
      </w:r>
      <w:r w:rsidR="1E506E86">
        <w:t xml:space="preserve">alien </w:t>
      </w:r>
      <w:r>
        <w:t xml:space="preserve">children referred to ORR by federal agencies into care provider facilities and to transfer children within the ORR care provider network as required by the Homeland Security Act (6 U.S.C. 279) and the Trafficking Victims Protection Reauthorization Act of 2008 (8 U.S.C. 1232). The collection was last approved by OMB on June 12, 2023, </w:t>
      </w:r>
      <w:r w:rsidR="009704A4">
        <w:t>with an emergency request related to two forms approved in September 2025. The current expiration date is February 28</w:t>
      </w:r>
      <w:r>
        <w:t>, 2026.   </w:t>
      </w:r>
    </w:p>
    <w:p w:rsidR="005669D5" w:rsidRPr="005669D5" w:rsidP="005669D5" w14:paraId="30B1C83D" w14:textId="77777777">
      <w:r w:rsidRPr="005669D5">
        <w:t> </w:t>
      </w:r>
    </w:p>
    <w:p w:rsidR="0005680D" w:rsidP="00BF696B" w14:paraId="0B392A35" w14:textId="09FA5950">
      <w:r w:rsidRPr="005669D5">
        <w:t>ORR is proposing revisions to one form in this collection,</w:t>
      </w:r>
      <w:r>
        <w:t xml:space="preserve"> the Authorization for Medical, Dental, and Mental Health Care (Form P-</w:t>
      </w:r>
      <w:r w:rsidR="00F675DE">
        <w:t>2</w:t>
      </w:r>
      <w:r>
        <w:t xml:space="preserve">). </w:t>
      </w:r>
    </w:p>
    <w:p w:rsidR="005669D5" w:rsidP="00BF696B" w14:paraId="69A13CDB" w14:textId="77777777"/>
    <w:p w:rsidR="00ED5AB2" w:rsidP="00BF696B" w14:paraId="7D6D2F44" w14:textId="6440FB45">
      <w:r>
        <w:t>T</w:t>
      </w:r>
      <w:r>
        <w:t xml:space="preserve">he </w:t>
      </w:r>
      <w:r w:rsidR="0F77774E">
        <w:t xml:space="preserve">purpose of the </w:t>
      </w:r>
      <w:r>
        <w:t>Authorization for Medical, Dental and Mental Health Care (Form P-</w:t>
      </w:r>
      <w:r w:rsidR="00F675DE">
        <w:t>2</w:t>
      </w:r>
      <w:r>
        <w:t xml:space="preserve">) </w:t>
      </w:r>
      <w:r w:rsidR="472DFFE5">
        <w:t xml:space="preserve">is to inform the treating healthcare provider that </w:t>
      </w:r>
      <w:r w:rsidR="3F752172">
        <w:t>the care provider</w:t>
      </w:r>
      <w:r w:rsidR="5980424A">
        <w:t xml:space="preserve"> program</w:t>
      </w:r>
      <w:r w:rsidR="0840318A">
        <w:t xml:space="preserve"> </w:t>
      </w:r>
      <w:r w:rsidR="3F752172">
        <w:t xml:space="preserve">has the </w:t>
      </w:r>
      <w:r w:rsidR="76BBCFC4">
        <w:t>authority</w:t>
      </w:r>
      <w:r w:rsidR="7AE02965">
        <w:t>, on behalf of ORR,</w:t>
      </w:r>
      <w:r w:rsidR="3F752172">
        <w:t xml:space="preserve"> to </w:t>
      </w:r>
      <w:r w:rsidR="2546EB09">
        <w:t xml:space="preserve">provide </w:t>
      </w:r>
      <w:r w:rsidR="3F752172">
        <w:t xml:space="preserve">consent </w:t>
      </w:r>
      <w:r w:rsidR="47E7B9F5">
        <w:t>for</w:t>
      </w:r>
      <w:r w:rsidR="3F752172">
        <w:t xml:space="preserve"> certain healthcare services for unaccompanied alien children</w:t>
      </w:r>
      <w:r w:rsidR="5D5FD561">
        <w:t xml:space="preserve"> and to</w:t>
      </w:r>
      <w:r w:rsidR="3F752172">
        <w:t xml:space="preserve"> </w:t>
      </w:r>
      <w:r w:rsidR="6FA438DD">
        <w:t>collect the child’s health records</w:t>
      </w:r>
      <w:r w:rsidR="68FD12ED">
        <w:t xml:space="preserve"> </w:t>
      </w:r>
      <w:r w:rsidR="1C8E493C">
        <w:t>for</w:t>
      </w:r>
      <w:r w:rsidR="68FD12ED">
        <w:t xml:space="preserve"> these services</w:t>
      </w:r>
      <w:r w:rsidR="3880F3C9">
        <w:t xml:space="preserve">. In addition, the form </w:t>
      </w:r>
      <w:r w:rsidR="2158521D">
        <w:t xml:space="preserve">explains the reimbursement </w:t>
      </w:r>
      <w:r w:rsidR="16650400">
        <w:t xml:space="preserve">procedure </w:t>
      </w:r>
      <w:r w:rsidR="762ED367">
        <w:t xml:space="preserve">for </w:t>
      </w:r>
      <w:r w:rsidR="348A876F">
        <w:t xml:space="preserve">the submission of </w:t>
      </w:r>
      <w:r w:rsidR="762ED367">
        <w:t>healthcare claims</w:t>
      </w:r>
      <w:r w:rsidR="4737952D">
        <w:t>.</w:t>
      </w:r>
    </w:p>
    <w:p w:rsidR="16641687" w14:paraId="2AA6F181" w14:textId="7A103E87"/>
    <w:p w:rsidR="6BC7D38E" w:rsidP="16641687" w14:paraId="10E523A0" w14:textId="2BF48286">
      <w:r>
        <w:t xml:space="preserve">The </w:t>
      </w:r>
      <w:r w:rsidR="2983044B">
        <w:t>approved</w:t>
      </w:r>
      <w:r w:rsidR="5B312C5C">
        <w:t xml:space="preserve"> version of the Authorization for Medical, Dental and Mental Health Care (Form P-</w:t>
      </w:r>
      <w:r w:rsidR="00F675DE">
        <w:t>2</w:t>
      </w:r>
      <w:r w:rsidR="5B312C5C">
        <w:t xml:space="preserve">) is not consistent with ORR’s </w:t>
      </w:r>
      <w:r w:rsidR="04A7D393">
        <w:t xml:space="preserve">current </w:t>
      </w:r>
      <w:r w:rsidR="5B312C5C">
        <w:t>consent policies</w:t>
      </w:r>
      <w:r w:rsidR="4BA35EAB">
        <w:t xml:space="preserve">, guidance on required </w:t>
      </w:r>
      <w:r w:rsidR="5B312C5C">
        <w:t>healthca</w:t>
      </w:r>
      <w:r w:rsidR="0F20641A">
        <w:t>re</w:t>
      </w:r>
      <w:r w:rsidR="3721990A">
        <w:t xml:space="preserve"> services, and reimbursement processes. </w:t>
      </w:r>
      <w:r w:rsidR="2219FBA4">
        <w:t xml:space="preserve">The lack of alignment has caused confusion in the healthcare community and a delay in reimbursement of services. </w:t>
      </w:r>
    </w:p>
    <w:p w:rsidR="0005680D" w:rsidP="00BF696B" w14:paraId="2B14ECA7" w14:textId="77777777"/>
    <w:p w:rsidR="0005680D" w:rsidP="16641687" w14:paraId="5CC77B63" w14:textId="77777777">
      <w:pPr>
        <w:spacing w:after="120"/>
        <w:rPr>
          <w:b/>
          <w:bCs/>
          <w:i/>
          <w:iCs/>
        </w:rPr>
      </w:pPr>
      <w:r w:rsidRPr="072633E2">
        <w:rPr>
          <w:b/>
          <w:bCs/>
          <w:i/>
          <w:iCs/>
        </w:rPr>
        <w:t>Overview of Requested Changes</w:t>
      </w:r>
    </w:p>
    <w:p w:rsidR="0005680D" w:rsidP="00BF696B" w14:paraId="7A6A4602" w14:textId="409683B1">
      <w:r>
        <w:t xml:space="preserve">There were no changes to information requested. All changes were </w:t>
      </w:r>
      <w:r w:rsidR="649C69D6">
        <w:t>made t</w:t>
      </w:r>
      <w:r w:rsidR="27FC721B">
        <w:t xml:space="preserve">o clarify </w:t>
      </w:r>
      <w:r w:rsidR="74A893DD">
        <w:t>intent and purpose of the form</w:t>
      </w:r>
      <w:r w:rsidR="55ECB87B">
        <w:t>.</w:t>
      </w:r>
      <w:r w:rsidR="51EE956A">
        <w:t xml:space="preserve"> Changes include the following</w:t>
      </w:r>
      <w:r w:rsidR="74A893DD">
        <w:t>:</w:t>
      </w:r>
    </w:p>
    <w:p w:rsidR="0005680D" w:rsidP="007D7BEC" w14:paraId="73A3D3A5" w14:textId="046B4590">
      <w:pPr>
        <w:pStyle w:val="ListParagraph"/>
        <w:numPr>
          <w:ilvl w:val="0"/>
          <w:numId w:val="1"/>
        </w:numPr>
      </w:pPr>
      <w:r>
        <w:t>Headers have been renamed,</w:t>
      </w:r>
    </w:p>
    <w:p w:rsidR="0005680D" w:rsidP="007D7BEC" w14:paraId="6BD5720F" w14:textId="244973E5">
      <w:pPr>
        <w:pStyle w:val="ListParagraph"/>
        <w:numPr>
          <w:ilvl w:val="0"/>
          <w:numId w:val="1"/>
        </w:numPr>
      </w:pPr>
      <w:r>
        <w:t>Language</w:t>
      </w:r>
      <w:r w:rsidR="27FC721B">
        <w:t xml:space="preserve"> regarding consent for various healthcare services has been </w:t>
      </w:r>
      <w:r w:rsidR="40E491B1">
        <w:t xml:space="preserve">simplified and </w:t>
      </w:r>
      <w:r w:rsidR="27FC721B">
        <w:t>consolidated into one section</w:t>
      </w:r>
      <w:r w:rsidR="24EF70A1">
        <w:t xml:space="preserve"> to ease </w:t>
      </w:r>
      <w:r w:rsidR="05AE7A0E">
        <w:t>readability</w:t>
      </w:r>
      <w:r w:rsidR="27FC721B">
        <w:t>,</w:t>
      </w:r>
    </w:p>
    <w:p w:rsidR="27FC721B" w:rsidP="007D7BEC" w14:paraId="48C2C843" w14:textId="1C4A6BEA">
      <w:pPr>
        <w:pStyle w:val="ListParagraph"/>
        <w:numPr>
          <w:ilvl w:val="0"/>
          <w:numId w:val="1"/>
        </w:numPr>
      </w:pPr>
      <w:r>
        <w:t xml:space="preserve">Outdated content </w:t>
      </w:r>
      <w:r w:rsidR="5861D023">
        <w:t>regarding</w:t>
      </w:r>
      <w:r>
        <w:t xml:space="preserve"> required healthcare services has been removed,</w:t>
      </w:r>
    </w:p>
    <w:p w:rsidR="0EDE7A69" w:rsidP="007D7BEC" w14:paraId="55D6B9E5" w14:textId="0D0FF7D4">
      <w:pPr>
        <w:pStyle w:val="ListParagraph"/>
        <w:numPr>
          <w:ilvl w:val="0"/>
          <w:numId w:val="1"/>
        </w:numPr>
      </w:pPr>
      <w:r>
        <w:t xml:space="preserve">Background and procedural information about financial responsibility and </w:t>
      </w:r>
      <w:r w:rsidR="4A9ECA03">
        <w:t xml:space="preserve">claims submission </w:t>
      </w:r>
      <w:r w:rsidR="7CCEBD8E">
        <w:t>ha</w:t>
      </w:r>
      <w:r w:rsidR="00A368D0">
        <w:t>ve</w:t>
      </w:r>
      <w:r w:rsidR="7CCEBD8E">
        <w:t xml:space="preserve"> been</w:t>
      </w:r>
      <w:r w:rsidR="4A9ECA03">
        <w:t xml:space="preserve"> added</w:t>
      </w:r>
      <w:r w:rsidR="1ED95EE4">
        <w:t>, and</w:t>
      </w:r>
    </w:p>
    <w:p w:rsidR="1ED95EE4" w:rsidP="007D7BEC" w14:paraId="40D12ECE" w14:textId="0D9372FF">
      <w:pPr>
        <w:pStyle w:val="ListParagraph"/>
        <w:numPr>
          <w:ilvl w:val="0"/>
          <w:numId w:val="1"/>
        </w:numPr>
      </w:pPr>
      <w:r>
        <w:t>Content specific to care provider programs has been removed as the audience for this form is</w:t>
      </w:r>
      <w:r w:rsidR="5F1F9D48">
        <w:t xml:space="preserve"> the</w:t>
      </w:r>
      <w:r>
        <w:t xml:space="preserve"> treating healthcare provider.</w:t>
      </w:r>
    </w:p>
    <w:p w:rsidR="0005680D" w:rsidRPr="0005680D" w:rsidP="00BF696B" w14:paraId="76859545" w14:textId="77777777"/>
    <w:p w:rsidR="0005680D" w:rsidRPr="0005680D" w:rsidP="16641687" w14:paraId="7DBC6097" w14:textId="77777777">
      <w:pPr>
        <w:spacing w:after="120"/>
        <w:rPr>
          <w:b/>
          <w:bCs/>
          <w:i/>
          <w:iCs/>
        </w:rPr>
      </w:pPr>
      <w:r w:rsidRPr="16641687">
        <w:rPr>
          <w:b/>
          <w:bCs/>
          <w:i/>
          <w:iCs/>
        </w:rPr>
        <w:t xml:space="preserve">Time Sensitivities </w:t>
      </w:r>
    </w:p>
    <w:p w:rsidR="2FF6D42A" w:rsidRPr="007D7BEC" w:rsidP="16641687" w14:paraId="483C13D6" w14:textId="46901FEE">
      <w:pPr>
        <w:spacing w:after="120"/>
      </w:pPr>
      <w:r w:rsidRPr="007D7BEC">
        <w:t>To ensure chi</w:t>
      </w:r>
      <w:r w:rsidRPr="16641687">
        <w:t>l</w:t>
      </w:r>
      <w:r w:rsidRPr="007D7BEC">
        <w:t xml:space="preserve">dren </w:t>
      </w:r>
      <w:r w:rsidRPr="16641687" w:rsidR="0F283E05">
        <w:t xml:space="preserve">receive timely services and that treating </w:t>
      </w:r>
      <w:r w:rsidRPr="16641687" w:rsidR="73F1DCF9">
        <w:t>healthcare</w:t>
      </w:r>
      <w:r w:rsidRPr="16641687" w:rsidR="0F283E05">
        <w:t xml:space="preserve"> providers are aware of </w:t>
      </w:r>
      <w:r w:rsidRPr="16641687" w:rsidR="397C63EA">
        <w:t xml:space="preserve">ORR’s </w:t>
      </w:r>
      <w:r w:rsidRPr="16641687" w:rsidR="0F283E05">
        <w:t>expectations for release of health records and claims re</w:t>
      </w:r>
      <w:r w:rsidRPr="16641687" w:rsidR="4A01E5EF">
        <w:t>imbursement, ORR must replace the form as soon as possible.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868EE9B"/>
    <w:multiLevelType w:val="hybridMultilevel"/>
    <w:tmpl w:val="F9C24A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49743CDA"/>
    <w:multiLevelType w:val="hybridMultilevel"/>
    <w:tmpl w:val="6524B69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num w:numId="1" w16cid:durableId="809008956">
    <w:abstractNumId w:val="1"/>
  </w:num>
  <w:num w:numId="2" w16cid:durableId="53894335">
    <w:abstractNumId w:val="0"/>
  </w:num>
  <w:num w:numId="3" w16cid:durableId="8359263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680D"/>
    <w:rsid w:val="00116024"/>
    <w:rsid w:val="00201D4A"/>
    <w:rsid w:val="00416E1B"/>
    <w:rsid w:val="004A777C"/>
    <w:rsid w:val="004E0796"/>
    <w:rsid w:val="005669D5"/>
    <w:rsid w:val="00663C27"/>
    <w:rsid w:val="006C6DFB"/>
    <w:rsid w:val="007A36C1"/>
    <w:rsid w:val="007D7BEC"/>
    <w:rsid w:val="008832F2"/>
    <w:rsid w:val="008A6758"/>
    <w:rsid w:val="00905E49"/>
    <w:rsid w:val="00955760"/>
    <w:rsid w:val="009704A4"/>
    <w:rsid w:val="00995018"/>
    <w:rsid w:val="009F4732"/>
    <w:rsid w:val="00A368D0"/>
    <w:rsid w:val="00A44387"/>
    <w:rsid w:val="00AE5171"/>
    <w:rsid w:val="00B2247B"/>
    <w:rsid w:val="00BF696B"/>
    <w:rsid w:val="00C0349D"/>
    <w:rsid w:val="00DE745E"/>
    <w:rsid w:val="00E525D4"/>
    <w:rsid w:val="00E908AA"/>
    <w:rsid w:val="00ED5AB2"/>
    <w:rsid w:val="00F675DE"/>
    <w:rsid w:val="042ADFEB"/>
    <w:rsid w:val="04A7D393"/>
    <w:rsid w:val="05AE7A0E"/>
    <w:rsid w:val="072633E2"/>
    <w:rsid w:val="07F1874C"/>
    <w:rsid w:val="0840318A"/>
    <w:rsid w:val="0874FE57"/>
    <w:rsid w:val="09556A2F"/>
    <w:rsid w:val="0A38C6A7"/>
    <w:rsid w:val="0D3A3109"/>
    <w:rsid w:val="0EDE7A69"/>
    <w:rsid w:val="0F20641A"/>
    <w:rsid w:val="0F283E05"/>
    <w:rsid w:val="0F77774E"/>
    <w:rsid w:val="12E6F2F1"/>
    <w:rsid w:val="163E100D"/>
    <w:rsid w:val="16641687"/>
    <w:rsid w:val="16650400"/>
    <w:rsid w:val="18EA4402"/>
    <w:rsid w:val="1C8E493C"/>
    <w:rsid w:val="1CD96DF3"/>
    <w:rsid w:val="1D2F49F7"/>
    <w:rsid w:val="1D3F2FDD"/>
    <w:rsid w:val="1E19A961"/>
    <w:rsid w:val="1E30A6DC"/>
    <w:rsid w:val="1E506E86"/>
    <w:rsid w:val="1ED95EE4"/>
    <w:rsid w:val="1F2C86E5"/>
    <w:rsid w:val="214D026B"/>
    <w:rsid w:val="2158521D"/>
    <w:rsid w:val="2219FBA4"/>
    <w:rsid w:val="23E4B8DD"/>
    <w:rsid w:val="24EF70A1"/>
    <w:rsid w:val="2546EB09"/>
    <w:rsid w:val="27FC721B"/>
    <w:rsid w:val="28E227D0"/>
    <w:rsid w:val="2983044B"/>
    <w:rsid w:val="2BFB1678"/>
    <w:rsid w:val="2C8F104A"/>
    <w:rsid w:val="2FA8EBBF"/>
    <w:rsid w:val="2FF6D42A"/>
    <w:rsid w:val="30A2EB85"/>
    <w:rsid w:val="338DDE63"/>
    <w:rsid w:val="348A876F"/>
    <w:rsid w:val="3721990A"/>
    <w:rsid w:val="3880F3C9"/>
    <w:rsid w:val="38D69A2F"/>
    <w:rsid w:val="397C63EA"/>
    <w:rsid w:val="3B204C27"/>
    <w:rsid w:val="3D0DFA81"/>
    <w:rsid w:val="3F752172"/>
    <w:rsid w:val="40E491B1"/>
    <w:rsid w:val="417C6DF2"/>
    <w:rsid w:val="41CA208C"/>
    <w:rsid w:val="42FA96D7"/>
    <w:rsid w:val="447FE2A7"/>
    <w:rsid w:val="455A3506"/>
    <w:rsid w:val="46688F45"/>
    <w:rsid w:val="472DFFE5"/>
    <w:rsid w:val="4737952D"/>
    <w:rsid w:val="47E7B9F5"/>
    <w:rsid w:val="4A01E5EF"/>
    <w:rsid w:val="4A0A4931"/>
    <w:rsid w:val="4A9ECA03"/>
    <w:rsid w:val="4B5871C4"/>
    <w:rsid w:val="4BA35EAB"/>
    <w:rsid w:val="4C7A98B4"/>
    <w:rsid w:val="4E4563A9"/>
    <w:rsid w:val="4E5B109B"/>
    <w:rsid w:val="5151FCD4"/>
    <w:rsid w:val="51EE956A"/>
    <w:rsid w:val="54BF0224"/>
    <w:rsid w:val="55ECB87B"/>
    <w:rsid w:val="57B8E0AC"/>
    <w:rsid w:val="5841D7CD"/>
    <w:rsid w:val="5861D023"/>
    <w:rsid w:val="5980424A"/>
    <w:rsid w:val="59B88127"/>
    <w:rsid w:val="5B312C5C"/>
    <w:rsid w:val="5BD990C0"/>
    <w:rsid w:val="5D5FD561"/>
    <w:rsid w:val="5E757301"/>
    <w:rsid w:val="5F1F9D48"/>
    <w:rsid w:val="6219F0FE"/>
    <w:rsid w:val="63768FAA"/>
    <w:rsid w:val="63DA4E93"/>
    <w:rsid w:val="649C69D6"/>
    <w:rsid w:val="678AE61C"/>
    <w:rsid w:val="681A1572"/>
    <w:rsid w:val="68FD12ED"/>
    <w:rsid w:val="6ABE52E4"/>
    <w:rsid w:val="6B07FC03"/>
    <w:rsid w:val="6BC7D38E"/>
    <w:rsid w:val="6CF9AEB5"/>
    <w:rsid w:val="6FA438DD"/>
    <w:rsid w:val="7044645D"/>
    <w:rsid w:val="727E591E"/>
    <w:rsid w:val="731613CF"/>
    <w:rsid w:val="73F1DCF9"/>
    <w:rsid w:val="74A893DD"/>
    <w:rsid w:val="7551DB63"/>
    <w:rsid w:val="75D23BBB"/>
    <w:rsid w:val="7607D90F"/>
    <w:rsid w:val="76261A74"/>
    <w:rsid w:val="762ED367"/>
    <w:rsid w:val="76BBCFC4"/>
    <w:rsid w:val="7AE02965"/>
    <w:rsid w:val="7BB216AD"/>
    <w:rsid w:val="7CCEBD8E"/>
    <w:rsid w:val="7D09813F"/>
    <w:rsid w:val="7E0A8A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Revision">
    <w:name w:val="Revision"/>
    <w:hidden/>
    <w:uiPriority w:val="99"/>
    <w:semiHidden/>
    <w:rsid w:val="005669D5"/>
    <w:pPr>
      <w:spacing w:after="0" w:line="240" w:lineRule="auto"/>
    </w:pPr>
    <w:rPr>
      <w:rFonts w:ascii="Times New Roman" w:eastAsia="Tahoma" w:hAnsi="Times New Roman" w:cs="Times New Roman"/>
      <w:kern w:val="1"/>
      <w:sz w:val="24"/>
      <w:szCs w:val="24"/>
    </w:rPr>
  </w:style>
  <w:style w:type="paragraph" w:styleId="ListParagraph">
    <w:name w:val="List Paragraph"/>
    <w:basedOn w:val="Normal"/>
    <w:uiPriority w:val="34"/>
    <w:qFormat/>
    <w:rsid w:val="166416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3ef38b6-7648-470d-b5e3-09395448522b">
      <UserInfo>
        <DisplayName>Papadopoulos, Helen (ACF)</DisplayName>
        <AccountId>165</AccountId>
        <AccountType/>
      </UserInfo>
      <UserInfo>
        <DisplayName>Jones, Heather (ACF)</DisplayName>
        <AccountId>127</AccountId>
        <AccountType/>
      </UserInfo>
      <UserInfo>
        <DisplayName>Luby, Catherine (ACF)</DisplayName>
        <AccountId>170</AccountId>
        <AccountType/>
      </UserInfo>
      <UserInfo>
        <DisplayName>Mainero, Tara (ACF)</DisplayName>
        <AccountId>84</AccountId>
        <AccountType/>
      </UserInfo>
    </SharedWithUsers>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7" ma:contentTypeDescription="Create a new document." ma:contentTypeScope="" ma:versionID="761866ccfff4678c99677b397a6a6e37">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cb4803a35dd99b2af3c80de0cab6b181"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427763-6C17-4683-BE66-D42E977DCA4F}">
  <ds:schemaRefs>
    <ds:schemaRef ds:uri="6f2f78f1-91a5-4d68-8b46-c99d45c19e6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3ef38b6-7648-470d-b5e3-09395448522b"/>
    <ds:schemaRef ds:uri="http://www.w3.org/XML/1998/namespace"/>
    <ds:schemaRef ds:uri="http://purl.org/dc/dcmitype/"/>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A3603C75-C610-4BF7-8E4A-52F0CF8CB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6</TotalTime>
  <Pages>2</Pages>
  <Words>454</Words>
  <Characters>2592</Characters>
  <Application>Microsoft Office Word</Application>
  <DocSecurity>0</DocSecurity>
  <Lines>21</Lines>
  <Paragraphs>6</Paragraphs>
  <ScaleCrop>false</ScaleCrop>
  <Company>HHS/ITIO</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3</cp:revision>
  <dcterms:created xsi:type="dcterms:W3CDTF">2026-01-12T18:58:00Z</dcterms:created>
  <dcterms:modified xsi:type="dcterms:W3CDTF">2026-01-12T19:43:00Z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MediaServiceImageTags">
    <vt:lpwstr/>
  </property>
</Properties>
</file>