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pPr w:leftFromText="180" w:rightFromText="180" w:vertAnchor="text" w:horzAnchor="margin" w:tblpXSpec="right" w:tblpY="-10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4EF106B9" w14:textId="77777777" w:rsidTr="00E4080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E4080D" w:rsidRPr="002F04A1" w:rsidP="00E4080D" w14:paraId="6C53BD9F" w14:textId="77777777">
            <w:pPr>
              <w:tabs>
                <w:tab w:val="center" w:pos="5400"/>
                <w:tab w:val="left" w:pos="8100"/>
              </w:tabs>
              <w:rPr>
                <w:b/>
                <w:bCs/>
                <w:sz w:val="16"/>
                <w:szCs w:val="16"/>
              </w:rPr>
            </w:pPr>
            <w:r>
              <w:rPr>
                <w:b/>
                <w:bCs/>
                <w:sz w:val="16"/>
                <w:szCs w:val="16"/>
              </w:rPr>
              <w:t>OMB Control No:</w:t>
            </w:r>
          </w:p>
        </w:tc>
        <w:tc>
          <w:tcPr>
            <w:tcW w:w="1604" w:type="dxa"/>
          </w:tcPr>
          <w:p w:rsidR="00E4080D" w:rsidRPr="002F04A1" w:rsidP="00E4080D" w14:paraId="639E6762" w14:textId="77777777">
            <w:pPr>
              <w:tabs>
                <w:tab w:val="center" w:pos="5400"/>
                <w:tab w:val="left" w:pos="8100"/>
              </w:tabs>
              <w:rPr>
                <w:b/>
                <w:bCs/>
                <w:sz w:val="16"/>
                <w:szCs w:val="16"/>
              </w:rPr>
            </w:pPr>
            <w:r>
              <w:rPr>
                <w:b/>
                <w:bCs/>
                <w:sz w:val="16"/>
                <w:szCs w:val="16"/>
              </w:rPr>
              <w:t>0970-0474</w:t>
            </w:r>
          </w:p>
        </w:tc>
      </w:tr>
      <w:tr w14:paraId="09B9BB49" w14:textId="77777777" w:rsidTr="00E4080D">
        <w:tblPrEx>
          <w:tblW w:w="0" w:type="auto"/>
          <w:tblLook w:val="04A0"/>
        </w:tblPrEx>
        <w:trPr>
          <w:trHeight w:val="20"/>
        </w:trPr>
        <w:tc>
          <w:tcPr>
            <w:tcW w:w="1604" w:type="dxa"/>
          </w:tcPr>
          <w:p w:rsidR="00E4080D" w:rsidRPr="002F04A1" w:rsidP="00E4080D" w14:paraId="0F9BC52C" w14:textId="77777777">
            <w:pPr>
              <w:tabs>
                <w:tab w:val="center" w:pos="5400"/>
                <w:tab w:val="left" w:pos="8100"/>
              </w:tabs>
              <w:rPr>
                <w:b/>
                <w:bCs/>
                <w:sz w:val="16"/>
                <w:szCs w:val="16"/>
              </w:rPr>
            </w:pPr>
            <w:r>
              <w:rPr>
                <w:b/>
                <w:bCs/>
                <w:sz w:val="16"/>
                <w:szCs w:val="16"/>
              </w:rPr>
              <w:t>Expiration Date:</w:t>
            </w:r>
          </w:p>
        </w:tc>
        <w:tc>
          <w:tcPr>
            <w:tcW w:w="1604" w:type="dxa"/>
          </w:tcPr>
          <w:p w:rsidR="00E4080D" w:rsidRPr="002F04A1" w:rsidP="00E4080D" w14:paraId="65E7D3EB" w14:textId="77777777">
            <w:pPr>
              <w:tabs>
                <w:tab w:val="center" w:pos="5400"/>
                <w:tab w:val="left" w:pos="8100"/>
              </w:tabs>
              <w:rPr>
                <w:b/>
                <w:bCs/>
                <w:sz w:val="16"/>
                <w:szCs w:val="16"/>
              </w:rPr>
            </w:pPr>
          </w:p>
        </w:tc>
      </w:tr>
      <w:tr w14:paraId="0272DCF9" w14:textId="77777777" w:rsidTr="00E4080D">
        <w:tblPrEx>
          <w:tblW w:w="0" w:type="auto"/>
          <w:tblLook w:val="04A0"/>
        </w:tblPrEx>
        <w:trPr>
          <w:trHeight w:val="20"/>
        </w:trPr>
        <w:tc>
          <w:tcPr>
            <w:tcW w:w="1604" w:type="dxa"/>
          </w:tcPr>
          <w:p w:rsidR="00E4080D" w:rsidRPr="002F04A1" w:rsidP="00E4080D" w14:paraId="35529BFD" w14:textId="77777777">
            <w:pPr>
              <w:tabs>
                <w:tab w:val="center" w:pos="5400"/>
                <w:tab w:val="left" w:pos="8100"/>
              </w:tabs>
              <w:rPr>
                <w:b/>
                <w:bCs/>
                <w:sz w:val="16"/>
                <w:szCs w:val="16"/>
              </w:rPr>
            </w:pPr>
            <w:r>
              <w:rPr>
                <w:b/>
                <w:bCs/>
                <w:sz w:val="16"/>
                <w:szCs w:val="16"/>
              </w:rPr>
              <w:t>Estimated Burden:</w:t>
            </w:r>
          </w:p>
        </w:tc>
        <w:tc>
          <w:tcPr>
            <w:tcW w:w="1604" w:type="dxa"/>
          </w:tcPr>
          <w:p w:rsidR="00E4080D" w:rsidRPr="002F04A1" w:rsidP="00E4080D" w14:paraId="3D3702CA" w14:textId="77777777">
            <w:pPr>
              <w:tabs>
                <w:tab w:val="center" w:pos="5400"/>
                <w:tab w:val="left" w:pos="8100"/>
              </w:tabs>
              <w:rPr>
                <w:b/>
                <w:bCs/>
                <w:sz w:val="16"/>
                <w:szCs w:val="16"/>
              </w:rPr>
            </w:pPr>
            <w:r>
              <w:rPr>
                <w:b/>
                <w:bCs/>
                <w:sz w:val="16"/>
                <w:szCs w:val="16"/>
              </w:rPr>
              <w:t>30 minutes</w:t>
            </w:r>
          </w:p>
        </w:tc>
      </w:tr>
    </w:tbl>
    <w:p w:rsidR="00E4080D" w:rsidP="0068312E" w14:paraId="4A6FAB7C" w14:textId="44A7DE2A">
      <w:pPr>
        <w:pStyle w:val="Heading1"/>
        <w:spacing w:before="120" w:after="120" w:line="240" w:lineRule="auto"/>
      </w:pPr>
      <w:r>
        <w:t xml:space="preserve">U.S. Repatriation Program – </w:t>
      </w:r>
      <w:r w:rsidR="00543197">
        <w:t>State Contact List</w:t>
      </w:r>
    </w:p>
    <w:p w:rsidR="00D1777F" w:rsidRPr="007D3F3D" w:rsidP="00D1777F" w14:paraId="78A88164" w14:textId="77777777">
      <w:pPr>
        <w:rPr>
          <w:sz w:val="18"/>
          <w:szCs w:val="18"/>
        </w:rPr>
      </w:pPr>
      <w:r w:rsidRPr="00BA60A1">
        <w:rPr>
          <w:sz w:val="18"/>
          <w:szCs w:val="18"/>
        </w:rPr>
        <w:t xml:space="preserve">PAPERWORK REDUCTION ACT OF 1995 (Pub. L. 104-13) STATEMENT OF PUBLIC BURDEN: The purpose of this information collection is to determine eligibility for temporary assistance under the U.S. Repatriation Program during an emergency repatriation. Public reporting burden for this collection of information is estimated to average 0.5 hours per respondent, including the time for reviewing instructions, </w:t>
      </w:r>
      <w:r w:rsidRPr="00BA60A1">
        <w:rPr>
          <w:sz w:val="18"/>
          <w:szCs w:val="18"/>
        </w:rPr>
        <w:t>gathering</w:t>
      </w:r>
      <w:r w:rsidRPr="00BA60A1">
        <w:rPr>
          <w:sz w:val="18"/>
          <w:szCs w:val="18"/>
        </w:rPr>
        <w:t xml:space="preserve"> and maintaining the data needed, and reviewing the collection of information. This collection of information is required to obtain a benefit (42 U.S.C. Section 1313). An agency may not conduct or sponsor, and a person is not required to respond to, a collection of information subject to the requirements of the Paperwork Reduction Act of 1995, unless it displays a currently valid OMB control number. The OMB # is 0970-0474 and the expiration date is </w:t>
      </w:r>
      <w:r w:rsidRPr="00C16FA3">
        <w:rPr>
          <w:sz w:val="18"/>
          <w:szCs w:val="18"/>
          <w:highlight w:val="yellow"/>
        </w:rPr>
        <w:t>xx/xx/</w:t>
      </w:r>
      <w:r w:rsidRPr="00C16FA3">
        <w:rPr>
          <w:sz w:val="18"/>
          <w:szCs w:val="18"/>
          <w:highlight w:val="yellow"/>
        </w:rPr>
        <w:t>xxxx</w:t>
      </w:r>
      <w:r w:rsidRPr="00BA60A1">
        <w:rPr>
          <w:sz w:val="18"/>
          <w:szCs w:val="18"/>
        </w:rPr>
        <w:t>. If you have any comments on this collection of information, please contact the U.S. Repatriation Program, 330 C St. SW, Washington, D.C. 20201.</w:t>
      </w:r>
    </w:p>
    <w:p w:rsidR="00D1777F" w:rsidRPr="001E5F7A" w:rsidP="0024658F" w14:paraId="406EE087" w14:textId="056A1D5E">
      <w:pPr>
        <w:pStyle w:val="Heading2"/>
      </w:pPr>
      <w:r>
        <w:t>Background</w:t>
      </w:r>
    </w:p>
    <w:p w:rsidR="00694C81" w:rsidP="0068312E" w14:paraId="55929318" w14:textId="1293E8BD">
      <w:pPr>
        <w:spacing w:before="120" w:after="120" w:line="240" w:lineRule="auto"/>
      </w:pPr>
      <w:r>
        <w:t xml:space="preserve">The </w:t>
      </w:r>
      <w:hyperlink r:id="rId7">
        <w:r w:rsidRPr="6CC375D8">
          <w:rPr>
            <w:rStyle w:val="Hyperlink"/>
          </w:rPr>
          <w:t>U.S. Repatriation Program</w:t>
        </w:r>
      </w:hyperlink>
      <w:r>
        <w:t xml:space="preserve"> was established in 1935 under Section 1113 of the Social Security Act (42 U.S.C. § 1313) to provide temporary assistance to U.S. citizens and their dependents who have been identified by the U.S. Department of State as having returned, or been brought from a foreign country, to the United States because of destitution, illness, war, threat of war, or a similar crisis, and because they are without resources immediately accessible to meet their needs.</w:t>
      </w:r>
    </w:p>
    <w:p w:rsidR="0068312E" w:rsidP="0068312E" w14:paraId="5CCA4C52" w14:textId="38E4C73A">
      <w:pPr>
        <w:pStyle w:val="Heading1"/>
        <w:spacing w:before="120" w:after="120" w:line="240" w:lineRule="auto"/>
      </w:pPr>
      <w:r>
        <w:t xml:space="preserve">Section I. </w:t>
      </w:r>
      <w:r w:rsidR="00694C81">
        <w:t>Lead Federal Agency</w:t>
      </w:r>
    </w:p>
    <w:p w:rsidR="000016D4" w:rsidP="0068312E" w14:paraId="2FACB274" w14:textId="3455DB49">
      <w:pPr>
        <w:pStyle w:val="Heading2"/>
        <w:spacing w:before="120" w:after="120" w:line="240" w:lineRule="auto"/>
      </w:pPr>
      <w:r>
        <w:t>ACF Office of Human Services Emergency Preparedness and Response</w:t>
      </w:r>
    </w:p>
    <w:p w:rsidR="00694C81" w:rsidP="0068312E" w14:paraId="0545D363" w14:textId="74A4421C">
      <w:pPr>
        <w:spacing w:before="120" w:after="120" w:line="240" w:lineRule="auto"/>
      </w:pPr>
      <w:r>
        <w:t xml:space="preserve">The U.S. Repatriation Program is managed by the U.S. Department of Health and Human Services’ Administration for Children and Families’ Office of Human Services Emergency Preparedness and Response (OHSEPR). </w:t>
      </w:r>
      <w:r w:rsidR="00696675">
        <w:t>OHSEPR relies on its state and territorial partners to assist U.S. citizens during both routine and emergency repatriation operations.</w:t>
      </w:r>
    </w:p>
    <w:p w:rsidR="00694C81" w:rsidP="0068312E" w14:paraId="5AFDA228" w14:textId="77777777">
      <w:pPr>
        <w:pStyle w:val="Heading2"/>
        <w:spacing w:before="120" w:after="120" w:line="240" w:lineRule="auto"/>
      </w:pPr>
      <w:r>
        <w:t>U.S. Repatriation Program Policy</w:t>
      </w:r>
    </w:p>
    <w:p w:rsidR="00694C81" w:rsidP="6CC375D8" w14:paraId="53B02393" w14:textId="4CA40F25">
      <w:pPr>
        <w:spacing w:before="120" w:after="120" w:line="240" w:lineRule="auto"/>
      </w:pPr>
      <w:r>
        <w:t xml:space="preserve">Policy guidance on routine repatriation operations is available in OHSEPR’s </w:t>
      </w:r>
      <w:hyperlink r:id="rId8">
        <w:r w:rsidRPr="6CC375D8">
          <w:rPr>
            <w:rStyle w:val="Hyperlink"/>
            <w:b/>
            <w:bCs/>
          </w:rPr>
          <w:t>Routine Repatriation Information Memorandum</w:t>
        </w:r>
      </w:hyperlink>
      <w:r>
        <w:t xml:space="preserve">. Policy guidance on routine repatriation operations is available in OHSEPR’s </w:t>
      </w:r>
      <w:hyperlink r:id="rId9">
        <w:r w:rsidRPr="6CC375D8">
          <w:rPr>
            <w:rStyle w:val="Hyperlink"/>
            <w:b/>
            <w:bCs/>
          </w:rPr>
          <w:t>Emergency Repatriation Information Memorandum</w:t>
        </w:r>
      </w:hyperlink>
      <w:r>
        <w:t xml:space="preserve">. </w:t>
      </w:r>
    </w:p>
    <w:p w:rsidR="00694C81" w:rsidP="0068312E" w14:paraId="103ACAD0" w14:textId="575D3A9D">
      <w:pPr>
        <w:pStyle w:val="Heading2"/>
        <w:spacing w:before="120" w:after="120" w:line="240" w:lineRule="auto"/>
      </w:pPr>
      <w:r>
        <w:t>U.S. Repatriation Program Contacts</w:t>
      </w:r>
    </w:p>
    <w:p w:rsidR="000016D4" w:rsidP="0068312E" w14:paraId="3C793D90" w14:textId="63AA1D81">
      <w:pPr>
        <w:spacing w:before="120" w:after="120" w:line="240" w:lineRule="auto"/>
      </w:pPr>
      <w:r>
        <w:t xml:space="preserve">Please contact </w:t>
      </w:r>
      <w:hyperlink r:id="rId10">
        <w:r w:rsidRPr="6CC375D8">
          <w:rPr>
            <w:rStyle w:val="Hyperlink"/>
          </w:rPr>
          <w:t>OHSEPR-Repatriation@acf.hhs.gov</w:t>
        </w:r>
      </w:hyperlink>
      <w:r>
        <w:t xml:space="preserve"> for questions about program and policy operations. Please contact </w:t>
      </w:r>
      <w:hyperlink r:id="rId11">
        <w:r w:rsidRPr="6CC375D8">
          <w:rPr>
            <w:rStyle w:val="Hyperlink"/>
          </w:rPr>
          <w:t>OHSEPR-AF@acf.hhs.gov</w:t>
        </w:r>
      </w:hyperlink>
      <w:r>
        <w:t xml:space="preserve"> for financial reimbursements. </w:t>
      </w:r>
    </w:p>
    <w:p w:rsidR="00C6363E" w:rsidP="0068312E" w14:paraId="6166FB97" w14:textId="43CB787E">
      <w:pPr>
        <w:pStyle w:val="Heading1"/>
        <w:spacing w:before="120" w:after="120" w:line="240" w:lineRule="auto"/>
      </w:pPr>
      <w:r>
        <w:t xml:space="preserve">Section </w:t>
      </w:r>
      <w:r w:rsidR="00F96D32">
        <w:t>I</w:t>
      </w:r>
      <w:r w:rsidR="00694C81">
        <w:t>I</w:t>
      </w:r>
      <w:r>
        <w:t xml:space="preserve">. </w:t>
      </w:r>
      <w:r>
        <w:t>State</w:t>
      </w:r>
    </w:p>
    <w:p w:rsidR="00C6363E" w:rsidRPr="00F96D32" w:rsidP="00C6363E" w14:paraId="38C6F69E" w14:textId="70BA2B26">
      <w:pPr>
        <w:spacing w:before="120" w:after="120" w:line="240" w:lineRule="auto"/>
        <w:rPr>
          <w:u w:val="single"/>
        </w:rPr>
      </w:pPr>
      <w:r>
        <w:t>State of______________________________</w:t>
      </w:r>
      <w:r>
        <w:rPr>
          <w:u w:val="single"/>
        </w:rPr>
        <w:tab/>
      </w:r>
      <w:r>
        <w:rPr>
          <w:u w:val="single"/>
        </w:rPr>
        <w:tab/>
      </w:r>
      <w:r>
        <w:t xml:space="preserve"> Date Completed:</w:t>
      </w:r>
      <w:r>
        <w:rPr>
          <w:u w:val="single"/>
        </w:rPr>
        <w:tab/>
      </w:r>
      <w:r>
        <w:rPr>
          <w:u w:val="single"/>
        </w:rPr>
        <w:tab/>
      </w:r>
      <w:r>
        <w:rPr>
          <w:u w:val="single"/>
        </w:rPr>
        <w:tab/>
      </w:r>
      <w:r>
        <w:rPr>
          <w:u w:val="single"/>
        </w:rPr>
        <w:tab/>
      </w:r>
      <w:r>
        <w:rPr>
          <w:u w:val="single"/>
        </w:rPr>
        <w:tab/>
      </w:r>
    </w:p>
    <w:p w:rsidR="00694C81" w:rsidP="0068312E" w14:paraId="78344A29" w14:textId="77E2C49B">
      <w:pPr>
        <w:pStyle w:val="Heading1"/>
        <w:spacing w:before="120" w:after="120" w:line="240" w:lineRule="auto"/>
      </w:pPr>
      <w:r>
        <w:t xml:space="preserve">Section III. </w:t>
      </w:r>
      <w:r w:rsidR="00F96D32">
        <w:t xml:space="preserve">Routine Repatriation </w:t>
      </w:r>
      <w:r>
        <w:t>State Contact</w:t>
      </w:r>
      <w:r w:rsidR="00F96D32">
        <w:t xml:space="preserve"> Information</w:t>
      </w:r>
    </w:p>
    <w:p w:rsidR="00696675" w:rsidP="00696675" w14:paraId="14E51FDE" w14:textId="79D18083">
      <w:r>
        <w:t xml:space="preserve">Every day, U.S. citizens are repatriated to the United States from foreign countries. Once OHSEPR determines </w:t>
      </w:r>
      <w:r w:rsidR="557CF19D">
        <w:t>eligibility</w:t>
      </w:r>
      <w:r>
        <w:t xml:space="preserve"> for temporary assistance via the U.S. Repatriation Program, OHSEPR and its grantee coordinate with state human services departments in a repatriate’s state of final destination to </w:t>
      </w:r>
      <w:r w:rsidR="00C540DB">
        <w:t xml:space="preserve">support </w:t>
      </w:r>
      <w:r>
        <w:t xml:space="preserve">the repatriate in the United States. </w:t>
      </w:r>
    </w:p>
    <w:p w:rsidR="00696675" w:rsidRPr="00DC49E6" w:rsidP="00696675" w14:paraId="3504411F" w14:textId="77777777">
      <w:pPr>
        <w:rPr>
          <w:b/>
          <w:bCs/>
        </w:rPr>
      </w:pPr>
      <w:r w:rsidRPr="00DC49E6">
        <w:rPr>
          <w:b/>
          <w:bCs/>
        </w:rPr>
        <w:t xml:space="preserve">To ensure that OHSEPR has current state contact information, please identify leads and </w:t>
      </w:r>
      <w:r w:rsidRPr="00DC49E6">
        <w:rPr>
          <w:b/>
          <w:bCs/>
        </w:rPr>
        <w:t>back ups</w:t>
      </w:r>
      <w:r w:rsidRPr="00DC49E6">
        <w:rPr>
          <w:b/>
          <w:bCs/>
        </w:rPr>
        <w:t xml:space="preserve"> for case management and financial reimbursement.</w:t>
      </w:r>
    </w:p>
    <w:p w:rsidR="00810913" w:rsidP="0068312E" w14:paraId="3DC18192" w14:textId="34ECAC88">
      <w:pPr>
        <w:pStyle w:val="Heading2"/>
        <w:spacing w:before="120" w:after="120" w:line="240" w:lineRule="auto"/>
      </w:pPr>
      <w:r>
        <w:t xml:space="preserve">State Lead Agency for </w:t>
      </w:r>
      <w:r w:rsidR="00F96D32">
        <w:t>Routine</w:t>
      </w:r>
      <w:r>
        <w:t xml:space="preserve"> Repatriation</w:t>
      </w:r>
    </w:p>
    <w:p w:rsidR="000016D4" w:rsidRPr="00F96D32" w:rsidP="0068312E" w14:paraId="5521625C" w14:textId="33D28164">
      <w:pPr>
        <w:spacing w:before="120" w:after="120" w:line="240" w:lineRule="auto"/>
        <w:rPr>
          <w:u w:val="single"/>
        </w:rPr>
      </w:pPr>
      <w:r>
        <w:t>Department/Agency Name</w:t>
      </w:r>
      <w:r w:rsidR="00F96D32">
        <w:t xml:space="preserve">: </w:t>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p>
    <w:p w:rsidR="000016D4" w:rsidRPr="00F96D32" w:rsidP="0068312E" w14:paraId="23E1E8A2" w14:textId="5561B7CB">
      <w:pPr>
        <w:spacing w:before="120" w:after="120" w:line="240" w:lineRule="auto"/>
        <w:rPr>
          <w:u w:val="single"/>
        </w:rPr>
      </w:pPr>
      <w:r>
        <w:t>Department/Agency Mailing Address</w:t>
      </w:r>
      <w:r w:rsidR="00F96D32">
        <w:t xml:space="preserve">: </w:t>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r w:rsidR="00F96D32">
        <w:rPr>
          <w:u w:val="single"/>
        </w:rPr>
        <w:tab/>
      </w:r>
    </w:p>
    <w:p w:rsidR="000016D4" w:rsidP="0068312E" w14:paraId="26AE164C" w14:textId="7FED80FC">
      <w:pPr>
        <w:pStyle w:val="Heading3"/>
        <w:spacing w:before="120" w:after="120" w:line="240" w:lineRule="auto"/>
      </w:pPr>
      <w:r>
        <w:t>State Non-Emergency Repatriation Coordinators</w:t>
      </w:r>
    </w:p>
    <w:p w:rsidR="000016D4" w:rsidRPr="00280FAB" w:rsidP="0068312E" w14:paraId="3EBA5B87" w14:textId="75348582">
      <w:pPr>
        <w:spacing w:before="120" w:after="120" w:line="240" w:lineRule="auto"/>
        <w:rPr>
          <w:b/>
          <w:bCs/>
        </w:rPr>
      </w:pPr>
      <w:r w:rsidRPr="00280FAB">
        <w:rPr>
          <w:b/>
          <w:bCs/>
        </w:rPr>
        <w:t>Lead for Case Management</w:t>
      </w:r>
    </w:p>
    <w:p w:rsidR="00F96D32" w:rsidRPr="000B1978" w:rsidP="0068312E" w14:paraId="7AF2C96E" w14:textId="18D98AA5">
      <w:pPr>
        <w:spacing w:before="120" w:after="120" w:line="240" w:lineRule="auto"/>
        <w:rPr>
          <w:u w:val="single"/>
        </w:rPr>
      </w:pPr>
      <w:r>
        <w:t>Name</w:t>
      </w:r>
      <w:r w:rsidR="000B1978">
        <w:t xml:space="preserve">: </w:t>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t xml:space="preserve"> </w:t>
      </w:r>
      <w:r>
        <w:t>Position</w:t>
      </w:r>
      <w:r w:rsidR="000B1978">
        <w:t xml:space="preserve">: </w:t>
      </w:r>
      <w:r w:rsidR="000B1978">
        <w:rPr>
          <w:u w:val="single"/>
        </w:rPr>
        <w:tab/>
      </w:r>
      <w:r w:rsidR="000B1978">
        <w:rPr>
          <w:u w:val="single"/>
        </w:rPr>
        <w:tab/>
      </w:r>
      <w:r w:rsidR="000B1978">
        <w:rPr>
          <w:u w:val="single"/>
        </w:rPr>
        <w:tab/>
      </w:r>
      <w:r w:rsidR="000B1978">
        <w:rPr>
          <w:u w:val="single"/>
        </w:rPr>
        <w:tab/>
      </w:r>
      <w:r w:rsidR="000B1978">
        <w:rPr>
          <w:u w:val="single"/>
        </w:rPr>
        <w:tab/>
      </w:r>
    </w:p>
    <w:p w:rsidR="00F96D32" w:rsidRPr="000B1978" w:rsidP="0068312E" w14:paraId="07DAD980" w14:textId="2FA52351">
      <w:pPr>
        <w:spacing w:before="120" w:after="120" w:line="240" w:lineRule="auto"/>
        <w:rPr>
          <w:u w:val="single"/>
        </w:rPr>
      </w:pPr>
      <w:r>
        <w:t>Agency</w:t>
      </w:r>
      <w:r w:rsidR="000B1978">
        <w:t xml:space="preserve">: </w:t>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t xml:space="preserve"> </w:t>
      </w:r>
      <w:r>
        <w:t>Address</w:t>
      </w:r>
      <w:r w:rsidR="000B1978">
        <w:t xml:space="preserve">: </w:t>
      </w:r>
      <w:r w:rsidR="000B1978">
        <w:rPr>
          <w:u w:val="single"/>
        </w:rPr>
        <w:tab/>
      </w:r>
      <w:r w:rsidR="000B1978">
        <w:rPr>
          <w:u w:val="single"/>
        </w:rPr>
        <w:tab/>
      </w:r>
      <w:r w:rsidR="000B1978">
        <w:rPr>
          <w:u w:val="single"/>
        </w:rPr>
        <w:tab/>
      </w:r>
      <w:r w:rsidR="000B1978">
        <w:rPr>
          <w:u w:val="single"/>
        </w:rPr>
        <w:tab/>
      </w:r>
      <w:r w:rsidR="000B1978">
        <w:rPr>
          <w:u w:val="single"/>
        </w:rPr>
        <w:tab/>
      </w:r>
    </w:p>
    <w:p w:rsidR="000B1978" w:rsidRPr="000B1978" w:rsidP="0068312E" w14:paraId="1661EC79" w14:textId="75A3A8A9">
      <w:pPr>
        <w:spacing w:before="120" w:after="120" w:line="240" w:lineRule="auto"/>
        <w:rPr>
          <w:u w:val="single"/>
        </w:rPr>
      </w:pPr>
      <w:r>
        <w:t xml:space="preserve">Desk </w:t>
      </w:r>
      <w:r w:rsidR="00F96D32">
        <w:t>Phone</w:t>
      </w:r>
      <w:r>
        <w:t xml:space="preserve">: </w:t>
      </w:r>
      <w:r>
        <w:tab/>
      </w:r>
      <w:r>
        <w:tab/>
      </w:r>
      <w:r>
        <w:tab/>
      </w:r>
      <w:r>
        <w:tab/>
      </w:r>
      <w:r>
        <w:tab/>
      </w:r>
      <w:r>
        <w:tab/>
        <w:t xml:space="preserve"> </w:t>
      </w:r>
      <w:r>
        <w:tab/>
        <w:t xml:space="preserve">Mobile Phone: </w:t>
      </w:r>
      <w:r>
        <w:tab/>
      </w:r>
      <w:r>
        <w:tab/>
      </w:r>
      <w:r>
        <w:tab/>
      </w:r>
      <w:r>
        <w:tab/>
      </w:r>
      <w:r>
        <w:tab/>
      </w:r>
      <w:r>
        <w:tab/>
      </w:r>
    </w:p>
    <w:p w:rsidR="00F96D32" w:rsidRPr="000B1978" w:rsidP="0068312E" w14:paraId="72D32FE5" w14:textId="64DFE2F1">
      <w:pPr>
        <w:spacing w:before="120" w:after="120" w:line="240" w:lineRule="auto"/>
        <w:rPr>
          <w:u w:val="single"/>
        </w:rPr>
      </w:pPr>
      <w:r>
        <w:t>Email</w:t>
      </w:r>
      <w:r w:rsidR="000B1978">
        <w:t xml:space="preserve">: </w:t>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r w:rsidR="000B1978">
        <w:rPr>
          <w:u w:val="single"/>
        </w:rPr>
        <w:tab/>
      </w:r>
    </w:p>
    <w:p w:rsidR="000016D4" w:rsidRPr="00280FAB" w:rsidP="0068312E" w14:paraId="65315DED" w14:textId="320CD4A6">
      <w:pPr>
        <w:spacing w:before="120" w:after="120" w:line="240" w:lineRule="auto"/>
        <w:rPr>
          <w:b/>
          <w:bCs/>
        </w:rPr>
      </w:pPr>
      <w:r w:rsidRPr="00280FAB">
        <w:rPr>
          <w:b/>
          <w:bCs/>
        </w:rPr>
        <w:t>Back up for Case Management</w:t>
      </w:r>
    </w:p>
    <w:p w:rsidR="000B1978" w:rsidRPr="000B1978" w:rsidP="0068312E" w14:paraId="7FA93DC0"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0B1978" w:rsidRPr="000B1978" w:rsidP="0068312E" w14:paraId="1AB2F373" w14:textId="77777777">
      <w:pPr>
        <w:spacing w:before="120" w:after="120" w:line="240" w:lineRule="auto"/>
        <w:rPr>
          <w:u w:val="single"/>
        </w:rPr>
      </w:pPr>
      <w:r>
        <w:t xml:space="preserve">Agency: </w:t>
      </w:r>
      <w:r>
        <w:tab/>
      </w:r>
      <w:r>
        <w:tab/>
      </w:r>
      <w:r>
        <w:tab/>
      </w:r>
      <w:r>
        <w:tab/>
      </w:r>
      <w:r>
        <w:tab/>
      </w:r>
      <w:r>
        <w:tab/>
      </w:r>
      <w:r>
        <w:tab/>
        <w:t xml:space="preserve"> Address: </w:t>
      </w:r>
      <w:r>
        <w:tab/>
      </w:r>
      <w:r>
        <w:tab/>
      </w:r>
      <w:r>
        <w:tab/>
      </w:r>
      <w:r>
        <w:tab/>
      </w:r>
      <w:r>
        <w:tab/>
      </w:r>
    </w:p>
    <w:p w:rsidR="000B1978" w:rsidRPr="000B1978" w:rsidP="1024B00F" w14:paraId="36EF7B3B" w14:textId="0E453D89">
      <w:pPr>
        <w:spacing w:before="120" w:after="120" w:line="240" w:lineRule="auto"/>
      </w:pPr>
      <w:r>
        <w:t xml:space="preserve">Desk Phone: </w:t>
      </w:r>
      <w:r>
        <w:tab/>
      </w:r>
      <w:r>
        <w:tab/>
      </w:r>
      <w:r>
        <w:tab/>
      </w:r>
      <w:r>
        <w:tab/>
      </w:r>
      <w:r>
        <w:tab/>
      </w:r>
      <w:r>
        <w:tab/>
      </w:r>
      <w:r>
        <w:t xml:space="preserve"> </w:t>
      </w:r>
      <w:r>
        <w:tab/>
      </w:r>
      <w:r>
        <w:t xml:space="preserve">Mobile Phone: </w:t>
      </w:r>
      <w:r>
        <w:tab/>
      </w:r>
      <w:r>
        <w:tab/>
      </w:r>
      <w:r>
        <w:tab/>
      </w:r>
      <w:r>
        <w:tab/>
      </w:r>
    </w:p>
    <w:p w:rsidR="000B1978" w:rsidRPr="000B1978" w:rsidP="1024B00F" w14:paraId="2DC4D581" w14:textId="422393B3">
      <w:pPr>
        <w:spacing w:before="120" w:after="120" w:line="240" w:lineRule="auto"/>
      </w:pPr>
    </w:p>
    <w:p w:rsidR="000B1978" w:rsidRPr="000B1978" w:rsidP="0068312E" w14:paraId="4290761F" w14:textId="7CC33666">
      <w:pPr>
        <w:spacing w:before="120" w:after="120" w:line="240" w:lineRule="auto"/>
        <w:rPr>
          <w:u w:val="single"/>
        </w:rPr>
      </w:pPr>
      <w:r>
        <w:t xml:space="preserve">Email: </w:t>
      </w:r>
      <w:r>
        <w:tab/>
      </w:r>
      <w:r>
        <w:tab/>
      </w:r>
      <w:r>
        <w:tab/>
      </w:r>
      <w:r>
        <w:tab/>
      </w:r>
      <w:r>
        <w:tab/>
      </w:r>
      <w:r>
        <w:tab/>
      </w:r>
      <w:r>
        <w:tab/>
      </w:r>
      <w:r>
        <w:tab/>
      </w:r>
      <w:r>
        <w:tab/>
      </w:r>
      <w:r>
        <w:tab/>
      </w:r>
      <w:r>
        <w:tab/>
      </w:r>
      <w:r>
        <w:tab/>
      </w:r>
      <w:r>
        <w:tab/>
      </w:r>
      <w:r>
        <w:tab/>
      </w:r>
    </w:p>
    <w:p w:rsidR="000016D4" w:rsidRPr="00280FAB" w:rsidP="0068312E" w14:paraId="5F5348C9" w14:textId="6D970454">
      <w:pPr>
        <w:spacing w:before="120" w:after="120" w:line="240" w:lineRule="auto"/>
        <w:rPr>
          <w:b/>
          <w:bCs/>
        </w:rPr>
      </w:pPr>
      <w:r w:rsidRPr="00280FAB">
        <w:rPr>
          <w:b/>
          <w:bCs/>
        </w:rPr>
        <w:t>Lead for Financial Reimbursements</w:t>
      </w:r>
    </w:p>
    <w:p w:rsidR="000B1978" w:rsidRPr="000B1978" w:rsidP="0068312E" w14:paraId="5E3250A0"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0B1978" w:rsidRPr="000B1978" w:rsidP="0068312E" w14:paraId="4B4BFFC3" w14:textId="77777777">
      <w:pPr>
        <w:spacing w:before="120" w:after="120" w:line="240" w:lineRule="auto"/>
        <w:rPr>
          <w:u w:val="single"/>
        </w:rPr>
      </w:pPr>
      <w:r>
        <w:t xml:space="preserve">Agency: </w:t>
      </w:r>
      <w:r>
        <w:rPr>
          <w:u w:val="single"/>
        </w:rPr>
        <w:tab/>
      </w:r>
      <w:r>
        <w:rPr>
          <w:u w:val="single"/>
        </w:rPr>
        <w:tab/>
      </w:r>
      <w:r>
        <w:rPr>
          <w:u w:val="single"/>
        </w:rPr>
        <w:tab/>
      </w:r>
      <w:r>
        <w:rPr>
          <w:u w:val="single"/>
        </w:rPr>
        <w:tab/>
      </w:r>
      <w:r>
        <w:rPr>
          <w:u w:val="single"/>
        </w:rPr>
        <w:tab/>
      </w:r>
      <w:r>
        <w:rPr>
          <w:u w:val="single"/>
        </w:rPr>
        <w:tab/>
      </w:r>
      <w:r>
        <w:rPr>
          <w:u w:val="single"/>
        </w:rPr>
        <w:tab/>
      </w:r>
      <w:r>
        <w:t xml:space="preserve"> Address: </w:t>
      </w:r>
      <w:r>
        <w:rPr>
          <w:u w:val="single"/>
        </w:rPr>
        <w:tab/>
      </w:r>
      <w:r>
        <w:rPr>
          <w:u w:val="single"/>
        </w:rPr>
        <w:tab/>
      </w:r>
      <w:r>
        <w:rPr>
          <w:u w:val="single"/>
        </w:rPr>
        <w:tab/>
      </w:r>
      <w:r>
        <w:rPr>
          <w:u w:val="single"/>
        </w:rPr>
        <w:tab/>
      </w:r>
      <w:r>
        <w:rPr>
          <w:u w:val="single"/>
        </w:rPr>
        <w:tab/>
      </w:r>
    </w:p>
    <w:p w:rsidR="000B1978" w:rsidRPr="000B1978" w:rsidP="0068312E" w14:paraId="3B105CCD" w14:textId="77777777">
      <w:pPr>
        <w:spacing w:before="120" w:after="120" w:line="240" w:lineRule="auto"/>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16D4" w:rsidRPr="00280FAB" w:rsidP="0068312E" w14:paraId="1761A312" w14:textId="7602E162">
      <w:pPr>
        <w:spacing w:before="120" w:after="120" w:line="240" w:lineRule="auto"/>
        <w:rPr>
          <w:b/>
          <w:bCs/>
        </w:rPr>
      </w:pPr>
      <w:r w:rsidRPr="00280FAB">
        <w:rPr>
          <w:b/>
          <w:bCs/>
        </w:rPr>
        <w:t>Back up for Financial Reimbursements</w:t>
      </w:r>
    </w:p>
    <w:p w:rsidR="000B1978" w:rsidRPr="000B1978" w:rsidP="0068312E" w14:paraId="3D9FBC6C"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0B1978" w:rsidP="0068312E" w14:paraId="340C5A3F" w14:textId="7DC500A2">
      <w:pPr>
        <w:spacing w:before="120" w:after="120" w:line="240" w:lineRule="auto"/>
        <w:rPr>
          <w:u w:val="single"/>
        </w:rPr>
      </w:pPr>
      <w:r>
        <w:t xml:space="preserve">Agency: </w:t>
      </w:r>
      <w:r>
        <w:rPr>
          <w:u w:val="single"/>
        </w:rPr>
        <w:tab/>
      </w:r>
      <w:r>
        <w:rPr>
          <w:u w:val="single"/>
        </w:rPr>
        <w:tab/>
      </w:r>
      <w:r>
        <w:rPr>
          <w:u w:val="single"/>
        </w:rPr>
        <w:tab/>
      </w:r>
      <w:r>
        <w:rPr>
          <w:u w:val="single"/>
        </w:rPr>
        <w:tab/>
      </w:r>
      <w:r>
        <w:rPr>
          <w:u w:val="single"/>
        </w:rPr>
        <w:tab/>
      </w:r>
      <w:r>
        <w:rPr>
          <w:u w:val="single"/>
        </w:rPr>
        <w:tab/>
      </w:r>
      <w:r>
        <w:rPr>
          <w:u w:val="single"/>
        </w:rPr>
        <w:tab/>
      </w:r>
      <w:r>
        <w:t xml:space="preserve"> Address: </w:t>
      </w:r>
      <w:r>
        <w:rPr>
          <w:u w:val="single"/>
        </w:rPr>
        <w:tab/>
      </w:r>
      <w:r>
        <w:rPr>
          <w:u w:val="single"/>
        </w:rPr>
        <w:tab/>
      </w:r>
      <w:r>
        <w:rPr>
          <w:u w:val="single"/>
        </w:rPr>
        <w:tab/>
      </w:r>
      <w:r>
        <w:rPr>
          <w:u w:val="single"/>
        </w:rPr>
        <w:tab/>
      </w:r>
      <w:r>
        <w:rPr>
          <w:u w:val="single"/>
        </w:rPr>
        <w:tab/>
      </w:r>
    </w:p>
    <w:p w:rsidR="000B1978" w:rsidRPr="000B1978" w:rsidP="0068312E" w14:paraId="2D781C60" w14:textId="77777777">
      <w:pPr>
        <w:spacing w:before="120" w:after="120" w:line="240" w:lineRule="auto"/>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16D4" w:rsidP="0068312E" w14:paraId="5E2C35A6" w14:textId="60B692B5">
      <w:pPr>
        <w:pStyle w:val="Heading1"/>
        <w:spacing w:before="120" w:after="120" w:line="240" w:lineRule="auto"/>
      </w:pPr>
      <w:r>
        <w:t>Section I</w:t>
      </w:r>
      <w:r w:rsidR="00C6363E">
        <w:t>V</w:t>
      </w:r>
      <w:r>
        <w:t>. Emergency Repatriation</w:t>
      </w:r>
      <w:r>
        <w:t xml:space="preserve"> State Contact Information</w:t>
      </w:r>
    </w:p>
    <w:p w:rsidR="00964092" w:rsidP="00A27516" w14:paraId="0FAAD66E" w14:textId="6F64DDCA">
      <w:r w:rsidRPr="00964092">
        <w:t>In the United States, OHSEPR leads all federal emergency repatriation planning and operations conducted as part of the U.S. Repatriation Program.</w:t>
      </w:r>
      <w:r w:rsidR="00A27516">
        <w:t xml:space="preserve"> </w:t>
      </w:r>
      <w:r w:rsidR="00DC49E6">
        <w:t xml:space="preserve">OHSEPR can work with states to develop State Emergency Response Plans and to conduct planning, training, and exercise activities in support of the U.S. Repatriation Program. </w:t>
      </w:r>
      <w:r w:rsidR="00A27516">
        <w:t xml:space="preserve">OHSEPR </w:t>
      </w:r>
      <w:r w:rsidR="00DC49E6">
        <w:t xml:space="preserve">also </w:t>
      </w:r>
      <w:r w:rsidR="00A27516">
        <w:t>determines when to initiate and conclude emergency repatriation operations</w:t>
      </w:r>
      <w:r w:rsidR="00DC49E6">
        <w:t xml:space="preserve"> and r</w:t>
      </w:r>
      <w:r w:rsidR="00A27516">
        <w:t>eimburse</w:t>
      </w:r>
      <w:r w:rsidR="00DC49E6">
        <w:t>s states for costs that OHSEPR determines are r</w:t>
      </w:r>
      <w:r w:rsidR="00A27516">
        <w:t xml:space="preserve">easonable, allowable, and allocable expenses associated with emergency repatriation </w:t>
      </w:r>
      <w:r w:rsidR="00DC49E6">
        <w:t>operations</w:t>
      </w:r>
      <w:r w:rsidR="00A27516">
        <w:t>.</w:t>
      </w:r>
    </w:p>
    <w:p w:rsidR="00DC49E6" w:rsidRPr="00DC49E6" w:rsidP="00DC49E6" w14:paraId="0543FF69" w14:textId="4B1FB9D0">
      <w:pPr>
        <w:rPr>
          <w:b/>
          <w:bCs/>
        </w:rPr>
      </w:pPr>
      <w:r w:rsidRPr="00DC49E6">
        <w:rPr>
          <w:b/>
          <w:bCs/>
        </w:rPr>
        <w:t>To ensure that OHSEPR has current state contact information, please identify leads and backups for</w:t>
      </w:r>
      <w:r w:rsidR="008D26F9">
        <w:rPr>
          <w:b/>
          <w:bCs/>
        </w:rPr>
        <w:t xml:space="preserve"> planning, training, and exercises; activations and operations,</w:t>
      </w:r>
      <w:r w:rsidRPr="00DC49E6">
        <w:rPr>
          <w:b/>
          <w:bCs/>
        </w:rPr>
        <w:t xml:space="preserve"> case management</w:t>
      </w:r>
      <w:r w:rsidR="008D26F9">
        <w:rPr>
          <w:b/>
          <w:bCs/>
        </w:rPr>
        <w:t>,</w:t>
      </w:r>
      <w:r w:rsidRPr="00DC49E6">
        <w:rPr>
          <w:b/>
          <w:bCs/>
        </w:rPr>
        <w:t xml:space="preserve"> and financial reimbursement.</w:t>
      </w:r>
    </w:p>
    <w:p w:rsidR="000016D4" w:rsidP="0068312E" w14:paraId="489340BA" w14:textId="151B2B1F">
      <w:pPr>
        <w:pStyle w:val="Heading2"/>
        <w:spacing w:before="120" w:after="120" w:line="240" w:lineRule="auto"/>
      </w:pPr>
      <w:r>
        <w:t>State Lead Agency for Emergency Repatriation</w:t>
      </w:r>
    </w:p>
    <w:p w:rsidR="0068312E" w:rsidRPr="00F96D32" w:rsidP="0068312E" w14:paraId="650CC51A" w14:textId="77777777">
      <w:pPr>
        <w:spacing w:before="120" w:after="120" w:line="240" w:lineRule="auto"/>
        <w:rPr>
          <w:u w:val="single"/>
        </w:rPr>
      </w:pPr>
      <w:r>
        <w:t xml:space="preserve">Department/Agency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8312E" w:rsidRPr="00F96D32" w:rsidP="0068312E" w14:paraId="35F25D66" w14:textId="77777777">
      <w:pPr>
        <w:spacing w:before="120" w:after="120" w:line="240" w:lineRule="auto"/>
        <w:rPr>
          <w:u w:val="single"/>
        </w:rPr>
      </w:pPr>
      <w:r>
        <w:t xml:space="preserve">Department/Agency Mailing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16D4" w:rsidRPr="00280FAB" w:rsidP="0068312E" w14:paraId="7B91218B" w14:textId="201BE5BF">
      <w:pPr>
        <w:pStyle w:val="Heading3"/>
        <w:spacing w:before="120" w:after="120" w:line="240" w:lineRule="auto"/>
        <w:rPr>
          <w:b/>
          <w:bCs/>
        </w:rPr>
      </w:pPr>
      <w:r w:rsidRPr="00280FAB">
        <w:rPr>
          <w:b/>
          <w:bCs/>
        </w:rPr>
        <w:t>State Emergency Repatriation Coordinators</w:t>
      </w:r>
    </w:p>
    <w:p w:rsidR="00FB1542" w:rsidRPr="00280FAB" w:rsidP="00FB1542" w14:paraId="3FBB5A37" w14:textId="62A235AB">
      <w:pPr>
        <w:spacing w:before="120" w:after="120" w:line="240" w:lineRule="auto"/>
        <w:rPr>
          <w:b/>
          <w:bCs/>
        </w:rPr>
      </w:pPr>
      <w:r w:rsidRPr="00280FAB">
        <w:rPr>
          <w:b/>
          <w:bCs/>
        </w:rPr>
        <w:t>Lead for Planning</w:t>
      </w:r>
      <w:r>
        <w:rPr>
          <w:b/>
          <w:bCs/>
        </w:rPr>
        <w:t>, Training, and Exercises</w:t>
      </w:r>
    </w:p>
    <w:p w:rsidR="00FB1542" w:rsidRPr="000B1978" w:rsidP="00FB1542" w14:paraId="1180CE65"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FB1542" w:rsidP="00FB1542" w14:paraId="157AA713" w14:textId="77777777">
      <w:pPr>
        <w:spacing w:before="120" w:after="120" w:line="240" w:lineRule="auto"/>
        <w:rPr>
          <w:u w:val="single"/>
        </w:rPr>
      </w:pPr>
      <w:r>
        <w:t xml:space="preserve">Agency: </w:t>
      </w:r>
      <w:r>
        <w:rPr>
          <w:u w:val="single"/>
        </w:rPr>
        <w:tab/>
      </w:r>
      <w:r>
        <w:rPr>
          <w:u w:val="single"/>
        </w:rPr>
        <w:tab/>
      </w:r>
      <w:r>
        <w:rPr>
          <w:u w:val="single"/>
        </w:rPr>
        <w:tab/>
      </w:r>
      <w:r>
        <w:rPr>
          <w:u w:val="single"/>
        </w:rPr>
        <w:tab/>
      </w:r>
      <w:r>
        <w:rPr>
          <w:u w:val="single"/>
        </w:rPr>
        <w:tab/>
      </w:r>
      <w:r>
        <w:rPr>
          <w:u w:val="single"/>
        </w:rPr>
        <w:tab/>
      </w:r>
      <w:r>
        <w:rPr>
          <w:u w:val="single"/>
        </w:rPr>
        <w:tab/>
      </w:r>
      <w:r>
        <w:t xml:space="preserve"> Address: </w:t>
      </w:r>
      <w:r>
        <w:rPr>
          <w:u w:val="single"/>
        </w:rPr>
        <w:tab/>
      </w:r>
      <w:r>
        <w:rPr>
          <w:u w:val="single"/>
        </w:rPr>
        <w:tab/>
      </w:r>
      <w:r>
        <w:rPr>
          <w:u w:val="single"/>
        </w:rPr>
        <w:tab/>
      </w:r>
      <w:r>
        <w:rPr>
          <w:u w:val="single"/>
        </w:rPr>
        <w:tab/>
      </w:r>
      <w:r>
        <w:rPr>
          <w:u w:val="single"/>
        </w:rPr>
        <w:tab/>
      </w:r>
    </w:p>
    <w:p w:rsidR="00FB1542" w:rsidRPr="000B1978" w:rsidP="00FB1542" w14:paraId="1D684817" w14:textId="77777777">
      <w:pPr>
        <w:spacing w:before="120" w:after="120" w:line="240" w:lineRule="auto"/>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66723" w:rsidP="00B66723" w14:paraId="78B1711D" w14:textId="77E74855">
      <w:pPr>
        <w:spacing w:before="120" w:after="120" w:line="240" w:lineRule="auto"/>
        <w:rPr>
          <w:b/>
          <w:bCs/>
        </w:rPr>
      </w:pPr>
      <w:r>
        <w:rPr>
          <w:b/>
          <w:bCs/>
        </w:rPr>
        <w:t xml:space="preserve">Backup for </w:t>
      </w:r>
      <w:r w:rsidRPr="00280FAB">
        <w:rPr>
          <w:b/>
          <w:bCs/>
        </w:rPr>
        <w:t>Planning</w:t>
      </w:r>
      <w:r>
        <w:rPr>
          <w:b/>
          <w:bCs/>
        </w:rPr>
        <w:t>, Training, and Exercises</w:t>
      </w:r>
    </w:p>
    <w:p w:rsidR="00B66723" w:rsidRPr="000B1978" w:rsidP="00B66723" w14:paraId="4A4D63A4"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B66723" w:rsidP="00B66723" w14:paraId="15F45908" w14:textId="77777777">
      <w:pPr>
        <w:spacing w:before="120" w:after="120" w:line="240" w:lineRule="auto"/>
        <w:rPr>
          <w:u w:val="single"/>
        </w:rPr>
      </w:pPr>
      <w:r>
        <w:t xml:space="preserve">Agency: </w:t>
      </w:r>
      <w:r>
        <w:rPr>
          <w:u w:val="single"/>
        </w:rPr>
        <w:tab/>
      </w:r>
      <w:r>
        <w:rPr>
          <w:u w:val="single"/>
        </w:rPr>
        <w:tab/>
      </w:r>
      <w:r>
        <w:rPr>
          <w:u w:val="single"/>
        </w:rPr>
        <w:tab/>
      </w:r>
      <w:r>
        <w:rPr>
          <w:u w:val="single"/>
        </w:rPr>
        <w:tab/>
      </w:r>
      <w:r>
        <w:rPr>
          <w:u w:val="single"/>
        </w:rPr>
        <w:tab/>
      </w:r>
      <w:r>
        <w:rPr>
          <w:u w:val="single"/>
        </w:rPr>
        <w:tab/>
      </w:r>
      <w:r>
        <w:rPr>
          <w:u w:val="single"/>
        </w:rPr>
        <w:tab/>
      </w:r>
      <w:r>
        <w:t xml:space="preserve"> Address: </w:t>
      </w:r>
      <w:r>
        <w:rPr>
          <w:u w:val="single"/>
        </w:rPr>
        <w:tab/>
      </w:r>
      <w:r>
        <w:rPr>
          <w:u w:val="single"/>
        </w:rPr>
        <w:tab/>
      </w:r>
      <w:r>
        <w:rPr>
          <w:u w:val="single"/>
        </w:rPr>
        <w:tab/>
      </w:r>
      <w:r>
        <w:rPr>
          <w:u w:val="single"/>
        </w:rPr>
        <w:tab/>
      </w:r>
      <w:r>
        <w:rPr>
          <w:u w:val="single"/>
        </w:rPr>
        <w:tab/>
      </w:r>
    </w:p>
    <w:p w:rsidR="00B66723" w:rsidRPr="000B1978" w:rsidP="00B66723" w14:paraId="5A084233" w14:textId="77777777">
      <w:pPr>
        <w:spacing w:before="120" w:after="120" w:line="240" w:lineRule="auto"/>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16D4" w:rsidRPr="00280FAB" w:rsidP="0068312E" w14:paraId="69498ECD" w14:textId="168036F7">
      <w:pPr>
        <w:spacing w:before="120" w:after="120" w:line="240" w:lineRule="auto"/>
        <w:rPr>
          <w:b/>
          <w:bCs/>
        </w:rPr>
      </w:pPr>
      <w:r w:rsidRPr="00280FAB">
        <w:rPr>
          <w:b/>
          <w:bCs/>
        </w:rPr>
        <w:t>Lead for Activation and Operations</w:t>
      </w:r>
    </w:p>
    <w:p w:rsidR="000B1978" w:rsidRPr="000B1978" w:rsidP="0068312E" w14:paraId="631C5AF6"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0B1978" w:rsidP="0068312E" w14:paraId="51DA74AB" w14:textId="73E54951">
      <w:pPr>
        <w:spacing w:before="120" w:after="120" w:line="240" w:lineRule="auto"/>
        <w:rPr>
          <w:u w:val="single"/>
        </w:rPr>
      </w:pPr>
      <w:r>
        <w:t xml:space="preserve">Agency: </w:t>
      </w:r>
      <w:r>
        <w:tab/>
      </w:r>
      <w:r>
        <w:tab/>
      </w:r>
      <w:r>
        <w:tab/>
      </w:r>
      <w:r>
        <w:tab/>
      </w:r>
      <w:r>
        <w:tab/>
      </w:r>
      <w:r>
        <w:tab/>
      </w:r>
      <w:r>
        <w:tab/>
        <w:t xml:space="preserve"> Address: </w:t>
      </w:r>
      <w:r>
        <w:tab/>
      </w:r>
      <w:r>
        <w:tab/>
      </w:r>
      <w:r>
        <w:tab/>
      </w:r>
      <w:r>
        <w:tab/>
      </w:r>
      <w:r>
        <w:tab/>
      </w:r>
    </w:p>
    <w:p w:rsidR="000B1978" w:rsidRPr="000B1978" w:rsidP="1024B00F" w14:paraId="6826B2ED" w14:textId="75AEE131">
      <w:pPr>
        <w:spacing w:before="120" w:after="120" w:line="240" w:lineRule="auto"/>
      </w:pPr>
      <w:r>
        <w:t xml:space="preserve">Desk Phone: </w:t>
      </w:r>
      <w:r>
        <w:tab/>
      </w:r>
      <w:r>
        <w:tab/>
      </w:r>
      <w:r>
        <w:tab/>
      </w:r>
      <w:r>
        <w:tab/>
      </w:r>
      <w:r>
        <w:tab/>
      </w:r>
      <w:r>
        <w:tab/>
      </w:r>
      <w:r>
        <w:t xml:space="preserve"> </w:t>
      </w:r>
      <w:r>
        <w:tab/>
      </w:r>
      <w:r>
        <w:t xml:space="preserve">Mobile Phone: </w:t>
      </w:r>
      <w:r>
        <w:tab/>
      </w:r>
      <w:r>
        <w:tab/>
      </w:r>
      <w:r>
        <w:tab/>
      </w:r>
      <w:r>
        <w:tab/>
      </w:r>
    </w:p>
    <w:p w:rsidR="000B1978" w:rsidRPr="000B1978" w:rsidP="1024B00F" w14:paraId="380D45E7" w14:textId="2B37135D">
      <w:pPr>
        <w:spacing w:before="120" w:after="120" w:line="240" w:lineRule="auto"/>
      </w:pPr>
    </w:p>
    <w:p w:rsidR="000B1978" w:rsidRPr="000B1978" w:rsidP="0068312E" w14:paraId="698C8F71" w14:textId="05591A34">
      <w:pPr>
        <w:spacing w:before="120" w:after="120" w:line="240" w:lineRule="auto"/>
        <w:rPr>
          <w:u w:val="single"/>
        </w:rPr>
      </w:pPr>
      <w:r>
        <w:t xml:space="preserve">Email: </w:t>
      </w:r>
      <w:r>
        <w:tab/>
      </w:r>
      <w:r>
        <w:tab/>
      </w:r>
      <w:r>
        <w:tab/>
      </w:r>
      <w:r>
        <w:tab/>
      </w:r>
      <w:r>
        <w:tab/>
      </w:r>
      <w:r>
        <w:tab/>
      </w:r>
      <w:r>
        <w:tab/>
      </w:r>
      <w:r>
        <w:tab/>
      </w:r>
      <w:r>
        <w:tab/>
      </w:r>
      <w:r>
        <w:tab/>
      </w:r>
      <w:r>
        <w:tab/>
      </w:r>
      <w:r>
        <w:tab/>
      </w:r>
      <w:r>
        <w:tab/>
      </w:r>
      <w:r>
        <w:tab/>
      </w:r>
    </w:p>
    <w:p w:rsidR="00280FAB" w:rsidP="0068312E" w14:paraId="24257207" w14:textId="321349F4">
      <w:pPr>
        <w:spacing w:before="120" w:after="120" w:line="240" w:lineRule="auto"/>
        <w:rPr>
          <w:b/>
          <w:bCs/>
        </w:rPr>
      </w:pPr>
      <w:r>
        <w:rPr>
          <w:b/>
          <w:bCs/>
        </w:rPr>
        <w:t>Backup for Activation and Operations</w:t>
      </w:r>
    </w:p>
    <w:p w:rsidR="00280FAB" w:rsidRPr="000B1978" w:rsidP="00280FAB" w14:paraId="31091FCA"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280FAB" w:rsidP="00280FAB" w14:paraId="461542E7" w14:textId="77777777">
      <w:pPr>
        <w:spacing w:before="120" w:after="120" w:line="240" w:lineRule="auto"/>
        <w:rPr>
          <w:u w:val="single"/>
        </w:rPr>
      </w:pPr>
      <w:r>
        <w:t xml:space="preserve">Agency: </w:t>
      </w:r>
      <w:r>
        <w:tab/>
      </w:r>
      <w:r>
        <w:tab/>
      </w:r>
      <w:r>
        <w:tab/>
      </w:r>
      <w:r>
        <w:tab/>
      </w:r>
      <w:r>
        <w:tab/>
      </w:r>
      <w:r>
        <w:tab/>
      </w:r>
      <w:r>
        <w:tab/>
        <w:t xml:space="preserve"> Address: </w:t>
      </w:r>
      <w:r>
        <w:tab/>
      </w:r>
      <w:r>
        <w:tab/>
      </w:r>
      <w:r>
        <w:tab/>
      </w:r>
      <w:r>
        <w:tab/>
      </w:r>
      <w:r>
        <w:tab/>
      </w:r>
    </w:p>
    <w:p w:rsidR="00280FAB" w:rsidRPr="000B1978" w:rsidP="1024B00F" w14:paraId="6600DB9F" w14:textId="645549FE">
      <w:pPr>
        <w:spacing w:before="120" w:after="120" w:line="240" w:lineRule="auto"/>
      </w:pPr>
      <w:r>
        <w:t xml:space="preserve">Desk Phone: </w:t>
      </w:r>
      <w:r>
        <w:tab/>
      </w:r>
      <w:r>
        <w:tab/>
      </w:r>
      <w:r>
        <w:tab/>
      </w:r>
      <w:r>
        <w:tab/>
      </w:r>
      <w:r>
        <w:tab/>
      </w:r>
      <w:r>
        <w:tab/>
      </w:r>
      <w:r>
        <w:t xml:space="preserve"> </w:t>
      </w:r>
      <w:r>
        <w:tab/>
      </w:r>
      <w:r>
        <w:t xml:space="preserve">Mobile Phone: </w:t>
      </w:r>
      <w:r>
        <w:tab/>
      </w:r>
      <w:r>
        <w:tab/>
      </w:r>
      <w:r>
        <w:tab/>
      </w:r>
      <w:r>
        <w:tab/>
      </w:r>
    </w:p>
    <w:p w:rsidR="00280FAB" w:rsidRPr="000B1978" w:rsidP="1024B00F" w14:paraId="04ECBFD8" w14:textId="0E863B83">
      <w:pPr>
        <w:spacing w:before="120" w:after="120" w:line="240" w:lineRule="auto"/>
      </w:pPr>
    </w:p>
    <w:p w:rsidR="00280FAB" w:rsidRPr="000B1978" w:rsidP="00280FAB" w14:paraId="38B46C70" w14:textId="7CAE7847">
      <w:pPr>
        <w:spacing w:before="120" w:after="120" w:line="240" w:lineRule="auto"/>
        <w:rPr>
          <w:u w:val="single"/>
        </w:rPr>
      </w:pPr>
      <w:r>
        <w:t xml:space="preserve">Email: </w:t>
      </w:r>
      <w:r>
        <w:tab/>
      </w:r>
      <w:r>
        <w:tab/>
      </w:r>
      <w:r>
        <w:tab/>
      </w:r>
      <w:r>
        <w:tab/>
      </w:r>
      <w:r>
        <w:tab/>
      </w:r>
      <w:r>
        <w:tab/>
      </w:r>
      <w:r>
        <w:tab/>
      </w:r>
      <w:r>
        <w:tab/>
      </w:r>
      <w:r>
        <w:tab/>
      </w:r>
      <w:r>
        <w:tab/>
      </w:r>
      <w:r>
        <w:tab/>
      </w:r>
      <w:r>
        <w:tab/>
      </w:r>
      <w:r>
        <w:tab/>
      </w:r>
      <w:r>
        <w:tab/>
      </w:r>
    </w:p>
    <w:p w:rsidR="00FB1542" w:rsidRPr="00280FAB" w:rsidP="00FB1542" w14:paraId="46236402" w14:textId="77777777">
      <w:pPr>
        <w:spacing w:before="120" w:after="120" w:line="240" w:lineRule="auto"/>
        <w:rPr>
          <w:b/>
          <w:bCs/>
        </w:rPr>
      </w:pPr>
      <w:r w:rsidRPr="00280FAB">
        <w:rPr>
          <w:b/>
          <w:bCs/>
        </w:rPr>
        <w:t>Lead for Case Management</w:t>
      </w:r>
    </w:p>
    <w:p w:rsidR="00FB1542" w:rsidRPr="000B1978" w:rsidP="00FB1542" w14:paraId="56C080DC"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FB1542" w:rsidRPr="000B1978" w:rsidP="00FB1542" w14:paraId="321C537C" w14:textId="77777777">
      <w:pPr>
        <w:spacing w:before="120" w:after="120" w:line="240" w:lineRule="auto"/>
        <w:rPr>
          <w:u w:val="single"/>
        </w:rPr>
      </w:pPr>
      <w:r>
        <w:t xml:space="preserve">Agency: </w:t>
      </w:r>
      <w:r>
        <w:rPr>
          <w:u w:val="single"/>
        </w:rPr>
        <w:tab/>
      </w:r>
      <w:r>
        <w:rPr>
          <w:u w:val="single"/>
        </w:rPr>
        <w:tab/>
      </w:r>
      <w:r>
        <w:rPr>
          <w:u w:val="single"/>
        </w:rPr>
        <w:tab/>
      </w:r>
      <w:r>
        <w:rPr>
          <w:u w:val="single"/>
        </w:rPr>
        <w:tab/>
      </w:r>
      <w:r>
        <w:rPr>
          <w:u w:val="single"/>
        </w:rPr>
        <w:tab/>
      </w:r>
      <w:r>
        <w:rPr>
          <w:u w:val="single"/>
        </w:rPr>
        <w:tab/>
      </w:r>
      <w:r>
        <w:rPr>
          <w:u w:val="single"/>
        </w:rPr>
        <w:tab/>
      </w:r>
      <w:r>
        <w:t xml:space="preserve"> Address: </w:t>
      </w:r>
      <w:r>
        <w:rPr>
          <w:u w:val="single"/>
        </w:rPr>
        <w:tab/>
      </w:r>
      <w:r>
        <w:rPr>
          <w:u w:val="single"/>
        </w:rPr>
        <w:tab/>
      </w:r>
      <w:r>
        <w:rPr>
          <w:u w:val="single"/>
        </w:rPr>
        <w:tab/>
      </w:r>
      <w:r>
        <w:rPr>
          <w:u w:val="single"/>
        </w:rPr>
        <w:tab/>
      </w:r>
      <w:r>
        <w:rPr>
          <w:u w:val="single"/>
        </w:rPr>
        <w:tab/>
      </w:r>
    </w:p>
    <w:p w:rsidR="00FB1542" w:rsidRPr="000B1978" w:rsidP="00FB1542" w14:paraId="03BB948B" w14:textId="5CF8BE8C">
      <w:pPr>
        <w:spacing w:before="120" w:after="120" w:line="240" w:lineRule="auto"/>
        <w:rPr>
          <w:u w:val="single"/>
        </w:rPr>
      </w:pPr>
      <w:r>
        <w:t xml:space="preserve">Desk Phone: </w:t>
      </w:r>
      <w:r>
        <w:tab/>
      </w:r>
      <w:r>
        <w:tab/>
      </w:r>
      <w:r>
        <w:tab/>
      </w:r>
      <w:r>
        <w:tab/>
      </w:r>
      <w:r>
        <w:tab/>
      </w:r>
      <w:r>
        <w:tab/>
        <w:t xml:space="preserve"> </w:t>
      </w:r>
      <w:r>
        <w:tab/>
        <w:t xml:space="preserve">Mobile Phone: </w:t>
      </w:r>
      <w:r>
        <w:tab/>
      </w:r>
      <w:r>
        <w:tab/>
      </w:r>
      <w:r>
        <w:tab/>
      </w:r>
      <w:r>
        <w:tab/>
      </w:r>
      <w:r>
        <w:tab/>
      </w:r>
      <w:r>
        <w:tab/>
      </w:r>
    </w:p>
    <w:p w:rsidR="00FB1542" w:rsidRPr="000B1978" w:rsidP="00FB1542" w14:paraId="4E3E3977" w14:textId="77777777">
      <w:pPr>
        <w:spacing w:before="120" w:after="120" w:line="240" w:lineRule="auto"/>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B1542" w:rsidRPr="00280FAB" w:rsidP="00FB1542" w14:paraId="442F6113" w14:textId="77777777">
      <w:pPr>
        <w:spacing w:before="120" w:after="120" w:line="240" w:lineRule="auto"/>
        <w:rPr>
          <w:b/>
          <w:bCs/>
        </w:rPr>
      </w:pPr>
      <w:r w:rsidRPr="00280FAB">
        <w:rPr>
          <w:b/>
          <w:bCs/>
        </w:rPr>
        <w:t>Back up for Case Management</w:t>
      </w:r>
    </w:p>
    <w:p w:rsidR="00FB1542" w:rsidRPr="000B1978" w:rsidP="00FB1542" w14:paraId="68ABDD62"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FB1542" w:rsidRPr="000B1978" w:rsidP="00FB1542" w14:paraId="2458DD62" w14:textId="77777777">
      <w:pPr>
        <w:spacing w:before="120" w:after="120" w:line="240" w:lineRule="auto"/>
        <w:rPr>
          <w:u w:val="single"/>
        </w:rPr>
      </w:pPr>
      <w:r>
        <w:t xml:space="preserve">Agency: </w:t>
      </w:r>
      <w:r>
        <w:tab/>
      </w:r>
      <w:r>
        <w:tab/>
      </w:r>
      <w:r>
        <w:tab/>
      </w:r>
      <w:r>
        <w:tab/>
      </w:r>
      <w:r>
        <w:tab/>
      </w:r>
      <w:r>
        <w:tab/>
      </w:r>
      <w:r>
        <w:tab/>
        <w:t xml:space="preserve"> Address: </w:t>
      </w:r>
      <w:r>
        <w:tab/>
      </w:r>
      <w:r>
        <w:tab/>
      </w:r>
      <w:r>
        <w:tab/>
      </w:r>
      <w:r>
        <w:tab/>
      </w:r>
      <w:r>
        <w:tab/>
      </w:r>
    </w:p>
    <w:p w:rsidR="00FB1542" w:rsidRPr="000B1978" w:rsidP="1024B00F" w14:paraId="15166817" w14:textId="215240E2">
      <w:pPr>
        <w:spacing w:before="120" w:after="120" w:line="240" w:lineRule="auto"/>
      </w:pPr>
      <w:r>
        <w:t xml:space="preserve">Desk Phone: </w:t>
      </w:r>
      <w:r>
        <w:tab/>
      </w:r>
      <w:r>
        <w:tab/>
      </w:r>
      <w:r>
        <w:tab/>
      </w:r>
      <w:r>
        <w:tab/>
      </w:r>
      <w:r>
        <w:tab/>
      </w:r>
      <w:r>
        <w:tab/>
      </w:r>
      <w:r>
        <w:t xml:space="preserve"> </w:t>
      </w:r>
      <w:r>
        <w:tab/>
      </w:r>
      <w:r>
        <w:t xml:space="preserve">Mobile Phone: </w:t>
      </w:r>
      <w:r>
        <w:tab/>
      </w:r>
      <w:r>
        <w:tab/>
      </w:r>
      <w:r>
        <w:tab/>
      </w:r>
      <w:r>
        <w:tab/>
      </w:r>
    </w:p>
    <w:p w:rsidR="00FB1542" w:rsidRPr="000B1978" w:rsidP="1024B00F" w14:paraId="07FF14DD" w14:textId="6B3C4FED">
      <w:pPr>
        <w:spacing w:before="120" w:after="120" w:line="240" w:lineRule="auto"/>
      </w:pPr>
    </w:p>
    <w:p w:rsidR="00FB1542" w:rsidRPr="000B1978" w:rsidP="00FB1542" w14:paraId="0031B7D8" w14:textId="45525667">
      <w:pPr>
        <w:spacing w:before="120" w:after="120" w:line="240" w:lineRule="auto"/>
        <w:rPr>
          <w:u w:val="single"/>
        </w:rPr>
      </w:pPr>
      <w:r>
        <w:t xml:space="preserve">Email: </w:t>
      </w:r>
      <w:r>
        <w:tab/>
      </w:r>
      <w:r>
        <w:tab/>
      </w:r>
      <w:r>
        <w:tab/>
      </w:r>
      <w:r>
        <w:tab/>
      </w:r>
      <w:r>
        <w:tab/>
      </w:r>
      <w:r>
        <w:tab/>
      </w:r>
      <w:r>
        <w:tab/>
      </w:r>
      <w:r>
        <w:tab/>
      </w:r>
      <w:r>
        <w:tab/>
      </w:r>
      <w:r>
        <w:tab/>
      </w:r>
      <w:r>
        <w:tab/>
      </w:r>
      <w:r>
        <w:tab/>
      </w:r>
      <w:r>
        <w:tab/>
      </w:r>
      <w:r>
        <w:tab/>
      </w:r>
    </w:p>
    <w:p w:rsidR="000016D4" w:rsidRPr="00280FAB" w:rsidP="0068312E" w14:paraId="1315252B" w14:textId="2E249B8E">
      <w:pPr>
        <w:spacing w:before="120" w:after="120" w:line="240" w:lineRule="auto"/>
        <w:rPr>
          <w:b/>
          <w:bCs/>
        </w:rPr>
      </w:pPr>
      <w:r w:rsidRPr="00280FAB">
        <w:rPr>
          <w:b/>
          <w:bCs/>
        </w:rPr>
        <w:t>Lead for Financial Reimbursements</w:t>
      </w:r>
    </w:p>
    <w:p w:rsidR="000B1978" w:rsidRPr="000B1978" w:rsidP="0068312E" w14:paraId="45F643C2"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0B1978" w:rsidRPr="000B1978" w:rsidP="0068312E" w14:paraId="1392360F" w14:textId="77777777">
      <w:pPr>
        <w:spacing w:before="120" w:after="120" w:line="240" w:lineRule="auto"/>
        <w:rPr>
          <w:u w:val="single"/>
        </w:rPr>
      </w:pPr>
      <w:r>
        <w:t xml:space="preserve">Agency: </w:t>
      </w:r>
      <w:r>
        <w:rPr>
          <w:u w:val="single"/>
        </w:rPr>
        <w:tab/>
      </w:r>
      <w:r>
        <w:rPr>
          <w:u w:val="single"/>
        </w:rPr>
        <w:tab/>
      </w:r>
      <w:r>
        <w:rPr>
          <w:u w:val="single"/>
        </w:rPr>
        <w:tab/>
      </w:r>
      <w:r>
        <w:rPr>
          <w:u w:val="single"/>
        </w:rPr>
        <w:tab/>
      </w:r>
      <w:r>
        <w:rPr>
          <w:u w:val="single"/>
        </w:rPr>
        <w:tab/>
      </w:r>
      <w:r>
        <w:rPr>
          <w:u w:val="single"/>
        </w:rPr>
        <w:tab/>
      </w:r>
      <w:r>
        <w:rPr>
          <w:u w:val="single"/>
        </w:rPr>
        <w:tab/>
      </w:r>
      <w:r>
        <w:t xml:space="preserve"> Address: </w:t>
      </w:r>
      <w:r>
        <w:rPr>
          <w:u w:val="single"/>
        </w:rPr>
        <w:tab/>
      </w:r>
      <w:r>
        <w:rPr>
          <w:u w:val="single"/>
        </w:rPr>
        <w:tab/>
      </w:r>
      <w:r>
        <w:rPr>
          <w:u w:val="single"/>
        </w:rPr>
        <w:tab/>
      </w:r>
      <w:r>
        <w:rPr>
          <w:u w:val="single"/>
        </w:rPr>
        <w:tab/>
      </w:r>
      <w:r>
        <w:rPr>
          <w:u w:val="single"/>
        </w:rPr>
        <w:tab/>
      </w:r>
    </w:p>
    <w:p w:rsidR="000B1978" w:rsidRPr="000B1978" w:rsidP="0068312E" w14:paraId="310C48C5" w14:textId="77777777">
      <w:pPr>
        <w:spacing w:before="120" w:after="120" w:line="240" w:lineRule="auto"/>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80FAB" w:rsidRPr="00280FAB" w:rsidP="00280FAB" w14:paraId="3FC1D7F7" w14:textId="06624015">
      <w:pPr>
        <w:spacing w:before="120" w:after="120" w:line="240" w:lineRule="auto"/>
        <w:rPr>
          <w:b/>
          <w:bCs/>
        </w:rPr>
      </w:pPr>
      <w:r w:rsidRPr="00280FAB">
        <w:rPr>
          <w:b/>
          <w:bCs/>
        </w:rPr>
        <w:t>Back up for Financial Reimbursements</w:t>
      </w:r>
    </w:p>
    <w:p w:rsidR="00280FAB" w:rsidRPr="000B1978" w:rsidP="00280FAB" w14:paraId="0A86E64A" w14:textId="77777777">
      <w:pPr>
        <w:spacing w:before="120" w:after="120" w:line="240" w:lineRule="auto"/>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Position: </w:t>
      </w:r>
      <w:r>
        <w:rPr>
          <w:u w:val="single"/>
        </w:rPr>
        <w:tab/>
      </w:r>
      <w:r>
        <w:rPr>
          <w:u w:val="single"/>
        </w:rPr>
        <w:tab/>
      </w:r>
      <w:r>
        <w:rPr>
          <w:u w:val="single"/>
        </w:rPr>
        <w:tab/>
      </w:r>
      <w:r>
        <w:rPr>
          <w:u w:val="single"/>
        </w:rPr>
        <w:tab/>
      </w:r>
      <w:r>
        <w:rPr>
          <w:u w:val="single"/>
        </w:rPr>
        <w:tab/>
      </w:r>
    </w:p>
    <w:p w:rsidR="00280FAB" w:rsidP="00280FAB" w14:paraId="743D6A43" w14:textId="77777777">
      <w:pPr>
        <w:spacing w:before="120" w:after="120" w:line="240" w:lineRule="auto"/>
        <w:rPr>
          <w:u w:val="single"/>
        </w:rPr>
      </w:pPr>
      <w:r>
        <w:t xml:space="preserve">Agency: </w:t>
      </w:r>
      <w:r>
        <w:rPr>
          <w:u w:val="single"/>
        </w:rPr>
        <w:tab/>
      </w:r>
      <w:r>
        <w:rPr>
          <w:u w:val="single"/>
        </w:rPr>
        <w:tab/>
      </w:r>
      <w:r>
        <w:rPr>
          <w:u w:val="single"/>
        </w:rPr>
        <w:tab/>
      </w:r>
      <w:r>
        <w:rPr>
          <w:u w:val="single"/>
        </w:rPr>
        <w:tab/>
      </w:r>
      <w:r>
        <w:rPr>
          <w:u w:val="single"/>
        </w:rPr>
        <w:tab/>
      </w:r>
      <w:r>
        <w:rPr>
          <w:u w:val="single"/>
        </w:rPr>
        <w:tab/>
      </w:r>
      <w:r>
        <w:rPr>
          <w:u w:val="single"/>
        </w:rPr>
        <w:tab/>
      </w:r>
      <w:r>
        <w:t xml:space="preserve"> Address: </w:t>
      </w:r>
      <w:r>
        <w:rPr>
          <w:u w:val="single"/>
        </w:rPr>
        <w:tab/>
      </w:r>
      <w:r>
        <w:rPr>
          <w:u w:val="single"/>
        </w:rPr>
        <w:tab/>
      </w:r>
      <w:r>
        <w:rPr>
          <w:u w:val="single"/>
        </w:rPr>
        <w:tab/>
      </w:r>
      <w:r>
        <w:rPr>
          <w:u w:val="single"/>
        </w:rPr>
        <w:tab/>
      </w:r>
      <w:r>
        <w:rPr>
          <w:u w:val="single"/>
        </w:rPr>
        <w:tab/>
      </w:r>
    </w:p>
    <w:p w:rsidR="00280FAB" w:rsidRPr="000B1978" w:rsidP="00280FAB" w14:paraId="7322942F" w14:textId="77777777">
      <w:pPr>
        <w:spacing w:before="120" w:after="120" w:line="240" w:lineRule="auto"/>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B1978" w:rsidP="0068312E" w14:paraId="03393D6D" w14:textId="77777777">
      <w:pPr>
        <w:spacing w:before="120" w:after="120" w:line="240" w:lineRule="auto"/>
      </w:pPr>
    </w:p>
    <w:sectPr w:rsidSect="00694C81">
      <w:headerReference w:type="default" r:id="rId12"/>
      <w:footerReference w:type="default" r:id="rId1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58F" w14:paraId="5F79048E" w14:textId="05546D5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16D4" w14:paraId="7C7B226F" w14:textId="2AD5178A">
    <w:pPr>
      <w:pStyle w:val="Header"/>
    </w:pPr>
    <w:r>
      <w:rPr>
        <w:noProof/>
      </w:rPr>
      <w:drawing>
        <wp:inline distT="0" distB="0" distL="0" distR="0">
          <wp:extent cx="2101330" cy="7302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14245" cy="7347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D4"/>
    <w:rsid w:val="000016D4"/>
    <w:rsid w:val="00016081"/>
    <w:rsid w:val="00093DE6"/>
    <w:rsid w:val="000A606A"/>
    <w:rsid w:val="000B1978"/>
    <w:rsid w:val="0011163D"/>
    <w:rsid w:val="00152EE7"/>
    <w:rsid w:val="001B395B"/>
    <w:rsid w:val="001E1C9E"/>
    <w:rsid w:val="001E5F7A"/>
    <w:rsid w:val="0024658F"/>
    <w:rsid w:val="00280FAB"/>
    <w:rsid w:val="00286255"/>
    <w:rsid w:val="002A32DA"/>
    <w:rsid w:val="002F04A1"/>
    <w:rsid w:val="004014FC"/>
    <w:rsid w:val="004B7381"/>
    <w:rsid w:val="004F5DD3"/>
    <w:rsid w:val="00543197"/>
    <w:rsid w:val="00600368"/>
    <w:rsid w:val="006453F7"/>
    <w:rsid w:val="0068312E"/>
    <w:rsid w:val="00694C81"/>
    <w:rsid w:val="00696675"/>
    <w:rsid w:val="00742C7B"/>
    <w:rsid w:val="00771533"/>
    <w:rsid w:val="007D3F3D"/>
    <w:rsid w:val="00810913"/>
    <w:rsid w:val="00886259"/>
    <w:rsid w:val="008D26F9"/>
    <w:rsid w:val="00944537"/>
    <w:rsid w:val="00964092"/>
    <w:rsid w:val="009C0B60"/>
    <w:rsid w:val="00A27516"/>
    <w:rsid w:val="00AE2EDC"/>
    <w:rsid w:val="00B66723"/>
    <w:rsid w:val="00BA60A1"/>
    <w:rsid w:val="00C16FA3"/>
    <w:rsid w:val="00C540DB"/>
    <w:rsid w:val="00C6363E"/>
    <w:rsid w:val="00C92BAD"/>
    <w:rsid w:val="00D1777F"/>
    <w:rsid w:val="00DC49E6"/>
    <w:rsid w:val="00E4080D"/>
    <w:rsid w:val="00F96D32"/>
    <w:rsid w:val="00FB1542"/>
    <w:rsid w:val="09FAD9F2"/>
    <w:rsid w:val="1024B00F"/>
    <w:rsid w:val="131BEB78"/>
    <w:rsid w:val="1988D384"/>
    <w:rsid w:val="1A07D270"/>
    <w:rsid w:val="1B959DAB"/>
    <w:rsid w:val="2578A701"/>
    <w:rsid w:val="26C4B232"/>
    <w:rsid w:val="2A63B2CE"/>
    <w:rsid w:val="3A9FE75A"/>
    <w:rsid w:val="4753A96D"/>
    <w:rsid w:val="4B588015"/>
    <w:rsid w:val="537A7B9E"/>
    <w:rsid w:val="557CF19D"/>
    <w:rsid w:val="6CC37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F7C4A"/>
  <w15:chartTrackingRefBased/>
  <w15:docId w15:val="{33C3B7A5-CD01-45EB-A1C0-34E8BD77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6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4C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31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6D4"/>
    <w:rPr>
      <w:color w:val="0563C1" w:themeColor="hyperlink"/>
      <w:u w:val="single"/>
    </w:rPr>
  </w:style>
  <w:style w:type="character" w:styleId="UnresolvedMention">
    <w:name w:val="Unresolved Mention"/>
    <w:basedOn w:val="DefaultParagraphFont"/>
    <w:uiPriority w:val="99"/>
    <w:unhideWhenUsed/>
    <w:rsid w:val="000016D4"/>
    <w:rPr>
      <w:color w:val="605E5C"/>
      <w:shd w:val="clear" w:color="auto" w:fill="E1DFDD"/>
    </w:rPr>
  </w:style>
  <w:style w:type="character" w:customStyle="1" w:styleId="Heading1Char">
    <w:name w:val="Heading 1 Char"/>
    <w:basedOn w:val="DefaultParagraphFont"/>
    <w:link w:val="Heading1"/>
    <w:uiPriority w:val="9"/>
    <w:rsid w:val="000016D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0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D4"/>
  </w:style>
  <w:style w:type="paragraph" w:styleId="Footer">
    <w:name w:val="footer"/>
    <w:basedOn w:val="Normal"/>
    <w:link w:val="FooterChar"/>
    <w:uiPriority w:val="99"/>
    <w:unhideWhenUsed/>
    <w:rsid w:val="0000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D4"/>
  </w:style>
  <w:style w:type="paragraph" w:styleId="Title">
    <w:name w:val="Title"/>
    <w:basedOn w:val="Normal"/>
    <w:next w:val="Normal"/>
    <w:link w:val="TitleChar"/>
    <w:uiPriority w:val="10"/>
    <w:qFormat/>
    <w:rsid w:val="000016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6D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94C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8312E"/>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F5DD3"/>
    <w:rPr>
      <w:sz w:val="16"/>
      <w:szCs w:val="16"/>
    </w:rPr>
  </w:style>
  <w:style w:type="paragraph" w:styleId="CommentText">
    <w:name w:val="annotation text"/>
    <w:basedOn w:val="Normal"/>
    <w:link w:val="CommentTextChar"/>
    <w:uiPriority w:val="99"/>
    <w:semiHidden/>
    <w:unhideWhenUsed/>
    <w:rsid w:val="004F5DD3"/>
    <w:pPr>
      <w:spacing w:line="240" w:lineRule="auto"/>
    </w:pPr>
    <w:rPr>
      <w:sz w:val="20"/>
      <w:szCs w:val="20"/>
    </w:rPr>
  </w:style>
  <w:style w:type="character" w:customStyle="1" w:styleId="CommentTextChar">
    <w:name w:val="Comment Text Char"/>
    <w:basedOn w:val="DefaultParagraphFont"/>
    <w:link w:val="CommentText"/>
    <w:uiPriority w:val="99"/>
    <w:semiHidden/>
    <w:rsid w:val="004F5DD3"/>
    <w:rPr>
      <w:sz w:val="20"/>
      <w:szCs w:val="20"/>
    </w:rPr>
  </w:style>
  <w:style w:type="paragraph" w:styleId="CommentSubject">
    <w:name w:val="annotation subject"/>
    <w:basedOn w:val="CommentText"/>
    <w:next w:val="CommentText"/>
    <w:link w:val="CommentSubjectChar"/>
    <w:uiPriority w:val="99"/>
    <w:semiHidden/>
    <w:unhideWhenUsed/>
    <w:rsid w:val="004F5DD3"/>
    <w:rPr>
      <w:b/>
      <w:bCs/>
    </w:rPr>
  </w:style>
  <w:style w:type="character" w:customStyle="1" w:styleId="CommentSubjectChar">
    <w:name w:val="Comment Subject Char"/>
    <w:basedOn w:val="CommentTextChar"/>
    <w:link w:val="CommentSubject"/>
    <w:uiPriority w:val="99"/>
    <w:semiHidden/>
    <w:rsid w:val="004F5DD3"/>
    <w:rPr>
      <w:b/>
      <w:bCs/>
      <w:sz w:val="20"/>
      <w:szCs w:val="20"/>
    </w:rPr>
  </w:style>
  <w:style w:type="character" w:styleId="Mention">
    <w:name w:val="Mention"/>
    <w:basedOn w:val="DefaultParagraphFont"/>
    <w:uiPriority w:val="99"/>
    <w:unhideWhenUsed/>
    <w:rsid w:val="004F5DD3"/>
    <w:rPr>
      <w:color w:val="2B579A"/>
      <w:shd w:val="clear" w:color="auto" w:fill="E1DFDD"/>
    </w:rPr>
  </w:style>
  <w:style w:type="table" w:styleId="TableGrid">
    <w:name w:val="Table Grid"/>
    <w:basedOn w:val="TableNormal"/>
    <w:uiPriority w:val="39"/>
    <w:rsid w:val="00E4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HSEPR-Repatriation@acf.hhs.gov" TargetMode="External" /><Relationship Id="rId11" Type="http://schemas.openxmlformats.org/officeDocument/2006/relationships/hyperlink" Target="mailto:OHSEPR-AF@acf.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hsepr/repatriation" TargetMode="External" /><Relationship Id="rId8" Type="http://schemas.openxmlformats.org/officeDocument/2006/relationships/hyperlink" Target="https://www.acf.hhs.gov/ohsepr/policy-guidance/routine-repatriation-memo" TargetMode="External" /><Relationship Id="rId9" Type="http://schemas.openxmlformats.org/officeDocument/2006/relationships/hyperlink" Target="https://www.acf.hhs.gov/ohsepr/policy-guidance/emergency-repatriation-information-memorandu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27B47-1CE5-4FE5-A5EF-346968BE39F8}">
  <ds:schemaRefs>
    <ds:schemaRef ds:uri="http://purl.org/dc/terms/"/>
    <ds:schemaRef ds:uri="44d271de-9fd4-4641-916d-ea9ceb509207"/>
    <ds:schemaRef ds:uri="b0a0fe82-51cb-455f-9771-262797b4a3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4A8A70E-4D0A-4426-BB3F-8F873B40AE86}">
  <ds:schemaRefs>
    <ds:schemaRef ds:uri="http://schemas.microsoft.com/sharepoint/v3/contenttype/forms"/>
  </ds:schemaRefs>
</ds:datastoreItem>
</file>

<file path=customXml/itemProps3.xml><?xml version="1.0" encoding="utf-8"?>
<ds:datastoreItem xmlns:ds="http://schemas.openxmlformats.org/officeDocument/2006/customXml" ds:itemID="{B09816C7-1005-45BC-A8C2-12C104A7B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Byron (ACF)</dc:creator>
  <cp:lastModifiedBy>Patel, Mili (ACF)</cp:lastModifiedBy>
  <cp:revision>36</cp:revision>
  <dcterms:created xsi:type="dcterms:W3CDTF">2022-11-23T16:46:00Z</dcterms:created>
  <dcterms:modified xsi:type="dcterms:W3CDTF">2023-02-01T23:22:00Z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