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1364" w:rsidRPr="0023523B" w:rsidP="002C1364" w14:paraId="6DA1040E" w14:textId="777777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72794F">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2C1364" w:rsidP="002C1364" w14:paraId="552578C2" w14:textId="77777777">
      <w:pPr>
        <w:pStyle w:val="BodyText3"/>
        <w:tabs>
          <w:tab w:val="left" w:pos="-360"/>
        </w:tabs>
        <w:spacing w:before="240" w:after="200"/>
        <w:rPr>
          <w:b/>
          <w:i w:val="0"/>
        </w:rPr>
      </w:pPr>
      <w:r>
        <w:rPr>
          <w:b/>
          <w:i w:val="0"/>
        </w:rPr>
        <w:t>Please provide your email address to enable us to track your engagement with OVC TTAC across offerings and your preferences/insights provided. You will be prompted to provide this same email address each time.</w:t>
      </w:r>
    </w:p>
    <w:p w:rsidR="002C1364" w:rsidP="002C1364" w14:paraId="19968511" w14:textId="77777777">
      <w:pPr>
        <w:pStyle w:val="BodyText3"/>
        <w:spacing w:before="240" w:after="200"/>
        <w:rPr>
          <w:b/>
          <w:bCs/>
        </w:rPr>
      </w:pPr>
      <w:r w:rsidRPr="61DD796D">
        <w:rPr>
          <w:b/>
          <w:bCs/>
        </w:rPr>
        <w:t>If you do not have an email address or prefer to use a unique identifier, create a username to be used and retained for future OVC TTAC evaluations. Username example: Provide your two-digit birth month, first initial, and middle initial (e.g., 08JD)</w:t>
      </w:r>
    </w:p>
    <w:p w:rsidR="002C1364" w:rsidRPr="00D66087" w:rsidP="002C1364" w14:paraId="3E7BA7CE" w14:textId="77777777">
      <w:pPr>
        <w:pStyle w:val="BodyText3"/>
        <w:spacing w:before="240" w:after="200"/>
        <w:rPr>
          <w:b/>
          <w:bCs/>
        </w:rPr>
      </w:pPr>
      <w:r w:rsidRPr="61DD796D">
        <w:rPr>
          <w:b/>
          <w:bCs/>
          <w:i w:val="0"/>
        </w:rPr>
        <w:t>_________________________________________________</w:t>
      </w:r>
    </w:p>
    <w:p w:rsidR="002C1364" w:rsidRPr="00AB37A0" w:rsidP="002C1364" w14:paraId="28E16061" w14:textId="77777777">
      <w:pPr>
        <w:pStyle w:val="BodyText"/>
        <w:tabs>
          <w:tab w:val="left" w:pos="1530"/>
        </w:tabs>
        <w:spacing w:after="80"/>
        <w:rPr>
          <w:b/>
          <w:bCs/>
          <w:iCs/>
        </w:rPr>
      </w:pPr>
      <w:r>
        <w:rPr>
          <w:b/>
          <w:bCs/>
          <w:iCs/>
        </w:rPr>
        <w:t>As a result of this session, p</w:t>
      </w:r>
      <w:r w:rsidRPr="0023523B">
        <w:rPr>
          <w:b/>
          <w:bCs/>
          <w:iCs/>
        </w:rPr>
        <w:t xml:space="preserve">lease </w:t>
      </w:r>
      <w:r>
        <w:rPr>
          <w:b/>
          <w:bCs/>
          <w:iCs/>
        </w:rPr>
        <w:t>rate your level of confidence in your ability to:</w:t>
      </w:r>
    </w:p>
    <w:tbl>
      <w:tblPr>
        <w:tblW w:w="10274" w:type="dxa"/>
        <w:jc w:val="center"/>
        <w:tblLayout w:type="fixed"/>
        <w:tblLook w:val="0000"/>
      </w:tblPr>
      <w:tblGrid>
        <w:gridCol w:w="4495"/>
        <w:gridCol w:w="963"/>
        <w:gridCol w:w="963"/>
        <w:gridCol w:w="963"/>
        <w:gridCol w:w="963"/>
        <w:gridCol w:w="963"/>
        <w:gridCol w:w="964"/>
      </w:tblGrid>
      <w:tr w14:paraId="3D63FD11"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2C1364" w:rsidRPr="00DC4969" w:rsidP="00E0763E" w14:paraId="693B3B35" w14:textId="77777777">
            <w:pPr>
              <w:pStyle w:val="Heading6"/>
            </w:pPr>
            <w:r w:rsidRPr="00DC4969">
              <w:t>CONFIDENCE</w:t>
            </w:r>
            <w:r w:rsidRPr="00086A4C">
              <w:t xml:space="preserve"> CAPACITY-BUILDING MEASURE: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2C1364" w:rsidRPr="0023523B" w:rsidP="00E0763E" w14:paraId="205B5585"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6AEC8D0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0FEC45B4"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763AC85A"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48252D37"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2C1364" w:rsidRPr="0023523B" w:rsidP="00E0763E" w14:paraId="55446F05"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High</w:t>
            </w:r>
          </w:p>
        </w:tc>
      </w:tr>
      <w:tr w14:paraId="5611C72C"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2C1364" w:rsidRPr="00AB37A0" w:rsidP="00E0763E" w14:paraId="3FF03E6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2C1364" w:rsidRPr="00AB37A0" w:rsidP="00E0763E" w14:paraId="7E95FAD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2C1364" w:rsidRPr="00AB37A0" w:rsidP="00E0763E" w14:paraId="5AC4B74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2C1364" w:rsidRPr="00AB37A0" w:rsidP="00E0763E" w14:paraId="47B859B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2C1364" w:rsidRPr="00AB37A0" w:rsidP="00E0763E" w14:paraId="065788E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2C1364" w:rsidRPr="00AB37A0" w:rsidP="00E0763E" w14:paraId="672C705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2C1364" w:rsidRPr="00C97694" w:rsidP="00E0763E" w14:paraId="2EDFAD8D" w14:textId="77777777">
            <w:pPr>
              <w:pStyle w:val="Heading7"/>
              <w:rPr>
                <w:sz w:val="20"/>
              </w:rPr>
            </w:pPr>
            <w:r>
              <w:rPr>
                <w:sz w:val="20"/>
              </w:rPr>
              <w:t>6</w:t>
            </w:r>
          </w:p>
        </w:tc>
      </w:tr>
      <w:tr w14:paraId="0625CAA0"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2C1364" w:rsidRPr="00AB37A0" w:rsidP="00E0763E" w14:paraId="0312D1B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2C1364" w:rsidRPr="00AB37A0" w:rsidP="00E0763E" w14:paraId="0404B83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2C1364" w:rsidRPr="00AB37A0" w:rsidP="00E0763E" w14:paraId="441CFD0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2C1364" w:rsidRPr="00AB37A0" w:rsidP="00E0763E" w14:paraId="272443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2C1364" w:rsidRPr="00AB37A0" w:rsidP="00E0763E" w14:paraId="3536303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2C1364" w:rsidRPr="00AB37A0" w:rsidP="00E0763E" w14:paraId="7AE3BE7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2C1364" w:rsidRPr="00C97694" w:rsidP="00E0763E" w14:paraId="0E0F907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0CB473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RPr="00C97694" w:rsidP="00E0763E" w14:paraId="72DB01B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2C1364" w:rsidRPr="00C97694" w:rsidP="00E0763E" w14:paraId="56DE90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335BF91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6A6FC3F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5CBDC80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77B0751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4788A91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998CB8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RPr="00C97694" w:rsidP="00E0763E" w14:paraId="717913B3"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4CF5B5B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0949C2F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6DC862A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3B7C94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3558EC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2F62BA7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EB81ED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P="00E0763E" w14:paraId="75C5323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2C1364" w:rsidRPr="00C97694" w:rsidP="00E0763E" w14:paraId="292454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71BB47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38B211F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2267703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7548DF1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07A48CB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92D36A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P="00E0763E" w14:paraId="088381A3"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3810FCC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7EBEC2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773973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7203B5B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135E6AB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2830F4D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EFC0744"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2C1364" w:rsidRPr="00BD1561" w:rsidP="00E0763E" w14:paraId="5696124F"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2C1364" w:rsidRPr="00C97694" w:rsidP="00E0763E" w14:paraId="56494D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2C1364" w:rsidRPr="00C97694" w:rsidP="00E0763E" w14:paraId="553770B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2C1364" w:rsidRPr="00C97694" w:rsidP="00E0763E" w14:paraId="4AEB49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2C1364" w:rsidRPr="00C97694" w:rsidP="00E0763E" w14:paraId="3F65643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2C1364" w:rsidRPr="00C97694" w:rsidP="00E0763E" w14:paraId="2FC1FDD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2C1364" w:rsidRPr="00C97694" w:rsidP="00E0763E" w14:paraId="403366D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2C1364" w:rsidP="002C1364" w14:paraId="75AF7D0A" w14:textId="77777777">
      <w:pPr>
        <w:pStyle w:val="BodyText"/>
        <w:tabs>
          <w:tab w:val="left" w:pos="1530"/>
        </w:tabs>
        <w:spacing w:after="80"/>
        <w:rPr>
          <w:b/>
          <w:bCs/>
          <w:iCs/>
        </w:rPr>
      </w:pPr>
    </w:p>
    <w:tbl>
      <w:tblPr>
        <w:tblW w:w="10274" w:type="dxa"/>
        <w:jc w:val="center"/>
        <w:tblLayout w:type="fixed"/>
        <w:tblLook w:val="0000"/>
      </w:tblPr>
      <w:tblGrid>
        <w:gridCol w:w="4495"/>
        <w:gridCol w:w="963"/>
        <w:gridCol w:w="963"/>
        <w:gridCol w:w="963"/>
        <w:gridCol w:w="963"/>
        <w:gridCol w:w="963"/>
        <w:gridCol w:w="964"/>
      </w:tblGrid>
      <w:tr w14:paraId="4663511B"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2C1364" w:rsidRPr="00DC4969" w:rsidP="00E0763E" w14:paraId="685CD175" w14:textId="77777777">
            <w:pPr>
              <w:pStyle w:val="Heading6"/>
            </w:pPr>
            <w:r w:rsidRPr="00DC4969">
              <w:t>KNOWLEDGE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2C1364" w:rsidRPr="0023523B" w:rsidP="00E0763E" w14:paraId="4BDC53D7"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5E892CE1"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4F8BA268"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3AE2547C"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17CFF7A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2C1364" w:rsidRPr="0023523B" w:rsidP="00E0763E" w14:paraId="205DB7DD"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1F72CD8F"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2C1364" w:rsidRPr="00AB37A0" w:rsidP="00E0763E" w14:paraId="6B2B5F0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2C1364" w:rsidRPr="00AB37A0" w:rsidP="00E0763E" w14:paraId="79E8C6A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2C1364" w:rsidRPr="00AB37A0" w:rsidP="00E0763E" w14:paraId="72193F3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2C1364" w:rsidRPr="00AB37A0" w:rsidP="00E0763E" w14:paraId="4D9C1A3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2C1364" w:rsidRPr="00AB37A0" w:rsidP="00E0763E" w14:paraId="78A7ABF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2C1364" w:rsidRPr="00AB37A0" w:rsidP="00E0763E" w14:paraId="537C1A3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2C1364" w:rsidRPr="00C97694" w:rsidP="00E0763E" w14:paraId="5B06658E" w14:textId="77777777">
            <w:pPr>
              <w:pStyle w:val="Heading7"/>
              <w:rPr>
                <w:sz w:val="20"/>
              </w:rPr>
            </w:pPr>
            <w:r>
              <w:rPr>
                <w:sz w:val="20"/>
              </w:rPr>
              <w:t>6</w:t>
            </w:r>
          </w:p>
        </w:tc>
      </w:tr>
      <w:tr w14:paraId="48BC917C"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2C1364" w:rsidRPr="00AB37A0" w:rsidP="00E0763E" w14:paraId="124499AE"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2C1364" w:rsidRPr="00AB37A0" w:rsidP="00E0763E" w14:paraId="6CC85A8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2C1364" w:rsidRPr="00AB37A0" w:rsidP="00E0763E" w14:paraId="5D4722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2C1364" w:rsidRPr="00AB37A0" w:rsidP="00E0763E" w14:paraId="0D0545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2C1364" w:rsidRPr="00AB37A0" w:rsidP="00E0763E" w14:paraId="1E52B2D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2C1364" w:rsidRPr="00AB37A0" w:rsidP="00E0763E" w14:paraId="65A4C4B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2C1364" w:rsidRPr="00C97694" w:rsidP="00E0763E" w14:paraId="7D1C7B8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FC877B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RPr="00C97694" w:rsidP="00E0763E" w14:paraId="052623FB"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2C1364" w:rsidRPr="00C97694" w:rsidP="00E0763E" w14:paraId="233F17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4668B54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39FFF4E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2B6443E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408CB40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70E4421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CFE2ED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RPr="00C97694" w:rsidP="00E0763E" w14:paraId="48A5C85A"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1B03FDF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0331A07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21E63C5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18A4BA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0299979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595996E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08A2197"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P="00E0763E" w14:paraId="1E57338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2C1364" w:rsidRPr="00C97694" w:rsidP="00E0763E" w14:paraId="126000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080ACA7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210691A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140E53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049E0A6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3E013CE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8700DE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P="00E0763E" w14:paraId="5E37761F"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10BB5C0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7EC741E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3D390DD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50D3FA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6F37DFA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4D8AFF4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0F34B16"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2C1364" w:rsidRPr="00BD1561" w:rsidP="00E0763E" w14:paraId="2DD218DB"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2C1364" w:rsidRPr="00C97694" w:rsidP="00E0763E" w14:paraId="70105D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2C1364" w:rsidRPr="00C97694" w:rsidP="00E0763E" w14:paraId="3EDC1C1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2C1364" w:rsidRPr="00C97694" w:rsidP="00E0763E" w14:paraId="1D2DCED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2C1364" w:rsidRPr="00C97694" w:rsidP="00E0763E" w14:paraId="01658C1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2C1364" w:rsidRPr="00C97694" w:rsidP="00E0763E" w14:paraId="2FBD05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2C1364" w:rsidRPr="00C97694" w:rsidP="00E0763E" w14:paraId="017E9A5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2C1364" w:rsidP="002C1364" w14:paraId="409486E3" w14:textId="77777777">
      <w:pPr>
        <w:pStyle w:val="BodyText"/>
        <w:tabs>
          <w:tab w:val="left" w:pos="1530"/>
        </w:tabs>
        <w:spacing w:after="80"/>
        <w:rPr>
          <w:i w:val="0"/>
        </w:rPr>
      </w:pPr>
    </w:p>
    <w:tbl>
      <w:tblPr>
        <w:tblW w:w="10274" w:type="dxa"/>
        <w:jc w:val="center"/>
        <w:tblLayout w:type="fixed"/>
        <w:tblLook w:val="0000"/>
      </w:tblPr>
      <w:tblGrid>
        <w:gridCol w:w="4495"/>
        <w:gridCol w:w="963"/>
        <w:gridCol w:w="963"/>
        <w:gridCol w:w="963"/>
        <w:gridCol w:w="963"/>
        <w:gridCol w:w="963"/>
        <w:gridCol w:w="964"/>
      </w:tblGrid>
      <w:tr w14:paraId="6762BE1D"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2C1364" w:rsidRPr="00DC4969" w:rsidP="00E0763E" w14:paraId="1D0791DA" w14:textId="77777777">
            <w:pPr>
              <w:pStyle w:val="Heading6"/>
            </w:pPr>
            <w:r w:rsidRPr="00DC4969">
              <w:t>SKILLS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2C1364" w:rsidRPr="0023523B" w:rsidP="00E0763E" w14:paraId="46731470"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47E3E806"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0D491822"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482F7DA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2C1364" w:rsidRPr="0023523B" w:rsidP="00E0763E" w14:paraId="60F5784A"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2C1364" w:rsidRPr="0023523B" w:rsidP="00E0763E" w14:paraId="4414A74B"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5F53D0F9"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2C1364" w:rsidRPr="00AB37A0" w:rsidP="00E0763E" w14:paraId="52243E8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2C1364" w:rsidRPr="00AB37A0" w:rsidP="00E0763E" w14:paraId="537F41F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2C1364" w:rsidRPr="00AB37A0" w:rsidP="00E0763E" w14:paraId="54119B4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2C1364" w:rsidRPr="00AB37A0" w:rsidP="00E0763E" w14:paraId="427F061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2C1364" w:rsidRPr="00AB37A0" w:rsidP="00E0763E" w14:paraId="1E19F15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2C1364" w:rsidRPr="00AB37A0" w:rsidP="00E0763E" w14:paraId="644C143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2C1364" w:rsidRPr="00C97694" w:rsidP="00E0763E" w14:paraId="55B01649" w14:textId="77777777">
            <w:pPr>
              <w:pStyle w:val="Heading7"/>
              <w:rPr>
                <w:sz w:val="20"/>
              </w:rPr>
            </w:pPr>
            <w:r>
              <w:rPr>
                <w:sz w:val="20"/>
              </w:rPr>
              <w:t>6</w:t>
            </w:r>
          </w:p>
        </w:tc>
      </w:tr>
      <w:tr w14:paraId="3EC70AE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2C1364" w:rsidRPr="00AB37A0" w:rsidP="00E0763E" w14:paraId="2D84D43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2C1364" w:rsidRPr="00AB37A0" w:rsidP="00E0763E" w14:paraId="5BCE5A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2C1364" w:rsidRPr="00AB37A0" w:rsidP="00E0763E" w14:paraId="16740C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2C1364" w:rsidRPr="00AB37A0" w:rsidP="00E0763E" w14:paraId="7D18A53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2C1364" w:rsidRPr="00AB37A0" w:rsidP="00E0763E" w14:paraId="3588106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2C1364" w:rsidRPr="00AB37A0" w:rsidP="00E0763E" w14:paraId="3FEAAB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2C1364" w:rsidRPr="00C97694" w:rsidP="00E0763E" w14:paraId="28B18EF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9D08FA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RPr="00C97694" w:rsidP="00E0763E" w14:paraId="74FAF47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2C1364" w:rsidRPr="00C97694" w:rsidP="00E0763E" w14:paraId="5A819FA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39D6671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713EAC2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0C5E841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20FD79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3735E64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C6A6D1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RPr="00C97694" w:rsidP="00E0763E" w14:paraId="4123F3A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1B471C6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121A0B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0C26542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3576332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12945B3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607C523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66F707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2C1364" w:rsidP="00E0763E" w14:paraId="39E7907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2C1364" w:rsidRPr="00C97694" w:rsidP="00E0763E" w14:paraId="039D73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2C1364" w:rsidRPr="00C97694" w:rsidP="00E0763E" w14:paraId="4A5598C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2C1364" w:rsidRPr="00C97694" w:rsidP="00E0763E" w14:paraId="50D3703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2C1364" w:rsidRPr="00C97694" w:rsidP="00E0763E" w14:paraId="5A860C2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2C1364" w:rsidRPr="00C97694" w:rsidP="00E0763E" w14:paraId="638E45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2C1364" w:rsidRPr="00C97694" w:rsidP="00E0763E" w14:paraId="63FE1B6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DC5812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2C1364" w:rsidP="00E0763E" w14:paraId="1C3ADB8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2C1364" w:rsidRPr="00C97694" w:rsidP="00E0763E" w14:paraId="190490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2C1364" w:rsidRPr="00C97694" w:rsidP="00E0763E" w14:paraId="5F24886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2C1364" w:rsidRPr="00C97694" w:rsidP="00E0763E" w14:paraId="179187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2C1364" w:rsidRPr="00C97694" w:rsidP="00E0763E" w14:paraId="45118A4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2C1364" w:rsidRPr="00C97694" w:rsidP="00E0763E" w14:paraId="4CF34C4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2C1364" w:rsidRPr="00C97694" w:rsidP="00E0763E" w14:paraId="2CC1B18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C6F94DD"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2C1364" w:rsidRPr="00BD1561" w:rsidP="00E0763E" w14:paraId="3CF8BCF0"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2C1364" w:rsidRPr="00C97694" w:rsidP="00E0763E" w14:paraId="2D75222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2C1364" w:rsidRPr="00C97694" w:rsidP="00E0763E" w14:paraId="01AADE6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2C1364" w:rsidRPr="00C97694" w:rsidP="00E0763E" w14:paraId="1323A2F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2C1364" w:rsidRPr="00C97694" w:rsidP="00E0763E" w14:paraId="592E928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2C1364" w:rsidRPr="00C97694" w:rsidP="00E0763E" w14:paraId="6AB81E8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2C1364" w:rsidRPr="00C97694" w:rsidP="00E0763E" w14:paraId="3477366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2C1364" w:rsidP="002C1364" w14:paraId="3FAED500" w14:textId="77777777">
      <w:pPr>
        <w:pStyle w:val="BodyText"/>
        <w:tabs>
          <w:tab w:val="left" w:pos="1530"/>
        </w:tabs>
        <w:spacing w:after="80"/>
        <w:rPr>
          <w:b/>
          <w:bCs/>
          <w:iCs/>
        </w:rPr>
      </w:pPr>
    </w:p>
    <w:p w:rsidR="00DF73F9" w:rsidP="0023523B" w14:paraId="223EFA0B" w14:textId="77777777">
      <w:pPr>
        <w:pStyle w:val="BodyText"/>
        <w:tabs>
          <w:tab w:val="left" w:pos="1530"/>
        </w:tabs>
        <w:spacing w:after="80"/>
        <w:rPr>
          <w:b/>
          <w:bCs/>
          <w:iCs/>
        </w:rPr>
      </w:pPr>
    </w:p>
    <w:p w:rsidR="001712E4" w:rsidP="0023523B" w14:paraId="05C1C801" w14:textId="77777777">
      <w:pPr>
        <w:pStyle w:val="BodyText"/>
        <w:tabs>
          <w:tab w:val="left" w:pos="1530"/>
        </w:tabs>
        <w:spacing w:after="80"/>
        <w:rPr>
          <w:b/>
          <w:bCs/>
          <w:iCs/>
        </w:rPr>
      </w:pPr>
    </w:p>
    <w:p w:rsidR="0023523B" w:rsidP="0023523B" w14:paraId="60C0D30E" w14:textId="665D3ECC">
      <w:pPr>
        <w:pStyle w:val="BodyText"/>
        <w:tabs>
          <w:tab w:val="left" w:pos="1530"/>
        </w:tabs>
        <w:spacing w:after="80"/>
        <w:rPr>
          <w:b/>
          <w:bCs/>
          <w:iCs/>
        </w:rPr>
      </w:pPr>
      <w:r w:rsidRPr="0023523B">
        <w:rPr>
          <w:b/>
          <w:bCs/>
          <w:iCs/>
        </w:rPr>
        <w:t>Please indicate the extent to which you agree or disagre</w:t>
      </w:r>
      <w:r>
        <w:rPr>
          <w:b/>
          <w:bCs/>
          <w:iCs/>
        </w:rPr>
        <w:t>e with the following statements.</w:t>
      </w:r>
    </w:p>
    <w:tbl>
      <w:tblPr>
        <w:tblW w:w="10274" w:type="dxa"/>
        <w:jc w:val="center"/>
        <w:shd w:val="pct10" w:color="auto" w:fill="auto"/>
        <w:tblLayout w:type="fixed"/>
        <w:tblLook w:val="0000"/>
      </w:tblPr>
      <w:tblGrid>
        <w:gridCol w:w="4495"/>
        <w:gridCol w:w="963"/>
        <w:gridCol w:w="963"/>
        <w:gridCol w:w="963"/>
        <w:gridCol w:w="963"/>
        <w:gridCol w:w="963"/>
        <w:gridCol w:w="964"/>
      </w:tblGrid>
      <w:tr w14:paraId="1DA73AF8" w14:textId="77777777" w:rsidTr="00CC01FF">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7646E6" w:rsidRPr="0023523B" w:rsidP="00E0763E" w14:paraId="298E7896" w14:textId="77777777">
            <w:pPr>
              <w:pStyle w:val="Heading1"/>
              <w:jc w:val="left"/>
              <w:rPr>
                <w:sz w:val="24"/>
              </w:rPr>
            </w:pPr>
            <w:r w:rsidRPr="0023523B">
              <w:rPr>
                <w:sz w:val="24"/>
              </w:rPr>
              <w:t xml:space="preserve">OVERALL </w:t>
            </w:r>
            <w:r>
              <w:rPr>
                <w:sz w:val="24"/>
              </w:rPr>
              <w:t>FEEDBACK</w:t>
            </w:r>
          </w:p>
        </w:tc>
        <w:tc>
          <w:tcPr>
            <w:tcW w:w="963" w:type="dxa"/>
            <w:tcBorders>
              <w:top w:val="single" w:sz="4" w:space="0" w:color="auto"/>
              <w:left w:val="nil"/>
              <w:bottom w:val="single" w:sz="4" w:space="0" w:color="auto"/>
            </w:tcBorders>
            <w:shd w:val="clear" w:color="auto" w:fill="A6A6A6"/>
            <w:vAlign w:val="center"/>
          </w:tcPr>
          <w:p w:rsidR="007646E6" w:rsidRPr="0023523B" w:rsidP="00E0763E" w14:paraId="59B4D447"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7646E6" w:rsidRPr="0023523B" w:rsidP="00E0763E" w14:paraId="09409411"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7646E6" w:rsidRPr="0023523B" w:rsidP="00E0763E" w14:paraId="0D7D15B6" w14:textId="77777777">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bottom w:val="single" w:sz="4" w:space="0" w:color="auto"/>
            </w:tcBorders>
            <w:shd w:val="clear" w:color="auto" w:fill="A6A6A6"/>
            <w:vAlign w:val="center"/>
          </w:tcPr>
          <w:p w:rsidR="007646E6" w:rsidRPr="0023523B" w:rsidP="00E0763E" w14:paraId="12B6B02D"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7646E6" w:rsidRPr="0023523B" w:rsidP="00E0763E" w14:paraId="059165A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7646E6" w:rsidRPr="0023523B" w:rsidP="00E0763E" w14:paraId="35F546BB"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2CDF09A" w14:textId="77777777" w:rsidTr="00CC01FF">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7646E6" w:rsidRPr="00687EA2" w:rsidP="00E0763E" w14:paraId="79D26DDF"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 improved</w:t>
            </w:r>
            <w:r w:rsidRPr="00687EA2">
              <w:rPr>
                <w:rFonts w:ascii="Times New Roman" w:hAnsi="Times New Roman" w:cs="Times New Roman"/>
                <w:sz w:val="20"/>
                <w:szCs w:val="20"/>
              </w:rPr>
              <w:t xml:space="preserve"> my ability to serve </w:t>
            </w:r>
            <w:r>
              <w:rPr>
                <w:rFonts w:ascii="Times New Roman" w:hAnsi="Times New Roman" w:cs="Times New Roman"/>
                <w:sz w:val="20"/>
                <w:szCs w:val="20"/>
              </w:rPr>
              <w:t xml:space="preserve">or support </w:t>
            </w:r>
            <w:r w:rsidRPr="00687EA2">
              <w:rPr>
                <w:rFonts w:ascii="Times New Roman" w:hAnsi="Times New Roman" w:cs="Times New Roman"/>
                <w:sz w:val="20"/>
                <w:szCs w:val="20"/>
              </w:rPr>
              <w:t>victims.</w:t>
            </w:r>
          </w:p>
        </w:tc>
        <w:tc>
          <w:tcPr>
            <w:tcW w:w="963" w:type="dxa"/>
            <w:tcBorders>
              <w:left w:val="nil"/>
            </w:tcBorders>
            <w:shd w:val="clear" w:color="auto" w:fill="FFFFFF" w:themeFill="background1"/>
            <w:vAlign w:val="center"/>
          </w:tcPr>
          <w:p w:rsidR="007646E6" w:rsidRPr="003A0BA2" w:rsidP="00E0763E" w14:paraId="18CE0B7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7646E6" w:rsidRPr="003A0BA2" w:rsidP="00E0763E" w14:paraId="339B571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7646E6" w:rsidRPr="003A0BA2" w:rsidP="00E0763E" w14:paraId="6969967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7646E6" w:rsidRPr="003A0BA2" w:rsidP="00E0763E" w14:paraId="12BDAC5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7646E6" w:rsidRPr="003A0BA2" w:rsidP="00E0763E" w14:paraId="11897B6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7646E6" w:rsidRPr="003A0BA2" w:rsidP="00E0763E" w14:paraId="624F99D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B1555E3" w14:textId="77777777" w:rsidTr="00CC01FF">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7646E6" w:rsidRPr="003A0BA2" w:rsidP="00E0763E" w14:paraId="51940475" w14:textId="1622E89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sz w:val="20"/>
                <w:szCs w:val="20"/>
              </w:rPr>
              <w:t>provided materials</w:t>
            </w:r>
            <w:r>
              <w:rPr>
                <w:rFonts w:ascii="Times New Roman" w:hAnsi="Times New Roman" w:cs="Times New Roman"/>
                <w:sz w:val="20"/>
                <w:szCs w:val="20"/>
              </w:rPr>
              <w:t xml:space="preserve"> have been useful in my work.</w:t>
            </w:r>
          </w:p>
        </w:tc>
        <w:tc>
          <w:tcPr>
            <w:tcW w:w="963" w:type="dxa"/>
            <w:tcBorders>
              <w:left w:val="nil"/>
            </w:tcBorders>
            <w:shd w:val="clear" w:color="auto" w:fill="D9D9D9"/>
            <w:vAlign w:val="center"/>
          </w:tcPr>
          <w:p w:rsidR="007646E6" w:rsidRPr="003A0BA2" w:rsidP="00E0763E" w14:paraId="367BE56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vAlign w:val="center"/>
          </w:tcPr>
          <w:p w:rsidR="007646E6" w:rsidRPr="003A0BA2" w:rsidP="00E0763E" w14:paraId="4A1C85A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vAlign w:val="center"/>
          </w:tcPr>
          <w:p w:rsidR="007646E6" w:rsidRPr="003A0BA2" w:rsidP="00E0763E" w14:paraId="433FF3F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vAlign w:val="center"/>
          </w:tcPr>
          <w:p w:rsidR="007646E6" w:rsidRPr="003A0BA2" w:rsidP="00E0763E" w14:paraId="0780241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vAlign w:val="center"/>
          </w:tcPr>
          <w:p w:rsidR="007646E6" w:rsidRPr="003A0BA2" w:rsidP="00E0763E" w14:paraId="59F4CDB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7646E6" w:rsidRPr="003A0BA2" w:rsidP="00E0763E" w14:paraId="1F848CA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1C755B5" w14:textId="77777777" w:rsidTr="00CC01FF">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7646E6" w:rsidRPr="003A0BA2" w:rsidP="00E0763E" w14:paraId="3C8CB02B" w14:textId="0ADA06C3">
            <w:pPr>
              <w:spacing w:after="0" w:line="240" w:lineRule="auto"/>
              <w:rPr>
                <w:rFonts w:ascii="Times New Roman" w:hAnsi="Times New Roman" w:cs="Times New Roman"/>
                <w:sz w:val="20"/>
                <w:szCs w:val="20"/>
              </w:rPr>
            </w:pPr>
            <w:r>
              <w:rPr>
                <w:rFonts w:ascii="Times New Roman" w:hAnsi="Times New Roman" w:cs="Times New Roman"/>
                <w:sz w:val="20"/>
                <w:szCs w:val="20"/>
              </w:rPr>
              <w:t>I have been able to apply what I learned in my work.</w:t>
            </w:r>
          </w:p>
        </w:tc>
        <w:tc>
          <w:tcPr>
            <w:tcW w:w="963" w:type="dxa"/>
            <w:tcBorders>
              <w:left w:val="nil"/>
            </w:tcBorders>
            <w:shd w:val="clear" w:color="auto" w:fill="FFFFFF" w:themeFill="background1"/>
            <w:vAlign w:val="center"/>
          </w:tcPr>
          <w:p w:rsidR="007646E6" w:rsidRPr="003A0BA2" w:rsidP="00E0763E" w14:paraId="7C4F3F21"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1</w:t>
            </w:r>
          </w:p>
        </w:tc>
        <w:tc>
          <w:tcPr>
            <w:tcW w:w="963" w:type="dxa"/>
            <w:shd w:val="clear" w:color="auto" w:fill="FFFFFF" w:themeFill="background1"/>
            <w:vAlign w:val="center"/>
          </w:tcPr>
          <w:p w:rsidR="007646E6" w:rsidRPr="003A0BA2" w:rsidP="00E0763E" w14:paraId="0735C935"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2</w:t>
            </w:r>
          </w:p>
        </w:tc>
        <w:tc>
          <w:tcPr>
            <w:tcW w:w="963" w:type="dxa"/>
            <w:shd w:val="clear" w:color="auto" w:fill="FFFFFF" w:themeFill="background1"/>
            <w:vAlign w:val="center"/>
          </w:tcPr>
          <w:p w:rsidR="007646E6" w:rsidRPr="003A0BA2" w:rsidP="00E0763E" w14:paraId="35749F3E"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3</w:t>
            </w:r>
          </w:p>
        </w:tc>
        <w:tc>
          <w:tcPr>
            <w:tcW w:w="963" w:type="dxa"/>
            <w:shd w:val="clear" w:color="auto" w:fill="FFFFFF" w:themeFill="background1"/>
            <w:vAlign w:val="center"/>
          </w:tcPr>
          <w:p w:rsidR="007646E6" w:rsidRPr="003A0BA2" w:rsidP="00E0763E" w14:paraId="560DCEB6"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4</w:t>
            </w:r>
          </w:p>
        </w:tc>
        <w:tc>
          <w:tcPr>
            <w:tcW w:w="963" w:type="dxa"/>
            <w:shd w:val="clear" w:color="auto" w:fill="FFFFFF" w:themeFill="background1"/>
            <w:vAlign w:val="center"/>
          </w:tcPr>
          <w:p w:rsidR="007646E6" w:rsidRPr="003A0BA2" w:rsidP="00E0763E" w14:paraId="6ABFF701"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7646E6" w:rsidRPr="009242C5" w:rsidP="00E0763E" w14:paraId="6173C7DD"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7079766" w14:textId="77777777" w:rsidTr="00CC01FF">
        <w:tblPrEx>
          <w:tblW w:w="10274" w:type="dxa"/>
          <w:jc w:val="center"/>
          <w:shd w:val="clear" w:color="auto" w:fill="auto"/>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7646E6" w:rsidRPr="003A0BA2" w:rsidP="00E0763E" w14:paraId="1603C7AC" w14:textId="77777777">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I am satisfied with the overall quality of the session.</w:t>
            </w:r>
          </w:p>
        </w:tc>
        <w:tc>
          <w:tcPr>
            <w:tcW w:w="963" w:type="dxa"/>
            <w:tcBorders>
              <w:left w:val="nil"/>
              <w:bottom w:val="single" w:sz="4" w:space="0" w:color="auto"/>
            </w:tcBorders>
            <w:shd w:val="clear" w:color="auto" w:fill="D9D9D9"/>
            <w:vAlign w:val="center"/>
          </w:tcPr>
          <w:p w:rsidR="007646E6" w:rsidRPr="003A0BA2" w:rsidP="00E0763E" w14:paraId="2A0FDDC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7646E6" w:rsidRPr="003A0BA2" w:rsidP="00E0763E" w14:paraId="3DBB583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7646E6" w:rsidRPr="003A0BA2" w:rsidP="00E0763E" w14:paraId="5734B9D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7646E6" w:rsidRPr="003A0BA2" w:rsidP="00E0763E" w14:paraId="1CC9F78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7646E6" w:rsidRPr="003A0BA2" w:rsidP="00E0763E" w14:paraId="0B298CA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7646E6" w:rsidRPr="003A0BA2" w:rsidP="00E0763E" w14:paraId="540676C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C63378" w:rsidP="0023523B" w14:paraId="478E6317" w14:textId="77777777">
      <w:pPr>
        <w:pStyle w:val="BodyText"/>
        <w:tabs>
          <w:tab w:val="left" w:pos="1530"/>
        </w:tabs>
        <w:spacing w:after="80"/>
        <w:rPr>
          <w:b/>
          <w:sz w:val="8"/>
        </w:rPr>
      </w:pPr>
    </w:p>
    <w:p w:rsidR="00C63378" w:rsidP="0023523B" w14:paraId="71436204" w14:textId="77777777">
      <w:pPr>
        <w:pStyle w:val="BodyText"/>
        <w:tabs>
          <w:tab w:val="left" w:pos="1530"/>
        </w:tabs>
        <w:spacing w:after="80"/>
        <w:rPr>
          <w:b/>
          <w:sz w:val="8"/>
        </w:rPr>
      </w:pPr>
    </w:p>
    <w:p w:rsidR="006D6A50" w:rsidRPr="00113CCB" w:rsidP="00113CCB" w14:paraId="44C2E946" w14:textId="2F2B8013">
      <w:pPr>
        <w:spacing w:after="120" w:line="240" w:lineRule="auto"/>
        <w:rPr>
          <w:rFonts w:ascii="Times New Roman" w:hAnsi="Times New Roman" w:cs="Times New Roman"/>
          <w:sz w:val="20"/>
          <w:szCs w:val="20"/>
        </w:rPr>
      </w:pPr>
      <w:r w:rsidRPr="00113CCB">
        <w:rPr>
          <w:rFonts w:ascii="Times New Roman" w:hAnsi="Times New Roman" w:cs="Times New Roman"/>
          <w:sz w:val="20"/>
          <w:szCs w:val="20"/>
        </w:rPr>
        <w:t>Have you done</w:t>
      </w:r>
      <w:r w:rsidRPr="00113CCB" w:rsidR="007827B6">
        <w:rPr>
          <w:rFonts w:ascii="Times New Roman" w:hAnsi="Times New Roman" w:cs="Times New Roman"/>
          <w:sz w:val="20"/>
          <w:szCs w:val="20"/>
        </w:rPr>
        <w:t xml:space="preserve"> any of the following </w:t>
      </w:r>
      <w:r w:rsidRPr="00113CCB" w:rsidR="007827B6">
        <w:rPr>
          <w:rFonts w:ascii="Times New Roman" w:hAnsi="Times New Roman" w:cs="Times New Roman"/>
          <w:sz w:val="20"/>
          <w:szCs w:val="20"/>
        </w:rPr>
        <w:t>as a result of</w:t>
      </w:r>
      <w:r w:rsidRPr="00113CCB" w:rsidR="007827B6">
        <w:rPr>
          <w:rFonts w:ascii="Times New Roman" w:hAnsi="Times New Roman" w:cs="Times New Roman"/>
          <w:sz w:val="20"/>
          <w:szCs w:val="20"/>
        </w:rPr>
        <w:t xml:space="preserve"> </w:t>
      </w:r>
      <w:r w:rsidRPr="00113CCB" w:rsidR="001D76A7">
        <w:rPr>
          <w:rFonts w:ascii="Times New Roman" w:hAnsi="Times New Roman" w:cs="Times New Roman"/>
          <w:sz w:val="20"/>
          <w:szCs w:val="20"/>
        </w:rPr>
        <w:t>participating in</w:t>
      </w:r>
      <w:r w:rsidRPr="00113CCB" w:rsidR="007827B6">
        <w:rPr>
          <w:rFonts w:ascii="Times New Roman" w:hAnsi="Times New Roman" w:cs="Times New Roman"/>
          <w:sz w:val="20"/>
          <w:szCs w:val="20"/>
        </w:rPr>
        <w:t xml:space="preserve"> this OVC TTAC session? </w:t>
      </w:r>
      <w:r w:rsidRPr="00113CCB" w:rsidR="007827B6">
        <w:rPr>
          <w:rFonts w:ascii="Times New Roman" w:hAnsi="Times New Roman" w:cs="Times New Roman"/>
          <w:b/>
          <w:sz w:val="20"/>
          <w:szCs w:val="20"/>
        </w:rPr>
        <w:t>(Mark all that apply.)</w:t>
      </w:r>
    </w:p>
    <w:p w:rsidR="00AA71D4" w:rsidP="00341973" w14:paraId="1AEC94CE" w14:textId="77777777">
      <w:pPr>
        <w:pStyle w:val="ListParagraph"/>
        <w:spacing w:after="0" w:line="240" w:lineRule="auto"/>
        <w:ind w:left="360"/>
        <w:rPr>
          <w:rFonts w:ascii="Courier New" w:hAnsi="Courier New" w:cs="Courier New"/>
          <w:sz w:val="20"/>
        </w:rPr>
        <w:sectPr w:rsidSect="00BA3B50">
          <w:headerReference w:type="default" r:id="rId8"/>
          <w:headerReference w:type="first" r:id="rId9"/>
          <w:footerReference w:type="first" r:id="rId10"/>
          <w:pgSz w:w="12240" w:h="15840"/>
          <w:pgMar w:top="1440" w:right="864" w:bottom="576" w:left="864" w:header="576" w:footer="288" w:gutter="0"/>
          <w:cols w:space="720"/>
          <w:titlePg/>
          <w:docGrid w:linePitch="360"/>
        </w:sectPr>
      </w:pPr>
    </w:p>
    <w:tbl>
      <w:tblPr>
        <w:tblW w:w="9985" w:type="dxa"/>
        <w:jc w:val="center"/>
        <w:tblLayout w:type="fixed"/>
        <w:tblLook w:val="0000"/>
      </w:tblPr>
      <w:tblGrid>
        <w:gridCol w:w="8005"/>
        <w:gridCol w:w="990"/>
        <w:gridCol w:w="990"/>
      </w:tblGrid>
      <w:tr w14:paraId="7B4BAA41" w14:textId="77777777" w:rsidTr="006866B7">
        <w:tblPrEx>
          <w:tblW w:w="9985" w:type="dxa"/>
          <w:jc w:val="center"/>
          <w:tblLayout w:type="fixed"/>
          <w:tblLook w:val="0000"/>
        </w:tblPrEx>
        <w:trPr>
          <w:trHeight w:val="522"/>
          <w:jc w:val="center"/>
        </w:trPr>
        <w:tc>
          <w:tcPr>
            <w:tcW w:w="800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866B7" w:rsidRPr="00CC71E0" w:rsidP="00E0763E" w14:paraId="0EFD866B" w14:textId="346F736E">
            <w:pPr>
              <w:pStyle w:val="Heading6"/>
              <w:rPr>
                <w:highlight w:val="yellow"/>
              </w:rPr>
            </w:pPr>
            <w:r>
              <w:t>OUTCOMES</w:t>
            </w:r>
          </w:p>
        </w:tc>
        <w:tc>
          <w:tcPr>
            <w:tcW w:w="990" w:type="dxa"/>
            <w:tcBorders>
              <w:top w:val="single" w:sz="4" w:space="0" w:color="auto"/>
              <w:left w:val="single" w:sz="4" w:space="0" w:color="auto"/>
              <w:bottom w:val="single" w:sz="4" w:space="0" w:color="auto"/>
            </w:tcBorders>
            <w:shd w:val="clear" w:color="auto" w:fill="A6A6A6" w:themeFill="background1" w:themeFillShade="A6"/>
            <w:vAlign w:val="center"/>
          </w:tcPr>
          <w:p w:rsidR="006866B7" w:rsidRPr="0023523B" w:rsidP="00E0763E" w14:paraId="2F1A6242" w14:textId="07FE3A14">
            <w:pPr>
              <w:spacing w:after="0" w:line="240" w:lineRule="auto"/>
              <w:jc w:val="center"/>
              <w:rPr>
                <w:rFonts w:ascii="Times New Roman" w:hAnsi="Times New Roman" w:cs="Times New Roman"/>
                <w:b/>
                <w:sz w:val="16"/>
              </w:rPr>
            </w:pPr>
            <w:r>
              <w:rPr>
                <w:rFonts w:ascii="Times New Roman" w:hAnsi="Times New Roman" w:cs="Times New Roman"/>
                <w:b/>
                <w:sz w:val="16"/>
              </w:rPr>
              <w:t>Yes</w:t>
            </w:r>
          </w:p>
        </w:tc>
        <w:tc>
          <w:tcPr>
            <w:tcW w:w="990"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866B7" w:rsidRPr="0023523B" w:rsidP="00E0763E" w14:paraId="223837F9" w14:textId="686D8BB8">
            <w:pPr>
              <w:spacing w:after="0" w:line="240" w:lineRule="auto"/>
              <w:jc w:val="center"/>
              <w:rPr>
                <w:rFonts w:ascii="Times New Roman" w:hAnsi="Times New Roman" w:cs="Times New Roman"/>
                <w:b/>
                <w:sz w:val="16"/>
              </w:rPr>
            </w:pPr>
            <w:r>
              <w:rPr>
                <w:rFonts w:ascii="Times New Roman" w:hAnsi="Times New Roman" w:cs="Times New Roman"/>
                <w:b/>
                <w:sz w:val="16"/>
              </w:rPr>
              <w:t>No</w:t>
            </w:r>
          </w:p>
        </w:tc>
      </w:tr>
      <w:tr w14:paraId="221597EE" w14:textId="77777777" w:rsidTr="006866B7">
        <w:tblPrEx>
          <w:tblW w:w="9985" w:type="dxa"/>
          <w:jc w:val="center"/>
          <w:tblLayout w:type="fixed"/>
          <w:tblLook w:val="0000"/>
        </w:tblPrEx>
        <w:trPr>
          <w:trHeight w:val="280"/>
          <w:jc w:val="center"/>
        </w:trPr>
        <w:tc>
          <w:tcPr>
            <w:tcW w:w="8005" w:type="dxa"/>
            <w:tcBorders>
              <w:top w:val="single" w:sz="4" w:space="0" w:color="auto"/>
              <w:left w:val="single" w:sz="4" w:space="0" w:color="auto"/>
              <w:right w:val="single" w:sz="4" w:space="0" w:color="auto"/>
            </w:tcBorders>
            <w:shd w:val="clear" w:color="auto" w:fill="D9D9D9" w:themeFill="background1" w:themeFillShade="D9"/>
            <w:vAlign w:val="center"/>
          </w:tcPr>
          <w:p w:rsidR="006866B7" w:rsidP="00E0763E" w14:paraId="20CF6A04"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[Insert skill/competency associated with identified learning objectives – up to 4]</w:t>
            </w:r>
          </w:p>
        </w:tc>
        <w:tc>
          <w:tcPr>
            <w:tcW w:w="990" w:type="dxa"/>
            <w:tcBorders>
              <w:top w:val="single" w:sz="4" w:space="0" w:color="auto"/>
              <w:left w:val="nil"/>
            </w:tcBorders>
            <w:shd w:val="clear" w:color="auto" w:fill="D9D9D9" w:themeFill="background1" w:themeFillShade="D9"/>
            <w:vAlign w:val="center"/>
          </w:tcPr>
          <w:p w:rsidR="006866B7" w:rsidRPr="00C97694" w:rsidP="00E0763E" w14:paraId="5022CC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top w:val="single" w:sz="4" w:space="0" w:color="auto"/>
              <w:right w:val="single" w:sz="4" w:space="0" w:color="auto"/>
            </w:tcBorders>
            <w:shd w:val="clear" w:color="auto" w:fill="D9D9D9" w:themeFill="background1" w:themeFillShade="D9"/>
            <w:vAlign w:val="center"/>
          </w:tcPr>
          <w:p w:rsidR="006866B7" w:rsidRPr="00C97694" w:rsidP="006866B7" w14:paraId="6201D6C9" w14:textId="01A291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14:paraId="5B19D441"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FFFFFF" w:themeFill="background1"/>
            <w:vAlign w:val="center"/>
          </w:tcPr>
          <w:p w:rsidR="006866B7" w:rsidRPr="00AB37A0" w:rsidP="006866B7" w14:paraId="317247B3"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Share material with colleagues.</w:t>
            </w:r>
          </w:p>
        </w:tc>
        <w:tc>
          <w:tcPr>
            <w:tcW w:w="990" w:type="dxa"/>
            <w:tcBorders>
              <w:left w:val="nil"/>
            </w:tcBorders>
            <w:shd w:val="clear" w:color="auto" w:fill="FFFFFF" w:themeFill="background1"/>
            <w:vAlign w:val="center"/>
          </w:tcPr>
          <w:p w:rsidR="006866B7" w:rsidRPr="00AB37A0" w:rsidP="006866B7" w14:paraId="08357E6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FFFFFF" w:themeFill="background1"/>
            <w:vAlign w:val="center"/>
          </w:tcPr>
          <w:p w:rsidR="006866B7" w:rsidRPr="00AB37A0" w:rsidP="006866B7" w14:paraId="073E6613" w14:textId="75E1DF10">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0CC2A92E"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AB37A0" w:rsidP="006866B7" w14:paraId="08F09922"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Refer colleagues to other OVC or OVC TTAC events/resources.</w:t>
            </w:r>
          </w:p>
        </w:tc>
        <w:tc>
          <w:tcPr>
            <w:tcW w:w="990" w:type="dxa"/>
            <w:tcBorders>
              <w:left w:val="nil"/>
            </w:tcBorders>
            <w:shd w:val="clear" w:color="auto" w:fill="D9D9D9" w:themeFill="background1" w:themeFillShade="D9"/>
            <w:vAlign w:val="center"/>
          </w:tcPr>
          <w:p w:rsidR="006866B7" w:rsidRPr="00AB37A0" w:rsidP="006866B7" w14:paraId="112F66D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AB37A0" w:rsidP="006866B7" w14:paraId="62886C57" w14:textId="671E2EB8">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287FF542"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FFFFFF" w:themeFill="background1"/>
            <w:vAlign w:val="center"/>
          </w:tcPr>
          <w:p w:rsidR="006866B7" w:rsidRPr="00C97694" w:rsidP="006866B7" w14:paraId="22E0FE8A"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Pursue additional professional development</w:t>
            </w:r>
            <w:r>
              <w:rPr>
                <w:rFonts w:ascii="Times New Roman" w:hAnsi="Times New Roman" w:cs="Times New Roman"/>
                <w:sz w:val="20"/>
              </w:rPr>
              <w:t xml:space="preserve"> opportunities.</w:t>
            </w:r>
          </w:p>
        </w:tc>
        <w:tc>
          <w:tcPr>
            <w:tcW w:w="990" w:type="dxa"/>
            <w:tcBorders>
              <w:left w:val="single" w:sz="4" w:space="0" w:color="auto"/>
            </w:tcBorders>
            <w:shd w:val="clear" w:color="auto" w:fill="FFFFFF" w:themeFill="background1"/>
            <w:vAlign w:val="center"/>
          </w:tcPr>
          <w:p w:rsidR="006866B7" w:rsidRPr="00C97694" w:rsidP="006866B7" w14:paraId="2C91A9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FFFFFF" w:themeFill="background1"/>
            <w:vAlign w:val="center"/>
          </w:tcPr>
          <w:p w:rsidR="006866B7" w:rsidRPr="00C97694" w:rsidP="006866B7" w14:paraId="6B2B3997" w14:textId="0C88C297">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0C89D915"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P="006866B7" w14:paraId="4FF0A6EA"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Develop/strengthen collaborative or strategic relationships</w:t>
            </w:r>
            <w:r>
              <w:rPr>
                <w:rFonts w:ascii="Times New Roman" w:hAnsi="Times New Roman" w:cs="Times New Roman"/>
                <w:sz w:val="20"/>
              </w:rPr>
              <w:t>.</w:t>
            </w:r>
          </w:p>
        </w:tc>
        <w:tc>
          <w:tcPr>
            <w:tcW w:w="990" w:type="dxa"/>
            <w:tcBorders>
              <w:left w:val="single" w:sz="4" w:space="0" w:color="auto"/>
            </w:tcBorders>
            <w:shd w:val="clear" w:color="auto" w:fill="D9D9D9" w:themeFill="background1" w:themeFillShade="D9"/>
            <w:vAlign w:val="center"/>
          </w:tcPr>
          <w:p w:rsidR="006866B7" w:rsidRPr="00C97694" w:rsidP="006866B7" w14:paraId="5E4032D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5FEBB8D9" w14:textId="4326975C">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0EB568F0"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BD1561" w:rsidP="006866B7" w14:paraId="1F59C45C"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 xml:space="preserve">Expand services to </w:t>
            </w:r>
            <w:r w:rsidRPr="00807E5B">
              <w:rPr>
                <w:rFonts w:ascii="Times New Roman" w:hAnsi="Times New Roman" w:cs="Times New Roman"/>
                <w:i/>
                <w:sz w:val="20"/>
              </w:rPr>
              <w:t>new victim populations</w:t>
            </w:r>
            <w:r>
              <w:rPr>
                <w:rFonts w:ascii="Times New Roman" w:hAnsi="Times New Roman" w:cs="Times New Roman"/>
                <w:i/>
                <w:sz w:val="20"/>
              </w:rPr>
              <w:t>.</w:t>
            </w:r>
          </w:p>
        </w:tc>
        <w:tc>
          <w:tcPr>
            <w:tcW w:w="990" w:type="dxa"/>
            <w:tcBorders>
              <w:left w:val="single" w:sz="4" w:space="0" w:color="auto"/>
            </w:tcBorders>
            <w:vAlign w:val="center"/>
          </w:tcPr>
          <w:p w:rsidR="006866B7" w:rsidRPr="00C97694" w:rsidP="006866B7" w14:paraId="51CECD1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059E089B" w14:textId="47EB9FF1">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0E59C846"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807E5B" w:rsidP="006866B7" w14:paraId="60876519"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Expand </w:t>
            </w:r>
            <w:r w:rsidRPr="00807E5B">
              <w:rPr>
                <w:rFonts w:ascii="Times New Roman" w:hAnsi="Times New Roman" w:cs="Times New Roman"/>
                <w:i/>
                <w:sz w:val="20"/>
              </w:rPr>
              <w:t>types of services</w:t>
            </w:r>
            <w:r w:rsidRPr="00807E5B">
              <w:rPr>
                <w:rFonts w:ascii="Times New Roman" w:hAnsi="Times New Roman" w:cs="Times New Roman"/>
                <w:sz w:val="20"/>
              </w:rPr>
              <w:t xml:space="preserve"> offered to victims</w:t>
            </w:r>
            <w:r>
              <w:rPr>
                <w:rFonts w:ascii="Times New Roman" w:hAnsi="Times New Roman" w:cs="Times New Roman"/>
                <w:sz w:val="20"/>
              </w:rPr>
              <w:t>.</w:t>
            </w:r>
          </w:p>
        </w:tc>
        <w:tc>
          <w:tcPr>
            <w:tcW w:w="990" w:type="dxa"/>
            <w:tcBorders>
              <w:left w:val="single" w:sz="4" w:space="0" w:color="auto"/>
            </w:tcBorders>
            <w:shd w:val="clear" w:color="auto" w:fill="D9D9D9" w:themeFill="background1" w:themeFillShade="D9"/>
            <w:vAlign w:val="center"/>
          </w:tcPr>
          <w:p w:rsidR="006866B7" w:rsidRPr="00C97694" w:rsidP="006866B7" w14:paraId="453E6CD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06E23825" w14:textId="4F7F0E27">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5659C870"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807E5B" w:rsidP="006866B7" w14:paraId="2564D7EF" w14:textId="77777777">
            <w:pPr>
              <w:spacing w:after="0" w:line="240" w:lineRule="auto"/>
              <w:rPr>
                <w:rFonts w:ascii="Times New Roman" w:hAnsi="Times New Roman" w:cs="Times New Roman"/>
                <w:sz w:val="20"/>
                <w:szCs w:val="20"/>
              </w:rPr>
            </w:pPr>
            <w:r w:rsidRPr="7F8AE29D">
              <w:rPr>
                <w:rFonts w:ascii="Times New Roman" w:hAnsi="Times New Roman" w:cs="Times New Roman"/>
                <w:sz w:val="20"/>
                <w:szCs w:val="20"/>
              </w:rPr>
              <w:t>Strengthen administrative capacity to better serve victims of crime (e.g., financial management, develop a board of directors).</w:t>
            </w:r>
          </w:p>
        </w:tc>
        <w:tc>
          <w:tcPr>
            <w:tcW w:w="990" w:type="dxa"/>
            <w:tcBorders>
              <w:left w:val="single" w:sz="4" w:space="0" w:color="auto"/>
            </w:tcBorders>
            <w:vAlign w:val="center"/>
          </w:tcPr>
          <w:p w:rsidR="006866B7" w:rsidRPr="00C97694" w:rsidP="006866B7" w14:paraId="28BCAFA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69AAC273" w14:textId="624D3B89">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150DBA40"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807E5B" w:rsidP="006866B7" w14:paraId="4D6B42F5"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develop/enact policy changes at my organization. </w:t>
            </w:r>
          </w:p>
        </w:tc>
        <w:tc>
          <w:tcPr>
            <w:tcW w:w="990" w:type="dxa"/>
            <w:tcBorders>
              <w:left w:val="single" w:sz="4" w:space="0" w:color="auto"/>
            </w:tcBorders>
            <w:shd w:val="clear" w:color="auto" w:fill="D9D9D9" w:themeFill="background1" w:themeFillShade="D9"/>
            <w:vAlign w:val="center"/>
          </w:tcPr>
          <w:p w:rsidR="006866B7" w:rsidRPr="00C97694" w:rsidP="006866B7" w14:paraId="26F49BC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1108F4EB" w14:textId="22A904AC">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3C7FF083"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807E5B" w:rsidP="006866B7" w14:paraId="4AAEE1BF" w14:textId="77777777">
            <w:pPr>
              <w:spacing w:after="0" w:line="240" w:lineRule="auto"/>
              <w:rPr>
                <w:rFonts w:ascii="Times New Roman" w:hAnsi="Times New Roman" w:cs="Times New Roman"/>
                <w:sz w:val="20"/>
              </w:rPr>
            </w:pPr>
            <w:r w:rsidRPr="00807E5B">
              <w:rPr>
                <w:rFonts w:ascii="Times New Roman" w:hAnsi="Times New Roman" w:cs="Times New Roman"/>
                <w:sz w:val="20"/>
              </w:rPr>
              <w:t>Begin a new project or initiative</w:t>
            </w:r>
            <w:r>
              <w:rPr>
                <w:rFonts w:ascii="Times New Roman" w:hAnsi="Times New Roman" w:cs="Times New Roman"/>
                <w:sz w:val="20"/>
              </w:rPr>
              <w:t>.</w:t>
            </w:r>
          </w:p>
        </w:tc>
        <w:tc>
          <w:tcPr>
            <w:tcW w:w="990" w:type="dxa"/>
            <w:tcBorders>
              <w:left w:val="single" w:sz="4" w:space="0" w:color="auto"/>
            </w:tcBorders>
            <w:vAlign w:val="center"/>
          </w:tcPr>
          <w:p w:rsidR="006866B7" w:rsidRPr="00C97694" w:rsidP="006866B7" w14:paraId="321734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3F48E396" w14:textId="2E168B00">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355E000C"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8C5C20" w:rsidP="006866B7" w14:paraId="133AA9DC" w14:textId="77777777">
            <w:pPr>
              <w:spacing w:after="0" w:line="240" w:lineRule="auto"/>
              <w:rPr>
                <w:rFonts w:ascii="Times New Roman" w:hAnsi="Times New Roman" w:cs="Times New Roman"/>
                <w:sz w:val="20"/>
              </w:rPr>
            </w:pPr>
            <w:r w:rsidRPr="008C5C20">
              <w:rPr>
                <w:rFonts w:ascii="Times New Roman" w:hAnsi="Times New Roman" w:cs="Times New Roman"/>
                <w:sz w:val="20"/>
              </w:rPr>
              <w:t>Change my management, leadership, or</w:t>
            </w:r>
            <w:r>
              <w:rPr>
                <w:rFonts w:ascii="Times New Roman" w:hAnsi="Times New Roman" w:cs="Times New Roman"/>
                <w:sz w:val="20"/>
              </w:rPr>
              <w:t xml:space="preserve"> </w:t>
            </w:r>
            <w:r w:rsidRPr="008C5C20">
              <w:rPr>
                <w:rFonts w:ascii="Times New Roman" w:hAnsi="Times New Roman" w:cs="Times New Roman"/>
                <w:sz w:val="20"/>
              </w:rPr>
              <w:t>interpersonal communication style.</w:t>
            </w:r>
            <w:r w:rsidRPr="008C5C20">
              <w:rPr>
                <w:rFonts w:ascii="Times New Roman" w:hAnsi="Times New Roman" w:cs="Times New Roman"/>
                <w:sz w:val="20"/>
              </w:rPr>
              <w:tab/>
            </w:r>
          </w:p>
        </w:tc>
        <w:tc>
          <w:tcPr>
            <w:tcW w:w="990" w:type="dxa"/>
            <w:tcBorders>
              <w:left w:val="single" w:sz="4" w:space="0" w:color="auto"/>
            </w:tcBorders>
            <w:shd w:val="clear" w:color="auto" w:fill="D9D9D9" w:themeFill="background1" w:themeFillShade="D9"/>
            <w:vAlign w:val="center"/>
          </w:tcPr>
          <w:p w:rsidR="006866B7" w:rsidRPr="00C97694" w:rsidP="006866B7" w14:paraId="4C930F5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40C0AC8A" w14:textId="5C43F11C">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7F1842A2"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807E5B" w:rsidP="006866B7" w14:paraId="72348AD9" w14:textId="77777777">
            <w:pPr>
              <w:spacing w:after="0" w:line="240" w:lineRule="auto"/>
              <w:rPr>
                <w:rFonts w:ascii="Times New Roman" w:hAnsi="Times New Roman" w:cs="Times New Roman"/>
                <w:sz w:val="20"/>
              </w:rPr>
            </w:pPr>
            <w:r w:rsidRPr="00807E5B">
              <w:rPr>
                <w:rFonts w:ascii="Times New Roman" w:hAnsi="Times New Roman" w:cs="Times New Roman"/>
                <w:sz w:val="20"/>
              </w:rPr>
              <w:t>Strengthen evaluation or needs assessment activities</w:t>
            </w:r>
            <w:r>
              <w:rPr>
                <w:rFonts w:ascii="Times New Roman" w:hAnsi="Times New Roman" w:cs="Times New Roman"/>
                <w:sz w:val="20"/>
              </w:rPr>
              <w:t>.</w:t>
            </w:r>
          </w:p>
        </w:tc>
        <w:tc>
          <w:tcPr>
            <w:tcW w:w="990" w:type="dxa"/>
            <w:tcBorders>
              <w:left w:val="single" w:sz="4" w:space="0" w:color="auto"/>
            </w:tcBorders>
            <w:vAlign w:val="center"/>
          </w:tcPr>
          <w:p w:rsidR="006866B7" w:rsidRPr="00C97694" w:rsidP="006866B7" w14:paraId="64BF93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2486B7E7" w14:textId="630C4596">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24F8F38E"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807E5B" w:rsidP="006866B7" w14:paraId="60C14E51" w14:textId="77777777">
            <w:pPr>
              <w:spacing w:after="0" w:line="240" w:lineRule="auto"/>
              <w:rPr>
                <w:rFonts w:ascii="Times New Roman" w:hAnsi="Times New Roman" w:cs="Times New Roman"/>
                <w:sz w:val="20"/>
              </w:rPr>
            </w:pPr>
            <w:r w:rsidRPr="00807E5B">
              <w:rPr>
                <w:rFonts w:ascii="Times New Roman" w:hAnsi="Times New Roman" w:cs="Times New Roman"/>
                <w:sz w:val="20"/>
              </w:rPr>
              <w:t>Network with other participants</w:t>
            </w:r>
            <w:r>
              <w:rPr>
                <w:rFonts w:ascii="Times New Roman" w:hAnsi="Times New Roman" w:cs="Times New Roman"/>
                <w:sz w:val="20"/>
              </w:rPr>
              <w:t>.</w:t>
            </w:r>
          </w:p>
        </w:tc>
        <w:tc>
          <w:tcPr>
            <w:tcW w:w="990" w:type="dxa"/>
            <w:tcBorders>
              <w:left w:val="single" w:sz="4" w:space="0" w:color="auto"/>
            </w:tcBorders>
            <w:shd w:val="clear" w:color="auto" w:fill="D9D9D9" w:themeFill="background1" w:themeFillShade="D9"/>
            <w:vAlign w:val="center"/>
          </w:tcPr>
          <w:p w:rsidR="006866B7" w:rsidRPr="00C97694" w:rsidP="006866B7" w14:paraId="72E650D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08B92D84" w14:textId="054D704B">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211C0C27"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8C5C20" w:rsidP="006866B7" w14:paraId="7DA45025" w14:textId="77777777">
            <w:pPr>
              <w:spacing w:after="60" w:line="240" w:lineRule="auto"/>
              <w:rPr>
                <w:rFonts w:ascii="Times New Roman" w:hAnsi="Times New Roman" w:cs="Times New Roman"/>
                <w:sz w:val="20"/>
              </w:rPr>
            </w:pPr>
            <w:r w:rsidRPr="008C5C20">
              <w:rPr>
                <w:rFonts w:ascii="Times New Roman" w:hAnsi="Times New Roman" w:cs="Times New Roman"/>
                <w:sz w:val="20"/>
              </w:rPr>
              <w:t>Write grants/fundraise/identify new funding resources.</w:t>
            </w:r>
          </w:p>
        </w:tc>
        <w:tc>
          <w:tcPr>
            <w:tcW w:w="990" w:type="dxa"/>
            <w:tcBorders>
              <w:left w:val="single" w:sz="4" w:space="0" w:color="auto"/>
            </w:tcBorders>
            <w:vAlign w:val="center"/>
          </w:tcPr>
          <w:p w:rsidR="006866B7" w:rsidRPr="00C97694" w:rsidP="006866B7" w14:paraId="23A399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5637FF08" w14:textId="67C3962F">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511DB4D7"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shd w:val="clear" w:color="auto" w:fill="D9D9D9" w:themeFill="background1" w:themeFillShade="D9"/>
            <w:vAlign w:val="center"/>
          </w:tcPr>
          <w:p w:rsidR="006866B7" w:rsidRPr="00807E5B" w:rsidP="006866B7" w14:paraId="4C0AF2A8" w14:textId="77777777">
            <w:pPr>
              <w:spacing w:after="0" w:line="240" w:lineRule="auto"/>
              <w:rPr>
                <w:rFonts w:ascii="Times New Roman" w:hAnsi="Times New Roman" w:cs="Times New Roman"/>
                <w:sz w:val="20"/>
              </w:rPr>
            </w:pPr>
            <w:r w:rsidRPr="00807E5B">
              <w:rPr>
                <w:rFonts w:ascii="Times New Roman" w:hAnsi="Times New Roman" w:cs="Times New Roman"/>
                <w:sz w:val="20"/>
              </w:rPr>
              <w:t>Implement/change financial procedures</w:t>
            </w:r>
            <w:r>
              <w:rPr>
                <w:rFonts w:ascii="Times New Roman" w:hAnsi="Times New Roman" w:cs="Times New Roman"/>
                <w:sz w:val="20"/>
              </w:rPr>
              <w:t>.</w:t>
            </w:r>
          </w:p>
        </w:tc>
        <w:tc>
          <w:tcPr>
            <w:tcW w:w="990" w:type="dxa"/>
            <w:tcBorders>
              <w:left w:val="single" w:sz="4" w:space="0" w:color="auto"/>
            </w:tcBorders>
            <w:shd w:val="clear" w:color="auto" w:fill="D9D9D9" w:themeFill="background1" w:themeFillShade="D9"/>
            <w:vAlign w:val="center"/>
          </w:tcPr>
          <w:p w:rsidR="006866B7" w:rsidRPr="00C97694" w:rsidP="006866B7" w14:paraId="5B0C039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shd w:val="clear" w:color="auto" w:fill="D9D9D9" w:themeFill="background1" w:themeFillShade="D9"/>
            <w:vAlign w:val="center"/>
          </w:tcPr>
          <w:p w:rsidR="006866B7" w:rsidRPr="00C97694" w:rsidP="006866B7" w14:paraId="76F30C59" w14:textId="322B07A8">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75432925" w14:textId="77777777" w:rsidTr="006866B7">
        <w:tblPrEx>
          <w:tblW w:w="9985" w:type="dxa"/>
          <w:jc w:val="center"/>
          <w:tblLayout w:type="fixed"/>
          <w:tblLook w:val="0000"/>
        </w:tblPrEx>
        <w:trPr>
          <w:trHeight w:val="280"/>
          <w:jc w:val="center"/>
        </w:trPr>
        <w:tc>
          <w:tcPr>
            <w:tcW w:w="8005" w:type="dxa"/>
            <w:tcBorders>
              <w:left w:val="single" w:sz="4" w:space="0" w:color="auto"/>
              <w:right w:val="single" w:sz="4" w:space="0" w:color="auto"/>
            </w:tcBorders>
            <w:vAlign w:val="center"/>
          </w:tcPr>
          <w:p w:rsidR="006866B7" w:rsidRPr="00807E5B" w:rsidP="006866B7" w14:paraId="7BAF76D7"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Modify </w:t>
            </w:r>
            <w:r>
              <w:rPr>
                <w:rFonts w:ascii="Times New Roman" w:hAnsi="Times New Roman" w:cs="Times New Roman"/>
                <w:sz w:val="20"/>
              </w:rPr>
              <w:t xml:space="preserve">public awareness/advocacy/outreach activities for individuals who have experienced victimization and/or the community. </w:t>
            </w:r>
          </w:p>
        </w:tc>
        <w:tc>
          <w:tcPr>
            <w:tcW w:w="990" w:type="dxa"/>
            <w:tcBorders>
              <w:left w:val="single" w:sz="4" w:space="0" w:color="auto"/>
            </w:tcBorders>
            <w:vAlign w:val="center"/>
          </w:tcPr>
          <w:p w:rsidR="006866B7" w:rsidRPr="00C97694" w:rsidP="006866B7" w14:paraId="156F150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right w:val="single" w:sz="4" w:space="0" w:color="auto"/>
            </w:tcBorders>
            <w:vAlign w:val="center"/>
          </w:tcPr>
          <w:p w:rsidR="006866B7" w:rsidRPr="00C97694" w:rsidP="006866B7" w14:paraId="6186C8B8" w14:textId="7D856D4D">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r w14:paraId="480B8142" w14:textId="77777777" w:rsidTr="006866B7">
        <w:tblPrEx>
          <w:tblW w:w="9985" w:type="dxa"/>
          <w:jc w:val="center"/>
          <w:tblLayout w:type="fixed"/>
          <w:tblLook w:val="0000"/>
        </w:tblPrEx>
        <w:trPr>
          <w:trHeight w:val="280"/>
          <w:jc w:val="center"/>
        </w:trPr>
        <w:tc>
          <w:tcPr>
            <w:tcW w:w="8005" w:type="dxa"/>
            <w:tcBorders>
              <w:left w:val="single" w:sz="4" w:space="0" w:color="auto"/>
              <w:bottom w:val="single" w:sz="4" w:space="0" w:color="auto"/>
              <w:right w:val="single" w:sz="4" w:space="0" w:color="auto"/>
            </w:tcBorders>
            <w:shd w:val="clear" w:color="auto" w:fill="D9D9D9" w:themeFill="background1" w:themeFillShade="D9"/>
            <w:vAlign w:val="center"/>
          </w:tcPr>
          <w:p w:rsidR="006866B7" w:rsidRPr="00807E5B" w:rsidP="006866B7" w14:paraId="2C8E6781"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develop/enhance vision, mission, or strategic plan. </w:t>
            </w:r>
          </w:p>
        </w:tc>
        <w:tc>
          <w:tcPr>
            <w:tcW w:w="990" w:type="dxa"/>
            <w:tcBorders>
              <w:left w:val="single" w:sz="4" w:space="0" w:color="auto"/>
              <w:bottom w:val="single" w:sz="4" w:space="0" w:color="auto"/>
            </w:tcBorders>
            <w:shd w:val="clear" w:color="auto" w:fill="D9D9D9" w:themeFill="background1" w:themeFillShade="D9"/>
            <w:vAlign w:val="center"/>
          </w:tcPr>
          <w:p w:rsidR="006866B7" w:rsidRPr="00C97694" w:rsidP="006866B7" w14:paraId="6E258B7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tcBorders>
              <w:bottom w:val="single" w:sz="4" w:space="0" w:color="auto"/>
              <w:right w:val="single" w:sz="4" w:space="0" w:color="auto"/>
            </w:tcBorders>
            <w:shd w:val="clear" w:color="auto" w:fill="D9D9D9" w:themeFill="background1" w:themeFillShade="D9"/>
            <w:vAlign w:val="center"/>
          </w:tcPr>
          <w:p w:rsidR="006866B7" w:rsidRPr="00C97694" w:rsidP="006866B7" w14:paraId="316438A3" w14:textId="79AF875A">
            <w:pPr>
              <w:spacing w:after="0" w:line="240" w:lineRule="auto"/>
              <w:jc w:val="center"/>
              <w:rPr>
                <w:rFonts w:ascii="Times New Roman" w:hAnsi="Times New Roman" w:cs="Times New Roman"/>
                <w:sz w:val="20"/>
                <w:szCs w:val="20"/>
              </w:rPr>
            </w:pPr>
            <w:r w:rsidRPr="008F0B30">
              <w:rPr>
                <w:rFonts w:ascii="Times New Roman" w:hAnsi="Times New Roman" w:cs="Times New Roman"/>
                <w:sz w:val="20"/>
                <w:szCs w:val="20"/>
              </w:rPr>
              <w:t>0</w:t>
            </w:r>
          </w:p>
        </w:tc>
      </w:tr>
    </w:tbl>
    <w:p w:rsidR="006866B7" w:rsidP="000541C8" w14:paraId="6D591EBF" w14:textId="77777777">
      <w:pPr>
        <w:spacing w:after="0" w:line="240" w:lineRule="auto"/>
        <w:rPr>
          <w:rFonts w:ascii="Times New Roman" w:hAnsi="Times New Roman" w:cs="Times New Roman"/>
          <w:sz w:val="20"/>
        </w:rPr>
      </w:pPr>
    </w:p>
    <w:p w:rsidR="000610F0" w:rsidRPr="00537E60" w:rsidP="000610F0" w14:paraId="223C6C56" w14:textId="58B58E83">
      <w:pPr>
        <w:pStyle w:val="ListParagraph"/>
        <w:spacing w:after="0" w:line="240" w:lineRule="auto"/>
        <w:ind w:left="0"/>
        <w:rPr>
          <w:rFonts w:ascii="Times New Roman" w:hAnsi="Times New Roman" w:cs="Times New Roman"/>
          <w:sz w:val="20"/>
        </w:rPr>
      </w:pPr>
      <w:r w:rsidRPr="00537E60">
        <w:rPr>
          <w:rFonts w:ascii="Times New Roman" w:hAnsi="Times New Roman" w:cs="Times New Roman"/>
          <w:sz w:val="20"/>
        </w:rPr>
        <w:t xml:space="preserve">Please specify any other actions you </w:t>
      </w:r>
      <w:r>
        <w:rPr>
          <w:rFonts w:ascii="Times New Roman" w:hAnsi="Times New Roman" w:cs="Times New Roman"/>
          <w:sz w:val="20"/>
        </w:rPr>
        <w:t>took</w:t>
      </w:r>
      <w:r w:rsidRPr="00537E60">
        <w:rPr>
          <w:rFonts w:ascii="Times New Roman" w:hAnsi="Times New Roman" w:cs="Times New Roman"/>
          <w:sz w:val="20"/>
        </w:rPr>
        <w:t xml:space="preserve"> </w:t>
      </w:r>
      <w:r w:rsidRPr="00537E60">
        <w:rPr>
          <w:rFonts w:ascii="Times New Roman" w:hAnsi="Times New Roman" w:cs="Times New Roman"/>
          <w:sz w:val="20"/>
        </w:rPr>
        <w:t>as a result of</w:t>
      </w:r>
      <w:r w:rsidRPr="00537E60">
        <w:rPr>
          <w:rFonts w:ascii="Times New Roman" w:hAnsi="Times New Roman" w:cs="Times New Roman"/>
          <w:sz w:val="20"/>
        </w:rPr>
        <w:t xml:space="preserve"> this session to better serve or support victims. </w:t>
      </w:r>
    </w:p>
    <w:p w:rsidR="000610F0" w:rsidRPr="00580961" w:rsidP="000610F0" w14:paraId="0314D7B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610F0" w:rsidRPr="00580961" w:rsidP="000610F0" w14:paraId="51A545D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610F0" w:rsidRPr="00580961" w:rsidP="000610F0" w14:paraId="4C758E05"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63709" w:rsidRPr="000610F0" w:rsidP="000610F0" w14:paraId="39178AA4" w14:textId="2805D1B5">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0610F0" w:rsidP="000541C8" w14:paraId="09D43C91" w14:textId="77777777">
      <w:pPr>
        <w:pStyle w:val="BodyText"/>
        <w:tabs>
          <w:tab w:val="left" w:pos="1530"/>
        </w:tabs>
        <w:spacing w:after="80"/>
        <w:rPr>
          <w:bCs/>
          <w:i w:val="0"/>
          <w:iCs/>
        </w:rPr>
      </w:pPr>
    </w:p>
    <w:p w:rsidR="00D76786" w:rsidRPr="001712E4" w:rsidP="000541C8" w14:paraId="7BF55002" w14:textId="024AC780">
      <w:pPr>
        <w:pStyle w:val="BodyText"/>
        <w:tabs>
          <w:tab w:val="left" w:pos="1530"/>
        </w:tabs>
        <w:spacing w:after="80"/>
        <w:rPr>
          <w:bCs/>
          <w:i w:val="0"/>
          <w:iCs/>
        </w:rPr>
      </w:pPr>
      <w:r w:rsidRPr="001712E4">
        <w:rPr>
          <w:bCs/>
          <w:i w:val="0"/>
          <w:iCs/>
        </w:rPr>
        <w:t>Since the [</w:t>
      </w:r>
      <w:r w:rsidRPr="001712E4">
        <w:rPr>
          <w:bCs/>
        </w:rPr>
        <w:t>Insert TTA type</w:t>
      </w:r>
      <w:r w:rsidRPr="001712E4">
        <w:rPr>
          <w:bCs/>
          <w:i w:val="0"/>
          <w:iCs/>
        </w:rPr>
        <w:t xml:space="preserve">], what barriers have you faced in </w:t>
      </w:r>
      <w:r w:rsidR="00113CCB">
        <w:rPr>
          <w:bCs/>
          <w:i w:val="0"/>
          <w:iCs/>
        </w:rPr>
        <w:t>using the knowledge/skills gained</w:t>
      </w:r>
      <w:r w:rsidRPr="001712E4">
        <w:rPr>
          <w:bCs/>
          <w:i w:val="0"/>
          <w:iCs/>
        </w:rPr>
        <w:t>? (</w:t>
      </w:r>
      <w:r w:rsidRPr="001712E4">
        <w:rPr>
          <w:b/>
          <w:bCs/>
          <w:i w:val="0"/>
          <w:iCs/>
        </w:rPr>
        <w:t>Mark all that apply.</w:t>
      </w:r>
      <w:r w:rsidRPr="001712E4">
        <w:rPr>
          <w:bCs/>
          <w:i w:val="0"/>
          <w:iCs/>
        </w:rPr>
        <w:t>)</w:t>
      </w:r>
    </w:p>
    <w:p w:rsidR="00D76786" w:rsidRPr="001712E4" w:rsidP="00D76786" w14:paraId="0D0B6686" w14:textId="77777777">
      <w:pPr>
        <w:pStyle w:val="ListParagraph"/>
        <w:numPr>
          <w:ilvl w:val="0"/>
          <w:numId w:val="3"/>
        </w:numPr>
        <w:rPr>
          <w:rFonts w:ascii="Times New Roman" w:hAnsi="Times New Roman" w:cs="Times New Roman"/>
          <w:sz w:val="20"/>
          <w:szCs w:val="20"/>
        </w:rPr>
        <w:sectPr w:rsidSect="00D76786">
          <w:type w:val="continuous"/>
          <w:pgSz w:w="12240" w:h="15840"/>
          <w:pgMar w:top="1656" w:right="864" w:bottom="576" w:left="864" w:header="576" w:footer="288" w:gutter="0"/>
          <w:cols w:space="720"/>
          <w:titlePg/>
          <w:docGrid w:linePitch="360"/>
        </w:sectPr>
      </w:pPr>
    </w:p>
    <w:p w:rsidR="00D76786" w:rsidRPr="001712E4" w:rsidP="00D76786" w14:paraId="0968D7A8" w14:textId="77777777">
      <w:pPr>
        <w:widowControl w:val="0"/>
        <w:numPr>
          <w:ilvl w:val="1"/>
          <w:numId w:val="4"/>
        </w:numPr>
        <w:tabs>
          <w:tab w:val="left" w:pos="864"/>
        </w:tabs>
        <w:autoSpaceDE w:val="0"/>
        <w:autoSpaceDN w:val="0"/>
        <w:spacing w:before="2" w:after="0" w:line="232" w:lineRule="auto"/>
        <w:ind w:right="1070"/>
        <w:rPr>
          <w:rFonts w:ascii="Times New Roman" w:eastAsia="Times New Roman" w:hAnsi="Times New Roman" w:cs="Times New Roman"/>
        </w:rPr>
      </w:pPr>
      <w:r w:rsidRPr="001712E4">
        <w:rPr>
          <w:rFonts w:ascii="Times New Roman" w:eastAsia="Times New Roman" w:hAnsi="Times New Roman" w:cs="Times New Roman"/>
          <w:sz w:val="20"/>
        </w:rPr>
        <w:t>[</w:t>
      </w:r>
      <w:r w:rsidRPr="001712E4">
        <w:rPr>
          <w:rFonts w:ascii="Times New Roman" w:eastAsia="Times New Roman" w:hAnsi="Times New Roman" w:cs="Times New Roman"/>
          <w:i/>
          <w:sz w:val="20"/>
        </w:rPr>
        <w:t>Insert</w:t>
      </w:r>
      <w:r w:rsidRPr="001712E4">
        <w:rPr>
          <w:rFonts w:ascii="Times New Roman" w:eastAsia="Times New Roman" w:hAnsi="Times New Roman" w:cs="Times New Roman"/>
          <w:sz w:val="20"/>
        </w:rPr>
        <w:t xml:space="preserve"> </w:t>
      </w:r>
      <w:r w:rsidRPr="001712E4">
        <w:rPr>
          <w:rFonts w:ascii="Times New Roman" w:eastAsia="Times New Roman" w:hAnsi="Times New Roman" w:cs="Times New Roman"/>
          <w:i/>
          <w:sz w:val="20"/>
        </w:rPr>
        <w:t>barrier tailored to the specific T/TA 1 through 10</w:t>
      </w:r>
      <w:r w:rsidRPr="001712E4">
        <w:rPr>
          <w:rFonts w:ascii="Times New Roman" w:eastAsia="Times New Roman" w:hAnsi="Times New Roman" w:cs="Times New Roman"/>
          <w:sz w:val="20"/>
        </w:rPr>
        <w:t>]</w:t>
      </w:r>
    </w:p>
    <w:p w:rsidR="00D76786" w:rsidRPr="001712E4" w:rsidP="00D76786" w14:paraId="16260B9F"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z w:val="20"/>
        </w:rPr>
        <w:t>Competing</w:t>
      </w:r>
      <w:r w:rsidRPr="001712E4">
        <w:rPr>
          <w:rFonts w:ascii="Times New Roman" w:eastAsia="Times New Roman" w:hAnsi="Times New Roman" w:cs="Times New Roman"/>
          <w:spacing w:val="-2"/>
          <w:sz w:val="20"/>
        </w:rPr>
        <w:t xml:space="preserve"> </w:t>
      </w:r>
      <w:r w:rsidRPr="001712E4">
        <w:rPr>
          <w:rFonts w:ascii="Times New Roman" w:eastAsia="Times New Roman" w:hAnsi="Times New Roman" w:cs="Times New Roman"/>
          <w:sz w:val="20"/>
        </w:rPr>
        <w:t>priorities</w:t>
      </w:r>
    </w:p>
    <w:p w:rsidR="00D76786" w:rsidRPr="001712E4" w:rsidP="00D76786" w14:paraId="1176EE71" w14:textId="77777777">
      <w:pPr>
        <w:widowControl w:val="0"/>
        <w:numPr>
          <w:ilvl w:val="1"/>
          <w:numId w:val="4"/>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rPr>
      </w:pPr>
      <w:r w:rsidRPr="001712E4">
        <w:rPr>
          <w:rFonts w:ascii="Times New Roman" w:eastAsia="Times New Roman" w:hAnsi="Times New Roman" w:cs="Times New Roman"/>
          <w:sz w:val="20"/>
          <w:szCs w:val="20"/>
        </w:rPr>
        <w:t xml:space="preserve">Excluded from key decision-making opportunities </w:t>
      </w:r>
    </w:p>
    <w:p w:rsidR="00D76786" w:rsidRPr="001712E4" w:rsidP="00D76786" w14:paraId="6FDCD229" w14:textId="77777777">
      <w:pPr>
        <w:widowControl w:val="0"/>
        <w:numPr>
          <w:ilvl w:val="1"/>
          <w:numId w:val="4"/>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rPr>
      </w:pPr>
      <w:r w:rsidRPr="001712E4">
        <w:rPr>
          <w:rFonts w:ascii="Times New Roman" w:eastAsia="Times New Roman" w:hAnsi="Times New Roman" w:cs="Times New Roman"/>
          <w:sz w:val="20"/>
          <w:szCs w:val="20"/>
        </w:rPr>
        <w:t xml:space="preserve">Feeling undervalued or not perceived as a leader in my organization </w:t>
      </w:r>
    </w:p>
    <w:p w:rsidR="00D76786" w:rsidRPr="001712E4" w:rsidP="00D76786" w14:paraId="0577753F"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pacing w:val="-2"/>
          <w:sz w:val="20"/>
          <w:szCs w:val="20"/>
        </w:rPr>
        <w:t xml:space="preserve">Frequent staff </w:t>
      </w:r>
      <w:r w:rsidRPr="001712E4">
        <w:rPr>
          <w:rFonts w:ascii="Times New Roman" w:eastAsia="Times New Roman" w:hAnsi="Times New Roman" w:cs="Times New Roman"/>
          <w:sz w:val="20"/>
          <w:szCs w:val="20"/>
        </w:rPr>
        <w:t>turnover</w:t>
      </w:r>
    </w:p>
    <w:p w:rsidR="00D76786" w:rsidRPr="001712E4" w:rsidP="00D76786" w14:paraId="52D99939"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z w:val="20"/>
          <w:szCs w:val="20"/>
        </w:rPr>
        <w:t>Lack of accessible research and/or</w:t>
      </w:r>
      <w:r w:rsidRPr="001712E4">
        <w:rPr>
          <w:rFonts w:ascii="Times New Roman" w:eastAsia="Times New Roman" w:hAnsi="Times New Roman" w:cs="Times New Roman"/>
          <w:spacing w:val="-4"/>
          <w:sz w:val="20"/>
          <w:szCs w:val="20"/>
        </w:rPr>
        <w:t xml:space="preserve"> </w:t>
      </w:r>
      <w:r w:rsidRPr="001712E4">
        <w:rPr>
          <w:rFonts w:ascii="Times New Roman" w:eastAsia="Times New Roman" w:hAnsi="Times New Roman" w:cs="Times New Roman"/>
          <w:sz w:val="20"/>
          <w:szCs w:val="20"/>
        </w:rPr>
        <w:t>information</w:t>
      </w:r>
    </w:p>
    <w:p w:rsidR="00D76786" w:rsidRPr="001712E4" w:rsidP="00D76786" w14:paraId="00D80769" w14:textId="77777777">
      <w:pPr>
        <w:widowControl w:val="0"/>
        <w:numPr>
          <w:ilvl w:val="1"/>
          <w:numId w:val="4"/>
        </w:numPr>
        <w:tabs>
          <w:tab w:val="left" w:pos="864"/>
        </w:tabs>
        <w:autoSpaceDE w:val="0"/>
        <w:autoSpaceDN w:val="0"/>
        <w:spacing w:before="2" w:after="0" w:line="232" w:lineRule="auto"/>
        <w:ind w:right="1070"/>
        <w:rPr>
          <w:rFonts w:ascii="Times New Roman" w:eastAsia="Times New Roman" w:hAnsi="Times New Roman" w:cs="Times New Roman"/>
          <w:sz w:val="20"/>
          <w:szCs w:val="20"/>
        </w:rPr>
      </w:pPr>
      <w:r w:rsidRPr="001712E4">
        <w:rPr>
          <w:rFonts w:ascii="Times New Roman" w:eastAsia="Times New Roman" w:hAnsi="Times New Roman" w:cs="Times New Roman"/>
          <w:sz w:val="20"/>
          <w:szCs w:val="20"/>
        </w:rPr>
        <w:t>Lack of authority to use new skills in current position</w:t>
      </w:r>
    </w:p>
    <w:p w:rsidR="00D76786" w:rsidRPr="001712E4" w:rsidP="00D76786" w14:paraId="7AA1099A" w14:textId="77777777">
      <w:pPr>
        <w:widowControl w:val="0"/>
        <w:numPr>
          <w:ilvl w:val="1"/>
          <w:numId w:val="4"/>
        </w:numPr>
        <w:tabs>
          <w:tab w:val="left" w:pos="864"/>
        </w:tabs>
        <w:autoSpaceDE w:val="0"/>
        <w:autoSpaceDN w:val="0"/>
        <w:spacing w:before="22" w:after="0" w:line="232" w:lineRule="auto"/>
        <w:ind w:right="968"/>
        <w:rPr>
          <w:rFonts w:ascii="Times New Roman" w:eastAsia="Times New Roman" w:hAnsi="Times New Roman" w:cs="Times New Roman"/>
        </w:rPr>
      </w:pPr>
      <w:r w:rsidRPr="001712E4">
        <w:rPr>
          <w:rFonts w:ascii="Times New Roman" w:eastAsia="Times New Roman" w:hAnsi="Times New Roman" w:cs="Times New Roman"/>
          <w:sz w:val="20"/>
        </w:rPr>
        <w:t>Lack of information and/or data sharing among organizations</w:t>
      </w:r>
    </w:p>
    <w:p w:rsidR="00D76786" w:rsidRPr="001712E4" w:rsidP="00D76786" w14:paraId="0EFA5D93" w14:textId="77777777">
      <w:pPr>
        <w:widowControl w:val="0"/>
        <w:numPr>
          <w:ilvl w:val="1"/>
          <w:numId w:val="4"/>
        </w:numPr>
        <w:tabs>
          <w:tab w:val="left" w:pos="864"/>
        </w:tabs>
        <w:autoSpaceDE w:val="0"/>
        <w:autoSpaceDN w:val="0"/>
        <w:spacing w:after="0" w:line="251" w:lineRule="exact"/>
        <w:rPr>
          <w:rFonts w:ascii="Times New Roman" w:eastAsia="Times New Roman" w:hAnsi="Times New Roman" w:cs="Times New Roman"/>
        </w:rPr>
      </w:pPr>
      <w:r w:rsidRPr="001712E4">
        <w:rPr>
          <w:rFonts w:ascii="Times New Roman" w:eastAsia="Times New Roman" w:hAnsi="Times New Roman" w:cs="Times New Roman"/>
          <w:sz w:val="20"/>
        </w:rPr>
        <w:t>Lack of information sharing among</w:t>
      </w:r>
      <w:r w:rsidRPr="001712E4">
        <w:rPr>
          <w:rFonts w:ascii="Times New Roman" w:eastAsia="Times New Roman" w:hAnsi="Times New Roman" w:cs="Times New Roman"/>
          <w:spacing w:val="-16"/>
          <w:sz w:val="20"/>
        </w:rPr>
        <w:t xml:space="preserve"> </w:t>
      </w:r>
      <w:r w:rsidRPr="001712E4">
        <w:rPr>
          <w:rFonts w:ascii="Times New Roman" w:eastAsia="Times New Roman" w:hAnsi="Times New Roman" w:cs="Times New Roman"/>
          <w:sz w:val="20"/>
        </w:rPr>
        <w:t>organizations</w:t>
      </w:r>
    </w:p>
    <w:p w:rsidR="00D76786" w:rsidRPr="001712E4" w:rsidP="00D76786" w14:paraId="35E47C63" w14:textId="77777777">
      <w:pPr>
        <w:widowControl w:val="0"/>
        <w:numPr>
          <w:ilvl w:val="1"/>
          <w:numId w:val="4"/>
        </w:numPr>
        <w:tabs>
          <w:tab w:val="left" w:pos="864"/>
        </w:tabs>
        <w:autoSpaceDE w:val="0"/>
        <w:autoSpaceDN w:val="0"/>
        <w:spacing w:after="0" w:line="251" w:lineRule="exact"/>
        <w:rPr>
          <w:rFonts w:ascii="Times New Roman" w:eastAsia="Times New Roman" w:hAnsi="Times New Roman" w:cs="Times New Roman"/>
        </w:rPr>
      </w:pPr>
      <w:r w:rsidRPr="001712E4">
        <w:rPr>
          <w:rFonts w:ascii="Times New Roman" w:eastAsia="Times New Roman" w:hAnsi="Times New Roman" w:cs="Times New Roman"/>
          <w:sz w:val="20"/>
        </w:rPr>
        <w:t>Lack of senior leadership</w:t>
      </w:r>
      <w:r w:rsidRPr="001712E4">
        <w:rPr>
          <w:rFonts w:ascii="Times New Roman" w:eastAsia="Times New Roman" w:hAnsi="Times New Roman" w:cs="Times New Roman"/>
          <w:spacing w:val="-7"/>
          <w:sz w:val="20"/>
        </w:rPr>
        <w:t xml:space="preserve"> </w:t>
      </w:r>
      <w:r w:rsidRPr="001712E4">
        <w:rPr>
          <w:rFonts w:ascii="Times New Roman" w:eastAsia="Times New Roman" w:hAnsi="Times New Roman" w:cs="Times New Roman"/>
          <w:sz w:val="20"/>
        </w:rPr>
        <w:t>support</w:t>
      </w:r>
    </w:p>
    <w:p w:rsidR="00D76786" w:rsidRPr="001712E4" w:rsidP="00D76786" w14:paraId="1984AD58" w14:textId="77777777">
      <w:pPr>
        <w:widowControl w:val="0"/>
        <w:numPr>
          <w:ilvl w:val="1"/>
          <w:numId w:val="4"/>
        </w:numPr>
        <w:tabs>
          <w:tab w:val="left" w:pos="864"/>
        </w:tabs>
        <w:autoSpaceDE w:val="0"/>
        <w:autoSpaceDN w:val="0"/>
        <w:spacing w:before="1" w:after="0" w:line="232" w:lineRule="auto"/>
        <w:ind w:right="38"/>
        <w:rPr>
          <w:rFonts w:ascii="Times New Roman" w:eastAsia="Times New Roman" w:hAnsi="Times New Roman" w:cs="Times New Roman"/>
        </w:rPr>
      </w:pPr>
      <w:r w:rsidRPr="001712E4">
        <w:rPr>
          <w:rFonts w:ascii="Times New Roman" w:eastAsia="Times New Roman" w:hAnsi="Times New Roman" w:cs="Times New Roman"/>
          <w:sz w:val="20"/>
          <w:szCs w:val="20"/>
        </w:rPr>
        <w:t>Lack of shared responsibility across organizational collaborators</w:t>
      </w:r>
    </w:p>
    <w:p w:rsidR="00D76786" w:rsidRPr="001712E4" w:rsidP="00D76786" w14:paraId="11FAD879"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z w:val="20"/>
          <w:szCs w:val="20"/>
        </w:rPr>
        <w:t>Lack of support and</w:t>
      </w:r>
      <w:r w:rsidRPr="001712E4">
        <w:rPr>
          <w:rFonts w:ascii="Times New Roman" w:eastAsia="Times New Roman" w:hAnsi="Times New Roman" w:cs="Times New Roman"/>
          <w:spacing w:val="-10"/>
          <w:sz w:val="20"/>
          <w:szCs w:val="20"/>
        </w:rPr>
        <w:t xml:space="preserve"> </w:t>
      </w:r>
      <w:r w:rsidRPr="001712E4">
        <w:rPr>
          <w:rFonts w:ascii="Times New Roman" w:eastAsia="Times New Roman" w:hAnsi="Times New Roman" w:cs="Times New Roman"/>
          <w:sz w:val="20"/>
          <w:szCs w:val="20"/>
        </w:rPr>
        <w:t>accountability from frontline staff</w:t>
      </w:r>
    </w:p>
    <w:p w:rsidR="00D76786" w:rsidRPr="001712E4" w:rsidP="00D76786" w14:paraId="5F4F42B7" w14:textId="77777777">
      <w:pPr>
        <w:widowControl w:val="0"/>
        <w:numPr>
          <w:ilvl w:val="1"/>
          <w:numId w:val="4"/>
        </w:numPr>
        <w:tabs>
          <w:tab w:val="left" w:pos="864"/>
        </w:tabs>
        <w:autoSpaceDE w:val="0"/>
        <w:autoSpaceDN w:val="0"/>
        <w:spacing w:after="0" w:line="251" w:lineRule="exact"/>
        <w:rPr>
          <w:rFonts w:ascii="Times New Roman" w:eastAsia="Times New Roman" w:hAnsi="Times New Roman" w:cs="Times New Roman"/>
        </w:rPr>
      </w:pPr>
      <w:r w:rsidRPr="001712E4">
        <w:rPr>
          <w:rFonts w:ascii="Times New Roman" w:eastAsia="Times New Roman" w:hAnsi="Times New Roman" w:cs="Times New Roman"/>
          <w:sz w:val="20"/>
        </w:rPr>
        <w:t>Lack of time to implement</w:t>
      </w:r>
      <w:r w:rsidRPr="001712E4">
        <w:rPr>
          <w:rFonts w:ascii="Times New Roman" w:eastAsia="Times New Roman" w:hAnsi="Times New Roman" w:cs="Times New Roman"/>
          <w:spacing w:val="-6"/>
          <w:sz w:val="20"/>
        </w:rPr>
        <w:t xml:space="preserve"> </w:t>
      </w:r>
      <w:r w:rsidRPr="001712E4">
        <w:rPr>
          <w:rFonts w:ascii="Times New Roman" w:eastAsia="Times New Roman" w:hAnsi="Times New Roman" w:cs="Times New Roman"/>
          <w:sz w:val="20"/>
        </w:rPr>
        <w:t>changes</w:t>
      </w:r>
    </w:p>
    <w:p w:rsidR="00D76786" w:rsidRPr="001712E4" w:rsidP="00D76786" w14:paraId="7EBF5F7C" w14:textId="77777777">
      <w:pPr>
        <w:widowControl w:val="0"/>
        <w:numPr>
          <w:ilvl w:val="1"/>
          <w:numId w:val="4"/>
        </w:numPr>
        <w:tabs>
          <w:tab w:val="left" w:pos="864"/>
        </w:tabs>
        <w:autoSpaceDE w:val="0"/>
        <w:autoSpaceDN w:val="0"/>
        <w:spacing w:before="2" w:after="0" w:line="232" w:lineRule="auto"/>
        <w:ind w:right="1070"/>
        <w:rPr>
          <w:rFonts w:ascii="Times New Roman" w:eastAsia="Times New Roman" w:hAnsi="Times New Roman" w:cs="Times New Roman"/>
        </w:rPr>
      </w:pPr>
      <w:r w:rsidRPr="001712E4">
        <w:rPr>
          <w:rFonts w:ascii="Times New Roman" w:eastAsia="Times New Roman" w:hAnsi="Times New Roman" w:cs="Times New Roman"/>
          <w:sz w:val="20"/>
          <w:szCs w:val="20"/>
        </w:rPr>
        <w:t>Lack of training for staff on how to implement change</w:t>
      </w:r>
    </w:p>
    <w:p w:rsidR="00D76786" w:rsidRPr="001712E4" w:rsidP="00D76786" w14:paraId="0EBF25AA"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z w:val="20"/>
        </w:rPr>
        <w:t>Lack of</w:t>
      </w:r>
      <w:r w:rsidRPr="001712E4">
        <w:rPr>
          <w:rFonts w:ascii="Times New Roman" w:eastAsia="Times New Roman" w:hAnsi="Times New Roman" w:cs="Times New Roman"/>
          <w:spacing w:val="-3"/>
          <w:sz w:val="20"/>
        </w:rPr>
        <w:t xml:space="preserve"> </w:t>
      </w:r>
      <w:r w:rsidRPr="001712E4">
        <w:rPr>
          <w:rFonts w:ascii="Times New Roman" w:eastAsia="Times New Roman" w:hAnsi="Times New Roman" w:cs="Times New Roman"/>
          <w:sz w:val="20"/>
        </w:rPr>
        <w:t>urgency</w:t>
      </w:r>
    </w:p>
    <w:p w:rsidR="00D76786" w:rsidRPr="001712E4" w:rsidP="00D76786" w14:paraId="5614A9EC" w14:textId="77777777">
      <w:pPr>
        <w:widowControl w:val="0"/>
        <w:numPr>
          <w:ilvl w:val="1"/>
          <w:numId w:val="4"/>
        </w:numPr>
        <w:tabs>
          <w:tab w:val="left" w:pos="864"/>
        </w:tabs>
        <w:autoSpaceDE w:val="0"/>
        <w:autoSpaceDN w:val="0"/>
        <w:spacing w:before="24" w:after="0" w:line="232" w:lineRule="auto"/>
        <w:ind w:right="1518"/>
        <w:rPr>
          <w:rFonts w:ascii="Times New Roman" w:eastAsia="Times New Roman" w:hAnsi="Times New Roman" w:cs="Times New Roman"/>
        </w:rPr>
      </w:pPr>
      <w:r w:rsidRPr="001712E4">
        <w:rPr>
          <w:rFonts w:ascii="Times New Roman" w:eastAsia="Times New Roman" w:hAnsi="Times New Roman" w:cs="Times New Roman"/>
          <w:sz w:val="20"/>
        </w:rPr>
        <w:t>Need for partnership building with other organizations</w:t>
      </w:r>
    </w:p>
    <w:p w:rsidR="00D76786" w:rsidRPr="001712E4" w:rsidP="00D76786" w14:paraId="71C7A14B" w14:textId="77777777">
      <w:pPr>
        <w:widowControl w:val="0"/>
        <w:numPr>
          <w:ilvl w:val="1"/>
          <w:numId w:val="4"/>
        </w:numPr>
        <w:tabs>
          <w:tab w:val="left" w:pos="864"/>
        </w:tabs>
        <w:autoSpaceDE w:val="0"/>
        <w:autoSpaceDN w:val="0"/>
        <w:spacing w:before="20" w:after="0" w:line="251" w:lineRule="exact"/>
        <w:rPr>
          <w:rFonts w:ascii="Times New Roman" w:eastAsia="Times New Roman" w:hAnsi="Times New Roman" w:cs="Times New Roman"/>
          <w:sz w:val="20"/>
          <w:szCs w:val="20"/>
        </w:rPr>
      </w:pPr>
      <w:r w:rsidRPr="001712E4">
        <w:rPr>
          <w:rFonts w:ascii="Times New Roman" w:eastAsia="Times New Roman" w:hAnsi="Times New Roman" w:cs="Times New Roman"/>
          <w:sz w:val="20"/>
          <w:szCs w:val="20"/>
        </w:rPr>
        <w:t>Need to improve my own professional development skills</w:t>
      </w:r>
    </w:p>
    <w:p w:rsidR="00D76786" w:rsidRPr="001712E4" w:rsidP="00D76786" w14:paraId="12839CEE" w14:textId="77777777">
      <w:pPr>
        <w:widowControl w:val="0"/>
        <w:numPr>
          <w:ilvl w:val="1"/>
          <w:numId w:val="4"/>
        </w:numPr>
        <w:tabs>
          <w:tab w:val="left" w:pos="864"/>
        </w:tabs>
        <w:autoSpaceDE w:val="0"/>
        <w:autoSpaceDN w:val="0"/>
        <w:spacing w:after="0" w:line="248" w:lineRule="exact"/>
        <w:rPr>
          <w:rFonts w:ascii="Times New Roman" w:eastAsia="Times New Roman" w:hAnsi="Times New Roman" w:cs="Times New Roman"/>
        </w:rPr>
      </w:pPr>
      <w:r w:rsidRPr="001712E4">
        <w:rPr>
          <w:rFonts w:ascii="Times New Roman" w:eastAsia="Times New Roman" w:hAnsi="Times New Roman" w:cs="Times New Roman"/>
          <w:sz w:val="20"/>
          <w:szCs w:val="20"/>
        </w:rPr>
        <w:t>Shortages of key</w:t>
      </w:r>
      <w:r w:rsidRPr="001712E4">
        <w:rPr>
          <w:rFonts w:ascii="Times New Roman" w:eastAsia="Times New Roman" w:hAnsi="Times New Roman" w:cs="Times New Roman"/>
          <w:spacing w:val="-4"/>
          <w:sz w:val="20"/>
          <w:szCs w:val="20"/>
        </w:rPr>
        <w:t xml:space="preserve"> </w:t>
      </w:r>
      <w:r w:rsidRPr="001712E4">
        <w:rPr>
          <w:rFonts w:ascii="Times New Roman" w:eastAsia="Times New Roman" w:hAnsi="Times New Roman" w:cs="Times New Roman"/>
          <w:sz w:val="20"/>
          <w:szCs w:val="20"/>
        </w:rPr>
        <w:t>personnel</w:t>
      </w:r>
    </w:p>
    <w:p w:rsidR="00D76786" w:rsidRPr="001712E4" w:rsidP="00D76786" w14:paraId="5E28127A" w14:textId="77777777">
      <w:pPr>
        <w:widowControl w:val="0"/>
        <w:numPr>
          <w:ilvl w:val="1"/>
          <w:numId w:val="4"/>
        </w:numPr>
        <w:tabs>
          <w:tab w:val="left" w:pos="864"/>
        </w:tabs>
        <w:autoSpaceDE w:val="0"/>
        <w:autoSpaceDN w:val="0"/>
        <w:spacing w:before="24" w:after="0" w:line="232" w:lineRule="auto"/>
        <w:ind w:right="908"/>
        <w:rPr>
          <w:rFonts w:ascii="Times New Roman" w:eastAsia="Times New Roman" w:hAnsi="Times New Roman" w:cs="Times New Roman"/>
        </w:rPr>
      </w:pPr>
      <w:r w:rsidRPr="001712E4">
        <w:rPr>
          <w:rFonts w:ascii="Times New Roman" w:eastAsia="Times New Roman" w:hAnsi="Times New Roman" w:cs="Times New Roman"/>
          <w:sz w:val="20"/>
        </w:rPr>
        <w:t>Variation in mission and regulatory frameworks when partnering with other</w:t>
      </w:r>
      <w:r w:rsidRPr="001712E4">
        <w:rPr>
          <w:rFonts w:ascii="Times New Roman" w:eastAsia="Times New Roman" w:hAnsi="Times New Roman" w:cs="Times New Roman"/>
          <w:spacing w:val="-9"/>
          <w:sz w:val="20"/>
        </w:rPr>
        <w:t xml:space="preserve"> </w:t>
      </w:r>
      <w:r w:rsidRPr="001712E4">
        <w:rPr>
          <w:rFonts w:ascii="Times New Roman" w:eastAsia="Times New Roman" w:hAnsi="Times New Roman" w:cs="Times New Roman"/>
          <w:sz w:val="20"/>
        </w:rPr>
        <w:t>organizations</w:t>
      </w:r>
    </w:p>
    <w:p w:rsidR="00D76786" w:rsidRPr="001712E4" w:rsidP="00D76786" w14:paraId="4259BF1E" w14:textId="77777777">
      <w:pPr>
        <w:widowControl w:val="0"/>
        <w:numPr>
          <w:ilvl w:val="1"/>
          <w:numId w:val="4"/>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rPr>
      </w:pPr>
      <w:r w:rsidRPr="001712E4">
        <w:rPr>
          <w:rFonts w:ascii="Times New Roman" w:eastAsia="Times New Roman" w:hAnsi="Times New Roman" w:cs="Times New Roman"/>
          <w:sz w:val="20"/>
        </w:rPr>
        <w:t>Other (please</w:t>
      </w:r>
      <w:r w:rsidRPr="001712E4">
        <w:rPr>
          <w:rFonts w:ascii="Times New Roman" w:eastAsia="Times New Roman" w:hAnsi="Times New Roman" w:cs="Times New Roman"/>
          <w:spacing w:val="-10"/>
          <w:sz w:val="20"/>
        </w:rPr>
        <w:t xml:space="preserve"> </w:t>
      </w:r>
      <w:r w:rsidRPr="001712E4">
        <w:rPr>
          <w:rFonts w:ascii="Times New Roman" w:eastAsia="Times New Roman" w:hAnsi="Times New Roman" w:cs="Times New Roman"/>
          <w:sz w:val="20"/>
        </w:rPr>
        <w:t>explain):</w:t>
      </w:r>
      <w:r w:rsidRPr="001712E4">
        <w:rPr>
          <w:rFonts w:ascii="Times New Roman" w:eastAsia="Times New Roman" w:hAnsi="Times New Roman" w:cs="Times New Roman"/>
          <w:spacing w:val="-2"/>
          <w:sz w:val="20"/>
        </w:rPr>
        <w:t xml:space="preserve"> </w:t>
      </w:r>
      <w:r w:rsidRPr="001712E4">
        <w:rPr>
          <w:rFonts w:ascii="Times New Roman" w:eastAsia="Times New Roman" w:hAnsi="Times New Roman" w:cs="Times New Roman"/>
          <w:sz w:val="20"/>
          <w:u w:val="single"/>
        </w:rPr>
        <w:t xml:space="preserve"> </w:t>
      </w:r>
      <w:r w:rsidRPr="001712E4">
        <w:rPr>
          <w:rFonts w:ascii="Times New Roman" w:eastAsia="Times New Roman" w:hAnsi="Times New Roman" w:cs="Times New Roman"/>
          <w:sz w:val="20"/>
          <w:u w:val="single"/>
        </w:rPr>
        <w:tab/>
      </w:r>
    </w:p>
    <w:p w:rsidR="00D76786" w:rsidRPr="001712E4" w:rsidP="00D76786" w14:paraId="0805B1DA" w14:textId="77777777">
      <w:pPr>
        <w:pStyle w:val="BodyText"/>
        <w:tabs>
          <w:tab w:val="left" w:pos="1530"/>
        </w:tabs>
        <w:spacing w:after="80"/>
        <w:rPr>
          <w:b/>
          <w:bCs/>
          <w:i w:val="0"/>
          <w:iCs/>
        </w:rPr>
      </w:pPr>
    </w:p>
    <w:p w:rsidR="00D76786" w:rsidRPr="001712E4" w:rsidP="00D76786" w14:paraId="5D84A467" w14:textId="77777777">
      <w:pPr>
        <w:pStyle w:val="BodyText"/>
        <w:tabs>
          <w:tab w:val="left" w:pos="1530"/>
        </w:tabs>
        <w:spacing w:after="80"/>
        <w:rPr>
          <w:b/>
          <w:bCs/>
          <w:i w:val="0"/>
          <w:iCs/>
        </w:rPr>
      </w:pPr>
    </w:p>
    <w:p w:rsidR="00D76786" w:rsidRPr="001712E4" w:rsidP="00D76786" w14:paraId="44A3E3B3" w14:textId="77777777">
      <w:pPr>
        <w:pStyle w:val="BodyText"/>
        <w:tabs>
          <w:tab w:val="left" w:pos="1530"/>
        </w:tabs>
        <w:spacing w:after="80"/>
        <w:rPr>
          <w:b/>
          <w:bCs/>
          <w:i w:val="0"/>
          <w:iCs/>
        </w:rPr>
      </w:pPr>
    </w:p>
    <w:p w:rsidR="00D76786" w:rsidRPr="001712E4" w:rsidP="00D76786" w14:paraId="5E633386" w14:textId="77777777">
      <w:pPr>
        <w:pStyle w:val="BodyText"/>
        <w:tabs>
          <w:tab w:val="left" w:pos="1530"/>
        </w:tabs>
        <w:spacing w:after="80"/>
        <w:rPr>
          <w:b/>
          <w:bCs/>
          <w:i w:val="0"/>
          <w:iCs/>
        </w:rPr>
      </w:pPr>
    </w:p>
    <w:p w:rsidR="00D76786" w:rsidRPr="001712E4" w:rsidP="00D76786" w14:paraId="1EBC924B" w14:textId="77777777">
      <w:pPr>
        <w:pStyle w:val="BodyText"/>
        <w:tabs>
          <w:tab w:val="left" w:pos="1530"/>
        </w:tabs>
        <w:spacing w:after="80"/>
        <w:rPr>
          <w:b/>
          <w:bCs/>
          <w:i w:val="0"/>
          <w:iCs/>
        </w:rPr>
        <w:sectPr w:rsidSect="00D76786">
          <w:type w:val="continuous"/>
          <w:pgSz w:w="12240" w:h="15840"/>
          <w:pgMar w:top="1656" w:right="864" w:bottom="576" w:left="864" w:header="576" w:footer="288" w:gutter="0"/>
          <w:cols w:num="2" w:space="720"/>
          <w:docGrid w:linePitch="360"/>
        </w:sectPr>
      </w:pPr>
    </w:p>
    <w:p w:rsidR="00D76786" w:rsidRPr="001712E4" w:rsidP="00D76786" w14:paraId="43450F54" w14:textId="77777777">
      <w:pPr>
        <w:pStyle w:val="BodyText"/>
        <w:tabs>
          <w:tab w:val="left" w:pos="1530"/>
        </w:tabs>
        <w:spacing w:after="80"/>
        <w:rPr>
          <w:i w:val="0"/>
        </w:rPr>
      </w:pPr>
    </w:p>
    <w:p w:rsidR="00D76786" w:rsidRPr="001712E4" w:rsidP="00D76786" w14:paraId="4B69D950" w14:textId="77777777">
      <w:pPr>
        <w:spacing w:after="0" w:line="240" w:lineRule="auto"/>
        <w:ind w:left="180"/>
        <w:rPr>
          <w:i/>
          <w:sz w:val="20"/>
          <w:szCs w:val="20"/>
        </w:rPr>
      </w:pPr>
      <w:r w:rsidRPr="001712E4">
        <w:rPr>
          <w:rFonts w:ascii="Times New Roman" w:hAnsi="Times New Roman" w:cs="Times New Roman"/>
          <w:sz w:val="20"/>
          <w:szCs w:val="20"/>
        </w:rPr>
        <w:t>Please provide a brief explanation of how and/or why the barriers you selected above have impacted your ability to implement change</w:t>
      </w:r>
      <w:r w:rsidRPr="001712E4">
        <w:rPr>
          <w:rFonts w:ascii="Times New Roman" w:hAnsi="Times New Roman" w:cs="Times New Roman"/>
          <w:i/>
          <w:sz w:val="20"/>
          <w:szCs w:val="20"/>
        </w:rPr>
        <w:t>.</w:t>
      </w:r>
    </w:p>
    <w:p w:rsidR="002A7441" w:rsidRPr="00580961" w:rsidP="002A7441" w14:paraId="0165F09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3ECAED80"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0A0626E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P="002A7441" w14:paraId="290E9A2C"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A7441" w:rsidP="002A7441" w14:paraId="303D5D4E" w14:textId="77777777">
      <w:pPr>
        <w:spacing w:after="120" w:line="240" w:lineRule="auto"/>
        <w:rPr>
          <w:rFonts w:ascii="Times New Roman" w:hAnsi="Times New Roman" w:cs="Times New Roman"/>
          <w:sz w:val="20"/>
          <w:szCs w:val="20"/>
        </w:rPr>
      </w:pPr>
    </w:p>
    <w:p w:rsidR="00D76786" w:rsidRPr="001712E4" w:rsidP="00D76786" w14:paraId="67DBD0F9" w14:textId="77777777">
      <w:pPr>
        <w:spacing w:after="0" w:line="240" w:lineRule="auto"/>
        <w:ind w:left="187"/>
        <w:rPr>
          <w:rFonts w:ascii="Times New Roman" w:eastAsia="Times New Roman" w:hAnsi="Times New Roman" w:cs="Times New Roman"/>
          <w:sz w:val="20"/>
        </w:rPr>
      </w:pPr>
      <w:r w:rsidRPr="001712E4">
        <w:rPr>
          <w:rFonts w:ascii="Times New Roman" w:eastAsia="Times New Roman" w:hAnsi="Times New Roman" w:cs="Times New Roman"/>
          <w:sz w:val="20"/>
        </w:rPr>
        <w:t>What strategies, if any, have you identified to address the barriers above?</w:t>
      </w:r>
    </w:p>
    <w:p w:rsidR="002A7441" w:rsidRPr="00580961" w:rsidP="002A7441" w14:paraId="6526FDB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23E17AF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1C3821F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P="002A7441" w14:paraId="307BC358"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A7441" w:rsidP="002A7441" w14:paraId="1701CCCE" w14:textId="77777777">
      <w:pPr>
        <w:spacing w:after="120" w:line="240" w:lineRule="auto"/>
        <w:rPr>
          <w:rFonts w:ascii="Times New Roman" w:hAnsi="Times New Roman" w:cs="Times New Roman"/>
          <w:sz w:val="20"/>
          <w:szCs w:val="20"/>
        </w:rPr>
      </w:pPr>
    </w:p>
    <w:p w:rsidR="007827B6" w:rsidRPr="000541C8" w:rsidP="000541C8" w14:paraId="73FB1562" w14:textId="3A2A855E">
      <w:pPr>
        <w:spacing w:after="0" w:line="240" w:lineRule="auto"/>
        <w:rPr>
          <w:rFonts w:ascii="Times New Roman" w:hAnsi="Times New Roman" w:cs="Times New Roman"/>
          <w:sz w:val="20"/>
          <w:szCs w:val="20"/>
        </w:rPr>
      </w:pPr>
      <w:r w:rsidRPr="000541C8">
        <w:rPr>
          <w:rFonts w:ascii="Times New Roman" w:hAnsi="Times New Roman" w:cs="Times New Roman"/>
          <w:sz w:val="20"/>
          <w:szCs w:val="20"/>
        </w:rPr>
        <w:t xml:space="preserve">Looking back, what </w:t>
      </w:r>
      <w:r w:rsidRPr="000541C8" w:rsidR="00DF6949">
        <w:rPr>
          <w:rFonts w:ascii="Times New Roman" w:hAnsi="Times New Roman" w:cs="Times New Roman"/>
          <w:sz w:val="20"/>
          <w:szCs w:val="20"/>
        </w:rPr>
        <w:t xml:space="preserve">top three </w:t>
      </w:r>
      <w:r w:rsidRPr="000541C8">
        <w:rPr>
          <w:rFonts w:ascii="Times New Roman" w:hAnsi="Times New Roman" w:cs="Times New Roman"/>
          <w:sz w:val="20"/>
          <w:szCs w:val="20"/>
        </w:rPr>
        <w:t>aspects of the session were most helpful to you and why</w:t>
      </w:r>
      <w:r w:rsidRPr="000541C8">
        <w:rPr>
          <w:rFonts w:ascii="Times New Roman" w:hAnsi="Times New Roman" w:cs="Times New Roman"/>
          <w:sz w:val="20"/>
          <w:szCs w:val="20"/>
        </w:rPr>
        <w:t>?</w:t>
      </w:r>
    </w:p>
    <w:p w:rsidR="002A7441" w:rsidRPr="00580961" w:rsidP="002A7441" w14:paraId="53D71AA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7E266144"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216E5D6C"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P="002A7441" w14:paraId="2202CB7B"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A7441" w:rsidP="002A7441" w14:paraId="6044FFF4" w14:textId="77777777">
      <w:pPr>
        <w:spacing w:after="120" w:line="240" w:lineRule="auto"/>
        <w:rPr>
          <w:rFonts w:ascii="Times New Roman" w:hAnsi="Times New Roman" w:cs="Times New Roman"/>
          <w:sz w:val="20"/>
          <w:szCs w:val="20"/>
        </w:rPr>
      </w:pPr>
    </w:p>
    <w:p w:rsidR="00580961" w:rsidRPr="000541C8" w:rsidP="000541C8" w14:paraId="4681250A" w14:textId="77777777">
      <w:pPr>
        <w:spacing w:after="0" w:line="240" w:lineRule="auto"/>
        <w:rPr>
          <w:rFonts w:ascii="Times New Roman" w:hAnsi="Times New Roman" w:cs="Times New Roman"/>
          <w:sz w:val="20"/>
          <w:szCs w:val="20"/>
        </w:rPr>
      </w:pPr>
      <w:r w:rsidRPr="000541C8">
        <w:rPr>
          <w:rFonts w:ascii="Times New Roman" w:hAnsi="Times New Roman" w:cs="Times New Roman"/>
          <w:sz w:val="20"/>
          <w:szCs w:val="20"/>
        </w:rPr>
        <w:t xml:space="preserve">What could have been done differently to </w:t>
      </w:r>
      <w:r w:rsidRPr="000541C8" w:rsidR="00EA43C9">
        <w:rPr>
          <w:rFonts w:ascii="Times New Roman" w:hAnsi="Times New Roman" w:cs="Times New Roman"/>
          <w:sz w:val="20"/>
          <w:szCs w:val="20"/>
        </w:rPr>
        <w:t>make the session more useful to you now</w:t>
      </w:r>
      <w:r w:rsidRPr="000541C8">
        <w:rPr>
          <w:rFonts w:ascii="Times New Roman" w:hAnsi="Times New Roman" w:cs="Times New Roman"/>
          <w:sz w:val="20"/>
          <w:szCs w:val="20"/>
        </w:rPr>
        <w:t>?</w:t>
      </w:r>
    </w:p>
    <w:p w:rsidR="002A7441" w:rsidRPr="00580961" w:rsidP="002A7441" w14:paraId="41383AB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25314776"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6E8F508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P="002A7441" w14:paraId="0B125DDC"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A7441" w:rsidP="002A7441" w14:paraId="5AA78794" w14:textId="77777777">
      <w:pPr>
        <w:spacing w:after="120" w:line="240" w:lineRule="auto"/>
        <w:rPr>
          <w:rFonts w:ascii="Times New Roman" w:hAnsi="Times New Roman" w:cs="Times New Roman"/>
          <w:sz w:val="20"/>
          <w:szCs w:val="20"/>
        </w:rPr>
      </w:pPr>
    </w:p>
    <w:p w:rsidR="00EA1AFA" w:rsidRPr="000541C8" w:rsidP="000541C8" w14:paraId="273DE9B8" w14:textId="16EF0AE3">
      <w:pPr>
        <w:spacing w:after="0" w:line="240" w:lineRule="auto"/>
        <w:rPr>
          <w:rFonts w:ascii="Times New Roman" w:hAnsi="Times New Roman" w:cs="Times New Roman"/>
          <w:sz w:val="20"/>
          <w:szCs w:val="20"/>
        </w:rPr>
      </w:pPr>
      <w:r w:rsidRPr="000541C8">
        <w:rPr>
          <w:rFonts w:ascii="Times New Roman" w:hAnsi="Times New Roman" w:cs="Times New Roman"/>
          <w:sz w:val="20"/>
          <w:szCs w:val="20"/>
        </w:rPr>
        <w:t xml:space="preserve">What additional resources, training events or topical areas would you like to see offered by OVC TTAC? </w:t>
      </w:r>
    </w:p>
    <w:p w:rsidR="00EA1AFA" w:rsidRPr="00824018" w:rsidP="000541C8" w14:paraId="0D3C119C"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EA1AFA" w:rsidRPr="00A14BDE" w:rsidP="00EA1AFA" w14:paraId="547C5860"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A1AFA" w:rsidRPr="00A14BDE" w:rsidP="00EA1AFA" w14:paraId="41573863"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A1AFA" w:rsidP="00EA1AFA" w14:paraId="4A1AFBD1"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580961" w:rsidRPr="001B4F18" w:rsidP="00580961" w14:paraId="62B2E3B9" w14:textId="77777777">
      <w:pPr>
        <w:spacing w:after="0" w:line="240" w:lineRule="auto"/>
        <w:rPr>
          <w:rFonts w:ascii="Times New Roman" w:hAnsi="Times New Roman" w:cs="Times New Roman"/>
          <w:sz w:val="20"/>
          <w:szCs w:val="20"/>
        </w:rPr>
      </w:pPr>
    </w:p>
    <w:p w:rsidR="007827B6" w:rsidRPr="000541C8" w:rsidP="000541C8" w14:paraId="03D715E4" w14:textId="77777777">
      <w:pPr>
        <w:spacing w:after="0" w:line="240" w:lineRule="auto"/>
        <w:rPr>
          <w:rFonts w:ascii="Times New Roman" w:hAnsi="Times New Roman" w:cs="Times New Roman"/>
          <w:sz w:val="20"/>
          <w:szCs w:val="20"/>
        </w:rPr>
      </w:pPr>
      <w:r w:rsidRPr="000541C8">
        <w:rPr>
          <w:rFonts w:ascii="Times New Roman" w:hAnsi="Times New Roman" w:cs="Times New Roman"/>
          <w:sz w:val="20"/>
          <w:szCs w:val="20"/>
        </w:rPr>
        <w:t>Do you have any other comments or suggestions?</w:t>
      </w:r>
    </w:p>
    <w:p w:rsidR="00580961" w:rsidRPr="001B4F18" w:rsidP="00580961" w14:paraId="6D6F6B98" w14:textId="77777777">
      <w:pPr>
        <w:spacing w:after="0" w:line="240" w:lineRule="auto"/>
        <w:ind w:firstLine="360"/>
        <w:rPr>
          <w:rFonts w:ascii="Times New Roman" w:hAnsi="Times New Roman" w:cs="Times New Roman"/>
          <w:sz w:val="24"/>
        </w:rPr>
      </w:pPr>
      <w:r w:rsidRPr="001B4F18">
        <w:rPr>
          <w:rFonts w:ascii="Times New Roman" w:hAnsi="Times New Roman" w:cs="Times New Roman"/>
          <w:sz w:val="24"/>
        </w:rPr>
        <w:t>____________________________________________________________________________________</w:t>
      </w:r>
    </w:p>
    <w:p w:rsidR="002A7441" w:rsidRPr="00580961" w:rsidP="002A7441" w14:paraId="7140EBF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62AA873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RPr="00580961" w:rsidP="002A7441" w14:paraId="4312A3F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A7441" w:rsidP="002A7441" w14:paraId="3D2A4501"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A7441" w:rsidP="002A7441" w14:paraId="19A60943" w14:textId="77777777">
      <w:pPr>
        <w:spacing w:after="120" w:line="240" w:lineRule="auto"/>
        <w:rPr>
          <w:rFonts w:ascii="Times New Roman" w:hAnsi="Times New Roman" w:cs="Times New Roman"/>
          <w:sz w:val="20"/>
          <w:szCs w:val="20"/>
        </w:rPr>
      </w:pPr>
    </w:p>
    <w:p w:rsidR="00EA43C9" w:rsidRPr="008A4A12" w:rsidP="00EA43C9" w14:paraId="0653AC07" w14:textId="77777777">
      <w:pPr>
        <w:pStyle w:val="Footer"/>
        <w:jc w:val="center"/>
        <w:rPr>
          <w:rFonts w:ascii="Times New Roman" w:hAnsi="Times New Roman" w:cs="Times New Roman"/>
          <w:b/>
          <w:i/>
        </w:rPr>
      </w:pPr>
      <w:r w:rsidRPr="001B4F18">
        <w:rPr>
          <w:rFonts w:ascii="Times New Roman" w:hAnsi="Times New Roman" w:cs="Times New Roman"/>
          <w:b/>
          <w:i/>
        </w:rPr>
        <w:t>Thank you for taking the time to complete this form and helping</w:t>
      </w:r>
      <w:r w:rsidRPr="008A4A12">
        <w:rPr>
          <w:rFonts w:ascii="Times New Roman" w:hAnsi="Times New Roman" w:cs="Times New Roman"/>
          <w:b/>
          <w:i/>
        </w:rPr>
        <w:t xml:space="preserve"> to improve OVC TTAC activities.</w:t>
      </w:r>
    </w:p>
    <w:sectPr w:rsidSect="00AA71D4">
      <w:type w:val="continuous"/>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F71" w:rsidRPr="000F1C5C" w:rsidP="0078719E" w14:paraId="13993E79"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6D3F71" w:rsidP="0078719E" w14:paraId="78FE70B6" w14:textId="36882ECA">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1712E4">
      <w:rPr>
        <w:rFonts w:ascii="Times New Roman" w:hAnsi="Times New Roman" w:cs="Times New Roman"/>
        <w:i/>
        <w:sz w:val="18"/>
      </w:rPr>
      <w:t>1</w:t>
    </w:r>
    <w:r w:rsidR="00146DC9">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TTACEval@icf.com</w:t>
    </w:r>
    <w:r>
      <w:rPr>
        <w:rFonts w:ascii="Times New Roman" w:hAnsi="Times New Roman" w:cs="Times New Roman"/>
        <w:i/>
        <w:sz w:val="18"/>
      </w:rPr>
      <w:t xml:space="preserve"> or </w:t>
    </w:r>
    <w:r w:rsidR="002222C7">
      <w:rPr>
        <w:rFonts w:ascii="Times New Roman" w:hAnsi="Times New Roman" w:cs="Times New Roman"/>
        <w:i/>
        <w:sz w:val="18"/>
      </w:rPr>
      <w:t xml:space="preserve">1902 Reston </w:t>
    </w:r>
    <w:r w:rsidR="00365956">
      <w:rPr>
        <w:rFonts w:ascii="Times New Roman" w:hAnsi="Times New Roman" w:cs="Times New Roman"/>
        <w:i/>
        <w:sz w:val="18"/>
      </w:rPr>
      <w:t>Metro Plaza, Reston, VA</w:t>
    </w:r>
    <w:r>
      <w:rPr>
        <w:rFonts w:ascii="Times New Roman" w:hAnsi="Times New Roman" w:cs="Times New Roman"/>
        <w:i/>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F71" w:rsidP="00FF4DC5" w14:paraId="5EC123F4" w14:textId="5E896C51">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 xml:space="preserve">Participant </w:t>
    </w:r>
    <w:r>
      <w:rPr>
        <w:rFonts w:ascii="Times New Roman" w:hAnsi="Times New Roman" w:cs="Times New Roman"/>
        <w:b/>
        <w:smallCaps/>
        <w:sz w:val="26"/>
        <w:szCs w:val="26"/>
      </w:rPr>
      <w:t>Followup</w:t>
    </w:r>
    <w:r>
      <w:rPr>
        <w:rFonts w:ascii="Times New Roman" w:hAnsi="Times New Roman" w:cs="Times New Roman"/>
        <w:b/>
        <w:sz w:val="20"/>
        <w:szCs w:val="26"/>
      </w:rPr>
      <w:tab/>
    </w:r>
    <w:r w:rsidRPr="002B4F24" w:rsidR="00855001">
      <w:rPr>
        <w:rFonts w:ascii="Times New Roman" w:hAnsi="Times New Roman" w:cs="Times New Roman"/>
        <w:b/>
        <w:sz w:val="20"/>
        <w:szCs w:val="26"/>
      </w:rPr>
      <w:t xml:space="preserve">OMB#: </w:t>
    </w:r>
    <w:r w:rsidRPr="00C9673E" w:rsidR="00855001">
      <w:rPr>
        <w:rFonts w:ascii="Times New Roman" w:hAnsi="Times New Roman" w:cs="Times New Roman"/>
        <w:b/>
        <w:sz w:val="20"/>
        <w:szCs w:val="26"/>
        <w:highlight w:val="yellow"/>
      </w:rPr>
      <w:t>1121-</w:t>
    </w:r>
    <w:r w:rsidRPr="002A0D0A" w:rsidR="00855001">
      <w:rPr>
        <w:rFonts w:ascii="Times New Roman" w:hAnsi="Times New Roman" w:cs="Times New Roman"/>
        <w:b/>
        <w:sz w:val="20"/>
        <w:szCs w:val="26"/>
        <w:highlight w:val="yellow"/>
      </w:rPr>
      <w:t>XXXX</w:t>
    </w:r>
    <w:r w:rsidRPr="002B4F24" w:rsidR="00855001">
      <w:rPr>
        <w:rFonts w:ascii="Times New Roman" w:hAnsi="Times New Roman" w:cs="Times New Roman"/>
        <w:b/>
        <w:sz w:val="20"/>
        <w:szCs w:val="26"/>
      </w:rPr>
      <w:t xml:space="preserve"> </w:t>
    </w:r>
  </w:p>
  <w:p w:rsidR="006D3F71" w:rsidP="00FF4DC5" w14:paraId="328D2155" w14:textId="70683D2D">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sidR="00855001">
      <w:rPr>
        <w:rFonts w:ascii="Times New Roman" w:hAnsi="Times New Roman" w:cs="Times New Roman"/>
        <w:b/>
        <w:sz w:val="20"/>
        <w:szCs w:val="26"/>
      </w:rPr>
      <w:t xml:space="preserve">Date of Expiration: </w:t>
    </w:r>
    <w:r w:rsidRPr="002A0D0A" w:rsidR="00855001">
      <w:rPr>
        <w:rFonts w:ascii="Times New Roman" w:hAnsi="Times New Roman" w:cs="Times New Roman"/>
        <w:b/>
        <w:sz w:val="20"/>
        <w:szCs w:val="26"/>
        <w:highlight w:val="yellow"/>
      </w:rPr>
      <w:t>XXXX</w:t>
    </w:r>
    <w:r w:rsidRPr="002B4F24" w:rsidR="00855001">
      <w:rPr>
        <w:rFonts w:ascii="Times New Roman" w:hAnsi="Times New Roman" w:cs="Times New Roman"/>
        <w:b/>
        <w:sz w:val="20"/>
        <w:szCs w:val="26"/>
      </w:rPr>
      <w:t xml:space="preserve"> </w:t>
    </w:r>
  </w:p>
  <w:p w:rsidR="006D3F71" w:rsidP="00FF4DC5" w14:paraId="6B447D9D" w14:textId="77777777">
    <w:pPr>
      <w:pStyle w:val="Header"/>
      <w:pBdr>
        <w:bottom w:val="double" w:sz="4" w:space="0" w:color="800080"/>
      </w:pBdr>
      <w:tabs>
        <w:tab w:val="left" w:pos="2880"/>
        <w:tab w:val="left" w:pos="3420"/>
        <w:tab w:val="left" w:pos="4230"/>
      </w:tabs>
      <w:rPr>
        <w:b/>
        <w:sz w:val="12"/>
        <w:szCs w:val="12"/>
      </w:rPr>
    </w:pPr>
  </w:p>
  <w:p w:rsidR="006D3F71" w:rsidRPr="00F708CB" w:rsidP="00FF4DC5" w14:paraId="3D93D1AB" w14:textId="77777777">
    <w:pPr>
      <w:pStyle w:val="Header"/>
      <w:pBdr>
        <w:bottom w:val="double" w:sz="4" w:space="0" w:color="800080"/>
      </w:pBdr>
      <w:tabs>
        <w:tab w:val="left" w:pos="2880"/>
        <w:tab w:val="left" w:pos="3420"/>
        <w:tab w:val="left" w:pos="4230"/>
      </w:tabs>
      <w:rPr>
        <w:b/>
        <w:sz w:val="12"/>
        <w:szCs w:val="12"/>
      </w:rPr>
    </w:pPr>
  </w:p>
  <w:p w:rsidR="006D3F71" w:rsidRPr="00065B94" w:rsidP="00FF4DC5" w14:paraId="6ADF5AAB" w14:textId="77777777">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F71" w:rsidP="00FF4DC5" w14:paraId="28AE2C1B" w14:textId="69FFDA10">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 xml:space="preserve">Participant </w:t>
    </w:r>
    <w:r>
      <w:rPr>
        <w:rFonts w:ascii="Times New Roman" w:hAnsi="Times New Roman" w:cs="Times New Roman"/>
        <w:b/>
        <w:smallCaps/>
        <w:sz w:val="26"/>
        <w:szCs w:val="26"/>
      </w:rPr>
      <w:t>Followup</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C9673E">
      <w:rPr>
        <w:rFonts w:ascii="Times New Roman" w:hAnsi="Times New Roman" w:cs="Times New Roman"/>
        <w:b/>
        <w:sz w:val="20"/>
        <w:szCs w:val="26"/>
        <w:highlight w:val="yellow"/>
      </w:rPr>
      <w:t>1121-</w:t>
    </w:r>
    <w:r w:rsidRPr="00855001" w:rsidR="00855001">
      <w:rPr>
        <w:rFonts w:ascii="Times New Roman" w:hAnsi="Times New Roman" w:cs="Times New Roman"/>
        <w:b/>
        <w:sz w:val="20"/>
        <w:szCs w:val="26"/>
        <w:highlight w:val="yellow"/>
      </w:rPr>
      <w:t>XXXX</w:t>
    </w:r>
  </w:p>
  <w:p w:rsidR="006D3F71" w:rsidP="00FF4DC5" w14:paraId="3CDECCE5" w14:textId="175D7540">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855001" w:rsidR="00855001">
      <w:rPr>
        <w:rFonts w:ascii="Times New Roman" w:hAnsi="Times New Roman" w:cs="Times New Roman"/>
        <w:b/>
        <w:sz w:val="20"/>
        <w:szCs w:val="26"/>
        <w:highlight w:val="yellow"/>
      </w:rPr>
      <w:t>XXXX</w:t>
    </w:r>
  </w:p>
  <w:p w:rsidR="006D3F71" w:rsidP="00FF4DC5" w14:paraId="4A6732CD" w14:textId="77777777">
    <w:pPr>
      <w:pStyle w:val="Header"/>
      <w:pBdr>
        <w:bottom w:val="double" w:sz="4" w:space="0" w:color="800080"/>
      </w:pBdr>
      <w:tabs>
        <w:tab w:val="left" w:pos="2880"/>
        <w:tab w:val="left" w:pos="3420"/>
        <w:tab w:val="left" w:pos="4230"/>
      </w:tabs>
      <w:rPr>
        <w:b/>
        <w:sz w:val="12"/>
        <w:szCs w:val="12"/>
      </w:rPr>
    </w:pPr>
  </w:p>
  <w:p w:rsidR="006D3F71" w:rsidRPr="00F708CB" w:rsidP="00FF4DC5" w14:paraId="7414B27E" w14:textId="77777777">
    <w:pPr>
      <w:pStyle w:val="Header"/>
      <w:pBdr>
        <w:bottom w:val="double" w:sz="4" w:space="0" w:color="800080"/>
      </w:pBdr>
      <w:tabs>
        <w:tab w:val="left" w:pos="2880"/>
        <w:tab w:val="left" w:pos="3420"/>
        <w:tab w:val="left" w:pos="4230"/>
      </w:tabs>
      <w:rPr>
        <w:b/>
        <w:sz w:val="12"/>
        <w:szCs w:val="12"/>
      </w:rPr>
    </w:pPr>
  </w:p>
  <w:p w:rsidR="006D3F71" w:rsidRPr="00065B94" w:rsidP="00FF4DC5" w14:paraId="59108BAD"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65F20"/>
    <w:multiLevelType w:val="hybridMultilevel"/>
    <w:tmpl w:val="3C1C8D1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EA37B4A"/>
    <w:multiLevelType w:val="hybridMultilevel"/>
    <w:tmpl w:val="DF7A0EB0"/>
    <w:lvl w:ilvl="0">
      <w:start w:val="31"/>
      <w:numFmt w:val="decimal"/>
      <w:lvlText w:val="%1."/>
      <w:lvlJc w:val="left"/>
      <w:pPr>
        <w:ind w:left="504" w:hanging="361"/>
      </w:pPr>
      <w:rPr>
        <w:rFonts w:ascii="Times New Roman" w:eastAsia="Times New Roman" w:hAnsi="Times New Roman" w:cs="Times New Roman" w:hint="default"/>
        <w:b w:val="0"/>
        <w:bCs/>
        <w:spacing w:val="-1"/>
        <w:w w:val="100"/>
        <w:sz w:val="20"/>
        <w:szCs w:val="20"/>
      </w:rPr>
    </w:lvl>
    <w:lvl w:ilvl="1">
      <w:start w:val="0"/>
      <w:numFmt w:val="bullet"/>
      <w:lvlText w:val="□"/>
      <w:lvlJc w:val="left"/>
      <w:pPr>
        <w:ind w:left="864" w:hanging="360"/>
      </w:pPr>
      <w:rPr>
        <w:w w:val="99"/>
      </w:rPr>
    </w:lvl>
    <w:lvl w:ilvl="2">
      <w:start w:val="0"/>
      <w:numFmt w:val="bullet"/>
      <w:lvlText w:val="□"/>
      <w:lvlJc w:val="left"/>
      <w:pPr>
        <w:ind w:left="1584" w:hanging="360"/>
      </w:pPr>
      <w:rPr>
        <w:rFonts w:ascii="Courier New" w:eastAsia="Courier New" w:hAnsi="Courier New" w:cs="Courier New" w:hint="default"/>
        <w:w w:val="99"/>
        <w:sz w:val="22"/>
        <w:szCs w:val="22"/>
      </w:rPr>
    </w:lvl>
    <w:lvl w:ilvl="3">
      <w:start w:val="0"/>
      <w:numFmt w:val="bullet"/>
      <w:lvlText w:val="□"/>
      <w:lvlJc w:val="left"/>
      <w:pPr>
        <w:ind w:left="2304" w:hanging="360"/>
      </w:pPr>
      <w:rPr>
        <w:rFonts w:ascii="Courier New" w:eastAsia="Courier New" w:hAnsi="Courier New" w:cs="Courier New" w:hint="default"/>
        <w:w w:val="99"/>
        <w:sz w:val="22"/>
        <w:szCs w:val="22"/>
      </w:rPr>
    </w:lvl>
    <w:lvl w:ilvl="4">
      <w:start w:val="0"/>
      <w:numFmt w:val="bullet"/>
      <w:lvlText w:val="•"/>
      <w:lvlJc w:val="left"/>
      <w:pPr>
        <w:ind w:left="1580" w:hanging="360"/>
      </w:pPr>
    </w:lvl>
    <w:lvl w:ilvl="5">
      <w:start w:val="0"/>
      <w:numFmt w:val="bullet"/>
      <w:lvlText w:val="•"/>
      <w:lvlJc w:val="left"/>
      <w:pPr>
        <w:ind w:left="2300" w:hanging="360"/>
      </w:pPr>
    </w:lvl>
    <w:lvl w:ilvl="6">
      <w:start w:val="0"/>
      <w:numFmt w:val="bullet"/>
      <w:lvlText w:val="•"/>
      <w:lvlJc w:val="left"/>
      <w:pPr>
        <w:ind w:left="2727" w:hanging="360"/>
      </w:pPr>
    </w:lvl>
    <w:lvl w:ilvl="7">
      <w:start w:val="0"/>
      <w:numFmt w:val="bullet"/>
      <w:lvlText w:val="•"/>
      <w:lvlJc w:val="left"/>
      <w:pPr>
        <w:ind w:left="3155" w:hanging="360"/>
      </w:pPr>
    </w:lvl>
    <w:lvl w:ilvl="8">
      <w:start w:val="0"/>
      <w:numFmt w:val="bullet"/>
      <w:lvlText w:val="•"/>
      <w:lvlJc w:val="left"/>
      <w:pPr>
        <w:ind w:left="3582" w:hanging="360"/>
      </w:pPr>
    </w:lvl>
  </w:abstractNum>
  <w:abstractNum w:abstractNumId="2">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3">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7991226">
    <w:abstractNumId w:val="2"/>
  </w:num>
  <w:num w:numId="2" w16cid:durableId="382606783">
    <w:abstractNumId w:val="3"/>
  </w:num>
  <w:num w:numId="3" w16cid:durableId="251664508">
    <w:abstractNumId w:val="0"/>
  </w:num>
  <w:num w:numId="4" w16cid:durableId="2018731765">
    <w:abstractNumId w:val="1"/>
    <w:lvlOverride w:ilvl="0">
      <w:startOverride w:val="3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26097"/>
    <w:rsid w:val="00040311"/>
    <w:rsid w:val="00040600"/>
    <w:rsid w:val="000541C8"/>
    <w:rsid w:val="000610F0"/>
    <w:rsid w:val="00064167"/>
    <w:rsid w:val="00065B94"/>
    <w:rsid w:val="00076BEE"/>
    <w:rsid w:val="00086A4C"/>
    <w:rsid w:val="00093F6D"/>
    <w:rsid w:val="00097B9C"/>
    <w:rsid w:val="000B0DAE"/>
    <w:rsid w:val="000B4148"/>
    <w:rsid w:val="000C7C4D"/>
    <w:rsid w:val="000D6D3A"/>
    <w:rsid w:val="000E062A"/>
    <w:rsid w:val="000E3B9C"/>
    <w:rsid w:val="000E5CD2"/>
    <w:rsid w:val="000F1C5C"/>
    <w:rsid w:val="0010042E"/>
    <w:rsid w:val="00113CCB"/>
    <w:rsid w:val="00120A2B"/>
    <w:rsid w:val="00121299"/>
    <w:rsid w:val="00121419"/>
    <w:rsid w:val="001334F7"/>
    <w:rsid w:val="00146DC9"/>
    <w:rsid w:val="001507BB"/>
    <w:rsid w:val="001527AC"/>
    <w:rsid w:val="001556FD"/>
    <w:rsid w:val="001638E9"/>
    <w:rsid w:val="001705D4"/>
    <w:rsid w:val="001712E4"/>
    <w:rsid w:val="00174845"/>
    <w:rsid w:val="0017515B"/>
    <w:rsid w:val="0018129D"/>
    <w:rsid w:val="00190F3D"/>
    <w:rsid w:val="001A1B5C"/>
    <w:rsid w:val="001A752D"/>
    <w:rsid w:val="001B3406"/>
    <w:rsid w:val="001B4F18"/>
    <w:rsid w:val="001C1756"/>
    <w:rsid w:val="001C590F"/>
    <w:rsid w:val="001D76A7"/>
    <w:rsid w:val="001E596A"/>
    <w:rsid w:val="001F6500"/>
    <w:rsid w:val="002222C7"/>
    <w:rsid w:val="0023523B"/>
    <w:rsid w:val="002534EA"/>
    <w:rsid w:val="00264FD2"/>
    <w:rsid w:val="002722E9"/>
    <w:rsid w:val="00273083"/>
    <w:rsid w:val="002870D6"/>
    <w:rsid w:val="002A0D0A"/>
    <w:rsid w:val="002A7441"/>
    <w:rsid w:val="002B4F24"/>
    <w:rsid w:val="002C1364"/>
    <w:rsid w:val="002E3A20"/>
    <w:rsid w:val="002E536E"/>
    <w:rsid w:val="002F0EAD"/>
    <w:rsid w:val="002F3563"/>
    <w:rsid w:val="00300591"/>
    <w:rsid w:val="00315F01"/>
    <w:rsid w:val="00334D5D"/>
    <w:rsid w:val="00341973"/>
    <w:rsid w:val="00347498"/>
    <w:rsid w:val="00365956"/>
    <w:rsid w:val="00386971"/>
    <w:rsid w:val="00391472"/>
    <w:rsid w:val="003A0BA2"/>
    <w:rsid w:val="003A15B1"/>
    <w:rsid w:val="003B1B62"/>
    <w:rsid w:val="003E2DA9"/>
    <w:rsid w:val="003F1663"/>
    <w:rsid w:val="00400830"/>
    <w:rsid w:val="004105D2"/>
    <w:rsid w:val="00431840"/>
    <w:rsid w:val="004557D9"/>
    <w:rsid w:val="00455B43"/>
    <w:rsid w:val="0046289D"/>
    <w:rsid w:val="00466FA0"/>
    <w:rsid w:val="00471CEA"/>
    <w:rsid w:val="00472B3B"/>
    <w:rsid w:val="00477BB5"/>
    <w:rsid w:val="00480059"/>
    <w:rsid w:val="0049173D"/>
    <w:rsid w:val="004923D4"/>
    <w:rsid w:val="004A14A0"/>
    <w:rsid w:val="004B3508"/>
    <w:rsid w:val="004B5FDE"/>
    <w:rsid w:val="004B7A53"/>
    <w:rsid w:val="004C0657"/>
    <w:rsid w:val="004D1A19"/>
    <w:rsid w:val="004E13A8"/>
    <w:rsid w:val="004E289E"/>
    <w:rsid w:val="004F38E9"/>
    <w:rsid w:val="004F63F4"/>
    <w:rsid w:val="00506683"/>
    <w:rsid w:val="005202ED"/>
    <w:rsid w:val="0052569B"/>
    <w:rsid w:val="00525A06"/>
    <w:rsid w:val="00537E60"/>
    <w:rsid w:val="005535C9"/>
    <w:rsid w:val="00556FEF"/>
    <w:rsid w:val="00563709"/>
    <w:rsid w:val="00571079"/>
    <w:rsid w:val="00580961"/>
    <w:rsid w:val="00586CF0"/>
    <w:rsid w:val="00597EAB"/>
    <w:rsid w:val="005B054B"/>
    <w:rsid w:val="005D160A"/>
    <w:rsid w:val="005E165F"/>
    <w:rsid w:val="0061378D"/>
    <w:rsid w:val="00617ECF"/>
    <w:rsid w:val="00622353"/>
    <w:rsid w:val="00625BEC"/>
    <w:rsid w:val="006465C9"/>
    <w:rsid w:val="00650C7D"/>
    <w:rsid w:val="00661409"/>
    <w:rsid w:val="00664E5C"/>
    <w:rsid w:val="00676D7F"/>
    <w:rsid w:val="006866B7"/>
    <w:rsid w:val="00687EA2"/>
    <w:rsid w:val="0069378E"/>
    <w:rsid w:val="006A49CE"/>
    <w:rsid w:val="006B006B"/>
    <w:rsid w:val="006D0215"/>
    <w:rsid w:val="006D3B90"/>
    <w:rsid w:val="006D3F71"/>
    <w:rsid w:val="006D608B"/>
    <w:rsid w:val="006D6A50"/>
    <w:rsid w:val="006E4571"/>
    <w:rsid w:val="006F66AA"/>
    <w:rsid w:val="00711DA2"/>
    <w:rsid w:val="00713179"/>
    <w:rsid w:val="0072794F"/>
    <w:rsid w:val="00733F91"/>
    <w:rsid w:val="00742047"/>
    <w:rsid w:val="00753AE7"/>
    <w:rsid w:val="007546F6"/>
    <w:rsid w:val="00760A57"/>
    <w:rsid w:val="007646E6"/>
    <w:rsid w:val="00771AB2"/>
    <w:rsid w:val="007827B6"/>
    <w:rsid w:val="0078719E"/>
    <w:rsid w:val="00792B96"/>
    <w:rsid w:val="007D193D"/>
    <w:rsid w:val="007D6AB5"/>
    <w:rsid w:val="007E4EC4"/>
    <w:rsid w:val="00800EB9"/>
    <w:rsid w:val="00802A3D"/>
    <w:rsid w:val="00807E5B"/>
    <w:rsid w:val="0081094F"/>
    <w:rsid w:val="0081634A"/>
    <w:rsid w:val="00824018"/>
    <w:rsid w:val="0084665D"/>
    <w:rsid w:val="00850C90"/>
    <w:rsid w:val="00855001"/>
    <w:rsid w:val="00856691"/>
    <w:rsid w:val="00867087"/>
    <w:rsid w:val="0088344C"/>
    <w:rsid w:val="008A4A12"/>
    <w:rsid w:val="008C5C20"/>
    <w:rsid w:val="008D457D"/>
    <w:rsid w:val="008F0B30"/>
    <w:rsid w:val="00911161"/>
    <w:rsid w:val="009242C5"/>
    <w:rsid w:val="009363C6"/>
    <w:rsid w:val="00981421"/>
    <w:rsid w:val="00993405"/>
    <w:rsid w:val="009A07D0"/>
    <w:rsid w:val="009A7300"/>
    <w:rsid w:val="009B68FE"/>
    <w:rsid w:val="009C681B"/>
    <w:rsid w:val="009D567A"/>
    <w:rsid w:val="00A14BDE"/>
    <w:rsid w:val="00A16075"/>
    <w:rsid w:val="00A3205E"/>
    <w:rsid w:val="00A5723B"/>
    <w:rsid w:val="00A726DD"/>
    <w:rsid w:val="00A77CA3"/>
    <w:rsid w:val="00AA71D4"/>
    <w:rsid w:val="00AB37A0"/>
    <w:rsid w:val="00AC2D62"/>
    <w:rsid w:val="00AC71E1"/>
    <w:rsid w:val="00AD0928"/>
    <w:rsid w:val="00AD5244"/>
    <w:rsid w:val="00AD6DC6"/>
    <w:rsid w:val="00B22255"/>
    <w:rsid w:val="00B42172"/>
    <w:rsid w:val="00B43564"/>
    <w:rsid w:val="00B5792B"/>
    <w:rsid w:val="00B733D8"/>
    <w:rsid w:val="00BA3B50"/>
    <w:rsid w:val="00BB1AF2"/>
    <w:rsid w:val="00BC2933"/>
    <w:rsid w:val="00BD1561"/>
    <w:rsid w:val="00BE23BC"/>
    <w:rsid w:val="00BE299D"/>
    <w:rsid w:val="00C00AFB"/>
    <w:rsid w:val="00C14F23"/>
    <w:rsid w:val="00C16D93"/>
    <w:rsid w:val="00C35760"/>
    <w:rsid w:val="00C56EE7"/>
    <w:rsid w:val="00C63378"/>
    <w:rsid w:val="00C718F6"/>
    <w:rsid w:val="00C9082F"/>
    <w:rsid w:val="00C90B8F"/>
    <w:rsid w:val="00C9673E"/>
    <w:rsid w:val="00C9725E"/>
    <w:rsid w:val="00C97694"/>
    <w:rsid w:val="00CA3AAB"/>
    <w:rsid w:val="00CA52C0"/>
    <w:rsid w:val="00CB1CDA"/>
    <w:rsid w:val="00CB5833"/>
    <w:rsid w:val="00CB63C9"/>
    <w:rsid w:val="00CC01FF"/>
    <w:rsid w:val="00CC0499"/>
    <w:rsid w:val="00CC71E0"/>
    <w:rsid w:val="00CD4BB5"/>
    <w:rsid w:val="00CE16B7"/>
    <w:rsid w:val="00CE26E5"/>
    <w:rsid w:val="00CF0217"/>
    <w:rsid w:val="00CF0B96"/>
    <w:rsid w:val="00CF6FEB"/>
    <w:rsid w:val="00D01E14"/>
    <w:rsid w:val="00D03DFB"/>
    <w:rsid w:val="00D55EE4"/>
    <w:rsid w:val="00D66087"/>
    <w:rsid w:val="00D70B2A"/>
    <w:rsid w:val="00D76786"/>
    <w:rsid w:val="00D826E7"/>
    <w:rsid w:val="00DA4A82"/>
    <w:rsid w:val="00DC4969"/>
    <w:rsid w:val="00DF6949"/>
    <w:rsid w:val="00DF73F9"/>
    <w:rsid w:val="00E050D0"/>
    <w:rsid w:val="00E0763E"/>
    <w:rsid w:val="00E160CB"/>
    <w:rsid w:val="00E166F7"/>
    <w:rsid w:val="00E607F7"/>
    <w:rsid w:val="00E63A6D"/>
    <w:rsid w:val="00E64B56"/>
    <w:rsid w:val="00E76A14"/>
    <w:rsid w:val="00E97548"/>
    <w:rsid w:val="00EA1AFA"/>
    <w:rsid w:val="00EA43C9"/>
    <w:rsid w:val="00EC7B87"/>
    <w:rsid w:val="00F23BE7"/>
    <w:rsid w:val="00F31AC5"/>
    <w:rsid w:val="00F53C3E"/>
    <w:rsid w:val="00F62DB3"/>
    <w:rsid w:val="00F6596B"/>
    <w:rsid w:val="00F708CB"/>
    <w:rsid w:val="00F71DF9"/>
    <w:rsid w:val="00F735C5"/>
    <w:rsid w:val="00F9346F"/>
    <w:rsid w:val="00FD24A2"/>
    <w:rsid w:val="00FD280D"/>
    <w:rsid w:val="00FD2FE8"/>
    <w:rsid w:val="00FD49DD"/>
    <w:rsid w:val="00FE3F30"/>
    <w:rsid w:val="00FF4DC5"/>
    <w:rsid w:val="09B60A53"/>
    <w:rsid w:val="5E9F693B"/>
    <w:rsid w:val="61DD796D"/>
    <w:rsid w:val="7F8AE2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69D46C"/>
  <w15:chartTrackingRefBased/>
  <w15:docId w15:val="{FCDF6B06-6857-4B4B-B032-A56ECEBA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character" w:styleId="CommentReference">
    <w:name w:val="annotation reference"/>
    <w:basedOn w:val="DefaultParagraphFont"/>
    <w:uiPriority w:val="99"/>
    <w:semiHidden/>
    <w:unhideWhenUsed/>
    <w:rsid w:val="00993405"/>
    <w:rPr>
      <w:sz w:val="16"/>
      <w:szCs w:val="16"/>
    </w:rPr>
  </w:style>
  <w:style w:type="paragraph" w:styleId="CommentText">
    <w:name w:val="annotation text"/>
    <w:basedOn w:val="Normal"/>
    <w:link w:val="CommentTextChar"/>
    <w:uiPriority w:val="99"/>
    <w:unhideWhenUsed/>
    <w:rsid w:val="00993405"/>
    <w:pPr>
      <w:spacing w:line="240" w:lineRule="auto"/>
    </w:pPr>
    <w:rPr>
      <w:sz w:val="20"/>
      <w:szCs w:val="20"/>
    </w:rPr>
  </w:style>
  <w:style w:type="character" w:customStyle="1" w:styleId="CommentTextChar">
    <w:name w:val="Comment Text Char"/>
    <w:basedOn w:val="DefaultParagraphFont"/>
    <w:link w:val="CommentText"/>
    <w:uiPriority w:val="99"/>
    <w:rsid w:val="00993405"/>
    <w:rPr>
      <w:sz w:val="20"/>
      <w:szCs w:val="20"/>
    </w:rPr>
  </w:style>
  <w:style w:type="paragraph" w:styleId="CommentSubject">
    <w:name w:val="annotation subject"/>
    <w:basedOn w:val="CommentText"/>
    <w:next w:val="CommentText"/>
    <w:link w:val="CommentSubjectChar"/>
    <w:uiPriority w:val="99"/>
    <w:semiHidden/>
    <w:unhideWhenUsed/>
    <w:rsid w:val="00993405"/>
    <w:rPr>
      <w:b/>
      <w:bCs/>
    </w:rPr>
  </w:style>
  <w:style w:type="character" w:customStyle="1" w:styleId="CommentSubjectChar">
    <w:name w:val="Comment Subject Char"/>
    <w:basedOn w:val="CommentTextChar"/>
    <w:link w:val="CommentSubject"/>
    <w:uiPriority w:val="99"/>
    <w:semiHidden/>
    <w:rsid w:val="00993405"/>
    <w:rPr>
      <w:b/>
      <w:bCs/>
      <w:sz w:val="20"/>
      <w:szCs w:val="20"/>
    </w:rPr>
  </w:style>
  <w:style w:type="paragraph" w:styleId="BalloonText">
    <w:name w:val="Balloon Text"/>
    <w:basedOn w:val="Normal"/>
    <w:link w:val="BalloonTextChar"/>
    <w:uiPriority w:val="99"/>
    <w:semiHidden/>
    <w:unhideWhenUsed/>
    <w:rsid w:val="00993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405"/>
    <w:rPr>
      <w:rFonts w:ascii="Segoe UI" w:hAnsi="Segoe UI" w:cs="Segoe UI"/>
      <w:sz w:val="18"/>
      <w:szCs w:val="18"/>
    </w:rPr>
  </w:style>
  <w:style w:type="paragraph" w:styleId="Revision">
    <w:name w:val="Revision"/>
    <w:hidden/>
    <w:uiPriority w:val="99"/>
    <w:semiHidden/>
    <w:rsid w:val="00B42172"/>
    <w:pPr>
      <w:spacing w:after="0" w:line="240" w:lineRule="auto"/>
    </w:pPr>
  </w:style>
  <w:style w:type="character" w:customStyle="1" w:styleId="ListParagraphChar">
    <w:name w:val="List Paragraph Char"/>
    <w:basedOn w:val="DefaultParagraphFont"/>
    <w:link w:val="ListParagraph"/>
    <w:uiPriority w:val="34"/>
    <w:rsid w:val="00D76786"/>
  </w:style>
  <w:style w:type="character" w:styleId="Mention">
    <w:name w:val="Mention"/>
    <w:basedOn w:val="DefaultParagraphFont"/>
    <w:uiPriority w:val="99"/>
    <w:unhideWhenUsed/>
    <w:rsid w:val="00B579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70FE2-B16B-4743-B503-F0553A738CF9}">
  <ds:schemaRefs>
    <ds:schemaRef ds:uri="http://schemas.microsoft.com/sharepoint/v3/contenttype/forms"/>
  </ds:schemaRefs>
</ds:datastoreItem>
</file>

<file path=customXml/itemProps2.xml><?xml version="1.0" encoding="utf-8"?>
<ds:datastoreItem xmlns:ds="http://schemas.openxmlformats.org/officeDocument/2006/customXml" ds:itemID="{1F4961F4-399E-4450-99CD-C4F84ACD0CAB}">
  <ds:schemaRefs>
    <ds:schemaRef ds:uri="http://schemas.microsoft.com/office/2006/documentManagement/types"/>
    <ds:schemaRef ds:uri="http://schemas.openxmlformats.org/package/2006/metadata/core-properties"/>
    <ds:schemaRef ds:uri="http://purl.org/dc/dcmitype/"/>
    <ds:schemaRef ds:uri="fa6a9aea-fb0f-4ddd-aff8-712634b7d5fe"/>
    <ds:schemaRef ds:uri="http://purl.org/dc/terms/"/>
    <ds:schemaRef ds:uri="http://www.w3.org/XML/1998/namespace"/>
    <ds:schemaRef ds:uri="http://purl.org/dc/elements/1.1/"/>
    <ds:schemaRef ds:uri="3b3e207a-7b8a-44d5-a5e1-1090d914e871"/>
    <ds:schemaRef ds:uri="http://schemas.microsoft.com/office/infopath/2007/PartnerControls"/>
    <ds:schemaRef ds:uri="e80161d1-8fa4-457f-8f06-a961bf07a10c"/>
    <ds:schemaRef ds:uri="http://schemas.microsoft.com/office/2006/metadata/properties"/>
  </ds:schemaRefs>
</ds:datastoreItem>
</file>

<file path=customXml/itemProps3.xml><?xml version="1.0" encoding="utf-8"?>
<ds:datastoreItem xmlns:ds="http://schemas.openxmlformats.org/officeDocument/2006/customXml" ds:itemID="{36689FC9-D43A-4143-B351-4E49F4479150}">
  <ds:schemaRefs/>
</ds:datastoreItem>
</file>

<file path=customXml/itemProps4.xml><?xml version="1.0" encoding="utf-8"?>
<ds:datastoreItem xmlns:ds="http://schemas.openxmlformats.org/officeDocument/2006/customXml" ds:itemID="{798594BE-EB54-435D-A5B8-F6D3D48D5576}">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1139</Words>
  <Characters>7643</Characters>
  <Application>Microsoft Office Word</Application>
  <DocSecurity>0</DocSecurity>
  <Lines>402</Lines>
  <Paragraphs>337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14</cp:revision>
  <dcterms:created xsi:type="dcterms:W3CDTF">2025-12-17T16:14:00Z</dcterms:created>
  <dcterms:modified xsi:type="dcterms:W3CDTF">2026-01-29T15:10:00Z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MediaServiceImageTags">
    <vt:lpwstr/>
  </property>
  <property fmtid="{D5CDD505-2E9C-101B-9397-08002B2CF9AE}" pid="5" name="Order">
    <vt:r8>4300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