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51C6" w:rsidRPr="007F6199" w:rsidP="643DE5E2" w14:paraId="35E154DB" w14:textId="40319605">
      <w:pPr>
        <w:spacing w:after="0" w:afterAutospacing="0"/>
        <w:contextualSpacing/>
        <w:jc w:val="center"/>
        <w:rPr>
          <w:rFonts w:ascii="Times New Roman" w:eastAsia="Times New Roman" w:hAnsi="Times New Roman" w:cs="Times New Roman"/>
          <w:b/>
          <w:bCs/>
          <w:i/>
          <w:iCs/>
          <w:color w:val="000000" w:themeColor="text1" w:themeShade="FF" w:themeTint="FF"/>
          <w:sz w:val="32"/>
          <w:szCs w:val="32"/>
        </w:rPr>
      </w:pPr>
      <w:r w:rsidRPr="643DE5E2">
        <w:rPr>
          <w:rFonts w:ascii="Times New Roman" w:eastAsia="Times New Roman" w:hAnsi="Times New Roman" w:cs="Times New Roman"/>
          <w:b/>
          <w:bCs/>
          <w:sz w:val="32"/>
          <w:szCs w:val="32"/>
        </w:rPr>
        <w:t xml:space="preserve">SUPPORTING STATEMENT </w:t>
      </w:r>
    </w:p>
    <w:p w:rsidR="001551C6" w:rsidRPr="007F6199" w:rsidP="643DE5E2" w14:paraId="396E07C4" w14:textId="797B22A5">
      <w:pPr>
        <w:spacing w:after="0" w:afterAutospacing="0"/>
        <w:contextualSpacing/>
        <w:jc w:val="center"/>
        <w:rPr>
          <w:rFonts w:ascii="Times New Roman" w:eastAsia="Times New Roman" w:hAnsi="Times New Roman" w:cs="Times New Roman"/>
          <w:b/>
          <w:bCs/>
          <w:i/>
          <w:iCs/>
          <w:color w:val="000000" w:themeColor="text1"/>
          <w:sz w:val="28"/>
          <w:szCs w:val="28"/>
        </w:rPr>
      </w:pPr>
      <w:r w:rsidRPr="643DE5E2">
        <w:rPr>
          <w:rFonts w:ascii="Times New Roman" w:eastAsia="Times New Roman" w:hAnsi="Times New Roman" w:cs="Times New Roman"/>
          <w:b/>
          <w:bCs/>
          <w:sz w:val="28"/>
          <w:szCs w:val="28"/>
        </w:rPr>
        <w:t xml:space="preserve">FOR </w:t>
      </w:r>
      <w:r w:rsidRPr="643DE5E2">
        <w:rPr>
          <w:rFonts w:ascii="Times New Roman" w:eastAsia="Times New Roman" w:hAnsi="Times New Roman" w:cs="Times New Roman"/>
          <w:b/>
          <w:bCs/>
          <w:sz w:val="28"/>
          <w:szCs w:val="28"/>
        </w:rPr>
        <w:t>PAPERWORK REDUCTION ACT SUBMISSION</w:t>
      </w:r>
      <w:r>
        <w:rPr>
          <w:b/>
          <w:sz w:val="32"/>
        </w:rPr>
        <w:br/>
      </w:r>
      <w:r w:rsidRPr="643DE5E2" w:rsidR="002955E9">
        <w:rPr>
          <w:rStyle w:val="normaltextrun"/>
          <w:rFonts w:ascii="Times New Roman" w:eastAsia="Times New Roman" w:hAnsi="Times New Roman" w:cs="Times New Roman"/>
          <w:b/>
          <w:bCs/>
          <w:color w:val="000000"/>
          <w:sz w:val="28"/>
          <w:szCs w:val="28"/>
          <w:shd w:val="clear" w:color="auto" w:fill="FFFFFF"/>
        </w:rPr>
        <w:t>JADE Act Questionnaire</w:t>
      </w:r>
      <w:r w:rsidRPr="007F6199">
        <w:rPr>
          <w:b/>
          <w:color w:val="000000" w:themeColor="text1"/>
          <w:sz w:val="32"/>
        </w:rPr>
        <w:br/>
      </w:r>
      <w:r w:rsidRPr="643DE5E2">
        <w:rPr>
          <w:rFonts w:ascii="Times New Roman" w:eastAsia="Times New Roman" w:hAnsi="Times New Roman" w:cs="Times New Roman"/>
          <w:b/>
          <w:bCs/>
          <w:color w:val="000000" w:themeColor="text1"/>
          <w:sz w:val="28"/>
          <w:szCs w:val="28"/>
        </w:rPr>
        <w:t>OMB Number 1405-</w:t>
      </w:r>
      <w:r w:rsidRPr="643DE5E2" w:rsidR="00595E93">
        <w:rPr>
          <w:rFonts w:ascii="Times New Roman" w:eastAsia="Times New Roman" w:hAnsi="Times New Roman" w:cs="Times New Roman"/>
          <w:b/>
          <w:bCs/>
          <w:color w:val="000000" w:themeColor="text1"/>
          <w:sz w:val="28"/>
          <w:szCs w:val="28"/>
        </w:rPr>
        <w:t>0236</w:t>
      </w:r>
      <w:r w:rsidRPr="007F6199">
        <w:rPr>
          <w:b/>
          <w:i/>
          <w:color w:val="000000" w:themeColor="text1"/>
          <w:sz w:val="32"/>
        </w:rPr>
        <w:br/>
      </w:r>
      <w:r w:rsidRPr="643DE5E2" w:rsidR="00087855">
        <w:rPr>
          <w:rFonts w:ascii="Times New Roman" w:eastAsia="Times New Roman" w:hAnsi="Times New Roman" w:cs="Times New Roman"/>
          <w:b/>
          <w:bCs/>
          <w:color w:val="000000" w:themeColor="text1"/>
          <w:sz w:val="28"/>
          <w:szCs w:val="28"/>
        </w:rPr>
        <w:t>DS-5537</w:t>
      </w:r>
    </w:p>
    <w:p w:rsidR="001551C6" w:rsidP="643DE5E2" w14:paraId="462DD0EA" w14:textId="7743EC6D">
      <w:pPr>
        <w:pStyle w:val="Heading1"/>
        <w:ind w:left="0"/>
        <w:rPr>
          <w:rFonts w:ascii="Times New Roman" w:eastAsia="Times New Roman" w:hAnsi="Times New Roman" w:cs="Times New Roman"/>
          <w:color w:val="000000" w:themeColor="text1" w:themeShade="FF" w:themeTint="FF"/>
          <w:sz w:val="28"/>
          <w:szCs w:val="28"/>
        </w:rPr>
      </w:pPr>
    </w:p>
    <w:p w:rsidR="001551C6" w:rsidP="643DE5E2" w14:paraId="66B477FF" w14:textId="77777777">
      <w:pPr>
        <w:pStyle w:val="Heading1"/>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A.</w:t>
      </w:r>
      <w:r>
        <w:tab/>
      </w:r>
      <w:r w:rsidRPr="643DE5E2">
        <w:rPr>
          <w:rFonts w:ascii="Times New Roman" w:eastAsia="Times New Roman" w:hAnsi="Times New Roman" w:cs="Times New Roman"/>
          <w:sz w:val="28"/>
          <w:szCs w:val="28"/>
        </w:rPr>
        <w:t>JUSTIFICATION</w:t>
      </w:r>
    </w:p>
    <w:p w:rsidR="001551C6" w:rsidRPr="007F6199" w:rsidP="643DE5E2" w14:paraId="346C6D6B" w14:textId="77777777">
      <w:pPr>
        <w:pStyle w:val="ListParagraph"/>
        <w:numPr>
          <w:ilvl w:val="0"/>
          <w:numId w:val="1"/>
        </w:numPr>
        <w:rPr>
          <w:rFonts w:ascii="Times New Roman" w:eastAsia="Times New Roman" w:hAnsi="Times New Roman" w:cs="Times New Roman"/>
          <w:i/>
          <w:iCs/>
          <w:color w:val="000000" w:themeColor="text1"/>
          <w:sz w:val="28"/>
          <w:szCs w:val="28"/>
        </w:rPr>
      </w:pPr>
      <w:r w:rsidRPr="643DE5E2">
        <w:rPr>
          <w:rFonts w:ascii="Times New Roman" w:eastAsia="Times New Roman" w:hAnsi="Times New Roman" w:cs="Times New Roman"/>
          <w:i/>
          <w:iCs/>
          <w:color w:val="000000" w:themeColor="text1" w:themeShade="FF" w:themeTint="FF"/>
          <w:sz w:val="32"/>
          <w:szCs w:val="32"/>
        </w:rPr>
        <w:t>Why is this collection necessary and what are the legal statutes that allow this?</w:t>
      </w:r>
    </w:p>
    <w:p w:rsidR="008B007C" w:rsidRPr="009A70F2" w:rsidP="643DE5E2" w14:paraId="7142C63F" w14:textId="0E5CBFD8">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The Immigration and Nationality Act (“INA”), 8 U.S.C. § 1101</w:t>
      </w:r>
      <w:r w:rsidRPr="643DE5E2" w:rsidR="003637A8">
        <w:rPr>
          <w:rFonts w:ascii="Times New Roman" w:eastAsia="Times New Roman" w:hAnsi="Times New Roman" w:cs="Times New Roman"/>
          <w:sz w:val="28"/>
          <w:szCs w:val="28"/>
        </w:rPr>
        <w:t>,</w:t>
      </w:r>
      <w:r w:rsidRPr="643DE5E2">
        <w:rPr>
          <w:rFonts w:ascii="Times New Roman" w:eastAsia="Times New Roman" w:hAnsi="Times New Roman" w:cs="Times New Roman"/>
          <w:sz w:val="28"/>
          <w:szCs w:val="28"/>
        </w:rPr>
        <w:t xml:space="preserve"> sets out application and eligibility requirements for </w:t>
      </w:r>
      <w:r w:rsidRPr="643DE5E2" w:rsidR="3FD88F18">
        <w:rPr>
          <w:rFonts w:ascii="Times New Roman" w:eastAsia="Times New Roman" w:hAnsi="Times New Roman" w:cs="Times New Roman"/>
          <w:sz w:val="28"/>
          <w:szCs w:val="28"/>
        </w:rPr>
        <w:t>aliens</w:t>
      </w:r>
      <w:r w:rsidRPr="643DE5E2" w:rsidR="00E5672A">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seeking to obtain nonimmigrant and immigrant visas</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Grounds for the ineligibility of certain individuals to receive a visa or to be admitted to the United States are detailed in INA section 212(a), 8 U.S.C. § 1182(a</w:t>
      </w:r>
      <w:r w:rsidRPr="643DE5E2" w:rsidR="008F757D">
        <w:rPr>
          <w:rFonts w:ascii="Times New Roman" w:eastAsia="Times New Roman" w:hAnsi="Times New Roman" w:cs="Times New Roman"/>
          <w:sz w:val="28"/>
          <w:szCs w:val="28"/>
        </w:rPr>
        <w:t>)</w:t>
      </w:r>
      <w:r w:rsidRPr="643DE5E2">
        <w:rPr>
          <w:rFonts w:ascii="Times New Roman" w:eastAsia="Times New Roman" w:hAnsi="Times New Roman" w:cs="Times New Roman"/>
          <w:sz w:val="28"/>
          <w:szCs w:val="28"/>
        </w:rPr>
        <w:t xml:space="preserve"> and other statutes</w:t>
      </w:r>
      <w:r w:rsidRPr="643DE5E2">
        <w:rPr>
          <w:rFonts w:ascii="Times New Roman" w:eastAsia="Times New Roman" w:hAnsi="Times New Roman" w:cs="Times New Roman"/>
          <w:sz w:val="28"/>
          <w:szCs w:val="28"/>
        </w:rPr>
        <w:t xml:space="preserve">.  </w:t>
      </w:r>
    </w:p>
    <w:p w:rsidR="008B007C" w:rsidRPr="009A70F2" w:rsidP="643DE5E2" w14:paraId="29BC5906" w14:textId="12DEA3DA">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INA section 221(a), 8 U.S.C. § 1201(a) provides that a consular officer may issue an immigrant or nonimmigrant visa to an </w:t>
      </w:r>
      <w:r w:rsidRPr="643DE5E2" w:rsidR="099BA8A3">
        <w:rPr>
          <w:rFonts w:ascii="Times New Roman" w:eastAsia="Times New Roman" w:hAnsi="Times New Roman" w:cs="Times New Roman"/>
          <w:sz w:val="28"/>
          <w:szCs w:val="28"/>
        </w:rPr>
        <w:t>alien</w:t>
      </w:r>
      <w:r w:rsidRPr="643DE5E2">
        <w:rPr>
          <w:rFonts w:ascii="Times New Roman" w:eastAsia="Times New Roman" w:hAnsi="Times New Roman" w:cs="Times New Roman"/>
          <w:sz w:val="28"/>
          <w:szCs w:val="28"/>
        </w:rPr>
        <w:t xml:space="preserve"> who has made a proper application, subject to applicable conditions and limitations in the INA and related regulations</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 xml:space="preserve">Under Section 222(c) of the INA,  8 U.S.C. § 1202(c), every </w:t>
      </w:r>
      <w:r w:rsidRPr="643DE5E2" w:rsidR="32DE03B9">
        <w:rPr>
          <w:rFonts w:ascii="Times New Roman" w:eastAsia="Times New Roman" w:hAnsi="Times New Roman" w:cs="Times New Roman"/>
          <w:sz w:val="28"/>
          <w:szCs w:val="28"/>
        </w:rPr>
        <w:t>alien</w:t>
      </w:r>
      <w:r w:rsidRPr="643DE5E2" w:rsidR="007D325E">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 xml:space="preserve">applying for a nonimmigrant visa must provide certain identifying particulars – name, date of birth and birthplace, nationality, purpose and length of intended stay in the United States, marital status – and “such additional information necessary to the identification of the applicant, the determination of his eligibility for a nonimmigrant visa, and the enforcement of the immigration and nationality laws as may be by regulations prescribed.” Similar requirements apply to applicants for immigrant visas </w:t>
      </w:r>
      <w:r w:rsidRPr="643DE5E2">
        <w:rPr>
          <w:rFonts w:ascii="Times New Roman" w:eastAsia="Times New Roman" w:hAnsi="Times New Roman" w:cs="Times New Roman"/>
          <w:sz w:val="28"/>
          <w:szCs w:val="28"/>
        </w:rPr>
        <w:t>pursuant to</w:t>
      </w:r>
      <w:r w:rsidRPr="643DE5E2">
        <w:rPr>
          <w:rFonts w:ascii="Times New Roman" w:eastAsia="Times New Roman" w:hAnsi="Times New Roman" w:cs="Times New Roman"/>
          <w:sz w:val="28"/>
          <w:szCs w:val="28"/>
        </w:rPr>
        <w:t xml:space="preserve"> INA section 222(a), 8 U.S.C. § 1201(a)</w:t>
      </w:r>
      <w:r w:rsidRPr="643DE5E2">
        <w:rPr>
          <w:rFonts w:ascii="Times New Roman" w:eastAsia="Times New Roman" w:hAnsi="Times New Roman" w:cs="Times New Roman"/>
          <w:sz w:val="28"/>
          <w:szCs w:val="28"/>
        </w:rPr>
        <w:t xml:space="preserve">.  </w:t>
      </w:r>
    </w:p>
    <w:p w:rsidR="008B007C" w:rsidRPr="009A70F2" w:rsidP="643DE5E2" w14:paraId="39AFF1A7" w14:textId="503B4F60">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Under regulations set out in Title 22 of the Code of Federal Regulations (CFR), visa applications must be made on a standard form and adjudicating consular officers may require the submission of additional necessary information or question an alien on any relevant matter whenever the consular officer believes that the information provided in the application is inadequate to permit a determination of the alien’s ineligibility to receive a nonimmigrant visa.  22 CFR 41.103; </w:t>
      </w:r>
      <w:r w:rsidRPr="643DE5E2">
        <w:rPr>
          <w:rFonts w:ascii="Times New Roman" w:eastAsia="Times New Roman" w:hAnsi="Times New Roman" w:cs="Times New Roman"/>
          <w:i/>
          <w:iCs/>
          <w:sz w:val="28"/>
          <w:szCs w:val="28"/>
        </w:rPr>
        <w:t>see also</w:t>
      </w:r>
      <w:r w:rsidRPr="643DE5E2">
        <w:rPr>
          <w:rFonts w:ascii="Times New Roman" w:eastAsia="Times New Roman" w:hAnsi="Times New Roman" w:cs="Times New Roman"/>
          <w:sz w:val="28"/>
          <w:szCs w:val="28"/>
        </w:rPr>
        <w:t xml:space="preserve"> 22 CFR 42.63 (immigrant visas)</w:t>
      </w:r>
      <w:r w:rsidRPr="643DE5E2">
        <w:rPr>
          <w:rFonts w:ascii="Times New Roman" w:eastAsia="Times New Roman" w:hAnsi="Times New Roman" w:cs="Times New Roman"/>
          <w:sz w:val="28"/>
          <w:szCs w:val="28"/>
        </w:rPr>
        <w:t xml:space="preserve">.  </w:t>
      </w:r>
    </w:p>
    <w:p w:rsidR="008B007C" w:rsidRPr="009A70F2" w:rsidP="643DE5E2" w14:paraId="2DD66F88" w14:textId="0A2110CC">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The Tom Lantos Block Burmese </w:t>
      </w:r>
      <w:r w:rsidRPr="643DE5E2" w:rsidR="007426AF">
        <w:rPr>
          <w:rFonts w:ascii="Times New Roman" w:eastAsia="Times New Roman" w:hAnsi="Times New Roman" w:cs="Times New Roman"/>
          <w:sz w:val="28"/>
          <w:szCs w:val="28"/>
        </w:rPr>
        <w:t xml:space="preserve">JADE </w:t>
      </w:r>
      <w:r w:rsidRPr="643DE5E2" w:rsidR="006606A9">
        <w:rPr>
          <w:rFonts w:ascii="Times New Roman" w:eastAsia="Times New Roman" w:hAnsi="Times New Roman" w:cs="Times New Roman"/>
          <w:sz w:val="28"/>
          <w:szCs w:val="28"/>
        </w:rPr>
        <w:t>(</w:t>
      </w:r>
      <w:r w:rsidRPr="643DE5E2">
        <w:rPr>
          <w:rFonts w:ascii="Times New Roman" w:eastAsia="Times New Roman" w:hAnsi="Times New Roman" w:cs="Times New Roman"/>
          <w:sz w:val="28"/>
          <w:szCs w:val="28"/>
        </w:rPr>
        <w:t>Junta’s Anti-Democratic Efforts</w:t>
      </w:r>
      <w:r w:rsidRPr="643DE5E2" w:rsidR="006606A9">
        <w:rPr>
          <w:rFonts w:ascii="Times New Roman" w:eastAsia="Times New Roman" w:hAnsi="Times New Roman" w:cs="Times New Roman"/>
          <w:sz w:val="28"/>
          <w:szCs w:val="28"/>
        </w:rPr>
        <w:t>)</w:t>
      </w:r>
      <w:r w:rsidRPr="643DE5E2" w:rsidR="16ABFCD9">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Act of 2008</w:t>
      </w:r>
      <w:r w:rsidRPr="643DE5E2" w:rsidR="006606A9">
        <w:rPr>
          <w:rFonts w:ascii="Times New Roman" w:eastAsia="Times New Roman" w:hAnsi="Times New Roman" w:cs="Times New Roman"/>
          <w:sz w:val="28"/>
          <w:szCs w:val="28"/>
        </w:rPr>
        <w:t>,</w:t>
      </w:r>
      <w:r w:rsidRPr="643DE5E2">
        <w:rPr>
          <w:rFonts w:ascii="Times New Roman" w:eastAsia="Times New Roman" w:hAnsi="Times New Roman" w:cs="Times New Roman"/>
          <w:sz w:val="28"/>
          <w:szCs w:val="28"/>
        </w:rPr>
        <w:t xml:space="preserve"> Public Law 110-286</w:t>
      </w:r>
      <w:r w:rsidRPr="643DE5E2" w:rsidR="006606A9">
        <w:rPr>
          <w:rFonts w:ascii="Times New Roman" w:eastAsia="Times New Roman" w:hAnsi="Times New Roman" w:cs="Times New Roman"/>
          <w:sz w:val="28"/>
          <w:szCs w:val="28"/>
        </w:rPr>
        <w:t>,</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renders</w:t>
      </w:r>
      <w:r w:rsidRPr="643DE5E2">
        <w:rPr>
          <w:rFonts w:ascii="Times New Roman" w:eastAsia="Times New Roman" w:hAnsi="Times New Roman" w:cs="Times New Roman"/>
          <w:sz w:val="28"/>
          <w:szCs w:val="28"/>
        </w:rPr>
        <w:t xml:space="preserve"> certain </w:t>
      </w:r>
      <w:r w:rsidRPr="643DE5E2" w:rsidR="76F238EF">
        <w:rPr>
          <w:rFonts w:ascii="Times New Roman" w:eastAsia="Times New Roman" w:hAnsi="Times New Roman" w:cs="Times New Roman"/>
          <w:sz w:val="28"/>
          <w:szCs w:val="28"/>
        </w:rPr>
        <w:t>alien</w:t>
      </w:r>
      <w:r w:rsidRPr="643DE5E2">
        <w:rPr>
          <w:rFonts w:ascii="Times New Roman" w:eastAsia="Times New Roman" w:hAnsi="Times New Roman" w:cs="Times New Roman"/>
          <w:sz w:val="28"/>
          <w:szCs w:val="28"/>
        </w:rPr>
        <w:t>s involved in specified Burmese organizations or activities ineligible for U.S. visas</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 xml:space="preserve">Leaders of the </w:t>
      </w:r>
      <w:r w:rsidRPr="643DE5E2" w:rsidR="006E1413">
        <w:rPr>
          <w:rFonts w:ascii="Times New Roman" w:eastAsia="Times New Roman" w:hAnsi="Times New Roman" w:cs="Times New Roman"/>
          <w:sz w:val="28"/>
          <w:szCs w:val="28"/>
        </w:rPr>
        <w:t>State Peace and Development Council</w:t>
      </w:r>
      <w:r w:rsidRPr="643DE5E2">
        <w:rPr>
          <w:rFonts w:ascii="Times New Roman" w:eastAsia="Times New Roman" w:hAnsi="Times New Roman" w:cs="Times New Roman"/>
          <w:sz w:val="28"/>
          <w:szCs w:val="28"/>
        </w:rPr>
        <w:t xml:space="preserve"> (SPDC), the Burmese military, or the Union Solidarity Development Association (USDA), and officials of these groups involved in human rights violations and impeding democracy in Burma, and any Burmese persons who provided substantial economic or </w:t>
      </w:r>
      <w:r w:rsidRPr="643DE5E2">
        <w:rPr>
          <w:rFonts w:ascii="Times New Roman" w:eastAsia="Times New Roman" w:hAnsi="Times New Roman" w:cs="Times New Roman"/>
          <w:sz w:val="28"/>
          <w:szCs w:val="28"/>
        </w:rPr>
        <w:t xml:space="preserve">political support to these groups, are ineligible for visas for travel to the United States.  Immediate family members of these </w:t>
      </w:r>
      <w:r w:rsidRPr="643DE5E2" w:rsidR="33CD9BFE">
        <w:rPr>
          <w:rFonts w:ascii="Times New Roman" w:eastAsia="Times New Roman" w:hAnsi="Times New Roman" w:cs="Times New Roman"/>
          <w:sz w:val="28"/>
          <w:szCs w:val="28"/>
        </w:rPr>
        <w:t>alien</w:t>
      </w:r>
      <w:r w:rsidRPr="643DE5E2">
        <w:rPr>
          <w:rFonts w:ascii="Times New Roman" w:eastAsia="Times New Roman" w:hAnsi="Times New Roman" w:cs="Times New Roman"/>
          <w:sz w:val="28"/>
          <w:szCs w:val="28"/>
        </w:rPr>
        <w:t>s are also ineligible for visas</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 xml:space="preserve">Section 5(a)(1) of the JADE Act </w:t>
      </w:r>
      <w:r w:rsidRPr="643DE5E2">
        <w:rPr>
          <w:rFonts w:ascii="Times New Roman" w:eastAsia="Times New Roman" w:hAnsi="Times New Roman" w:cs="Times New Roman"/>
          <w:sz w:val="28"/>
          <w:szCs w:val="28"/>
        </w:rPr>
        <w:t>renders</w:t>
      </w:r>
      <w:r w:rsidRPr="643DE5E2">
        <w:rPr>
          <w:rFonts w:ascii="Times New Roman" w:eastAsia="Times New Roman" w:hAnsi="Times New Roman" w:cs="Times New Roman"/>
          <w:sz w:val="28"/>
          <w:szCs w:val="28"/>
        </w:rPr>
        <w:t xml:space="preserve"> the following </w:t>
      </w:r>
      <w:bookmarkStart w:id="0" w:name="_Int_7tcCuCOZ"/>
      <w:r w:rsidRPr="643DE5E2" w:rsidR="33CD9BFE">
        <w:rPr>
          <w:rFonts w:ascii="Times New Roman" w:eastAsia="Times New Roman" w:hAnsi="Times New Roman" w:cs="Times New Roman"/>
          <w:sz w:val="28"/>
          <w:szCs w:val="28"/>
        </w:rPr>
        <w:t>alien</w:t>
      </w:r>
      <w:r w:rsidRPr="643DE5E2">
        <w:rPr>
          <w:rFonts w:ascii="Times New Roman" w:eastAsia="Times New Roman" w:hAnsi="Times New Roman" w:cs="Times New Roman"/>
          <w:sz w:val="28"/>
          <w:szCs w:val="28"/>
        </w:rPr>
        <w:t>s</w:t>
      </w:r>
      <w:bookmarkEnd w:id="0"/>
      <w:r w:rsidRPr="643DE5E2">
        <w:rPr>
          <w:rFonts w:ascii="Times New Roman" w:eastAsia="Times New Roman" w:hAnsi="Times New Roman" w:cs="Times New Roman"/>
          <w:sz w:val="28"/>
          <w:szCs w:val="28"/>
        </w:rPr>
        <w:t xml:space="preserve"> ineligible for a visa:</w:t>
      </w:r>
    </w:p>
    <w:p w:rsidR="008B007C" w:rsidRPr="009A70F2" w:rsidP="643DE5E2" w14:paraId="16818269" w14:textId="77777777">
      <w:pPr>
        <w:pStyle w:val="ListParagraph"/>
        <w:numPr>
          <w:ilvl w:val="0"/>
          <w:numId w:val="9"/>
        </w:numPr>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Former and present leaders of the SPDC</w:t>
      </w:r>
    </w:p>
    <w:p w:rsidR="008B007C" w:rsidRPr="009A70F2" w:rsidP="643DE5E2" w14:paraId="0174ACFF" w14:textId="77777777">
      <w:pPr>
        <w:pStyle w:val="ListParagraph"/>
        <w:numPr>
          <w:ilvl w:val="0"/>
          <w:numId w:val="9"/>
        </w:numPr>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Former and present leaders of the </w:t>
      </w:r>
      <w:r w:rsidRPr="643DE5E2">
        <w:rPr>
          <w:rFonts w:ascii="Times New Roman" w:eastAsia="Times New Roman" w:hAnsi="Times New Roman" w:cs="Times New Roman"/>
          <w:sz w:val="28"/>
          <w:szCs w:val="28"/>
        </w:rPr>
        <w:t>Burmese military</w:t>
      </w:r>
    </w:p>
    <w:p w:rsidR="008B007C" w:rsidRPr="009A70F2" w:rsidP="643DE5E2" w14:paraId="741D649C" w14:textId="77777777">
      <w:pPr>
        <w:pStyle w:val="ListParagraph"/>
        <w:numPr>
          <w:ilvl w:val="0"/>
          <w:numId w:val="9"/>
        </w:numPr>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Former and present leaders of the USDA </w:t>
      </w:r>
    </w:p>
    <w:p w:rsidR="008B007C" w:rsidRPr="009A70F2" w:rsidP="643DE5E2" w14:paraId="26A9BACC" w14:textId="77777777">
      <w:pPr>
        <w:pStyle w:val="ListParagraph"/>
        <w:numPr>
          <w:ilvl w:val="0"/>
          <w:numId w:val="9"/>
        </w:numPr>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Officials of the SPDC, the Burmese military, or the USDA involved in the repression of peaceful political activity or in other gross violations of human rights in </w:t>
      </w:r>
      <w:r w:rsidRPr="643DE5E2">
        <w:rPr>
          <w:rFonts w:ascii="Times New Roman" w:eastAsia="Times New Roman" w:hAnsi="Times New Roman" w:cs="Times New Roman"/>
          <w:sz w:val="28"/>
          <w:szCs w:val="28"/>
        </w:rPr>
        <w:t>Burma</w:t>
      </w:r>
      <w:r w:rsidRPr="643DE5E2">
        <w:rPr>
          <w:rFonts w:ascii="Times New Roman" w:eastAsia="Times New Roman" w:hAnsi="Times New Roman" w:cs="Times New Roman"/>
          <w:sz w:val="28"/>
          <w:szCs w:val="28"/>
        </w:rPr>
        <w:t xml:space="preserve"> or in the commission of other human rights abuses, including any current or former officials of the security services and judicial institutions of the SPDC </w:t>
      </w:r>
    </w:p>
    <w:p w:rsidR="008B007C" w:rsidRPr="009A70F2" w:rsidP="643DE5E2" w14:paraId="586FE85E" w14:textId="77777777">
      <w:pPr>
        <w:pStyle w:val="ListParagraph"/>
        <w:numPr>
          <w:ilvl w:val="0"/>
          <w:numId w:val="9"/>
        </w:numPr>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Any other Burmese persons who provide substantial economic and political support for the SPDC, the Burmese military, or the USDA</w:t>
      </w:r>
    </w:p>
    <w:p w:rsidR="008B007C" w:rsidRPr="009A70F2" w:rsidP="643DE5E2" w14:paraId="58324A32" w14:textId="77777777">
      <w:pPr>
        <w:pStyle w:val="ListParagraph"/>
        <w:numPr>
          <w:ilvl w:val="0"/>
          <w:numId w:val="9"/>
        </w:numPr>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Immediate family members of any persons</w:t>
      </w:r>
      <w:r w:rsidRPr="643DE5E2">
        <w:rPr>
          <w:rFonts w:ascii="Times New Roman" w:eastAsia="Times New Roman" w:hAnsi="Times New Roman" w:cs="Times New Roman"/>
          <w:sz w:val="28"/>
          <w:szCs w:val="28"/>
        </w:rPr>
        <w:t xml:space="preserve"> listed above. </w:t>
      </w:r>
    </w:p>
    <w:p w:rsidR="07B9C499" w:rsidP="643DE5E2" w14:paraId="64E709EC" w14:textId="69BF6223">
      <w:pPr>
        <w:pStyle w:val="ListParagraph"/>
        <w:ind w:left="1440" w:hanging="360"/>
        <w:rPr>
          <w:rFonts w:ascii="Times New Roman" w:eastAsia="Times New Roman" w:hAnsi="Times New Roman" w:cs="Times New Roman"/>
          <w:sz w:val="28"/>
          <w:szCs w:val="28"/>
        </w:rPr>
      </w:pPr>
    </w:p>
    <w:p w:rsidR="001551C6" w:rsidP="643DE5E2" w14:paraId="47344222" w14:textId="77777777">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What business purpose is the information gathered going to be used for?</w:t>
      </w:r>
    </w:p>
    <w:p w:rsidR="00583939" w:rsidP="643DE5E2" w14:paraId="2EECB5F3" w14:textId="2843801A">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D</w:t>
      </w:r>
      <w:r w:rsidRPr="643DE5E2" w:rsidR="0042104D">
        <w:rPr>
          <w:rFonts w:ascii="Times New Roman" w:eastAsia="Times New Roman" w:hAnsi="Times New Roman" w:cs="Times New Roman"/>
          <w:sz w:val="28"/>
          <w:szCs w:val="28"/>
        </w:rPr>
        <w:t xml:space="preserve">epartment of State consular officers use the information </w:t>
      </w:r>
      <w:r w:rsidRPr="643DE5E2" w:rsidR="7E833BE0">
        <w:rPr>
          <w:rFonts w:ascii="Times New Roman" w:eastAsia="Times New Roman" w:hAnsi="Times New Roman" w:cs="Times New Roman"/>
          <w:sz w:val="28"/>
          <w:szCs w:val="28"/>
        </w:rPr>
        <w:t xml:space="preserve">gathered in the DS-5537 </w:t>
      </w:r>
      <w:r w:rsidRPr="643DE5E2" w:rsidR="0042104D">
        <w:rPr>
          <w:rFonts w:ascii="Times New Roman" w:eastAsia="Times New Roman" w:hAnsi="Times New Roman" w:cs="Times New Roman"/>
          <w:sz w:val="28"/>
          <w:szCs w:val="28"/>
        </w:rPr>
        <w:t xml:space="preserve">to </w:t>
      </w:r>
      <w:r w:rsidRPr="643DE5E2" w:rsidR="0042104D">
        <w:rPr>
          <w:rFonts w:ascii="Times New Roman" w:eastAsia="Times New Roman" w:hAnsi="Times New Roman" w:cs="Times New Roman"/>
          <w:sz w:val="28"/>
          <w:szCs w:val="28"/>
        </w:rPr>
        <w:t>determine</w:t>
      </w:r>
      <w:r w:rsidRPr="643DE5E2" w:rsidR="0042104D">
        <w:rPr>
          <w:rFonts w:ascii="Times New Roman" w:eastAsia="Times New Roman" w:hAnsi="Times New Roman" w:cs="Times New Roman"/>
          <w:sz w:val="28"/>
          <w:szCs w:val="28"/>
        </w:rPr>
        <w:t xml:space="preserve"> </w:t>
      </w:r>
      <w:r w:rsidRPr="643DE5E2" w:rsidR="6F3D9BFE">
        <w:rPr>
          <w:rFonts w:ascii="Times New Roman" w:eastAsia="Times New Roman" w:hAnsi="Times New Roman" w:cs="Times New Roman"/>
          <w:sz w:val="28"/>
          <w:szCs w:val="28"/>
        </w:rPr>
        <w:t xml:space="preserve">whether </w:t>
      </w:r>
      <w:r w:rsidRPr="643DE5E2" w:rsidR="0042104D">
        <w:rPr>
          <w:rFonts w:ascii="Times New Roman" w:eastAsia="Times New Roman" w:hAnsi="Times New Roman" w:cs="Times New Roman"/>
          <w:sz w:val="28"/>
          <w:szCs w:val="28"/>
        </w:rPr>
        <w:t>a</w:t>
      </w:r>
      <w:r w:rsidRPr="643DE5E2" w:rsidR="1E834056">
        <w:rPr>
          <w:rFonts w:ascii="Times New Roman" w:eastAsia="Times New Roman" w:hAnsi="Times New Roman" w:cs="Times New Roman"/>
          <w:sz w:val="28"/>
          <w:szCs w:val="28"/>
        </w:rPr>
        <w:t xml:space="preserve">n alien </w:t>
      </w:r>
      <w:r w:rsidRPr="643DE5E2" w:rsidR="49B725E2">
        <w:rPr>
          <w:rFonts w:ascii="Times New Roman" w:eastAsia="Times New Roman" w:hAnsi="Times New Roman" w:cs="Times New Roman"/>
          <w:sz w:val="28"/>
          <w:szCs w:val="28"/>
        </w:rPr>
        <w:t xml:space="preserve">is subject to </w:t>
      </w:r>
      <w:r w:rsidRPr="643DE5E2" w:rsidR="1E834056">
        <w:rPr>
          <w:rFonts w:ascii="Times New Roman" w:eastAsia="Times New Roman" w:hAnsi="Times New Roman" w:cs="Times New Roman"/>
          <w:sz w:val="28"/>
          <w:szCs w:val="28"/>
        </w:rPr>
        <w:t>a JADE Act ineligibility</w:t>
      </w:r>
      <w:r w:rsidRPr="643DE5E2" w:rsidR="0042104D">
        <w:rPr>
          <w:rFonts w:ascii="Times New Roman" w:eastAsia="Times New Roman" w:hAnsi="Times New Roman" w:cs="Times New Roman"/>
          <w:sz w:val="28"/>
          <w:szCs w:val="28"/>
        </w:rPr>
        <w:t xml:space="preserve">.  </w:t>
      </w:r>
      <w:r w:rsidRPr="643DE5E2" w:rsidR="0042104D">
        <w:rPr>
          <w:rFonts w:ascii="Times New Roman" w:eastAsia="Times New Roman" w:hAnsi="Times New Roman" w:cs="Times New Roman"/>
          <w:sz w:val="28"/>
          <w:szCs w:val="28"/>
        </w:rPr>
        <w:t xml:space="preserve">The information requested on the </w:t>
      </w:r>
      <w:r w:rsidRPr="643DE5E2" w:rsidR="221A1AB8">
        <w:rPr>
          <w:rFonts w:ascii="Times New Roman" w:eastAsia="Times New Roman" w:hAnsi="Times New Roman" w:cs="Times New Roman"/>
          <w:sz w:val="28"/>
          <w:szCs w:val="28"/>
        </w:rPr>
        <w:t>DS-5537</w:t>
      </w:r>
      <w:r w:rsidRPr="643DE5E2" w:rsidR="0042104D">
        <w:rPr>
          <w:rFonts w:ascii="Times New Roman" w:eastAsia="Times New Roman" w:hAnsi="Times New Roman" w:cs="Times New Roman"/>
          <w:sz w:val="28"/>
          <w:szCs w:val="28"/>
        </w:rPr>
        <w:t xml:space="preserve"> is limited to that which is necessary for consular officers to </w:t>
      </w:r>
      <w:r w:rsidRPr="643DE5E2" w:rsidR="0042104D">
        <w:rPr>
          <w:rFonts w:ascii="Times New Roman" w:eastAsia="Times New Roman" w:hAnsi="Times New Roman" w:cs="Times New Roman"/>
          <w:sz w:val="28"/>
          <w:szCs w:val="28"/>
        </w:rPr>
        <w:t>determine</w:t>
      </w:r>
      <w:r w:rsidRPr="643DE5E2" w:rsidR="0042104D">
        <w:rPr>
          <w:rFonts w:ascii="Times New Roman" w:eastAsia="Times New Roman" w:hAnsi="Times New Roman" w:cs="Times New Roman"/>
          <w:sz w:val="28"/>
          <w:szCs w:val="28"/>
        </w:rPr>
        <w:t xml:space="preserve"> </w:t>
      </w:r>
      <w:r w:rsidRPr="643DE5E2" w:rsidR="492E0948">
        <w:rPr>
          <w:rFonts w:ascii="Times New Roman" w:eastAsia="Times New Roman" w:hAnsi="Times New Roman" w:cs="Times New Roman"/>
          <w:sz w:val="28"/>
          <w:szCs w:val="28"/>
        </w:rPr>
        <w:t xml:space="preserve">whether a Burmese applicant is </w:t>
      </w:r>
      <w:r w:rsidRPr="643DE5E2" w:rsidR="5CF62BA8">
        <w:rPr>
          <w:rFonts w:ascii="Times New Roman" w:eastAsia="Times New Roman" w:hAnsi="Times New Roman" w:cs="Times New Roman"/>
          <w:sz w:val="28"/>
          <w:szCs w:val="28"/>
        </w:rPr>
        <w:t xml:space="preserve">eligible </w:t>
      </w:r>
      <w:r w:rsidRPr="643DE5E2" w:rsidR="492E0948">
        <w:rPr>
          <w:rFonts w:ascii="Times New Roman" w:eastAsia="Times New Roman" w:hAnsi="Times New Roman" w:cs="Times New Roman"/>
          <w:sz w:val="28"/>
          <w:szCs w:val="28"/>
        </w:rPr>
        <w:t>for a visa</w:t>
      </w:r>
      <w:r w:rsidRPr="643DE5E2" w:rsidR="0042104D">
        <w:rPr>
          <w:rFonts w:ascii="Times New Roman" w:eastAsia="Times New Roman" w:hAnsi="Times New Roman" w:cs="Times New Roman"/>
          <w:sz w:val="28"/>
          <w:szCs w:val="28"/>
        </w:rPr>
        <w:t xml:space="preserve">.  </w:t>
      </w:r>
    </w:p>
    <w:p w:rsidR="00583939" w:rsidP="643DE5E2" w14:paraId="31366E73" w14:textId="5DD98D13">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This information collection is necessary</w:t>
      </w:r>
      <w:r w:rsidRPr="643DE5E2" w:rsidR="4BDD5204">
        <w:rPr>
          <w:rFonts w:ascii="Times New Roman" w:eastAsia="Times New Roman" w:hAnsi="Times New Roman" w:cs="Times New Roman"/>
          <w:sz w:val="28"/>
          <w:szCs w:val="28"/>
        </w:rPr>
        <w:t xml:space="preserve"> because the </w:t>
      </w:r>
      <w:r w:rsidRPr="643DE5E2" w:rsidR="0B08B819">
        <w:rPr>
          <w:rFonts w:ascii="Times New Roman" w:eastAsia="Times New Roman" w:hAnsi="Times New Roman" w:cs="Times New Roman"/>
          <w:sz w:val="28"/>
          <w:szCs w:val="28"/>
        </w:rPr>
        <w:t xml:space="preserve">existing </w:t>
      </w:r>
      <w:r w:rsidRPr="643DE5E2" w:rsidR="4BDD5204">
        <w:rPr>
          <w:rFonts w:ascii="Times New Roman" w:eastAsia="Times New Roman" w:hAnsi="Times New Roman" w:cs="Times New Roman"/>
          <w:sz w:val="28"/>
          <w:szCs w:val="28"/>
        </w:rPr>
        <w:t>application</w:t>
      </w:r>
      <w:r w:rsidRPr="643DE5E2" w:rsidR="58B3F9B3">
        <w:rPr>
          <w:rFonts w:ascii="Times New Roman" w:eastAsia="Times New Roman" w:hAnsi="Times New Roman" w:cs="Times New Roman"/>
          <w:sz w:val="28"/>
          <w:szCs w:val="28"/>
        </w:rPr>
        <w:t>s</w:t>
      </w:r>
      <w:r w:rsidRPr="643DE5E2" w:rsidR="4BDD5204">
        <w:rPr>
          <w:rFonts w:ascii="Times New Roman" w:eastAsia="Times New Roman" w:hAnsi="Times New Roman" w:cs="Times New Roman"/>
          <w:sz w:val="28"/>
          <w:szCs w:val="28"/>
        </w:rPr>
        <w:t xml:space="preserve"> for</w:t>
      </w:r>
      <w:r w:rsidRPr="643DE5E2" w:rsidR="076FBA14">
        <w:rPr>
          <w:rFonts w:ascii="Times New Roman" w:eastAsia="Times New Roman" w:hAnsi="Times New Roman" w:cs="Times New Roman"/>
          <w:sz w:val="28"/>
          <w:szCs w:val="28"/>
        </w:rPr>
        <w:t xml:space="preserve"> Nonimmigrant and Immigrant Visas</w:t>
      </w:r>
      <w:r w:rsidRPr="643DE5E2" w:rsidR="4BDD5204">
        <w:rPr>
          <w:rFonts w:ascii="Times New Roman" w:eastAsia="Times New Roman" w:hAnsi="Times New Roman" w:cs="Times New Roman"/>
          <w:sz w:val="28"/>
          <w:szCs w:val="28"/>
        </w:rPr>
        <w:t>, Form</w:t>
      </w:r>
      <w:r w:rsidRPr="643DE5E2" w:rsidR="1972BC57">
        <w:rPr>
          <w:rFonts w:ascii="Times New Roman" w:eastAsia="Times New Roman" w:hAnsi="Times New Roman" w:cs="Times New Roman"/>
          <w:sz w:val="28"/>
          <w:szCs w:val="28"/>
        </w:rPr>
        <w:t>s</w:t>
      </w:r>
      <w:r w:rsidRPr="643DE5E2" w:rsidR="4BDD5204">
        <w:rPr>
          <w:rFonts w:ascii="Times New Roman" w:eastAsia="Times New Roman" w:hAnsi="Times New Roman" w:cs="Times New Roman"/>
          <w:sz w:val="28"/>
          <w:szCs w:val="28"/>
        </w:rPr>
        <w:t xml:space="preserve"> DS-</w:t>
      </w:r>
      <w:r w:rsidRPr="643DE5E2" w:rsidR="4BDD5204">
        <w:rPr>
          <w:rFonts w:ascii="Times New Roman" w:eastAsia="Times New Roman" w:hAnsi="Times New Roman" w:cs="Times New Roman"/>
          <w:sz w:val="28"/>
          <w:szCs w:val="28"/>
        </w:rPr>
        <w:t>160</w:t>
      </w:r>
      <w:r w:rsidRPr="643DE5E2" w:rsidR="4BDD5204">
        <w:rPr>
          <w:rFonts w:ascii="Times New Roman" w:eastAsia="Times New Roman" w:hAnsi="Times New Roman" w:cs="Times New Roman"/>
          <w:sz w:val="28"/>
          <w:szCs w:val="28"/>
        </w:rPr>
        <w:t xml:space="preserve"> and DS-260, respectively, do not </w:t>
      </w:r>
      <w:r w:rsidRPr="643DE5E2" w:rsidR="4BDD5204">
        <w:rPr>
          <w:rFonts w:ascii="Times New Roman" w:eastAsia="Times New Roman" w:hAnsi="Times New Roman" w:cs="Times New Roman"/>
          <w:sz w:val="28"/>
          <w:szCs w:val="28"/>
        </w:rPr>
        <w:t>solicit</w:t>
      </w:r>
      <w:r w:rsidRPr="643DE5E2" w:rsidR="333EB268">
        <w:rPr>
          <w:rFonts w:ascii="Times New Roman" w:eastAsia="Times New Roman" w:hAnsi="Times New Roman" w:cs="Times New Roman"/>
          <w:sz w:val="28"/>
          <w:szCs w:val="28"/>
        </w:rPr>
        <w:t xml:space="preserve"> the</w:t>
      </w:r>
      <w:r w:rsidRPr="643DE5E2" w:rsidR="4BDD5204">
        <w:rPr>
          <w:rFonts w:ascii="Times New Roman" w:eastAsia="Times New Roman" w:hAnsi="Times New Roman" w:cs="Times New Roman"/>
          <w:sz w:val="28"/>
          <w:szCs w:val="28"/>
        </w:rPr>
        <w:t xml:space="preserve"> </w:t>
      </w:r>
      <w:r w:rsidRPr="643DE5E2" w:rsidR="3778BF43">
        <w:rPr>
          <w:rFonts w:ascii="Times New Roman" w:eastAsia="Times New Roman" w:hAnsi="Times New Roman" w:cs="Times New Roman"/>
          <w:sz w:val="28"/>
          <w:szCs w:val="28"/>
        </w:rPr>
        <w:t xml:space="preserve">specific </w:t>
      </w:r>
      <w:r w:rsidRPr="643DE5E2" w:rsidR="689CA1BA">
        <w:rPr>
          <w:rFonts w:ascii="Times New Roman" w:eastAsia="Times New Roman" w:hAnsi="Times New Roman" w:cs="Times New Roman"/>
          <w:sz w:val="28"/>
          <w:szCs w:val="28"/>
        </w:rPr>
        <w:t>information</w:t>
      </w:r>
      <w:r w:rsidRPr="643DE5E2" w:rsidR="030E5607">
        <w:rPr>
          <w:rFonts w:ascii="Times New Roman" w:eastAsia="Times New Roman" w:hAnsi="Times New Roman" w:cs="Times New Roman"/>
          <w:sz w:val="28"/>
          <w:szCs w:val="28"/>
        </w:rPr>
        <w:t xml:space="preserve"> ne</w:t>
      </w:r>
      <w:r w:rsidRPr="643DE5E2" w:rsidR="68CC20E1">
        <w:rPr>
          <w:rFonts w:ascii="Times New Roman" w:eastAsia="Times New Roman" w:hAnsi="Times New Roman" w:cs="Times New Roman"/>
          <w:sz w:val="28"/>
          <w:szCs w:val="28"/>
        </w:rPr>
        <w:t>eded</w:t>
      </w:r>
      <w:r w:rsidRPr="643DE5E2" w:rsidR="030E5607">
        <w:rPr>
          <w:rFonts w:ascii="Times New Roman" w:eastAsia="Times New Roman" w:hAnsi="Times New Roman" w:cs="Times New Roman"/>
          <w:sz w:val="28"/>
          <w:szCs w:val="28"/>
        </w:rPr>
        <w:t xml:space="preserve"> to </w:t>
      </w:r>
      <w:r w:rsidRPr="643DE5E2" w:rsidR="030E5607">
        <w:rPr>
          <w:rFonts w:ascii="Times New Roman" w:eastAsia="Times New Roman" w:hAnsi="Times New Roman" w:cs="Times New Roman"/>
          <w:sz w:val="28"/>
          <w:szCs w:val="28"/>
        </w:rPr>
        <w:t>identify</w:t>
      </w:r>
      <w:r w:rsidRPr="643DE5E2" w:rsidR="030E5607">
        <w:rPr>
          <w:rFonts w:ascii="Times New Roman" w:eastAsia="Times New Roman" w:hAnsi="Times New Roman" w:cs="Times New Roman"/>
          <w:sz w:val="28"/>
          <w:szCs w:val="28"/>
        </w:rPr>
        <w:t xml:space="preserve"> whether an alien is</w:t>
      </w:r>
      <w:r w:rsidRPr="643DE5E2" w:rsidR="689CA1BA">
        <w:rPr>
          <w:rFonts w:ascii="Times New Roman" w:eastAsia="Times New Roman" w:hAnsi="Times New Roman" w:cs="Times New Roman"/>
          <w:sz w:val="28"/>
          <w:szCs w:val="28"/>
        </w:rPr>
        <w:t xml:space="preserve"> </w:t>
      </w:r>
      <w:r w:rsidRPr="643DE5E2" w:rsidR="58A596BE">
        <w:rPr>
          <w:rFonts w:ascii="Times New Roman" w:eastAsia="Times New Roman" w:hAnsi="Times New Roman" w:cs="Times New Roman"/>
          <w:sz w:val="28"/>
          <w:szCs w:val="28"/>
        </w:rPr>
        <w:t>ineligible</w:t>
      </w:r>
      <w:r w:rsidRPr="643DE5E2" w:rsidR="35589204">
        <w:rPr>
          <w:rFonts w:ascii="Times New Roman" w:eastAsia="Times New Roman" w:hAnsi="Times New Roman" w:cs="Times New Roman"/>
          <w:sz w:val="28"/>
          <w:szCs w:val="28"/>
        </w:rPr>
        <w:t xml:space="preserve"> for a visa </w:t>
      </w:r>
      <w:r w:rsidRPr="643DE5E2" w:rsidR="3778BF43">
        <w:rPr>
          <w:rFonts w:ascii="Times New Roman" w:eastAsia="Times New Roman" w:hAnsi="Times New Roman" w:cs="Times New Roman"/>
          <w:sz w:val="28"/>
          <w:szCs w:val="28"/>
        </w:rPr>
        <w:t>under the JADE Act</w:t>
      </w:r>
      <w:r w:rsidRPr="643DE5E2" w:rsidR="0042104D">
        <w:rPr>
          <w:rFonts w:ascii="Times New Roman" w:eastAsia="Times New Roman" w:hAnsi="Times New Roman" w:cs="Times New Roman"/>
          <w:sz w:val="28"/>
          <w:szCs w:val="28"/>
        </w:rPr>
        <w:t xml:space="preserve">. </w:t>
      </w:r>
      <w:r w:rsidRPr="643DE5E2" w:rsidR="36243503">
        <w:rPr>
          <w:rFonts w:ascii="Times New Roman" w:eastAsia="Times New Roman" w:hAnsi="Times New Roman" w:cs="Times New Roman"/>
          <w:sz w:val="28"/>
          <w:szCs w:val="28"/>
        </w:rPr>
        <w:t xml:space="preserve"> </w:t>
      </w:r>
    </w:p>
    <w:p w:rsidR="00583939" w:rsidP="643DE5E2" w14:paraId="0FDFD12D" w14:textId="467D9A43">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Respondents are </w:t>
      </w:r>
      <w:r w:rsidRPr="643DE5E2" w:rsidR="0C2E9412">
        <w:rPr>
          <w:rFonts w:ascii="Times New Roman" w:eastAsia="Times New Roman" w:hAnsi="Times New Roman" w:cs="Times New Roman"/>
          <w:sz w:val="28"/>
          <w:szCs w:val="28"/>
        </w:rPr>
        <w:t xml:space="preserve">asked </w:t>
      </w:r>
      <w:r w:rsidRPr="643DE5E2">
        <w:rPr>
          <w:rFonts w:ascii="Times New Roman" w:eastAsia="Times New Roman" w:hAnsi="Times New Roman" w:cs="Times New Roman"/>
          <w:sz w:val="28"/>
          <w:szCs w:val="28"/>
        </w:rPr>
        <w:t>to complete the DS-5537 prior to their visa interview and present the form as a part of their application.</w:t>
      </w:r>
    </w:p>
    <w:p w:rsidR="07B9C499" w:rsidP="643DE5E2" w14:paraId="7AD036F1" w14:textId="667813BA">
      <w:pPr>
        <w:ind w:left="720"/>
        <w:rPr>
          <w:rFonts w:ascii="Times New Roman" w:eastAsia="Times New Roman" w:hAnsi="Times New Roman" w:cs="Times New Roman"/>
          <w:sz w:val="28"/>
          <w:szCs w:val="28"/>
        </w:rPr>
      </w:pPr>
    </w:p>
    <w:p w:rsidR="001551C6" w:rsidRPr="00583939" w:rsidP="643DE5E2" w14:paraId="55F91D74" w14:textId="74953D10">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Is this collection able to be completed electronically (</w:t>
      </w:r>
      <w:r w:rsidRPr="643DE5E2" w:rsidR="00AE5048">
        <w:rPr>
          <w:rFonts w:ascii="Times New Roman" w:eastAsia="Times New Roman" w:hAnsi="Times New Roman" w:cs="Times New Roman"/>
          <w:i/>
          <w:iCs/>
          <w:color w:val="000000" w:themeColor="text1" w:themeShade="FF" w:themeTint="FF"/>
          <w:sz w:val="32"/>
          <w:szCs w:val="32"/>
        </w:rPr>
        <w:t>e.g.,</w:t>
      </w:r>
      <w:r w:rsidRPr="643DE5E2">
        <w:rPr>
          <w:rFonts w:ascii="Times New Roman" w:eastAsia="Times New Roman" w:hAnsi="Times New Roman" w:cs="Times New Roman"/>
          <w:i/>
          <w:iCs/>
          <w:color w:val="000000" w:themeColor="text1" w:themeShade="FF" w:themeTint="FF"/>
          <w:sz w:val="32"/>
          <w:szCs w:val="32"/>
        </w:rPr>
        <w:t xml:space="preserve"> through a website or application)?</w:t>
      </w:r>
    </w:p>
    <w:p w:rsidR="001551C6" w:rsidRPr="007F6199" w:rsidP="643DE5E2" w14:paraId="50EBD191" w14:textId="0F34FB11">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All Burmese nationals applying for U.S. visas </w:t>
      </w:r>
      <w:r w:rsidRPr="643DE5E2" w:rsidR="0B40B3BB">
        <w:rPr>
          <w:rFonts w:ascii="Times New Roman" w:eastAsia="Times New Roman" w:hAnsi="Times New Roman" w:cs="Times New Roman"/>
          <w:sz w:val="28"/>
          <w:szCs w:val="28"/>
        </w:rPr>
        <w:t>are</w:t>
      </w:r>
      <w:r w:rsidRPr="643DE5E2">
        <w:rPr>
          <w:rFonts w:ascii="Times New Roman" w:eastAsia="Times New Roman" w:hAnsi="Times New Roman" w:cs="Times New Roman"/>
          <w:sz w:val="28"/>
          <w:szCs w:val="28"/>
        </w:rPr>
        <w:t xml:space="preserve"> asked to complete and </w:t>
      </w:r>
      <w:r w:rsidRPr="643DE5E2">
        <w:rPr>
          <w:rFonts w:ascii="Times New Roman" w:eastAsia="Times New Roman" w:hAnsi="Times New Roman" w:cs="Times New Roman"/>
          <w:sz w:val="28"/>
          <w:szCs w:val="28"/>
        </w:rPr>
        <w:t>submit</w:t>
      </w:r>
      <w:r w:rsidRPr="643DE5E2">
        <w:rPr>
          <w:rFonts w:ascii="Times New Roman" w:eastAsia="Times New Roman" w:hAnsi="Times New Roman" w:cs="Times New Roman"/>
          <w:sz w:val="28"/>
          <w:szCs w:val="28"/>
        </w:rPr>
        <w:t xml:space="preserve"> the JADE Act questionnaire</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The collection is a PDF fillable form that the respondent can complete electronically before printing out. A physical copy of the form is presented to the consular officer during the visa interview</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 xml:space="preserve"> </w:t>
      </w:r>
    </w:p>
    <w:p w:rsidR="07B9C499" w:rsidP="643DE5E2" w14:paraId="38FA56F2" w14:textId="501BB98C">
      <w:pPr>
        <w:ind w:left="720"/>
        <w:rPr>
          <w:rFonts w:ascii="Times New Roman" w:eastAsia="Times New Roman" w:hAnsi="Times New Roman" w:cs="Times New Roman"/>
          <w:sz w:val="28"/>
          <w:szCs w:val="28"/>
        </w:rPr>
      </w:pPr>
    </w:p>
    <w:p w:rsidR="001551C6" w:rsidP="643DE5E2" w14:paraId="01D38D22" w14:textId="77777777">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Does this collection duplicate any other collection of information?</w:t>
      </w:r>
    </w:p>
    <w:p w:rsidR="001551C6" w:rsidRPr="007F6199" w:rsidP="643DE5E2" w14:paraId="2BDA0295" w14:textId="12A9C137">
      <w:pPr>
        <w:ind w:left="720"/>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sz w:val="28"/>
          <w:szCs w:val="28"/>
        </w:rPr>
        <w:t xml:space="preserve">This collection is not duplicative of another </w:t>
      </w:r>
      <w:r w:rsidRPr="643DE5E2" w:rsidR="6AE03BA0">
        <w:rPr>
          <w:rFonts w:ascii="Times New Roman" w:eastAsia="Times New Roman" w:hAnsi="Times New Roman" w:cs="Times New Roman"/>
          <w:sz w:val="28"/>
          <w:szCs w:val="28"/>
        </w:rPr>
        <w:t>information</w:t>
      </w:r>
      <w:r w:rsidRPr="643DE5E2">
        <w:rPr>
          <w:rFonts w:ascii="Times New Roman" w:eastAsia="Times New Roman" w:hAnsi="Times New Roman" w:cs="Times New Roman"/>
          <w:sz w:val="28"/>
          <w:szCs w:val="28"/>
        </w:rPr>
        <w:t xml:space="preserve"> collection</w:t>
      </w:r>
      <w:r w:rsidRPr="643DE5E2">
        <w:rPr>
          <w:rFonts w:ascii="Times New Roman" w:eastAsia="Times New Roman" w:hAnsi="Times New Roman" w:cs="Times New Roman"/>
          <w:sz w:val="28"/>
          <w:szCs w:val="28"/>
        </w:rPr>
        <w:t>.</w:t>
      </w:r>
    </w:p>
    <w:p w:rsidR="07B9C499" w:rsidP="643DE5E2" w14:paraId="150BD5BB" w14:textId="2AF9D0A5">
      <w:pPr>
        <w:ind w:left="720"/>
        <w:rPr>
          <w:rFonts w:ascii="Times New Roman" w:eastAsia="Times New Roman" w:hAnsi="Times New Roman" w:cs="Times New Roman"/>
          <w:sz w:val="28"/>
          <w:szCs w:val="28"/>
        </w:rPr>
      </w:pPr>
    </w:p>
    <w:p w:rsidR="001551C6" w:rsidP="643DE5E2" w14:paraId="65A1CE91" w14:textId="1B237480">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Describe any impact on small business.</w:t>
      </w:r>
    </w:p>
    <w:p w:rsidR="001551C6" w:rsidRPr="00B308E4" w:rsidP="643DE5E2" w14:paraId="0B7E899D" w14:textId="2354DE30">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Th</w:t>
      </w:r>
      <w:r w:rsidRPr="643DE5E2" w:rsidR="0E33BFF8">
        <w:rPr>
          <w:rFonts w:ascii="Times New Roman" w:eastAsia="Times New Roman" w:hAnsi="Times New Roman" w:cs="Times New Roman"/>
          <w:sz w:val="28"/>
          <w:szCs w:val="28"/>
        </w:rPr>
        <w:t>e DS-5537</w:t>
      </w:r>
      <w:r w:rsidRPr="643DE5E2">
        <w:rPr>
          <w:rFonts w:ascii="Times New Roman" w:eastAsia="Times New Roman" w:hAnsi="Times New Roman" w:cs="Times New Roman"/>
          <w:sz w:val="28"/>
          <w:szCs w:val="28"/>
        </w:rPr>
        <w:t xml:space="preserve"> does not involve </w:t>
      </w:r>
      <w:r w:rsidRPr="643DE5E2" w:rsidR="13C447FB">
        <w:rPr>
          <w:rFonts w:ascii="Times New Roman" w:eastAsia="Times New Roman" w:hAnsi="Times New Roman" w:cs="Times New Roman"/>
          <w:sz w:val="28"/>
          <w:szCs w:val="28"/>
        </w:rPr>
        <w:t xml:space="preserve">or impact </w:t>
      </w:r>
      <w:r w:rsidRPr="643DE5E2">
        <w:rPr>
          <w:rFonts w:ascii="Times New Roman" w:eastAsia="Times New Roman" w:hAnsi="Times New Roman" w:cs="Times New Roman"/>
          <w:sz w:val="28"/>
          <w:szCs w:val="28"/>
        </w:rPr>
        <w:t>small businesses</w:t>
      </w:r>
      <w:r w:rsidRPr="643DE5E2">
        <w:rPr>
          <w:rFonts w:ascii="Times New Roman" w:eastAsia="Times New Roman" w:hAnsi="Times New Roman" w:cs="Times New Roman"/>
          <w:sz w:val="28"/>
          <w:szCs w:val="28"/>
        </w:rPr>
        <w:t>.</w:t>
      </w:r>
    </w:p>
    <w:p w:rsidR="07B9C499" w:rsidP="643DE5E2" w14:paraId="2E280868" w14:textId="2FCAF954">
      <w:pPr>
        <w:ind w:left="720"/>
        <w:rPr>
          <w:rFonts w:ascii="Times New Roman" w:eastAsia="Times New Roman" w:hAnsi="Times New Roman" w:cs="Times New Roman"/>
          <w:sz w:val="28"/>
          <w:szCs w:val="28"/>
        </w:rPr>
      </w:pPr>
    </w:p>
    <w:p w:rsidR="001551C6" w:rsidP="643DE5E2" w14:paraId="015B4B25" w14:textId="29161009">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 xml:space="preserve">What are </w:t>
      </w:r>
      <w:r w:rsidRPr="643DE5E2" w:rsidR="00324AB5">
        <w:rPr>
          <w:rFonts w:ascii="Times New Roman" w:eastAsia="Times New Roman" w:hAnsi="Times New Roman" w:cs="Times New Roman"/>
          <w:i/>
          <w:iCs/>
          <w:color w:val="000000" w:themeColor="text1" w:themeShade="FF" w:themeTint="FF"/>
          <w:sz w:val="32"/>
          <w:szCs w:val="32"/>
        </w:rPr>
        <w:t>the consequences</w:t>
      </w:r>
      <w:r w:rsidRPr="643DE5E2">
        <w:rPr>
          <w:rFonts w:ascii="Times New Roman" w:eastAsia="Times New Roman" w:hAnsi="Times New Roman" w:cs="Times New Roman"/>
          <w:i/>
          <w:iCs/>
          <w:color w:val="000000" w:themeColor="text1" w:themeShade="FF" w:themeTint="FF"/>
          <w:sz w:val="32"/>
          <w:szCs w:val="32"/>
        </w:rPr>
        <w:t xml:space="preserve"> if this collection is not done?</w:t>
      </w:r>
    </w:p>
    <w:p w:rsidR="001551C6" w:rsidRPr="00B308E4" w:rsidP="643DE5E2" w14:paraId="265E7454" w14:textId="4741A448">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This information collection is essential for </w:t>
      </w:r>
      <w:r w:rsidRPr="643DE5E2">
        <w:rPr>
          <w:rFonts w:ascii="Times New Roman" w:eastAsia="Times New Roman" w:hAnsi="Times New Roman" w:cs="Times New Roman"/>
          <w:sz w:val="28"/>
          <w:szCs w:val="28"/>
        </w:rPr>
        <w:t>determining</w:t>
      </w:r>
      <w:r w:rsidRPr="643DE5E2">
        <w:rPr>
          <w:rFonts w:ascii="Times New Roman" w:eastAsia="Times New Roman" w:hAnsi="Times New Roman" w:cs="Times New Roman"/>
          <w:sz w:val="28"/>
          <w:szCs w:val="28"/>
        </w:rPr>
        <w:t xml:space="preserve"> whether certain applicants are eligible for a visa</w:t>
      </w:r>
      <w:r w:rsidRPr="643DE5E2" w:rsidR="00B46862">
        <w:rPr>
          <w:rFonts w:ascii="Times New Roman" w:eastAsia="Times New Roman" w:hAnsi="Times New Roman" w:cs="Times New Roman"/>
          <w:sz w:val="28"/>
          <w:szCs w:val="28"/>
        </w:rPr>
        <w:t xml:space="preserve">, and the Department will be unable to meet its statutory obligations without this </w:t>
      </w:r>
      <w:r w:rsidRPr="643DE5E2" w:rsidR="000B289C">
        <w:rPr>
          <w:rFonts w:ascii="Times New Roman" w:eastAsia="Times New Roman" w:hAnsi="Times New Roman" w:cs="Times New Roman"/>
          <w:sz w:val="28"/>
          <w:szCs w:val="28"/>
        </w:rPr>
        <w:t>collection</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An applicant completes the form once per visa application</w:t>
      </w:r>
      <w:r w:rsidRPr="643DE5E2" w:rsidR="00AC6C59">
        <w:rPr>
          <w:rFonts w:ascii="Times New Roman" w:eastAsia="Times New Roman" w:hAnsi="Times New Roman" w:cs="Times New Roman"/>
          <w:sz w:val="28"/>
          <w:szCs w:val="28"/>
        </w:rPr>
        <w:t>,</w:t>
      </w:r>
      <w:r w:rsidRPr="643DE5E2" w:rsidR="000B289C">
        <w:rPr>
          <w:rFonts w:ascii="Times New Roman" w:eastAsia="Times New Roman" w:hAnsi="Times New Roman" w:cs="Times New Roman"/>
          <w:sz w:val="28"/>
          <w:szCs w:val="28"/>
        </w:rPr>
        <w:t xml:space="preserve"> and </w:t>
      </w:r>
      <w:r w:rsidRPr="643DE5E2" w:rsidR="00AC6C59">
        <w:rPr>
          <w:rFonts w:ascii="Times New Roman" w:eastAsia="Times New Roman" w:hAnsi="Times New Roman" w:cs="Times New Roman"/>
          <w:sz w:val="28"/>
          <w:szCs w:val="28"/>
        </w:rPr>
        <w:t>it i</w:t>
      </w:r>
      <w:r w:rsidRPr="643DE5E2">
        <w:rPr>
          <w:rFonts w:ascii="Times New Roman" w:eastAsia="Times New Roman" w:hAnsi="Times New Roman" w:cs="Times New Roman"/>
          <w:sz w:val="28"/>
          <w:szCs w:val="28"/>
        </w:rPr>
        <w:t xml:space="preserve">s not possible to collect the information less </w:t>
      </w:r>
      <w:r w:rsidRPr="643DE5E2">
        <w:rPr>
          <w:rFonts w:ascii="Times New Roman" w:eastAsia="Times New Roman" w:hAnsi="Times New Roman" w:cs="Times New Roman"/>
          <w:sz w:val="28"/>
          <w:szCs w:val="28"/>
        </w:rPr>
        <w:t>frequently</w:t>
      </w:r>
      <w:r w:rsidRPr="643DE5E2">
        <w:rPr>
          <w:rFonts w:ascii="Times New Roman" w:eastAsia="Times New Roman" w:hAnsi="Times New Roman" w:cs="Times New Roman"/>
          <w:sz w:val="28"/>
          <w:szCs w:val="28"/>
        </w:rPr>
        <w:t xml:space="preserve">, as consular officers need up-to-date information to </w:t>
      </w:r>
      <w:r w:rsidRPr="643DE5E2">
        <w:rPr>
          <w:rFonts w:ascii="Times New Roman" w:eastAsia="Times New Roman" w:hAnsi="Times New Roman" w:cs="Times New Roman"/>
          <w:sz w:val="28"/>
          <w:szCs w:val="28"/>
        </w:rPr>
        <w:t>determine</w:t>
      </w:r>
      <w:r w:rsidRPr="643DE5E2">
        <w:rPr>
          <w:rFonts w:ascii="Times New Roman" w:eastAsia="Times New Roman" w:hAnsi="Times New Roman" w:cs="Times New Roman"/>
          <w:sz w:val="28"/>
          <w:szCs w:val="28"/>
        </w:rPr>
        <w:t xml:space="preserve"> </w:t>
      </w:r>
      <w:r w:rsidRPr="643DE5E2" w:rsidR="2034F4DA">
        <w:rPr>
          <w:rFonts w:ascii="Times New Roman" w:eastAsia="Times New Roman" w:hAnsi="Times New Roman" w:cs="Times New Roman"/>
          <w:sz w:val="28"/>
          <w:szCs w:val="28"/>
        </w:rPr>
        <w:t>visa eligibility at the time of adjudication</w:t>
      </w:r>
      <w:r w:rsidRPr="643DE5E2">
        <w:rPr>
          <w:rFonts w:ascii="Times New Roman" w:eastAsia="Times New Roman" w:hAnsi="Times New Roman" w:cs="Times New Roman"/>
          <w:sz w:val="28"/>
          <w:szCs w:val="28"/>
        </w:rPr>
        <w:t>.</w:t>
      </w:r>
    </w:p>
    <w:p w:rsidR="07B9C499" w:rsidP="643DE5E2" w14:paraId="25A73CDE" w14:textId="4FE0C32B">
      <w:pPr>
        <w:ind w:left="720"/>
        <w:rPr>
          <w:rFonts w:ascii="Times New Roman" w:eastAsia="Times New Roman" w:hAnsi="Times New Roman" w:cs="Times New Roman"/>
          <w:sz w:val="28"/>
          <w:szCs w:val="28"/>
        </w:rPr>
      </w:pPr>
    </w:p>
    <w:p w:rsidR="001551C6" w:rsidP="643DE5E2" w14:paraId="10A1829A" w14:textId="77777777">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Are there any special collection circumstances?</w:t>
      </w:r>
    </w:p>
    <w:p w:rsidR="003D19E4" w:rsidP="643DE5E2" w14:paraId="08A4AC52" w14:textId="0E808D1E">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No </w:t>
      </w:r>
      <w:r w:rsidRPr="643DE5E2">
        <w:rPr>
          <w:rFonts w:ascii="Times New Roman" w:eastAsia="Times New Roman" w:hAnsi="Times New Roman" w:cs="Times New Roman"/>
          <w:sz w:val="28"/>
          <w:szCs w:val="28"/>
        </w:rPr>
        <w:t>special circumstances</w:t>
      </w:r>
      <w:r w:rsidRPr="643DE5E2">
        <w:rPr>
          <w:rFonts w:ascii="Times New Roman" w:eastAsia="Times New Roman" w:hAnsi="Times New Roman" w:cs="Times New Roman"/>
          <w:sz w:val="28"/>
          <w:szCs w:val="28"/>
        </w:rPr>
        <w:t xml:space="preserve"> exist</w:t>
      </w:r>
      <w:r w:rsidRPr="643DE5E2" w:rsidR="7481DB6B">
        <w:rPr>
          <w:rFonts w:ascii="Times New Roman" w:eastAsia="Times New Roman" w:hAnsi="Times New Roman" w:cs="Times New Roman"/>
          <w:sz w:val="28"/>
          <w:szCs w:val="28"/>
        </w:rPr>
        <w:t xml:space="preserve"> for this collection.</w:t>
      </w:r>
    </w:p>
    <w:p w:rsidR="07B9C499" w:rsidP="643DE5E2" w14:paraId="56D9E485" w14:textId="0765F2B0">
      <w:pPr>
        <w:ind w:left="720"/>
        <w:rPr>
          <w:rFonts w:ascii="Times New Roman" w:eastAsia="Times New Roman" w:hAnsi="Times New Roman" w:cs="Times New Roman"/>
          <w:sz w:val="28"/>
          <w:szCs w:val="28"/>
        </w:rPr>
      </w:pPr>
    </w:p>
    <w:p w:rsidR="001551C6" w:rsidP="643DE5E2" w14:paraId="5C0DA810" w14:textId="621CDF05">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Document publication (or intent to publish) a request for public comments in the Federal Register</w:t>
      </w:r>
    </w:p>
    <w:p w:rsidR="00A74572" w:rsidRPr="002B1CB9" w:rsidP="643DE5E2" w14:paraId="0710BB46" w14:textId="0D9449F0">
      <w:pPr>
        <w:ind w:left="720"/>
        <w:rPr>
          <w:rStyle w:val="normaltextrun"/>
          <w:rFonts w:ascii="Times New Roman" w:eastAsia="Times New Roman" w:hAnsi="Times New Roman" w:cs="Times New Roman"/>
          <w:color w:val="000000" w:themeColor="text1"/>
          <w:sz w:val="28"/>
          <w:szCs w:val="28"/>
        </w:rPr>
      </w:pPr>
      <w:r w:rsidRPr="643DE5E2">
        <w:rPr>
          <w:rStyle w:val="normaltextrun"/>
          <w:rFonts w:ascii="Times New Roman" w:eastAsia="Times New Roman" w:hAnsi="Times New Roman" w:cs="Times New Roman"/>
          <w:color w:val="000000"/>
          <w:sz w:val="28"/>
          <w:szCs w:val="28"/>
          <w:bdr w:val="none" w:sz="0" w:space="0" w:color="auto" w:frame="1"/>
        </w:rPr>
        <w:t xml:space="preserve">The Department </w:t>
      </w:r>
      <w:r w:rsidRPr="643DE5E2" w:rsidR="5180840E">
        <w:rPr>
          <w:rStyle w:val="normaltextrun"/>
          <w:rFonts w:ascii="Times New Roman" w:eastAsia="Times New Roman" w:hAnsi="Times New Roman" w:cs="Times New Roman"/>
          <w:color w:val="000000"/>
          <w:sz w:val="28"/>
          <w:szCs w:val="28"/>
          <w:bdr w:val="none" w:sz="0" w:space="0" w:color="auto" w:frame="1"/>
        </w:rPr>
        <w:t xml:space="preserve">published a notice in the Federal Register </w:t>
      </w:r>
      <w:r w:rsidRPr="643DE5E2" w:rsidR="5180840E">
        <w:rPr>
          <w:rStyle w:val="normaltextrun"/>
          <w:rFonts w:ascii="Times New Roman" w:eastAsia="Times New Roman" w:hAnsi="Times New Roman" w:cs="Times New Roman"/>
          <w:color w:val="000000"/>
          <w:sz w:val="28"/>
          <w:szCs w:val="28"/>
          <w:bdr w:val="none" w:sz="0" w:space="0" w:color="auto" w:frame="1"/>
        </w:rPr>
        <w:t>soliciting</w:t>
      </w:r>
      <w:r w:rsidRPr="643DE5E2" w:rsidR="5180840E">
        <w:rPr>
          <w:rStyle w:val="normaltextrun"/>
          <w:rFonts w:ascii="Times New Roman" w:eastAsia="Times New Roman" w:hAnsi="Times New Roman" w:cs="Times New Roman"/>
          <w:color w:val="000000"/>
          <w:sz w:val="28"/>
          <w:szCs w:val="28"/>
          <w:bdr w:val="none" w:sz="0" w:space="0" w:color="auto" w:frame="1"/>
        </w:rPr>
        <w:t xml:space="preserve"> public comment for a period of 60 days on </w:t>
      </w:r>
      <w:r w:rsidRPr="643DE5E2" w:rsidR="64BEB5F1">
        <w:rPr>
          <w:rStyle w:val="normaltextrun"/>
          <w:rFonts w:ascii="Times New Roman" w:eastAsia="Times New Roman" w:hAnsi="Times New Roman" w:cs="Times New Roman"/>
          <w:color w:val="000000"/>
          <w:sz w:val="28"/>
          <w:szCs w:val="28"/>
          <w:bdr w:val="none" w:sz="0" w:space="0" w:color="auto" w:frame="1"/>
        </w:rPr>
        <w:t xml:space="preserve">November 24, 2025.  The comment period ended January 23, </w:t>
      </w:r>
      <w:r w:rsidRPr="643DE5E2" w:rsidR="64BEB5F1">
        <w:rPr>
          <w:rStyle w:val="normaltextrun"/>
          <w:rFonts w:ascii="Times New Roman" w:eastAsia="Times New Roman" w:hAnsi="Times New Roman" w:cs="Times New Roman"/>
          <w:color w:val="000000"/>
          <w:sz w:val="28"/>
          <w:szCs w:val="28"/>
          <w:bdr w:val="none" w:sz="0" w:space="0" w:color="auto" w:frame="1"/>
        </w:rPr>
        <w:t>2026,  and</w:t>
      </w:r>
      <w:r w:rsidRPr="643DE5E2" w:rsidR="64BEB5F1">
        <w:rPr>
          <w:rStyle w:val="normaltextrun"/>
          <w:rFonts w:ascii="Times New Roman" w:eastAsia="Times New Roman" w:hAnsi="Times New Roman" w:cs="Times New Roman"/>
          <w:color w:val="000000"/>
          <w:sz w:val="28"/>
          <w:szCs w:val="28"/>
          <w:bdr w:val="none" w:sz="0" w:space="0" w:color="auto" w:frame="1"/>
        </w:rPr>
        <w:t xml:space="preserve"> </w:t>
      </w:r>
      <w:r w:rsidRPr="643DE5E2" w:rsidR="64BEB5F1">
        <w:rPr>
          <w:rStyle w:val="normaltextrun"/>
          <w:rFonts w:ascii="Times New Roman" w:eastAsia="Times New Roman" w:hAnsi="Times New Roman" w:cs="Times New Roman"/>
          <w:color w:val="000000"/>
          <w:sz w:val="28"/>
          <w:szCs w:val="28"/>
          <w:bdr w:val="none" w:sz="0" w:space="0" w:color="auto" w:frame="1"/>
        </w:rPr>
        <w:t>the Departmen</w:t>
      </w:r>
      <w:r w:rsidRPr="643DE5E2" w:rsidR="404C1110">
        <w:rPr>
          <w:rStyle w:val="normaltextrun"/>
          <w:rFonts w:ascii="Times New Roman" w:eastAsia="Times New Roman" w:hAnsi="Times New Roman" w:cs="Times New Roman"/>
          <w:color w:val="000000"/>
          <w:sz w:val="28"/>
          <w:szCs w:val="28"/>
          <w:bdr w:val="none" w:sz="0" w:space="0" w:color="auto" w:frame="1"/>
        </w:rPr>
        <w:t>t did not receive any comments.</w:t>
      </w:r>
      <w:r w:rsidRPr="643DE5E2" w:rsidR="64BEB5F1">
        <w:rPr>
          <w:rStyle w:val="normaltextrun"/>
          <w:rFonts w:ascii="Times New Roman" w:eastAsia="Times New Roman" w:hAnsi="Times New Roman" w:cs="Times New Roman"/>
          <w:color w:val="000000"/>
          <w:sz w:val="28"/>
          <w:szCs w:val="28"/>
          <w:bdr w:val="none" w:sz="0" w:space="0" w:color="auto" w:frame="1"/>
        </w:rPr>
        <w:t xml:space="preserve"> </w:t>
      </w:r>
    </w:p>
    <w:p w:rsidR="07B9C499" w:rsidP="643DE5E2" w14:paraId="7A7E595D" w14:textId="0C5AB2BA">
      <w:pPr>
        <w:ind w:left="720"/>
        <w:rPr>
          <w:rFonts w:ascii="Times New Roman" w:eastAsia="Times New Roman" w:hAnsi="Times New Roman" w:cs="Times New Roman"/>
          <w:color w:val="000000" w:themeColor="text1"/>
          <w:sz w:val="28"/>
          <w:szCs w:val="28"/>
        </w:rPr>
      </w:pPr>
    </w:p>
    <w:p w:rsidR="001551C6" w:rsidP="643DE5E2" w14:paraId="4A958A82" w14:textId="77777777">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Are payments or gifts given to the respondents?</w:t>
      </w:r>
    </w:p>
    <w:p w:rsidR="001551C6" w:rsidRPr="007F6199" w:rsidP="643DE5E2" w14:paraId="65EF7172" w14:textId="2DF06386">
      <w:pPr>
        <w:ind w:left="720"/>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sz w:val="28"/>
          <w:szCs w:val="28"/>
        </w:rPr>
        <w:t>No payment or gift is provided to respondents</w:t>
      </w:r>
      <w:r w:rsidRPr="643DE5E2">
        <w:rPr>
          <w:rFonts w:ascii="Times New Roman" w:eastAsia="Times New Roman" w:hAnsi="Times New Roman" w:cs="Times New Roman"/>
          <w:sz w:val="28"/>
          <w:szCs w:val="28"/>
        </w:rPr>
        <w:t>.</w:t>
      </w:r>
    </w:p>
    <w:p w:rsidR="07B9C499" w:rsidP="643DE5E2" w14:paraId="4C97B236" w14:textId="1AA5E8A3">
      <w:pPr>
        <w:ind w:left="720"/>
        <w:rPr>
          <w:rFonts w:ascii="Times New Roman" w:eastAsia="Times New Roman" w:hAnsi="Times New Roman" w:cs="Times New Roman"/>
          <w:sz w:val="28"/>
          <w:szCs w:val="28"/>
        </w:rPr>
      </w:pPr>
    </w:p>
    <w:p w:rsidR="001551C6" w:rsidP="643DE5E2" w14:paraId="2DE0028C" w14:textId="3AF7E5AD">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Describe assurances of privacy/confidentiality</w:t>
      </w:r>
    </w:p>
    <w:p w:rsidR="001551C6" w:rsidRPr="0078611F" w:rsidP="643DE5E2" w14:paraId="05CE906D" w14:textId="645A3FED">
      <w:pPr>
        <w:pStyle w:val="ListParagraph"/>
        <w:rPr>
          <w:rFonts w:ascii="Times New Roman" w:eastAsia="Times New Roman" w:hAnsi="Times New Roman" w:cs="Times New Roman"/>
          <w:color w:val="000000" w:themeColor="text1"/>
          <w:sz w:val="28"/>
          <w:szCs w:val="28"/>
        </w:rPr>
      </w:pPr>
      <w:r w:rsidRPr="643DE5E2">
        <w:rPr>
          <w:rFonts w:ascii="Times New Roman" w:eastAsia="Times New Roman" w:hAnsi="Times New Roman" w:cs="Times New Roman"/>
          <w:sz w:val="28"/>
          <w:szCs w:val="28"/>
        </w:rPr>
        <w:t>A confidentiality statement is provided in the application. The statement notes that, i</w:t>
      </w:r>
      <w:r w:rsidRPr="643DE5E2" w:rsidR="005C60E0">
        <w:rPr>
          <w:rFonts w:ascii="Times New Roman" w:eastAsia="Times New Roman" w:hAnsi="Times New Roman" w:cs="Times New Roman"/>
          <w:sz w:val="28"/>
          <w:szCs w:val="28"/>
        </w:rPr>
        <w:t>n accordance with INA section 222(f), 8 U.S.C. § 1202(f), information obtained from 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 8 U.S.C. § 1202(f), are satisfied</w:t>
      </w:r>
      <w:r w:rsidRPr="643DE5E2">
        <w:rPr>
          <w:rFonts w:ascii="Times New Roman" w:eastAsia="Times New Roman" w:hAnsi="Times New Roman" w:cs="Times New Roman"/>
          <w:color w:val="000000" w:themeColor="text1" w:themeShade="FF" w:themeTint="FF"/>
          <w:sz w:val="28"/>
          <w:szCs w:val="28"/>
        </w:rPr>
        <w:t>.</w:t>
      </w:r>
    </w:p>
    <w:p w:rsidR="07B9C499" w:rsidP="643DE5E2" w14:paraId="6108F7B9" w14:textId="4EFED29F">
      <w:pPr>
        <w:pStyle w:val="ListParagraph"/>
        <w:ind w:left="0"/>
        <w:rPr>
          <w:rFonts w:ascii="Times New Roman" w:eastAsia="Times New Roman" w:hAnsi="Times New Roman" w:cs="Times New Roman"/>
          <w:color w:val="000000" w:themeColor="text1"/>
          <w:sz w:val="28"/>
          <w:szCs w:val="28"/>
        </w:rPr>
      </w:pPr>
    </w:p>
    <w:p w:rsidR="001551C6" w:rsidP="643DE5E2" w14:paraId="608757B9" w14:textId="19E08FD7">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Are any questions of a sensitive nature asked?</w:t>
      </w:r>
    </w:p>
    <w:p w:rsidR="00AB5B4C" w:rsidP="643DE5E2" w14:paraId="3F1B83B6" w14:textId="6AE0C527">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Applicants </w:t>
      </w:r>
      <w:r w:rsidRPr="643DE5E2">
        <w:rPr>
          <w:rFonts w:ascii="Times New Roman" w:eastAsia="Times New Roman" w:hAnsi="Times New Roman" w:cs="Times New Roman"/>
          <w:sz w:val="28"/>
          <w:szCs w:val="28"/>
        </w:rPr>
        <w:t>are required to</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submit</w:t>
      </w:r>
      <w:r w:rsidRPr="643DE5E2">
        <w:rPr>
          <w:rFonts w:ascii="Times New Roman" w:eastAsia="Times New Roman" w:hAnsi="Times New Roman" w:cs="Times New Roman"/>
          <w:sz w:val="28"/>
          <w:szCs w:val="28"/>
        </w:rPr>
        <w:t xml:space="preserve"> basic biographical information</w:t>
      </w:r>
      <w:r w:rsidRPr="643DE5E2" w:rsidR="004F052B">
        <w:rPr>
          <w:rFonts w:ascii="Times New Roman" w:eastAsia="Times New Roman" w:hAnsi="Times New Roman" w:cs="Times New Roman"/>
          <w:sz w:val="28"/>
          <w:szCs w:val="28"/>
        </w:rPr>
        <w:t xml:space="preserve"> about themselves or their immediate family member</w:t>
      </w:r>
      <w:r w:rsidRPr="643DE5E2" w:rsidR="00AC6C59">
        <w:rPr>
          <w:rFonts w:ascii="Times New Roman" w:eastAsia="Times New Roman" w:hAnsi="Times New Roman" w:cs="Times New Roman"/>
          <w:sz w:val="28"/>
          <w:szCs w:val="28"/>
        </w:rPr>
        <w:t>s</w:t>
      </w:r>
      <w:r w:rsidRPr="643DE5E2" w:rsidR="004F052B">
        <w:rPr>
          <w:rFonts w:ascii="Times New Roman" w:eastAsia="Times New Roman" w:hAnsi="Times New Roman" w:cs="Times New Roman"/>
          <w:sz w:val="28"/>
          <w:szCs w:val="28"/>
        </w:rPr>
        <w:t xml:space="preserve">, </w:t>
      </w:r>
      <w:r w:rsidRPr="643DE5E2" w:rsidR="00463B58">
        <w:rPr>
          <w:rFonts w:ascii="Times New Roman" w:eastAsia="Times New Roman" w:hAnsi="Times New Roman" w:cs="Times New Roman"/>
          <w:sz w:val="28"/>
          <w:szCs w:val="28"/>
        </w:rPr>
        <w:t>including name, relationship, and date of birth</w:t>
      </w:r>
      <w:r w:rsidRPr="643DE5E2" w:rsidR="00BC67B4">
        <w:rPr>
          <w:rFonts w:ascii="Times New Roman" w:eastAsia="Times New Roman" w:hAnsi="Times New Roman" w:cs="Times New Roman"/>
          <w:sz w:val="28"/>
          <w:szCs w:val="28"/>
        </w:rPr>
        <w:t xml:space="preserve">. </w:t>
      </w:r>
      <w:r w:rsidRPr="643DE5E2" w:rsidR="00F97111">
        <w:rPr>
          <w:rFonts w:ascii="Times New Roman" w:eastAsia="Times New Roman" w:hAnsi="Times New Roman" w:cs="Times New Roman"/>
          <w:sz w:val="28"/>
          <w:szCs w:val="28"/>
        </w:rPr>
        <w:t xml:space="preserve">The questions in the collection are designed to </w:t>
      </w:r>
      <w:r w:rsidRPr="643DE5E2" w:rsidR="00F97111">
        <w:rPr>
          <w:rFonts w:ascii="Times New Roman" w:eastAsia="Times New Roman" w:hAnsi="Times New Roman" w:cs="Times New Roman"/>
          <w:sz w:val="28"/>
          <w:szCs w:val="28"/>
        </w:rPr>
        <w:t>solicit</w:t>
      </w:r>
      <w:r w:rsidRPr="643DE5E2" w:rsidR="00463B58">
        <w:rPr>
          <w:rFonts w:ascii="Times New Roman" w:eastAsia="Times New Roman" w:hAnsi="Times New Roman" w:cs="Times New Roman"/>
          <w:sz w:val="28"/>
          <w:szCs w:val="28"/>
        </w:rPr>
        <w:t xml:space="preserve"> only</w:t>
      </w:r>
      <w:r w:rsidRPr="643DE5E2" w:rsidR="00F97111">
        <w:rPr>
          <w:rFonts w:ascii="Times New Roman" w:eastAsia="Times New Roman" w:hAnsi="Times New Roman" w:cs="Times New Roman"/>
          <w:sz w:val="28"/>
          <w:szCs w:val="28"/>
        </w:rPr>
        <w:t xml:space="preserve"> the information necessary to </w:t>
      </w:r>
      <w:r w:rsidRPr="643DE5E2" w:rsidR="00F97111">
        <w:rPr>
          <w:rFonts w:ascii="Times New Roman" w:eastAsia="Times New Roman" w:hAnsi="Times New Roman" w:cs="Times New Roman"/>
          <w:sz w:val="28"/>
          <w:szCs w:val="28"/>
        </w:rPr>
        <w:t>determine</w:t>
      </w:r>
      <w:r w:rsidRPr="643DE5E2" w:rsidR="00F97111">
        <w:rPr>
          <w:rFonts w:ascii="Times New Roman" w:eastAsia="Times New Roman" w:hAnsi="Times New Roman" w:cs="Times New Roman"/>
          <w:sz w:val="28"/>
          <w:szCs w:val="28"/>
        </w:rPr>
        <w:t xml:space="preserve"> whether an applicant is eligible for an immigrant or nonimmigrant visa</w:t>
      </w:r>
      <w:r w:rsidRPr="643DE5E2" w:rsidR="5BE1F21B">
        <w:rPr>
          <w:rFonts w:ascii="Times New Roman" w:eastAsia="Times New Roman" w:hAnsi="Times New Roman" w:cs="Times New Roman"/>
          <w:sz w:val="28"/>
          <w:szCs w:val="28"/>
        </w:rPr>
        <w:t xml:space="preserve"> under</w:t>
      </w:r>
      <w:r w:rsidRPr="643DE5E2" w:rsidR="00963936">
        <w:rPr>
          <w:rFonts w:ascii="Times New Roman" w:eastAsia="Times New Roman" w:hAnsi="Times New Roman" w:cs="Times New Roman"/>
          <w:sz w:val="28"/>
          <w:szCs w:val="28"/>
        </w:rPr>
        <w:t xml:space="preserve"> </w:t>
      </w:r>
      <w:r w:rsidRPr="643DE5E2" w:rsidR="00F97111">
        <w:rPr>
          <w:rFonts w:ascii="Times New Roman" w:eastAsia="Times New Roman" w:hAnsi="Times New Roman" w:cs="Times New Roman"/>
          <w:sz w:val="28"/>
          <w:szCs w:val="28"/>
        </w:rPr>
        <w:t>the JADE Act</w:t>
      </w:r>
      <w:r w:rsidRPr="643DE5E2" w:rsidR="00F97111">
        <w:rPr>
          <w:rFonts w:ascii="Times New Roman" w:eastAsia="Times New Roman" w:hAnsi="Times New Roman" w:cs="Times New Roman"/>
          <w:sz w:val="28"/>
          <w:szCs w:val="28"/>
        </w:rPr>
        <w:t>.</w:t>
      </w:r>
      <w:r w:rsidRPr="643DE5E2" w:rsidR="0058368F">
        <w:rPr>
          <w:rFonts w:ascii="Times New Roman" w:eastAsia="Times New Roman" w:hAnsi="Times New Roman" w:cs="Times New Roman"/>
          <w:sz w:val="28"/>
          <w:szCs w:val="28"/>
        </w:rPr>
        <w:t xml:space="preserve">  </w:t>
      </w:r>
    </w:p>
    <w:p w:rsidR="601CDA71" w:rsidP="643DE5E2" w14:paraId="30DD5CD6" w14:textId="0FFFE682">
      <w:pPr>
        <w:ind w:left="720"/>
        <w:rPr>
          <w:rFonts w:ascii="Times New Roman" w:eastAsia="Times New Roman" w:hAnsi="Times New Roman" w:cs="Times New Roman"/>
          <w:sz w:val="28"/>
          <w:szCs w:val="28"/>
        </w:rPr>
      </w:pPr>
    </w:p>
    <w:p w:rsidR="001551C6" w:rsidRPr="00C91D20" w:rsidP="643DE5E2" w14:paraId="201611C3" w14:textId="395FAE6A">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Describe the hour time burden and the hour cost burden on the respondent needed to complete this collection</w:t>
      </w:r>
    </w:p>
    <w:p w:rsidR="001551C6" w:rsidRPr="000B68B5" w:rsidP="643DE5E2" w14:paraId="19A51E08" w14:textId="603028C4">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The Department estimates that 2</w:t>
      </w:r>
      <w:r w:rsidRPr="643DE5E2" w:rsidR="1ECF71FD">
        <w:rPr>
          <w:rFonts w:ascii="Times New Roman" w:eastAsia="Times New Roman" w:hAnsi="Times New Roman" w:cs="Times New Roman"/>
          <w:sz w:val="28"/>
          <w:szCs w:val="28"/>
        </w:rPr>
        <w:t xml:space="preserve">2,800 </w:t>
      </w:r>
      <w:r w:rsidRPr="643DE5E2" w:rsidR="1BCA40B0">
        <w:rPr>
          <w:rFonts w:ascii="Times New Roman" w:eastAsia="Times New Roman" w:hAnsi="Times New Roman" w:cs="Times New Roman"/>
          <w:sz w:val="28"/>
          <w:szCs w:val="28"/>
        </w:rPr>
        <w:t>alien</w:t>
      </w:r>
      <w:r w:rsidRPr="643DE5E2">
        <w:rPr>
          <w:rFonts w:ascii="Times New Roman" w:eastAsia="Times New Roman" w:hAnsi="Times New Roman" w:cs="Times New Roman"/>
          <w:sz w:val="28"/>
          <w:szCs w:val="28"/>
        </w:rPr>
        <w:t>s will be asked t</w:t>
      </w:r>
      <w:r w:rsidRPr="643DE5E2" w:rsidR="5ACEFAC8">
        <w:rPr>
          <w:rFonts w:ascii="Times New Roman" w:eastAsia="Times New Roman" w:hAnsi="Times New Roman" w:cs="Times New Roman"/>
          <w:sz w:val="28"/>
          <w:szCs w:val="28"/>
        </w:rPr>
        <w:t>o complete this information collection</w:t>
      </w:r>
      <w:r w:rsidRPr="643DE5E2" w:rsidR="4F7B9FD6">
        <w:rPr>
          <w:rFonts w:ascii="Times New Roman" w:eastAsia="Times New Roman" w:hAnsi="Times New Roman" w:cs="Times New Roman"/>
          <w:sz w:val="28"/>
          <w:szCs w:val="28"/>
        </w:rPr>
        <w:t xml:space="preserve"> each year</w:t>
      </w:r>
      <w:r w:rsidRPr="643DE5E2" w:rsidR="7EE52253">
        <w:rPr>
          <w:rFonts w:ascii="Times New Roman" w:eastAsia="Times New Roman" w:hAnsi="Times New Roman" w:cs="Times New Roman"/>
          <w:sz w:val="28"/>
          <w:szCs w:val="28"/>
        </w:rPr>
        <w:t xml:space="preserve">.  </w:t>
      </w:r>
      <w:r w:rsidRPr="643DE5E2" w:rsidR="7EE52253">
        <w:rPr>
          <w:rFonts w:ascii="Times New Roman" w:eastAsia="Times New Roman" w:hAnsi="Times New Roman" w:cs="Times New Roman"/>
          <w:sz w:val="28"/>
          <w:szCs w:val="28"/>
        </w:rPr>
        <w:t>This estimate is</w:t>
      </w:r>
      <w:r w:rsidRPr="643DE5E2" w:rsidR="008D0428">
        <w:rPr>
          <w:rFonts w:ascii="Times New Roman" w:eastAsia="Times New Roman" w:hAnsi="Times New Roman" w:cs="Times New Roman"/>
          <w:sz w:val="28"/>
          <w:szCs w:val="28"/>
        </w:rPr>
        <w:t xml:space="preserve"> derived from</w:t>
      </w:r>
      <w:r w:rsidRPr="643DE5E2" w:rsidR="7EE52253">
        <w:rPr>
          <w:rFonts w:ascii="Times New Roman" w:eastAsia="Times New Roman" w:hAnsi="Times New Roman" w:cs="Times New Roman"/>
          <w:sz w:val="28"/>
          <w:szCs w:val="28"/>
        </w:rPr>
        <w:t xml:space="preserve"> the average number of</w:t>
      </w:r>
      <w:r w:rsidRPr="643DE5E2" w:rsidR="00644036">
        <w:rPr>
          <w:rFonts w:ascii="Times New Roman" w:eastAsia="Times New Roman" w:hAnsi="Times New Roman" w:cs="Times New Roman"/>
          <w:sz w:val="28"/>
          <w:szCs w:val="28"/>
        </w:rPr>
        <w:t xml:space="preserve"> visa applica</w:t>
      </w:r>
      <w:r w:rsidRPr="643DE5E2" w:rsidR="2AC937DC">
        <w:rPr>
          <w:rFonts w:ascii="Times New Roman" w:eastAsia="Times New Roman" w:hAnsi="Times New Roman" w:cs="Times New Roman"/>
          <w:sz w:val="28"/>
          <w:szCs w:val="28"/>
        </w:rPr>
        <w:t xml:space="preserve">tions </w:t>
      </w:r>
      <w:r w:rsidRPr="643DE5E2" w:rsidR="2AC937DC">
        <w:rPr>
          <w:rFonts w:ascii="Times New Roman" w:eastAsia="Times New Roman" w:hAnsi="Times New Roman" w:cs="Times New Roman"/>
          <w:sz w:val="28"/>
          <w:szCs w:val="28"/>
        </w:rPr>
        <w:t>submitted</w:t>
      </w:r>
      <w:r w:rsidRPr="643DE5E2" w:rsidR="2AC937DC">
        <w:rPr>
          <w:rFonts w:ascii="Times New Roman" w:eastAsia="Times New Roman" w:hAnsi="Times New Roman" w:cs="Times New Roman"/>
          <w:sz w:val="28"/>
          <w:szCs w:val="28"/>
        </w:rPr>
        <w:t xml:space="preserve"> by aliens with Burmes</w:t>
      </w:r>
      <w:r w:rsidRPr="643DE5E2" w:rsidR="66F309C4">
        <w:rPr>
          <w:rFonts w:ascii="Times New Roman" w:eastAsia="Times New Roman" w:hAnsi="Times New Roman" w:cs="Times New Roman"/>
          <w:sz w:val="28"/>
          <w:szCs w:val="28"/>
        </w:rPr>
        <w:t>e nationality in</w:t>
      </w:r>
      <w:r w:rsidRPr="643DE5E2" w:rsidR="2AC937DC">
        <w:rPr>
          <w:rFonts w:ascii="Times New Roman" w:eastAsia="Times New Roman" w:hAnsi="Times New Roman" w:cs="Times New Roman"/>
          <w:sz w:val="28"/>
          <w:szCs w:val="28"/>
        </w:rPr>
        <w:t xml:space="preserve"> the </w:t>
      </w:r>
      <w:r w:rsidRPr="643DE5E2" w:rsidR="16497592">
        <w:rPr>
          <w:rFonts w:ascii="Times New Roman" w:eastAsia="Times New Roman" w:hAnsi="Times New Roman" w:cs="Times New Roman"/>
          <w:sz w:val="28"/>
          <w:szCs w:val="28"/>
        </w:rPr>
        <w:t>past three</w:t>
      </w:r>
      <w:r w:rsidRPr="643DE5E2" w:rsidR="2AC937DC">
        <w:rPr>
          <w:rFonts w:ascii="Times New Roman" w:eastAsia="Times New Roman" w:hAnsi="Times New Roman" w:cs="Times New Roman"/>
          <w:sz w:val="28"/>
          <w:szCs w:val="28"/>
        </w:rPr>
        <w:t xml:space="preserve"> fiscal years. </w:t>
      </w:r>
    </w:p>
    <w:p w:rsidR="001551C6" w:rsidRPr="000B68B5" w:rsidP="643DE5E2" w14:paraId="54D3A852" w14:textId="0A21FFF3">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T</w:t>
      </w:r>
      <w:r w:rsidRPr="643DE5E2" w:rsidR="00F63427">
        <w:rPr>
          <w:rFonts w:ascii="Times New Roman" w:eastAsia="Times New Roman" w:hAnsi="Times New Roman" w:cs="Times New Roman"/>
          <w:sz w:val="28"/>
          <w:szCs w:val="28"/>
        </w:rPr>
        <w:t xml:space="preserve">he Department of State estimates that the annual hour burden to visa applicants </w:t>
      </w:r>
      <w:r w:rsidRPr="643DE5E2" w:rsidR="37D11E5F">
        <w:rPr>
          <w:rFonts w:ascii="Times New Roman" w:eastAsia="Times New Roman" w:hAnsi="Times New Roman" w:cs="Times New Roman"/>
          <w:sz w:val="28"/>
          <w:szCs w:val="28"/>
        </w:rPr>
        <w:t>as a result of</w:t>
      </w:r>
      <w:r w:rsidRPr="643DE5E2" w:rsidR="37D11E5F">
        <w:rPr>
          <w:rFonts w:ascii="Times New Roman" w:eastAsia="Times New Roman" w:hAnsi="Times New Roman" w:cs="Times New Roman"/>
          <w:sz w:val="28"/>
          <w:szCs w:val="28"/>
        </w:rPr>
        <w:t xml:space="preserve"> this information collection</w:t>
      </w:r>
      <w:r w:rsidRPr="643DE5E2" w:rsidR="00F63427">
        <w:rPr>
          <w:rFonts w:ascii="Times New Roman" w:eastAsia="Times New Roman" w:hAnsi="Times New Roman" w:cs="Times New Roman"/>
          <w:sz w:val="28"/>
          <w:szCs w:val="28"/>
        </w:rPr>
        <w:t xml:space="preserve"> is 1</w:t>
      </w:r>
      <w:r w:rsidRPr="643DE5E2" w:rsidR="065A2A2C">
        <w:rPr>
          <w:rFonts w:ascii="Times New Roman" w:eastAsia="Times New Roman" w:hAnsi="Times New Roman" w:cs="Times New Roman"/>
          <w:sz w:val="28"/>
          <w:szCs w:val="28"/>
        </w:rPr>
        <w:t>1</w:t>
      </w:r>
      <w:r w:rsidRPr="643DE5E2" w:rsidR="00F63427">
        <w:rPr>
          <w:rFonts w:ascii="Times New Roman" w:eastAsia="Times New Roman" w:hAnsi="Times New Roman" w:cs="Times New Roman"/>
          <w:sz w:val="28"/>
          <w:szCs w:val="28"/>
        </w:rPr>
        <w:t>,</w:t>
      </w:r>
      <w:r w:rsidRPr="643DE5E2" w:rsidR="11F02386">
        <w:rPr>
          <w:rFonts w:ascii="Times New Roman" w:eastAsia="Times New Roman" w:hAnsi="Times New Roman" w:cs="Times New Roman"/>
          <w:sz w:val="28"/>
          <w:szCs w:val="28"/>
        </w:rPr>
        <w:t>40</w:t>
      </w:r>
      <w:r w:rsidRPr="643DE5E2" w:rsidR="00F63427">
        <w:rPr>
          <w:rFonts w:ascii="Times New Roman" w:eastAsia="Times New Roman" w:hAnsi="Times New Roman" w:cs="Times New Roman"/>
          <w:sz w:val="28"/>
          <w:szCs w:val="28"/>
        </w:rPr>
        <w:t>0 hours (2</w:t>
      </w:r>
      <w:r w:rsidRPr="643DE5E2" w:rsidR="2779A504">
        <w:rPr>
          <w:rFonts w:ascii="Times New Roman" w:eastAsia="Times New Roman" w:hAnsi="Times New Roman" w:cs="Times New Roman"/>
          <w:sz w:val="28"/>
          <w:szCs w:val="28"/>
        </w:rPr>
        <w:t>2</w:t>
      </w:r>
      <w:r w:rsidRPr="643DE5E2" w:rsidR="00F63427">
        <w:rPr>
          <w:rFonts w:ascii="Times New Roman" w:eastAsia="Times New Roman" w:hAnsi="Times New Roman" w:cs="Times New Roman"/>
          <w:sz w:val="28"/>
          <w:szCs w:val="28"/>
        </w:rPr>
        <w:t>,</w:t>
      </w:r>
      <w:r w:rsidRPr="643DE5E2" w:rsidR="6554F0B0">
        <w:rPr>
          <w:rFonts w:ascii="Times New Roman" w:eastAsia="Times New Roman" w:hAnsi="Times New Roman" w:cs="Times New Roman"/>
          <w:sz w:val="28"/>
          <w:szCs w:val="28"/>
        </w:rPr>
        <w:t>8</w:t>
      </w:r>
      <w:r w:rsidRPr="643DE5E2" w:rsidR="00F63427">
        <w:rPr>
          <w:rFonts w:ascii="Times New Roman" w:eastAsia="Times New Roman" w:hAnsi="Times New Roman" w:cs="Times New Roman"/>
          <w:sz w:val="28"/>
          <w:szCs w:val="28"/>
        </w:rPr>
        <w:t>00</w:t>
      </w:r>
      <w:r w:rsidRPr="643DE5E2" w:rsidR="00FF007C">
        <w:rPr>
          <w:rFonts w:ascii="Times New Roman" w:eastAsia="Times New Roman" w:hAnsi="Times New Roman" w:cs="Times New Roman"/>
          <w:sz w:val="28"/>
          <w:szCs w:val="28"/>
        </w:rPr>
        <w:t xml:space="preserve"> </w:t>
      </w:r>
      <w:r w:rsidRPr="643DE5E2" w:rsidR="00F63427">
        <w:rPr>
          <w:rFonts w:ascii="Times New Roman" w:eastAsia="Times New Roman" w:hAnsi="Times New Roman" w:cs="Times New Roman"/>
          <w:sz w:val="28"/>
          <w:szCs w:val="28"/>
        </w:rPr>
        <w:t>applicants x 30 minutes</w:t>
      </w:r>
      <w:r w:rsidRPr="643DE5E2" w:rsidR="4F703919">
        <w:rPr>
          <w:rFonts w:ascii="Times New Roman" w:eastAsia="Times New Roman" w:hAnsi="Times New Roman" w:cs="Times New Roman"/>
          <w:sz w:val="28"/>
          <w:szCs w:val="28"/>
        </w:rPr>
        <w:t xml:space="preserve"> per response</w:t>
      </w:r>
      <w:r w:rsidRPr="643DE5E2" w:rsidR="00F63427">
        <w:rPr>
          <w:rFonts w:ascii="Times New Roman" w:eastAsia="Times New Roman" w:hAnsi="Times New Roman" w:cs="Times New Roman"/>
          <w:sz w:val="28"/>
          <w:szCs w:val="28"/>
        </w:rPr>
        <w:t>)</w:t>
      </w:r>
      <w:r w:rsidRPr="643DE5E2" w:rsidR="00F63427">
        <w:rPr>
          <w:rFonts w:ascii="Times New Roman" w:eastAsia="Times New Roman" w:hAnsi="Times New Roman" w:cs="Times New Roman"/>
          <w:sz w:val="28"/>
          <w:szCs w:val="28"/>
        </w:rPr>
        <w:t xml:space="preserve">.  </w:t>
      </w:r>
      <w:r w:rsidRPr="643DE5E2" w:rsidR="00F63427">
        <w:rPr>
          <w:rFonts w:ascii="Times New Roman" w:eastAsia="Times New Roman" w:hAnsi="Times New Roman" w:cs="Times New Roman"/>
          <w:sz w:val="28"/>
          <w:szCs w:val="28"/>
        </w:rPr>
        <w:t xml:space="preserve">Based on </w:t>
      </w:r>
      <w:r w:rsidRPr="643DE5E2" w:rsidR="3905CBCE">
        <w:rPr>
          <w:rFonts w:ascii="Times New Roman" w:eastAsia="Times New Roman" w:hAnsi="Times New Roman" w:cs="Times New Roman"/>
          <w:sz w:val="28"/>
          <w:szCs w:val="28"/>
        </w:rPr>
        <w:t xml:space="preserve">the </w:t>
      </w:r>
      <w:r w:rsidRPr="643DE5E2" w:rsidR="00F63427">
        <w:rPr>
          <w:rFonts w:ascii="Times New Roman" w:eastAsia="Times New Roman" w:hAnsi="Times New Roman" w:cs="Times New Roman"/>
          <w:sz w:val="28"/>
          <w:szCs w:val="28"/>
        </w:rPr>
        <w:t xml:space="preserve">average </w:t>
      </w:r>
      <w:r w:rsidRPr="643DE5E2" w:rsidR="19CD2840">
        <w:rPr>
          <w:rFonts w:ascii="Times New Roman" w:eastAsia="Times New Roman" w:hAnsi="Times New Roman" w:cs="Times New Roman"/>
          <w:sz w:val="28"/>
          <w:szCs w:val="28"/>
        </w:rPr>
        <w:t xml:space="preserve">local </w:t>
      </w:r>
      <w:r w:rsidRPr="643DE5E2" w:rsidR="00F63427">
        <w:rPr>
          <w:rFonts w:ascii="Times New Roman" w:eastAsia="Times New Roman" w:hAnsi="Times New Roman" w:cs="Times New Roman"/>
          <w:sz w:val="28"/>
          <w:szCs w:val="28"/>
        </w:rPr>
        <w:t>monthly salary in Burma of</w:t>
      </w:r>
      <w:r w:rsidRPr="643DE5E2" w:rsidR="06E82FFB">
        <w:rPr>
          <w:rFonts w:ascii="Times New Roman" w:eastAsia="Times New Roman" w:hAnsi="Times New Roman" w:cs="Times New Roman"/>
          <w:sz w:val="28"/>
          <w:szCs w:val="28"/>
        </w:rPr>
        <w:t xml:space="preserve"> $</w:t>
      </w:r>
      <w:r w:rsidRPr="643DE5E2" w:rsidR="1C8E6800">
        <w:rPr>
          <w:rFonts w:ascii="Times New Roman" w:eastAsia="Times New Roman" w:hAnsi="Times New Roman" w:cs="Times New Roman"/>
          <w:sz w:val="28"/>
          <w:szCs w:val="28"/>
        </w:rPr>
        <w:t xml:space="preserve">135 </w:t>
      </w:r>
      <w:r w:rsidRPr="643DE5E2" w:rsidR="2B3B9936">
        <w:rPr>
          <w:rFonts w:ascii="Times New Roman" w:eastAsia="Times New Roman" w:hAnsi="Times New Roman" w:cs="Times New Roman"/>
          <w:sz w:val="28"/>
          <w:szCs w:val="28"/>
        </w:rPr>
        <w:t>(or an h</w:t>
      </w:r>
      <w:r w:rsidRPr="643DE5E2" w:rsidR="00F63427">
        <w:rPr>
          <w:rFonts w:ascii="Times New Roman" w:eastAsia="Times New Roman" w:hAnsi="Times New Roman" w:cs="Times New Roman"/>
          <w:sz w:val="28"/>
          <w:szCs w:val="28"/>
        </w:rPr>
        <w:t>ourly</w:t>
      </w:r>
      <w:r w:rsidRPr="643DE5E2" w:rsidR="162CAC52">
        <w:rPr>
          <w:rFonts w:ascii="Times New Roman" w:eastAsia="Times New Roman" w:hAnsi="Times New Roman" w:cs="Times New Roman"/>
          <w:sz w:val="28"/>
          <w:szCs w:val="28"/>
        </w:rPr>
        <w:t xml:space="preserve"> </w:t>
      </w:r>
      <w:r w:rsidRPr="643DE5E2" w:rsidR="00F63427">
        <w:rPr>
          <w:rFonts w:ascii="Times New Roman" w:eastAsia="Times New Roman" w:hAnsi="Times New Roman" w:cs="Times New Roman"/>
          <w:sz w:val="28"/>
          <w:szCs w:val="28"/>
        </w:rPr>
        <w:t>wage of $0.</w:t>
      </w:r>
      <w:r w:rsidRPr="643DE5E2" w:rsidR="533CCFD9">
        <w:rPr>
          <w:rFonts w:ascii="Times New Roman" w:eastAsia="Times New Roman" w:hAnsi="Times New Roman" w:cs="Times New Roman"/>
          <w:sz w:val="28"/>
          <w:szCs w:val="28"/>
        </w:rPr>
        <w:t>5</w:t>
      </w:r>
      <w:r w:rsidRPr="643DE5E2" w:rsidR="00F63427">
        <w:rPr>
          <w:rFonts w:ascii="Times New Roman" w:eastAsia="Times New Roman" w:hAnsi="Times New Roman" w:cs="Times New Roman"/>
          <w:sz w:val="28"/>
          <w:szCs w:val="28"/>
        </w:rPr>
        <w:t>6</w:t>
      </w:r>
      <w:r w:rsidRPr="643DE5E2" w:rsidR="769BD93E">
        <w:rPr>
          <w:rFonts w:ascii="Times New Roman" w:eastAsia="Times New Roman" w:hAnsi="Times New Roman" w:cs="Times New Roman"/>
          <w:sz w:val="28"/>
          <w:szCs w:val="28"/>
        </w:rPr>
        <w:t>), the total cost burden for this collection is $</w:t>
      </w:r>
      <w:r w:rsidRPr="643DE5E2" w:rsidR="5D57BC2E">
        <w:rPr>
          <w:rFonts w:ascii="Times New Roman" w:eastAsia="Times New Roman" w:hAnsi="Times New Roman" w:cs="Times New Roman"/>
          <w:sz w:val="28"/>
          <w:szCs w:val="28"/>
        </w:rPr>
        <w:t>6,384 (11,400 hours x $0.56 hourly wage)</w:t>
      </w:r>
      <w:r w:rsidRPr="643DE5E2" w:rsidR="5D57BC2E">
        <w:rPr>
          <w:rFonts w:ascii="Times New Roman" w:eastAsia="Times New Roman" w:hAnsi="Times New Roman" w:cs="Times New Roman"/>
          <w:sz w:val="28"/>
          <w:szCs w:val="28"/>
        </w:rPr>
        <w:t>.</w:t>
      </w:r>
      <w:r w:rsidRPr="643DE5E2" w:rsidR="769BD93E">
        <w:rPr>
          <w:rFonts w:ascii="Times New Roman" w:eastAsia="Times New Roman" w:hAnsi="Times New Roman" w:cs="Times New Roman"/>
          <w:sz w:val="28"/>
          <w:szCs w:val="28"/>
        </w:rPr>
        <w:t xml:space="preserve"> </w:t>
      </w:r>
      <w:r w:rsidRPr="643DE5E2" w:rsidR="00F63427">
        <w:rPr>
          <w:rFonts w:ascii="Times New Roman" w:eastAsia="Times New Roman" w:hAnsi="Times New Roman" w:cs="Times New Roman"/>
          <w:sz w:val="28"/>
          <w:szCs w:val="28"/>
        </w:rPr>
        <w:t xml:space="preserve"> </w:t>
      </w:r>
    </w:p>
    <w:p w:rsidR="601CDA71" w:rsidP="643DE5E2" w14:paraId="74575AF4" w14:textId="6D716FE0">
      <w:pPr>
        <w:ind w:left="720"/>
        <w:rPr>
          <w:rFonts w:ascii="Times New Roman" w:eastAsia="Times New Roman" w:hAnsi="Times New Roman" w:cs="Times New Roman"/>
          <w:sz w:val="28"/>
          <w:szCs w:val="28"/>
          <w:highlight w:val="yellow"/>
        </w:rPr>
      </w:pPr>
    </w:p>
    <w:p w:rsidR="001551C6" w:rsidP="643DE5E2" w14:paraId="56ED3059" w14:textId="35DC7C6D">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Describe the monetary burden to respondents (out of pocket costs) needed to complete this collection.</w:t>
      </w:r>
    </w:p>
    <w:p w:rsidR="75710E63" w:rsidP="643DE5E2" w14:paraId="7AEAB881" w14:textId="50E42BB6">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Applicants may </w:t>
      </w:r>
      <w:r w:rsidRPr="643DE5E2">
        <w:rPr>
          <w:rFonts w:ascii="Times New Roman" w:eastAsia="Times New Roman" w:hAnsi="Times New Roman" w:cs="Times New Roman"/>
          <w:sz w:val="28"/>
          <w:szCs w:val="28"/>
        </w:rPr>
        <w:t>be required</w:t>
      </w:r>
      <w:r w:rsidRPr="643DE5E2">
        <w:rPr>
          <w:rFonts w:ascii="Times New Roman" w:eastAsia="Times New Roman" w:hAnsi="Times New Roman" w:cs="Times New Roman"/>
          <w:sz w:val="28"/>
          <w:szCs w:val="28"/>
        </w:rPr>
        <w:t xml:space="preserve"> to print a copy of the form, resulting in a nominal out of pocket cost. </w:t>
      </w:r>
      <w:r w:rsidRPr="643DE5E2">
        <w:rPr>
          <w:rFonts w:ascii="Times New Roman" w:eastAsia="Times New Roman" w:hAnsi="Times New Roman" w:cs="Times New Roman"/>
          <w:sz w:val="28"/>
          <w:szCs w:val="28"/>
        </w:rPr>
        <w:t xml:space="preserve">The estimated </w:t>
      </w:r>
      <w:r w:rsidRPr="643DE5E2" w:rsidR="292609E5">
        <w:rPr>
          <w:rFonts w:ascii="Times New Roman" w:eastAsia="Times New Roman" w:hAnsi="Times New Roman" w:cs="Times New Roman"/>
          <w:sz w:val="28"/>
          <w:szCs w:val="28"/>
        </w:rPr>
        <w:t xml:space="preserve">regional </w:t>
      </w:r>
      <w:r w:rsidRPr="643DE5E2">
        <w:rPr>
          <w:rFonts w:ascii="Times New Roman" w:eastAsia="Times New Roman" w:hAnsi="Times New Roman" w:cs="Times New Roman"/>
          <w:sz w:val="28"/>
          <w:szCs w:val="28"/>
        </w:rPr>
        <w:t xml:space="preserve">cost to print </w:t>
      </w:r>
      <w:r w:rsidRPr="643DE5E2" w:rsidR="79C736D7">
        <w:rPr>
          <w:rFonts w:ascii="Times New Roman" w:eastAsia="Times New Roman" w:hAnsi="Times New Roman" w:cs="Times New Roman"/>
          <w:sz w:val="28"/>
          <w:szCs w:val="28"/>
        </w:rPr>
        <w:t>th</w:t>
      </w:r>
      <w:r w:rsidRPr="643DE5E2" w:rsidR="6CA62F8E">
        <w:rPr>
          <w:rFonts w:ascii="Times New Roman" w:eastAsia="Times New Roman" w:hAnsi="Times New Roman" w:cs="Times New Roman"/>
          <w:sz w:val="28"/>
          <w:szCs w:val="28"/>
        </w:rPr>
        <w:t>e DS-5537</w:t>
      </w:r>
      <w:r w:rsidRPr="643DE5E2" w:rsidR="79C736D7">
        <w:rPr>
          <w:rFonts w:ascii="Times New Roman" w:eastAsia="Times New Roman" w:hAnsi="Times New Roman" w:cs="Times New Roman"/>
          <w:sz w:val="28"/>
          <w:szCs w:val="28"/>
        </w:rPr>
        <w:t xml:space="preserve"> is</w:t>
      </w:r>
      <w:r w:rsidRPr="643DE5E2">
        <w:rPr>
          <w:rFonts w:ascii="Times New Roman" w:eastAsia="Times New Roman" w:hAnsi="Times New Roman" w:cs="Times New Roman"/>
          <w:sz w:val="28"/>
          <w:szCs w:val="28"/>
        </w:rPr>
        <w:t xml:space="preserve"> </w:t>
      </w:r>
      <w:r w:rsidRPr="643DE5E2" w:rsidR="04EA3EA0">
        <w:rPr>
          <w:rFonts w:ascii="Times New Roman" w:eastAsia="Times New Roman" w:hAnsi="Times New Roman" w:cs="Times New Roman"/>
          <w:sz w:val="28"/>
          <w:szCs w:val="28"/>
        </w:rPr>
        <w:t xml:space="preserve"> approximately $0.01</w:t>
      </w:r>
      <w:r w:rsidRPr="643DE5E2" w:rsidR="5A3CC614">
        <w:rPr>
          <w:rFonts w:ascii="Times New Roman" w:eastAsia="Times New Roman" w:hAnsi="Times New Roman" w:cs="Times New Roman"/>
          <w:sz w:val="28"/>
          <w:szCs w:val="28"/>
        </w:rPr>
        <w:t>, or 20 Burmese kyats</w:t>
      </w:r>
      <w:r w:rsidRPr="643DE5E2" w:rsidR="04EA3EA0">
        <w:rPr>
          <w:rFonts w:ascii="Times New Roman" w:eastAsia="Times New Roman" w:hAnsi="Times New Roman" w:cs="Times New Roman"/>
          <w:sz w:val="28"/>
          <w:szCs w:val="28"/>
        </w:rPr>
        <w:t xml:space="preserve">. </w:t>
      </w:r>
      <w:r w:rsidRPr="643DE5E2" w:rsidR="6836E17E">
        <w:rPr>
          <w:rFonts w:ascii="Times New Roman" w:eastAsia="Times New Roman" w:hAnsi="Times New Roman" w:cs="Times New Roman"/>
          <w:sz w:val="28"/>
          <w:szCs w:val="28"/>
        </w:rPr>
        <w:t>That means the total estimated monetary cost to respondents is $228</w:t>
      </w:r>
      <w:r w:rsidRPr="643DE5E2" w:rsidR="69CF9E51">
        <w:rPr>
          <w:rFonts w:ascii="Times New Roman" w:eastAsia="Times New Roman" w:hAnsi="Times New Roman" w:cs="Times New Roman"/>
          <w:sz w:val="28"/>
          <w:szCs w:val="28"/>
        </w:rPr>
        <w:t xml:space="preserve"> annually (22,800 respondents x $0.01)</w:t>
      </w:r>
      <w:r w:rsidRPr="643DE5E2" w:rsidR="6836E17E">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 xml:space="preserve">  </w:t>
      </w:r>
    </w:p>
    <w:p w:rsidR="601CDA71" w:rsidP="643DE5E2" w14:paraId="12CE0C81" w14:textId="67316A5C">
      <w:pPr>
        <w:ind w:left="720"/>
        <w:rPr>
          <w:rFonts w:ascii="Times New Roman" w:eastAsia="Times New Roman" w:hAnsi="Times New Roman" w:cs="Times New Roman"/>
          <w:sz w:val="28"/>
          <w:szCs w:val="28"/>
          <w:highlight w:val="yellow"/>
        </w:rPr>
      </w:pPr>
    </w:p>
    <w:p w:rsidR="001551C6" w:rsidP="643DE5E2" w14:paraId="20A00DF8" w14:textId="118FD1C4">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Describe the cost incurred by</w:t>
      </w:r>
      <w:r w:rsidRPr="643DE5E2" w:rsidR="000F2688">
        <w:rPr>
          <w:rFonts w:ascii="Times New Roman" w:eastAsia="Times New Roman" w:hAnsi="Times New Roman" w:cs="Times New Roman"/>
          <w:i/>
          <w:iCs/>
          <w:color w:val="000000" w:themeColor="text1" w:themeShade="FF" w:themeTint="FF"/>
          <w:sz w:val="32"/>
          <w:szCs w:val="32"/>
        </w:rPr>
        <w:t xml:space="preserve"> the Federal Government </w:t>
      </w:r>
      <w:r w:rsidRPr="643DE5E2">
        <w:rPr>
          <w:rFonts w:ascii="Times New Roman" w:eastAsia="Times New Roman" w:hAnsi="Times New Roman" w:cs="Times New Roman"/>
          <w:i/>
          <w:iCs/>
          <w:color w:val="000000" w:themeColor="text1" w:themeShade="FF" w:themeTint="FF"/>
          <w:sz w:val="32"/>
          <w:szCs w:val="32"/>
        </w:rPr>
        <w:t>to complete this collection.</w:t>
      </w:r>
    </w:p>
    <w:p w:rsidR="001551C6" w:rsidRPr="007F6199" w:rsidP="643DE5E2" w14:paraId="5F943377" w14:textId="62A5B064">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There are no </w:t>
      </w:r>
      <w:r w:rsidRPr="643DE5E2">
        <w:rPr>
          <w:rFonts w:ascii="Times New Roman" w:eastAsia="Times New Roman" w:hAnsi="Times New Roman" w:cs="Times New Roman"/>
          <w:sz w:val="28"/>
          <w:szCs w:val="28"/>
        </w:rPr>
        <w:t>additional</w:t>
      </w:r>
      <w:r w:rsidRPr="643DE5E2">
        <w:rPr>
          <w:rFonts w:ascii="Times New Roman" w:eastAsia="Times New Roman" w:hAnsi="Times New Roman" w:cs="Times New Roman"/>
          <w:sz w:val="28"/>
          <w:szCs w:val="28"/>
        </w:rPr>
        <w:t xml:space="preserve"> costs to the Federal Government </w:t>
      </w:r>
      <w:r w:rsidRPr="643DE5E2">
        <w:rPr>
          <w:rFonts w:ascii="Times New Roman" w:eastAsia="Times New Roman" w:hAnsi="Times New Roman" w:cs="Times New Roman"/>
          <w:sz w:val="28"/>
          <w:szCs w:val="28"/>
        </w:rPr>
        <w:t>as a result of</w:t>
      </w:r>
      <w:r w:rsidRPr="643DE5E2">
        <w:rPr>
          <w:rFonts w:ascii="Times New Roman" w:eastAsia="Times New Roman" w:hAnsi="Times New Roman" w:cs="Times New Roman"/>
          <w:sz w:val="28"/>
          <w:szCs w:val="28"/>
        </w:rPr>
        <w:t xml:space="preserve"> this information collection</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 xml:space="preserve">The costs of </w:t>
      </w:r>
      <w:r w:rsidRPr="643DE5E2">
        <w:rPr>
          <w:rFonts w:ascii="Times New Roman" w:eastAsia="Times New Roman" w:hAnsi="Times New Roman" w:cs="Times New Roman"/>
          <w:sz w:val="28"/>
          <w:szCs w:val="28"/>
        </w:rPr>
        <w:t>adjudicating</w:t>
      </w:r>
      <w:r w:rsidRPr="643DE5E2">
        <w:rPr>
          <w:rFonts w:ascii="Times New Roman" w:eastAsia="Times New Roman" w:hAnsi="Times New Roman" w:cs="Times New Roman"/>
          <w:sz w:val="28"/>
          <w:szCs w:val="28"/>
        </w:rPr>
        <w:t xml:space="preserve"> the underlying visa applications are accounted for in separate information collections</w:t>
      </w:r>
      <w:r w:rsidRPr="643DE5E2">
        <w:rPr>
          <w:rFonts w:ascii="Times New Roman" w:eastAsia="Times New Roman" w:hAnsi="Times New Roman" w:cs="Times New Roman"/>
          <w:sz w:val="28"/>
          <w:szCs w:val="28"/>
        </w:rPr>
        <w:t xml:space="preserve">.  </w:t>
      </w:r>
    </w:p>
    <w:p w:rsidR="001551C6" w:rsidRPr="00324AB5" w:rsidP="643DE5E2" w14:paraId="3744954C" w14:textId="631827F8">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The Department of State Cost of Service Model (CoSM)</w:t>
      </w:r>
      <w:r w:rsidRPr="643DE5E2" w:rsidR="2D77A153">
        <w:rPr>
          <w:rFonts w:ascii="Times New Roman" w:eastAsia="Times New Roman" w:hAnsi="Times New Roman" w:cs="Times New Roman"/>
          <w:sz w:val="28"/>
          <w:szCs w:val="28"/>
        </w:rPr>
        <w:t xml:space="preserve"> is used to set the fees associated with visa application</w:t>
      </w:r>
      <w:r w:rsidRPr="643DE5E2" w:rsidR="5F59FB4D">
        <w:rPr>
          <w:rFonts w:ascii="Times New Roman" w:eastAsia="Times New Roman" w:hAnsi="Times New Roman" w:cs="Times New Roman"/>
          <w:sz w:val="28"/>
          <w:szCs w:val="28"/>
        </w:rPr>
        <w:t>s</w:t>
      </w:r>
      <w:r w:rsidRPr="643DE5E2" w:rsidR="491555DB">
        <w:rPr>
          <w:rFonts w:ascii="Times New Roman" w:eastAsia="Times New Roman" w:hAnsi="Times New Roman" w:cs="Times New Roman"/>
          <w:sz w:val="28"/>
          <w:szCs w:val="28"/>
        </w:rPr>
        <w:t>, and t</w:t>
      </w:r>
      <w:r w:rsidRPr="643DE5E2" w:rsidR="00FF007C">
        <w:rPr>
          <w:rFonts w:ascii="Times New Roman" w:eastAsia="Times New Roman" w:hAnsi="Times New Roman" w:cs="Times New Roman"/>
          <w:sz w:val="28"/>
          <w:szCs w:val="28"/>
        </w:rPr>
        <w:t>he DS-5537 is a</w:t>
      </w:r>
      <w:r w:rsidRPr="643DE5E2" w:rsidR="40956945">
        <w:rPr>
          <w:rFonts w:ascii="Times New Roman" w:eastAsia="Times New Roman" w:hAnsi="Times New Roman" w:cs="Times New Roman"/>
          <w:sz w:val="28"/>
          <w:szCs w:val="28"/>
        </w:rPr>
        <w:t>ccounted for by the</w:t>
      </w:r>
      <w:r w:rsidRPr="643DE5E2" w:rsidR="00FF007C">
        <w:rPr>
          <w:rFonts w:ascii="Times New Roman" w:eastAsia="Times New Roman" w:hAnsi="Times New Roman" w:cs="Times New Roman"/>
          <w:sz w:val="28"/>
          <w:szCs w:val="28"/>
        </w:rPr>
        <w:t xml:space="preserve"> </w:t>
      </w:r>
      <w:r w:rsidRPr="643DE5E2" w:rsidR="3FDCDB3D">
        <w:rPr>
          <w:rFonts w:ascii="Times New Roman" w:eastAsia="Times New Roman" w:hAnsi="Times New Roman" w:cs="Times New Roman"/>
          <w:sz w:val="28"/>
          <w:szCs w:val="28"/>
        </w:rPr>
        <w:t>CoSM</w:t>
      </w:r>
      <w:r w:rsidRPr="643DE5E2" w:rsidR="4368B209">
        <w:rPr>
          <w:rFonts w:ascii="Times New Roman" w:eastAsia="Times New Roman" w:hAnsi="Times New Roman" w:cs="Times New Roman"/>
          <w:sz w:val="28"/>
          <w:szCs w:val="28"/>
        </w:rPr>
        <w:t>,</w:t>
      </w:r>
      <w:r w:rsidRPr="643DE5E2" w:rsidR="3482015F">
        <w:rPr>
          <w:rFonts w:ascii="Times New Roman" w:eastAsia="Times New Roman" w:hAnsi="Times New Roman" w:cs="Times New Roman"/>
          <w:sz w:val="28"/>
          <w:szCs w:val="28"/>
        </w:rPr>
        <w:t xml:space="preserve"> as it </w:t>
      </w:r>
      <w:r w:rsidRPr="643DE5E2" w:rsidR="00FF007C">
        <w:rPr>
          <w:rFonts w:ascii="Times New Roman" w:eastAsia="Times New Roman" w:hAnsi="Times New Roman" w:cs="Times New Roman"/>
          <w:sz w:val="28"/>
          <w:szCs w:val="28"/>
        </w:rPr>
        <w:t>takes the entire visa process into consideration</w:t>
      </w:r>
      <w:r w:rsidRPr="643DE5E2" w:rsidR="0C0C145E">
        <w:rPr>
          <w:rFonts w:ascii="Times New Roman" w:eastAsia="Times New Roman" w:hAnsi="Times New Roman" w:cs="Times New Roman"/>
          <w:sz w:val="28"/>
          <w:szCs w:val="28"/>
        </w:rPr>
        <w:t xml:space="preserve">. </w:t>
      </w:r>
      <w:r w:rsidRPr="643DE5E2" w:rsidR="59DB2B3C">
        <w:rPr>
          <w:rFonts w:ascii="Times New Roman" w:eastAsia="Times New Roman" w:hAnsi="Times New Roman" w:cs="Times New Roman"/>
          <w:sz w:val="28"/>
          <w:szCs w:val="28"/>
        </w:rPr>
        <w:t xml:space="preserve"> </w:t>
      </w:r>
      <w:r w:rsidRPr="643DE5E2" w:rsidR="0C0C145E">
        <w:rPr>
          <w:rFonts w:ascii="Times New Roman" w:eastAsia="Times New Roman" w:hAnsi="Times New Roman" w:cs="Times New Roman"/>
          <w:sz w:val="28"/>
          <w:szCs w:val="28"/>
        </w:rPr>
        <w:t xml:space="preserve">Because the model is </w:t>
      </w:r>
      <w:r w:rsidRPr="643DE5E2" w:rsidR="0D81E416">
        <w:rPr>
          <w:rFonts w:ascii="Times New Roman" w:eastAsia="Times New Roman" w:hAnsi="Times New Roman" w:cs="Times New Roman"/>
          <w:sz w:val="28"/>
          <w:szCs w:val="28"/>
        </w:rPr>
        <w:t xml:space="preserve">designed to set consular </w:t>
      </w:r>
      <w:r w:rsidRPr="643DE5E2" w:rsidR="0D81E416">
        <w:rPr>
          <w:rFonts w:ascii="Times New Roman" w:eastAsia="Times New Roman" w:hAnsi="Times New Roman" w:cs="Times New Roman"/>
          <w:sz w:val="28"/>
          <w:szCs w:val="28"/>
        </w:rPr>
        <w:t xml:space="preserve">fees </w:t>
      </w:r>
      <w:r w:rsidRPr="643DE5E2" w:rsidR="0C0C145E">
        <w:rPr>
          <w:rFonts w:ascii="Times New Roman" w:eastAsia="Times New Roman" w:hAnsi="Times New Roman" w:cs="Times New Roman"/>
          <w:sz w:val="28"/>
          <w:szCs w:val="28"/>
        </w:rPr>
        <w:t xml:space="preserve">based on the concept of full cost recovery, the </w:t>
      </w:r>
      <w:r w:rsidRPr="643DE5E2" w:rsidR="5899CE4F">
        <w:rPr>
          <w:rFonts w:ascii="Times New Roman" w:eastAsia="Times New Roman" w:hAnsi="Times New Roman" w:cs="Times New Roman"/>
          <w:sz w:val="28"/>
          <w:szCs w:val="28"/>
        </w:rPr>
        <w:t xml:space="preserve">collection results in </w:t>
      </w:r>
      <w:r w:rsidRPr="643DE5E2" w:rsidR="0C0C145E">
        <w:rPr>
          <w:rFonts w:ascii="Times New Roman" w:eastAsia="Times New Roman" w:hAnsi="Times New Roman" w:cs="Times New Roman"/>
          <w:sz w:val="28"/>
          <w:szCs w:val="28"/>
        </w:rPr>
        <w:t>a $0 net cost to the Feder</w:t>
      </w:r>
      <w:r w:rsidRPr="643DE5E2" w:rsidR="09AE9E7C">
        <w:rPr>
          <w:rFonts w:ascii="Times New Roman" w:eastAsia="Times New Roman" w:hAnsi="Times New Roman" w:cs="Times New Roman"/>
          <w:sz w:val="28"/>
          <w:szCs w:val="28"/>
        </w:rPr>
        <w:t>a</w:t>
      </w:r>
      <w:r w:rsidRPr="643DE5E2" w:rsidR="0C0C145E">
        <w:rPr>
          <w:rFonts w:ascii="Times New Roman" w:eastAsia="Times New Roman" w:hAnsi="Times New Roman" w:cs="Times New Roman"/>
          <w:sz w:val="28"/>
          <w:szCs w:val="28"/>
        </w:rPr>
        <w:t>l Government</w:t>
      </w:r>
      <w:r w:rsidRPr="643DE5E2" w:rsidR="4DBE9A0D">
        <w:rPr>
          <w:rFonts w:ascii="Times New Roman" w:eastAsia="Times New Roman" w:hAnsi="Times New Roman" w:cs="Times New Roman"/>
          <w:sz w:val="28"/>
          <w:szCs w:val="28"/>
        </w:rPr>
        <w:t>.</w:t>
      </w:r>
    </w:p>
    <w:p w:rsidR="601CDA71" w:rsidRPr="00324AB5" w:rsidP="643DE5E2" w14:paraId="797636C1" w14:textId="188152D5">
      <w:pPr>
        <w:ind w:left="720"/>
        <w:rPr>
          <w:rFonts w:ascii="Times New Roman" w:eastAsia="Times New Roman" w:hAnsi="Times New Roman" w:cs="Times New Roman"/>
          <w:sz w:val="28"/>
          <w:szCs w:val="28"/>
        </w:rPr>
      </w:pPr>
    </w:p>
    <w:p w:rsidR="001551C6" w:rsidRPr="00324AB5" w:rsidP="643DE5E2" w14:paraId="5D2052E8" w14:textId="7545D584">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 xml:space="preserve">Explain any changes/adjustments to this collection since the </w:t>
      </w:r>
      <w:r w:rsidRPr="643DE5E2">
        <w:rPr>
          <w:rFonts w:ascii="Times New Roman" w:eastAsia="Times New Roman" w:hAnsi="Times New Roman" w:cs="Times New Roman"/>
          <w:i/>
          <w:iCs/>
          <w:color w:val="000000" w:themeColor="text1" w:themeShade="FF" w:themeTint="FF"/>
          <w:sz w:val="32"/>
          <w:szCs w:val="32"/>
        </w:rPr>
        <w:t>previous</w:t>
      </w:r>
      <w:r w:rsidRPr="643DE5E2">
        <w:rPr>
          <w:rFonts w:ascii="Times New Roman" w:eastAsia="Times New Roman" w:hAnsi="Times New Roman" w:cs="Times New Roman"/>
          <w:i/>
          <w:iCs/>
          <w:color w:val="000000" w:themeColor="text1" w:themeShade="FF" w:themeTint="FF"/>
          <w:sz w:val="32"/>
          <w:szCs w:val="32"/>
        </w:rPr>
        <w:t xml:space="preserve"> submission</w:t>
      </w:r>
    </w:p>
    <w:p w:rsidR="000C4D85" w:rsidRPr="000C4D85" w:rsidP="643DE5E2" w14:paraId="1A38AAF3" w14:textId="355FF512">
      <w:pPr>
        <w:ind w:left="720"/>
        <w:rPr>
          <w:rStyle w:val="normaltextrun"/>
          <w:rFonts w:ascii="Times New Roman" w:eastAsia="Times New Roman" w:hAnsi="Times New Roman" w:cs="Times New Roman"/>
          <w:color w:val="000000" w:themeColor="text1"/>
          <w:sz w:val="28"/>
          <w:szCs w:val="28"/>
        </w:rPr>
      </w:pPr>
      <w:r w:rsidRPr="643DE5E2">
        <w:rPr>
          <w:rStyle w:val="normaltextrun"/>
          <w:rFonts w:ascii="Times New Roman" w:eastAsia="Times New Roman" w:hAnsi="Times New Roman" w:cs="Times New Roman"/>
          <w:color w:val="000000"/>
          <w:sz w:val="28"/>
          <w:szCs w:val="28"/>
          <w:shd w:val="clear" w:color="auto" w:fill="FFFFFF"/>
        </w:rPr>
        <w:t>The</w:t>
      </w:r>
      <w:r w:rsidRPr="643DE5E2">
        <w:rPr>
          <w:rStyle w:val="normaltextrun"/>
          <w:rFonts w:ascii="Times New Roman" w:eastAsia="Times New Roman" w:hAnsi="Times New Roman" w:cs="Times New Roman"/>
          <w:color w:val="000000"/>
          <w:sz w:val="28"/>
          <w:szCs w:val="28"/>
          <w:shd w:val="clear" w:color="auto" w:fill="FFFFFF"/>
        </w:rPr>
        <w:t xml:space="preserve"> Department is not proposing changes to the DS-</w:t>
      </w:r>
      <w:r w:rsidRPr="643DE5E2" w:rsidR="004711D9">
        <w:rPr>
          <w:rStyle w:val="normaltextrun"/>
          <w:rFonts w:ascii="Times New Roman" w:eastAsia="Times New Roman" w:hAnsi="Times New Roman" w:cs="Times New Roman"/>
          <w:color w:val="000000"/>
          <w:sz w:val="28"/>
          <w:szCs w:val="28"/>
          <w:shd w:val="clear" w:color="auto" w:fill="FFFFFF"/>
        </w:rPr>
        <w:t>5537</w:t>
      </w:r>
      <w:r w:rsidRPr="643DE5E2" w:rsidR="23CE5D78">
        <w:rPr>
          <w:rStyle w:val="normaltextrun"/>
          <w:rFonts w:ascii="Times New Roman" w:eastAsia="Times New Roman" w:hAnsi="Times New Roman" w:cs="Times New Roman"/>
          <w:color w:val="000000"/>
          <w:sz w:val="28"/>
          <w:szCs w:val="28"/>
          <w:shd w:val="clear" w:color="auto" w:fill="FFFFFF"/>
        </w:rPr>
        <w:t xml:space="preserve"> </w:t>
      </w:r>
      <w:r w:rsidRPr="643DE5E2" w:rsidR="23CE5D78">
        <w:rPr>
          <w:rStyle w:val="normaltextrun"/>
          <w:rFonts w:ascii="Times New Roman" w:eastAsia="Times New Roman" w:hAnsi="Times New Roman" w:cs="Times New Roman"/>
          <w:color w:val="000000"/>
          <w:sz w:val="28"/>
          <w:szCs w:val="28"/>
          <w:shd w:val="clear" w:color="auto" w:fill="FFFFFF"/>
        </w:rPr>
        <w:t>at this time</w:t>
      </w:r>
      <w:r w:rsidRPr="643DE5E2" w:rsidR="213EF1C7">
        <w:rPr>
          <w:rStyle w:val="normaltextrun"/>
          <w:rFonts w:ascii="Times New Roman" w:eastAsia="Times New Roman" w:hAnsi="Times New Roman" w:cs="Times New Roman"/>
          <w:color w:val="000000"/>
          <w:sz w:val="28"/>
          <w:szCs w:val="28"/>
          <w:shd w:val="clear" w:color="auto" w:fill="FFFFFF"/>
        </w:rPr>
        <w:t xml:space="preserve"> and has no other changes or adjustments to report.</w:t>
      </w:r>
    </w:p>
    <w:p w:rsidR="601CDA71" w:rsidP="643DE5E2" w14:paraId="12F3CF1B" w14:textId="5E5B0808">
      <w:pPr>
        <w:ind w:left="720"/>
        <w:rPr>
          <w:rStyle w:val="normaltextrun"/>
          <w:rFonts w:ascii="Times New Roman" w:eastAsia="Times New Roman" w:hAnsi="Times New Roman" w:cs="Times New Roman"/>
          <w:color w:val="000000" w:themeColor="text1"/>
          <w:sz w:val="28"/>
          <w:szCs w:val="28"/>
        </w:rPr>
      </w:pPr>
    </w:p>
    <w:p w:rsidR="001551C6" w:rsidP="643DE5E2" w14:paraId="3A6AE901" w14:textId="76DEFB8C">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Specify if the data gathered by this collection will be published.</w:t>
      </w:r>
    </w:p>
    <w:p w:rsidR="001551C6" w:rsidRPr="007F6199" w:rsidP="643DE5E2" w14:paraId="3279AC9F" w14:textId="3C35235D">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The information gathered by this collection will not be published</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 xml:space="preserve">However, a quantitative summary of all Department of State visa activities is published in the annual </w:t>
      </w:r>
      <w:r w:rsidRPr="643DE5E2">
        <w:rPr>
          <w:rFonts w:ascii="Times New Roman" w:eastAsia="Times New Roman" w:hAnsi="Times New Roman" w:cs="Times New Roman"/>
          <w:sz w:val="28"/>
          <w:szCs w:val="28"/>
          <w:u w:val="single"/>
        </w:rPr>
        <w:t>Report of the Visa Office</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The Report of the Visa Office is an annual report providing statistical information on immigrant and non-immigrant visa issuances by consular offices, as well as information on the use of visa numbers in numerically limited categories</w:t>
      </w:r>
      <w:r w:rsidRPr="643DE5E2">
        <w:rPr>
          <w:rFonts w:ascii="Times New Roman" w:eastAsia="Times New Roman" w:hAnsi="Times New Roman" w:cs="Times New Roman"/>
          <w:sz w:val="28"/>
          <w:szCs w:val="28"/>
        </w:rPr>
        <w:t xml:space="preserve">.  </w:t>
      </w:r>
      <w:r w:rsidRPr="643DE5E2">
        <w:rPr>
          <w:rFonts w:ascii="Times New Roman" w:eastAsia="Times New Roman" w:hAnsi="Times New Roman" w:cs="Times New Roman"/>
          <w:sz w:val="28"/>
          <w:szCs w:val="28"/>
        </w:rPr>
        <w:t>The Visa Office currently has annual reports available from 2000 to 20</w:t>
      </w:r>
      <w:r w:rsidRPr="643DE5E2" w:rsidR="00105B51">
        <w:rPr>
          <w:rFonts w:ascii="Times New Roman" w:eastAsia="Times New Roman" w:hAnsi="Times New Roman" w:cs="Times New Roman"/>
          <w:sz w:val="28"/>
          <w:szCs w:val="28"/>
        </w:rPr>
        <w:t>2</w:t>
      </w:r>
      <w:r w:rsidRPr="643DE5E2" w:rsidR="704364BB">
        <w:rPr>
          <w:rFonts w:ascii="Times New Roman" w:eastAsia="Times New Roman" w:hAnsi="Times New Roman" w:cs="Times New Roman"/>
          <w:sz w:val="28"/>
          <w:szCs w:val="28"/>
        </w:rPr>
        <w:t>4</w:t>
      </w:r>
      <w:r w:rsidRPr="643DE5E2">
        <w:rPr>
          <w:rFonts w:ascii="Times New Roman" w:eastAsia="Times New Roman" w:hAnsi="Times New Roman" w:cs="Times New Roman"/>
          <w:sz w:val="28"/>
          <w:szCs w:val="28"/>
        </w:rPr>
        <w:t xml:space="preserve">.  </w:t>
      </w:r>
      <w:r w:rsidRPr="643DE5E2" w:rsidR="00CD3FC0">
        <w:rPr>
          <w:rFonts w:ascii="Times New Roman" w:eastAsia="Times New Roman" w:hAnsi="Times New Roman" w:cs="Times New Roman"/>
          <w:sz w:val="28"/>
          <w:szCs w:val="28"/>
        </w:rPr>
        <w:t>The annual report</w:t>
      </w:r>
      <w:r w:rsidRPr="643DE5E2" w:rsidR="00105B51">
        <w:rPr>
          <w:rFonts w:ascii="Times New Roman" w:eastAsia="Times New Roman" w:hAnsi="Times New Roman" w:cs="Times New Roman"/>
          <w:sz w:val="28"/>
          <w:szCs w:val="28"/>
        </w:rPr>
        <w:t>s</w:t>
      </w:r>
      <w:r w:rsidRPr="643DE5E2" w:rsidR="00CD3FC0">
        <w:rPr>
          <w:rFonts w:ascii="Times New Roman" w:eastAsia="Times New Roman" w:hAnsi="Times New Roman" w:cs="Times New Roman"/>
          <w:sz w:val="28"/>
          <w:szCs w:val="28"/>
        </w:rPr>
        <w:t xml:space="preserve"> may be found here</w:t>
      </w:r>
      <w:r w:rsidRPr="643DE5E2" w:rsidR="200A7D5A">
        <w:rPr>
          <w:rFonts w:ascii="Times New Roman" w:eastAsia="Times New Roman" w:hAnsi="Times New Roman" w:cs="Times New Roman"/>
          <w:sz w:val="28"/>
          <w:szCs w:val="28"/>
        </w:rPr>
        <w:t>:</w:t>
      </w:r>
      <w:r w:rsidRPr="643DE5E2" w:rsidR="00105B51">
        <w:rPr>
          <w:rFonts w:ascii="Times New Roman" w:eastAsia="Times New Roman" w:hAnsi="Times New Roman" w:cs="Times New Roman"/>
          <w:sz w:val="28"/>
          <w:szCs w:val="28"/>
        </w:rPr>
        <w:t xml:space="preserve"> </w:t>
      </w:r>
      <w:r w:rsidRPr="643DE5E2" w:rsidR="00CD3FC0">
        <w:rPr>
          <w:rFonts w:ascii="Times New Roman" w:eastAsia="Times New Roman" w:hAnsi="Times New Roman" w:cs="Times New Roman"/>
          <w:sz w:val="28"/>
          <w:szCs w:val="28"/>
        </w:rPr>
        <w:t xml:space="preserve"> </w:t>
      </w:r>
      <w:hyperlink r:id="rId8">
        <w:r w:rsidRPr="643DE5E2" w:rsidR="521B2F9E">
          <w:rPr>
            <w:rStyle w:val="Hyperlink"/>
            <w:rFonts w:ascii="Times New Roman" w:eastAsia="Times New Roman" w:hAnsi="Times New Roman" w:cs="Times New Roman"/>
            <w:sz w:val="28"/>
            <w:szCs w:val="28"/>
          </w:rPr>
          <w:t>https://travel.state.gov/content/travel/en/legal/visa-law0/visa-statistics/annual-reports.html</w:t>
        </w:r>
        <w:r w:rsidRPr="643DE5E2" w:rsidR="2302C2E1">
          <w:rPr>
            <w:rStyle w:val="Hyperlink"/>
            <w:rFonts w:ascii="Times New Roman" w:eastAsia="Times New Roman" w:hAnsi="Times New Roman" w:cs="Times New Roman"/>
            <w:sz w:val="28"/>
            <w:szCs w:val="28"/>
          </w:rPr>
          <w:t>.</w:t>
        </w:r>
      </w:hyperlink>
      <w:r w:rsidRPr="643DE5E2" w:rsidR="521B2F9E">
        <w:rPr>
          <w:rFonts w:ascii="Times New Roman" w:eastAsia="Times New Roman" w:hAnsi="Times New Roman" w:cs="Times New Roman"/>
          <w:sz w:val="28"/>
          <w:szCs w:val="28"/>
        </w:rPr>
        <w:t xml:space="preserve"> </w:t>
      </w:r>
    </w:p>
    <w:p w:rsidR="10EE2106" w:rsidP="643DE5E2" w14:paraId="37C343DB" w14:textId="0BFAC254">
      <w:pPr>
        <w:ind w:left="720"/>
        <w:rPr>
          <w:rFonts w:ascii="Times New Roman" w:eastAsia="Times New Roman" w:hAnsi="Times New Roman" w:cs="Times New Roman"/>
          <w:sz w:val="28"/>
          <w:szCs w:val="28"/>
        </w:rPr>
      </w:pPr>
    </w:p>
    <w:p w:rsidR="601CDA71" w:rsidP="643DE5E2" w14:paraId="1D2DF537" w14:textId="6A523663">
      <w:pPr>
        <w:ind w:left="720"/>
        <w:rPr>
          <w:rFonts w:ascii="Times New Roman" w:eastAsia="Times New Roman" w:hAnsi="Times New Roman" w:cs="Times New Roman"/>
          <w:sz w:val="28"/>
          <w:szCs w:val="28"/>
        </w:rPr>
      </w:pPr>
    </w:p>
    <w:p w:rsidR="001551C6" w:rsidP="643DE5E2" w14:paraId="00E020C3" w14:textId="657E82B5">
      <w:pPr>
        <w:pStyle w:val="ListParagraph"/>
        <w:numPr>
          <w:ilvl w:val="0"/>
          <w:numId w:val="1"/>
        </w:numPr>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i/>
          <w:iCs/>
          <w:color w:val="000000" w:themeColor="text1" w:themeShade="FF" w:themeTint="FF"/>
          <w:sz w:val="32"/>
          <w:szCs w:val="32"/>
        </w:rPr>
        <w:t xml:space="preserve">If applicable, explain the reason(s) for seeking approval to not display the OMB </w:t>
      </w:r>
      <w:r w:rsidRPr="643DE5E2">
        <w:rPr>
          <w:rFonts w:ascii="Times New Roman" w:eastAsia="Times New Roman" w:hAnsi="Times New Roman" w:cs="Times New Roman"/>
          <w:i/>
          <w:iCs/>
          <w:color w:val="000000" w:themeColor="text1" w:themeShade="FF" w:themeTint="FF"/>
          <w:sz w:val="32"/>
          <w:szCs w:val="32"/>
        </w:rPr>
        <w:t>expiration</w:t>
      </w:r>
      <w:r w:rsidRPr="643DE5E2">
        <w:rPr>
          <w:rFonts w:ascii="Times New Roman" w:eastAsia="Times New Roman" w:hAnsi="Times New Roman" w:cs="Times New Roman"/>
          <w:i/>
          <w:iCs/>
          <w:color w:val="000000" w:themeColor="text1" w:themeShade="FF" w:themeTint="FF"/>
          <w:sz w:val="32"/>
          <w:szCs w:val="32"/>
        </w:rPr>
        <w:t xml:space="preserve"> date</w:t>
      </w:r>
      <w:r w:rsidRPr="643DE5E2">
        <w:rPr>
          <w:rFonts w:ascii="Times New Roman" w:eastAsia="Times New Roman" w:hAnsi="Times New Roman" w:cs="Times New Roman"/>
          <w:i/>
          <w:iCs/>
          <w:color w:val="000000" w:themeColor="text1" w:themeShade="FF" w:themeTint="FF"/>
          <w:sz w:val="32"/>
          <w:szCs w:val="32"/>
        </w:rPr>
        <w:t xml:space="preserve">.  </w:t>
      </w:r>
    </w:p>
    <w:p w:rsidR="00FF007C" w:rsidRPr="007F6199" w:rsidP="643DE5E2" w14:paraId="321AA021" w14:textId="777A8982">
      <w:pPr>
        <w:ind w:left="720"/>
        <w:rPr>
          <w:rFonts w:ascii="Times New Roman" w:eastAsia="Times New Roman" w:hAnsi="Times New Roman" w:cs="Times New Roman"/>
          <w:i/>
          <w:iCs/>
          <w:color w:val="000000" w:themeColor="text1"/>
          <w:sz w:val="32"/>
          <w:szCs w:val="32"/>
        </w:rPr>
      </w:pPr>
      <w:r w:rsidRPr="643DE5E2">
        <w:rPr>
          <w:rFonts w:ascii="Times New Roman" w:eastAsia="Times New Roman" w:hAnsi="Times New Roman" w:cs="Times New Roman"/>
          <w:sz w:val="28"/>
          <w:szCs w:val="28"/>
        </w:rPr>
        <w:t xml:space="preserve">The Department of State will display the </w:t>
      </w:r>
      <w:r w:rsidRPr="643DE5E2">
        <w:rPr>
          <w:rFonts w:ascii="Times New Roman" w:eastAsia="Times New Roman" w:hAnsi="Times New Roman" w:cs="Times New Roman"/>
          <w:sz w:val="28"/>
          <w:szCs w:val="28"/>
        </w:rPr>
        <w:t>expiration</w:t>
      </w:r>
      <w:r w:rsidRPr="643DE5E2">
        <w:rPr>
          <w:rFonts w:ascii="Times New Roman" w:eastAsia="Times New Roman" w:hAnsi="Times New Roman" w:cs="Times New Roman"/>
          <w:sz w:val="28"/>
          <w:szCs w:val="28"/>
        </w:rPr>
        <w:t xml:space="preserve"> date for OMB approval on the information collection</w:t>
      </w:r>
      <w:r w:rsidRPr="643DE5E2" w:rsidR="7E4FF52B">
        <w:rPr>
          <w:rFonts w:ascii="Times New Roman" w:eastAsia="Times New Roman" w:hAnsi="Times New Roman" w:cs="Times New Roman"/>
          <w:sz w:val="28"/>
          <w:szCs w:val="28"/>
        </w:rPr>
        <w:t>.</w:t>
      </w:r>
    </w:p>
    <w:p w:rsidR="601CDA71" w:rsidP="643DE5E2" w14:paraId="0102C770" w14:textId="692FA774">
      <w:pPr>
        <w:ind w:left="720"/>
        <w:rPr>
          <w:rFonts w:ascii="Times New Roman" w:eastAsia="Times New Roman" w:hAnsi="Times New Roman" w:cs="Times New Roman"/>
          <w:sz w:val="28"/>
          <w:szCs w:val="28"/>
        </w:rPr>
      </w:pPr>
    </w:p>
    <w:p w:rsidR="008266D2" w:rsidRPr="008266D2" w:rsidP="643DE5E2" w14:paraId="709E7C21" w14:textId="237EE918">
      <w:pPr>
        <w:pStyle w:val="ListParagraph"/>
        <w:numPr>
          <w:ilvl w:val="0"/>
          <w:numId w:val="1"/>
        </w:numPr>
        <w:rPr>
          <w:rFonts w:ascii="Times New Roman" w:eastAsia="Times New Roman" w:hAnsi="Times New Roman" w:cs="Times New Roman"/>
          <w:i/>
          <w:iCs/>
          <w:color w:val="000000" w:themeColor="text1"/>
          <w:sz w:val="32"/>
          <w:szCs w:val="32"/>
        </w:rPr>
      </w:pPr>
      <w:r w:rsidRPr="643DE5E2" w:rsidR="001551C6">
        <w:rPr>
          <w:rFonts w:ascii="Times New Roman" w:eastAsia="Times New Roman" w:hAnsi="Times New Roman" w:cs="Times New Roman"/>
          <w:i/>
          <w:iCs/>
          <w:color w:val="000000" w:themeColor="text1" w:themeShade="FF" w:themeTint="FF"/>
          <w:sz w:val="32"/>
          <w:szCs w:val="32"/>
        </w:rPr>
        <w:t>Explain any exceptions to the OMB certification statement below</w:t>
      </w:r>
      <w:r w:rsidRPr="643DE5E2" w:rsidR="001551C6">
        <w:rPr>
          <w:rFonts w:ascii="Times New Roman" w:eastAsia="Times New Roman" w:hAnsi="Times New Roman" w:cs="Times New Roman"/>
          <w:i/>
          <w:iCs/>
          <w:color w:val="000000" w:themeColor="text1" w:themeShade="FF" w:themeTint="FF"/>
          <w:sz w:val="32"/>
          <w:szCs w:val="32"/>
        </w:rPr>
        <w:t xml:space="preserve">.  </w:t>
      </w:r>
    </w:p>
    <w:p w:rsidR="001551C6" w:rsidRPr="00FF007C" w:rsidP="643DE5E2" w14:paraId="17B09F67" w14:textId="531F3E1B">
      <w:pPr>
        <w:ind w:left="720"/>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The Department of State is not requesting any exceptions to the certification statement requirements</w:t>
      </w:r>
    </w:p>
    <w:p w:rsidR="601CDA71" w:rsidP="643DE5E2" w14:paraId="60C8F2C2" w14:textId="2CA51B22">
      <w:pPr>
        <w:ind w:left="720"/>
        <w:rPr>
          <w:rFonts w:ascii="Times New Roman" w:eastAsia="Times New Roman" w:hAnsi="Times New Roman" w:cs="Times New Roman"/>
          <w:sz w:val="28"/>
          <w:szCs w:val="28"/>
        </w:rPr>
      </w:pPr>
    </w:p>
    <w:p w:rsidR="001551C6" w:rsidP="643DE5E2" w14:paraId="6DDFE2D2" w14:textId="77777777">
      <w:pPr>
        <w:pStyle w:val="Heading1"/>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B.</w:t>
      </w:r>
      <w:r>
        <w:tab/>
      </w:r>
      <w:r w:rsidRPr="643DE5E2">
        <w:rPr>
          <w:rFonts w:ascii="Times New Roman" w:eastAsia="Times New Roman" w:hAnsi="Times New Roman" w:cs="Times New Roman"/>
          <w:sz w:val="28"/>
          <w:szCs w:val="28"/>
        </w:rPr>
        <w:t>COLLECTION OF INFORMATION EMPLOYING STATISTICAL METHODS</w:t>
      </w:r>
    </w:p>
    <w:p w:rsidR="00C32EFD" w:rsidP="643DE5E2" w14:paraId="1CA01B5B" w14:textId="171D7A9E">
      <w:pPr>
        <w:rPr>
          <w:rFonts w:ascii="Times New Roman" w:eastAsia="Times New Roman" w:hAnsi="Times New Roman" w:cs="Times New Roman"/>
          <w:sz w:val="28"/>
          <w:szCs w:val="28"/>
        </w:rPr>
      </w:pPr>
      <w:r w:rsidRPr="643DE5E2">
        <w:rPr>
          <w:rFonts w:ascii="Times New Roman" w:eastAsia="Times New Roman" w:hAnsi="Times New Roman" w:cs="Times New Roman"/>
          <w:sz w:val="28"/>
          <w:szCs w:val="28"/>
        </w:rPr>
        <w:t xml:space="preserve">This collection does not employ statistical methods.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ind w:left="72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CCD41F"/>
    <w:multiLevelType w:val="hybridMultilevel"/>
    <w:tmpl w:val="035298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ECF4D11"/>
    <w:multiLevelType w:val="hybridMultilevel"/>
    <w:tmpl w:val="B6DCAA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5">
    <w:nsid w:val="4D952185"/>
    <w:multiLevelType w:val="hybridMultilevel"/>
    <w:tmpl w:val="414EB6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555FC7"/>
    <w:multiLevelType w:val="hybridMultilevel"/>
    <w:tmpl w:val="5260B5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20602489">
    <w:abstractNumId w:val="2"/>
  </w:num>
  <w:num w:numId="2" w16cid:durableId="944459242">
    <w:abstractNumId w:val="0"/>
  </w:num>
  <w:num w:numId="3" w16cid:durableId="669061081">
    <w:abstractNumId w:val="6"/>
  </w:num>
  <w:num w:numId="4" w16cid:durableId="1212307669">
    <w:abstractNumId w:val="8"/>
  </w:num>
  <w:num w:numId="5" w16cid:durableId="949432260">
    <w:abstractNumId w:val="3"/>
  </w:num>
  <w:num w:numId="6" w16cid:durableId="18245346">
    <w:abstractNumId w:val="1"/>
  </w:num>
  <w:num w:numId="7" w16cid:durableId="878856925">
    <w:abstractNumId w:val="9"/>
  </w:num>
  <w:num w:numId="8" w16cid:durableId="114059141">
    <w:abstractNumId w:val="7"/>
  </w:num>
  <w:num w:numId="9" w16cid:durableId="892078591">
    <w:abstractNumId w:val="4"/>
  </w:num>
  <w:num w:numId="10" w16cid:durableId="1291086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58E6"/>
    <w:rsid w:val="00040B53"/>
    <w:rsid w:val="00087855"/>
    <w:rsid w:val="000B289C"/>
    <w:rsid w:val="000B68B5"/>
    <w:rsid w:val="000B754B"/>
    <w:rsid w:val="000C4D85"/>
    <w:rsid w:val="000C772B"/>
    <w:rsid w:val="000D4476"/>
    <w:rsid w:val="000E1BF0"/>
    <w:rsid w:val="000F2688"/>
    <w:rsid w:val="00105B51"/>
    <w:rsid w:val="00107E3D"/>
    <w:rsid w:val="001109A3"/>
    <w:rsid w:val="001155AF"/>
    <w:rsid w:val="001551C6"/>
    <w:rsid w:val="00191586"/>
    <w:rsid w:val="00197B6D"/>
    <w:rsid w:val="00203706"/>
    <w:rsid w:val="00213880"/>
    <w:rsid w:val="0022444A"/>
    <w:rsid w:val="0022741C"/>
    <w:rsid w:val="00272153"/>
    <w:rsid w:val="002955E9"/>
    <w:rsid w:val="002B1CB9"/>
    <w:rsid w:val="002B3C3A"/>
    <w:rsid w:val="002B60AA"/>
    <w:rsid w:val="00305695"/>
    <w:rsid w:val="00324AB5"/>
    <w:rsid w:val="00336D40"/>
    <w:rsid w:val="003446D9"/>
    <w:rsid w:val="003637A8"/>
    <w:rsid w:val="00377708"/>
    <w:rsid w:val="003D19E4"/>
    <w:rsid w:val="0042104D"/>
    <w:rsid w:val="00450F33"/>
    <w:rsid w:val="00463B58"/>
    <w:rsid w:val="00466E37"/>
    <w:rsid w:val="004711D9"/>
    <w:rsid w:val="00486021"/>
    <w:rsid w:val="004F052B"/>
    <w:rsid w:val="00525C36"/>
    <w:rsid w:val="0055094A"/>
    <w:rsid w:val="005550AB"/>
    <w:rsid w:val="00560D2C"/>
    <w:rsid w:val="0058368F"/>
    <w:rsid w:val="00583939"/>
    <w:rsid w:val="00595E93"/>
    <w:rsid w:val="005C5C72"/>
    <w:rsid w:val="005C60E0"/>
    <w:rsid w:val="005E5F4E"/>
    <w:rsid w:val="005F7F21"/>
    <w:rsid w:val="00626DEC"/>
    <w:rsid w:val="00634A9A"/>
    <w:rsid w:val="00644036"/>
    <w:rsid w:val="006606A9"/>
    <w:rsid w:val="00661872"/>
    <w:rsid w:val="00662C26"/>
    <w:rsid w:val="006665FB"/>
    <w:rsid w:val="006C2DDE"/>
    <w:rsid w:val="006D44FF"/>
    <w:rsid w:val="006E1413"/>
    <w:rsid w:val="006E2F73"/>
    <w:rsid w:val="006E6268"/>
    <w:rsid w:val="006E7084"/>
    <w:rsid w:val="00742517"/>
    <w:rsid w:val="007426AF"/>
    <w:rsid w:val="0074516C"/>
    <w:rsid w:val="0078271D"/>
    <w:rsid w:val="0078611F"/>
    <w:rsid w:val="007C49EA"/>
    <w:rsid w:val="007C7A65"/>
    <w:rsid w:val="007D325E"/>
    <w:rsid w:val="007F6199"/>
    <w:rsid w:val="0080594F"/>
    <w:rsid w:val="00822076"/>
    <w:rsid w:val="008266D2"/>
    <w:rsid w:val="0083072B"/>
    <w:rsid w:val="00854858"/>
    <w:rsid w:val="008B007C"/>
    <w:rsid w:val="008D0428"/>
    <w:rsid w:val="008D2850"/>
    <w:rsid w:val="008D60DD"/>
    <w:rsid w:val="008F757D"/>
    <w:rsid w:val="00963936"/>
    <w:rsid w:val="00971108"/>
    <w:rsid w:val="009A70F2"/>
    <w:rsid w:val="00A74572"/>
    <w:rsid w:val="00A95E54"/>
    <w:rsid w:val="00AB092F"/>
    <w:rsid w:val="00AB5B4C"/>
    <w:rsid w:val="00AC6C59"/>
    <w:rsid w:val="00AE5048"/>
    <w:rsid w:val="00B22B0F"/>
    <w:rsid w:val="00B308E4"/>
    <w:rsid w:val="00B46862"/>
    <w:rsid w:val="00B50EA8"/>
    <w:rsid w:val="00B619CA"/>
    <w:rsid w:val="00BB3A9B"/>
    <w:rsid w:val="00BC266C"/>
    <w:rsid w:val="00BC67B4"/>
    <w:rsid w:val="00C22E5D"/>
    <w:rsid w:val="00C32EFD"/>
    <w:rsid w:val="00C55005"/>
    <w:rsid w:val="00C84D51"/>
    <w:rsid w:val="00C8719E"/>
    <w:rsid w:val="00C91D20"/>
    <w:rsid w:val="00CA6C4E"/>
    <w:rsid w:val="00CC2552"/>
    <w:rsid w:val="00CD3FC0"/>
    <w:rsid w:val="00CF2DC3"/>
    <w:rsid w:val="00D21CA4"/>
    <w:rsid w:val="00E06417"/>
    <w:rsid w:val="00E5672A"/>
    <w:rsid w:val="00ED0495"/>
    <w:rsid w:val="00F56F47"/>
    <w:rsid w:val="00F63427"/>
    <w:rsid w:val="00F94E30"/>
    <w:rsid w:val="00F97111"/>
    <w:rsid w:val="00F9733B"/>
    <w:rsid w:val="00FB7359"/>
    <w:rsid w:val="00FD29D0"/>
    <w:rsid w:val="00FE2A4F"/>
    <w:rsid w:val="00FE3CF4"/>
    <w:rsid w:val="00FF007C"/>
    <w:rsid w:val="0274AB36"/>
    <w:rsid w:val="030E5607"/>
    <w:rsid w:val="03F11C00"/>
    <w:rsid w:val="04319BFD"/>
    <w:rsid w:val="0444695A"/>
    <w:rsid w:val="046E1A2C"/>
    <w:rsid w:val="04B2196B"/>
    <w:rsid w:val="04EA3EA0"/>
    <w:rsid w:val="04F06DC1"/>
    <w:rsid w:val="05398349"/>
    <w:rsid w:val="054D003B"/>
    <w:rsid w:val="055632A5"/>
    <w:rsid w:val="065A2A2C"/>
    <w:rsid w:val="06E82FFB"/>
    <w:rsid w:val="076FBA14"/>
    <w:rsid w:val="07B9C499"/>
    <w:rsid w:val="084CC000"/>
    <w:rsid w:val="08A0E3D2"/>
    <w:rsid w:val="08D2539A"/>
    <w:rsid w:val="099BA8A3"/>
    <w:rsid w:val="09AE9E7C"/>
    <w:rsid w:val="0A6AF2DD"/>
    <w:rsid w:val="0B08B819"/>
    <w:rsid w:val="0B40B3BB"/>
    <w:rsid w:val="0BD45D4B"/>
    <w:rsid w:val="0C0C145E"/>
    <w:rsid w:val="0C2E9412"/>
    <w:rsid w:val="0C7837DF"/>
    <w:rsid w:val="0CA4DABB"/>
    <w:rsid w:val="0D53B953"/>
    <w:rsid w:val="0D81E416"/>
    <w:rsid w:val="0DF4E147"/>
    <w:rsid w:val="0E33BFF8"/>
    <w:rsid w:val="0EBEAD54"/>
    <w:rsid w:val="0ED8748E"/>
    <w:rsid w:val="10E954BC"/>
    <w:rsid w:val="10EE2106"/>
    <w:rsid w:val="11BD9170"/>
    <w:rsid w:val="11F02386"/>
    <w:rsid w:val="12DACCF1"/>
    <w:rsid w:val="13C447FB"/>
    <w:rsid w:val="140D7D79"/>
    <w:rsid w:val="14194481"/>
    <w:rsid w:val="14F211E1"/>
    <w:rsid w:val="15D83710"/>
    <w:rsid w:val="15E10127"/>
    <w:rsid w:val="161BD995"/>
    <w:rsid w:val="162CAC52"/>
    <w:rsid w:val="16497592"/>
    <w:rsid w:val="1674A3B9"/>
    <w:rsid w:val="16ABFCD9"/>
    <w:rsid w:val="17628E59"/>
    <w:rsid w:val="18928AEB"/>
    <w:rsid w:val="1951246E"/>
    <w:rsid w:val="1972BC57"/>
    <w:rsid w:val="19CD2840"/>
    <w:rsid w:val="1A68CF22"/>
    <w:rsid w:val="1BCA40B0"/>
    <w:rsid w:val="1C6CF4E5"/>
    <w:rsid w:val="1C8E6800"/>
    <w:rsid w:val="1DC61CD0"/>
    <w:rsid w:val="1DF4A564"/>
    <w:rsid w:val="1E834056"/>
    <w:rsid w:val="1E98BE7C"/>
    <w:rsid w:val="1ECF71FD"/>
    <w:rsid w:val="200A7D5A"/>
    <w:rsid w:val="2034F4DA"/>
    <w:rsid w:val="20CD9941"/>
    <w:rsid w:val="213EF1C7"/>
    <w:rsid w:val="21CC23D9"/>
    <w:rsid w:val="221A1AB8"/>
    <w:rsid w:val="22FD848D"/>
    <w:rsid w:val="2302C2E1"/>
    <w:rsid w:val="23CE5D78"/>
    <w:rsid w:val="23F22510"/>
    <w:rsid w:val="26F8B037"/>
    <w:rsid w:val="273C9E9F"/>
    <w:rsid w:val="2779A504"/>
    <w:rsid w:val="287366EB"/>
    <w:rsid w:val="289CFEC4"/>
    <w:rsid w:val="292609E5"/>
    <w:rsid w:val="2926B997"/>
    <w:rsid w:val="29B6A3C5"/>
    <w:rsid w:val="2A81224B"/>
    <w:rsid w:val="2AC937DC"/>
    <w:rsid w:val="2B3B9936"/>
    <w:rsid w:val="2B858ADB"/>
    <w:rsid w:val="2BB14CA8"/>
    <w:rsid w:val="2BC11DAB"/>
    <w:rsid w:val="2C5B02A1"/>
    <w:rsid w:val="2D77A153"/>
    <w:rsid w:val="2F26D121"/>
    <w:rsid w:val="30D9B795"/>
    <w:rsid w:val="317C0B28"/>
    <w:rsid w:val="32DE03B9"/>
    <w:rsid w:val="333EB268"/>
    <w:rsid w:val="338F0854"/>
    <w:rsid w:val="33CD9BFE"/>
    <w:rsid w:val="3482015F"/>
    <w:rsid w:val="35382410"/>
    <w:rsid w:val="35589204"/>
    <w:rsid w:val="359771B6"/>
    <w:rsid w:val="36243503"/>
    <w:rsid w:val="367B6BBA"/>
    <w:rsid w:val="3778BF43"/>
    <w:rsid w:val="3795F421"/>
    <w:rsid w:val="37C603C0"/>
    <w:rsid w:val="37D11E5F"/>
    <w:rsid w:val="37FAFA47"/>
    <w:rsid w:val="3897053C"/>
    <w:rsid w:val="389AE5EB"/>
    <w:rsid w:val="3905CBCE"/>
    <w:rsid w:val="3DC27165"/>
    <w:rsid w:val="3EBFC776"/>
    <w:rsid w:val="3ECD17F3"/>
    <w:rsid w:val="3F5471CC"/>
    <w:rsid w:val="3F60683C"/>
    <w:rsid w:val="3FACCD9E"/>
    <w:rsid w:val="3FD88F18"/>
    <w:rsid w:val="3FDCDB3D"/>
    <w:rsid w:val="3FFF1F25"/>
    <w:rsid w:val="404C1110"/>
    <w:rsid w:val="40956945"/>
    <w:rsid w:val="4141E214"/>
    <w:rsid w:val="4275CA07"/>
    <w:rsid w:val="42DC73BB"/>
    <w:rsid w:val="4368B209"/>
    <w:rsid w:val="43BE04BB"/>
    <w:rsid w:val="44591686"/>
    <w:rsid w:val="463D2AAE"/>
    <w:rsid w:val="46F2A347"/>
    <w:rsid w:val="474E9BED"/>
    <w:rsid w:val="478B7B0C"/>
    <w:rsid w:val="48795F6E"/>
    <w:rsid w:val="491555DB"/>
    <w:rsid w:val="49260A30"/>
    <w:rsid w:val="492E0948"/>
    <w:rsid w:val="49839EDE"/>
    <w:rsid w:val="49B725E2"/>
    <w:rsid w:val="4B53B5AE"/>
    <w:rsid w:val="4BDD5204"/>
    <w:rsid w:val="4C287342"/>
    <w:rsid w:val="4C9F8BE6"/>
    <w:rsid w:val="4D140212"/>
    <w:rsid w:val="4D7EAEAF"/>
    <w:rsid w:val="4DBE9A0D"/>
    <w:rsid w:val="4E0021F8"/>
    <w:rsid w:val="4EE80AA6"/>
    <w:rsid w:val="4F318633"/>
    <w:rsid w:val="4F703919"/>
    <w:rsid w:val="4F7B9FD6"/>
    <w:rsid w:val="4FF09F4B"/>
    <w:rsid w:val="50813D85"/>
    <w:rsid w:val="5086447D"/>
    <w:rsid w:val="50B23E75"/>
    <w:rsid w:val="5180840E"/>
    <w:rsid w:val="51D95462"/>
    <w:rsid w:val="521B2F9E"/>
    <w:rsid w:val="52264626"/>
    <w:rsid w:val="533CCFD9"/>
    <w:rsid w:val="54F0B3AE"/>
    <w:rsid w:val="564CCCDF"/>
    <w:rsid w:val="57FC8A04"/>
    <w:rsid w:val="5841C682"/>
    <w:rsid w:val="58751599"/>
    <w:rsid w:val="5878B042"/>
    <w:rsid w:val="5890CB6E"/>
    <w:rsid w:val="5899CE4F"/>
    <w:rsid w:val="58A596BE"/>
    <w:rsid w:val="58B3F9B3"/>
    <w:rsid w:val="58BC443D"/>
    <w:rsid w:val="58CF4B13"/>
    <w:rsid w:val="59DB2B3C"/>
    <w:rsid w:val="5A3CC614"/>
    <w:rsid w:val="5A8C427E"/>
    <w:rsid w:val="5ACEFAC8"/>
    <w:rsid w:val="5B1DCC82"/>
    <w:rsid w:val="5BC25882"/>
    <w:rsid w:val="5BE1F21B"/>
    <w:rsid w:val="5C26F0BA"/>
    <w:rsid w:val="5CB3CA90"/>
    <w:rsid w:val="5CF62BA8"/>
    <w:rsid w:val="5D57BC2E"/>
    <w:rsid w:val="5D5BDC82"/>
    <w:rsid w:val="5EB664D7"/>
    <w:rsid w:val="5F59FB4D"/>
    <w:rsid w:val="601CDA71"/>
    <w:rsid w:val="6154DC43"/>
    <w:rsid w:val="62CE1709"/>
    <w:rsid w:val="6362BA70"/>
    <w:rsid w:val="643DE5E2"/>
    <w:rsid w:val="64BEB5F1"/>
    <w:rsid w:val="6554F0B0"/>
    <w:rsid w:val="66DFDBAC"/>
    <w:rsid w:val="66F309C4"/>
    <w:rsid w:val="6817A223"/>
    <w:rsid w:val="6836E17E"/>
    <w:rsid w:val="689CA1BA"/>
    <w:rsid w:val="68A2E487"/>
    <w:rsid w:val="68CC20E1"/>
    <w:rsid w:val="6957A500"/>
    <w:rsid w:val="69B4301F"/>
    <w:rsid w:val="69CF9E51"/>
    <w:rsid w:val="6A854EC6"/>
    <w:rsid w:val="6ACB7CE2"/>
    <w:rsid w:val="6AE03BA0"/>
    <w:rsid w:val="6B100F62"/>
    <w:rsid w:val="6CA62F8E"/>
    <w:rsid w:val="6CC00FBA"/>
    <w:rsid w:val="6E0536C7"/>
    <w:rsid w:val="6E88B48F"/>
    <w:rsid w:val="6F0331DA"/>
    <w:rsid w:val="6F3D9BFE"/>
    <w:rsid w:val="6F4AF082"/>
    <w:rsid w:val="6FAFB98C"/>
    <w:rsid w:val="6FD37A70"/>
    <w:rsid w:val="704364BB"/>
    <w:rsid w:val="7109925C"/>
    <w:rsid w:val="735D0297"/>
    <w:rsid w:val="7360740E"/>
    <w:rsid w:val="736FABED"/>
    <w:rsid w:val="7403797A"/>
    <w:rsid w:val="7481DB6B"/>
    <w:rsid w:val="75710E63"/>
    <w:rsid w:val="75A9BDF5"/>
    <w:rsid w:val="769BD93E"/>
    <w:rsid w:val="76F238EF"/>
    <w:rsid w:val="771D7D24"/>
    <w:rsid w:val="789C4AE3"/>
    <w:rsid w:val="78B6881B"/>
    <w:rsid w:val="78F8E44E"/>
    <w:rsid w:val="796029F6"/>
    <w:rsid w:val="799188C3"/>
    <w:rsid w:val="79C736D7"/>
    <w:rsid w:val="79EDABC1"/>
    <w:rsid w:val="7A01FD07"/>
    <w:rsid w:val="7A4C9FF3"/>
    <w:rsid w:val="7A6C359C"/>
    <w:rsid w:val="7B108204"/>
    <w:rsid w:val="7C029643"/>
    <w:rsid w:val="7CAFE058"/>
    <w:rsid w:val="7D2B403A"/>
    <w:rsid w:val="7E4FF52B"/>
    <w:rsid w:val="7E7B2A02"/>
    <w:rsid w:val="7E833BE0"/>
    <w:rsid w:val="7EE52253"/>
    <w:rsid w:val="7F459B65"/>
    <w:rsid w:val="7FD921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CB6129"/>
  <w15:docId w15:val="{D8A43BA9-5A63-49E5-9994-33312F9F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customStyle="1" w:styleId="normaltextrun">
    <w:name w:val="normaltextrun"/>
    <w:basedOn w:val="DefaultParagraphFont"/>
    <w:rsid w:val="002955E9"/>
  </w:style>
  <w:style w:type="character" w:styleId="CommentReference">
    <w:name w:val="annotation reference"/>
    <w:rsid w:val="0055094A"/>
    <w:rPr>
      <w:sz w:val="16"/>
      <w:szCs w:val="16"/>
    </w:rPr>
  </w:style>
  <w:style w:type="paragraph" w:styleId="CommentText">
    <w:name w:val="annotation text"/>
    <w:basedOn w:val="Normal"/>
    <w:link w:val="CommentTextChar"/>
    <w:rsid w:val="0055094A"/>
    <w:rPr>
      <w:sz w:val="20"/>
    </w:rPr>
  </w:style>
  <w:style w:type="character" w:customStyle="1" w:styleId="CommentTextChar">
    <w:name w:val="Comment Text Char"/>
    <w:basedOn w:val="DefaultParagraphFont"/>
    <w:link w:val="CommentText"/>
    <w:rsid w:val="0055094A"/>
    <w:rPr>
      <w:rFonts w:ascii="Times New Roman" w:eastAsia="Times New Roman" w:hAnsi="Times New Roman" w:cs="Times New Roman"/>
      <w:sz w:val="20"/>
      <w:szCs w:val="20"/>
    </w:rPr>
  </w:style>
  <w:style w:type="character" w:styleId="Hyperlink">
    <w:name w:val="Hyperlink"/>
    <w:rsid w:val="00F63427"/>
    <w:rPr>
      <w:color w:val="0000FF"/>
      <w:u w:val="single"/>
    </w:rPr>
  </w:style>
  <w:style w:type="paragraph" w:styleId="FootnoteText">
    <w:name w:val="footnote text"/>
    <w:basedOn w:val="Normal"/>
    <w:link w:val="FootnoteTextChar"/>
    <w:rsid w:val="00F63427"/>
    <w:pPr>
      <w:spacing w:after="0"/>
    </w:pPr>
    <w:rPr>
      <w:sz w:val="20"/>
    </w:rPr>
  </w:style>
  <w:style w:type="character" w:customStyle="1" w:styleId="FootnoteTextChar">
    <w:name w:val="Footnote Text Char"/>
    <w:basedOn w:val="DefaultParagraphFont"/>
    <w:link w:val="FootnoteText"/>
    <w:rsid w:val="00F63427"/>
    <w:rPr>
      <w:rFonts w:ascii="Times New Roman" w:eastAsia="Times New Roman" w:hAnsi="Times New Roman" w:cs="Times New Roman"/>
      <w:sz w:val="20"/>
      <w:szCs w:val="20"/>
    </w:rPr>
  </w:style>
  <w:style w:type="character" w:styleId="FootnoteReference">
    <w:name w:val="footnote reference"/>
    <w:basedOn w:val="DefaultParagraphFont"/>
    <w:rsid w:val="00F63427"/>
    <w:rPr>
      <w:vertAlign w:val="superscript"/>
    </w:rPr>
  </w:style>
  <w:style w:type="character" w:styleId="FollowedHyperlink">
    <w:name w:val="FollowedHyperlink"/>
    <w:basedOn w:val="DefaultParagraphFont"/>
    <w:uiPriority w:val="99"/>
    <w:semiHidden/>
    <w:unhideWhenUsed/>
    <w:rsid w:val="004711D9"/>
    <w:rPr>
      <w:color w:val="800080" w:themeColor="followedHyperlink"/>
      <w:u w:val="single"/>
    </w:rPr>
  </w:style>
  <w:style w:type="paragraph" w:styleId="Revision">
    <w:name w:val="Revision"/>
    <w:hidden/>
    <w:uiPriority w:val="99"/>
    <w:semiHidden/>
    <w:rsid w:val="00486021"/>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C7A65"/>
    <w:rPr>
      <w:b/>
      <w:bCs/>
    </w:rPr>
  </w:style>
  <w:style w:type="character" w:customStyle="1" w:styleId="CommentSubjectChar">
    <w:name w:val="Comment Subject Char"/>
    <w:basedOn w:val="CommentTextChar"/>
    <w:link w:val="CommentSubject"/>
    <w:uiPriority w:val="99"/>
    <w:semiHidden/>
    <w:rsid w:val="007C7A6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466E37"/>
    <w:pPr>
      <w:tabs>
        <w:tab w:val="center" w:pos="4680"/>
        <w:tab w:val="right" w:pos="9360"/>
      </w:tabs>
      <w:spacing w:after="0"/>
    </w:pPr>
  </w:style>
  <w:style w:type="character" w:customStyle="1" w:styleId="HeaderChar">
    <w:name w:val="Header Char"/>
    <w:basedOn w:val="DefaultParagraphFont"/>
    <w:link w:val="Header"/>
    <w:uiPriority w:val="99"/>
    <w:semiHidden/>
    <w:rsid w:val="00466E37"/>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466E37"/>
    <w:pPr>
      <w:tabs>
        <w:tab w:val="center" w:pos="4680"/>
        <w:tab w:val="right" w:pos="9360"/>
      </w:tabs>
      <w:spacing w:after="0"/>
    </w:pPr>
  </w:style>
  <w:style w:type="character" w:customStyle="1" w:styleId="FooterChar">
    <w:name w:val="Footer Char"/>
    <w:basedOn w:val="DefaultParagraphFont"/>
    <w:link w:val="Footer"/>
    <w:uiPriority w:val="99"/>
    <w:semiHidden/>
    <w:rsid w:val="00466E37"/>
    <w:rPr>
      <w:rFonts w:ascii="Times New Roman" w:eastAsia="Times New Roman" w:hAnsi="Times New Roman" w:cs="Times New Roman"/>
      <w:sz w:val="24"/>
      <w:szCs w:val="20"/>
    </w:rPr>
  </w:style>
  <w:style w:type="character" w:styleId="Mention">
    <w:name w:val="Mention"/>
    <w:basedOn w:val="DefaultParagraphFont"/>
    <w:uiPriority w:val="99"/>
    <w:unhideWhenUsed/>
    <w:rsid w:val="00644036"/>
    <w:rPr>
      <w:color w:val="2B579A"/>
      <w:shd w:val="clear" w:color="auto" w:fill="E1DFDD"/>
    </w:rPr>
  </w:style>
  <w:style w:type="character" w:styleId="UnresolvedMention">
    <w:name w:val="Unresolved Mention"/>
    <w:basedOn w:val="DefaultParagraphFont"/>
    <w:uiPriority w:val="99"/>
    <w:semiHidden/>
    <w:unhideWhenUsed/>
    <w:rsid w:val="0096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travel.state.gov/content/travel/en/legal/visa-law0/visa-statistics/annual-report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335DA1C1A6448114E06F19F4D7B9" ma:contentTypeVersion="11" ma:contentTypeDescription="Create a new document." ma:contentTypeScope="" ma:versionID="bfa27f1624244885c765ce9e63074e53">
  <xsd:schema xmlns:xsd="http://www.w3.org/2001/XMLSchema" xmlns:xs="http://www.w3.org/2001/XMLSchema" xmlns:p="http://schemas.microsoft.com/office/2006/metadata/properties" xmlns:ns2="c60a6009-aa1a-461d-a537-351556f0a008" xmlns:ns3="9dc26a69-8077-4d3a-949e-207779b4997b" xmlns:ns4="4122b023-50f0-4a27-ad7c-51b7c9325289" targetNamespace="http://schemas.microsoft.com/office/2006/metadata/properties" ma:root="true" ma:fieldsID="da864604436239fa61bdb035abe4354a" ns2:_="" ns3:_="" ns4:_="">
    <xsd:import namespace="c60a6009-aa1a-461d-a537-351556f0a008"/>
    <xsd:import namespace="9dc26a69-8077-4d3a-949e-207779b4997b"/>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c26a69-8077-4d3a-949e-207779b4997b"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FRWFSZHP46NX-681244466-288</_dlc_DocId>
    <_dlc_DocIdUrl xmlns="c60a6009-aa1a-461d-a537-351556f0a008">
      <Url>https://usdos.sharepoint.com/sites/CA-Clearance/_layouts/15/DocIdRedir.aspx?ID=FRWFSZHP46NX-681244466-288</Url>
      <Description>FRWFSZHP46NX-681244466-288</Description>
    </_dlc_DocIdUrl>
    <HideFromDelve xmlns="9dc26a69-8077-4d3a-949e-207779b4997b">true</HideFromDelve>
    <TaxCatchAll xmlns="4122b023-50f0-4a27-ad7c-51b7c9325289" xsi:nil="true"/>
    <lcf76f155ced4ddcb4097134ff3c332f xmlns="9dc26a69-8077-4d3a-949e-207779b499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EECE3-05A1-4395-AC6A-6489E8D4D959}">
  <ds:schemaRefs/>
</ds:datastoreItem>
</file>

<file path=customXml/itemProps2.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3.xml><?xml version="1.0" encoding="utf-8"?>
<ds:datastoreItem xmlns:ds="http://schemas.openxmlformats.org/officeDocument/2006/customXml" ds:itemID="{0BEA85D5-C2D1-44CA-9112-C5BCDF296BB4}">
  <ds:schemaRefs>
    <ds:schemaRef ds:uri="http://schemas.microsoft.com/sharepoint/events"/>
    <ds:schemaRef ds:uri=""/>
  </ds:schemaRefs>
</ds:datastoreItem>
</file>

<file path=customXml/itemProps4.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c60a6009-aa1a-461d-a537-351556f0a008"/>
    <ds:schemaRef ds:uri="9dc26a69-8077-4d3a-949e-207779b4997b"/>
    <ds:schemaRef ds:uri="4122b023-50f0-4a27-ad7c-51b7c93252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 S Department of State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29</cp:revision>
  <dcterms:created xsi:type="dcterms:W3CDTF">2023-01-23T18:12:00Z</dcterms:created>
  <dcterms:modified xsi:type="dcterms:W3CDTF">2026-02-04T14:28:50Z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0x01010001F8335DA1C1A6448114E06F19F4D7B9</vt:lpwstr>
  </property>
  <property fmtid="{D5CDD505-2E9C-101B-9397-08002B2CF9AE}" pid="4" name="MediaServiceImageTags">
    <vt:lpwstr/>
  </property>
  <property fmtid="{D5CDD505-2E9C-101B-9397-08002B2CF9AE}" pid="5" name="MSIP_Label_1665d9ee-429a-4d5f-97cc-cfb56e044a6e_ActionId">
    <vt:lpwstr>93f4f7bd-3162-4384-a576-eec304a5f92d</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2022-09-23T18:56:15Z</vt:lpwstr>
  </property>
  <property fmtid="{D5CDD505-2E9C-101B-9397-08002B2CF9AE}" pid="11" name="MSIP_Label_1665d9ee-429a-4d5f-97cc-cfb56e044a6e_SiteId">
    <vt:lpwstr>66cf5074-5afe-48d1-a691-a12b2121f44b</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dlc_DocIdItemGuid">
    <vt:lpwstr>988db32b-8848-4e8b-afb4-9c649d1d2499</vt:lpwstr>
  </property>
  <property fmtid="{D5CDD505-2E9C-101B-9397-08002B2CF9AE}" pid="17" name="_ExtendedDescription">
    <vt:lpwstr/>
  </property>
</Properties>
</file>