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B173B" w:rsidP="0016251D" w14:paraId="0D9FE7CB" w14:textId="380C82BB">
      <w:pPr>
        <w:pStyle w:val="Title"/>
      </w:pPr>
      <w:r w:rsidRPr="0016251D">
        <w:t xml:space="preserve">ED’s Formal Response to </w:t>
      </w:r>
      <w:r w:rsidR="00D366ED">
        <w:t>2027–28</w:t>
      </w:r>
      <w:r w:rsidRPr="0016251D">
        <w:t xml:space="preserve"> FAFSA Public Comments  </w:t>
      </w:r>
    </w:p>
    <w:p w:rsidR="00FB173B" w:rsidP="00F46645" w14:paraId="77ADB2AE" w14:textId="0A67F12B">
      <w:pPr>
        <w:rPr>
          <w:rFonts w:asciiTheme="majorHAnsi" w:eastAsiaTheme="majorEastAsia" w:hAnsiTheme="majorHAnsi" w:cstheme="majorBidi"/>
          <w:color w:val="0F4761" w:themeColor="accent1" w:themeShade="BF"/>
          <w:sz w:val="40"/>
          <w:szCs w:val="40"/>
        </w:rPr>
      </w:pPr>
      <w:r w:rsidRPr="00975F4C">
        <w:rPr>
          <w:rFonts w:asciiTheme="majorHAnsi" w:eastAsiaTheme="majorEastAsia" w:hAnsiTheme="majorHAnsi" w:cstheme="majorBidi"/>
          <w:color w:val="0F4761" w:themeColor="accent1" w:themeShade="BF"/>
          <w:sz w:val="40"/>
          <w:szCs w:val="40"/>
        </w:rPr>
        <w:t>Public Comment Summary Overview</w:t>
      </w:r>
    </w:p>
    <w:p w:rsidR="007B781E" w:rsidP="007B781E" w14:paraId="2C2BDF91" w14:textId="77777777">
      <w:r>
        <w:t>During the 60-day public comment period for the 2027–28 FAFSA form, the U.S. Department of Education (ED) received a total of 41</w:t>
      </w:r>
      <w:r>
        <w:rPr>
          <w:rStyle w:val="FootnoteReference"/>
        </w:rPr>
        <w:footnoteReference w:id="2"/>
      </w:r>
      <w:r>
        <w:t xml:space="preserve"> public comments, as reported on Regulations.gov. Feedback was concentrated across a few primary categories, with the highest volume of comments focused on the following:</w:t>
      </w:r>
    </w:p>
    <w:p w:rsidR="00AA4DDF" w:rsidP="00AA4DDF" w14:paraId="48DFC46C" w14:textId="53C0CDE8">
      <w:pPr>
        <w:pStyle w:val="ListParagraph"/>
        <w:numPr>
          <w:ilvl w:val="0"/>
          <w:numId w:val="2"/>
        </w:numPr>
      </w:pPr>
      <w:r w:rsidRPr="00AA4DDF">
        <w:rPr>
          <w:b/>
          <w:bCs/>
        </w:rPr>
        <w:t>Parent and Student Financial Information:</w:t>
      </w:r>
      <w:r>
        <w:t xml:space="preserve"> </w:t>
      </w:r>
      <w:r w:rsidRPr="00877D30" w:rsidR="00877D30">
        <w:t>Comments addressed income reporting, asset questions, tax filing status, and how financial information is collected and presented on the FAFSA form.</w:t>
      </w:r>
    </w:p>
    <w:p w:rsidR="00AA4DDF" w:rsidP="00AA4DDF" w14:paraId="2FDEB8A2" w14:textId="69C996B1">
      <w:pPr>
        <w:pStyle w:val="ListParagraph"/>
        <w:numPr>
          <w:ilvl w:val="0"/>
          <w:numId w:val="2"/>
        </w:numPr>
      </w:pPr>
      <w:r w:rsidRPr="00AA4DDF">
        <w:rPr>
          <w:b/>
          <w:bCs/>
        </w:rPr>
        <w:t>Student Housing and Cost of Attendance:</w:t>
      </w:r>
      <w:r>
        <w:t xml:space="preserve"> </w:t>
      </w:r>
      <w:r w:rsidRPr="00252D97" w:rsidR="00252D97">
        <w:t>Comments addressed housing status selections, living arrangements, and how housing information relates to cost of attendance.</w:t>
      </w:r>
    </w:p>
    <w:p w:rsidR="00AA4DDF" w:rsidP="00AA4DDF" w14:paraId="4B7F3069" w14:textId="504B51A8">
      <w:pPr>
        <w:pStyle w:val="ListParagraph"/>
        <w:numPr>
          <w:ilvl w:val="0"/>
          <w:numId w:val="2"/>
        </w:numPr>
      </w:pPr>
      <w:r w:rsidRPr="00AA4DDF">
        <w:rPr>
          <w:b/>
          <w:bCs/>
        </w:rPr>
        <w:t xml:space="preserve">Other FAFSA Comments: </w:t>
      </w:r>
      <w:r w:rsidRPr="00877D30" w:rsidR="00877D30">
        <w:t>Comments included general feedback on the FAFSA form, overall user experience, and topics not tied to a specific section.</w:t>
      </w:r>
    </w:p>
    <w:p w:rsidR="00252D97" w:rsidP="5E4A1DF3" w14:paraId="11226CC8" w14:textId="3849365A">
      <w:pPr>
        <w:rPr>
          <w:rFonts w:asciiTheme="majorHAnsi" w:eastAsiaTheme="majorEastAsia" w:hAnsiTheme="majorHAnsi" w:cstheme="majorBidi"/>
          <w:color w:val="0F4761" w:themeColor="accent1" w:themeShade="BF"/>
          <w:sz w:val="40"/>
          <w:szCs w:val="40"/>
        </w:rPr>
      </w:pPr>
      <w:r>
        <w:t>ED’s responses to individual public comments begin on the following page.</w:t>
      </w:r>
    </w:p>
    <w:p w:rsidR="5E4A1DF3" w14:paraId="0AB78438" w14:textId="06DF1812">
      <w:r>
        <w:br w:type="page"/>
      </w:r>
    </w:p>
    <w:p w:rsidR="0069185C" w:rsidP="00FB173B" w14:paraId="4946AFE1" w14:textId="58A858A1">
      <w:pPr>
        <w:pStyle w:val="Heading1"/>
      </w:pPr>
      <w:r>
        <w:t>ED’s Formal Response to Individual Public Comments</w:t>
      </w:r>
      <w:r>
        <w:t xml:space="preserve"> </w:t>
      </w:r>
    </w:p>
    <w:tbl>
      <w:tblPr>
        <w:tblStyle w:val="TableGrid"/>
        <w:tblpPr w:leftFromText="180" w:rightFromText="180" w:vertAnchor="text" w:tblpY="1"/>
        <w:tblOverlap w:val="never"/>
        <w:tblW w:w="12550" w:type="dxa"/>
        <w:tblLayout w:type="fixed"/>
        <w:tblLook w:val="04A0"/>
      </w:tblPr>
      <w:tblGrid>
        <w:gridCol w:w="895"/>
        <w:gridCol w:w="900"/>
        <w:gridCol w:w="7875"/>
        <w:gridCol w:w="2880"/>
      </w:tblGrid>
      <w:tr w14:paraId="5159CEED" w14:textId="77777777" w:rsidTr="5E4A1DF3">
        <w:tblPrEx>
          <w:tblW w:w="12550" w:type="dxa"/>
          <w:tblLayout w:type="fixed"/>
          <w:tblLook w:val="04A0"/>
        </w:tblPrEx>
        <w:trPr>
          <w:trHeight w:val="288"/>
        </w:trPr>
        <w:tc>
          <w:tcPr>
            <w:tcW w:w="895" w:type="dxa"/>
            <w:shd w:val="clear" w:color="auto" w:fill="404040" w:themeFill="text1" w:themeFillTint="BF"/>
            <w:noWrap/>
            <w:hideMark/>
          </w:tcPr>
          <w:p w:rsidR="0069185C" w:rsidRPr="0069185C" w:rsidP="00054C4F" w14:paraId="306147BF" w14:textId="77777777">
            <w:pPr>
              <w:rPr>
                <w:b/>
                <w:bCs/>
              </w:rPr>
            </w:pPr>
            <w:r w:rsidRPr="0069185C">
              <w:rPr>
                <w:b/>
                <w:bCs/>
              </w:rPr>
              <w:t>ID #</w:t>
            </w:r>
          </w:p>
        </w:tc>
        <w:tc>
          <w:tcPr>
            <w:tcW w:w="900" w:type="dxa"/>
            <w:shd w:val="clear" w:color="auto" w:fill="404040" w:themeFill="text1" w:themeFillTint="BF"/>
            <w:noWrap/>
            <w:hideMark/>
          </w:tcPr>
          <w:p w:rsidR="0069185C" w:rsidRPr="0069185C" w:rsidP="00054C4F" w14:paraId="1F0A4979" w14:textId="77777777">
            <w:pPr>
              <w:rPr>
                <w:b/>
                <w:bCs/>
              </w:rPr>
            </w:pPr>
            <w:r w:rsidRPr="0069185C">
              <w:rPr>
                <w:b/>
                <w:bCs/>
              </w:rPr>
              <w:t>#</w:t>
            </w:r>
          </w:p>
        </w:tc>
        <w:tc>
          <w:tcPr>
            <w:tcW w:w="7875" w:type="dxa"/>
            <w:shd w:val="clear" w:color="auto" w:fill="404040" w:themeFill="text1" w:themeFillTint="BF"/>
            <w:hideMark/>
          </w:tcPr>
          <w:p w:rsidR="0069185C" w:rsidRPr="0069185C" w:rsidP="00054C4F" w14:paraId="68B16DB0" w14:textId="77777777">
            <w:pPr>
              <w:rPr>
                <w:b/>
                <w:bCs/>
              </w:rPr>
            </w:pPr>
            <w:r w:rsidRPr="0069185C">
              <w:rPr>
                <w:b/>
                <w:bCs/>
              </w:rPr>
              <w:t>Comment</w:t>
            </w:r>
          </w:p>
        </w:tc>
        <w:tc>
          <w:tcPr>
            <w:tcW w:w="2880" w:type="dxa"/>
            <w:shd w:val="clear" w:color="auto" w:fill="404040" w:themeFill="text1" w:themeFillTint="BF"/>
            <w:hideMark/>
          </w:tcPr>
          <w:p w:rsidR="0069185C" w:rsidRPr="0069185C" w:rsidP="00054C4F" w14:paraId="79C9E4C2" w14:textId="77777777">
            <w:pPr>
              <w:rPr>
                <w:b/>
                <w:bCs/>
              </w:rPr>
            </w:pPr>
            <w:r w:rsidRPr="0069185C">
              <w:rPr>
                <w:b/>
                <w:bCs/>
              </w:rPr>
              <w:t>ED's Formal Response</w:t>
            </w:r>
          </w:p>
        </w:tc>
      </w:tr>
      <w:tr w14:paraId="6E6FF544" w14:textId="77777777" w:rsidTr="5E4A1DF3">
        <w:tblPrEx>
          <w:tblW w:w="12550" w:type="dxa"/>
          <w:tblLayout w:type="fixed"/>
          <w:tblLook w:val="04A0"/>
        </w:tblPrEx>
        <w:trPr>
          <w:trHeight w:val="288"/>
        </w:trPr>
        <w:tc>
          <w:tcPr>
            <w:tcW w:w="895" w:type="dxa"/>
            <w:noWrap/>
            <w:hideMark/>
          </w:tcPr>
          <w:p w:rsidR="0069185C" w:rsidRPr="0069185C" w:rsidP="00054C4F" w14:paraId="7D643C07" w14:textId="77777777">
            <w:r w:rsidRPr="0069185C">
              <w:t>0004</w:t>
            </w:r>
          </w:p>
        </w:tc>
        <w:tc>
          <w:tcPr>
            <w:tcW w:w="900" w:type="dxa"/>
            <w:noWrap/>
            <w:hideMark/>
          </w:tcPr>
          <w:p w:rsidR="0069185C" w:rsidRPr="0069185C" w:rsidP="00054C4F" w14:paraId="095FC1E5" w14:textId="77777777">
            <w:r w:rsidRPr="0069185C">
              <w:t>1</w:t>
            </w:r>
          </w:p>
        </w:tc>
        <w:tc>
          <w:tcPr>
            <w:tcW w:w="7875" w:type="dxa"/>
            <w:hideMark/>
          </w:tcPr>
          <w:p w:rsidR="0069185C" w:rsidRPr="0069185C" w:rsidP="00054C4F" w14:paraId="399E30A7" w14:textId="77777777">
            <w:r w:rsidRPr="0069185C">
              <w:t>Hi Kim!</w:t>
            </w:r>
          </w:p>
        </w:tc>
        <w:tc>
          <w:tcPr>
            <w:tcW w:w="2880" w:type="dxa"/>
            <w:hideMark/>
          </w:tcPr>
          <w:p w:rsidR="0069185C" w:rsidRPr="0069185C" w:rsidP="00054C4F" w14:paraId="04BD54EF" w14:textId="77777777">
            <w:r w:rsidRPr="0069185C">
              <w:t>Thank you for your comment.</w:t>
            </w:r>
          </w:p>
        </w:tc>
      </w:tr>
      <w:tr w14:paraId="3D0BCE0E" w14:textId="77777777" w:rsidTr="5E4A1DF3">
        <w:tblPrEx>
          <w:tblW w:w="12550" w:type="dxa"/>
          <w:tblLayout w:type="fixed"/>
          <w:tblLook w:val="04A0"/>
        </w:tblPrEx>
        <w:trPr>
          <w:trHeight w:val="6348"/>
        </w:trPr>
        <w:tc>
          <w:tcPr>
            <w:tcW w:w="895" w:type="dxa"/>
            <w:noWrap/>
            <w:hideMark/>
          </w:tcPr>
          <w:p w:rsidR="0069185C" w:rsidRPr="0069185C" w:rsidP="00054C4F" w14:paraId="5821247E" w14:textId="77777777">
            <w:r w:rsidRPr="0069185C">
              <w:t>0005</w:t>
            </w:r>
          </w:p>
        </w:tc>
        <w:tc>
          <w:tcPr>
            <w:tcW w:w="900" w:type="dxa"/>
            <w:noWrap/>
            <w:hideMark/>
          </w:tcPr>
          <w:p w:rsidR="0069185C" w:rsidRPr="0069185C" w:rsidP="00054C4F" w14:paraId="0A81DA1B" w14:textId="77777777">
            <w:r w:rsidRPr="0069185C">
              <w:t>2</w:t>
            </w:r>
          </w:p>
        </w:tc>
        <w:tc>
          <w:tcPr>
            <w:tcW w:w="7875" w:type="dxa"/>
            <w:hideMark/>
          </w:tcPr>
          <w:p w:rsidR="0069185C" w:rsidRPr="0069185C" w:rsidP="00054C4F" w14:paraId="3298F99A" w14:textId="77777777">
            <w:r w:rsidRPr="0069185C">
              <w:t>I am writing to request a correction to an inequity in the Student Aid Index (SAI) calculation regarding the treatment of retirement contributions.</w:t>
            </w:r>
            <w:r w:rsidRPr="0069185C">
              <w:br/>
            </w:r>
            <w:r w:rsidRPr="0069185C">
              <w:br/>
              <w:t>Currently, the FAFSA Simplification Act has eliminated the 'add-back' of untaxed income for W-2 employees that contribute to an employer sponsored 401k, because that data is not present on the IRS Form 1040. However, the 2027-28 draft materials continue to require the inclusion of 'deductions and payments to self-employed SEP, SIMPLE, Keogh, and other qualified individual retirement accounts' simply because this data is available via Schedule 1 (Lines 16 and 20).</w:t>
            </w:r>
            <w:r w:rsidRPr="0069185C">
              <w:br/>
            </w:r>
            <w:r w:rsidRPr="0069185C">
              <w:br/>
              <w:t>This creates a disparate impact on self-employed families or those employees that do not have an employer sponsored 401k plan. A family with an employer-sponsored plan is not penalized for retirement savings, while a self-employed family making the exact same contribution is penalized with a higher SAI.</w:t>
            </w:r>
            <w:r w:rsidRPr="0069185C">
              <w:br/>
              <w:t>I urge the Department of Education to ensure equal treatment of all qualified retirement contributions by excluding Schedule 1, Lines 16 and 20 from the 'Untaxed Income' add-back in the SAI formula. This would ensure horizontal equity for all workers, regardless of their employment type. Thank you.</w:t>
            </w:r>
          </w:p>
        </w:tc>
        <w:tc>
          <w:tcPr>
            <w:tcW w:w="2880" w:type="dxa"/>
            <w:hideMark/>
          </w:tcPr>
          <w:p w:rsidR="0069185C" w:rsidRPr="0069185C" w:rsidP="00054C4F" w14:paraId="31AC60D6" w14:textId="77777777">
            <w:r w:rsidRPr="0069185C">
              <w:t>Thank you for your comment. The Student Aid Index formula is defined in the Higher Education Act of 1965, as amended. The Department of Education uses this formula as required by law.</w:t>
            </w:r>
          </w:p>
        </w:tc>
      </w:tr>
      <w:tr w14:paraId="144059CF" w14:textId="77777777" w:rsidTr="5E4A1DF3">
        <w:tblPrEx>
          <w:tblW w:w="12550" w:type="dxa"/>
          <w:tblLayout w:type="fixed"/>
          <w:tblLook w:val="04A0"/>
        </w:tblPrEx>
        <w:trPr>
          <w:trHeight w:val="1340"/>
        </w:trPr>
        <w:tc>
          <w:tcPr>
            <w:tcW w:w="895" w:type="dxa"/>
            <w:noWrap/>
            <w:hideMark/>
          </w:tcPr>
          <w:p w:rsidR="0069185C" w:rsidRPr="0069185C" w:rsidP="00054C4F" w14:paraId="08ECC089" w14:textId="77777777">
            <w:r w:rsidRPr="0069185C">
              <w:t>0006</w:t>
            </w:r>
          </w:p>
        </w:tc>
        <w:tc>
          <w:tcPr>
            <w:tcW w:w="900" w:type="dxa"/>
            <w:noWrap/>
            <w:hideMark/>
          </w:tcPr>
          <w:p w:rsidR="0069185C" w:rsidRPr="0069185C" w:rsidP="00054C4F" w14:paraId="7DA30C40" w14:textId="77777777">
            <w:r w:rsidRPr="0069185C">
              <w:t>3</w:t>
            </w:r>
          </w:p>
        </w:tc>
        <w:tc>
          <w:tcPr>
            <w:tcW w:w="7875" w:type="dxa"/>
            <w:hideMark/>
          </w:tcPr>
          <w:p w:rsidR="0069185C" w:rsidRPr="0069185C" w:rsidP="00054C4F" w14:paraId="7319F433" w14:textId="77777777">
            <w:r w:rsidRPr="0069185C">
              <w:t>Please bring back the "housing plans" question. This question is necessary for determining financial aid eligibility, as schools are required to use housing plans (</w:t>
            </w:r>
            <w:r w:rsidRPr="0069185C">
              <w:t>on-campus</w:t>
            </w:r>
            <w:r w:rsidRPr="0069185C">
              <w:t xml:space="preserve">, off campus or with parent/relative) in determining the Costs of Attendance, which is a critical piece to </w:t>
            </w:r>
            <w:r w:rsidRPr="0069185C">
              <w:t>determining whether a student demonstrates need. Thank you for considering.</w:t>
            </w:r>
          </w:p>
        </w:tc>
        <w:tc>
          <w:tcPr>
            <w:tcW w:w="2880" w:type="dxa"/>
            <w:hideMark/>
          </w:tcPr>
          <w:p w:rsidR="0069185C" w:rsidRPr="0069185C" w:rsidP="00054C4F" w14:paraId="45BA3998" w14:textId="77777777">
            <w:r w:rsidRPr="0069185C">
              <w:t xml:space="preserve">Thank you for your comment. The Department of Education is permitted to only ask </w:t>
            </w:r>
            <w:r w:rsidRPr="0069185C">
              <w:t xml:space="preserve">questions that are required by either (a) the Higher Education Act of 1965, as amended, or (b) the Internal Revenue Code. </w:t>
            </w:r>
          </w:p>
        </w:tc>
      </w:tr>
      <w:tr w14:paraId="4D49B637" w14:textId="77777777" w:rsidTr="5E4A1DF3">
        <w:tblPrEx>
          <w:tblW w:w="12550" w:type="dxa"/>
          <w:tblLayout w:type="fixed"/>
          <w:tblLook w:val="04A0"/>
        </w:tblPrEx>
        <w:trPr>
          <w:trHeight w:val="2208"/>
        </w:trPr>
        <w:tc>
          <w:tcPr>
            <w:tcW w:w="895" w:type="dxa"/>
            <w:noWrap/>
            <w:hideMark/>
          </w:tcPr>
          <w:p w:rsidR="0069185C" w:rsidRPr="0069185C" w:rsidP="00054C4F" w14:paraId="03C208A9" w14:textId="77777777">
            <w:r w:rsidRPr="0069185C">
              <w:t>0007</w:t>
            </w:r>
          </w:p>
        </w:tc>
        <w:tc>
          <w:tcPr>
            <w:tcW w:w="900" w:type="dxa"/>
            <w:noWrap/>
            <w:hideMark/>
          </w:tcPr>
          <w:p w:rsidR="0069185C" w:rsidRPr="0069185C" w:rsidP="00054C4F" w14:paraId="45D2E02F" w14:textId="77777777">
            <w:r w:rsidRPr="0069185C">
              <w:t>4</w:t>
            </w:r>
          </w:p>
        </w:tc>
        <w:tc>
          <w:tcPr>
            <w:tcW w:w="7875" w:type="dxa"/>
            <w:hideMark/>
          </w:tcPr>
          <w:p w:rsidR="0069185C" w:rsidRPr="0069185C" w:rsidP="00054C4F" w14:paraId="45EF4C08" w14:textId="77777777">
            <w:r w:rsidRPr="0069185C">
              <w:t xml:space="preserve">Fraud seems to be on the </w:t>
            </w:r>
            <w:r w:rsidRPr="0069185C">
              <w:t>rise</w:t>
            </w:r>
            <w:r w:rsidRPr="0069185C">
              <w:t xml:space="preserve"> and we are trying to figure out different ways to screen without causing difficulty for individuals that are trying to further their education and get their financial plan in place to determine their next steps to fund school. However, there may be a need to collect more data or further authenticity verification before moving forward with the FAFSA application. I am unclear what that would be, but we need further screening.</w:t>
            </w:r>
          </w:p>
        </w:tc>
        <w:tc>
          <w:tcPr>
            <w:tcW w:w="2880" w:type="dxa"/>
            <w:hideMark/>
          </w:tcPr>
          <w:p w:rsidR="0069185C" w:rsidRPr="0069185C" w:rsidP="00054C4F" w14:paraId="0844AA66" w14:textId="77777777">
            <w:r w:rsidRPr="0069185C">
              <w:t xml:space="preserve">Thank you for your comment. </w:t>
            </w:r>
          </w:p>
        </w:tc>
      </w:tr>
      <w:tr w14:paraId="36A9163E" w14:textId="77777777" w:rsidTr="5E4A1DF3">
        <w:tblPrEx>
          <w:tblW w:w="12550" w:type="dxa"/>
          <w:tblLayout w:type="fixed"/>
          <w:tblLook w:val="04A0"/>
        </w:tblPrEx>
        <w:trPr>
          <w:trHeight w:val="2304"/>
        </w:trPr>
        <w:tc>
          <w:tcPr>
            <w:tcW w:w="895" w:type="dxa"/>
            <w:noWrap/>
            <w:hideMark/>
          </w:tcPr>
          <w:p w:rsidR="0069185C" w:rsidRPr="0069185C" w:rsidP="00054C4F" w14:paraId="1FE0276F" w14:textId="77777777">
            <w:r w:rsidRPr="0069185C">
              <w:t>0008</w:t>
            </w:r>
          </w:p>
        </w:tc>
        <w:tc>
          <w:tcPr>
            <w:tcW w:w="900" w:type="dxa"/>
            <w:noWrap/>
            <w:hideMark/>
          </w:tcPr>
          <w:p w:rsidR="0069185C" w:rsidRPr="0069185C" w:rsidP="00054C4F" w14:paraId="7555A3CA" w14:textId="77777777">
            <w:r w:rsidRPr="0069185C">
              <w:t>5</w:t>
            </w:r>
          </w:p>
        </w:tc>
        <w:tc>
          <w:tcPr>
            <w:tcW w:w="7875" w:type="dxa"/>
            <w:hideMark/>
          </w:tcPr>
          <w:p w:rsidR="0069185C" w:rsidRPr="0069185C" w:rsidP="00054C4F" w14:paraId="71796DBF" w14:textId="77777777">
            <w:r w:rsidRPr="0069185C">
              <w:t xml:space="preserve">Can you please leave the current year FAFSA at the top when the FAFSA website is accessed? Or somehow make it </w:t>
            </w:r>
            <w:r w:rsidRPr="0069185C">
              <w:t>more clear</w:t>
            </w:r>
            <w:r w:rsidRPr="0069185C">
              <w:t xml:space="preserve"> that </w:t>
            </w:r>
            <w:r w:rsidRPr="0069185C">
              <w:t>the next</w:t>
            </w:r>
            <w:r w:rsidRPr="0069185C">
              <w:t xml:space="preserve"> year's FAFSA should be used for enrollments after July 1st of the following year? We have several start dates during this year and the students tend to complete the wrong FAFSA when they start in November through June.</w:t>
            </w:r>
          </w:p>
        </w:tc>
        <w:tc>
          <w:tcPr>
            <w:tcW w:w="2880" w:type="dxa"/>
            <w:hideMark/>
          </w:tcPr>
          <w:p w:rsidR="0069185C" w:rsidRPr="0069185C" w:rsidP="00054C4F" w14:paraId="5A7431D8" w14:textId="77777777">
            <w:r w:rsidRPr="0069185C">
              <w:t xml:space="preserve">Thank you for your comment. The Department of Education is in the process of updating this item or function to better assist customers and improve the accuracy of information collected and submitted on </w:t>
            </w:r>
            <w:r w:rsidRPr="0069185C">
              <w:t>the Free Application for</w:t>
            </w:r>
            <w:r w:rsidRPr="0069185C">
              <w:t xml:space="preserve"> Federal Student Aid (FAFSA®).</w:t>
            </w:r>
          </w:p>
        </w:tc>
      </w:tr>
      <w:tr w14:paraId="2CB4F413" w14:textId="77777777" w:rsidTr="5E4A1DF3">
        <w:tblPrEx>
          <w:tblW w:w="12550" w:type="dxa"/>
          <w:tblLayout w:type="fixed"/>
          <w:tblLook w:val="04A0"/>
        </w:tblPrEx>
        <w:trPr>
          <w:trHeight w:val="6900"/>
        </w:trPr>
        <w:tc>
          <w:tcPr>
            <w:tcW w:w="895" w:type="dxa"/>
            <w:noWrap/>
            <w:hideMark/>
          </w:tcPr>
          <w:p w:rsidR="0069185C" w:rsidRPr="0069185C" w:rsidP="00054C4F" w14:paraId="0FC71C26" w14:textId="77777777">
            <w:r w:rsidRPr="0069185C">
              <w:t>0009</w:t>
            </w:r>
          </w:p>
        </w:tc>
        <w:tc>
          <w:tcPr>
            <w:tcW w:w="900" w:type="dxa"/>
            <w:noWrap/>
            <w:hideMark/>
          </w:tcPr>
          <w:p w:rsidR="0069185C" w:rsidRPr="0069185C" w:rsidP="00054C4F" w14:paraId="648F8630" w14:textId="77777777">
            <w:r w:rsidRPr="0069185C">
              <w:t>6</w:t>
            </w:r>
          </w:p>
        </w:tc>
        <w:tc>
          <w:tcPr>
            <w:tcW w:w="7875" w:type="dxa"/>
            <w:hideMark/>
          </w:tcPr>
          <w:p w:rsidR="0069185C" w:rsidRPr="0069185C" w:rsidP="00054C4F" w14:paraId="711BDBF7" w14:textId="77777777">
            <w:r w:rsidRPr="0069185C">
              <w:t xml:space="preserve">I am a financial aid administrator at a public community college that offers associate's degrees, specialized diplomas, certificate programs, and trade training. </w:t>
            </w:r>
            <w:r w:rsidRPr="0069185C">
              <w:t>The vast majority of</w:t>
            </w:r>
            <w:r w:rsidRPr="0069185C">
              <w:t xml:space="preserve"> our programs are Title IV eligible, and so we see a wide range of students coming in for help to fill out their FAFSAs. Many of them are first-generation college students with little to no knowledge about the financial aid process or the college experience generally.</w:t>
            </w:r>
            <w:r w:rsidRPr="0069185C">
              <w:br/>
            </w:r>
            <w:r w:rsidRPr="0069185C">
              <w:br/>
              <w:t xml:space="preserve">We've seen many students </w:t>
            </w:r>
            <w:r w:rsidRPr="0069185C">
              <w:t>have to</w:t>
            </w:r>
            <w:r w:rsidRPr="0069185C">
              <w:t xml:space="preserve"> go back into their FAFSAs and make a correction that could have been prevented in the first place with a little extra explanation on the FAFSA question itself. The question about "Will the student have a bachelor's degree..." presumes a degree of knowledge about what that even is, when most of our students are someone who is brand new to college and doesn't have someone in their life who's been before.</w:t>
            </w:r>
            <w:r w:rsidRPr="0069185C">
              <w:br/>
            </w:r>
            <w:r w:rsidRPr="0069185C">
              <w:br/>
              <w:t>It would be helpful to explain, for these students and for those still learning English and for those who went to high school or college outside the US, that a bachelor's degree is a 4-year degree from a college or university. There could even be examples that explain the differences in language between English and others, where college is sometimes used at a high school level.</w:t>
            </w:r>
          </w:p>
        </w:tc>
        <w:tc>
          <w:tcPr>
            <w:tcW w:w="2880" w:type="dxa"/>
            <w:hideMark/>
          </w:tcPr>
          <w:p w:rsidR="0069185C" w:rsidRPr="0069185C" w:rsidP="00054C4F" w14:paraId="54D28E96" w14:textId="77777777">
            <w:r w:rsidRPr="0069185C">
              <w:t xml:space="preserve">Thank you for your comment. The Department of Education is in the process of updating this item or function to better assist customers and improve the accuracy of information collected and submitted on </w:t>
            </w:r>
            <w:r w:rsidRPr="0069185C">
              <w:t>the Free Application for</w:t>
            </w:r>
            <w:r w:rsidRPr="0069185C">
              <w:t xml:space="preserve"> Federal Student Aid (FAFSA®).</w:t>
            </w:r>
          </w:p>
        </w:tc>
      </w:tr>
      <w:tr w14:paraId="3BA90B46" w14:textId="77777777" w:rsidTr="5E4A1DF3">
        <w:tblPrEx>
          <w:tblW w:w="12550" w:type="dxa"/>
          <w:tblLayout w:type="fixed"/>
          <w:tblLook w:val="04A0"/>
        </w:tblPrEx>
        <w:trPr>
          <w:trHeight w:val="2484"/>
        </w:trPr>
        <w:tc>
          <w:tcPr>
            <w:tcW w:w="895" w:type="dxa"/>
            <w:noWrap/>
            <w:hideMark/>
          </w:tcPr>
          <w:p w:rsidR="0069185C" w:rsidRPr="0069185C" w:rsidP="00054C4F" w14:paraId="35043FBD" w14:textId="77777777">
            <w:r w:rsidRPr="0069185C">
              <w:t>0010</w:t>
            </w:r>
          </w:p>
        </w:tc>
        <w:tc>
          <w:tcPr>
            <w:tcW w:w="900" w:type="dxa"/>
            <w:noWrap/>
            <w:hideMark/>
          </w:tcPr>
          <w:p w:rsidR="0069185C" w:rsidRPr="0069185C" w:rsidP="00054C4F" w14:paraId="7F0E1065" w14:textId="77777777">
            <w:r w:rsidRPr="0069185C">
              <w:t>7</w:t>
            </w:r>
          </w:p>
        </w:tc>
        <w:tc>
          <w:tcPr>
            <w:tcW w:w="7875" w:type="dxa"/>
            <w:hideMark/>
          </w:tcPr>
          <w:p w:rsidR="0069185C" w:rsidRPr="0069185C" w:rsidP="00054C4F" w14:paraId="5997F19E" w14:textId="77777777">
            <w:r w:rsidRPr="0069185C">
              <w:t>As a Financial Aid Administrator, it would be very helpful if the FAFSA requested a date for marital statuses selected of married, divorced, separated, widowed and any other aside from Single/ Never Married.</w:t>
            </w:r>
            <w:r w:rsidRPr="0069185C">
              <w:br/>
            </w:r>
            <w:r w:rsidRPr="0069185C">
              <w:br/>
              <w:t>Having the date included by the contributor that is completing the FAFSA can truly help in understanding what data may need to be requested, if any when a marital status does not match a tax filing status.</w:t>
            </w:r>
          </w:p>
        </w:tc>
        <w:tc>
          <w:tcPr>
            <w:tcW w:w="2880" w:type="dxa"/>
            <w:hideMark/>
          </w:tcPr>
          <w:p w:rsidR="0069185C" w:rsidRPr="0069185C" w:rsidP="00054C4F" w14:paraId="351D2F36"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30FAC9CF" w14:textId="77777777" w:rsidTr="5E4A1DF3">
        <w:tblPrEx>
          <w:tblW w:w="12550" w:type="dxa"/>
          <w:tblLayout w:type="fixed"/>
          <w:tblLook w:val="04A0"/>
        </w:tblPrEx>
        <w:trPr>
          <w:trHeight w:val="3036"/>
        </w:trPr>
        <w:tc>
          <w:tcPr>
            <w:tcW w:w="895" w:type="dxa"/>
            <w:noWrap/>
            <w:hideMark/>
          </w:tcPr>
          <w:p w:rsidR="0069185C" w:rsidRPr="0069185C" w:rsidP="00054C4F" w14:paraId="5F226268" w14:textId="77777777">
            <w:r w:rsidRPr="0069185C">
              <w:t>0011</w:t>
            </w:r>
          </w:p>
        </w:tc>
        <w:tc>
          <w:tcPr>
            <w:tcW w:w="900" w:type="dxa"/>
            <w:noWrap/>
            <w:hideMark/>
          </w:tcPr>
          <w:p w:rsidR="0069185C" w:rsidRPr="0069185C" w:rsidP="00054C4F" w14:paraId="452611CA" w14:textId="77777777">
            <w:r w:rsidRPr="0069185C">
              <w:t>8</w:t>
            </w:r>
          </w:p>
        </w:tc>
        <w:tc>
          <w:tcPr>
            <w:tcW w:w="7875" w:type="dxa"/>
            <w:hideMark/>
          </w:tcPr>
          <w:p w:rsidR="0069185C" w:rsidRPr="0069185C" w:rsidP="00054C4F" w14:paraId="60853C56" w14:textId="77777777">
            <w:r w:rsidRPr="0069185C">
              <w:t>Hello,</w:t>
            </w:r>
            <w:r w:rsidRPr="0069185C">
              <w:br/>
            </w:r>
            <w:r w:rsidRPr="0069185C">
              <w:br/>
              <w:t xml:space="preserve">I am a Financial Aid Administrator with 24 years of experience. I am writing to request consideration to </w:t>
            </w:r>
            <w:r w:rsidRPr="0069185C">
              <w:t>revising</w:t>
            </w:r>
            <w:r w:rsidRPr="0069185C">
              <w:t xml:space="preserve"> the 2027-2028 FAFSA and proposed rules for the OB3 act. First, it would be great if the question related to an applicant's housing preference was added back to the FAFSA. With all the changes brought with FAFSA simplification, colleges with less savvy technical systems are having to struggle to determine a student's preference. This simple question makes building the cost of attendance for students a lot easier and takes out the guess work.</w:t>
            </w:r>
          </w:p>
        </w:tc>
        <w:tc>
          <w:tcPr>
            <w:tcW w:w="2880" w:type="dxa"/>
            <w:hideMark/>
          </w:tcPr>
          <w:p w:rsidR="0069185C" w:rsidRPr="0069185C" w:rsidP="00054C4F" w14:paraId="726893CB"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028AA8C2" w14:textId="77777777" w:rsidTr="5E4A1DF3">
        <w:tblPrEx>
          <w:tblW w:w="12550" w:type="dxa"/>
          <w:tblLayout w:type="fixed"/>
          <w:tblLook w:val="04A0"/>
        </w:tblPrEx>
        <w:trPr>
          <w:trHeight w:val="3320"/>
        </w:trPr>
        <w:tc>
          <w:tcPr>
            <w:tcW w:w="895" w:type="dxa"/>
            <w:noWrap/>
            <w:hideMark/>
          </w:tcPr>
          <w:p w:rsidR="0069185C" w:rsidRPr="0069185C" w:rsidP="00054C4F" w14:paraId="201CD5CE" w14:textId="77777777">
            <w:r w:rsidRPr="0069185C">
              <w:t>0011</w:t>
            </w:r>
          </w:p>
        </w:tc>
        <w:tc>
          <w:tcPr>
            <w:tcW w:w="900" w:type="dxa"/>
            <w:noWrap/>
            <w:hideMark/>
          </w:tcPr>
          <w:p w:rsidR="0069185C" w:rsidRPr="0069185C" w:rsidP="00054C4F" w14:paraId="0D42FDE1" w14:textId="77777777">
            <w:r w:rsidRPr="0069185C">
              <w:t xml:space="preserve">8 a. </w:t>
            </w:r>
          </w:p>
        </w:tc>
        <w:tc>
          <w:tcPr>
            <w:tcW w:w="7875" w:type="dxa"/>
            <w:hideMark/>
          </w:tcPr>
          <w:p w:rsidR="0069185C" w:rsidRPr="0069185C" w:rsidP="00054C4F" w14:paraId="5E12637F" w14:textId="77777777">
            <w:r w:rsidRPr="0069185C">
              <w:t xml:space="preserve">Second, please reconsider the process of determining a student's direct loan eligibility. Plainly stated, this does not make sense and does not consider the administrative burden that has been placed on financial aid offices. The processes are not clear and </w:t>
            </w:r>
            <w:r w:rsidRPr="0069185C">
              <w:t>does</w:t>
            </w:r>
            <w:r w:rsidRPr="0069185C">
              <w:t xml:space="preserve"> not consider the fact that colleges package financial aid awards for fall and spring. However, students don't generally register for both terms at the same time. At my university, registration for the upcoming spring term does not begin until October. So, this means in this award year, we will have to adjust/reduce a student's direct loan if they register for less than 12 hours. </w:t>
            </w:r>
            <w:r w:rsidRPr="0069185C">
              <w:t>the population</w:t>
            </w:r>
            <w:r w:rsidRPr="0069185C">
              <w:t xml:space="preserve"> least affected by this change are traditional, on-campus students whose enrollment pattern is more predictable. Also, it is difficult for families to </w:t>
            </w:r>
            <w:r w:rsidRPr="0069185C">
              <w:t xml:space="preserve">plan annually for their student's educational expenses if it is subject to change. The main population who will feel the greatest impact will be our working adult population. They try to </w:t>
            </w:r>
            <w:r w:rsidRPr="0069185C">
              <w:t>plan ahead</w:t>
            </w:r>
            <w:r w:rsidRPr="0069185C">
              <w:t xml:space="preserve"> for expenses to determine if they can </w:t>
            </w:r>
            <w:r w:rsidRPr="0069185C">
              <w:t>actually afford</w:t>
            </w:r>
            <w:r w:rsidRPr="0069185C">
              <w:t xml:space="preserve"> to return to college.</w:t>
            </w:r>
            <w:r w:rsidRPr="0069185C">
              <w:br/>
            </w:r>
            <w:r w:rsidRPr="0069185C">
              <w:br/>
              <w:t>It is now February</w:t>
            </w:r>
            <w:r w:rsidRPr="0069185C">
              <w:t>, final rules</w:t>
            </w:r>
            <w:r w:rsidRPr="0069185C">
              <w:t xml:space="preserve"> have not been </w:t>
            </w:r>
            <w:r w:rsidRPr="0069185C">
              <w:t>published</w:t>
            </w:r>
            <w:r w:rsidRPr="0069185C">
              <w:t xml:space="preserve"> AND our financial aid management system (FAMS) is not ready to respond to these unique packaging needs. For this FAFSA, please remove this burden. I understand the overall goal is to reign in overborrowing, and I am in support of the need </w:t>
            </w:r>
            <w:r w:rsidRPr="0069185C">
              <w:t>being</w:t>
            </w:r>
            <w:r w:rsidRPr="0069185C">
              <w:t xml:space="preserve"> addressed. However, there is a lot of uncertainty in the ability to make students aware of their actual aid package. Students and their families are just returning to having trust in financial aid offices nationwide. Presenting them with this mountain of uncertainty creates a great deal of stress for the dedicated financial aid administrators in our industry.</w:t>
            </w:r>
          </w:p>
        </w:tc>
        <w:tc>
          <w:tcPr>
            <w:tcW w:w="2880" w:type="dxa"/>
            <w:hideMark/>
          </w:tcPr>
          <w:p w:rsidR="0069185C" w:rsidRPr="0069185C" w:rsidP="00054C4F" w14:paraId="027FF946" w14:textId="77777777">
            <w:r w:rsidRPr="0069185C">
              <w:t xml:space="preserve">Thank you for your comment. This issue falls outside the scope of the 2027-28 FAFSA form clearance. Only the FAFSA PDF and the FAFSA Submission Summary are eligible for comments. </w:t>
            </w:r>
          </w:p>
        </w:tc>
      </w:tr>
      <w:tr w14:paraId="6C0E109C" w14:textId="77777777" w:rsidTr="5E4A1DF3">
        <w:tblPrEx>
          <w:tblW w:w="12550" w:type="dxa"/>
          <w:tblLayout w:type="fixed"/>
          <w:tblLook w:val="04A0"/>
        </w:tblPrEx>
        <w:trPr>
          <w:trHeight w:val="710"/>
        </w:trPr>
        <w:tc>
          <w:tcPr>
            <w:tcW w:w="895" w:type="dxa"/>
            <w:noWrap/>
            <w:hideMark/>
          </w:tcPr>
          <w:p w:rsidR="0069185C" w:rsidRPr="0069185C" w:rsidP="00054C4F" w14:paraId="1C78C20B" w14:textId="77777777">
            <w:r w:rsidRPr="0069185C">
              <w:t>0012</w:t>
            </w:r>
          </w:p>
        </w:tc>
        <w:tc>
          <w:tcPr>
            <w:tcW w:w="900" w:type="dxa"/>
            <w:noWrap/>
            <w:hideMark/>
          </w:tcPr>
          <w:p w:rsidR="0069185C" w:rsidRPr="0069185C" w:rsidP="00054C4F" w14:paraId="5FB8E6DF" w14:textId="77777777">
            <w:r w:rsidRPr="0069185C">
              <w:t>9</w:t>
            </w:r>
          </w:p>
        </w:tc>
        <w:tc>
          <w:tcPr>
            <w:tcW w:w="7875" w:type="dxa"/>
            <w:hideMark/>
          </w:tcPr>
          <w:p w:rsidR="0069185C" w:rsidRPr="0069185C" w:rsidP="00054C4F" w14:paraId="537DEB20" w14:textId="77777777">
            <w:r w:rsidRPr="0069185C">
              <w:t xml:space="preserve">Please bring back the Housing question. Removal of that question has created an extra burden for our office trying to ascertain whether students will be living independently or with parent(s), because the absence of this question means we must communicate individually with each student via email just for this question, the answer to which dramatically impacts which COA will </w:t>
            </w:r>
            <w:r w:rsidRPr="0069185C">
              <w:t>ve</w:t>
            </w:r>
            <w:r w:rsidRPr="0069185C">
              <w:t xml:space="preserve"> applied, and takes extra time to follow up on, slowing the packaging process while we wait for the answer.</w:t>
            </w:r>
            <w:r w:rsidRPr="0069185C">
              <w:br/>
              <w:t>Also, the question should be phrased as I have written it: Will you be living with parents or living independently in the fall? and not: on-campus or off-campus housing because we, and other schools, do offer "on-campus" housing or dormitories. Thank you.</w:t>
            </w:r>
          </w:p>
        </w:tc>
        <w:tc>
          <w:tcPr>
            <w:tcW w:w="2880" w:type="dxa"/>
            <w:hideMark/>
          </w:tcPr>
          <w:p w:rsidR="0069185C" w:rsidRPr="0069185C" w:rsidP="00054C4F" w14:paraId="20B21CF8"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4C710444" w14:textId="77777777" w:rsidTr="5E4A1DF3">
        <w:tblPrEx>
          <w:tblW w:w="12550" w:type="dxa"/>
          <w:tblLayout w:type="fixed"/>
          <w:tblLook w:val="04A0"/>
        </w:tblPrEx>
        <w:trPr>
          <w:trHeight w:val="600"/>
        </w:trPr>
        <w:tc>
          <w:tcPr>
            <w:tcW w:w="895" w:type="dxa"/>
            <w:noWrap/>
            <w:hideMark/>
          </w:tcPr>
          <w:p w:rsidR="0069185C" w:rsidRPr="0069185C" w:rsidP="00054C4F" w14:paraId="72A02B8D" w14:textId="77777777">
            <w:r w:rsidRPr="0069185C">
              <w:t>0013</w:t>
            </w:r>
          </w:p>
        </w:tc>
        <w:tc>
          <w:tcPr>
            <w:tcW w:w="900" w:type="dxa"/>
            <w:noWrap/>
            <w:hideMark/>
          </w:tcPr>
          <w:p w:rsidR="0069185C" w:rsidRPr="0069185C" w:rsidP="00054C4F" w14:paraId="05B3BC3C" w14:textId="77777777">
            <w:r w:rsidRPr="0069185C">
              <w:t>10</w:t>
            </w:r>
          </w:p>
        </w:tc>
        <w:tc>
          <w:tcPr>
            <w:tcW w:w="7875" w:type="dxa"/>
            <w:hideMark/>
          </w:tcPr>
          <w:p w:rsidR="0069185C" w:rsidRPr="0069185C" w:rsidP="00054C4F" w14:paraId="5B48EE96" w14:textId="77777777">
            <w:r w:rsidRPr="0069185C">
              <w:t xml:space="preserve">As the chief financial aid administrator at a public 4-year institution of over 22,000 students, the lack of a question about a student's intended living/housing situation presents a </w:t>
            </w:r>
            <w:r w:rsidRPr="0069185C">
              <w:t>significant challenges</w:t>
            </w:r>
            <w:r w:rsidRPr="0069185C">
              <w:t xml:space="preserve">. Current rules require that institutions use an estimated Cost of Attendance (COA) which includes a housing component. Without an indicator on the FAFSA, </w:t>
            </w:r>
            <w:r w:rsidRPr="0069185C">
              <w:t xml:space="preserve">institutions are required to make assumptions which are </w:t>
            </w:r>
            <w:r w:rsidRPr="0069185C">
              <w:t>more often than not</w:t>
            </w:r>
            <w:r w:rsidRPr="0069185C">
              <w:t>, incorrect. This could result in a student receiving a substantially inflated Cost of Attendance (thus borrowing more than necessary OR receiving more aid than needed). There are also scenarios where students might receive less aid than they qualify to receive--all because institutions are essentially having to guess about a student's housing situation. This is easily rectifiable by adding this question back onto the FAFSA.</w:t>
            </w:r>
          </w:p>
        </w:tc>
        <w:tc>
          <w:tcPr>
            <w:tcW w:w="2880" w:type="dxa"/>
            <w:hideMark/>
          </w:tcPr>
          <w:p w:rsidR="0069185C" w:rsidRPr="0069185C" w:rsidP="00054C4F" w14:paraId="17F5D174" w14:textId="77777777">
            <w:r w:rsidRPr="0069185C">
              <w:t xml:space="preserve">Thank you for your comment. The Department of Education is permitted to only ask questions that are </w:t>
            </w:r>
            <w:r w:rsidRPr="0069185C">
              <w:t xml:space="preserve">required by either (a) the Higher Education Act of 1965, as amended, or (b) the Internal Revenue Code. </w:t>
            </w:r>
          </w:p>
        </w:tc>
      </w:tr>
      <w:tr w14:paraId="3E15294C" w14:textId="77777777" w:rsidTr="5E4A1DF3">
        <w:tblPrEx>
          <w:tblW w:w="12550" w:type="dxa"/>
          <w:tblLayout w:type="fixed"/>
          <w:tblLook w:val="04A0"/>
        </w:tblPrEx>
        <w:trPr>
          <w:trHeight w:val="1728"/>
        </w:trPr>
        <w:tc>
          <w:tcPr>
            <w:tcW w:w="895" w:type="dxa"/>
            <w:noWrap/>
            <w:hideMark/>
          </w:tcPr>
          <w:p w:rsidR="0069185C" w:rsidRPr="0069185C" w:rsidP="00054C4F" w14:paraId="26BD763A" w14:textId="77777777">
            <w:r w:rsidRPr="0069185C">
              <w:t>0014</w:t>
            </w:r>
          </w:p>
        </w:tc>
        <w:tc>
          <w:tcPr>
            <w:tcW w:w="900" w:type="dxa"/>
            <w:noWrap/>
            <w:hideMark/>
          </w:tcPr>
          <w:p w:rsidR="0069185C" w:rsidRPr="0069185C" w:rsidP="00054C4F" w14:paraId="4D6D5A86" w14:textId="77777777">
            <w:r w:rsidRPr="0069185C">
              <w:t>11</w:t>
            </w:r>
          </w:p>
        </w:tc>
        <w:tc>
          <w:tcPr>
            <w:tcW w:w="7875" w:type="dxa"/>
            <w:hideMark/>
          </w:tcPr>
          <w:p w:rsidR="0069185C" w:rsidRPr="0069185C" w:rsidP="00054C4F" w14:paraId="77369D25" w14:textId="77777777">
            <w:r w:rsidRPr="0069185C">
              <w:t xml:space="preserve">Please bring back the question about housing (on-campus, off-campus, or with </w:t>
            </w:r>
            <w:r w:rsidRPr="0069185C">
              <w:t>parent</w:t>
            </w:r>
            <w:r w:rsidRPr="0069185C">
              <w:t>) and the question about being interested in Federal Work Study funding. These two questions greatly aid in making sure financial aid offers are accurate. Since it's removal, we (the institutions) just have to ask separately or wait for the student to reach out about it.</w:t>
            </w:r>
          </w:p>
        </w:tc>
        <w:tc>
          <w:tcPr>
            <w:tcW w:w="2880" w:type="dxa"/>
            <w:hideMark/>
          </w:tcPr>
          <w:p w:rsidR="0069185C" w:rsidRPr="0069185C" w:rsidP="00054C4F" w14:paraId="053785D0"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231F006D" w14:textId="77777777" w:rsidTr="5E4A1DF3">
        <w:tblPrEx>
          <w:tblW w:w="12550" w:type="dxa"/>
          <w:tblLayout w:type="fixed"/>
          <w:tblLook w:val="04A0"/>
        </w:tblPrEx>
        <w:trPr>
          <w:trHeight w:val="555"/>
        </w:trPr>
        <w:tc>
          <w:tcPr>
            <w:tcW w:w="895" w:type="dxa"/>
            <w:noWrap/>
            <w:hideMark/>
          </w:tcPr>
          <w:p w:rsidR="0069185C" w:rsidRPr="0069185C" w:rsidP="00054C4F" w14:paraId="4CDE0CF2" w14:textId="77777777">
            <w:r w:rsidRPr="0069185C">
              <w:t>0015</w:t>
            </w:r>
          </w:p>
        </w:tc>
        <w:tc>
          <w:tcPr>
            <w:tcW w:w="900" w:type="dxa"/>
            <w:noWrap/>
            <w:hideMark/>
          </w:tcPr>
          <w:p w:rsidR="0069185C" w:rsidRPr="0069185C" w:rsidP="00054C4F" w14:paraId="7DA36C90" w14:textId="77777777">
            <w:r w:rsidRPr="0069185C">
              <w:t>12</w:t>
            </w:r>
          </w:p>
        </w:tc>
        <w:tc>
          <w:tcPr>
            <w:tcW w:w="7875" w:type="dxa"/>
            <w:hideMark/>
          </w:tcPr>
          <w:p w:rsidR="0069185C" w:rsidRPr="0069185C" w:rsidP="00054C4F" w14:paraId="345026AC" w14:textId="1F6E8B20">
            <w:r>
              <w:t xml:space="preserve">The projected 4.35 million hour reduction in applicant burden is commendable. This reflects FAFSA Simplification changes that have reduced process burdens for families. The Department should continue leveraging technology to minimize effort. For example, fully enabling direct IRS to ED data transfers would auto populate income fields and cut manual entry. In fact, 96% of student aid professionals agreed that expanding IRS data sharing greatly eases FAFSA completion and verification burdens. Modernizing the legacy FAFSA processing system is also critical. The current system is outdated and costly replacing it with a modern, robust platform will improve reliability and user experience, preventing the multi week delays seen in 2024–25. Standardizing verification and corrections can further cut red tape. For example, exempting applicants whose data comes directly from the IRS from verification was strongly supported (90%) by stakeholders. Using a single, </w:t>
            </w:r>
            <w:r>
              <w:t>uniform process or form for corrections would also reduce confusion and duplicate work.</w:t>
            </w:r>
          </w:p>
          <w:p w:rsidR="0069185C" w:rsidRPr="0069185C" w:rsidP="00054C4F" w14:paraId="0188C98D" w14:textId="249DEE64">
            <w:r>
              <w:br/>
              <w:t>In summary, continued emphasis on user-friendly digital solutions and clear instructions will make the FAFSA easier to navigate. These IT-focused improvements align with the notice’s goals of reducing burden and improving data quality, ultimately helping more students successfully access federal aid.</w:t>
            </w:r>
          </w:p>
        </w:tc>
        <w:tc>
          <w:tcPr>
            <w:tcW w:w="2880" w:type="dxa"/>
            <w:hideMark/>
          </w:tcPr>
          <w:p w:rsidR="0069185C" w:rsidRPr="0069185C" w:rsidP="00054C4F" w14:paraId="77A8D5CD" w14:textId="77777777">
            <w:r w:rsidRPr="0069185C">
              <w:t>Thank you for your comment.</w:t>
            </w:r>
          </w:p>
        </w:tc>
      </w:tr>
      <w:tr w14:paraId="2348154E" w14:textId="77777777" w:rsidTr="5E4A1DF3">
        <w:tblPrEx>
          <w:tblW w:w="12550" w:type="dxa"/>
          <w:tblLayout w:type="fixed"/>
          <w:tblLook w:val="04A0"/>
        </w:tblPrEx>
        <w:trPr>
          <w:trHeight w:val="1290"/>
        </w:trPr>
        <w:tc>
          <w:tcPr>
            <w:tcW w:w="895" w:type="dxa"/>
            <w:noWrap/>
            <w:hideMark/>
          </w:tcPr>
          <w:p w:rsidR="0069185C" w:rsidRPr="0069185C" w:rsidP="00054C4F" w14:paraId="77602AA3" w14:textId="77777777">
            <w:r w:rsidRPr="0069185C">
              <w:t>0016</w:t>
            </w:r>
          </w:p>
        </w:tc>
        <w:tc>
          <w:tcPr>
            <w:tcW w:w="900" w:type="dxa"/>
            <w:noWrap/>
            <w:hideMark/>
          </w:tcPr>
          <w:p w:rsidR="0069185C" w:rsidRPr="0069185C" w:rsidP="00054C4F" w14:paraId="3F50B5A3" w14:textId="77777777">
            <w:r w:rsidRPr="0069185C">
              <w:t>13</w:t>
            </w:r>
          </w:p>
        </w:tc>
        <w:tc>
          <w:tcPr>
            <w:tcW w:w="7875" w:type="dxa"/>
            <w:hideMark/>
          </w:tcPr>
          <w:p w:rsidR="0069185C" w:rsidRPr="0069185C" w:rsidP="00054C4F" w14:paraId="165502F6" w14:textId="77777777">
            <w:r w:rsidRPr="0069185C">
              <w:t>In addition to adding back the housing and marital status date questions suggested by other FAAs, I recommend screening for total and permanent disability (TPD) up front. The reason for this is that right now, the department is handling TPD in reverse. First, it lets borrowers take tens of thousands, if not six figures of debt, then screens for TPD eligibility with various agencies months or years later, or alternatively, the department waits for the borrower to apply. Then the department discharges the loan without regard to whether the onset date occurred before or after they started borrowing. In this profession we routinely see students enter school with a disability, borrow all the way up to their aggregate limit, then receive complete cancellation of their loans, when nothing has fundamental changed with their TPD status. Due to the lack of accountability, it also means that schools often admit students with an obvious impairment that affects their ability to complete college level coursework and/or engage in gainful employment, but face no consequence when those loans are discharged. This is currently a blind spot in the origination of loans that falls completely outside of all accountability measures.</w:t>
            </w:r>
            <w:r w:rsidRPr="0069185C">
              <w:br/>
            </w:r>
            <w:r w:rsidRPr="0069185C">
              <w:br/>
              <w:t xml:space="preserve">Ideally, the MPN and loan entrance counseling itself should contain the opt out language that anyone who receives a disbursement with an eligible TPD is opting out by accepting the loan in the first place. Make that abundantly clear on the FAFSA. This is not to say that institutions don't </w:t>
            </w:r>
            <w:r w:rsidRPr="0069185C">
              <w:t>have a responsibility here or that TPD discharge should be disallowed, but rather we should not let borrowers and schools have it both ways. When a school willingly admits someone with a clear learning impediment (such as a lack of basic literacy, basic computer skills for an online course, or someone who is blind for an online course), but rubber stamps them through, they should be held accountable under the false certification provision if the loans a discharged. When a student's TPD onset date was prior to them borrowing for school, they should not automatically qualify for discharge.</w:t>
            </w:r>
            <w:r w:rsidRPr="0069185C">
              <w:br/>
            </w:r>
            <w:r w:rsidRPr="0069185C">
              <w:br/>
              <w:t>In addition to up front screening with various agencies, the FAFSA should ask something along the lines of "Do you have any learning impediments that would require accommodations?" and "Do you require any accommodations for working?" If they say no, take that into account later if they apply for TPD. If they say yes, offer the opt out language.</w:t>
            </w:r>
          </w:p>
        </w:tc>
        <w:tc>
          <w:tcPr>
            <w:tcW w:w="2880" w:type="dxa"/>
            <w:hideMark/>
          </w:tcPr>
          <w:p w:rsidR="0069185C" w:rsidRPr="0069185C" w:rsidP="00054C4F" w14:paraId="565F5B8D" w14:textId="77777777">
            <w:r w:rsidRPr="0069185C">
              <w:t xml:space="preserve">Thank you for your comment. For the housing and marital status date questions, the Department of Education is permitted to only ask questions that are required by either (a) the Higher Education Act of 1965, as amended, or (b) the Internal Revenue Code. </w:t>
            </w:r>
            <w:r w:rsidRPr="0069185C">
              <w:br/>
            </w:r>
            <w:r w:rsidRPr="0069185C">
              <w:br/>
              <w:t>Regarding the recommendations for the Total and Permanent Disability program, this issue falls outside the scope of the FAFSA form and therefore no response will be provided.</w:t>
            </w:r>
          </w:p>
        </w:tc>
      </w:tr>
      <w:tr w14:paraId="413C39C9" w14:textId="77777777" w:rsidTr="5E4A1DF3">
        <w:tblPrEx>
          <w:tblW w:w="12550" w:type="dxa"/>
          <w:tblLayout w:type="fixed"/>
          <w:tblLook w:val="04A0"/>
        </w:tblPrEx>
        <w:trPr>
          <w:trHeight w:val="2730"/>
        </w:trPr>
        <w:tc>
          <w:tcPr>
            <w:tcW w:w="895" w:type="dxa"/>
            <w:noWrap/>
            <w:hideMark/>
          </w:tcPr>
          <w:p w:rsidR="0069185C" w:rsidRPr="0069185C" w:rsidP="00054C4F" w14:paraId="1F660616" w14:textId="77777777">
            <w:r w:rsidRPr="0069185C">
              <w:t>0017</w:t>
            </w:r>
          </w:p>
        </w:tc>
        <w:tc>
          <w:tcPr>
            <w:tcW w:w="900" w:type="dxa"/>
            <w:noWrap/>
            <w:hideMark/>
          </w:tcPr>
          <w:p w:rsidR="0069185C" w:rsidRPr="0069185C" w:rsidP="00054C4F" w14:paraId="28044F0A" w14:textId="77777777">
            <w:r w:rsidRPr="0069185C">
              <w:t>14</w:t>
            </w:r>
          </w:p>
        </w:tc>
        <w:tc>
          <w:tcPr>
            <w:tcW w:w="7875" w:type="dxa"/>
            <w:hideMark/>
          </w:tcPr>
          <w:p w:rsidR="0069185C" w:rsidRPr="0069185C" w:rsidP="00054C4F" w14:paraId="4858EC54" w14:textId="74A3F2BC">
            <w:r>
              <w:t>Please bring back the Previous College question.</w:t>
            </w:r>
            <w:r w:rsidR="55A499D2">
              <w:t xml:space="preserve"> </w:t>
            </w:r>
            <w:r>
              <w:t>Removal of that question has created an extra burden for our office trying to ascertain whether students are FirstTime/Full Time or not. This is an essential question.</w:t>
            </w:r>
            <w:r w:rsidR="336BD7A8">
              <w:t xml:space="preserve"> </w:t>
            </w:r>
            <w:r>
              <w:t>The absence of this question means we must communicate individually with each student via email for this question, the answer to which is in important datat point in the FISAP among other things.</w:t>
            </w:r>
            <w:r w:rsidR="4B01077C">
              <w:t xml:space="preserve"> </w:t>
            </w:r>
            <w:r>
              <w:t>Thank you.</w:t>
            </w:r>
          </w:p>
        </w:tc>
        <w:tc>
          <w:tcPr>
            <w:tcW w:w="2880" w:type="dxa"/>
            <w:hideMark/>
          </w:tcPr>
          <w:p w:rsidR="0069185C" w:rsidRPr="0069185C" w:rsidP="00054C4F" w14:paraId="166F271D"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1852C253" w14:textId="77777777" w:rsidTr="5E4A1DF3">
        <w:tblPrEx>
          <w:tblW w:w="12550" w:type="dxa"/>
          <w:tblLayout w:type="fixed"/>
          <w:tblLook w:val="04A0"/>
        </w:tblPrEx>
        <w:trPr>
          <w:trHeight w:val="2208"/>
        </w:trPr>
        <w:tc>
          <w:tcPr>
            <w:tcW w:w="895" w:type="dxa"/>
            <w:noWrap/>
            <w:hideMark/>
          </w:tcPr>
          <w:p w:rsidR="0069185C" w:rsidRPr="0069185C" w:rsidP="00054C4F" w14:paraId="3E819AFA" w14:textId="77777777">
            <w:r w:rsidRPr="0069185C">
              <w:t>0018</w:t>
            </w:r>
          </w:p>
        </w:tc>
        <w:tc>
          <w:tcPr>
            <w:tcW w:w="900" w:type="dxa"/>
            <w:noWrap/>
            <w:hideMark/>
          </w:tcPr>
          <w:p w:rsidR="0069185C" w:rsidRPr="0069185C" w:rsidP="00054C4F" w14:paraId="0D234330" w14:textId="77777777">
            <w:r w:rsidRPr="0069185C">
              <w:t>15</w:t>
            </w:r>
          </w:p>
        </w:tc>
        <w:tc>
          <w:tcPr>
            <w:tcW w:w="7875" w:type="dxa"/>
            <w:hideMark/>
          </w:tcPr>
          <w:p w:rsidR="0069185C" w:rsidRPr="0069185C" w:rsidP="00054C4F" w14:paraId="1CD53E2A" w14:textId="77777777">
            <w:r w:rsidRPr="0069185C">
              <w:t>Please allow aid administrators to enter FAFSA information manually for incarcerated students with no access to the internet. Paper FAFSAs are constantly being returned for lack of information when in fact, that information was entered correctly. When aid administrators call for assistance, their questions are often unanswered and in a few cases, the FSA customer service staff have hung up on us. This is frustrating for the student and leaves no options for the aid administrator.</w:t>
            </w:r>
          </w:p>
        </w:tc>
        <w:tc>
          <w:tcPr>
            <w:tcW w:w="2880" w:type="dxa"/>
            <w:hideMark/>
          </w:tcPr>
          <w:p w:rsidR="0069185C" w:rsidRPr="0069185C" w:rsidP="00054C4F" w14:paraId="3BBE8DCD" w14:textId="77777777">
            <w:r w:rsidRPr="0069185C">
              <w:t>Thank you for your comment. The Department of Education is researching all available options and has referred this suggestion to the appropriate business unit to review recommendations.</w:t>
            </w:r>
          </w:p>
        </w:tc>
      </w:tr>
      <w:tr w14:paraId="3FC1914B" w14:textId="77777777" w:rsidTr="5E4A1DF3">
        <w:tblPrEx>
          <w:tblW w:w="12550" w:type="dxa"/>
          <w:tblLayout w:type="fixed"/>
          <w:tblLook w:val="04A0"/>
        </w:tblPrEx>
        <w:trPr>
          <w:trHeight w:val="2870"/>
        </w:trPr>
        <w:tc>
          <w:tcPr>
            <w:tcW w:w="895" w:type="dxa"/>
            <w:noWrap/>
            <w:hideMark/>
          </w:tcPr>
          <w:p w:rsidR="0069185C" w:rsidRPr="0069185C" w:rsidP="00054C4F" w14:paraId="39F59D41" w14:textId="77777777">
            <w:r w:rsidRPr="0069185C">
              <w:t>0019</w:t>
            </w:r>
          </w:p>
        </w:tc>
        <w:tc>
          <w:tcPr>
            <w:tcW w:w="900" w:type="dxa"/>
            <w:noWrap/>
            <w:hideMark/>
          </w:tcPr>
          <w:p w:rsidR="0069185C" w:rsidRPr="0069185C" w:rsidP="00054C4F" w14:paraId="1E9E9BCF" w14:textId="77777777">
            <w:r w:rsidRPr="0069185C">
              <w:t>16</w:t>
            </w:r>
          </w:p>
        </w:tc>
        <w:tc>
          <w:tcPr>
            <w:tcW w:w="7875" w:type="dxa"/>
            <w:hideMark/>
          </w:tcPr>
          <w:p w:rsidR="0069185C" w:rsidRPr="0069185C" w:rsidP="00054C4F" w14:paraId="45CC1BD5" w14:textId="77777777">
            <w:r w:rsidRPr="0069185C">
              <w:t>I am a middle-class parent of six children. Three have already attended college, two will enroll concurrently this fall, and one more will follow. We have exhausted savings, maximized home equity, and taken on significant Parent PLUS debt to help our children pursue higher education.</w:t>
            </w:r>
            <w:r w:rsidRPr="0069185C">
              <w:br/>
            </w:r>
            <w:r w:rsidRPr="0069185C">
              <w:br/>
              <w:t>Our financial aid packages for this fall, when we have two children going to college, assume we can afford $40,000 or more per year per student (and this is for the in-state, lowest cost “safety schools”, and this is after applying the $5,500 unsubsidized loan each is eligible for via FAFSA. This expectation is completely unrealistic. The FAFSA Student Aid Index does not adequately account for multiple concurrent students, existing loan payments, other debt obligations, actual living expenses, supporting younger children at home, or the need to save for retirement. On paper, looking at gross income, it looks like we are able to contribute far more than we truly can.</w:t>
            </w:r>
            <w:r w:rsidRPr="0069185C">
              <w:br/>
            </w:r>
            <w:r w:rsidRPr="0069185C">
              <w:br/>
              <w:t>I am particularly concerned about higher education costs moving forward with the OBBB changes to parent plus loans. Capping Parent PLUS loans without reforming the SAI formula will disproportionately harm middle-class families. Students cannot borrow enough independently, leaving parents to shoulder debt that jeopardizes their financial stability.</w:t>
            </w:r>
            <w:r w:rsidRPr="0069185C">
              <w:br/>
            </w:r>
            <w:r w:rsidRPr="0069185C">
              <w:br/>
            </w:r>
            <w:r w:rsidRPr="0069185C">
              <w:t>Additionally, if income-contingent repayment options are phased out, Parent PLUS loans become even more dangerous for families like ours. Parents in their 50s and 60s do not have decades of earning power ahead of them. If flexible repayment protections are reduced, then loans should be made directly to students instead. They are the ones receiving the education, and they have a full working lifetime ahead to manage repayment.</w:t>
            </w:r>
            <w:r w:rsidRPr="0069185C">
              <w:br/>
            </w:r>
            <w:r w:rsidRPr="0069185C">
              <w:br/>
              <w:t>Conceptually, I understand the intent. However, the practicality is that there are many aspects that need to be overhauled when it comes to higher education costs. Changing the parent plus loan options without meaningful FAFSA reform, repayment protections, or significant tuition reductions across all institutions, middle-class families will be priced out of higher education or forced into lifelong debt with no realistic path to retirement.</w:t>
            </w:r>
            <w:r w:rsidRPr="0069185C">
              <w:br/>
            </w:r>
            <w:r w:rsidRPr="0069185C">
              <w:br/>
              <w:t xml:space="preserve">I would implore all parties involved in decisions related to education loans, FAFSA, etc. to strongly consider the totality of the impact these changes will have. They seem, at least to me, to be discriminatory and punitive to middle class families. My daughter compared her aid offer with a friend of hers from the same institution. They received the same scholarships but are from homes with different income levels. Her friends aid offer includes a lot of subsidized loans and grants and her total cost is less than 1/3 of what we are being asked to pay. In some ways, it feels like the middle class is being asked to shoulder the burden of </w:t>
            </w:r>
            <w:r w:rsidRPr="0069185C">
              <w:t>off setting</w:t>
            </w:r>
            <w:r w:rsidRPr="0069185C">
              <w:t xml:space="preserve"> the aid being provided to lower income families. However, if this continues, and middle-class families are forced to potentially discourage their children from pursuing college degrees due to the expense, please consider the impact on the workforce in the future and the lack of skills that children from these families may have.</w:t>
            </w:r>
            <w:r w:rsidRPr="0069185C">
              <w:br/>
            </w:r>
            <w:r w:rsidRPr="0069185C">
              <w:br/>
            </w:r>
            <w:r w:rsidRPr="0069185C">
              <w:t>I agree changes are needed, but they need to be implemented at once to the SAI calculations, the loan programs offered and coupled with working with colleges to drive the cost of attendance down.</w:t>
            </w:r>
          </w:p>
        </w:tc>
        <w:tc>
          <w:tcPr>
            <w:tcW w:w="2880" w:type="dxa"/>
            <w:hideMark/>
          </w:tcPr>
          <w:p w:rsidR="0069185C" w:rsidRPr="0069185C" w:rsidP="00054C4F" w14:paraId="425486BB" w14:textId="77777777">
            <w:r w:rsidRPr="0069185C">
              <w:t>Thank you for your comment. The Student Aid Index formula is defined in the Higher Education Act of 1965, as amended. The Department of Education uses this formula as required by law.</w:t>
            </w:r>
          </w:p>
        </w:tc>
      </w:tr>
      <w:tr w14:paraId="7503E5E9" w14:textId="77777777" w:rsidTr="5E4A1DF3">
        <w:tblPrEx>
          <w:tblW w:w="12550" w:type="dxa"/>
          <w:tblLayout w:type="fixed"/>
          <w:tblLook w:val="04A0"/>
        </w:tblPrEx>
        <w:trPr>
          <w:trHeight w:val="1410"/>
        </w:trPr>
        <w:tc>
          <w:tcPr>
            <w:tcW w:w="895" w:type="dxa"/>
            <w:noWrap/>
            <w:hideMark/>
          </w:tcPr>
          <w:p w:rsidR="0069185C" w:rsidRPr="0069185C" w:rsidP="00054C4F" w14:paraId="7FEFD085" w14:textId="77777777">
            <w:r w:rsidRPr="0069185C">
              <w:t>0020</w:t>
            </w:r>
          </w:p>
        </w:tc>
        <w:tc>
          <w:tcPr>
            <w:tcW w:w="900" w:type="dxa"/>
            <w:noWrap/>
            <w:hideMark/>
          </w:tcPr>
          <w:p w:rsidR="0069185C" w:rsidRPr="0069185C" w:rsidP="00054C4F" w14:paraId="2E1F7C33" w14:textId="77777777">
            <w:r w:rsidRPr="0069185C">
              <w:t>17</w:t>
            </w:r>
          </w:p>
        </w:tc>
        <w:tc>
          <w:tcPr>
            <w:tcW w:w="7875" w:type="dxa"/>
            <w:hideMark/>
          </w:tcPr>
          <w:p w:rsidR="0069185C" w:rsidRPr="0069185C" w:rsidP="00054C4F" w14:paraId="08EC6A00" w14:textId="77777777">
            <w:r w:rsidRPr="0069185C">
              <w:t>Put number in college back on the FAFSA and have it taken into account when determining the SAI as well as the housing question.</w:t>
            </w:r>
          </w:p>
        </w:tc>
        <w:tc>
          <w:tcPr>
            <w:tcW w:w="2880" w:type="dxa"/>
            <w:hideMark/>
          </w:tcPr>
          <w:p w:rsidR="0069185C" w:rsidRPr="0069185C" w:rsidP="00054C4F" w14:paraId="70AB41B0" w14:textId="77777777">
            <w:r w:rsidRPr="0069185C">
              <w:t xml:space="preserve">Thank you for your comment. </w:t>
            </w:r>
            <w:r w:rsidRPr="0069185C">
              <w:br/>
            </w:r>
            <w:r w:rsidRPr="0069185C">
              <w:br/>
              <w:t xml:space="preserve">The number in college question is already on the FAFSA form, as it is required by the Higher Education Act of 1965, as amended. </w:t>
            </w:r>
            <w:r w:rsidRPr="0069185C">
              <w:br/>
            </w:r>
            <w:r w:rsidRPr="0069185C">
              <w:br/>
              <w:t>The Student Aid Index formula is defined in the Higher Education Act of 1965, as amended. The Department of Education uses this formula as required by law.</w:t>
            </w:r>
            <w:r w:rsidRPr="0069185C">
              <w:br/>
            </w:r>
            <w:r w:rsidRPr="0069185C">
              <w:br/>
              <w:t xml:space="preserve">For the housing question, the Department of Education is permitted to only ask questions that </w:t>
            </w:r>
            <w:r w:rsidRPr="0069185C">
              <w:t xml:space="preserve">are required by either (a) the Higher Education Act of 1965, as amended, or (b) the Internal Revenue Code. </w:t>
            </w:r>
          </w:p>
        </w:tc>
      </w:tr>
      <w:tr w14:paraId="3083E1E9" w14:textId="77777777" w:rsidTr="5E4A1DF3">
        <w:tblPrEx>
          <w:tblW w:w="12550" w:type="dxa"/>
          <w:tblLayout w:type="fixed"/>
          <w:tblLook w:val="04A0"/>
        </w:tblPrEx>
        <w:trPr>
          <w:trHeight w:val="2430"/>
        </w:trPr>
        <w:tc>
          <w:tcPr>
            <w:tcW w:w="895" w:type="dxa"/>
            <w:noWrap/>
            <w:hideMark/>
          </w:tcPr>
          <w:p w:rsidR="0069185C" w:rsidRPr="0069185C" w:rsidP="00054C4F" w14:paraId="319807EB" w14:textId="77777777">
            <w:r w:rsidRPr="0069185C">
              <w:t>0021</w:t>
            </w:r>
          </w:p>
        </w:tc>
        <w:tc>
          <w:tcPr>
            <w:tcW w:w="900" w:type="dxa"/>
            <w:noWrap/>
            <w:hideMark/>
          </w:tcPr>
          <w:p w:rsidR="0069185C" w:rsidRPr="0069185C" w:rsidP="00054C4F" w14:paraId="307487FB" w14:textId="77777777">
            <w:r w:rsidRPr="0069185C">
              <w:t>18</w:t>
            </w:r>
          </w:p>
        </w:tc>
        <w:tc>
          <w:tcPr>
            <w:tcW w:w="7875" w:type="dxa"/>
            <w:hideMark/>
          </w:tcPr>
          <w:p w:rsidR="0069185C" w:rsidRPr="0069185C" w:rsidP="00054C4F" w14:paraId="01917836" w14:textId="77777777">
            <w:r w:rsidRPr="0069185C">
              <w:t>Consider updating the way the student's name is put in. Students who have hyphenated last names often run out of room and they can't fit their actual surname into the block. Then when the FAFSA tries to match up with the school's record, the ISIR gets held up all because the FAFSA doesn't have enough room. Also, the FAFSA does not account for Hispanic naming conventions or those from any other culture. Hispanic students often have two last names, but go by only the first of those names. This is extremely common, yet the FAFSA does not account for this. The result is that Hispanic students experience unnecessary delays in getting a completed ISIR into their school of choice. The FAFSA is mechanically biased against anyone other than us white people of European extraction.</w:t>
            </w:r>
          </w:p>
        </w:tc>
        <w:tc>
          <w:tcPr>
            <w:tcW w:w="2880" w:type="dxa"/>
            <w:hideMark/>
          </w:tcPr>
          <w:p w:rsidR="0069185C" w:rsidRPr="0069185C" w:rsidP="00054C4F" w14:paraId="44BD62CB" w14:textId="77777777">
            <w:r w:rsidRPr="0069185C">
              <w:t xml:space="preserve">Thank you for your comment. Federal Student aid recently aligned field validation across FAFSA systems so that all systems accept the same number of characters and type of data for FAFSA fields. Currently, the FAFSA form and associated systems, including the ISIR, allow for 35 characters in the last name field, including hyphens. </w:t>
            </w:r>
            <w:r w:rsidRPr="0069185C">
              <w:br/>
            </w:r>
            <w:r w:rsidRPr="0069185C">
              <w:br/>
              <w:t>Increasing the field length for the name field would impact several systems and will be considered as a potential future enhancement to the FAFSA form.</w:t>
            </w:r>
          </w:p>
        </w:tc>
      </w:tr>
      <w:tr w14:paraId="681AEC80" w14:textId="77777777" w:rsidTr="5E4A1DF3">
        <w:tblPrEx>
          <w:tblW w:w="12550" w:type="dxa"/>
          <w:tblLayout w:type="fixed"/>
          <w:tblLook w:val="04A0"/>
        </w:tblPrEx>
        <w:trPr>
          <w:trHeight w:val="710"/>
        </w:trPr>
        <w:tc>
          <w:tcPr>
            <w:tcW w:w="895" w:type="dxa"/>
            <w:noWrap/>
            <w:hideMark/>
          </w:tcPr>
          <w:p w:rsidR="0069185C" w:rsidRPr="0069185C" w:rsidP="00054C4F" w14:paraId="4E7E769E" w14:textId="77777777">
            <w:r w:rsidRPr="0069185C">
              <w:t>0021</w:t>
            </w:r>
          </w:p>
        </w:tc>
        <w:tc>
          <w:tcPr>
            <w:tcW w:w="900" w:type="dxa"/>
            <w:noWrap/>
            <w:hideMark/>
          </w:tcPr>
          <w:p w:rsidR="0069185C" w:rsidRPr="0069185C" w:rsidP="00054C4F" w14:paraId="64997678" w14:textId="77777777">
            <w:r w:rsidRPr="0069185C">
              <w:t>18 a.</w:t>
            </w:r>
          </w:p>
        </w:tc>
        <w:tc>
          <w:tcPr>
            <w:tcW w:w="7875" w:type="dxa"/>
            <w:hideMark/>
          </w:tcPr>
          <w:p w:rsidR="0069185C" w:rsidRPr="0069185C" w:rsidP="00054C4F" w14:paraId="6E62C916" w14:textId="77777777">
            <w:r w:rsidRPr="0069185C">
              <w:t xml:space="preserve">On a related note, the last name "Null" is very common around here. I do understand that it can also mean "empty" or "blank", but that means a student </w:t>
            </w:r>
            <w:r w:rsidRPr="0069185C">
              <w:t>who's</w:t>
            </w:r>
            <w:r w:rsidRPr="0069185C">
              <w:t xml:space="preserve"> last name is Null finds it almost impossible to complete a </w:t>
            </w:r>
            <w:r w:rsidRPr="0069185C">
              <w:t>FAFSA. And don't tell them to just do a paper FAFSA. We had that happen and the result was still the same. Your programmers need to understand this and eliminate the word "null" from their thought process.</w:t>
            </w:r>
          </w:p>
        </w:tc>
        <w:tc>
          <w:tcPr>
            <w:tcW w:w="2880" w:type="dxa"/>
            <w:hideMark/>
          </w:tcPr>
          <w:p w:rsidR="0069185C" w:rsidRPr="0069185C" w:rsidP="00054C4F" w14:paraId="5EC9359F" w14:textId="77777777">
            <w:r w:rsidRPr="0069185C">
              <w:t xml:space="preserve">Thank you for your comment. In prior cycles, there was an issue with </w:t>
            </w:r>
            <w:r w:rsidRPr="0069185C">
              <w:t>users with the last name of Null being unable to submit their FAFSA forms.</w:t>
            </w:r>
            <w:r w:rsidRPr="0069185C">
              <w:br/>
            </w:r>
            <w:r w:rsidRPr="0069185C">
              <w:br/>
              <w:t>We resolved that issue and our testing confirms that users with the last name of Null are currently able to submit FAFSA forms with no issues. If you are still continuing to experience this, please have the impacted user(s) reach out to the Federal Student Aid Information Center.</w:t>
            </w:r>
          </w:p>
        </w:tc>
      </w:tr>
      <w:tr w14:paraId="4F49EA08" w14:textId="77777777" w:rsidTr="5E4A1DF3">
        <w:tblPrEx>
          <w:tblW w:w="12550" w:type="dxa"/>
          <w:tblLayout w:type="fixed"/>
          <w:tblLook w:val="04A0"/>
        </w:tblPrEx>
        <w:trPr>
          <w:trHeight w:val="1065"/>
        </w:trPr>
        <w:tc>
          <w:tcPr>
            <w:tcW w:w="895" w:type="dxa"/>
            <w:noWrap/>
            <w:hideMark/>
          </w:tcPr>
          <w:p w:rsidR="0069185C" w:rsidRPr="0069185C" w:rsidP="00054C4F" w14:paraId="6BEFDF3C" w14:textId="77777777">
            <w:r w:rsidRPr="0069185C">
              <w:t>0022</w:t>
            </w:r>
          </w:p>
        </w:tc>
        <w:tc>
          <w:tcPr>
            <w:tcW w:w="900" w:type="dxa"/>
            <w:noWrap/>
            <w:hideMark/>
          </w:tcPr>
          <w:p w:rsidR="0069185C" w:rsidRPr="0069185C" w:rsidP="00054C4F" w14:paraId="6C5400D9" w14:textId="77777777">
            <w:r w:rsidRPr="0069185C">
              <w:t>19</w:t>
            </w:r>
          </w:p>
        </w:tc>
        <w:tc>
          <w:tcPr>
            <w:tcW w:w="7875" w:type="dxa"/>
            <w:hideMark/>
          </w:tcPr>
          <w:p w:rsidR="0069185C" w:rsidRPr="0069185C" w:rsidP="00054C4F" w14:paraId="6DB16F01" w14:textId="77777777">
            <w:r w:rsidRPr="0069185C">
              <w:t>It would be very helpful to reinstate the question on the FAFSA regarding a student’s housing status (on-campus, off-campus, or living with a parent). This information plays an important role in ensuring that financial aid offers are calculated as accurately as possible.</w:t>
            </w:r>
            <w:r w:rsidRPr="0069185C">
              <w:br/>
            </w:r>
            <w:r w:rsidRPr="0069185C">
              <w:br/>
              <w:t>Since the question was removed, institutions must either collect this information separately or wait for students to contact us with updates, which can delay the process. Adding this question back to the FAFSA would greatly improve efficiency and help institutions provide more accurate aid packages to students.</w:t>
            </w:r>
            <w:r w:rsidRPr="0069185C">
              <w:br/>
            </w:r>
            <w:r w:rsidRPr="0069185C">
              <w:br/>
              <w:t>Thank you for your consideration.</w:t>
            </w:r>
          </w:p>
        </w:tc>
        <w:tc>
          <w:tcPr>
            <w:tcW w:w="2880" w:type="dxa"/>
            <w:hideMark/>
          </w:tcPr>
          <w:p w:rsidR="0069185C" w:rsidRPr="0069185C" w:rsidP="00054C4F" w14:paraId="4AFC620A"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268E098E" w14:textId="77777777" w:rsidTr="5E4A1DF3">
        <w:tblPrEx>
          <w:tblW w:w="12550" w:type="dxa"/>
          <w:tblLayout w:type="fixed"/>
          <w:tblLook w:val="04A0"/>
        </w:tblPrEx>
        <w:trPr>
          <w:trHeight w:val="1104"/>
        </w:trPr>
        <w:tc>
          <w:tcPr>
            <w:tcW w:w="895" w:type="dxa"/>
            <w:noWrap/>
            <w:hideMark/>
          </w:tcPr>
          <w:p w:rsidR="0069185C" w:rsidRPr="0069185C" w:rsidP="00054C4F" w14:paraId="61A40AEC" w14:textId="77777777">
            <w:r w:rsidRPr="0069185C">
              <w:t>0023</w:t>
            </w:r>
          </w:p>
        </w:tc>
        <w:tc>
          <w:tcPr>
            <w:tcW w:w="900" w:type="dxa"/>
            <w:noWrap/>
            <w:hideMark/>
          </w:tcPr>
          <w:p w:rsidR="0069185C" w:rsidRPr="0069185C" w:rsidP="00054C4F" w14:paraId="6D43EDA7" w14:textId="77777777">
            <w:r w:rsidRPr="0069185C">
              <w:t>20</w:t>
            </w:r>
          </w:p>
        </w:tc>
        <w:tc>
          <w:tcPr>
            <w:tcW w:w="7875" w:type="dxa"/>
            <w:hideMark/>
          </w:tcPr>
          <w:p w:rsidR="0069185C" w:rsidRPr="0069185C" w:rsidP="00054C4F" w14:paraId="62010B6A" w14:textId="77777777">
            <w:r w:rsidRPr="0069185C">
              <w:t>Our financial aid team has reviewed the FAFSA and appreciates the attention paid to updating questions #4,6 &amp; 17. We feel the language and word choices make the questions more accessible to the applicant. Thank you for working on those updates.</w:t>
            </w:r>
          </w:p>
        </w:tc>
        <w:tc>
          <w:tcPr>
            <w:tcW w:w="2880" w:type="dxa"/>
            <w:hideMark/>
          </w:tcPr>
          <w:p w:rsidR="0069185C" w:rsidRPr="0069185C" w:rsidP="00054C4F" w14:paraId="5D1FC323" w14:textId="77777777">
            <w:r w:rsidRPr="0069185C">
              <w:t>Thank you for your comment.</w:t>
            </w:r>
          </w:p>
        </w:tc>
      </w:tr>
      <w:tr w14:paraId="4827FB49" w14:textId="77777777" w:rsidTr="5E4A1DF3">
        <w:tblPrEx>
          <w:tblW w:w="12550" w:type="dxa"/>
          <w:tblLayout w:type="fixed"/>
          <w:tblLook w:val="04A0"/>
        </w:tblPrEx>
        <w:trPr>
          <w:trHeight w:val="6624"/>
        </w:trPr>
        <w:tc>
          <w:tcPr>
            <w:tcW w:w="895" w:type="dxa"/>
            <w:noWrap/>
            <w:hideMark/>
          </w:tcPr>
          <w:p w:rsidR="0069185C" w:rsidRPr="0069185C" w:rsidP="00054C4F" w14:paraId="343942B6" w14:textId="77777777">
            <w:r w:rsidRPr="0069185C">
              <w:t>0024</w:t>
            </w:r>
          </w:p>
        </w:tc>
        <w:tc>
          <w:tcPr>
            <w:tcW w:w="900" w:type="dxa"/>
            <w:noWrap/>
            <w:hideMark/>
          </w:tcPr>
          <w:p w:rsidR="0069185C" w:rsidRPr="0069185C" w:rsidP="00054C4F" w14:paraId="13C10A60" w14:textId="55CE976B">
            <w:r>
              <w:t>21</w:t>
            </w:r>
          </w:p>
        </w:tc>
        <w:tc>
          <w:tcPr>
            <w:tcW w:w="7875" w:type="dxa"/>
            <w:hideMark/>
          </w:tcPr>
          <w:p w:rsidR="0069185C" w:rsidRPr="0069185C" w:rsidP="00054C4F" w14:paraId="6FB7B893" w14:textId="77777777">
            <w:r w:rsidRPr="0069185C">
              <w:t xml:space="preserve">Please see attached file. </w:t>
            </w:r>
            <w:r w:rsidRPr="0069185C">
              <w:br/>
            </w:r>
            <w:r w:rsidRPr="0069185C">
              <w:br/>
              <w:t>Comments Due: April 14, 2026</w:t>
            </w:r>
            <w:r w:rsidRPr="0069185C">
              <w:br/>
              <w:t>Title of the Collection: 2027-2028 Free Application for Federal Student Aid (FAFSA)</w:t>
            </w:r>
            <w:r w:rsidRPr="0069185C">
              <w:br/>
              <w:t>OMB Control Number: 1845-0001</w:t>
            </w:r>
            <w:r w:rsidRPr="0069185C">
              <w:br/>
              <w:t>Federal Register Number: 2026-02905 (91 FR 6833)</w:t>
            </w:r>
            <w:r w:rsidRPr="0069185C">
              <w:br/>
              <w:t>Submission URL: http://www.regulations.gov/commenton/ED-2026-SCC-0199-0001</w:t>
            </w:r>
            <w:r w:rsidRPr="0069185C">
              <w:br/>
              <w:t xml:space="preserve">This response is submitted by Mark Kantrowitz and David Levy. </w:t>
            </w:r>
            <w:r w:rsidRPr="0069185C">
              <w:br/>
            </w:r>
            <w:r w:rsidRPr="0069185C">
              <w:br/>
              <w:t>These comments are specified in reference to the pages of the draft FAFSA PDF document, FAFSA_27-28_Reg_en_2026-01-24.</w:t>
            </w:r>
            <w:r w:rsidRPr="0069185C">
              <w:br/>
              <w:t xml:space="preserve"> </w:t>
            </w:r>
            <w:r w:rsidRPr="0069185C">
              <w:br/>
              <w:t>FAFSA</w:t>
            </w:r>
            <w:r w:rsidRPr="0069185C">
              <w:br/>
            </w:r>
            <w:r w:rsidRPr="0069185C">
              <w:br/>
              <w:t xml:space="preserve">The comments concerning the FAFSA also apply to the corresponding questions on the FAFSA Submission Summary.  </w:t>
            </w:r>
            <w:r w:rsidRPr="0069185C">
              <w:br/>
            </w:r>
            <w:r w:rsidRPr="0069185C">
              <w:br/>
              <w:t>Page 1</w:t>
            </w:r>
            <w:r w:rsidRPr="0069185C">
              <w:br/>
              <w:t xml:space="preserve">Replace "For state or college aid, the deadline may be as early as October 1, 2026" with "For state or college aid, the deadline may be as early as October 1, 2026 or on a first-come, first-served basis". Likewise on page 2. </w:t>
            </w:r>
          </w:p>
        </w:tc>
        <w:tc>
          <w:tcPr>
            <w:tcW w:w="2880" w:type="dxa"/>
            <w:hideMark/>
          </w:tcPr>
          <w:p w:rsidR="0069185C" w:rsidRPr="0069185C" w:rsidP="00054C4F" w14:paraId="7630C5FA" w14:textId="77777777">
            <w:r w:rsidRPr="0069185C">
              <w:t>Thank you for your comment. This change will be made.</w:t>
            </w:r>
          </w:p>
        </w:tc>
      </w:tr>
      <w:tr w14:paraId="36F82313" w14:textId="77777777" w:rsidTr="5E4A1DF3">
        <w:tblPrEx>
          <w:tblW w:w="12550" w:type="dxa"/>
          <w:tblLayout w:type="fixed"/>
          <w:tblLook w:val="04A0"/>
        </w:tblPrEx>
        <w:trPr>
          <w:trHeight w:val="710"/>
        </w:trPr>
        <w:tc>
          <w:tcPr>
            <w:tcW w:w="895" w:type="dxa"/>
            <w:noWrap/>
            <w:hideMark/>
          </w:tcPr>
          <w:p w:rsidR="4D40AECB" w14:paraId="04BE456F" w14:textId="77777777">
            <w:r>
              <w:t>0024</w:t>
            </w:r>
          </w:p>
        </w:tc>
        <w:tc>
          <w:tcPr>
            <w:tcW w:w="900" w:type="dxa"/>
            <w:noWrap/>
            <w:hideMark/>
          </w:tcPr>
          <w:p w:rsidR="4D40AECB" w14:paraId="2B592BC6" w14:textId="0949A692">
            <w:r>
              <w:t>21</w:t>
            </w:r>
            <w:r w:rsidR="54572787">
              <w:t xml:space="preserve"> a.</w:t>
            </w:r>
          </w:p>
        </w:tc>
        <w:tc>
          <w:tcPr>
            <w:tcW w:w="7875" w:type="dxa"/>
            <w:hideMark/>
          </w:tcPr>
          <w:p w:rsidR="4D40AECB" w14:paraId="5DB13DD5" w14:textId="77777777">
            <w:r>
              <w:t xml:space="preserve">Page 1 </w:t>
            </w:r>
            <w:r>
              <w:br/>
              <w:t xml:space="preserve">Insert "for" before "free" in "apply free for federal and state student grants." </w:t>
            </w:r>
          </w:p>
        </w:tc>
        <w:tc>
          <w:tcPr>
            <w:tcW w:w="2880" w:type="dxa"/>
            <w:hideMark/>
          </w:tcPr>
          <w:p w:rsidR="4D40AECB" w14:paraId="11F78C1D" w14:textId="77777777">
            <w:r>
              <w:t>Thank you for your comment. This change will be made.</w:t>
            </w:r>
          </w:p>
        </w:tc>
      </w:tr>
      <w:tr w14:paraId="7D1F13B3" w14:textId="77777777" w:rsidTr="5E4A1DF3">
        <w:tblPrEx>
          <w:tblW w:w="12550" w:type="dxa"/>
          <w:tblLayout w:type="fixed"/>
          <w:tblLook w:val="04A0"/>
        </w:tblPrEx>
        <w:trPr>
          <w:trHeight w:val="710"/>
        </w:trPr>
        <w:tc>
          <w:tcPr>
            <w:tcW w:w="895" w:type="dxa"/>
            <w:noWrap/>
            <w:hideMark/>
          </w:tcPr>
          <w:p w:rsidR="0069185C" w:rsidRPr="0069185C" w:rsidP="00054C4F" w14:paraId="40DFF5EA" w14:textId="77777777">
            <w:r w:rsidRPr="0069185C">
              <w:t>0024</w:t>
            </w:r>
          </w:p>
        </w:tc>
        <w:tc>
          <w:tcPr>
            <w:tcW w:w="900" w:type="dxa"/>
            <w:noWrap/>
            <w:hideMark/>
          </w:tcPr>
          <w:p w:rsidR="0069185C" w:rsidRPr="0069185C" w:rsidP="00054C4F" w14:paraId="6AE9D60A" w14:textId="77777777">
            <w:r w:rsidRPr="0069185C">
              <w:t>21 b.</w:t>
            </w:r>
          </w:p>
        </w:tc>
        <w:tc>
          <w:tcPr>
            <w:tcW w:w="7875" w:type="dxa"/>
            <w:hideMark/>
          </w:tcPr>
          <w:p w:rsidR="0069185C" w:rsidRPr="0069185C" w:rsidP="00054C4F" w14:paraId="27C53B24" w14:textId="77777777">
            <w:r w:rsidRPr="0069185C">
              <w:t>Page 1</w:t>
            </w:r>
            <w:r w:rsidRPr="0069185C">
              <w:br/>
              <w:t xml:space="preserve">The list of other languages1 referenced on the FAFSA in “Fill Out the FAFSA Form” seems to be roughly in order of frequency, but not perfectly so, as the American Community Survey from the U.S. Census Bureau would suggest an order of English, Spanish, Chinese, Tagalog, Vietnamese, Arabic, French, Korean, Russian, Portuguese, Haitian Creole, Hindi and German. Perhaps the languages should be listed in alphabetical order, but with English and Spanish first. </w:t>
            </w:r>
            <w:r w:rsidRPr="0069185C">
              <w:br/>
            </w:r>
            <w:r w:rsidRPr="0069185C">
              <w:br/>
              <w:t>1</w:t>
            </w:r>
            <w:r w:rsidRPr="0069185C">
              <w:br/>
              <w:t xml:space="preserve"> https://studentaid.gov/apply-for-aid/fafsa/filling-out/other-languages </w:t>
            </w:r>
          </w:p>
        </w:tc>
        <w:tc>
          <w:tcPr>
            <w:tcW w:w="2880" w:type="dxa"/>
            <w:hideMark/>
          </w:tcPr>
          <w:p w:rsidR="0069185C" w:rsidRPr="0069185C" w:rsidP="00054C4F" w14:paraId="547A9125" w14:textId="77777777">
            <w:r w:rsidRPr="0069185C">
              <w:t>Thank you for your comment. The order of the languages listed follows the U.S. Census Bureau reports of the most commonly spoken languages. The Department of Education will update the order of this list online if it is outdated.</w:t>
            </w:r>
          </w:p>
        </w:tc>
      </w:tr>
      <w:tr w14:paraId="1C600917" w14:textId="77777777" w:rsidTr="5E4A1DF3">
        <w:tblPrEx>
          <w:tblW w:w="12550" w:type="dxa"/>
          <w:tblLayout w:type="fixed"/>
          <w:tblLook w:val="04A0"/>
        </w:tblPrEx>
        <w:trPr>
          <w:trHeight w:val="1440"/>
        </w:trPr>
        <w:tc>
          <w:tcPr>
            <w:tcW w:w="895" w:type="dxa"/>
            <w:noWrap/>
            <w:hideMark/>
          </w:tcPr>
          <w:p w:rsidR="0069185C" w:rsidRPr="0069185C" w:rsidP="00054C4F" w14:paraId="2C43C35F" w14:textId="77777777">
            <w:r w:rsidRPr="0069185C">
              <w:t>0024</w:t>
            </w:r>
          </w:p>
        </w:tc>
        <w:tc>
          <w:tcPr>
            <w:tcW w:w="900" w:type="dxa"/>
            <w:noWrap/>
            <w:hideMark/>
          </w:tcPr>
          <w:p w:rsidR="0069185C" w:rsidRPr="0069185C" w:rsidP="00054C4F" w14:paraId="3EAAEB67" w14:textId="77777777">
            <w:r w:rsidRPr="0069185C">
              <w:t>21 c.</w:t>
            </w:r>
          </w:p>
        </w:tc>
        <w:tc>
          <w:tcPr>
            <w:tcW w:w="7875" w:type="dxa"/>
            <w:hideMark/>
          </w:tcPr>
          <w:p w:rsidR="0069185C" w:rsidRPr="0069185C" w:rsidP="00054C4F" w14:paraId="3E15AABB" w14:textId="77777777">
            <w:r w:rsidRPr="0069185C">
              <w:t>Page 2</w:t>
            </w:r>
            <w:r w:rsidRPr="0069185C">
              <w:br/>
              <w:t xml:space="preserve">In the list of state deadlines, "first come, first served" should be hyphenated, thus "first-come, first-served" in South Carolina. </w:t>
            </w:r>
          </w:p>
        </w:tc>
        <w:tc>
          <w:tcPr>
            <w:tcW w:w="2880" w:type="dxa"/>
            <w:hideMark/>
          </w:tcPr>
          <w:p w:rsidR="0069185C" w:rsidRPr="0069185C" w:rsidP="00054C4F" w14:paraId="60439961" w14:textId="77777777">
            <w:r w:rsidRPr="0069185C">
              <w:t>Thank you for your comment. Thank you for your comment. The Department of Education considers this suggestion a stylistic preference. No change made.</w:t>
            </w:r>
          </w:p>
        </w:tc>
      </w:tr>
      <w:tr w14:paraId="00A8A349" w14:textId="77777777" w:rsidTr="5E4A1DF3">
        <w:tblPrEx>
          <w:tblW w:w="12550" w:type="dxa"/>
          <w:tblLayout w:type="fixed"/>
          <w:tblLook w:val="04A0"/>
        </w:tblPrEx>
        <w:trPr>
          <w:trHeight w:val="2016"/>
        </w:trPr>
        <w:tc>
          <w:tcPr>
            <w:tcW w:w="895" w:type="dxa"/>
            <w:noWrap/>
            <w:hideMark/>
          </w:tcPr>
          <w:p w:rsidR="0069185C" w:rsidRPr="0069185C" w:rsidP="00054C4F" w14:paraId="2B496B95" w14:textId="77777777">
            <w:r w:rsidRPr="0069185C">
              <w:t>0024</w:t>
            </w:r>
          </w:p>
        </w:tc>
        <w:tc>
          <w:tcPr>
            <w:tcW w:w="900" w:type="dxa"/>
            <w:noWrap/>
            <w:hideMark/>
          </w:tcPr>
          <w:p w:rsidR="0069185C" w:rsidRPr="0069185C" w:rsidP="00054C4F" w14:paraId="3AB0FDC2" w14:textId="77777777">
            <w:r w:rsidRPr="0069185C">
              <w:t>21 d.</w:t>
            </w:r>
          </w:p>
        </w:tc>
        <w:tc>
          <w:tcPr>
            <w:tcW w:w="7875" w:type="dxa"/>
            <w:hideMark/>
          </w:tcPr>
          <w:p w:rsidR="0069185C" w:rsidRPr="0069185C" w:rsidP="00054C4F" w14:paraId="3303D205" w14:textId="77777777">
            <w:r w:rsidRPr="0069185C">
              <w:t>Page 2</w:t>
            </w:r>
            <w:r w:rsidRPr="0069185C">
              <w:br/>
              <w:t xml:space="preserve">Some states specify to “Check with your financial aid office” when actual deadline dates are listed on the state’s website. </w:t>
            </w:r>
          </w:p>
        </w:tc>
        <w:tc>
          <w:tcPr>
            <w:tcW w:w="2880" w:type="dxa"/>
            <w:hideMark/>
          </w:tcPr>
          <w:p w:rsidR="0069185C" w:rsidRPr="0069185C" w:rsidP="00054C4F" w14:paraId="349CDBCA" w14:textId="77777777">
            <w:r w:rsidRPr="0069185C">
              <w:t>Thank you for your comment.  The Department of Education is continuously working with states to finalize their respective deadlines.  Accurate state deadline information will be provided before the final draft of the FAFSA form is released.</w:t>
            </w:r>
          </w:p>
        </w:tc>
      </w:tr>
      <w:tr w14:paraId="5AF83CB4" w14:textId="77777777" w:rsidTr="5E4A1DF3">
        <w:tblPrEx>
          <w:tblW w:w="12550" w:type="dxa"/>
          <w:tblLayout w:type="fixed"/>
          <w:tblLook w:val="04A0"/>
        </w:tblPrEx>
        <w:trPr>
          <w:trHeight w:val="2016"/>
        </w:trPr>
        <w:tc>
          <w:tcPr>
            <w:tcW w:w="895" w:type="dxa"/>
            <w:noWrap/>
            <w:hideMark/>
          </w:tcPr>
          <w:p w:rsidR="0069185C" w:rsidRPr="0069185C" w:rsidP="00054C4F" w14:paraId="608CE542" w14:textId="77777777">
            <w:r w:rsidRPr="0069185C">
              <w:t>0024</w:t>
            </w:r>
          </w:p>
        </w:tc>
        <w:tc>
          <w:tcPr>
            <w:tcW w:w="900" w:type="dxa"/>
            <w:noWrap/>
            <w:hideMark/>
          </w:tcPr>
          <w:p w:rsidR="0069185C" w:rsidRPr="0069185C" w:rsidP="00054C4F" w14:paraId="18440898" w14:textId="77777777">
            <w:r w:rsidRPr="0069185C">
              <w:t>21 e.</w:t>
            </w:r>
          </w:p>
        </w:tc>
        <w:tc>
          <w:tcPr>
            <w:tcW w:w="7875" w:type="dxa"/>
            <w:hideMark/>
          </w:tcPr>
          <w:p w:rsidR="0069185C" w:rsidRPr="0069185C" w:rsidP="00054C4F" w14:paraId="050A7894" w14:textId="77777777">
            <w:r w:rsidRPr="0069185C">
              <w:t>Page 6</w:t>
            </w:r>
            <w:r w:rsidRPr="0069185C">
              <w:br/>
              <w:t xml:space="preserve">The “n” in “number” is lowercase in “Social Security number (SSN)” but uppercase in “Taxpayer Identification Number (TIN)”. If you change the "n" in "Social Security Number" to uppercase here for consistency, you should make a similar change throughout the FAFSA. </w:t>
            </w:r>
          </w:p>
        </w:tc>
        <w:tc>
          <w:tcPr>
            <w:tcW w:w="2880" w:type="dxa"/>
            <w:hideMark/>
          </w:tcPr>
          <w:p w:rsidR="0069185C" w:rsidRPr="0069185C" w:rsidP="00054C4F" w14:paraId="7DC07292" w14:textId="77777777">
            <w:r w:rsidRPr="0069185C">
              <w:t>Thank you for your comment. The IRS uses an uppercase "N" when referring to the Taxpayer Identification Number, therefore that is the way the FAFSA form will also refer to it. This change will not be made.</w:t>
            </w:r>
          </w:p>
        </w:tc>
      </w:tr>
      <w:tr w14:paraId="79E9303D" w14:textId="77777777" w:rsidTr="5E4A1DF3">
        <w:tblPrEx>
          <w:tblW w:w="12550" w:type="dxa"/>
          <w:tblLayout w:type="fixed"/>
          <w:tblLook w:val="04A0"/>
        </w:tblPrEx>
        <w:trPr>
          <w:trHeight w:val="2880"/>
        </w:trPr>
        <w:tc>
          <w:tcPr>
            <w:tcW w:w="895" w:type="dxa"/>
            <w:noWrap/>
            <w:hideMark/>
          </w:tcPr>
          <w:p w:rsidR="0069185C" w:rsidRPr="0069185C" w:rsidP="00054C4F" w14:paraId="003DB45D" w14:textId="77777777">
            <w:r w:rsidRPr="0069185C">
              <w:t>0024</w:t>
            </w:r>
          </w:p>
        </w:tc>
        <w:tc>
          <w:tcPr>
            <w:tcW w:w="900" w:type="dxa"/>
            <w:noWrap/>
            <w:hideMark/>
          </w:tcPr>
          <w:p w:rsidR="0069185C" w:rsidRPr="0069185C" w:rsidP="00054C4F" w14:paraId="5A3D07A2" w14:textId="77777777">
            <w:r w:rsidRPr="0069185C">
              <w:t>21 f.</w:t>
            </w:r>
          </w:p>
        </w:tc>
        <w:tc>
          <w:tcPr>
            <w:tcW w:w="7875" w:type="dxa"/>
            <w:hideMark/>
          </w:tcPr>
          <w:p w:rsidR="0069185C" w:rsidRPr="0069185C" w:rsidP="00054C4F" w14:paraId="725AC65D" w14:textId="77777777">
            <w:r w:rsidRPr="0069185C">
              <w:t>Page 7</w:t>
            </w:r>
            <w:r w:rsidRPr="0069185C">
              <w:br/>
              <w:t xml:space="preserve">The non-incarcerated version of the FAFSA has instructions for the permanent address that specify how to complete the field "If you are currently incarcerated." Shouldn't that appear only on the incarcerated version of the FAFSA? </w:t>
            </w:r>
          </w:p>
        </w:tc>
        <w:tc>
          <w:tcPr>
            <w:tcW w:w="2880" w:type="dxa"/>
            <w:hideMark/>
          </w:tcPr>
          <w:p w:rsidR="0069185C" w:rsidRPr="0069185C" w:rsidP="00054C4F" w14:paraId="1F78D752" w14:textId="77777777">
            <w:r w:rsidRPr="0069185C">
              <w:t>Thank you for your comment. Our research indicates that some incarcerated users inadvertently complete the non-incarcerated version of the form. To accommodate that small population, we added helper text for the permanent mailing address field.</w:t>
            </w:r>
            <w:r w:rsidRPr="0069185C">
              <w:br/>
            </w:r>
            <w:r w:rsidRPr="0069185C">
              <w:br/>
              <w:t>No change will be made.</w:t>
            </w:r>
          </w:p>
        </w:tc>
      </w:tr>
      <w:tr w14:paraId="3412F698" w14:textId="77777777" w:rsidTr="5E4A1DF3">
        <w:tblPrEx>
          <w:tblW w:w="12550" w:type="dxa"/>
          <w:tblLayout w:type="fixed"/>
          <w:tblLook w:val="04A0"/>
        </w:tblPrEx>
        <w:trPr>
          <w:trHeight w:val="2304"/>
        </w:trPr>
        <w:tc>
          <w:tcPr>
            <w:tcW w:w="895" w:type="dxa"/>
            <w:noWrap/>
            <w:hideMark/>
          </w:tcPr>
          <w:p w:rsidR="0069185C" w:rsidRPr="0069185C" w:rsidP="00054C4F" w14:paraId="01EC90FF" w14:textId="77777777">
            <w:r w:rsidRPr="0069185C">
              <w:t>0024</w:t>
            </w:r>
          </w:p>
        </w:tc>
        <w:tc>
          <w:tcPr>
            <w:tcW w:w="900" w:type="dxa"/>
            <w:noWrap/>
            <w:hideMark/>
          </w:tcPr>
          <w:p w:rsidR="0069185C" w:rsidRPr="0069185C" w:rsidP="00054C4F" w14:paraId="6B832B6D" w14:textId="77777777">
            <w:r w:rsidRPr="0069185C">
              <w:t>21 g.</w:t>
            </w:r>
          </w:p>
        </w:tc>
        <w:tc>
          <w:tcPr>
            <w:tcW w:w="7875" w:type="dxa"/>
            <w:hideMark/>
          </w:tcPr>
          <w:p w:rsidR="0069185C" w:rsidRPr="0069185C" w:rsidP="00054C4F" w14:paraId="2225D58F" w14:textId="77777777">
            <w:r w:rsidRPr="0069185C">
              <w:t>Page 8</w:t>
            </w:r>
            <w:r w:rsidRPr="0069185C">
              <w:br/>
              <w:t xml:space="preserve">Question #5: Suggest replacing "as determined by a court in their state of residence" with "as determined by a court of competent jurisdiction in their State of legal residence" to correspond to the statutory language?  </w:t>
            </w:r>
          </w:p>
        </w:tc>
        <w:tc>
          <w:tcPr>
            <w:tcW w:w="2880" w:type="dxa"/>
            <w:hideMark/>
          </w:tcPr>
          <w:p w:rsidR="0069185C" w:rsidRPr="0069185C" w:rsidP="00054C4F" w14:paraId="207E9B27" w14:textId="77777777">
            <w:r w:rsidRPr="0069185C">
              <w:t xml:space="preserve">Thank you for your comment. The Department of Education gathered a considerable amount of input from many parties and usability studies and used current industry </w:t>
            </w:r>
            <w:r w:rsidRPr="0069185C">
              <w:t xml:space="preserve">design standards and best practices to develop the FAFSA form, including text. This change will not be made. </w:t>
            </w:r>
          </w:p>
        </w:tc>
      </w:tr>
      <w:tr w14:paraId="698707DC" w14:textId="77777777" w:rsidTr="5E4A1DF3">
        <w:tblPrEx>
          <w:tblW w:w="12550" w:type="dxa"/>
          <w:tblLayout w:type="fixed"/>
          <w:tblLook w:val="04A0"/>
        </w:tblPrEx>
        <w:trPr>
          <w:trHeight w:val="1380"/>
        </w:trPr>
        <w:tc>
          <w:tcPr>
            <w:tcW w:w="895" w:type="dxa"/>
            <w:noWrap/>
            <w:hideMark/>
          </w:tcPr>
          <w:p w:rsidR="0069185C" w:rsidRPr="0069185C" w:rsidP="00054C4F" w14:paraId="568AED60" w14:textId="77777777">
            <w:r w:rsidRPr="0069185C">
              <w:t>0024</w:t>
            </w:r>
          </w:p>
        </w:tc>
        <w:tc>
          <w:tcPr>
            <w:tcW w:w="900" w:type="dxa"/>
            <w:noWrap/>
            <w:hideMark/>
          </w:tcPr>
          <w:p w:rsidR="0069185C" w:rsidRPr="0069185C" w:rsidP="00054C4F" w14:paraId="2AC152A5" w14:textId="77777777">
            <w:r w:rsidRPr="0069185C">
              <w:t>21 h.</w:t>
            </w:r>
          </w:p>
        </w:tc>
        <w:tc>
          <w:tcPr>
            <w:tcW w:w="7875" w:type="dxa"/>
            <w:hideMark/>
          </w:tcPr>
          <w:p w:rsidR="0069185C" w:rsidRPr="0069185C" w:rsidP="00054C4F" w14:paraId="558C4474" w14:textId="77777777">
            <w:r w:rsidRPr="0069185C">
              <w:t>Page 8</w:t>
            </w:r>
            <w:r w:rsidRPr="0069185C">
              <w:br/>
              <w:t xml:space="preserve">Question #8: Replace "school" with "college" in "at the student's school" since "school" may refer to a secondary school. Many private schools provide financial aid to low-income students to help them pay tuition.  </w:t>
            </w:r>
          </w:p>
        </w:tc>
        <w:tc>
          <w:tcPr>
            <w:tcW w:w="2880" w:type="dxa"/>
            <w:hideMark/>
          </w:tcPr>
          <w:p w:rsidR="0069185C" w:rsidRPr="0069185C" w:rsidP="00054C4F" w14:paraId="012AFF0B" w14:textId="77777777">
            <w:r w:rsidRPr="0069185C">
              <w:t>Thank you for your comment. This change will be made.</w:t>
            </w:r>
          </w:p>
        </w:tc>
      </w:tr>
      <w:tr w14:paraId="55DB099B" w14:textId="77777777" w:rsidTr="5E4A1DF3">
        <w:tblPrEx>
          <w:tblW w:w="12550" w:type="dxa"/>
          <w:tblLayout w:type="fixed"/>
          <w:tblLook w:val="04A0"/>
        </w:tblPrEx>
        <w:trPr>
          <w:trHeight w:val="2760"/>
        </w:trPr>
        <w:tc>
          <w:tcPr>
            <w:tcW w:w="895" w:type="dxa"/>
            <w:noWrap/>
            <w:hideMark/>
          </w:tcPr>
          <w:p w:rsidR="0069185C" w:rsidRPr="0069185C" w:rsidP="00054C4F" w14:paraId="7C456BF8" w14:textId="77777777">
            <w:r w:rsidRPr="0069185C">
              <w:t>0024</w:t>
            </w:r>
          </w:p>
        </w:tc>
        <w:tc>
          <w:tcPr>
            <w:tcW w:w="900" w:type="dxa"/>
            <w:noWrap/>
            <w:hideMark/>
          </w:tcPr>
          <w:p w:rsidR="0069185C" w:rsidRPr="0069185C" w:rsidP="00054C4F" w14:paraId="0E4C07BA" w14:textId="77777777">
            <w:r w:rsidRPr="0069185C">
              <w:t>21 i.</w:t>
            </w:r>
          </w:p>
        </w:tc>
        <w:tc>
          <w:tcPr>
            <w:tcW w:w="7875" w:type="dxa"/>
            <w:hideMark/>
          </w:tcPr>
          <w:p w:rsidR="0069185C" w:rsidRPr="0069185C" w:rsidP="00054C4F" w14:paraId="15D11D26" w14:textId="77777777">
            <w:r w:rsidRPr="0069185C">
              <w:t>Page 8</w:t>
            </w:r>
            <w:r w:rsidRPr="0069185C">
              <w:br/>
              <w:t xml:space="preserve">Question #9, #34: The definition gives an exception "even if they live apart due to college enrollment". But, what about military service, hospitalization and incarceration? Shouldn’t those also be listed as exceptions.  Consider that page 25 of IRS Publication 17 2 defines temporary absences as including special circumstances “such as illness, education, business, vacation, military service, or detention in a juvenile facility.” </w:t>
            </w:r>
            <w:r w:rsidRPr="0069185C">
              <w:br/>
            </w:r>
            <w:r w:rsidRPr="0069185C">
              <w:br/>
              <w:t>2 https://www.irs.gov/pub/irs-pdf/p17.pdf</w:t>
            </w:r>
          </w:p>
        </w:tc>
        <w:tc>
          <w:tcPr>
            <w:tcW w:w="2880" w:type="dxa"/>
            <w:hideMark/>
          </w:tcPr>
          <w:p w:rsidR="0069185C" w:rsidRPr="0069185C" w:rsidP="00054C4F" w14:paraId="12580596" w14:textId="77777777">
            <w:r w:rsidRPr="0069185C">
              <w:t>Thank you for your comment. While we will not be adding an exhaustive list of exemptions, we will be updating the helper text parenthetical phrase.</w:t>
            </w:r>
          </w:p>
        </w:tc>
      </w:tr>
      <w:tr w14:paraId="19A13D51" w14:textId="77777777" w:rsidTr="5E4A1DF3">
        <w:tblPrEx>
          <w:tblW w:w="12550" w:type="dxa"/>
          <w:tblLayout w:type="fixed"/>
          <w:tblLook w:val="04A0"/>
        </w:tblPrEx>
        <w:trPr>
          <w:trHeight w:val="864"/>
        </w:trPr>
        <w:tc>
          <w:tcPr>
            <w:tcW w:w="895" w:type="dxa"/>
            <w:noWrap/>
            <w:hideMark/>
          </w:tcPr>
          <w:p w:rsidR="0069185C" w:rsidRPr="0069185C" w:rsidP="00054C4F" w14:paraId="4F0C6F67" w14:textId="77777777">
            <w:r w:rsidRPr="0069185C">
              <w:t>0024</w:t>
            </w:r>
          </w:p>
        </w:tc>
        <w:tc>
          <w:tcPr>
            <w:tcW w:w="900" w:type="dxa"/>
            <w:noWrap/>
            <w:hideMark/>
          </w:tcPr>
          <w:p w:rsidR="0069185C" w:rsidRPr="0069185C" w:rsidP="00054C4F" w14:paraId="2B1A9211" w14:textId="77777777">
            <w:r w:rsidRPr="0069185C">
              <w:t>21 j.</w:t>
            </w:r>
          </w:p>
        </w:tc>
        <w:tc>
          <w:tcPr>
            <w:tcW w:w="7875" w:type="dxa"/>
            <w:hideMark/>
          </w:tcPr>
          <w:p w:rsidR="0069185C" w:rsidRPr="0069185C" w:rsidP="00054C4F" w14:paraId="3562733D" w14:textId="77777777">
            <w:r w:rsidRPr="0069185C">
              <w:t>Page 8</w:t>
            </w:r>
            <w:r w:rsidRPr="0069185C">
              <w:br/>
              <w:t xml:space="preserve">Questions #11/#12: Why is "used for research purposes only" bold in #12 but not also in #11? </w:t>
            </w:r>
          </w:p>
        </w:tc>
        <w:tc>
          <w:tcPr>
            <w:tcW w:w="2880" w:type="dxa"/>
            <w:hideMark/>
          </w:tcPr>
          <w:p w:rsidR="0069185C" w:rsidRPr="0069185C" w:rsidP="00054C4F" w14:paraId="1CEBB591" w14:textId="77777777">
            <w:r w:rsidRPr="0069185C">
              <w:t xml:space="preserve">Thank you for your comment. This was an oversight and we will </w:t>
            </w:r>
            <w:r w:rsidRPr="0069185C">
              <w:t>bold</w:t>
            </w:r>
            <w:r w:rsidRPr="0069185C">
              <w:t xml:space="preserve"> the text in question 11 as well.</w:t>
            </w:r>
          </w:p>
        </w:tc>
      </w:tr>
      <w:tr w14:paraId="5D36A56D" w14:textId="77777777" w:rsidTr="5E4A1DF3">
        <w:tblPrEx>
          <w:tblW w:w="12550" w:type="dxa"/>
          <w:tblLayout w:type="fixed"/>
          <w:tblLook w:val="04A0"/>
        </w:tblPrEx>
        <w:trPr>
          <w:trHeight w:val="2016"/>
        </w:trPr>
        <w:tc>
          <w:tcPr>
            <w:tcW w:w="895" w:type="dxa"/>
            <w:noWrap/>
            <w:hideMark/>
          </w:tcPr>
          <w:p w:rsidR="0069185C" w:rsidRPr="0069185C" w:rsidP="00054C4F" w14:paraId="59BA0465" w14:textId="77777777">
            <w:r w:rsidRPr="0069185C">
              <w:t>0024</w:t>
            </w:r>
          </w:p>
        </w:tc>
        <w:tc>
          <w:tcPr>
            <w:tcW w:w="900" w:type="dxa"/>
            <w:noWrap/>
            <w:hideMark/>
          </w:tcPr>
          <w:p w:rsidR="0069185C" w:rsidRPr="0069185C" w:rsidP="00054C4F" w14:paraId="50478AD4" w14:textId="77777777">
            <w:r w:rsidRPr="0069185C">
              <w:t>21 k.</w:t>
            </w:r>
          </w:p>
        </w:tc>
        <w:tc>
          <w:tcPr>
            <w:tcW w:w="7875" w:type="dxa"/>
            <w:hideMark/>
          </w:tcPr>
          <w:p w:rsidR="0069185C" w:rsidRPr="0069185C" w:rsidP="00054C4F" w14:paraId="63A5D5AF" w14:textId="77777777">
            <w:r w:rsidRPr="0069185C">
              <w:t>Page 10</w:t>
            </w:r>
            <w:r w:rsidRPr="0069185C">
              <w:br/>
              <w:t xml:space="preserve">Question #15: Insert "biological/adoptive" before "parents" since this question does not refer to stepparents. </w:t>
            </w:r>
          </w:p>
        </w:tc>
        <w:tc>
          <w:tcPr>
            <w:tcW w:w="2880" w:type="dxa"/>
            <w:hideMark/>
          </w:tcPr>
          <w:p w:rsidR="0069185C" w:rsidRPr="0069185C" w:rsidP="00054C4F" w14:paraId="6C037F47" w14:textId="77777777">
            <w:r w:rsidRPr="0069185C">
              <w:t xml:space="preserve">Thank you for your comment. The Department of Education worked with a variety of stakeholders on the phrasing of this question and response options, to accommodate the intent of the statutory language. This change will not be made. </w:t>
            </w:r>
          </w:p>
        </w:tc>
      </w:tr>
      <w:tr w14:paraId="3736143C" w14:textId="77777777" w:rsidTr="5E4A1DF3">
        <w:tblPrEx>
          <w:tblW w:w="12550" w:type="dxa"/>
          <w:tblLayout w:type="fixed"/>
          <w:tblLook w:val="04A0"/>
        </w:tblPrEx>
        <w:trPr>
          <w:trHeight w:val="1152"/>
        </w:trPr>
        <w:tc>
          <w:tcPr>
            <w:tcW w:w="895" w:type="dxa"/>
            <w:noWrap/>
            <w:hideMark/>
          </w:tcPr>
          <w:p w:rsidR="0069185C" w:rsidRPr="0069185C" w:rsidP="00054C4F" w14:paraId="14753053" w14:textId="77777777">
            <w:r w:rsidRPr="0069185C">
              <w:t>0024</w:t>
            </w:r>
          </w:p>
        </w:tc>
        <w:tc>
          <w:tcPr>
            <w:tcW w:w="900" w:type="dxa"/>
            <w:noWrap/>
            <w:hideMark/>
          </w:tcPr>
          <w:p w:rsidR="0069185C" w:rsidRPr="0069185C" w:rsidP="00054C4F" w14:paraId="6ECB9EF1" w14:textId="77777777">
            <w:r w:rsidRPr="0069185C">
              <w:t>21 l.</w:t>
            </w:r>
          </w:p>
        </w:tc>
        <w:tc>
          <w:tcPr>
            <w:tcW w:w="7875" w:type="dxa"/>
            <w:hideMark/>
          </w:tcPr>
          <w:p w:rsidR="0069185C" w:rsidRPr="0069185C" w:rsidP="00054C4F" w14:paraId="149D65A3" w14:textId="77777777">
            <w:r w:rsidRPr="0069185C">
              <w:t>Page 10</w:t>
            </w:r>
            <w:r w:rsidRPr="0069185C">
              <w:br/>
              <w:t xml:space="preserve">Questions #18 and #36: Put the word "federal" in bold to distinguish it from state-specific programs. </w:t>
            </w:r>
          </w:p>
        </w:tc>
        <w:tc>
          <w:tcPr>
            <w:tcW w:w="2880" w:type="dxa"/>
            <w:hideMark/>
          </w:tcPr>
          <w:p w:rsidR="0069185C" w:rsidRPr="0069185C" w:rsidP="00054C4F" w14:paraId="7550C8D9" w14:textId="77777777">
            <w:r w:rsidRPr="0069185C">
              <w:t>Thank you for your comment. The Department of Education considers this suggestion a stylistic preference. This change will not be made.</w:t>
            </w:r>
          </w:p>
        </w:tc>
      </w:tr>
      <w:tr w14:paraId="0C7BC04F" w14:textId="77777777" w:rsidTr="5E4A1DF3">
        <w:tblPrEx>
          <w:tblW w:w="12550" w:type="dxa"/>
          <w:tblLayout w:type="fixed"/>
          <w:tblLook w:val="04A0"/>
        </w:tblPrEx>
        <w:trPr>
          <w:trHeight w:val="1070"/>
        </w:trPr>
        <w:tc>
          <w:tcPr>
            <w:tcW w:w="895" w:type="dxa"/>
            <w:noWrap/>
            <w:hideMark/>
          </w:tcPr>
          <w:p w:rsidR="0069185C" w:rsidRPr="0069185C" w:rsidP="00054C4F" w14:paraId="30B30EC0" w14:textId="77777777">
            <w:r w:rsidRPr="0069185C">
              <w:t>0024</w:t>
            </w:r>
          </w:p>
        </w:tc>
        <w:tc>
          <w:tcPr>
            <w:tcW w:w="900" w:type="dxa"/>
            <w:noWrap/>
            <w:hideMark/>
          </w:tcPr>
          <w:p w:rsidR="0069185C" w:rsidRPr="0069185C" w:rsidP="00054C4F" w14:paraId="6049A421" w14:textId="77777777">
            <w:r w:rsidRPr="0069185C">
              <w:t>21 m.</w:t>
            </w:r>
          </w:p>
        </w:tc>
        <w:tc>
          <w:tcPr>
            <w:tcW w:w="7875" w:type="dxa"/>
            <w:hideMark/>
          </w:tcPr>
          <w:p w:rsidR="0069185C" w:rsidRPr="0069185C" w:rsidP="00054C4F" w14:paraId="042A71AA" w14:textId="77777777">
            <w:r w:rsidRPr="0069185C">
              <w:t>Page 10</w:t>
            </w:r>
            <w:r w:rsidRPr="0069185C">
              <w:br/>
              <w:t xml:space="preserve">Questions #19/#20, #37/#38 and #44/#45: Isn't the answer to "Did the student file their 2025 tax return jointly with their current spouse (or will they)?" implied by the answer to questions #20, #38 and $45, if the answer selected for that </w:t>
            </w:r>
            <w:r w:rsidRPr="0069185C">
              <w:t>uqestion</w:t>
            </w:r>
            <w:r w:rsidRPr="0069185C">
              <w:t xml:space="preserve"> is "Married filing jointly"?</w:t>
            </w:r>
          </w:p>
        </w:tc>
        <w:tc>
          <w:tcPr>
            <w:tcW w:w="2880" w:type="dxa"/>
            <w:hideMark/>
          </w:tcPr>
          <w:p w:rsidR="0069185C" w:rsidRPr="0069185C" w:rsidP="00054C4F" w14:paraId="6B573AE8" w14:textId="77777777">
            <w:r w:rsidRPr="0069185C">
              <w:t xml:space="preserve">Thank you for your comment. The key component to focus on is the phrase "their current spouse" in questions 19 and 37. It is possible that someone filed a tax return as married filing jointly but with a different spouse, since the questions are asking about tax returns filed in 2025. </w:t>
            </w:r>
          </w:p>
        </w:tc>
      </w:tr>
      <w:tr w14:paraId="75A24FAB" w14:textId="77777777" w:rsidTr="5E4A1DF3">
        <w:tblPrEx>
          <w:tblW w:w="12550" w:type="dxa"/>
          <w:tblLayout w:type="fixed"/>
          <w:tblLook w:val="04A0"/>
        </w:tblPrEx>
        <w:trPr>
          <w:trHeight w:val="1440"/>
        </w:trPr>
        <w:tc>
          <w:tcPr>
            <w:tcW w:w="895" w:type="dxa"/>
            <w:noWrap/>
            <w:hideMark/>
          </w:tcPr>
          <w:p w:rsidR="0069185C" w:rsidRPr="0069185C" w:rsidP="00054C4F" w14:paraId="028D4B14" w14:textId="77777777">
            <w:r w:rsidRPr="0069185C">
              <w:t>0024</w:t>
            </w:r>
          </w:p>
        </w:tc>
        <w:tc>
          <w:tcPr>
            <w:tcW w:w="900" w:type="dxa"/>
            <w:noWrap/>
            <w:hideMark/>
          </w:tcPr>
          <w:p w:rsidR="0069185C" w:rsidRPr="0069185C" w:rsidP="00054C4F" w14:paraId="0185F079" w14:textId="77777777">
            <w:r w:rsidRPr="0069185C">
              <w:t>21 n.</w:t>
            </w:r>
          </w:p>
        </w:tc>
        <w:tc>
          <w:tcPr>
            <w:tcW w:w="7875" w:type="dxa"/>
            <w:hideMark/>
          </w:tcPr>
          <w:p w:rsidR="0069185C" w:rsidRPr="0069185C" w:rsidP="00054C4F" w14:paraId="0A66F9E6" w14:textId="77777777">
            <w:r w:rsidRPr="0069185C">
              <w:t>Page 10</w:t>
            </w:r>
            <w:r w:rsidRPr="0069185C">
              <w:br/>
              <w:t xml:space="preserve">Questions #20, #28 and #38: Add "using the exchange rate in effect on the date the FAFSA is filed" at the end of "Convert all currency to U.S. dollars." </w:t>
            </w:r>
          </w:p>
        </w:tc>
        <w:tc>
          <w:tcPr>
            <w:tcW w:w="2880" w:type="dxa"/>
            <w:hideMark/>
          </w:tcPr>
          <w:p w:rsidR="0069185C" w:rsidRPr="0069185C" w:rsidP="00054C4F" w14:paraId="2B8DAFE9" w14:textId="77777777">
            <w:r w:rsidRPr="0069185C">
              <w:t>Thank you for your comment. The Department of Education believes the current instructions provide adequate guidance. This change will not be made.</w:t>
            </w:r>
          </w:p>
        </w:tc>
      </w:tr>
      <w:tr w14:paraId="66C433BD" w14:textId="77777777" w:rsidTr="5E4A1DF3">
        <w:tblPrEx>
          <w:tblW w:w="12550" w:type="dxa"/>
          <w:tblLayout w:type="fixed"/>
          <w:tblLook w:val="04A0"/>
        </w:tblPrEx>
        <w:trPr>
          <w:trHeight w:val="1932"/>
        </w:trPr>
        <w:tc>
          <w:tcPr>
            <w:tcW w:w="895" w:type="dxa"/>
            <w:noWrap/>
            <w:hideMark/>
          </w:tcPr>
          <w:p w:rsidR="0069185C" w:rsidRPr="0069185C" w:rsidP="00054C4F" w14:paraId="6ED75738" w14:textId="77777777">
            <w:r w:rsidRPr="0069185C">
              <w:t>0024</w:t>
            </w:r>
          </w:p>
        </w:tc>
        <w:tc>
          <w:tcPr>
            <w:tcW w:w="900" w:type="dxa"/>
            <w:noWrap/>
            <w:hideMark/>
          </w:tcPr>
          <w:p w:rsidR="0069185C" w:rsidRPr="0069185C" w:rsidP="00054C4F" w14:paraId="5639E22C" w14:textId="77777777">
            <w:r w:rsidRPr="0069185C">
              <w:t>21 o.</w:t>
            </w:r>
          </w:p>
        </w:tc>
        <w:tc>
          <w:tcPr>
            <w:tcW w:w="7875" w:type="dxa"/>
            <w:hideMark/>
          </w:tcPr>
          <w:p w:rsidR="0069185C" w:rsidRPr="0069185C" w:rsidP="00054C4F" w14:paraId="05A6A24E" w14:textId="77777777">
            <w:r w:rsidRPr="0069185C">
              <w:t>Page 11</w:t>
            </w:r>
            <w:r w:rsidRPr="0069185C">
              <w:br/>
              <w:t xml:space="preserve">Questions #22 and #40: Replace "Net worth is the value of the investments, businesses, or farms minus any debts owed against them." with "Net worth is the current value of the investments, businesses, or farms minus any debts owed against them, as of the date the FAFSA is filed." to avoid anticipation of future changes in net worth. </w:t>
            </w:r>
          </w:p>
        </w:tc>
        <w:tc>
          <w:tcPr>
            <w:tcW w:w="2880" w:type="dxa"/>
            <w:hideMark/>
          </w:tcPr>
          <w:p w:rsidR="0069185C" w:rsidRPr="0069185C" w:rsidP="00054C4F" w14:paraId="64AD4886" w14:textId="77777777">
            <w:r w:rsidRPr="0069185C">
              <w:t>Thank you for your comment. The Department of Education believes the current instructions provide adequate guidance. This change will not be made.</w:t>
            </w:r>
          </w:p>
        </w:tc>
      </w:tr>
      <w:tr w14:paraId="609E67A5" w14:textId="77777777" w:rsidTr="5E4A1DF3">
        <w:tblPrEx>
          <w:tblW w:w="12550" w:type="dxa"/>
          <w:tblLayout w:type="fixed"/>
          <w:tblLook w:val="04A0"/>
        </w:tblPrEx>
        <w:trPr>
          <w:trHeight w:val="1656"/>
        </w:trPr>
        <w:tc>
          <w:tcPr>
            <w:tcW w:w="895" w:type="dxa"/>
            <w:noWrap/>
            <w:hideMark/>
          </w:tcPr>
          <w:p w:rsidR="0069185C" w:rsidRPr="0069185C" w:rsidP="00054C4F" w14:paraId="1001CB8E" w14:textId="77777777">
            <w:r w:rsidRPr="0069185C">
              <w:t>0024</w:t>
            </w:r>
          </w:p>
        </w:tc>
        <w:tc>
          <w:tcPr>
            <w:tcW w:w="900" w:type="dxa"/>
            <w:noWrap/>
            <w:hideMark/>
          </w:tcPr>
          <w:p w:rsidR="0069185C" w:rsidRPr="0069185C" w:rsidP="00054C4F" w14:paraId="2FEABDA9" w14:textId="77777777">
            <w:r w:rsidRPr="0069185C">
              <w:t>21 p.</w:t>
            </w:r>
          </w:p>
        </w:tc>
        <w:tc>
          <w:tcPr>
            <w:tcW w:w="7875" w:type="dxa"/>
            <w:hideMark/>
          </w:tcPr>
          <w:p w:rsidR="0069185C" w:rsidRPr="0069185C" w:rsidP="00054C4F" w14:paraId="5B7AC346" w14:textId="77777777">
            <w:r w:rsidRPr="0069185C">
              <w:t>Page 12</w:t>
            </w:r>
            <w:r w:rsidRPr="0069185C">
              <w:br/>
              <w:t xml:space="preserve">Questions #24, #29, #41 and #46: Insert "income and" before "tax information." While FTI technically includes income information, mentioning income will help eliminate possible confusion, since most consumers do not consider income to the tax information. </w:t>
            </w:r>
          </w:p>
        </w:tc>
        <w:tc>
          <w:tcPr>
            <w:tcW w:w="2880" w:type="dxa"/>
            <w:hideMark/>
          </w:tcPr>
          <w:p w:rsidR="0069185C" w:rsidRPr="0069185C" w:rsidP="00054C4F" w14:paraId="0FA24E31" w14:textId="77777777">
            <w:r w:rsidRPr="0069185C">
              <w:t>Thank you for your comment. The Department of Education considers this suggestion a stylistic preference. This change will not be made.</w:t>
            </w:r>
          </w:p>
        </w:tc>
      </w:tr>
      <w:tr w14:paraId="4EA25EC8" w14:textId="77777777" w:rsidTr="5E4A1DF3">
        <w:tblPrEx>
          <w:tblW w:w="12550" w:type="dxa"/>
          <w:tblLayout w:type="fixed"/>
          <w:tblLook w:val="04A0"/>
        </w:tblPrEx>
        <w:trPr>
          <w:trHeight w:val="980"/>
        </w:trPr>
        <w:tc>
          <w:tcPr>
            <w:tcW w:w="895" w:type="dxa"/>
            <w:noWrap/>
            <w:hideMark/>
          </w:tcPr>
          <w:p w:rsidR="0069185C" w:rsidRPr="0069185C" w:rsidP="00054C4F" w14:paraId="37FB0779" w14:textId="77777777">
            <w:r w:rsidRPr="0069185C">
              <w:t>0024</w:t>
            </w:r>
          </w:p>
        </w:tc>
        <w:tc>
          <w:tcPr>
            <w:tcW w:w="900" w:type="dxa"/>
            <w:noWrap/>
            <w:hideMark/>
          </w:tcPr>
          <w:p w:rsidR="0069185C" w:rsidRPr="0069185C" w:rsidP="00054C4F" w14:paraId="345A8154" w14:textId="77777777">
            <w:r w:rsidRPr="0069185C">
              <w:t>21 q.</w:t>
            </w:r>
          </w:p>
        </w:tc>
        <w:tc>
          <w:tcPr>
            <w:tcW w:w="7875" w:type="dxa"/>
            <w:hideMark/>
          </w:tcPr>
          <w:p w:rsidR="0069185C" w:rsidRPr="0069185C" w:rsidP="00054C4F" w14:paraId="0F203B3A" w14:textId="77777777">
            <w:r w:rsidRPr="0069185C">
              <w:t>Page 18</w:t>
            </w:r>
            <w:r w:rsidRPr="0069185C">
              <w:br/>
              <w:t xml:space="preserve">Questions #42, #43, #44, #45 and #46: Replace "Parent Spouse" with "Parent's Spouse" to reduce the likelihood of confusion where the application might think these questions refer to the Parent and not the Parent’s Spouse? </w:t>
            </w:r>
          </w:p>
        </w:tc>
        <w:tc>
          <w:tcPr>
            <w:tcW w:w="2880" w:type="dxa"/>
            <w:hideMark/>
          </w:tcPr>
          <w:p w:rsidR="0069185C" w:rsidRPr="0069185C" w:rsidP="00054C4F" w14:paraId="628CCD07" w14:textId="77777777">
            <w:r w:rsidRPr="0069185C">
              <w:t xml:space="preserve">Thank you for your comment. The Department of Education needs to further assess the impact of this recommendation in conjunction with pertinent stakeholders and ongoing departmental priorities. </w:t>
            </w:r>
            <w:r w:rsidRPr="0069185C">
              <w:t>This recommendation will be considered as a potential future enhancement to the Free Application for Federal Student Aid (FAFSA®).</w:t>
            </w:r>
          </w:p>
        </w:tc>
      </w:tr>
      <w:tr w14:paraId="5B24237A" w14:textId="77777777" w:rsidTr="5E4A1DF3">
        <w:tblPrEx>
          <w:tblW w:w="12550" w:type="dxa"/>
          <w:tblLayout w:type="fixed"/>
          <w:tblLook w:val="04A0"/>
        </w:tblPrEx>
        <w:trPr>
          <w:trHeight w:val="2760"/>
        </w:trPr>
        <w:tc>
          <w:tcPr>
            <w:tcW w:w="895" w:type="dxa"/>
            <w:noWrap/>
            <w:hideMark/>
          </w:tcPr>
          <w:p w:rsidR="0069185C" w:rsidRPr="0069185C" w:rsidP="00054C4F" w14:paraId="461B054F" w14:textId="77777777">
            <w:r w:rsidRPr="0069185C">
              <w:t>0024</w:t>
            </w:r>
          </w:p>
        </w:tc>
        <w:tc>
          <w:tcPr>
            <w:tcW w:w="900" w:type="dxa"/>
            <w:noWrap/>
            <w:hideMark/>
          </w:tcPr>
          <w:p w:rsidR="0069185C" w:rsidRPr="0069185C" w:rsidP="00054C4F" w14:paraId="15A77BB2" w14:textId="77777777">
            <w:r w:rsidRPr="0069185C">
              <w:t>21 r.</w:t>
            </w:r>
          </w:p>
        </w:tc>
        <w:tc>
          <w:tcPr>
            <w:tcW w:w="7875" w:type="dxa"/>
            <w:hideMark/>
          </w:tcPr>
          <w:p w:rsidR="0069185C" w:rsidRPr="0069185C" w:rsidP="00054C4F" w14:paraId="554126E4" w14:textId="77777777">
            <w:r w:rsidRPr="0069185C">
              <w:t>Page 22</w:t>
            </w:r>
            <w:r w:rsidRPr="0069185C">
              <w:br/>
              <w:t>In the paragraph that begins "Select “Free or reduced-price school lunch” only if recipient’s family met U.S. Department of Agriculture income requirements" in the Federal Benefits Received section, perhaps mention that the USDA income requirements require the family to have income under 185% of the poverty line. Maybe include a reference to a web page where the poverty line is listed.3</w:t>
            </w:r>
            <w:r w:rsidRPr="0069185C">
              <w:br/>
            </w:r>
            <w:r w:rsidRPr="0069185C">
              <w:br/>
              <w:t>3</w:t>
            </w:r>
            <w:r w:rsidRPr="0069185C">
              <w:br/>
              <w:t xml:space="preserve"> https://www.healthcare.gov/glossary/federal-poverty-level-fpl/ </w:t>
            </w:r>
          </w:p>
        </w:tc>
        <w:tc>
          <w:tcPr>
            <w:tcW w:w="2880" w:type="dxa"/>
            <w:hideMark/>
          </w:tcPr>
          <w:p w:rsidR="0069185C" w:rsidRPr="0069185C" w:rsidP="00054C4F" w14:paraId="3F7DE0C1" w14:textId="77777777">
            <w:r w:rsidRPr="0069185C">
              <w:t xml:space="preserve">Thank you for your comment. To provide clarity, the Notes section on the FAFSA PDF and the online help text for this question will be updated. </w:t>
            </w:r>
          </w:p>
        </w:tc>
      </w:tr>
      <w:tr w14:paraId="345E87DB" w14:textId="77777777" w:rsidTr="5E4A1DF3">
        <w:tblPrEx>
          <w:tblW w:w="12550" w:type="dxa"/>
          <w:tblLayout w:type="fixed"/>
          <w:tblLook w:val="04A0"/>
        </w:tblPrEx>
        <w:trPr>
          <w:trHeight w:val="1104"/>
        </w:trPr>
        <w:tc>
          <w:tcPr>
            <w:tcW w:w="895" w:type="dxa"/>
            <w:noWrap/>
            <w:hideMark/>
          </w:tcPr>
          <w:p w:rsidR="0069185C" w:rsidRPr="0069185C" w:rsidP="00054C4F" w14:paraId="1471F795" w14:textId="77777777">
            <w:r w:rsidRPr="0069185C">
              <w:t>0024</w:t>
            </w:r>
          </w:p>
        </w:tc>
        <w:tc>
          <w:tcPr>
            <w:tcW w:w="900" w:type="dxa"/>
            <w:noWrap/>
            <w:hideMark/>
          </w:tcPr>
          <w:p w:rsidR="0069185C" w:rsidRPr="0069185C" w:rsidP="00054C4F" w14:paraId="7333D70F" w14:textId="77777777">
            <w:r w:rsidRPr="0069185C">
              <w:t>21 s.</w:t>
            </w:r>
          </w:p>
        </w:tc>
        <w:tc>
          <w:tcPr>
            <w:tcW w:w="7875" w:type="dxa"/>
            <w:hideMark/>
          </w:tcPr>
          <w:p w:rsidR="0069185C" w:rsidRPr="0069185C" w:rsidP="00054C4F" w14:paraId="26CE42AD" w14:textId="77777777">
            <w:r w:rsidRPr="0069185C">
              <w:t>Page 23</w:t>
            </w:r>
            <w:r w:rsidRPr="0069185C">
              <w:br/>
              <w:t xml:space="preserve">Delete the word "unharvested" from before "crops" in the definition of "Businesses and farms".. Even harvested crops remain an asset until sold.  </w:t>
            </w:r>
          </w:p>
        </w:tc>
        <w:tc>
          <w:tcPr>
            <w:tcW w:w="2880" w:type="dxa"/>
            <w:hideMark/>
          </w:tcPr>
          <w:p w:rsidR="0069185C" w:rsidRPr="0069185C" w:rsidP="00054C4F" w14:paraId="51E0B3CC" w14:textId="77777777">
            <w:r w:rsidRPr="0069185C">
              <w:t>Thank you for your comment. This change will be made.</w:t>
            </w:r>
          </w:p>
        </w:tc>
      </w:tr>
      <w:tr w14:paraId="70D3BEDD" w14:textId="77777777" w:rsidTr="5E4A1DF3">
        <w:tblPrEx>
          <w:tblW w:w="12550" w:type="dxa"/>
          <w:tblLayout w:type="fixed"/>
          <w:tblLook w:val="04A0"/>
        </w:tblPrEx>
        <w:trPr>
          <w:trHeight w:val="2760"/>
        </w:trPr>
        <w:tc>
          <w:tcPr>
            <w:tcW w:w="895" w:type="dxa"/>
            <w:noWrap/>
            <w:hideMark/>
          </w:tcPr>
          <w:p w:rsidR="0069185C" w:rsidRPr="0069185C" w:rsidP="00054C4F" w14:paraId="298EA1DE" w14:textId="77777777">
            <w:r w:rsidRPr="0069185C">
              <w:t>0024</w:t>
            </w:r>
          </w:p>
        </w:tc>
        <w:tc>
          <w:tcPr>
            <w:tcW w:w="900" w:type="dxa"/>
            <w:noWrap/>
            <w:hideMark/>
          </w:tcPr>
          <w:p w:rsidR="0069185C" w:rsidRPr="0069185C" w:rsidP="00054C4F" w14:paraId="5FE49C29" w14:textId="77777777">
            <w:r w:rsidRPr="0069185C">
              <w:t>21 t.</w:t>
            </w:r>
          </w:p>
        </w:tc>
        <w:tc>
          <w:tcPr>
            <w:tcW w:w="7875" w:type="dxa"/>
            <w:hideMark/>
          </w:tcPr>
          <w:p w:rsidR="0069185C" w:rsidRPr="0069185C" w:rsidP="00054C4F" w14:paraId="6047BAEB" w14:textId="77777777">
            <w:r w:rsidRPr="0069185C">
              <w:t>These comments are specific to the FAFSA Submission Summary.</w:t>
            </w:r>
            <w:r w:rsidRPr="0069185C">
              <w:br/>
            </w:r>
            <w:r w:rsidRPr="0069185C">
              <w:br/>
              <w:t>The comments above about the FAFSA may also apply to the FAFSA Submission Summary.</w:t>
            </w:r>
            <w:r w:rsidRPr="0069185C">
              <w:br/>
            </w:r>
            <w:r w:rsidRPr="0069185C">
              <w:br/>
              <w:t xml:space="preserve">Page 1 </w:t>
            </w:r>
            <w:r w:rsidRPr="0069185C">
              <w:br/>
              <w:t xml:space="preserve">In the Application Status section, replace “2-18” with “5-18” in "Your FAFSA appears to be complete. Review the data on pages 2–18 of your FAFSA Submission Summary" in the first and third checkboxes. </w:t>
            </w:r>
          </w:p>
        </w:tc>
        <w:tc>
          <w:tcPr>
            <w:tcW w:w="2880" w:type="dxa"/>
            <w:hideMark/>
          </w:tcPr>
          <w:p w:rsidR="0069185C" w:rsidRPr="0069185C" w:rsidP="00054C4F" w14:paraId="3ADAA409" w14:textId="77777777">
            <w:r w:rsidRPr="0069185C">
              <w:t>Thank you for your comment. This change will be made.</w:t>
            </w:r>
          </w:p>
        </w:tc>
      </w:tr>
      <w:tr w14:paraId="2CC0DA09" w14:textId="77777777" w:rsidTr="5E4A1DF3">
        <w:tblPrEx>
          <w:tblW w:w="12550" w:type="dxa"/>
          <w:tblLayout w:type="fixed"/>
          <w:tblLook w:val="04A0"/>
        </w:tblPrEx>
        <w:trPr>
          <w:trHeight w:val="1380"/>
        </w:trPr>
        <w:tc>
          <w:tcPr>
            <w:tcW w:w="895" w:type="dxa"/>
            <w:noWrap/>
            <w:hideMark/>
          </w:tcPr>
          <w:p w:rsidR="0069185C" w:rsidRPr="0069185C" w:rsidP="00054C4F" w14:paraId="064E1D13" w14:textId="77777777">
            <w:r w:rsidRPr="0069185C">
              <w:t>0024</w:t>
            </w:r>
          </w:p>
        </w:tc>
        <w:tc>
          <w:tcPr>
            <w:tcW w:w="900" w:type="dxa"/>
            <w:noWrap/>
            <w:hideMark/>
          </w:tcPr>
          <w:p w:rsidR="0069185C" w:rsidRPr="0069185C" w:rsidP="00054C4F" w14:paraId="7DBE0DE2" w14:textId="77777777">
            <w:r w:rsidRPr="0069185C">
              <w:t>21 u.</w:t>
            </w:r>
          </w:p>
        </w:tc>
        <w:tc>
          <w:tcPr>
            <w:tcW w:w="7875" w:type="dxa"/>
            <w:hideMark/>
          </w:tcPr>
          <w:p w:rsidR="0069185C" w:rsidRPr="0069185C" w:rsidP="00054C4F" w14:paraId="7F2788D7" w14:textId="77777777">
            <w:r w:rsidRPr="0069185C">
              <w:t>FAFSA Submission Summary</w:t>
            </w:r>
            <w:r w:rsidRPr="0069185C">
              <w:br/>
              <w:t>Page 3</w:t>
            </w:r>
            <w:r w:rsidRPr="0069185C">
              <w:br/>
              <w:t xml:space="preserve">In the "Special or Unusual Circumstances” section, replace "school" with "college" to make clear this doesn't apply to secondary schools. </w:t>
            </w:r>
          </w:p>
        </w:tc>
        <w:tc>
          <w:tcPr>
            <w:tcW w:w="2880" w:type="dxa"/>
            <w:hideMark/>
          </w:tcPr>
          <w:p w:rsidR="0069185C" w:rsidRPr="0069185C" w:rsidP="00054C4F" w14:paraId="2AB9961F" w14:textId="77777777">
            <w:r w:rsidRPr="0069185C">
              <w:t>Thank you for your comment. This change will be made.</w:t>
            </w:r>
          </w:p>
        </w:tc>
      </w:tr>
      <w:tr w14:paraId="3AE577C1" w14:textId="77777777" w:rsidTr="5E4A1DF3">
        <w:tblPrEx>
          <w:tblW w:w="12550" w:type="dxa"/>
          <w:tblLayout w:type="fixed"/>
          <w:tblLook w:val="04A0"/>
        </w:tblPrEx>
        <w:trPr>
          <w:trHeight w:val="1152"/>
        </w:trPr>
        <w:tc>
          <w:tcPr>
            <w:tcW w:w="895" w:type="dxa"/>
            <w:noWrap/>
            <w:hideMark/>
          </w:tcPr>
          <w:p w:rsidR="0069185C" w:rsidRPr="0069185C" w:rsidP="00054C4F" w14:paraId="7D795CA3" w14:textId="77777777">
            <w:r w:rsidRPr="0069185C">
              <w:t>0024</w:t>
            </w:r>
          </w:p>
        </w:tc>
        <w:tc>
          <w:tcPr>
            <w:tcW w:w="900" w:type="dxa"/>
            <w:noWrap/>
            <w:hideMark/>
          </w:tcPr>
          <w:p w:rsidR="0069185C" w:rsidRPr="0069185C" w:rsidP="00054C4F" w14:paraId="33E3E375" w14:textId="77777777">
            <w:r w:rsidRPr="0069185C">
              <w:t>21 v.</w:t>
            </w:r>
          </w:p>
        </w:tc>
        <w:tc>
          <w:tcPr>
            <w:tcW w:w="7875" w:type="dxa"/>
            <w:hideMark/>
          </w:tcPr>
          <w:p w:rsidR="0069185C" w:rsidRPr="0069185C" w:rsidP="00054C4F" w14:paraId="4899DE4A" w14:textId="77777777">
            <w:r w:rsidRPr="0069185C">
              <w:t>FAFSA Submission Summary</w:t>
            </w:r>
            <w:r w:rsidRPr="0069185C">
              <w:br/>
              <w:t>Page 3</w:t>
            </w:r>
            <w:r w:rsidRPr="0069185C">
              <w:br/>
              <w:t xml:space="preserve">In the "Special or Unusual Circumstances” section, add "natural disasters" as a common example of special circumstance. </w:t>
            </w:r>
          </w:p>
        </w:tc>
        <w:tc>
          <w:tcPr>
            <w:tcW w:w="2880" w:type="dxa"/>
            <w:hideMark/>
          </w:tcPr>
          <w:p w:rsidR="0069185C" w:rsidRPr="0069185C" w:rsidP="00054C4F" w14:paraId="51F18E1B" w14:textId="77777777">
            <w:r w:rsidRPr="0069185C">
              <w:t>Thank you for your comment. The examples provided are not meant to be an exhaustive list and therefore this change will not be made.</w:t>
            </w:r>
          </w:p>
        </w:tc>
      </w:tr>
      <w:tr w14:paraId="66ABBE8C" w14:textId="77777777" w:rsidTr="5E4A1DF3">
        <w:tblPrEx>
          <w:tblW w:w="12550" w:type="dxa"/>
          <w:tblLayout w:type="fixed"/>
          <w:tblLook w:val="04A0"/>
        </w:tblPrEx>
        <w:trPr>
          <w:trHeight w:val="645"/>
        </w:trPr>
        <w:tc>
          <w:tcPr>
            <w:tcW w:w="895" w:type="dxa"/>
            <w:noWrap/>
            <w:hideMark/>
          </w:tcPr>
          <w:p w:rsidR="0069185C" w:rsidRPr="0069185C" w:rsidP="00054C4F" w14:paraId="102FE7B4" w14:textId="77777777">
            <w:r w:rsidRPr="0069185C">
              <w:t>0024</w:t>
            </w:r>
          </w:p>
        </w:tc>
        <w:tc>
          <w:tcPr>
            <w:tcW w:w="900" w:type="dxa"/>
            <w:noWrap/>
            <w:hideMark/>
          </w:tcPr>
          <w:p w:rsidR="0069185C" w:rsidRPr="0069185C" w:rsidP="00054C4F" w14:paraId="18D8ADE6" w14:textId="77777777">
            <w:r w:rsidRPr="0069185C">
              <w:t>21 w.</w:t>
            </w:r>
          </w:p>
        </w:tc>
        <w:tc>
          <w:tcPr>
            <w:tcW w:w="7875" w:type="dxa"/>
            <w:hideMark/>
          </w:tcPr>
          <w:p w:rsidR="0069185C" w:rsidRPr="0069185C" w:rsidP="00054C4F" w14:paraId="4B940B4C" w14:textId="77777777">
            <w:r w:rsidRPr="0069185C">
              <w:t>FAFSA Submission Summary</w:t>
            </w:r>
            <w:r w:rsidRPr="0069185C">
              <w:br/>
              <w:t>Page 3</w:t>
            </w:r>
            <w:r w:rsidRPr="0069185C">
              <w:br/>
              <w:t xml:space="preserve">In the Federal Student Loan Summary section, why are the balances and totals up to $10 trillion? Do you really expect any student to ever reach that level of federal student loan debt?  </w:t>
            </w:r>
          </w:p>
        </w:tc>
        <w:tc>
          <w:tcPr>
            <w:tcW w:w="2880" w:type="dxa"/>
            <w:hideMark/>
          </w:tcPr>
          <w:p w:rsidR="0069185C" w:rsidRPr="0069185C" w:rsidP="00054C4F" w14:paraId="09824C0A" w14:textId="77777777">
            <w:r w:rsidRPr="0069185C">
              <w:t xml:space="preserve">Thank you for your comment. The FAFSA Submission Summary student loan summary section was updated to accommodate loan amount changes resulting from the One Big Beautiful Bill Act. The data provided on the FAFSA Submission Summary is sample data and is not intended to display or imply real life scenarios. </w:t>
            </w:r>
          </w:p>
        </w:tc>
      </w:tr>
      <w:tr w14:paraId="77437F9A" w14:textId="77777777" w:rsidTr="5E4A1DF3">
        <w:tblPrEx>
          <w:tblW w:w="12550" w:type="dxa"/>
          <w:tblLayout w:type="fixed"/>
          <w:tblLook w:val="04A0"/>
        </w:tblPrEx>
        <w:trPr>
          <w:trHeight w:val="1656"/>
        </w:trPr>
        <w:tc>
          <w:tcPr>
            <w:tcW w:w="895" w:type="dxa"/>
            <w:noWrap/>
            <w:hideMark/>
          </w:tcPr>
          <w:p w:rsidR="0069185C" w:rsidRPr="0069185C" w:rsidP="00054C4F" w14:paraId="65B9F36C" w14:textId="77777777">
            <w:r w:rsidRPr="0069185C">
              <w:t>0024</w:t>
            </w:r>
          </w:p>
        </w:tc>
        <w:tc>
          <w:tcPr>
            <w:tcW w:w="900" w:type="dxa"/>
            <w:noWrap/>
            <w:hideMark/>
          </w:tcPr>
          <w:p w:rsidR="0069185C" w:rsidRPr="0069185C" w:rsidP="00054C4F" w14:paraId="29BC6C06" w14:textId="77777777">
            <w:r w:rsidRPr="0069185C">
              <w:t>21 x.</w:t>
            </w:r>
          </w:p>
        </w:tc>
        <w:tc>
          <w:tcPr>
            <w:tcW w:w="7875" w:type="dxa"/>
            <w:hideMark/>
          </w:tcPr>
          <w:p w:rsidR="0069185C" w:rsidRPr="0069185C" w:rsidP="00054C4F" w14:paraId="3C88EA56" w14:textId="77777777">
            <w:r w:rsidRPr="0069185C">
              <w:t>FAFSA Submission Summary</w:t>
            </w:r>
            <w:r w:rsidRPr="0069185C">
              <w:br/>
              <w:t>Page 3</w:t>
            </w:r>
            <w:r w:rsidRPr="0069185C">
              <w:br/>
              <w:t xml:space="preserve">Delete "(Bank Loans)" as that may confuse people into assuming that it includes private student loans. Also, FFEL loans included loans made through non-bank financial institutions, not just banks. </w:t>
            </w:r>
          </w:p>
        </w:tc>
        <w:tc>
          <w:tcPr>
            <w:tcW w:w="2880" w:type="dxa"/>
            <w:hideMark/>
          </w:tcPr>
          <w:p w:rsidR="0069185C" w:rsidRPr="0069185C" w:rsidP="00054C4F" w14:paraId="6B92BC02" w14:textId="77777777">
            <w:r w:rsidRPr="0069185C">
              <w:t>Thank you for your comment. This change will be made.</w:t>
            </w:r>
          </w:p>
        </w:tc>
      </w:tr>
      <w:tr w14:paraId="2C328C6D" w14:textId="77777777" w:rsidTr="5E4A1DF3">
        <w:tblPrEx>
          <w:tblW w:w="12550" w:type="dxa"/>
          <w:tblLayout w:type="fixed"/>
          <w:tblLook w:val="04A0"/>
        </w:tblPrEx>
        <w:trPr>
          <w:trHeight w:val="1380"/>
        </w:trPr>
        <w:tc>
          <w:tcPr>
            <w:tcW w:w="895" w:type="dxa"/>
            <w:noWrap/>
            <w:hideMark/>
          </w:tcPr>
          <w:p w:rsidR="0069185C" w:rsidRPr="0069185C" w:rsidP="00054C4F" w14:paraId="73831FEB" w14:textId="77777777">
            <w:r w:rsidRPr="0069185C">
              <w:t>0024</w:t>
            </w:r>
          </w:p>
        </w:tc>
        <w:tc>
          <w:tcPr>
            <w:tcW w:w="900" w:type="dxa"/>
            <w:noWrap/>
            <w:hideMark/>
          </w:tcPr>
          <w:p w:rsidR="0069185C" w:rsidRPr="0069185C" w:rsidP="00054C4F" w14:paraId="086C66A5" w14:textId="77777777">
            <w:r w:rsidRPr="0069185C">
              <w:t>21 y.</w:t>
            </w:r>
          </w:p>
        </w:tc>
        <w:tc>
          <w:tcPr>
            <w:tcW w:w="7875" w:type="dxa"/>
            <w:hideMark/>
          </w:tcPr>
          <w:p w:rsidR="0069185C" w:rsidRPr="0069185C" w:rsidP="00054C4F" w14:paraId="41AA8D8D" w14:textId="77777777">
            <w:r w:rsidRPr="0069185C">
              <w:t>FAFSA Submission Summary</w:t>
            </w:r>
            <w:r w:rsidRPr="0069185C">
              <w:br/>
              <w:t>Page 3</w:t>
            </w:r>
            <w:r w:rsidRPr="0069185C">
              <w:br/>
              <w:t xml:space="preserve">Put "Direct Loans" first, before the FFEL Loans, as 90% of federal student loan borrowers have Direct Loans compared with only 16% having FFEL Loans. </w:t>
            </w:r>
          </w:p>
        </w:tc>
        <w:tc>
          <w:tcPr>
            <w:tcW w:w="2880" w:type="dxa"/>
            <w:hideMark/>
          </w:tcPr>
          <w:p w:rsidR="0069185C" w:rsidRPr="0069185C" w:rsidP="00054C4F" w14:paraId="47052A3F" w14:textId="77777777">
            <w:r w:rsidRPr="0069185C">
              <w:t>Thank you for your comment. This change will be made.</w:t>
            </w:r>
          </w:p>
        </w:tc>
      </w:tr>
      <w:tr w14:paraId="2653C993" w14:textId="77777777" w:rsidTr="5E4A1DF3">
        <w:tblPrEx>
          <w:tblW w:w="12550" w:type="dxa"/>
          <w:tblLayout w:type="fixed"/>
          <w:tblLook w:val="04A0"/>
        </w:tblPrEx>
        <w:trPr>
          <w:trHeight w:val="1656"/>
        </w:trPr>
        <w:tc>
          <w:tcPr>
            <w:tcW w:w="895" w:type="dxa"/>
            <w:noWrap/>
            <w:hideMark/>
          </w:tcPr>
          <w:p w:rsidR="0069185C" w:rsidRPr="0069185C" w:rsidP="00054C4F" w14:paraId="2A420DC3" w14:textId="77777777">
            <w:r w:rsidRPr="0069185C">
              <w:t>0024</w:t>
            </w:r>
          </w:p>
        </w:tc>
        <w:tc>
          <w:tcPr>
            <w:tcW w:w="900" w:type="dxa"/>
            <w:noWrap/>
            <w:hideMark/>
          </w:tcPr>
          <w:p w:rsidR="0069185C" w:rsidRPr="0069185C" w:rsidP="00054C4F" w14:paraId="4316B55A" w14:textId="77777777">
            <w:r w:rsidRPr="0069185C">
              <w:t>21 z.</w:t>
            </w:r>
          </w:p>
        </w:tc>
        <w:tc>
          <w:tcPr>
            <w:tcW w:w="7875" w:type="dxa"/>
            <w:hideMark/>
          </w:tcPr>
          <w:p w:rsidR="0069185C" w:rsidRPr="0069185C" w:rsidP="00054C4F" w14:paraId="59380A6C" w14:textId="77777777">
            <w:r w:rsidRPr="0069185C">
              <w:t>FAFSA Submission Summary</w:t>
            </w:r>
            <w:r w:rsidRPr="0069185C">
              <w:br/>
              <w:t>Page 4</w:t>
            </w:r>
            <w:r w:rsidRPr="0069185C">
              <w:br/>
              <w:t xml:space="preserve">In the Signatures section, The first paragraph refers to "true and complete" while later in the same section it refers to "true and complete to the best of your knowledge". We recommend using consistent language in both places. </w:t>
            </w:r>
          </w:p>
        </w:tc>
        <w:tc>
          <w:tcPr>
            <w:tcW w:w="2880" w:type="dxa"/>
            <w:hideMark/>
          </w:tcPr>
          <w:p w:rsidR="0069185C" w:rsidRPr="0069185C" w:rsidP="00054C4F" w14:paraId="55F4AB13" w14:textId="77777777">
            <w:r w:rsidRPr="0069185C">
              <w:t xml:space="preserve">Thank you for your comment. The Department of Education considers this suggestion a stylistic preference. This change will not be made. </w:t>
            </w:r>
          </w:p>
        </w:tc>
      </w:tr>
      <w:tr w14:paraId="60962D40" w14:textId="77777777" w:rsidTr="5E4A1DF3">
        <w:tblPrEx>
          <w:tblW w:w="12550" w:type="dxa"/>
          <w:tblLayout w:type="fixed"/>
          <w:tblLook w:val="04A0"/>
        </w:tblPrEx>
        <w:trPr>
          <w:trHeight w:val="1800"/>
        </w:trPr>
        <w:tc>
          <w:tcPr>
            <w:tcW w:w="895" w:type="dxa"/>
            <w:noWrap/>
            <w:hideMark/>
          </w:tcPr>
          <w:p w:rsidR="0069185C" w:rsidRPr="0069185C" w:rsidP="00054C4F" w14:paraId="7768E5CA" w14:textId="77777777">
            <w:r w:rsidRPr="0069185C">
              <w:t>0024</w:t>
            </w:r>
          </w:p>
        </w:tc>
        <w:tc>
          <w:tcPr>
            <w:tcW w:w="900" w:type="dxa"/>
            <w:noWrap/>
            <w:hideMark/>
          </w:tcPr>
          <w:p w:rsidR="0069185C" w:rsidRPr="0069185C" w:rsidP="00054C4F" w14:paraId="0E446AF9" w14:textId="77777777">
            <w:r w:rsidRPr="0069185C">
              <w:t>21 aa.</w:t>
            </w:r>
          </w:p>
        </w:tc>
        <w:tc>
          <w:tcPr>
            <w:tcW w:w="7875" w:type="dxa"/>
            <w:hideMark/>
          </w:tcPr>
          <w:p w:rsidR="0069185C" w:rsidRPr="0069185C" w:rsidP="00054C4F" w14:paraId="71C89E35" w14:textId="77777777">
            <w:r w:rsidRPr="0069185C">
              <w:t>FAFSA Submission Summary</w:t>
            </w:r>
            <w:r w:rsidRPr="0069185C">
              <w:br/>
              <w:t>Page 9</w:t>
            </w:r>
            <w:r w:rsidRPr="0069185C">
              <w:br/>
              <w:t xml:space="preserve">Questions #20, #28, #38 and #45: Why did you move the location of the Foreign Earned Income Exclusion instead of using the same location as on the FAFSA? </w:t>
            </w:r>
          </w:p>
        </w:tc>
        <w:tc>
          <w:tcPr>
            <w:tcW w:w="2880" w:type="dxa"/>
            <w:hideMark/>
          </w:tcPr>
          <w:p w:rsidR="0069185C" w:rsidRPr="0069185C" w:rsidP="00054C4F" w14:paraId="386A4998" w14:textId="77777777">
            <w:r w:rsidRPr="0069185C">
              <w:t xml:space="preserve">Thank you for your comment. The Foreign Earned Income Exclusion question is in the same place on the FAFSA Submission Summary as it has been since the 2024–25 FAFSA cycle. It is not located in the same place as on the FAFSA form because on the FAFSA Submission Summary, we’ve grouped the non-Federal Tax Information (FTI) elements first in the Tax Return Information questions and then we </w:t>
            </w:r>
            <w:r w:rsidRPr="0069185C">
              <w:t xml:space="preserve">group the FTI elements after. </w:t>
            </w:r>
          </w:p>
        </w:tc>
      </w:tr>
      <w:tr w14:paraId="4E21B5CD" w14:textId="77777777" w:rsidTr="5E4A1DF3">
        <w:tblPrEx>
          <w:tblW w:w="12550" w:type="dxa"/>
          <w:tblLayout w:type="fixed"/>
          <w:tblLook w:val="04A0"/>
        </w:tblPrEx>
        <w:trPr>
          <w:trHeight w:val="6585"/>
        </w:trPr>
        <w:tc>
          <w:tcPr>
            <w:tcW w:w="895" w:type="dxa"/>
            <w:noWrap/>
            <w:hideMark/>
          </w:tcPr>
          <w:p w:rsidR="0069185C" w:rsidRPr="0069185C" w:rsidP="00054C4F" w14:paraId="7C52D2B4" w14:textId="77777777">
            <w:r w:rsidRPr="0069185C">
              <w:t>0025</w:t>
            </w:r>
          </w:p>
        </w:tc>
        <w:tc>
          <w:tcPr>
            <w:tcW w:w="900" w:type="dxa"/>
            <w:noWrap/>
            <w:hideMark/>
          </w:tcPr>
          <w:p w:rsidR="0069185C" w:rsidRPr="0069185C" w:rsidP="00054C4F" w14:paraId="106A3728" w14:textId="77777777">
            <w:r w:rsidRPr="0069185C">
              <w:t>22</w:t>
            </w:r>
          </w:p>
        </w:tc>
        <w:tc>
          <w:tcPr>
            <w:tcW w:w="7875" w:type="dxa"/>
            <w:hideMark/>
          </w:tcPr>
          <w:p w:rsidR="0069185C" w:rsidRPr="0069185C" w:rsidP="00054C4F" w14:paraId="55D2C56F" w14:textId="77777777">
            <w:r w:rsidRPr="0069185C">
              <w:t>March 27, 2026</w:t>
            </w:r>
            <w:r w:rsidRPr="0069185C">
              <w:br/>
            </w:r>
            <w:r w:rsidRPr="0069185C">
              <w:br/>
              <w:t>U.S. Department of Education</w:t>
            </w:r>
            <w:r w:rsidRPr="0069185C">
              <w:br/>
              <w:t>400 Maryland Ave. SW</w:t>
            </w:r>
            <w:r w:rsidRPr="0069185C">
              <w:br/>
              <w:t>Washington, DC 20202-1200</w:t>
            </w:r>
            <w:r w:rsidRPr="0069185C">
              <w:br/>
            </w:r>
            <w:r w:rsidRPr="0069185C">
              <w:br/>
              <w:t>Re: Comment Request; 2027-2028 Free Application for Federal Student Aid (FAFSA)</w:t>
            </w:r>
            <w:r w:rsidRPr="0069185C">
              <w:br/>
              <w:t>Docket ID number ED-2026-SCC-0199</w:t>
            </w:r>
            <w:r w:rsidRPr="0069185C">
              <w:br/>
            </w:r>
            <w:r w:rsidRPr="0069185C">
              <w:br/>
              <w:t>To Whom it May Concern,</w:t>
            </w:r>
            <w:r w:rsidRPr="0069185C">
              <w:br/>
            </w:r>
            <w:r w:rsidRPr="0069185C">
              <w:br/>
            </w:r>
            <w:r w:rsidRPr="0069185C">
              <w:t>uAspire</w:t>
            </w:r>
            <w:r w:rsidRPr="0069185C">
              <w:t xml:space="preserve"> is a national nonprofit leader on college affordability. We advise approximately 10,000 students per year on how to successfully navigate financial aid in order to afford completion of a postsecondary degree or certificate. We support high school students to complete the FAFSA, and we appreciate the opportunity to give feedback on the 2027-2028 FAFSA.</w:t>
            </w:r>
            <w:r w:rsidRPr="0069185C">
              <w:br/>
            </w:r>
            <w:r w:rsidRPr="0069185C">
              <w:br/>
              <w:t>1. Page 1 of 27-28 FAFSA form: On the FAFSA form it says “For federal aid, submit your application as early as possible, but no earlier than October 1, 2026.”</w:t>
            </w:r>
            <w:r w:rsidRPr="0069185C">
              <w:br/>
            </w:r>
            <w:r w:rsidRPr="0069185C">
              <w:br/>
              <w:t>a. We would recommend removing this IF the Department plans to open the form earlier than October 1st.</w:t>
            </w:r>
          </w:p>
        </w:tc>
        <w:tc>
          <w:tcPr>
            <w:tcW w:w="2880" w:type="dxa"/>
            <w:hideMark/>
          </w:tcPr>
          <w:p w:rsidR="0069185C" w:rsidRPr="0069185C" w:rsidP="00054C4F" w14:paraId="11ED0D3E" w14:textId="77777777">
            <w:r w:rsidRPr="0069185C">
              <w:t>Thank you for your comment. Since Federal Student Aid has not yet made a determination of the exact date that the 2027-28 FAFSA form will be made available to the public, this change will not be made.</w:t>
            </w:r>
          </w:p>
        </w:tc>
      </w:tr>
      <w:tr w14:paraId="3ED89B65" w14:textId="77777777" w:rsidTr="5E4A1DF3">
        <w:tblPrEx>
          <w:tblW w:w="12550" w:type="dxa"/>
          <w:tblLayout w:type="fixed"/>
          <w:tblLook w:val="04A0"/>
        </w:tblPrEx>
        <w:trPr>
          <w:trHeight w:val="710"/>
        </w:trPr>
        <w:tc>
          <w:tcPr>
            <w:tcW w:w="895" w:type="dxa"/>
            <w:noWrap/>
            <w:hideMark/>
          </w:tcPr>
          <w:p w:rsidR="0069185C" w:rsidRPr="0069185C" w:rsidP="00054C4F" w14:paraId="7E484EBD" w14:textId="77777777">
            <w:r w:rsidRPr="0069185C">
              <w:t>0025</w:t>
            </w:r>
          </w:p>
        </w:tc>
        <w:tc>
          <w:tcPr>
            <w:tcW w:w="900" w:type="dxa"/>
            <w:noWrap/>
            <w:hideMark/>
          </w:tcPr>
          <w:p w:rsidR="0069185C" w:rsidRPr="0069185C" w:rsidP="00054C4F" w14:paraId="37019DA0" w14:textId="77777777">
            <w:r w:rsidRPr="0069185C">
              <w:t>22 a.</w:t>
            </w:r>
          </w:p>
        </w:tc>
        <w:tc>
          <w:tcPr>
            <w:tcW w:w="7875" w:type="dxa"/>
            <w:hideMark/>
          </w:tcPr>
          <w:p w:rsidR="0069185C" w:rsidRPr="0069185C" w:rsidP="00054C4F" w14:paraId="5408CB6E" w14:textId="77777777">
            <w:r w:rsidRPr="0069185C">
              <w:t>Page 3 of 27-28 FAFSA Form: “You use the FAFSA form to apply for federal student aid, such as grants, work-study, and loans.”</w:t>
            </w:r>
            <w:r w:rsidRPr="0069185C">
              <w:br/>
            </w:r>
            <w:r w:rsidRPr="0069185C">
              <w:br/>
              <w:t>a. We would recommend shifting this language in this statement to say “apply for federal student aid, such as grants, and determine eligibility for work-study and federal direct loans”. We suggest this change because work-study and federal direct loans usually require a separate application process to obtain. Furthermore, some families do not want to apply for loans and may be worried that completing the FAFSA will mean they are applying for loans.</w:t>
            </w:r>
          </w:p>
        </w:tc>
        <w:tc>
          <w:tcPr>
            <w:tcW w:w="2880" w:type="dxa"/>
            <w:hideMark/>
          </w:tcPr>
          <w:p w:rsidR="0069185C" w:rsidRPr="0069185C" w:rsidP="00054C4F" w14:paraId="70711FA9" w14:textId="77777777">
            <w:r w:rsidRPr="0069185C">
              <w:t xml:space="preserve">Thank you for your comment. This text will be updated. </w:t>
            </w:r>
          </w:p>
        </w:tc>
      </w:tr>
      <w:tr w14:paraId="6FAA2DE6" w14:textId="77777777" w:rsidTr="5E4A1DF3">
        <w:tblPrEx>
          <w:tblW w:w="12550" w:type="dxa"/>
          <w:tblLayout w:type="fixed"/>
          <w:tblLook w:val="04A0"/>
        </w:tblPrEx>
        <w:trPr>
          <w:trHeight w:val="2484"/>
        </w:trPr>
        <w:tc>
          <w:tcPr>
            <w:tcW w:w="895" w:type="dxa"/>
            <w:noWrap/>
            <w:hideMark/>
          </w:tcPr>
          <w:p w:rsidR="0069185C" w:rsidRPr="0069185C" w:rsidP="00054C4F" w14:paraId="16CE350E" w14:textId="77777777">
            <w:r w:rsidRPr="0069185C">
              <w:t>0025</w:t>
            </w:r>
          </w:p>
        </w:tc>
        <w:tc>
          <w:tcPr>
            <w:tcW w:w="900" w:type="dxa"/>
            <w:noWrap/>
            <w:hideMark/>
          </w:tcPr>
          <w:p w:rsidR="0069185C" w:rsidRPr="0069185C" w:rsidP="00054C4F" w14:paraId="7FD618DF" w14:textId="77777777">
            <w:r w:rsidRPr="0069185C">
              <w:t>22 b.</w:t>
            </w:r>
          </w:p>
        </w:tc>
        <w:tc>
          <w:tcPr>
            <w:tcW w:w="7875" w:type="dxa"/>
            <w:hideMark/>
          </w:tcPr>
          <w:p w:rsidR="0069185C" w:rsidRPr="0069185C" w:rsidP="00054C4F" w14:paraId="53852B75" w14:textId="77777777">
            <w:r w:rsidRPr="0069185C">
              <w:t>Page 7 of 27-28 FAFSA Form: “When the student starts classes for the 2027–28 school year, what year will they be in college?” Response options First (freshman), Second (Sophomore), Third or higher (junior or up)...</w:t>
            </w:r>
            <w:r w:rsidRPr="0069185C">
              <w:br/>
            </w:r>
            <w:r w:rsidRPr="0069185C">
              <w:br/>
              <w:t>a. These responses add confusion because someone can be in their first year but be a sophomore or their third year and still be a sophomore. We would choose whether this response should be time-based or credit-based and provide that context</w:t>
            </w:r>
          </w:p>
        </w:tc>
        <w:tc>
          <w:tcPr>
            <w:tcW w:w="2880" w:type="dxa"/>
            <w:hideMark/>
          </w:tcPr>
          <w:p w:rsidR="0069185C" w:rsidRPr="0069185C" w:rsidP="00054C4F" w14:paraId="36E0F881" w14:textId="77777777">
            <w:r w:rsidRPr="0069185C">
              <w:t xml:space="preserve">Thank you for your comment. The Department of Education gathered a considerable amount of input from many parties and usability studies and used current industry design standards and best practices to implement this change. </w:t>
            </w:r>
          </w:p>
        </w:tc>
      </w:tr>
      <w:tr w14:paraId="619DD1DB" w14:textId="77777777" w:rsidTr="5E4A1DF3">
        <w:tblPrEx>
          <w:tblW w:w="12550" w:type="dxa"/>
          <w:tblLayout w:type="fixed"/>
          <w:tblLook w:val="04A0"/>
        </w:tblPrEx>
        <w:trPr>
          <w:trHeight w:val="2484"/>
        </w:trPr>
        <w:tc>
          <w:tcPr>
            <w:tcW w:w="895" w:type="dxa"/>
            <w:noWrap/>
            <w:hideMark/>
          </w:tcPr>
          <w:p w:rsidR="0069185C" w:rsidRPr="0069185C" w:rsidP="00054C4F" w14:paraId="6EAFC3DE" w14:textId="77777777">
            <w:r w:rsidRPr="0069185C">
              <w:t>0025</w:t>
            </w:r>
          </w:p>
        </w:tc>
        <w:tc>
          <w:tcPr>
            <w:tcW w:w="900" w:type="dxa"/>
            <w:noWrap/>
            <w:hideMark/>
          </w:tcPr>
          <w:p w:rsidR="0069185C" w:rsidRPr="0069185C" w:rsidP="00054C4F" w14:paraId="67FA0A77" w14:textId="77777777">
            <w:r w:rsidRPr="0069185C">
              <w:t>22 c.</w:t>
            </w:r>
          </w:p>
        </w:tc>
        <w:tc>
          <w:tcPr>
            <w:tcW w:w="7875" w:type="dxa"/>
            <w:hideMark/>
          </w:tcPr>
          <w:p w:rsidR="0069185C" w:rsidRPr="0069185C" w:rsidP="00054C4F" w14:paraId="7E7069F1" w14:textId="77777777">
            <w:r w:rsidRPr="0069185C">
              <w:t>Page 8 (and 22 in Notes) of 27-28 FAFSA form: “They didn’t live with a parent or guardian, were supporting themselves, and were at risk of becoming homeless.”</w:t>
            </w:r>
            <w:r w:rsidRPr="0069185C">
              <w:br/>
            </w:r>
            <w:r w:rsidRPr="0069185C">
              <w:br/>
              <w:t>a. We recommend specifying financially supporting themselves, and adding information about what it means to be at risk of becoming homeless (in a similar way that the help text defines homeless and unaccompanied).</w:t>
            </w:r>
          </w:p>
        </w:tc>
        <w:tc>
          <w:tcPr>
            <w:tcW w:w="2880" w:type="dxa"/>
            <w:hideMark/>
          </w:tcPr>
          <w:p w:rsidR="0069185C" w:rsidRPr="0069185C" w:rsidP="00054C4F" w14:paraId="399D4647" w14:textId="77777777">
            <w:r w:rsidRPr="0069185C">
              <w:t>Thank you for your comment. The Department of Education believes the current question and instructions provide adequate guidance. This change will not be made.</w:t>
            </w:r>
          </w:p>
        </w:tc>
      </w:tr>
      <w:tr w14:paraId="2492940F" w14:textId="77777777" w:rsidTr="5E4A1DF3">
        <w:tblPrEx>
          <w:tblW w:w="12550" w:type="dxa"/>
          <w:tblLayout w:type="fixed"/>
          <w:tblLook w:val="04A0"/>
        </w:tblPrEx>
        <w:trPr>
          <w:trHeight w:val="2760"/>
        </w:trPr>
        <w:tc>
          <w:tcPr>
            <w:tcW w:w="895" w:type="dxa"/>
            <w:noWrap/>
            <w:hideMark/>
          </w:tcPr>
          <w:p w:rsidR="0069185C" w:rsidRPr="0069185C" w:rsidP="00054C4F" w14:paraId="7E88A402" w14:textId="77777777">
            <w:r w:rsidRPr="0069185C">
              <w:t>0025</w:t>
            </w:r>
          </w:p>
        </w:tc>
        <w:tc>
          <w:tcPr>
            <w:tcW w:w="900" w:type="dxa"/>
            <w:noWrap/>
            <w:hideMark/>
          </w:tcPr>
          <w:p w:rsidR="0069185C" w:rsidRPr="0069185C" w:rsidP="00054C4F" w14:paraId="5B08DEAE" w14:textId="77777777">
            <w:r w:rsidRPr="0069185C">
              <w:t>22 d.</w:t>
            </w:r>
          </w:p>
        </w:tc>
        <w:tc>
          <w:tcPr>
            <w:tcW w:w="7875" w:type="dxa"/>
            <w:hideMark/>
          </w:tcPr>
          <w:p w:rsidR="0069185C" w:rsidRPr="0069185C" w:rsidP="00054C4F" w14:paraId="7E53A016" w14:textId="77777777">
            <w:r w:rsidRPr="0069185C">
              <w:t>Page 10 of 27-28 FAFSA form: Benefits question - Free-reduced priced lunch (based on income)</w:t>
            </w:r>
            <w:r w:rsidRPr="0069185C">
              <w:br/>
            </w:r>
            <w:r w:rsidRPr="0069185C">
              <w:br/>
              <w:t>a. Adding based on income does not make this question any easier to answer. This assumes families know the income qualifications for free-reduced priced lunch. This option should be removed if there are concerns with people answering it inaccurately due to how free-reduced price lunch is administered in specific states.</w:t>
            </w:r>
          </w:p>
        </w:tc>
        <w:tc>
          <w:tcPr>
            <w:tcW w:w="2880" w:type="dxa"/>
            <w:hideMark/>
          </w:tcPr>
          <w:p w:rsidR="0069185C" w:rsidRPr="0069185C" w:rsidP="00054C4F" w14:paraId="693154E4" w14:textId="77777777">
            <w:r w:rsidRPr="0069185C">
              <w:t xml:space="preserve">Thank you for your comment. The Department of Education gathered a considerable amount of input from many parties and usability studies and used current industry design standards and best practices to implement this change. </w:t>
            </w:r>
          </w:p>
        </w:tc>
      </w:tr>
      <w:tr w14:paraId="2153C918" w14:textId="77777777" w:rsidTr="5E4A1DF3">
        <w:tblPrEx>
          <w:tblW w:w="12550" w:type="dxa"/>
          <w:tblLayout w:type="fixed"/>
          <w:tblLook w:val="04A0"/>
        </w:tblPrEx>
        <w:trPr>
          <w:trHeight w:val="2880"/>
        </w:trPr>
        <w:tc>
          <w:tcPr>
            <w:tcW w:w="895" w:type="dxa"/>
            <w:noWrap/>
            <w:hideMark/>
          </w:tcPr>
          <w:p w:rsidR="0069185C" w:rsidRPr="0069185C" w:rsidP="00054C4F" w14:paraId="2646C623" w14:textId="77777777">
            <w:r w:rsidRPr="0069185C">
              <w:t>0025</w:t>
            </w:r>
          </w:p>
        </w:tc>
        <w:tc>
          <w:tcPr>
            <w:tcW w:w="900" w:type="dxa"/>
            <w:noWrap/>
            <w:hideMark/>
          </w:tcPr>
          <w:p w:rsidR="0069185C" w:rsidRPr="0069185C" w:rsidP="00054C4F" w14:paraId="042BF985" w14:textId="77777777">
            <w:r w:rsidRPr="0069185C">
              <w:t>22 e.</w:t>
            </w:r>
          </w:p>
        </w:tc>
        <w:tc>
          <w:tcPr>
            <w:tcW w:w="7875" w:type="dxa"/>
            <w:hideMark/>
          </w:tcPr>
          <w:p w:rsidR="0069185C" w:rsidRPr="0069185C" w:rsidP="00054C4F" w14:paraId="26101DC3" w14:textId="77777777">
            <w:r w:rsidRPr="0069185C">
              <w:t>Page 11 of 27-28 FAFSA form: Adjusted gross income line should reference “Form 1040 Line 11a”</w:t>
            </w:r>
          </w:p>
        </w:tc>
        <w:tc>
          <w:tcPr>
            <w:tcW w:w="2880" w:type="dxa"/>
            <w:hideMark/>
          </w:tcPr>
          <w:p w:rsidR="0069185C" w:rsidRPr="0069185C" w:rsidP="00054C4F" w14:paraId="53528F64" w14:textId="77777777">
            <w:r w:rsidRPr="0069185C">
              <w:t xml:space="preserve">Thank you for your comment. At the time the 60-day public comment period opened, the department was in consultation with the Internal Revenue Service to define the appropriate tax line references updates for the 2027-28 FAFSA form. The updated draft FAFSA form will reflect the final 2027-28 tax line references and instructions.  </w:t>
            </w:r>
          </w:p>
        </w:tc>
      </w:tr>
      <w:tr w14:paraId="1D7C82E9" w14:textId="77777777" w:rsidTr="5E4A1DF3">
        <w:tblPrEx>
          <w:tblW w:w="12550" w:type="dxa"/>
          <w:tblLayout w:type="fixed"/>
          <w:tblLook w:val="04A0"/>
        </w:tblPrEx>
        <w:trPr>
          <w:trHeight w:val="3744"/>
        </w:trPr>
        <w:tc>
          <w:tcPr>
            <w:tcW w:w="895" w:type="dxa"/>
            <w:noWrap/>
            <w:hideMark/>
          </w:tcPr>
          <w:p w:rsidR="0069185C" w:rsidRPr="0069185C" w:rsidP="00054C4F" w14:paraId="2656686D" w14:textId="77777777">
            <w:r w:rsidRPr="0069185C">
              <w:t>0025</w:t>
            </w:r>
          </w:p>
        </w:tc>
        <w:tc>
          <w:tcPr>
            <w:tcW w:w="900" w:type="dxa"/>
            <w:noWrap/>
            <w:hideMark/>
          </w:tcPr>
          <w:p w:rsidR="0069185C" w:rsidRPr="0069185C" w:rsidP="00054C4F" w14:paraId="5BF0D4BE" w14:textId="77777777">
            <w:r w:rsidRPr="0069185C">
              <w:t>22 f.</w:t>
            </w:r>
          </w:p>
        </w:tc>
        <w:tc>
          <w:tcPr>
            <w:tcW w:w="7875" w:type="dxa"/>
            <w:hideMark/>
          </w:tcPr>
          <w:p w:rsidR="0069185C" w:rsidRPr="0069185C" w:rsidP="00054C4F" w14:paraId="411E713D" w14:textId="77777777">
            <w:r w:rsidRPr="0069185C">
              <w:t>Page 11 of 27-28 FAFSA form: Scholarships reported as income - This line should provide instructions on where you would find scholarships reported as income - Schedule 1 line 8r is one example</w:t>
            </w:r>
          </w:p>
        </w:tc>
        <w:tc>
          <w:tcPr>
            <w:tcW w:w="2880" w:type="dxa"/>
            <w:hideMark/>
          </w:tcPr>
          <w:p w:rsidR="0069185C" w:rsidRPr="0069185C" w:rsidP="00054C4F" w14:paraId="47EB006F" w14:textId="77777777">
            <w:r w:rsidRPr="0069185C">
              <w:t>Thank you for your comment. There are multiple areas on a federal tax form where this information can be reported, so it is not possible to list them all on the form itself. StudentAid.gov has a help article for this question that provides additional guidance and also directs users to the IRS Interactive Assistant to for help in determining if the scholarship, fellowship, or grant counts as income on a tax return. This change will not be made.</w:t>
            </w:r>
          </w:p>
        </w:tc>
      </w:tr>
      <w:tr w14:paraId="17494578" w14:textId="77777777" w:rsidTr="5E4A1DF3">
        <w:tblPrEx>
          <w:tblW w:w="12550" w:type="dxa"/>
          <w:tblLayout w:type="fixed"/>
          <w:tblLook w:val="04A0"/>
        </w:tblPrEx>
        <w:trPr>
          <w:trHeight w:val="3588"/>
        </w:trPr>
        <w:tc>
          <w:tcPr>
            <w:tcW w:w="895" w:type="dxa"/>
            <w:noWrap/>
            <w:hideMark/>
          </w:tcPr>
          <w:p w:rsidR="0069185C" w:rsidRPr="0069185C" w:rsidP="00054C4F" w14:paraId="4CB6DD4A" w14:textId="77777777">
            <w:r w:rsidRPr="0069185C">
              <w:t>0025</w:t>
            </w:r>
          </w:p>
        </w:tc>
        <w:tc>
          <w:tcPr>
            <w:tcW w:w="900" w:type="dxa"/>
            <w:noWrap/>
            <w:hideMark/>
          </w:tcPr>
          <w:p w:rsidR="0069185C" w:rsidRPr="0069185C" w:rsidP="00054C4F" w14:paraId="1E544603" w14:textId="77777777">
            <w:r w:rsidRPr="0069185C">
              <w:t>22 g.</w:t>
            </w:r>
          </w:p>
        </w:tc>
        <w:tc>
          <w:tcPr>
            <w:tcW w:w="7875" w:type="dxa"/>
            <w:hideMark/>
          </w:tcPr>
          <w:p w:rsidR="0069185C" w:rsidRPr="0069185C" w:rsidP="00054C4F" w14:paraId="220EAAAC" w14:textId="77777777">
            <w:r w:rsidRPr="0069185C">
              <w:t>Page 11 of 27-28 FAFSA form: Current total of cash, savings, and checking accounts</w:t>
            </w:r>
            <w:r w:rsidRPr="0069185C">
              <w:br/>
            </w:r>
            <w:r w:rsidRPr="0069185C">
              <w:br/>
              <w:t>a. In the help text, recommend changing to: “Don’t include student aid, such as financial aid refunds, retirement accounts, or investments.”</w:t>
            </w:r>
            <w:r w:rsidRPr="0069185C">
              <w:br/>
            </w:r>
            <w:r w:rsidRPr="0069185C">
              <w:br/>
              <w:t>Thank you for considering our feedback.</w:t>
            </w:r>
            <w:r w:rsidRPr="0069185C">
              <w:br/>
            </w:r>
            <w:r w:rsidRPr="0069185C">
              <w:br/>
              <w:t>Sincerely,</w:t>
            </w:r>
            <w:r w:rsidRPr="0069185C">
              <w:br/>
            </w:r>
            <w:r w:rsidRPr="0069185C">
              <w:br/>
              <w:t>Anika Van Eaton</w:t>
            </w:r>
            <w:r w:rsidRPr="0069185C">
              <w:br/>
              <w:t xml:space="preserve">VP Policy, </w:t>
            </w:r>
            <w:r w:rsidRPr="0069185C">
              <w:t>uAspire</w:t>
            </w:r>
          </w:p>
        </w:tc>
        <w:tc>
          <w:tcPr>
            <w:tcW w:w="2880" w:type="dxa"/>
            <w:hideMark/>
          </w:tcPr>
          <w:p w:rsidR="0069185C" w:rsidRPr="0069185C" w:rsidP="00054C4F" w14:paraId="27B64A33" w14:textId="3332F3FE">
            <w:r>
              <w:t xml:space="preserve">Thank you for your comment. The Department of Education gathered a considerable amount of input from many parties and usability studies and used current industry design standards and best practices </w:t>
            </w:r>
            <w:r w:rsidR="7571409D">
              <w:t xml:space="preserve">for this text. </w:t>
            </w:r>
            <w:r w:rsidR="5F7B65F2">
              <w:t>This change will not be made</w:t>
            </w:r>
            <w:r w:rsidR="2A6DD8AB">
              <w:t>.</w:t>
            </w:r>
          </w:p>
        </w:tc>
      </w:tr>
      <w:tr w14:paraId="02183467" w14:textId="77777777" w:rsidTr="5E4A1DF3">
        <w:tblPrEx>
          <w:tblW w:w="12550" w:type="dxa"/>
          <w:tblLayout w:type="fixed"/>
          <w:tblLook w:val="04A0"/>
        </w:tblPrEx>
        <w:trPr>
          <w:trHeight w:val="2880"/>
        </w:trPr>
        <w:tc>
          <w:tcPr>
            <w:tcW w:w="895" w:type="dxa"/>
            <w:noWrap/>
            <w:hideMark/>
          </w:tcPr>
          <w:p w:rsidR="0069185C" w:rsidRPr="0069185C" w:rsidP="00054C4F" w14:paraId="70FAD63F" w14:textId="77777777">
            <w:r w:rsidRPr="0069185C">
              <w:t>0026</w:t>
            </w:r>
          </w:p>
        </w:tc>
        <w:tc>
          <w:tcPr>
            <w:tcW w:w="900" w:type="dxa"/>
            <w:noWrap/>
            <w:hideMark/>
          </w:tcPr>
          <w:p w:rsidR="0069185C" w:rsidRPr="0069185C" w:rsidP="00054C4F" w14:paraId="61FA1DEE" w14:textId="77777777">
            <w:r w:rsidRPr="0069185C">
              <w:t>23</w:t>
            </w:r>
          </w:p>
        </w:tc>
        <w:tc>
          <w:tcPr>
            <w:tcW w:w="7875" w:type="dxa"/>
            <w:hideMark/>
          </w:tcPr>
          <w:p w:rsidR="0069185C" w:rsidRPr="0069185C" w:rsidP="00054C4F" w14:paraId="535B14CB" w14:textId="77777777">
            <w:r w:rsidRPr="0069185C">
              <w:t>FAFSA 2027-28 Name constraints. Need to allow for longer names so they are not cut off for both the first and last names</w:t>
            </w:r>
          </w:p>
        </w:tc>
        <w:tc>
          <w:tcPr>
            <w:tcW w:w="2880" w:type="dxa"/>
            <w:hideMark/>
          </w:tcPr>
          <w:p w:rsidR="0069185C" w:rsidRPr="0069185C" w:rsidP="00054C4F" w14:paraId="683987B6" w14:textId="77777777">
            <w:r w:rsidRPr="0069185C">
              <w:t xml:space="preserve">Thank you for your comment. Federal Student aid recently aligned field validation across FAFSA systems so that all systems accept the same number of characters and type of data for FAFSA fields. Currently, the FAFSA form and associated systems, including the ISIR, allow for 35 characters in the last name field, including hyphens. </w:t>
            </w:r>
          </w:p>
        </w:tc>
      </w:tr>
      <w:tr w14:paraId="55967056" w14:textId="77777777" w:rsidTr="5E4A1DF3">
        <w:tblPrEx>
          <w:tblW w:w="12550" w:type="dxa"/>
          <w:tblLayout w:type="fixed"/>
          <w:tblLook w:val="04A0"/>
        </w:tblPrEx>
        <w:trPr>
          <w:trHeight w:val="2016"/>
        </w:trPr>
        <w:tc>
          <w:tcPr>
            <w:tcW w:w="895" w:type="dxa"/>
            <w:noWrap/>
            <w:hideMark/>
          </w:tcPr>
          <w:p w:rsidR="0069185C" w:rsidRPr="0069185C" w:rsidP="00054C4F" w14:paraId="759EFA61" w14:textId="77777777">
            <w:r w:rsidRPr="0069185C">
              <w:t>0027</w:t>
            </w:r>
          </w:p>
        </w:tc>
        <w:tc>
          <w:tcPr>
            <w:tcW w:w="900" w:type="dxa"/>
            <w:noWrap/>
            <w:hideMark/>
          </w:tcPr>
          <w:p w:rsidR="0069185C" w:rsidRPr="0069185C" w:rsidP="00054C4F" w14:paraId="6EF84676" w14:textId="77777777">
            <w:r w:rsidRPr="0069185C">
              <w:t>24</w:t>
            </w:r>
          </w:p>
        </w:tc>
        <w:tc>
          <w:tcPr>
            <w:tcW w:w="7875" w:type="dxa"/>
            <w:hideMark/>
          </w:tcPr>
          <w:p w:rsidR="0069185C" w:rsidRPr="0069185C" w:rsidP="00054C4F" w14:paraId="45B40AF0" w14:textId="77777777">
            <w:r w:rsidRPr="0069185C">
              <w:t xml:space="preserve">I have run into several situations this year in which a student has indicated they were a non-tax filer, but the FAFSA was process with a reject code with no clear explanation as to why or how to fix, also FSAIC representatives are terrible at providing assistance and simply did not know what the problem was (is that by design?). Only after contacting FPS support were we "suggested" that the student did in fact have a tax return on file and we were able to determine the correct path to go down in order to resolve the issue. In several cases students had submitted multiple corrections (one having 13 corrections). How about creating logic that would select the application for V1 verification and let schools deal with the information that way. Having students submit multiple corrections is not simpler. 17 year </w:t>
            </w:r>
            <w:r w:rsidRPr="0069185C">
              <w:t>FinAid</w:t>
            </w:r>
            <w:r w:rsidRPr="0069185C">
              <w:t xml:space="preserve"> Administrator</w:t>
            </w:r>
          </w:p>
        </w:tc>
        <w:tc>
          <w:tcPr>
            <w:tcW w:w="2880" w:type="dxa"/>
            <w:hideMark/>
          </w:tcPr>
          <w:p w:rsidR="0069185C" w:rsidRPr="0069185C" w:rsidP="00054C4F" w14:paraId="27146C96" w14:textId="77777777">
            <w:r w:rsidRPr="0069185C">
              <w:t xml:space="preserve">Thank you for your comment. Earlier this year, Federal Student Aid made a change to the FAFSA form to hide the question asking if a user has filed an IRS Form 1040 or 1040-NR for users for whom we get federal tax information back from the IRS. </w:t>
            </w:r>
            <w:r w:rsidRPr="0069185C">
              <w:br/>
            </w:r>
            <w:r w:rsidRPr="0069185C">
              <w:br/>
              <w:t>Implementing this change should resolve situations like the one mentioned in your comment.</w:t>
            </w:r>
          </w:p>
        </w:tc>
      </w:tr>
      <w:tr w14:paraId="17F266A6" w14:textId="77777777" w:rsidTr="5E4A1DF3">
        <w:tblPrEx>
          <w:tblW w:w="12550" w:type="dxa"/>
          <w:tblLayout w:type="fixed"/>
          <w:tblLook w:val="04A0"/>
        </w:tblPrEx>
        <w:trPr>
          <w:trHeight w:val="980"/>
        </w:trPr>
        <w:tc>
          <w:tcPr>
            <w:tcW w:w="895" w:type="dxa"/>
            <w:noWrap/>
            <w:hideMark/>
          </w:tcPr>
          <w:p w:rsidR="0069185C" w:rsidRPr="0069185C" w:rsidP="00054C4F" w14:paraId="076075C7" w14:textId="77777777">
            <w:r w:rsidRPr="0069185C">
              <w:t>0028</w:t>
            </w:r>
          </w:p>
        </w:tc>
        <w:tc>
          <w:tcPr>
            <w:tcW w:w="900" w:type="dxa"/>
            <w:noWrap/>
            <w:hideMark/>
          </w:tcPr>
          <w:p w:rsidR="0069185C" w:rsidRPr="0069185C" w:rsidP="00054C4F" w14:paraId="1A93014D" w14:textId="77777777">
            <w:r w:rsidRPr="0069185C">
              <w:t>25</w:t>
            </w:r>
          </w:p>
        </w:tc>
        <w:tc>
          <w:tcPr>
            <w:tcW w:w="7875" w:type="dxa"/>
            <w:hideMark/>
          </w:tcPr>
          <w:p w:rsidR="0069185C" w:rsidRPr="0069185C" w:rsidP="00054C4F" w14:paraId="14A5AEAF" w14:textId="77777777">
            <w:r w:rsidRPr="0069185C">
              <w:t>April 2, 2026</w:t>
            </w:r>
            <w:r w:rsidRPr="0069185C">
              <w:br/>
            </w:r>
            <w:r w:rsidRPr="0069185C">
              <w:br/>
              <w:t>Manager of the Strategic Collections and Clearance Governance and Strategy Division</w:t>
            </w:r>
            <w:r w:rsidRPr="0069185C">
              <w:br/>
              <w:t>U.S. Department of Education</w:t>
            </w:r>
            <w:r w:rsidRPr="0069185C">
              <w:br/>
              <w:t>400 Maryland Avenue SW, LBJ, Room 4C210</w:t>
            </w:r>
            <w:r w:rsidRPr="0069185C">
              <w:br/>
              <w:t>Washington, D.C. 20202</w:t>
            </w:r>
            <w:r w:rsidRPr="0069185C">
              <w:br/>
            </w:r>
            <w:r w:rsidRPr="0069185C">
              <w:br/>
              <w:t>Re: Docket ID Number: ED-2026-SCC-0199</w:t>
            </w:r>
            <w:r w:rsidRPr="0069185C">
              <w:br/>
            </w:r>
            <w:r w:rsidRPr="0069185C">
              <w:br/>
              <w:t>To Whom It May Concern:</w:t>
            </w:r>
            <w:r w:rsidRPr="0069185C">
              <w:br/>
              <w:t xml:space="preserve">We appreciate the opportunity to provide feedback on the draft 2027-2028 FAFSA, which was posted in the Federal Register on February 13, 2026. The National College Attainment Network (NCAN) represents more than </w:t>
            </w:r>
            <w:r w:rsidRPr="0069185C">
              <w:t>500 organizations that provide access and success services to students from low-income communities, first generation collegegoers, and students of color. We have a strong interest in ensuring a smooth, on time opening of the form along with enhanced updates to the processes associated with filing the FAFSA. We would like to acknowledge and thank Federal Student Aid for the early opening and continued enhancements of the 2026-2027 form and user experience that happened over the last year. We are also pleased to learn that there will be prepopulating of data for those students filing a renewal FAFSA for next year.</w:t>
            </w:r>
            <w:r w:rsidRPr="0069185C">
              <w:br/>
            </w:r>
            <w:r w:rsidRPr="0069185C">
              <w:br/>
              <w:t xml:space="preserve">We are pleased to partner with Federal Student Aid to help meet these goals. These comments reflect the input of our national team, FAFSA Experts Group, and membership, and we appreciate your consideration of this feedback. </w:t>
            </w:r>
          </w:p>
        </w:tc>
        <w:tc>
          <w:tcPr>
            <w:tcW w:w="2880" w:type="dxa"/>
            <w:hideMark/>
          </w:tcPr>
          <w:p w:rsidR="0069185C" w:rsidRPr="0069185C" w:rsidP="00054C4F" w14:paraId="332B1C88" w14:textId="77777777">
            <w:r w:rsidRPr="0069185C">
              <w:t>Thank you for your comment.</w:t>
            </w:r>
          </w:p>
        </w:tc>
      </w:tr>
      <w:tr w14:paraId="7537B713" w14:textId="77777777" w:rsidTr="5E4A1DF3">
        <w:tblPrEx>
          <w:tblW w:w="12550" w:type="dxa"/>
          <w:tblLayout w:type="fixed"/>
          <w:tblLook w:val="04A0"/>
        </w:tblPrEx>
        <w:trPr>
          <w:trHeight w:val="2880"/>
        </w:trPr>
        <w:tc>
          <w:tcPr>
            <w:tcW w:w="895" w:type="dxa"/>
            <w:noWrap/>
            <w:hideMark/>
          </w:tcPr>
          <w:p w:rsidR="0069185C" w:rsidRPr="0069185C" w:rsidP="00054C4F" w14:paraId="4958AE98" w14:textId="77777777">
            <w:r w:rsidRPr="0069185C">
              <w:t>0028</w:t>
            </w:r>
          </w:p>
        </w:tc>
        <w:tc>
          <w:tcPr>
            <w:tcW w:w="900" w:type="dxa"/>
            <w:noWrap/>
            <w:hideMark/>
          </w:tcPr>
          <w:p w:rsidR="0069185C" w:rsidRPr="0069185C" w:rsidP="00054C4F" w14:paraId="6A2ED136" w14:textId="77777777">
            <w:r w:rsidRPr="0069185C">
              <w:t>25 a.</w:t>
            </w:r>
          </w:p>
        </w:tc>
        <w:tc>
          <w:tcPr>
            <w:tcW w:w="7875" w:type="dxa"/>
            <w:hideMark/>
          </w:tcPr>
          <w:p w:rsidR="0069185C" w:rsidRPr="0069185C" w:rsidP="00054C4F" w14:paraId="211CF636" w14:textId="77777777">
            <w:r w:rsidRPr="0069185C">
              <w:t>Comments on the 2027-2028 Draft English FAFSA PDF</w:t>
            </w:r>
            <w:r w:rsidRPr="0069185C">
              <w:br/>
            </w:r>
            <w:r w:rsidRPr="0069185C">
              <w:br/>
              <w:t>1. Instructions - The FAFSA instructions on the cover page of the form indicate that some questions are circles and others are squares, and both formats should be completely filled in. The variety of answer designs may be confusing, some questions that require written answers are also formatted in squares. We recommend that the form consider consistently using the same format by making all the answer options circles.</w:t>
            </w:r>
          </w:p>
        </w:tc>
        <w:tc>
          <w:tcPr>
            <w:tcW w:w="2880" w:type="dxa"/>
            <w:hideMark/>
          </w:tcPr>
          <w:p w:rsidR="0069185C" w:rsidRPr="0069185C" w:rsidP="00054C4F" w14:paraId="6F1E372D" w14:textId="77777777">
            <w:r w:rsidRPr="0069185C">
              <w:t xml:space="preserve">Thank you for your comment. Industry best practices indicate that for form fields, using radio buttons (circles) for questions where only one selection is possible and checkboxes (squares) for questions where multiple selections are possible provide the best user experience. This change will not be made. </w:t>
            </w:r>
          </w:p>
        </w:tc>
      </w:tr>
      <w:tr w14:paraId="62B4F154" w14:textId="77777777" w:rsidTr="5E4A1DF3">
        <w:tblPrEx>
          <w:tblW w:w="12550" w:type="dxa"/>
          <w:tblLayout w:type="fixed"/>
          <w:tblLook w:val="04A0"/>
        </w:tblPrEx>
        <w:trPr>
          <w:trHeight w:val="4940"/>
        </w:trPr>
        <w:tc>
          <w:tcPr>
            <w:tcW w:w="895" w:type="dxa"/>
            <w:noWrap/>
            <w:hideMark/>
          </w:tcPr>
          <w:p w:rsidR="0069185C" w:rsidRPr="0069185C" w:rsidP="00054C4F" w14:paraId="75774C4F" w14:textId="77777777">
            <w:r w:rsidRPr="0069185C">
              <w:t>0028</w:t>
            </w:r>
          </w:p>
        </w:tc>
        <w:tc>
          <w:tcPr>
            <w:tcW w:w="900" w:type="dxa"/>
            <w:noWrap/>
            <w:hideMark/>
          </w:tcPr>
          <w:p w:rsidR="0069185C" w:rsidRPr="0069185C" w:rsidP="00054C4F" w14:paraId="7CB76F00" w14:textId="77777777">
            <w:r w:rsidRPr="0069185C">
              <w:t>25 b.</w:t>
            </w:r>
          </w:p>
        </w:tc>
        <w:tc>
          <w:tcPr>
            <w:tcW w:w="7875" w:type="dxa"/>
            <w:hideMark/>
          </w:tcPr>
          <w:p w:rsidR="0069185C" w:rsidRPr="0069185C" w:rsidP="00054C4F" w14:paraId="242A6064" w14:textId="77777777">
            <w:r w:rsidRPr="0069185C">
              <w:t>2. State Deadlines – We recommend that these deadlines be confirmed this summer with each state at the latest possible time to ensure accuracy. Since the form returned to an October 1 opening date (actually one week earlier), it will be crucial to verify the deadlines so that no student misses the opportunity to receive state aid they are entitled to. Finally, we recommend that the online form includes web links for each state’s financial aid program so that students can confirm the deadlines and any customized requirements for that state. We appreciate the steps that FSA has taken to direct students, where possible, directly to the state aid application. We hope that FSA can continue to expand the list of states to help benefit those students.</w:t>
            </w:r>
          </w:p>
        </w:tc>
        <w:tc>
          <w:tcPr>
            <w:tcW w:w="2880" w:type="dxa"/>
            <w:hideMark/>
          </w:tcPr>
          <w:p w:rsidR="0069185C" w:rsidRPr="0069185C" w:rsidP="00054C4F" w14:paraId="08C0ACE1" w14:textId="77777777">
            <w:r w:rsidRPr="0069185C">
              <w:t>Thank you for your comment.  The Department of Education is continuously working with states to finalize their respective deadlines.  Accurate state deadline information will be provided before the final draft of the FAFSA form is released.</w:t>
            </w:r>
            <w:r w:rsidRPr="0069185C">
              <w:br/>
            </w:r>
            <w:r w:rsidRPr="0069185C">
              <w:br/>
              <w:t>Additionally, any updates to state deadlines that occur after the final draft of the FAFSA form is released will be made to the online version.</w:t>
            </w:r>
            <w:r w:rsidRPr="0069185C">
              <w:br/>
            </w:r>
            <w:r w:rsidRPr="0069185C">
              <w:br/>
              <w:t xml:space="preserve">Regarding the suggestion to have web links for each state's financial aid programs, the Department of Education needs to further assess the impact of this recommendation in conjunction with pertinent stakeholders and ongoing </w:t>
            </w:r>
            <w:r w:rsidRPr="0069185C">
              <w:t>departmental priorities. This recommendation will be considered as a potential future enhancement to the Free Application for Federal Student Aid (FAFSA®).</w:t>
            </w:r>
          </w:p>
        </w:tc>
      </w:tr>
      <w:tr w14:paraId="64F1AF71" w14:textId="77777777" w:rsidTr="5E4A1DF3">
        <w:tblPrEx>
          <w:tblW w:w="12550" w:type="dxa"/>
          <w:tblLayout w:type="fixed"/>
          <w:tblLook w:val="04A0"/>
        </w:tblPrEx>
        <w:trPr>
          <w:trHeight w:val="1656"/>
        </w:trPr>
        <w:tc>
          <w:tcPr>
            <w:tcW w:w="895" w:type="dxa"/>
            <w:noWrap/>
            <w:hideMark/>
          </w:tcPr>
          <w:p w:rsidR="0069185C" w:rsidRPr="0069185C" w:rsidP="00054C4F" w14:paraId="529B0931" w14:textId="77777777">
            <w:r w:rsidRPr="0069185C">
              <w:t>0028</w:t>
            </w:r>
          </w:p>
        </w:tc>
        <w:tc>
          <w:tcPr>
            <w:tcW w:w="900" w:type="dxa"/>
            <w:noWrap/>
            <w:hideMark/>
          </w:tcPr>
          <w:p w:rsidR="0069185C" w:rsidRPr="0069185C" w:rsidP="00054C4F" w14:paraId="20BC894D" w14:textId="77777777">
            <w:r w:rsidRPr="0069185C">
              <w:t>25 c.</w:t>
            </w:r>
          </w:p>
        </w:tc>
        <w:tc>
          <w:tcPr>
            <w:tcW w:w="7875" w:type="dxa"/>
            <w:hideMark/>
          </w:tcPr>
          <w:p w:rsidR="0069185C" w:rsidRPr="0069185C" w:rsidP="00054C4F" w14:paraId="7BEC030B" w14:textId="77777777">
            <w:r w:rsidRPr="0069185C">
              <w:t>3. Which Parent(s) Should Include Information Instructions – We recommend that the form add the first answer being that of reporting information for both parents if the biological or adoptive parents are currently married or remarried. We also recommend adding the (s) to the question header.</w:t>
            </w:r>
          </w:p>
        </w:tc>
        <w:tc>
          <w:tcPr>
            <w:tcW w:w="2880" w:type="dxa"/>
            <w:hideMark/>
          </w:tcPr>
          <w:p w:rsidR="0069185C" w:rsidRPr="0069185C" w:rsidP="00054C4F" w14:paraId="283DC66B" w14:textId="77777777">
            <w:r w:rsidRPr="0069185C">
              <w:t>Thank you for your comment. This change will be made.</w:t>
            </w:r>
          </w:p>
        </w:tc>
      </w:tr>
      <w:tr w14:paraId="66D7CB09" w14:textId="77777777" w:rsidTr="5E4A1DF3">
        <w:tblPrEx>
          <w:tblW w:w="12550" w:type="dxa"/>
          <w:tblLayout w:type="fixed"/>
          <w:tblLook w:val="04A0"/>
        </w:tblPrEx>
        <w:trPr>
          <w:trHeight w:val="1880"/>
        </w:trPr>
        <w:tc>
          <w:tcPr>
            <w:tcW w:w="895" w:type="dxa"/>
            <w:noWrap/>
            <w:hideMark/>
          </w:tcPr>
          <w:p w:rsidR="0069185C" w:rsidRPr="0069185C" w:rsidP="00054C4F" w14:paraId="26E46136" w14:textId="77777777">
            <w:r w:rsidRPr="0069185C">
              <w:t>0028</w:t>
            </w:r>
          </w:p>
        </w:tc>
        <w:tc>
          <w:tcPr>
            <w:tcW w:w="900" w:type="dxa"/>
            <w:noWrap/>
            <w:hideMark/>
          </w:tcPr>
          <w:p w:rsidR="0069185C" w:rsidRPr="0069185C" w:rsidP="00054C4F" w14:paraId="22722252" w14:textId="77777777">
            <w:r w:rsidRPr="0069185C">
              <w:t>25 d.</w:t>
            </w:r>
          </w:p>
        </w:tc>
        <w:tc>
          <w:tcPr>
            <w:tcW w:w="7875" w:type="dxa"/>
            <w:hideMark/>
          </w:tcPr>
          <w:p w:rsidR="0069185C" w:rsidRPr="0069185C" w:rsidP="00054C4F" w14:paraId="0F9B6521" w14:textId="77777777">
            <w:r w:rsidRPr="0069185C">
              <w:t xml:space="preserve">4. Student College or Career School Plans – With the potential addition of Workforce Pell programs, the answer options to this question need expanded. Since students who have obtained a bachelor’s level credential are eligible for Workforce Pell, the current answer options do not seem to address a student in that situation. The phrase “career school” is contained in the question and therefore deserves an appropriate answer option for students who wish to only pursue a Workforce Pell program. We recommend adding “Workforce Pell Training Program Only” as an option. If a student is considering multiple options, they could revert to the standard </w:t>
            </w:r>
            <w:r w:rsidRPr="0069185C">
              <w:t>options. The college will have the opportunity to designate the student as Workforce if that is the ultimate choice.</w:t>
            </w:r>
            <w:r w:rsidRPr="0069185C">
              <w:br/>
            </w:r>
            <w:r w:rsidRPr="0069185C">
              <w:br/>
              <w:t>We applaud the processing adjustments that FSA is making to the ISIR and COD</w:t>
            </w:r>
            <w:r w:rsidRPr="0069185C">
              <w:br/>
              <w:t>systems that will allow institutions to award and receive Workforce Pell Grant funds for these students.</w:t>
            </w:r>
          </w:p>
        </w:tc>
        <w:tc>
          <w:tcPr>
            <w:tcW w:w="2880" w:type="dxa"/>
            <w:hideMark/>
          </w:tcPr>
          <w:p w:rsidR="0069185C" w:rsidRPr="0069185C" w:rsidP="00054C4F" w14:paraId="57836573" w14:textId="77777777">
            <w:r w:rsidRPr="0069185C">
              <w:t xml:space="preserve">Thank you for your comment. The Department of Education needs to further assess the impact of this recommendation in conjunction with pertinent stakeholders and ongoing </w:t>
            </w:r>
            <w:r w:rsidRPr="0069185C">
              <w:t>departmental priorities. This recommendation will be considered as a potential future enhancement to the Free Application for Federal Student Aid (FAFSA®).</w:t>
            </w:r>
          </w:p>
        </w:tc>
      </w:tr>
      <w:tr w14:paraId="55F048C2" w14:textId="77777777" w:rsidTr="5E4A1DF3">
        <w:tblPrEx>
          <w:tblW w:w="12550" w:type="dxa"/>
          <w:tblLayout w:type="fixed"/>
          <w:tblLook w:val="04A0"/>
        </w:tblPrEx>
        <w:trPr>
          <w:trHeight w:val="3036"/>
        </w:trPr>
        <w:tc>
          <w:tcPr>
            <w:tcW w:w="895" w:type="dxa"/>
            <w:noWrap/>
            <w:hideMark/>
          </w:tcPr>
          <w:p w:rsidR="0069185C" w:rsidRPr="0069185C" w:rsidP="00054C4F" w14:paraId="7F950570" w14:textId="77777777">
            <w:r w:rsidRPr="0069185C">
              <w:t>0028</w:t>
            </w:r>
          </w:p>
        </w:tc>
        <w:tc>
          <w:tcPr>
            <w:tcW w:w="900" w:type="dxa"/>
            <w:noWrap/>
            <w:hideMark/>
          </w:tcPr>
          <w:p w:rsidR="0069185C" w:rsidRPr="0069185C" w:rsidP="00054C4F" w14:paraId="12FE8C7B" w14:textId="77777777">
            <w:r w:rsidRPr="0069185C">
              <w:t>25 e.</w:t>
            </w:r>
          </w:p>
        </w:tc>
        <w:tc>
          <w:tcPr>
            <w:tcW w:w="7875" w:type="dxa"/>
            <w:hideMark/>
          </w:tcPr>
          <w:p w:rsidR="0069185C" w:rsidRPr="0069185C" w:rsidP="00054C4F" w14:paraId="4A6008A6" w14:textId="77777777">
            <w:r w:rsidRPr="0069185C">
              <w:t>5. Family Size (online version of the question) – We recommend adding instructions to locate the number of exemptions claimed on the 2025 tax return and answer the family size question if that number is no longer accurate. These instructions should provide examples of instances where family size may have changed, such as divorce, death, marriage, births, older siblings no longer in the home, divorce decrees assigning options to claim children, etc. If possible, we would like to see this question removed as one that the answer comes from the IRS. We would really like this question to be one that is manually answerer by all applicants.</w:t>
            </w:r>
          </w:p>
        </w:tc>
        <w:tc>
          <w:tcPr>
            <w:tcW w:w="2880" w:type="dxa"/>
            <w:hideMark/>
          </w:tcPr>
          <w:p w:rsidR="0069185C" w:rsidRPr="0069185C" w:rsidP="00054C4F" w14:paraId="6138AA76" w14:textId="77777777">
            <w:r w:rsidRPr="0069185C">
              <w:t>Thank you for your comment. The current helper text includes examples of when a family size may change, and the Department of Education believes the current instructions provide adequate guidance. This change will not be made.</w:t>
            </w:r>
          </w:p>
        </w:tc>
      </w:tr>
      <w:tr w14:paraId="3397A90C" w14:textId="77777777" w:rsidTr="5E4A1DF3">
        <w:tblPrEx>
          <w:tblW w:w="12550" w:type="dxa"/>
          <w:tblLayout w:type="fixed"/>
          <w:tblLook w:val="04A0"/>
        </w:tblPrEx>
        <w:trPr>
          <w:trHeight w:val="1380"/>
        </w:trPr>
        <w:tc>
          <w:tcPr>
            <w:tcW w:w="895" w:type="dxa"/>
            <w:noWrap/>
            <w:hideMark/>
          </w:tcPr>
          <w:p w:rsidR="0069185C" w:rsidRPr="0069185C" w:rsidP="00054C4F" w14:paraId="7E2416C9" w14:textId="77777777">
            <w:r w:rsidRPr="0069185C">
              <w:t>0028</w:t>
            </w:r>
          </w:p>
        </w:tc>
        <w:tc>
          <w:tcPr>
            <w:tcW w:w="900" w:type="dxa"/>
            <w:noWrap/>
            <w:hideMark/>
          </w:tcPr>
          <w:p w:rsidR="0069185C" w:rsidRPr="0069185C" w:rsidP="00054C4F" w14:paraId="498B14D4" w14:textId="77777777">
            <w:r w:rsidRPr="0069185C">
              <w:t>25 f.</w:t>
            </w:r>
          </w:p>
        </w:tc>
        <w:tc>
          <w:tcPr>
            <w:tcW w:w="7875" w:type="dxa"/>
            <w:hideMark/>
          </w:tcPr>
          <w:p w:rsidR="0069185C" w:rsidRPr="0069185C" w:rsidP="00054C4F" w14:paraId="77AAF3EF" w14:textId="77777777">
            <w:r w:rsidRPr="0069185C">
              <w:t>6. Student Demographic Information –Students may not understand the reasoning for these questions on the form and therefore we recommend the sentence at the beginning of the sex, race and ethnicity questions be in bold print to emphasize the questions are for research purposes only.</w:t>
            </w:r>
          </w:p>
        </w:tc>
        <w:tc>
          <w:tcPr>
            <w:tcW w:w="2880" w:type="dxa"/>
            <w:hideMark/>
          </w:tcPr>
          <w:p w:rsidR="0069185C" w:rsidRPr="0069185C" w:rsidP="00054C4F" w14:paraId="745D1FBE" w14:textId="77777777">
            <w:r w:rsidRPr="0069185C">
              <w:t>Thank you for your comment. This change will be made.</w:t>
            </w:r>
          </w:p>
        </w:tc>
      </w:tr>
      <w:tr w14:paraId="58D9BE05" w14:textId="77777777" w:rsidTr="5E4A1DF3">
        <w:tblPrEx>
          <w:tblW w:w="12550" w:type="dxa"/>
          <w:tblLayout w:type="fixed"/>
          <w:tblLook w:val="04A0"/>
        </w:tblPrEx>
        <w:trPr>
          <w:trHeight w:val="1160"/>
        </w:trPr>
        <w:tc>
          <w:tcPr>
            <w:tcW w:w="895" w:type="dxa"/>
            <w:noWrap/>
            <w:hideMark/>
          </w:tcPr>
          <w:p w:rsidR="0069185C" w:rsidRPr="0069185C" w:rsidP="00054C4F" w14:paraId="5C3CEFEC" w14:textId="77777777">
            <w:r w:rsidRPr="0069185C">
              <w:t>0028</w:t>
            </w:r>
          </w:p>
        </w:tc>
        <w:tc>
          <w:tcPr>
            <w:tcW w:w="900" w:type="dxa"/>
            <w:noWrap/>
            <w:hideMark/>
          </w:tcPr>
          <w:p w:rsidR="0069185C" w:rsidRPr="0069185C" w:rsidP="00054C4F" w14:paraId="28CD2447" w14:textId="77777777">
            <w:r w:rsidRPr="0069185C">
              <w:t>25 g.</w:t>
            </w:r>
          </w:p>
        </w:tc>
        <w:tc>
          <w:tcPr>
            <w:tcW w:w="7875" w:type="dxa"/>
            <w:hideMark/>
          </w:tcPr>
          <w:p w:rsidR="0069185C" w:rsidRPr="0069185C" w:rsidP="00054C4F" w14:paraId="60F56EB7" w14:textId="77777777">
            <w:r w:rsidRPr="0069185C">
              <w:t>7. Student and Parent State of Residence – The sub-header of State, Country or Military Location has been added. The guiding text next to the answer box provides additional information about what state to use when the student is attending school, what to do if they reside in Canada or a foreign country. There is no guidance provided related to a military location. We recommend adding text to guide those students/parents living at a military location.</w:t>
            </w:r>
          </w:p>
        </w:tc>
        <w:tc>
          <w:tcPr>
            <w:tcW w:w="2880" w:type="dxa"/>
            <w:hideMark/>
          </w:tcPr>
          <w:p w:rsidR="0069185C" w:rsidRPr="0069185C" w:rsidP="00054C4F" w14:paraId="42A541CA" w14:textId="77777777">
            <w:r w:rsidRPr="0069185C">
              <w:t xml:space="preserve">Thank you for your comment. For the online version of the FAFSA form, guidance is provided about how to find a military location in the drop-down. The Department of Education believes that most users </w:t>
            </w:r>
            <w:r w:rsidRPr="0069185C">
              <w:t>know what to input in the field, therefore the same guidance isn't provided on the FAFSA PDF. We believe the current instructions provide adequate guidance. This change will not be made.</w:t>
            </w:r>
          </w:p>
        </w:tc>
      </w:tr>
      <w:tr w14:paraId="367D5788" w14:textId="77777777" w:rsidTr="5E4A1DF3">
        <w:tblPrEx>
          <w:tblW w:w="12550" w:type="dxa"/>
          <w:tblLayout w:type="fixed"/>
          <w:tblLook w:val="04A0"/>
        </w:tblPrEx>
        <w:trPr>
          <w:trHeight w:val="2304"/>
        </w:trPr>
        <w:tc>
          <w:tcPr>
            <w:tcW w:w="895" w:type="dxa"/>
            <w:noWrap/>
            <w:hideMark/>
          </w:tcPr>
          <w:p w:rsidR="0069185C" w:rsidRPr="0069185C" w:rsidP="00054C4F" w14:paraId="345BA547" w14:textId="77777777">
            <w:r w:rsidRPr="0069185C">
              <w:t>0028</w:t>
            </w:r>
          </w:p>
        </w:tc>
        <w:tc>
          <w:tcPr>
            <w:tcW w:w="900" w:type="dxa"/>
            <w:noWrap/>
            <w:hideMark/>
          </w:tcPr>
          <w:p w:rsidR="0069185C" w:rsidRPr="0069185C" w:rsidP="00054C4F" w14:paraId="3AE05801" w14:textId="77777777">
            <w:r w:rsidRPr="0069185C">
              <w:t>25 h.</w:t>
            </w:r>
          </w:p>
        </w:tc>
        <w:tc>
          <w:tcPr>
            <w:tcW w:w="7875" w:type="dxa"/>
            <w:hideMark/>
          </w:tcPr>
          <w:p w:rsidR="0069185C" w:rsidRPr="0069185C" w:rsidP="00054C4F" w14:paraId="4B9CF594" w14:textId="77777777">
            <w:r w:rsidRPr="0069185C">
              <w:t>8. Student Completion of High School – This section asks about a “State-recognized high school equivalent” and offers a list of acronyms as response options. We recommend the full name of the equivalent be listed in place of acronyms.</w:t>
            </w:r>
          </w:p>
        </w:tc>
        <w:tc>
          <w:tcPr>
            <w:tcW w:w="2880" w:type="dxa"/>
            <w:hideMark/>
          </w:tcPr>
          <w:p w:rsidR="0069185C" w:rsidRPr="0069185C" w:rsidP="00054C4F" w14:paraId="5F861916" w14:textId="77777777">
            <w:r w:rsidRPr="0069185C">
              <w:t>Thank you for your comment. The decision to not include the full names of the tests is because we believe the volume of text it creates makes it harder to read and the full name is unlikely to be more recognizable than the acronym. This change will not be made.</w:t>
            </w:r>
          </w:p>
        </w:tc>
      </w:tr>
      <w:tr w14:paraId="2AFD2D83" w14:textId="77777777" w:rsidTr="5E4A1DF3">
        <w:tblPrEx>
          <w:tblW w:w="12550" w:type="dxa"/>
          <w:tblLayout w:type="fixed"/>
          <w:tblLook w:val="04A0"/>
        </w:tblPrEx>
        <w:trPr>
          <w:trHeight w:val="4968"/>
        </w:trPr>
        <w:tc>
          <w:tcPr>
            <w:tcW w:w="895" w:type="dxa"/>
            <w:noWrap/>
            <w:hideMark/>
          </w:tcPr>
          <w:p w:rsidR="0069185C" w:rsidRPr="0069185C" w:rsidP="00054C4F" w14:paraId="0193BD86" w14:textId="77777777">
            <w:r w:rsidRPr="0069185C">
              <w:t>0028</w:t>
            </w:r>
          </w:p>
        </w:tc>
        <w:tc>
          <w:tcPr>
            <w:tcW w:w="900" w:type="dxa"/>
            <w:noWrap/>
            <w:hideMark/>
          </w:tcPr>
          <w:p w:rsidR="0069185C" w:rsidRPr="0069185C" w:rsidP="00054C4F" w14:paraId="1BDA6B3D" w14:textId="77777777">
            <w:r w:rsidRPr="0069185C">
              <w:t>25 i.</w:t>
            </w:r>
          </w:p>
        </w:tc>
        <w:tc>
          <w:tcPr>
            <w:tcW w:w="7875" w:type="dxa"/>
            <w:hideMark/>
          </w:tcPr>
          <w:p w:rsidR="0069185C" w:rsidRPr="0069185C" w:rsidP="00054C4F" w14:paraId="2550C76C" w14:textId="77777777">
            <w:r w:rsidRPr="0069185C">
              <w:t>9. Student, Spouse and Parent 2025 Tax Return Information – We fully support the concept of asking the student and contributors to identify if they have income from Puerto Rico or another US territory. We would suggest a change in layout or format or bold text to ensure those students/parents/spouse who filed multiple tax returns will complete the appropriate income and tax paid forms. Since we cannot see the online version of this question, depending on the response to the two taxed filed questions, either provide the student with the standard income and tax paid responses or provide the “combined” income and tax paid responses. For questions 37 and 44, there is currently not a response for those individuals who earned “no income” to select. We would suggest revising this response-“They weren’t required to file a U.S. federal tax return because their income was lower than the IRS filing threshold”. While implied that no income is “less”, we suggest the phrase “they earned no income” be inserted after the word because.</w:t>
            </w:r>
          </w:p>
        </w:tc>
        <w:tc>
          <w:tcPr>
            <w:tcW w:w="2880" w:type="dxa"/>
            <w:hideMark/>
          </w:tcPr>
          <w:p w:rsidR="0069185C" w:rsidRPr="0069185C" w:rsidP="00054C4F" w14:paraId="26FF4B6C" w14:textId="77777777">
            <w:r w:rsidRPr="0069185C">
              <w:t xml:space="preserve">Thank you for your comment. </w:t>
            </w:r>
            <w:r w:rsidRPr="0069185C">
              <w:br/>
            </w:r>
            <w:r w:rsidRPr="0069185C">
              <w:br/>
              <w:t>The online versions of these questions will have built in logic to determine which questions to appropriately display to the logged in user, depending on their situation.</w:t>
            </w:r>
            <w:r w:rsidRPr="0069185C">
              <w:br/>
            </w:r>
            <w:r w:rsidRPr="0069185C">
              <w:br/>
              <w:t>The Department of Education believes the current instructions provide adequate guidance. This change will not be made.</w:t>
            </w:r>
          </w:p>
        </w:tc>
      </w:tr>
      <w:tr w14:paraId="70373134" w14:textId="77777777" w:rsidTr="5E4A1DF3">
        <w:tblPrEx>
          <w:tblW w:w="12550" w:type="dxa"/>
          <w:tblLayout w:type="fixed"/>
          <w:tblLook w:val="04A0"/>
        </w:tblPrEx>
        <w:trPr>
          <w:trHeight w:val="2208"/>
        </w:trPr>
        <w:tc>
          <w:tcPr>
            <w:tcW w:w="895" w:type="dxa"/>
            <w:noWrap/>
            <w:hideMark/>
          </w:tcPr>
          <w:p w:rsidR="0069185C" w:rsidRPr="0069185C" w:rsidP="00054C4F" w14:paraId="4DC7D06B" w14:textId="77777777">
            <w:r w:rsidRPr="0069185C">
              <w:t>0028</w:t>
            </w:r>
          </w:p>
        </w:tc>
        <w:tc>
          <w:tcPr>
            <w:tcW w:w="900" w:type="dxa"/>
            <w:noWrap/>
            <w:hideMark/>
          </w:tcPr>
          <w:p w:rsidR="0069185C" w:rsidRPr="0069185C" w:rsidP="00054C4F" w14:paraId="0593888E" w14:textId="77777777">
            <w:r w:rsidRPr="0069185C">
              <w:t>25 j.</w:t>
            </w:r>
          </w:p>
        </w:tc>
        <w:tc>
          <w:tcPr>
            <w:tcW w:w="7875" w:type="dxa"/>
            <w:hideMark/>
          </w:tcPr>
          <w:p w:rsidR="0069185C" w:rsidRPr="0069185C" w:rsidP="00054C4F" w14:paraId="07EA6C22" w14:textId="77777777">
            <w:r w:rsidRPr="0069185C">
              <w:t>10. Colleges – For packaging purposes, colleges need to know the living plans for students so that they can allocate the appropriate cost of attendance. We recommend that the living plans subpart of this question be added back in. Without this information, colleges are going to have to contact every student to secure their housing plans, which will impose an unnecessary administrative burden on financial aid administrators and students.</w:t>
            </w:r>
          </w:p>
        </w:tc>
        <w:tc>
          <w:tcPr>
            <w:tcW w:w="2880" w:type="dxa"/>
            <w:hideMark/>
          </w:tcPr>
          <w:p w:rsidR="0069185C" w:rsidRPr="0069185C" w:rsidP="00054C4F" w14:paraId="4742FED6"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6A7149B0" w14:textId="77777777" w:rsidTr="5E4A1DF3">
        <w:tblPrEx>
          <w:tblW w:w="12550" w:type="dxa"/>
          <w:tblLayout w:type="fixed"/>
          <w:tblLook w:val="04A0"/>
        </w:tblPrEx>
        <w:trPr>
          <w:trHeight w:val="4032"/>
        </w:trPr>
        <w:tc>
          <w:tcPr>
            <w:tcW w:w="895" w:type="dxa"/>
            <w:noWrap/>
            <w:hideMark/>
          </w:tcPr>
          <w:p w:rsidR="0069185C" w:rsidRPr="0069185C" w:rsidP="00054C4F" w14:paraId="10679373" w14:textId="77777777">
            <w:r w:rsidRPr="0069185C">
              <w:t>0028</w:t>
            </w:r>
          </w:p>
        </w:tc>
        <w:tc>
          <w:tcPr>
            <w:tcW w:w="900" w:type="dxa"/>
            <w:noWrap/>
            <w:hideMark/>
          </w:tcPr>
          <w:p w:rsidR="0069185C" w:rsidRPr="0069185C" w:rsidP="00054C4F" w14:paraId="70906A7B" w14:textId="77777777">
            <w:r w:rsidRPr="0069185C">
              <w:t>25 k.</w:t>
            </w:r>
          </w:p>
        </w:tc>
        <w:tc>
          <w:tcPr>
            <w:tcW w:w="7875" w:type="dxa"/>
            <w:hideMark/>
          </w:tcPr>
          <w:p w:rsidR="0069185C" w:rsidRPr="0069185C" w:rsidP="00054C4F" w14:paraId="6F51EA5D" w14:textId="77777777">
            <w:r w:rsidRPr="0069185C">
              <w:t>11. Foreign Languages – The authorizing legislation indicates that the FAFSA will be expanded to the 11 most common languages spoken by English language learners and their parents. We recommend stating on the form the options for getting assistance for applicants and family members who do not read English or Spanish. Information should be included that FAFSA Guides are available (include the website link) in other languages and that translation services are available through the information center.</w:t>
            </w:r>
          </w:p>
        </w:tc>
        <w:tc>
          <w:tcPr>
            <w:tcW w:w="2880" w:type="dxa"/>
            <w:hideMark/>
          </w:tcPr>
          <w:p w:rsidR="0069185C" w:rsidRPr="0069185C" w:rsidP="00054C4F" w14:paraId="3498F164" w14:textId="77777777">
            <w:r w:rsidRPr="0069185C">
              <w:t>Thank you for your comment. On page 1 in the section titled "Fill Out the FAFSA form," there is a link provided to a StudentAid.gov help topic for assistance in another language.</w:t>
            </w:r>
            <w:r w:rsidRPr="0069185C">
              <w:br/>
            </w:r>
            <w:r w:rsidRPr="0069185C">
              <w:br/>
              <w:t>That help topic includes the other language guides as well as instructions for contacting the Federal Student Aid Information Center and requesting an interpreter.</w:t>
            </w:r>
            <w:r w:rsidRPr="0069185C">
              <w:br/>
            </w:r>
            <w:r w:rsidRPr="0069185C">
              <w:br/>
              <w:t xml:space="preserve">This change will not be made. </w:t>
            </w:r>
          </w:p>
        </w:tc>
      </w:tr>
      <w:tr w14:paraId="57917B9F" w14:textId="77777777" w:rsidTr="5E4A1DF3">
        <w:tblPrEx>
          <w:tblW w:w="12550" w:type="dxa"/>
          <w:tblLayout w:type="fixed"/>
          <w:tblLook w:val="04A0"/>
        </w:tblPrEx>
        <w:trPr>
          <w:trHeight w:val="3750"/>
        </w:trPr>
        <w:tc>
          <w:tcPr>
            <w:tcW w:w="895" w:type="dxa"/>
            <w:noWrap/>
            <w:hideMark/>
          </w:tcPr>
          <w:p w:rsidR="0069185C" w:rsidRPr="0069185C" w:rsidP="00054C4F" w14:paraId="1724E644" w14:textId="77777777">
            <w:r w:rsidRPr="0069185C">
              <w:t>0028</w:t>
            </w:r>
          </w:p>
        </w:tc>
        <w:tc>
          <w:tcPr>
            <w:tcW w:w="900" w:type="dxa"/>
            <w:noWrap/>
            <w:hideMark/>
          </w:tcPr>
          <w:p w:rsidR="0069185C" w:rsidRPr="0069185C" w:rsidP="00054C4F" w14:paraId="7DA285CE" w14:textId="77777777">
            <w:r w:rsidRPr="0069185C">
              <w:t>25 l.</w:t>
            </w:r>
          </w:p>
        </w:tc>
        <w:tc>
          <w:tcPr>
            <w:tcW w:w="7875" w:type="dxa"/>
            <w:hideMark/>
          </w:tcPr>
          <w:p w:rsidR="0069185C" w:rsidRPr="0069185C" w:rsidP="00054C4F" w14:paraId="5EF43E7F" w14:textId="77777777">
            <w:r w:rsidRPr="0069185C">
              <w:t>Comments on the Studentaid.gov Account Process</w:t>
            </w:r>
            <w:r w:rsidRPr="0069185C">
              <w:br/>
            </w:r>
            <w:r w:rsidRPr="0069185C">
              <w:br/>
              <w:t xml:space="preserve">1. Process for Contributors Without an SSN – We recommend confirming the process for obtaining a studentaid.gov account for those without an SSN for the 2027-2028 FAFSA as soon as possible. If the process is going to remain as now for those who cannot be verified when setting up the account, that information should be made public. Many school districts host spring events for juniors to begin the financial aid process that includes establishing accounts for students and parents. If there are any changes coming, that information would be critical to this process. The timing of public confirmation for the upcoming year is crucial with the anticipated opening date of October 1. We suspect there may be more </w:t>
            </w:r>
            <w:r w:rsidRPr="0069185C">
              <w:t>questions about this process as the ability to transfer IRS information for those with an ITIN becomes available.</w:t>
            </w:r>
          </w:p>
        </w:tc>
        <w:tc>
          <w:tcPr>
            <w:tcW w:w="2880" w:type="dxa"/>
            <w:hideMark/>
          </w:tcPr>
          <w:p w:rsidR="0069185C" w:rsidRPr="0069185C" w:rsidP="00054C4F" w14:paraId="5B0E8858" w14:textId="77777777">
            <w:r w:rsidRPr="0069185C">
              <w:t>Thank you for your comment. The Department of Education has referred this suggestion to the appropriate business unit to review recommendations.</w:t>
            </w:r>
          </w:p>
        </w:tc>
      </w:tr>
      <w:tr w14:paraId="380F0AAF" w14:textId="77777777" w:rsidTr="5E4A1DF3">
        <w:tblPrEx>
          <w:tblW w:w="12550" w:type="dxa"/>
          <w:tblLayout w:type="fixed"/>
          <w:tblLook w:val="04A0"/>
        </w:tblPrEx>
        <w:trPr>
          <w:trHeight w:val="1656"/>
        </w:trPr>
        <w:tc>
          <w:tcPr>
            <w:tcW w:w="895" w:type="dxa"/>
            <w:noWrap/>
            <w:hideMark/>
          </w:tcPr>
          <w:p w:rsidR="0069185C" w:rsidRPr="0069185C" w:rsidP="00054C4F" w14:paraId="034072EF" w14:textId="77777777">
            <w:r w:rsidRPr="0069185C">
              <w:t>0028</w:t>
            </w:r>
          </w:p>
        </w:tc>
        <w:tc>
          <w:tcPr>
            <w:tcW w:w="900" w:type="dxa"/>
            <w:noWrap/>
            <w:hideMark/>
          </w:tcPr>
          <w:p w:rsidR="0069185C" w:rsidRPr="0069185C" w:rsidP="00054C4F" w14:paraId="5A85EB14" w14:textId="77777777">
            <w:r w:rsidRPr="0069185C">
              <w:t>25 m.</w:t>
            </w:r>
          </w:p>
        </w:tc>
        <w:tc>
          <w:tcPr>
            <w:tcW w:w="7875" w:type="dxa"/>
            <w:hideMark/>
          </w:tcPr>
          <w:p w:rsidR="0069185C" w:rsidRPr="0069185C" w:rsidP="00054C4F" w14:paraId="5E983735" w14:textId="77777777">
            <w:r w:rsidRPr="0069185C">
              <w:t>Comments on the Student Dashboard</w:t>
            </w:r>
            <w:r w:rsidRPr="0069185C">
              <w:br/>
            </w:r>
            <w:r w:rsidRPr="0069185C">
              <w:br/>
              <w:t>1. It is recommended that the student dashboard be updated to add the field for a parent to enter the invite code and add a message that they have been invited to “complete a started FAFSA” rather than selecting to start a new FAFSA.</w:t>
            </w:r>
          </w:p>
        </w:tc>
        <w:tc>
          <w:tcPr>
            <w:tcW w:w="2880" w:type="dxa"/>
            <w:hideMark/>
          </w:tcPr>
          <w:p w:rsidR="0069185C" w:rsidRPr="0069185C" w:rsidP="00054C4F" w14:paraId="108ACE0A" w14:textId="77777777">
            <w:r w:rsidRPr="0069185C">
              <w:t>Thank you for your comment. The Department of Education has referred this suggestion to the appropriate business unit to review recommendations.</w:t>
            </w:r>
          </w:p>
        </w:tc>
      </w:tr>
      <w:tr w14:paraId="0B6370F7" w14:textId="77777777" w:rsidTr="5E4A1DF3">
        <w:tblPrEx>
          <w:tblW w:w="12550" w:type="dxa"/>
          <w:tblLayout w:type="fixed"/>
          <w:tblLook w:val="04A0"/>
        </w:tblPrEx>
        <w:trPr>
          <w:trHeight w:val="1610"/>
        </w:trPr>
        <w:tc>
          <w:tcPr>
            <w:tcW w:w="895" w:type="dxa"/>
            <w:noWrap/>
            <w:hideMark/>
          </w:tcPr>
          <w:p w:rsidR="0069185C" w:rsidRPr="0069185C" w:rsidP="00054C4F" w14:paraId="3419A621" w14:textId="77777777">
            <w:r w:rsidRPr="0069185C">
              <w:t>0028</w:t>
            </w:r>
          </w:p>
        </w:tc>
        <w:tc>
          <w:tcPr>
            <w:tcW w:w="900" w:type="dxa"/>
            <w:noWrap/>
            <w:hideMark/>
          </w:tcPr>
          <w:p w:rsidR="0069185C" w:rsidRPr="0069185C" w:rsidP="00054C4F" w14:paraId="57070F90" w14:textId="77777777">
            <w:r w:rsidRPr="0069185C">
              <w:t>25 n.</w:t>
            </w:r>
          </w:p>
        </w:tc>
        <w:tc>
          <w:tcPr>
            <w:tcW w:w="7875" w:type="dxa"/>
            <w:hideMark/>
          </w:tcPr>
          <w:p w:rsidR="0069185C" w:rsidRPr="0069185C" w:rsidP="00054C4F" w14:paraId="44ECDD68" w14:textId="77777777">
            <w:r w:rsidRPr="0069185C">
              <w:t>Comments on the Draft FAFSA Submission Summary,</w:t>
            </w:r>
            <w:r w:rsidRPr="0069185C">
              <w:br/>
            </w:r>
            <w:r w:rsidRPr="0069185C">
              <w:br/>
              <w:t xml:space="preserve">1. Layout – The layout of this document is actually a better format than when looking at this online. We would encourage the SAI to be more prominent-at the top of the first screen-as this is the critical piece of information students are looking for when they review their FAFSA Submission Summary. </w:t>
            </w:r>
          </w:p>
        </w:tc>
        <w:tc>
          <w:tcPr>
            <w:tcW w:w="2880" w:type="dxa"/>
            <w:hideMark/>
          </w:tcPr>
          <w:p w:rsidR="0069185C" w:rsidRPr="0069185C" w:rsidP="00054C4F" w14:paraId="4DF6AD4E" w14:textId="77777777">
            <w:r w:rsidRPr="0069185C">
              <w:t xml:space="preserve">Thank you for your comment. The Department of Education needs to further assess the impact of this recommendation in conjunction with pertinent stakeholders and ongoing departmental priorities. This recommendation will </w:t>
            </w:r>
            <w:r w:rsidRPr="0069185C">
              <w:t>be considered as a potential future enhancement to the Free Application for Federal Student Aid (FAFSA®).</w:t>
            </w:r>
          </w:p>
        </w:tc>
      </w:tr>
      <w:tr w14:paraId="4601B4AA" w14:textId="77777777" w:rsidTr="5E4A1DF3">
        <w:tblPrEx>
          <w:tblW w:w="12550" w:type="dxa"/>
          <w:tblLayout w:type="fixed"/>
          <w:tblLook w:val="04A0"/>
        </w:tblPrEx>
        <w:trPr>
          <w:trHeight w:val="5055"/>
        </w:trPr>
        <w:tc>
          <w:tcPr>
            <w:tcW w:w="895" w:type="dxa"/>
            <w:noWrap/>
            <w:hideMark/>
          </w:tcPr>
          <w:p w:rsidR="0069185C" w:rsidRPr="0069185C" w:rsidP="00054C4F" w14:paraId="00F16F3A" w14:textId="77777777">
            <w:r w:rsidRPr="0069185C">
              <w:t>0028</w:t>
            </w:r>
          </w:p>
        </w:tc>
        <w:tc>
          <w:tcPr>
            <w:tcW w:w="900" w:type="dxa"/>
            <w:noWrap/>
            <w:hideMark/>
          </w:tcPr>
          <w:p w:rsidR="0069185C" w:rsidRPr="0069185C" w:rsidP="00054C4F" w14:paraId="4944C016" w14:textId="77777777">
            <w:r w:rsidRPr="0069185C">
              <w:t>25 o.</w:t>
            </w:r>
          </w:p>
        </w:tc>
        <w:tc>
          <w:tcPr>
            <w:tcW w:w="7875" w:type="dxa"/>
            <w:hideMark/>
          </w:tcPr>
          <w:p w:rsidR="0069185C" w:rsidRPr="0069185C" w:rsidP="00054C4F" w14:paraId="6D89F8C9" w14:textId="77777777">
            <w:r w:rsidRPr="0069185C">
              <w:t>Comments on the Support and Privacy Available to the Users</w:t>
            </w:r>
            <w:r w:rsidRPr="0069185C">
              <w:br/>
            </w:r>
            <w:r w:rsidRPr="0069185C">
              <w:br/>
              <w:t>1. SFA Information Call Center &amp; Options –Direct support to students and contributors is often essential for completing the FAFSA. The recent deep cuts to the Education Department and their contracts that impact the level of employees and available hours are likely to harm the completion rate for FAFSAs. There are circumstances related to the studentaid.gov accounts that can only be solved with direct assistance from someone at the call center. With several changes coming to borrowing levels and to current loan repayment programs, current/past borrowers often contact the call center for questions prior to working with their servicers. Since the FAFSA was not produced in languages beyond English and Spanish as called for in legislation, the translation services provided through the call center to those families are critical. The chat option has been very helpful and responsive as well. We ask that the Department maintain or increase the current level of support so that students can complete the FAFSA to support their enrollment and help those in loan repayment to maintain their good standing.</w:t>
            </w:r>
          </w:p>
        </w:tc>
        <w:tc>
          <w:tcPr>
            <w:tcW w:w="2880" w:type="dxa"/>
            <w:hideMark/>
          </w:tcPr>
          <w:p w:rsidR="0069185C" w:rsidRPr="0069185C" w:rsidP="00054C4F" w14:paraId="611A38CB" w14:textId="77777777">
            <w:r w:rsidRPr="0069185C">
              <w:t>Thank you for your comment. The Department of Education has referred this suggestion to the appropriate business unit to review recommendations.</w:t>
            </w:r>
          </w:p>
        </w:tc>
      </w:tr>
      <w:tr w14:paraId="2991800F" w14:textId="77777777" w:rsidTr="5E4A1DF3">
        <w:tblPrEx>
          <w:tblW w:w="12550" w:type="dxa"/>
          <w:tblLayout w:type="fixed"/>
          <w:tblLook w:val="04A0"/>
        </w:tblPrEx>
        <w:trPr>
          <w:trHeight w:val="980"/>
        </w:trPr>
        <w:tc>
          <w:tcPr>
            <w:tcW w:w="895" w:type="dxa"/>
            <w:noWrap/>
            <w:hideMark/>
          </w:tcPr>
          <w:p w:rsidR="0069185C" w:rsidRPr="0069185C" w:rsidP="00054C4F" w14:paraId="4A7CAD55" w14:textId="77777777">
            <w:r w:rsidRPr="0069185C">
              <w:t>0028</w:t>
            </w:r>
          </w:p>
        </w:tc>
        <w:tc>
          <w:tcPr>
            <w:tcW w:w="900" w:type="dxa"/>
            <w:noWrap/>
            <w:hideMark/>
          </w:tcPr>
          <w:p w:rsidR="0069185C" w:rsidRPr="0069185C" w:rsidP="00054C4F" w14:paraId="2C126BF9" w14:textId="77777777">
            <w:r w:rsidRPr="0069185C">
              <w:t>25 p.</w:t>
            </w:r>
          </w:p>
        </w:tc>
        <w:tc>
          <w:tcPr>
            <w:tcW w:w="7875" w:type="dxa"/>
            <w:hideMark/>
          </w:tcPr>
          <w:p w:rsidR="0069185C" w:rsidRPr="0069185C" w:rsidP="00054C4F" w14:paraId="59C4FDFB" w14:textId="77777777">
            <w:r w:rsidRPr="0069185C">
              <w:t>2. There has been great concern from our students from mixed-status families regarding the privacy of the data shared through the FAFSA process. We ask that ED follow the current privacy regulations and laws and not use, now or in the future, FAFSA data for any other purpose than processing the application for federal student aid.</w:t>
            </w:r>
          </w:p>
        </w:tc>
        <w:tc>
          <w:tcPr>
            <w:tcW w:w="2880" w:type="dxa"/>
            <w:hideMark/>
          </w:tcPr>
          <w:p w:rsidR="0069185C" w:rsidRPr="0069185C" w:rsidP="00054C4F" w14:paraId="75506DCE" w14:textId="77777777">
            <w:r w:rsidRPr="0069185C">
              <w:t>Thank you for your comment.</w:t>
            </w:r>
            <w:r w:rsidRPr="0069185C">
              <w:rPr>
                <w:rFonts w:ascii="Arial" w:hAnsi="Arial" w:cs="Arial"/>
              </w:rPr>
              <w:t> </w:t>
            </w:r>
            <w:r w:rsidRPr="0069185C">
              <w:t xml:space="preserve">The Department of Education takes the privacy of applicants and contributors very seriously and will protect their personal data in </w:t>
            </w:r>
            <w:r w:rsidRPr="0069185C">
              <w:t xml:space="preserve">accordance with applicable laws and regulations. </w:t>
            </w:r>
          </w:p>
        </w:tc>
      </w:tr>
      <w:tr w14:paraId="1DFB13FE" w14:textId="77777777" w:rsidTr="5E4A1DF3">
        <w:tblPrEx>
          <w:tblW w:w="12550" w:type="dxa"/>
          <w:tblLayout w:type="fixed"/>
          <w:tblLook w:val="04A0"/>
        </w:tblPrEx>
        <w:trPr>
          <w:trHeight w:val="2420"/>
        </w:trPr>
        <w:tc>
          <w:tcPr>
            <w:tcW w:w="895" w:type="dxa"/>
            <w:noWrap/>
            <w:hideMark/>
          </w:tcPr>
          <w:p w:rsidR="0069185C" w:rsidRPr="0069185C" w:rsidP="00054C4F" w14:paraId="4DEA7B9E" w14:textId="77777777">
            <w:r w:rsidRPr="0069185C">
              <w:t>0028</w:t>
            </w:r>
          </w:p>
        </w:tc>
        <w:tc>
          <w:tcPr>
            <w:tcW w:w="900" w:type="dxa"/>
            <w:noWrap/>
            <w:hideMark/>
          </w:tcPr>
          <w:p w:rsidR="0069185C" w:rsidRPr="0069185C" w:rsidP="00054C4F" w14:paraId="379530C5" w14:textId="77777777">
            <w:r w:rsidRPr="0069185C">
              <w:t>25 q.</w:t>
            </w:r>
          </w:p>
        </w:tc>
        <w:tc>
          <w:tcPr>
            <w:tcW w:w="7875" w:type="dxa"/>
            <w:hideMark/>
          </w:tcPr>
          <w:p w:rsidR="0069185C" w:rsidRPr="0069185C" w:rsidP="00054C4F" w14:paraId="717CBD45" w14:textId="77777777">
            <w:r w:rsidRPr="0069185C">
              <w:t>Comments on FAFSA Training Options</w:t>
            </w:r>
            <w:r w:rsidRPr="0069185C">
              <w:br/>
            </w:r>
            <w:r w:rsidRPr="0069185C">
              <w:br/>
              <w:t>Training tools are critical to the field in preparing school counselors, access personnel, and aid administrators. The FAFSA Prototype has been the main option for the last three years. NCAN strongly encourages that the Prototype tool be made available for 2027-2028 at least 60 days prior to the opening of the form. The Prototype needs to expand the number and types of examples available, especially to include the process for a separated or divorced parent. This will also be the only opportunity for the field to see examples of how the simplified contributor invite process will work. Another critical element for the Prototype will be to update it if there are changes made to the FAFSA form or completion process after the tool opens. The tool can render itself useless if there are lots of changes after it opens and it is not updated. It is critical that the FAFSA Preview slide deck also be made available at least 60 days prior to the form opening. These slides are THE primary training tool used around the country to help people prepare for supporting students and families through this process. We appreciate the efforts that FSA has made during the last few months to seek input on the modifications for slide layout and content. We look forward to seeing next year’s product this summer.</w:t>
            </w:r>
            <w:r w:rsidRPr="0069185C">
              <w:br/>
            </w:r>
            <w:r w:rsidRPr="0069185C">
              <w:br/>
              <w:t>Please reach out to Catherine Brown, brownc@ncan.org or MorraLee Keller, kellerm@ncan.org with any questions. Thank you again for the opportunity to provide input on this exciting and important initiative.</w:t>
            </w:r>
            <w:r w:rsidRPr="0069185C">
              <w:br/>
            </w:r>
            <w:r w:rsidRPr="0069185C">
              <w:br/>
              <w:t>For additional information, please contact:</w:t>
            </w:r>
            <w:r w:rsidRPr="0069185C">
              <w:br/>
              <w:t>Kim Cook</w:t>
            </w:r>
            <w:r w:rsidRPr="0069185C">
              <w:br/>
              <w:t>Chief Executive Officer</w:t>
            </w:r>
            <w:r w:rsidRPr="0069185C">
              <w:br/>
            </w:r>
            <w:r w:rsidRPr="0069185C">
              <w:t>National College Attainment Network</w:t>
            </w:r>
            <w:r w:rsidRPr="0069185C">
              <w:br/>
              <w:t>cook@ncan.org</w:t>
            </w:r>
            <w:r w:rsidRPr="0069185C">
              <w:br/>
              <w:t>(202) 347-4848 x205</w:t>
            </w:r>
          </w:p>
        </w:tc>
        <w:tc>
          <w:tcPr>
            <w:tcW w:w="2880" w:type="dxa"/>
            <w:hideMark/>
          </w:tcPr>
          <w:p w:rsidR="0069185C" w:rsidRPr="0069185C" w:rsidP="00054C4F" w14:paraId="5975F9C0" w14:textId="77777777">
            <w:r w:rsidRPr="0069185C">
              <w:t>Thank you for your comment. The Department of Education recognizes the importance of the FAFSA Preview Presentation and Prototype to the financial aid community's early FAFSA outreach and completion efforts. We are committed to doing everything we can to release these critical resources in advance of the general availability of the 2027-28 FAFSA form but we are unable to commit to a specific timeline.</w:t>
            </w:r>
            <w:r w:rsidRPr="0069185C">
              <w:br/>
            </w:r>
            <w:r w:rsidRPr="0069185C">
              <w:br/>
              <w:t xml:space="preserve">Additionally, as we continue to implement mid-cycle improvements to the FAFSA form throughout the processing cycle, we may post updates to both resources and if we do, </w:t>
            </w:r>
            <w:r w:rsidRPr="0069185C">
              <w:t xml:space="preserve">we'll notify the community via the Knowledge Center. </w:t>
            </w:r>
          </w:p>
        </w:tc>
      </w:tr>
      <w:tr w14:paraId="145CD18D" w14:textId="77777777" w:rsidTr="5E4A1DF3">
        <w:tblPrEx>
          <w:tblW w:w="12550" w:type="dxa"/>
          <w:tblLayout w:type="fixed"/>
          <w:tblLook w:val="04A0"/>
        </w:tblPrEx>
        <w:trPr>
          <w:trHeight w:val="4140"/>
        </w:trPr>
        <w:tc>
          <w:tcPr>
            <w:tcW w:w="895" w:type="dxa"/>
            <w:noWrap/>
            <w:hideMark/>
          </w:tcPr>
          <w:p w:rsidR="0069185C" w:rsidRPr="0069185C" w:rsidP="00054C4F" w14:paraId="443AB790" w14:textId="77777777">
            <w:r w:rsidRPr="0069185C">
              <w:t>0029</w:t>
            </w:r>
          </w:p>
        </w:tc>
        <w:tc>
          <w:tcPr>
            <w:tcW w:w="900" w:type="dxa"/>
            <w:noWrap/>
            <w:hideMark/>
          </w:tcPr>
          <w:p w:rsidR="0069185C" w:rsidRPr="0069185C" w:rsidP="00054C4F" w14:paraId="1BA0E34F" w14:textId="77777777">
            <w:r w:rsidRPr="0069185C">
              <w:t>26</w:t>
            </w:r>
          </w:p>
        </w:tc>
        <w:tc>
          <w:tcPr>
            <w:tcW w:w="7875" w:type="dxa"/>
            <w:hideMark/>
          </w:tcPr>
          <w:p w:rsidR="0069185C" w:rsidRPr="0069185C" w:rsidP="00054C4F" w14:paraId="063D18EE" w14:textId="77777777">
            <w:r w:rsidRPr="0069185C">
              <w:t>Please remove the wording "you may be eligible for $20,500 in the Federal Direct Unsubsidized Loan" from the FAFSA Submission Summary for Graduate/Professional students. With the changes in funding limits now based on the type of program the student is enrolled in, this wording is particularly confusing for students in Professional program. Please do NOT change it to "you may be eligible for up to $50,000 in the Federal Direct Unsubsidized Loan" or something like that as it would definitely result it even further confusion.</w:t>
            </w:r>
            <w:r w:rsidRPr="0069185C">
              <w:br/>
            </w:r>
            <w:r w:rsidRPr="0069185C">
              <w:br/>
              <w:t>A statement like "you may be eligible for the Federal Direct Unsubsidized Loan, please contact your financial aid office for additional eligibility details" or something like that would be much more helpful (and also takes into consideration the new schedule of reduction for students enrolled less than full time).</w:t>
            </w:r>
          </w:p>
        </w:tc>
        <w:tc>
          <w:tcPr>
            <w:tcW w:w="2880" w:type="dxa"/>
            <w:hideMark/>
          </w:tcPr>
          <w:p w:rsidR="0069185C" w:rsidRPr="0069185C" w:rsidP="00054C4F" w14:paraId="70F22405" w14:textId="77777777">
            <w:r w:rsidRPr="0069185C">
              <w:t>Thank you for your comment. The Department of Education is researching all available options and has referred this suggestion to the appropriate business unit to review recommendations.</w:t>
            </w:r>
          </w:p>
        </w:tc>
      </w:tr>
      <w:tr w14:paraId="7B7BD854" w14:textId="77777777" w:rsidTr="5E4A1DF3">
        <w:tblPrEx>
          <w:tblW w:w="12550" w:type="dxa"/>
          <w:tblLayout w:type="fixed"/>
          <w:tblLook w:val="04A0"/>
        </w:tblPrEx>
        <w:trPr>
          <w:trHeight w:val="2016"/>
        </w:trPr>
        <w:tc>
          <w:tcPr>
            <w:tcW w:w="895" w:type="dxa"/>
            <w:noWrap/>
            <w:hideMark/>
          </w:tcPr>
          <w:p w:rsidR="0069185C" w:rsidRPr="0069185C" w:rsidP="00054C4F" w14:paraId="47DFB9E8" w14:textId="77777777">
            <w:r w:rsidRPr="0069185C">
              <w:t>0030</w:t>
            </w:r>
          </w:p>
        </w:tc>
        <w:tc>
          <w:tcPr>
            <w:tcW w:w="900" w:type="dxa"/>
            <w:noWrap/>
            <w:hideMark/>
          </w:tcPr>
          <w:p w:rsidR="0069185C" w:rsidRPr="0069185C" w:rsidP="00054C4F" w14:paraId="6CEBCF26" w14:textId="77777777">
            <w:r w:rsidRPr="0069185C">
              <w:t>27</w:t>
            </w:r>
          </w:p>
        </w:tc>
        <w:tc>
          <w:tcPr>
            <w:tcW w:w="7875" w:type="dxa"/>
            <w:hideMark/>
          </w:tcPr>
          <w:p w:rsidR="0069185C" w:rsidRPr="0069185C" w:rsidP="00054C4F" w14:paraId="2D76C4CA" w14:textId="77777777">
            <w:r w:rsidRPr="0069185C">
              <w:t>Thank you for allowing feedback. I am a financial aid administrator, and I have some thoughts on the 27-28 FAFSA.</w:t>
            </w:r>
            <w:r w:rsidRPr="0069185C">
              <w:br/>
              <w:t xml:space="preserve">• Please add back the housing questions as it would make providing students with accurate Cost of Attendance and financial aid easier. </w:t>
            </w:r>
          </w:p>
        </w:tc>
        <w:tc>
          <w:tcPr>
            <w:tcW w:w="2880" w:type="dxa"/>
            <w:hideMark/>
          </w:tcPr>
          <w:p w:rsidR="0069185C" w:rsidRPr="0069185C" w:rsidP="00054C4F" w14:paraId="40684715" w14:textId="77777777">
            <w:r w:rsidRPr="0069185C">
              <w:t xml:space="preserve">Thank you for your comment. The Department of Education is permitted to only ask questions that are required by either (a) the Higher Education Act of 1965, as amended, or (b) the Internal Revenue </w:t>
            </w:r>
            <w:r w:rsidRPr="0069185C">
              <w:t>Code. This change will not be made.</w:t>
            </w:r>
          </w:p>
        </w:tc>
      </w:tr>
      <w:tr w14:paraId="02692FFF" w14:textId="77777777" w:rsidTr="5E4A1DF3">
        <w:tblPrEx>
          <w:tblW w:w="12550" w:type="dxa"/>
          <w:tblLayout w:type="fixed"/>
          <w:tblLook w:val="04A0"/>
        </w:tblPrEx>
        <w:trPr>
          <w:trHeight w:val="5580"/>
        </w:trPr>
        <w:tc>
          <w:tcPr>
            <w:tcW w:w="895" w:type="dxa"/>
            <w:noWrap/>
            <w:hideMark/>
          </w:tcPr>
          <w:p w:rsidR="0069185C" w:rsidRPr="0069185C" w:rsidP="00054C4F" w14:paraId="5926F757" w14:textId="77777777">
            <w:r w:rsidRPr="0069185C">
              <w:t>0030</w:t>
            </w:r>
          </w:p>
        </w:tc>
        <w:tc>
          <w:tcPr>
            <w:tcW w:w="900" w:type="dxa"/>
            <w:noWrap/>
            <w:hideMark/>
          </w:tcPr>
          <w:p w:rsidR="0069185C" w:rsidRPr="0069185C" w:rsidP="00054C4F" w14:paraId="46EBA2F1" w14:textId="3430661E">
            <w:r>
              <w:t>27</w:t>
            </w:r>
            <w:r w:rsidR="5F84F79E">
              <w:t xml:space="preserve"> </w:t>
            </w:r>
            <w:r>
              <w:t>a.</w:t>
            </w:r>
          </w:p>
        </w:tc>
        <w:tc>
          <w:tcPr>
            <w:tcW w:w="7875" w:type="dxa"/>
            <w:hideMark/>
          </w:tcPr>
          <w:p w:rsidR="0069185C" w:rsidRPr="0069185C" w:rsidP="00054C4F" w14:paraId="08198961" w14:textId="009F5254">
            <w:r>
              <w:t>In addition, I believe that all individuals filing the FAFSA should provide asset</w:t>
            </w:r>
            <w:r w:rsidR="14E56362">
              <w:t xml:space="preserve"> </w:t>
            </w:r>
            <w:r>
              <w:t>information.</w:t>
            </w:r>
          </w:p>
          <w:p w:rsidR="0069185C" w:rsidRPr="0069185C" w:rsidP="00054C4F" w14:paraId="29BEA337" w14:textId="4E231F06">
            <w:r>
              <w:br/>
              <w:t xml:space="preserve">o Eliminating assets based on the Federal Benefits Received questions or when someone’s Adjusted Gross Income is very low is simply unfair to the individuals who must report their assets. When all assets are reported regardless of specific parameters, it allows for a well-rounded picture of their financial information. People who have exceptional accountants who know the tax code very well are often in a very different financial stratosphere from people who truly do not have a lot of money. </w:t>
            </w:r>
          </w:p>
          <w:p w:rsidR="0069185C" w:rsidRPr="0069185C" w:rsidP="00054C4F" w14:paraId="0325D19F" w14:textId="48EB9C97">
            <w:r>
              <w:br/>
              <w:t xml:space="preserve">o In addition, I would suspect that a very high percentage of people answer the questions incorrectly (i.e. free and reduced lunch) not necessarily because they are doing it maliciously but because many states now give free and reduced lunch to everyone. The online FAFSA does not provide directions on the Federal Benefits Received only the paper FAFSA does. As we know, the large majority of individuals are filing their FAFSA online. For the small percentage that are filing the paper FAFSA, I highly doubt that they are actually reading the directions in the back of the application. In addition, the directions are not exactly clear. If I were a parent, I would answer yes based on the fact that my student does not pay for lunch when I do not actually qualify under the U.S. Department of Agriculture income requirements. (I’d also love to meet the individuals who have actually looked into this further because I have a feeling it is only financial aid </w:t>
            </w:r>
            <w:r>
              <w:t>administrators!) While some items listed are easier to decipher, I also suspect that the large majority have their accountants file their taxes and most likely have no idea what the earned income credit is or where to find it on their taxes. In the end, an asset is an asset whether you make very little or not. Please see attached documentation regarding Federal Benefits Received (screenshot of paper PDF, current studentaid.gov guidance, and 26-27 FAFSA prototype).</w:t>
            </w:r>
          </w:p>
          <w:p w:rsidR="0069185C" w:rsidRPr="0069185C" w:rsidP="00054C4F" w14:paraId="53B7F141" w14:textId="22DB9A36">
            <w:r>
              <w:br/>
              <w:t>o Financial aid administrators have encountered many families who have low or negative AGIs one tax year due to write-offs who have significant assets (sometimes even millions of dollars). A slight change in AGI may cause a student with a 0 SAI one year to demonstrate no financial need the next year when assets are then required. Not only does this lead to confusion, but it results in Pell Grant funding being distributed to wealthy families who do not need the funds to meet</w:t>
            </w:r>
            <w:r w:rsidR="06FB5926">
              <w:t xml:space="preserve"> </w:t>
            </w:r>
            <w:r>
              <w:t>educational costs. Requiring assets from all families to factor into the equation (even if it's only for families with assets above a certain level), would allow a more equitable distribution of need-based funding, especially Pell.</w:t>
            </w:r>
          </w:p>
          <w:p w:rsidR="0069185C" w:rsidRPr="0069185C" w:rsidP="00054C4F" w14:paraId="58D6C553" w14:textId="02165C1E">
            <w:r>
              <w:br/>
              <w:t xml:space="preserve">o As a school that currently requires both the FAFSA and CSS PROFILE, we have encountered many conflicts with parent of record that could be more easily identified and resolved if child support (also now considered an asset) were required to be reported for all students. This would allow schools to ensure only qualifying students in divorced/ separated households receive limited Pell Grant funds. </w:t>
            </w:r>
            <w:r>
              <w:br/>
            </w:r>
            <w:r>
              <w:br/>
              <w:t xml:space="preserve">Overall, my suggestion is to do one of the following: 1. Remove the Federal Benefits Received questions entirely and remove it from the formula; 2. Provide more explicit directions for each of the benefits mentioned; 3. Remove some of the more ambiguous benefits listed; or 4. Make everyone report assets and have them factor into the SAI.  </w:t>
            </w:r>
          </w:p>
        </w:tc>
        <w:tc>
          <w:tcPr>
            <w:tcW w:w="2880" w:type="dxa"/>
            <w:hideMark/>
          </w:tcPr>
          <w:p w:rsidR="0069185C" w:rsidRPr="0069185C" w:rsidP="00054C4F" w14:paraId="425CEFD2" w14:textId="77777777">
            <w:r w:rsidRPr="0069185C">
              <w:t>Thank you for your comment. The Student Aid Index formula is defined in the Higher Education Act of 1965, as amended. The Department of Education uses this formula as required by law.</w:t>
            </w:r>
          </w:p>
        </w:tc>
      </w:tr>
      <w:tr w14:paraId="2DC2726D" w14:textId="77777777" w:rsidTr="5E4A1DF3">
        <w:tblPrEx>
          <w:tblW w:w="12550" w:type="dxa"/>
          <w:tblLayout w:type="fixed"/>
          <w:tblLook w:val="04A0"/>
        </w:tblPrEx>
        <w:trPr>
          <w:trHeight w:val="1335"/>
        </w:trPr>
        <w:tc>
          <w:tcPr>
            <w:tcW w:w="895" w:type="dxa"/>
            <w:noWrap/>
            <w:hideMark/>
          </w:tcPr>
          <w:p w:rsidR="0069185C" w:rsidRPr="0069185C" w:rsidP="00054C4F" w14:paraId="186301E9" w14:textId="77777777">
            <w:r w:rsidRPr="0069185C">
              <w:t>0031</w:t>
            </w:r>
          </w:p>
        </w:tc>
        <w:tc>
          <w:tcPr>
            <w:tcW w:w="900" w:type="dxa"/>
            <w:noWrap/>
            <w:hideMark/>
          </w:tcPr>
          <w:p w:rsidR="0069185C" w:rsidRPr="0069185C" w:rsidP="00054C4F" w14:paraId="294D0AEF" w14:textId="77777777">
            <w:r w:rsidRPr="0069185C">
              <w:t>28</w:t>
            </w:r>
          </w:p>
        </w:tc>
        <w:tc>
          <w:tcPr>
            <w:tcW w:w="7875" w:type="dxa"/>
            <w:hideMark/>
          </w:tcPr>
          <w:p w:rsidR="0069185C" w:rsidRPr="0069185C" w:rsidP="00054C4F" w14:paraId="0BA941A7" w14:textId="77777777">
            <w:r w:rsidRPr="0069185C">
              <w:t xml:space="preserve">There needs to be a better/clearer way for students to add a school code to their FAFSA after a professional judgment has been processed. For example, School A completes verification and/or a professional judgment adjustment and triggers the PJ flag. Student transfers </w:t>
            </w:r>
            <w:r w:rsidRPr="0069185C">
              <w:t>mid year</w:t>
            </w:r>
            <w:r w:rsidRPr="0069185C">
              <w:t xml:space="preserve"> to School B, but never added the school code for School B. The student is directed by School B to add the school code. The student follows the applicable "make corrections" to add the School B school code and everything appears to process correctly from the student side. Except that FSA has seemingly only processed a duplicate transaction but it has not been sent to School B. The student inquires with School B and responds again with instructions for how to add the school code (because School B doesn't have the time to look up every single student inquiry in FPP to see what may be going on). Student tries again, waits, and nothing changes...and this pattern repeats itself causing frustration for the student and the school. Furthermore some schools will request the PJ flag to be removed from the ISIR, to allow the student to submit the correction, which only adds another layer of complication to an overly complicated process.</w:t>
            </w:r>
            <w:r w:rsidRPr="0069185C">
              <w:br/>
            </w:r>
            <w:r w:rsidRPr="0069185C">
              <w:br/>
              <w:t>Students calling FSAIC receive poor guidance telling students their FAFSA has been "locked" by School A (this causes panic and anger from students)..it's not locked it's just that a PJ has been processed and changes cannot be made against that particular transaction. Guidance should be given to correct a different transaction and NOT to request School A to remove the PJ flag.</w:t>
            </w:r>
            <w:r w:rsidRPr="0069185C">
              <w:br/>
            </w:r>
            <w:r w:rsidRPr="0069185C">
              <w:br/>
              <w:t xml:space="preserve">FSA should be able to program the FAFSA to "set aside" or "skip" transactions with a professional judgment flag so that students can still add a school code to a non-PJ transaction and receive some sort of indication/messaging that indicates a PJ was processed and that adding a school code to their FAFSA will not include any changes made by the previous institution, also perhaps adding a comment code would help </w:t>
            </w:r>
            <w:r w:rsidRPr="0069185C">
              <w:t>School B to be able to easily identify a corrected FAFSA for which a previously processed PJ was processed that would also allow the student to perhaps request the same/similar PJ at School B, should it be warranted.</w:t>
            </w:r>
          </w:p>
        </w:tc>
        <w:tc>
          <w:tcPr>
            <w:tcW w:w="2880" w:type="dxa"/>
            <w:hideMark/>
          </w:tcPr>
          <w:p w:rsidR="0069185C" w:rsidRPr="0069185C" w:rsidP="00054C4F" w14:paraId="77485A70" w14:textId="77777777">
            <w:r w:rsidRPr="0069185C">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0FBD5065" w14:textId="77777777" w:rsidTr="5E4A1DF3">
        <w:tblPrEx>
          <w:tblW w:w="12550" w:type="dxa"/>
          <w:tblLayout w:type="fixed"/>
          <w:tblLook w:val="04A0"/>
        </w:tblPrEx>
        <w:trPr>
          <w:trHeight w:val="600"/>
        </w:trPr>
        <w:tc>
          <w:tcPr>
            <w:tcW w:w="895" w:type="dxa"/>
            <w:noWrap/>
            <w:hideMark/>
          </w:tcPr>
          <w:p w:rsidR="0069185C" w:rsidRPr="0069185C" w:rsidP="00054C4F" w14:paraId="17AC7D44" w14:textId="77777777">
            <w:r w:rsidRPr="0069185C">
              <w:t>0032</w:t>
            </w:r>
          </w:p>
        </w:tc>
        <w:tc>
          <w:tcPr>
            <w:tcW w:w="900" w:type="dxa"/>
            <w:noWrap/>
            <w:hideMark/>
          </w:tcPr>
          <w:p w:rsidR="0069185C" w:rsidRPr="0069185C" w:rsidP="00054C4F" w14:paraId="4F4E5FFC" w14:textId="77777777">
            <w:r w:rsidRPr="0069185C">
              <w:t>29</w:t>
            </w:r>
          </w:p>
        </w:tc>
        <w:tc>
          <w:tcPr>
            <w:tcW w:w="7875" w:type="dxa"/>
            <w:hideMark/>
          </w:tcPr>
          <w:p w:rsidR="0069185C" w:rsidRPr="0069185C" w:rsidP="00054C4F" w14:paraId="0CC52EED" w14:textId="77777777">
            <w:r w:rsidRPr="0069185C">
              <w:t xml:space="preserve">There needs to be a better/clearer way for students to add a school code to their FAFSA after a professional judgment has been processed. For example, School A completes verification and/or a professional judgment adjustment and triggers the PJ flag. Student transfers </w:t>
            </w:r>
            <w:r w:rsidRPr="0069185C">
              <w:t>mid year</w:t>
            </w:r>
            <w:r w:rsidRPr="0069185C">
              <w:t xml:space="preserve"> to School B, but never added the school code for School B. The student is directed by School B to add the school code. The student follows the applicable "make corrections" to add the School B school code and everything appears to process correctly from the student side. Except that FSA has seemingly only processed a duplicate transaction but it has not been sent to School B. The student inquires with School B and responds again with instructions for how to add the school code (because School B doesn't have the time to look up every single student inquiry in FPP to see what may be going on). Student tries again, waits, and nothing changes...and this pattern repeats itself causing frustration for the student and the school. Furthermore some schools will request the PJ flag to be removed from the ISIR, to allow the student to submit the correction, which only adds another layer of complication to an overly complicated process.</w:t>
            </w:r>
            <w:r w:rsidRPr="0069185C">
              <w:br/>
            </w:r>
            <w:r w:rsidRPr="0069185C">
              <w:br/>
              <w:t>Students calling FSAIC receive poor guidance telling students their FAFSA has been "locked" by School A (this causes panic and anger from students)..it's not locked it's just that a PJ has been processed and changes cannot be made against that particular transaction. Guidance should be given to correct a different transaction and NOT to request School A to remove the PJ flag.</w:t>
            </w:r>
            <w:r w:rsidRPr="0069185C">
              <w:br/>
            </w:r>
            <w:r w:rsidRPr="0069185C">
              <w:br/>
              <w:t xml:space="preserve">FSA should be able to program the FAFSA to "set aside" or "skip" transactions with a professional judgment flag so that students can still </w:t>
            </w:r>
            <w:r w:rsidRPr="0069185C">
              <w:t>add a school code to a non-PJ transaction and receive some sort of indication/messaging that indicates a PJ was processed and that adding a school code to their FAFSA will not include any changes made by the previous institution, also perhaps adding a comment code would help School B to be able to easily identify a corrected FAFSA for which a previously processed PJ was processed that would also allow the student to perhaps request the same/similar PJ at School B, should it be warranted.</w:t>
            </w:r>
          </w:p>
        </w:tc>
        <w:tc>
          <w:tcPr>
            <w:tcW w:w="2880" w:type="dxa"/>
            <w:hideMark/>
          </w:tcPr>
          <w:p w:rsidR="0069185C" w:rsidRPr="0069185C" w:rsidP="00054C4F" w14:paraId="03A5EE8D" w14:textId="77777777">
            <w:r w:rsidRPr="0069185C">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17C1D781" w14:textId="77777777" w:rsidTr="5E4A1DF3">
        <w:tblPrEx>
          <w:tblW w:w="12550" w:type="dxa"/>
          <w:tblLayout w:type="fixed"/>
          <w:tblLook w:val="04A0"/>
        </w:tblPrEx>
        <w:trPr>
          <w:trHeight w:val="5685"/>
        </w:trPr>
        <w:tc>
          <w:tcPr>
            <w:tcW w:w="895" w:type="dxa"/>
            <w:noWrap/>
            <w:hideMark/>
          </w:tcPr>
          <w:p w:rsidR="0069185C" w:rsidRPr="0069185C" w:rsidP="00054C4F" w14:paraId="6CC1FCDE" w14:textId="77777777">
            <w:r w:rsidRPr="0069185C">
              <w:t>0033</w:t>
            </w:r>
          </w:p>
        </w:tc>
        <w:tc>
          <w:tcPr>
            <w:tcW w:w="900" w:type="dxa"/>
            <w:noWrap/>
            <w:hideMark/>
          </w:tcPr>
          <w:p w:rsidR="0069185C" w:rsidRPr="0069185C" w:rsidP="00054C4F" w14:paraId="690ECA1B" w14:textId="77777777">
            <w:r w:rsidRPr="0069185C">
              <w:t>30</w:t>
            </w:r>
          </w:p>
        </w:tc>
        <w:tc>
          <w:tcPr>
            <w:tcW w:w="7875" w:type="dxa"/>
            <w:hideMark/>
          </w:tcPr>
          <w:p w:rsidR="0069185C" w:rsidRPr="0069185C" w:rsidP="00054C4F" w14:paraId="776C5894" w14:textId="77777777">
            <w:r w:rsidRPr="0069185C">
              <w:t>For the IRA and Pension Rollovers, I suggest changing the wording slightly for clarity.</w:t>
            </w:r>
            <w:r w:rsidRPr="0069185C">
              <w:br/>
            </w:r>
            <w:r w:rsidRPr="0069185C">
              <w:br/>
              <w:t>1) Pluralize "rollover" and singularize "pensions in the rollover question.</w:t>
            </w:r>
            <w:r w:rsidRPr="0069185C">
              <w:br/>
            </w:r>
            <w:r w:rsidRPr="0069185C">
              <w:br/>
              <w:t>Change "Retirement income: IRA rollover" to "Retirement income: IRA rollover(s)"</w:t>
            </w:r>
            <w:r w:rsidRPr="0069185C">
              <w:br/>
              <w:t xml:space="preserve">Change "Retirement income: pensions </w:t>
            </w:r>
            <w:r w:rsidRPr="0069185C">
              <w:t>rollver</w:t>
            </w:r>
            <w:r w:rsidRPr="0069185C">
              <w:t>" to "Retirement income: pension rollover(s)"</w:t>
            </w:r>
            <w:r w:rsidRPr="0069185C">
              <w:br/>
            </w:r>
            <w:r w:rsidRPr="0069185C">
              <w:br/>
              <w:t>2) Simplify the wording in the instructions:</w:t>
            </w:r>
            <w:r w:rsidRPr="0069185C">
              <w:br/>
            </w:r>
            <w:r w:rsidRPr="0069185C">
              <w:br/>
              <w:t>Change "IRS Form 1040: line 4c, box 1. If checked, enter amount of untaxed IRA distributions moved to an IRA or other qualified plan." to "If IRS Form 1040: line 4c, box 1 is checked, enter the amount of untaxed IRA distributions rolled into an IRA or other qualified plan."</w:t>
            </w:r>
            <w:r w:rsidRPr="0069185C">
              <w:br/>
            </w:r>
            <w:r w:rsidRPr="0069185C">
              <w:br/>
              <w:t>Change "IRS Form 1040: line 5c, box 1. If checked, enter amount of untaxed pensions distributions moved to an IRA or other qualified plan." to "If IRS Form 1040: line 5c, box 1 is checked, enter the amount of untaxed pension distributions moved to an IRA or other qualified plan."</w:t>
            </w:r>
          </w:p>
        </w:tc>
        <w:tc>
          <w:tcPr>
            <w:tcW w:w="2880" w:type="dxa"/>
            <w:hideMark/>
          </w:tcPr>
          <w:p w:rsidR="0069185C" w:rsidRPr="0069185C" w:rsidP="00054C4F" w14:paraId="128F1FC1" w14:textId="77777777">
            <w:r w:rsidRPr="0069185C">
              <w:t xml:space="preserve">Thank you for your comment. The Department of Education agrees that the instructions could be more clear and we will make a change to pluralize "rollover" and "pension." Additionally, we will change the helper text. </w:t>
            </w:r>
          </w:p>
        </w:tc>
      </w:tr>
      <w:tr w14:paraId="403768F1" w14:textId="77777777" w:rsidTr="5E4A1DF3">
        <w:tblPrEx>
          <w:tblW w:w="12550" w:type="dxa"/>
          <w:tblLayout w:type="fixed"/>
          <w:tblLook w:val="04A0"/>
        </w:tblPrEx>
        <w:trPr>
          <w:trHeight w:val="980"/>
        </w:trPr>
        <w:tc>
          <w:tcPr>
            <w:tcW w:w="895" w:type="dxa"/>
            <w:noWrap/>
            <w:hideMark/>
          </w:tcPr>
          <w:p w:rsidR="0069185C" w:rsidRPr="0069185C" w:rsidP="00054C4F" w14:paraId="02751FAC" w14:textId="77777777">
            <w:r w:rsidRPr="0069185C">
              <w:t>0034</w:t>
            </w:r>
          </w:p>
        </w:tc>
        <w:tc>
          <w:tcPr>
            <w:tcW w:w="900" w:type="dxa"/>
            <w:noWrap/>
            <w:hideMark/>
          </w:tcPr>
          <w:p w:rsidR="0069185C" w:rsidRPr="0069185C" w:rsidP="00054C4F" w14:paraId="624CB89D" w14:textId="77777777">
            <w:r w:rsidRPr="0069185C">
              <w:t>31</w:t>
            </w:r>
          </w:p>
        </w:tc>
        <w:tc>
          <w:tcPr>
            <w:tcW w:w="7875" w:type="dxa"/>
            <w:hideMark/>
          </w:tcPr>
          <w:p w:rsidR="0069185C" w:rsidRPr="0069185C" w:rsidP="00054C4F" w14:paraId="3453428B" w14:textId="77777777">
            <w:r w:rsidRPr="0069185C">
              <w:t>The question about the "Net profit or loss from IRS Form 1040 Schedule C" does not address how people should answer the question if they have filed more than one Schedule C, or if a married couple has filed a joint tax return and each taxpayer has filed their own Schedule C.</w:t>
            </w:r>
            <w:r w:rsidRPr="0069185C">
              <w:br/>
            </w:r>
            <w:r w:rsidRPr="0069185C">
              <w:br/>
              <w:t>I believe that the value the IRS sends into the FAFSA comes from Schedule 1, line 3. If this is the correct answer when there are more than one Schedules C in a single tax return, can the instruction say "IRS Form 1040, Schedule 1, line 3"?</w:t>
            </w:r>
            <w:r w:rsidRPr="0069185C">
              <w:br/>
            </w:r>
            <w:r w:rsidRPr="0069185C">
              <w:br/>
              <w:t>If not, then provide instructions about what people should report here if they have more than one Schedule C in their tax return.</w:t>
            </w:r>
          </w:p>
        </w:tc>
        <w:tc>
          <w:tcPr>
            <w:tcW w:w="2880" w:type="dxa"/>
            <w:hideMark/>
          </w:tcPr>
          <w:p w:rsidR="0069185C" w:rsidRPr="0069185C" w:rsidP="00054C4F" w14:paraId="792CA15D" w14:textId="77777777">
            <w:r w:rsidRPr="0069185C">
              <w:t>Thank you for your comment. The Department of Education believes the current instructions provide adequate guidance. This change will not be made.</w:t>
            </w:r>
          </w:p>
        </w:tc>
      </w:tr>
      <w:tr w14:paraId="16BA61A7" w14:textId="77777777" w:rsidTr="5E4A1DF3">
        <w:tblPrEx>
          <w:tblW w:w="12550" w:type="dxa"/>
          <w:tblLayout w:type="fixed"/>
          <w:tblLook w:val="04A0"/>
        </w:tblPrEx>
        <w:trPr>
          <w:trHeight w:val="1170"/>
        </w:trPr>
        <w:tc>
          <w:tcPr>
            <w:tcW w:w="895" w:type="dxa"/>
            <w:noWrap/>
            <w:hideMark/>
          </w:tcPr>
          <w:p w:rsidR="0069185C" w:rsidRPr="0069185C" w:rsidP="00054C4F" w14:paraId="28C1BEA4" w14:textId="77777777">
            <w:r w:rsidRPr="0069185C">
              <w:t>0035</w:t>
            </w:r>
          </w:p>
        </w:tc>
        <w:tc>
          <w:tcPr>
            <w:tcW w:w="900" w:type="dxa"/>
            <w:noWrap/>
            <w:hideMark/>
          </w:tcPr>
          <w:p w:rsidR="0069185C" w:rsidRPr="0069185C" w:rsidP="00054C4F" w14:paraId="2BBB724B" w14:textId="77777777">
            <w:r w:rsidRPr="0069185C">
              <w:t>32</w:t>
            </w:r>
          </w:p>
        </w:tc>
        <w:tc>
          <w:tcPr>
            <w:tcW w:w="7875" w:type="dxa"/>
            <w:hideMark/>
          </w:tcPr>
          <w:p w:rsidR="0069185C" w:rsidRPr="0069185C" w:rsidP="00054C4F" w14:paraId="6A05BEFB" w14:textId="786D97A1">
            <w:r>
              <w:t>Please see the attached document for feedback on the proposed "combined AGI" process (questions 19 and 20, 27 and 28, 37 and 38, and 44 and 45). This process could be expanded to include people who file Form 1040-NR and foreign tax returns and people who file Form 1040-NR and have earned income in a foreign country and did not report that income on any tax return.</w:t>
            </w:r>
            <w:r>
              <w:br/>
            </w:r>
            <w:r>
              <w:br/>
              <w:t>Questions 19 and 20, 27 and 28, 37 and 38, and 44 and 45</w:t>
            </w:r>
            <w:r>
              <w:br/>
              <w:t>The introduction of “Combined adjusted gross income” to capture the combined income from a Form 1040 and a territory tax return is a good solution to the issue of territory residents splitting their income between two tax returns.</w:t>
            </w:r>
            <w:r>
              <w:br/>
              <w:t>I believe this concept, if extended to 1040-NR filers, will significantly improve the integrity of the Title IV aid programs.</w:t>
            </w:r>
            <w:r>
              <w:br/>
            </w:r>
            <w:r>
              <w:br/>
              <w:t xml:space="preserve">Filers of Form 1040-NR are not required to report their worldwide income on this tax form. They only report income earned in or otherwise related to the United States. For example, a student’s spouse who is not a US citizen and does not live in the United States may have earned $100,000 in their </w:t>
            </w:r>
            <w:r>
              <w:t>home country, and collected rents on a property they own in the United States. If they file a 1040-NR, it will only include the income from the rental property. The income they earned outside of the United States will not appear on the 1040-NR.</w:t>
            </w:r>
            <w:r>
              <w:br/>
            </w:r>
            <w:r>
              <w:br/>
              <w:t>If the FA-DDX is successful and brings a 1040-NR into the FAFSA, or if a contributor manually enteres information from a 1040-NR, only the domestic income (the rents in this case) would be used in to calculate the student's SAI and Pell Grant eligibility.</w:t>
            </w:r>
            <w:r>
              <w:br/>
            </w:r>
            <w:r>
              <w:br/>
              <w:t>This means applicants with contributors who file a 1040-NR and have income not reported on that form may receive more financial aid than applicants with contributors who are citizens or residents of the United States. This is not right, and can be fixed by asking foreign contributors who filed Form 1040-NR to report a “combined adjusted gross income”.</w:t>
            </w:r>
            <w:r>
              <w:br/>
              <w:t>Note that a nonresident noncitizen would file a 1040-NR, while a resident of a US territory would file a 1040, to report income earned in the states. So the people who we want to ask for a “combined AGI” filed either</w:t>
            </w:r>
            <w:r>
              <w:br/>
              <w:t>• Both Form 1040 and a territory tax return OR</w:t>
            </w:r>
            <w:r>
              <w:br/>
              <w:t>• Both Form 1040-NR and a foreign tax return OR</w:t>
            </w:r>
            <w:r>
              <w:br/>
              <w:t>• Both Form 1040-NR and either had foreign income or non-governmental organization income that was not reported on any tax return. We do not need a foreign tax return from someone who filed a 1040. A correctly filed Form 1040 will include worldwide income, and the foreign earned income exclusion is treated as untaxed income in the SAI formula and is added to the adjusted gross income for Maximum and Minimum Pell Grant eligibility, Form 1040 itself should income</w:t>
            </w:r>
            <w:r w:rsidR="7C3D6F02">
              <w:t xml:space="preserve"> </w:t>
            </w:r>
            <w:r>
              <w:t xml:space="preserve">all worldwide income. Therefore, it is not necessary to collect a “combined adjusted gross income” form 1040 filers – doing so might created double counted income. </w:t>
            </w:r>
            <w:r>
              <w:br/>
            </w:r>
            <w:r>
              <w:br/>
              <w:t>This makes wording the question difficult.</w:t>
            </w:r>
          </w:p>
          <w:p w:rsidR="0069185C" w:rsidRPr="0069185C" w:rsidP="00054C4F" w14:paraId="511C837B" w14:textId="6119726F">
            <w:r>
              <w:br/>
              <w:t>Suggested changes:</w:t>
            </w:r>
            <w:r>
              <w:br/>
              <w:t>Questions 19, 27, 37, and 44</w:t>
            </w:r>
            <w:r>
              <w:br/>
              <w:t>1) Separate the question “Did the [parent] file a U.S. federal income tax return for 2025? The U.S. federal income tax form is called IRS Form 1040 or 1040-NR.” into two questions, which ask separately about filing a 1040 or 1040-NR. If the IRS can</w:t>
            </w:r>
            <w:r>
              <w:br/>
              <w:t>distinguish between these forms and the type of form filed be added to the ISIR, that would be ideal.</w:t>
            </w:r>
            <w:r>
              <w:br/>
            </w:r>
            <w:r>
              <w:br/>
              <w:t>The questions could read like this:</w:t>
            </w:r>
            <w:r>
              <w:br/>
              <w:t>“Did the [parent] file a Form 1040 for 2025? Yes No” and</w:t>
            </w:r>
            <w:r>
              <w:br/>
              <w:t>“Did the [parent] file a Form 1040-NR for 2025? Yes No”</w:t>
            </w:r>
            <w:r>
              <w:br/>
              <w:t>2) Move the question about filing a foreign tax return out of the “if the [parent] did not file a “a U.S. federal tax return for 2025, select the reason why” section, so that it follows the question about filing a territory tax return.</w:t>
            </w:r>
            <w:r>
              <w:br/>
              <w:t xml:space="preserve">3) Change this text “if the [parent] did not file a “a U.S. federal tax return for 2025, select the reason why” to “if the [parent] did not file any tax return, explain the reason why” </w:t>
            </w:r>
            <w:r>
              <w:br/>
            </w:r>
            <w:r>
              <w:br/>
              <w:t>The question might look like this as a result of these changes:</w:t>
            </w:r>
            <w:r>
              <w:br/>
              <w:t xml:space="preserve">37 Parent Tax Filing Status [See Notes page 22.] </w:t>
            </w:r>
            <w:r>
              <w:br/>
            </w:r>
            <w:r>
              <w:br/>
              <w:t>Did the parent file 2025 tax return jointly with their current spouse (or will they)?</w:t>
            </w:r>
            <w:r>
              <w:br/>
              <w:t>Did the parent file a U.S. Form 1040 for 2025 (or will they)? Yes No</w:t>
            </w:r>
            <w:r>
              <w:br/>
              <w:t>Did the parent file a U.S. Form 1040-NR For 2025 (or will they)? Yes No</w:t>
            </w:r>
            <w:r>
              <w:br/>
              <w:t>Did the parent file a 2025 tax return from Puerto Rico or another U.S. territory (or will they)? Yes No</w:t>
            </w:r>
            <w:r>
              <w:br/>
              <w:t xml:space="preserve">Did the parent file a tax return to a country other than the U.S. for 2025 (or </w:t>
            </w:r>
            <w:r>
              <w:t>will they)?</w:t>
            </w:r>
            <w:r>
              <w:br/>
              <w:t>Yes No.</w:t>
            </w:r>
            <w:r>
              <w:br/>
              <w:t>If the parent answered “yes” to filing both a Form 1040 and a territory tax return, or if the parents answered “yes” to filing both a Form 1040-NR and filing a return to a country other than the US, or of the parent answered "yes" to filing a 1040-NR and earned income in a foreign country or from a non-governmental organization that was not reported on any tax return, fill out the “Combined adjusted gross income” and “Income tax paid” fields in question 38. Do not fill out the “Combined adjusted gross income” fields if the parent filed only a Form 1040 or filed both a Form 1040 and a tax return to a country other than the United States.</w:t>
            </w:r>
            <w:r>
              <w:br/>
            </w:r>
            <w:r>
              <w:br/>
              <w:t>If the parent didn’t file a U.S. any tax return for 2025, select the reason why:</w:t>
            </w:r>
            <w:r>
              <w:br/>
              <w:t>They weren’t required to file a U.S. federal tax return because their income was lower than the IRS filing threshold.</w:t>
            </w:r>
            <w:r>
              <w:br/>
              <w:t>They earned income in a foreign country but will not file a foreign tax return.</w:t>
            </w:r>
            <w:r>
              <w:br/>
              <w:t>They worked for an international organization and weren’t required to report that income on any tax return.</w:t>
            </w:r>
            <w:r>
              <w:br/>
              <w:t>International organizations include, for example, the United Nations, World Bank, and International Monetary Fund.</w:t>
            </w:r>
            <w:r>
              <w:br/>
              <w:t>They didn’t and won’t file a U.S. tax return for a different reason than low income.</w:t>
            </w:r>
          </w:p>
        </w:tc>
        <w:tc>
          <w:tcPr>
            <w:tcW w:w="2880" w:type="dxa"/>
            <w:hideMark/>
          </w:tcPr>
          <w:p w:rsidR="0069185C" w:rsidRPr="0069185C" w:rsidP="00054C4F" w14:paraId="4DECF686" w14:textId="77777777">
            <w:r w:rsidRPr="0069185C">
              <w:t>The Department of Education believes the current instructions provide adequate guidance. This change will not be made.</w:t>
            </w:r>
          </w:p>
        </w:tc>
      </w:tr>
      <w:tr w14:paraId="40122BC0" w14:textId="77777777" w:rsidTr="5E4A1DF3">
        <w:tblPrEx>
          <w:tblW w:w="12550" w:type="dxa"/>
          <w:tblLayout w:type="fixed"/>
          <w:tblLook w:val="04A0"/>
        </w:tblPrEx>
        <w:trPr>
          <w:trHeight w:val="710"/>
        </w:trPr>
        <w:tc>
          <w:tcPr>
            <w:tcW w:w="895" w:type="dxa"/>
            <w:noWrap/>
            <w:hideMark/>
          </w:tcPr>
          <w:p w:rsidR="0069185C" w:rsidRPr="0069185C" w:rsidP="00054C4F" w14:paraId="0740F786" w14:textId="77777777">
            <w:r w:rsidRPr="0069185C">
              <w:t>0035</w:t>
            </w:r>
          </w:p>
        </w:tc>
        <w:tc>
          <w:tcPr>
            <w:tcW w:w="900" w:type="dxa"/>
            <w:noWrap/>
            <w:hideMark/>
          </w:tcPr>
          <w:p w:rsidR="0069185C" w:rsidRPr="0069185C" w:rsidP="00054C4F" w14:paraId="62647777" w14:textId="31986089">
            <w:r>
              <w:t>32</w:t>
            </w:r>
            <w:r w:rsidR="764681BB">
              <w:t xml:space="preserve"> </w:t>
            </w:r>
            <w:r>
              <w:t>a.</w:t>
            </w:r>
          </w:p>
        </w:tc>
        <w:tc>
          <w:tcPr>
            <w:tcW w:w="7875" w:type="dxa"/>
            <w:hideMark/>
          </w:tcPr>
          <w:p w:rsidR="0069185C" w:rsidRPr="0069185C" w:rsidP="00054C4F" w14:paraId="4347FB61" w14:textId="77777777">
            <w:r w:rsidRPr="0069185C">
              <w:t>Questions 20, 28, 38, and 45</w:t>
            </w:r>
            <w:r w:rsidRPr="0069185C">
              <w:br/>
              <w:t>Rewording the text in these question to read like this might be appropriate:</w:t>
            </w:r>
            <w:r w:rsidRPr="0069185C">
              <w:br/>
              <w:t xml:space="preserve">Use the “Combined adjusted gross income” and “Combined income tax paid” fields only if the parent filed both Form 1040 and an income tax return from Puerto Rico or another U.S. territory OR the parent filed both a Form 1040-NR and a tax return to a country other than the United States, OR the parent filed both a 1040-NR and earned income in a foreign country </w:t>
            </w:r>
            <w:r w:rsidRPr="0069185C">
              <w:t>or from a non-governmental organization that was not reported on any tax return</w:t>
            </w:r>
            <w:r w:rsidRPr="0069185C">
              <w:br/>
              <w:t>Otherwise, use only the “Adjusted gross income” and “Income tax paid” fields.</w:t>
            </w:r>
          </w:p>
        </w:tc>
        <w:tc>
          <w:tcPr>
            <w:tcW w:w="2880" w:type="dxa"/>
            <w:hideMark/>
          </w:tcPr>
          <w:p w:rsidR="0069185C" w:rsidRPr="0069185C" w:rsidP="00054C4F" w14:paraId="3B838856" w14:textId="77777777">
            <w:r w:rsidRPr="0069185C">
              <w:t>The Department of Education believes the current instructions provide adequate guidance. This change will not be made.</w:t>
            </w:r>
          </w:p>
        </w:tc>
      </w:tr>
      <w:tr w14:paraId="3639D811" w14:textId="77777777" w:rsidTr="5E4A1DF3">
        <w:tblPrEx>
          <w:tblW w:w="12550" w:type="dxa"/>
          <w:tblLayout w:type="fixed"/>
          <w:tblLook w:val="04A0"/>
        </w:tblPrEx>
        <w:trPr>
          <w:trHeight w:val="7632"/>
        </w:trPr>
        <w:tc>
          <w:tcPr>
            <w:tcW w:w="895" w:type="dxa"/>
            <w:noWrap/>
            <w:hideMark/>
          </w:tcPr>
          <w:p w:rsidR="0069185C" w:rsidRPr="0069185C" w:rsidP="00054C4F" w14:paraId="14253CCB" w14:textId="77777777">
            <w:r w:rsidRPr="0069185C">
              <w:t>0035</w:t>
            </w:r>
          </w:p>
        </w:tc>
        <w:tc>
          <w:tcPr>
            <w:tcW w:w="900" w:type="dxa"/>
            <w:noWrap/>
            <w:hideMark/>
          </w:tcPr>
          <w:p w:rsidR="0069185C" w:rsidRPr="0069185C" w:rsidP="00054C4F" w14:paraId="7399FBA1" w14:textId="37E92A70">
            <w:r>
              <w:t>32</w:t>
            </w:r>
            <w:r w:rsidR="64403D86">
              <w:t xml:space="preserve"> </w:t>
            </w:r>
            <w:r>
              <w:t>b.</w:t>
            </w:r>
          </w:p>
        </w:tc>
        <w:tc>
          <w:tcPr>
            <w:tcW w:w="7875" w:type="dxa"/>
            <w:hideMark/>
          </w:tcPr>
          <w:p w:rsidR="0069185C" w:rsidRPr="0069185C" w:rsidP="00054C4F" w14:paraId="1339B1ED" w14:textId="727074FF">
            <w:r>
              <w:t>Questions 19 and 20, 27 and 28, 37 and 38, and 44 and 45</w:t>
            </w:r>
            <w:r>
              <w:br/>
              <w:t>The introduction of “Combined adjusted gross income” to capture the combined income from a Form 1040 and a territory tax return is a good solution to the issue of territory residents splitting their income between two tax returns. I believe this concept, if extended to 1040-NR filers, will significantly improve the integrity of the Title IV aid programs.</w:t>
            </w:r>
            <w:r>
              <w:br/>
            </w:r>
            <w:r>
              <w:br/>
              <w:t>Filers of Form 1040-NR are not required to report their worldwide income on this tax form. They only report income earned in or otherwise related to the United States. For example, a student’s spouse who is not a US citizen and does not live in the United States may have earned $100,000 in their home country, and collected rents on a property they own in the United States. If they file a 1040-NR, it will only include the income from the rental property. The income they earned outside of the United States will not appear in the 1040-NR.</w:t>
            </w:r>
            <w:r>
              <w:br/>
            </w:r>
            <w:r>
              <w:br/>
              <w:t xml:space="preserve">If the FA-DDX is successful in bringing a 1040-NR the FAFSA, the earned income will not be included in the received Federal Tax Information, and the foreign tax filer will not be asked to report their foreign income to supplement the domestic income on Form 1040-NR. </w:t>
            </w:r>
            <w:r>
              <w:br/>
            </w:r>
            <w:r>
              <w:br/>
              <w:t xml:space="preserve">This means applicants with contributors who file a 1040-NR and have income not reported on that form may receive more financial aid than applicants with contributors who are citizens or residents of the United States. This is not right, and can be fixed by asking foreign contributors who filed Form 1040-NR to report a combined adjusted gross income”. </w:t>
            </w:r>
            <w:r>
              <w:br/>
            </w:r>
            <w:r>
              <w:br/>
            </w:r>
            <w:r>
              <w:t xml:space="preserve">Note that a nonresident noncitizen would file a 1040-NR, while a resident of a US territory would file a 1040, to report income earned in the states. So the people who we want to ask for a “combined AGI” filed either </w:t>
            </w:r>
            <w:r>
              <w:br/>
              <w:t>• Both Form 1040 and a territory tax return OR</w:t>
            </w:r>
            <w:r>
              <w:br/>
              <w:t>• Both Form 1040-NR and a foreign tax return</w:t>
            </w:r>
            <w:r>
              <w:br/>
              <w:t>We do not need a foreign tax return from someone who filed a 1040. A correctly filed Form 1040 will include worldwide income, and the foreign earned income exclusion is treated as untaxed income in the SAI formula and is added to the adjusted gross income for Maximum and Minimum Pell Grant eligibility, Form 1040 itself should income all worldwide income. Therefore, it is not necessary to collect a “combined adjusted gross income” form 1040 filers – doing so might created double counted income.</w:t>
            </w:r>
            <w:r>
              <w:br/>
              <w:t>This makes wording the question difficult.</w:t>
            </w:r>
            <w:r>
              <w:br/>
              <w:t>Suggested changes:</w:t>
            </w:r>
            <w:r>
              <w:br/>
              <w:t>Questions 19, 27, 37, and 44</w:t>
            </w:r>
            <w:r>
              <w:br/>
              <w:t>1) Separate the question “Did the [parent] file a U.S. federal income tax return for</w:t>
            </w:r>
            <w:r w:rsidR="1E945191">
              <w:t xml:space="preserve"> </w:t>
            </w:r>
            <w:r>
              <w:t>2025 The U.S. federal income tax form is called IRS Form 1040 or 1040-NR.”</w:t>
            </w:r>
            <w:r w:rsidR="094BF206">
              <w:t xml:space="preserve"> </w:t>
            </w:r>
            <w:r>
              <w:t>into two questions, which ask separately about filing a 1040 or 1040-NR. If the</w:t>
            </w:r>
            <w:r w:rsidR="096E3EF9">
              <w:t xml:space="preserve"> </w:t>
            </w:r>
            <w:r>
              <w:t>IRS can distinguish between these forms and the type of form filed be added to</w:t>
            </w:r>
            <w:r w:rsidR="756E23AD">
              <w:t xml:space="preserve"> </w:t>
            </w:r>
            <w:r>
              <w:t>the ISIR, that would be ideal.</w:t>
            </w:r>
          </w:p>
          <w:p w:rsidR="0069185C" w:rsidRPr="0069185C" w:rsidP="00054C4F" w14:paraId="62348C30" w14:textId="25E0F3CA">
            <w:r>
              <w:br/>
              <w:t>The questions could read like this:</w:t>
            </w:r>
            <w:r>
              <w:br/>
              <w:t>“Did the [parent] file a Form 1040 for 2025? Yes No” and</w:t>
            </w:r>
            <w:r>
              <w:br/>
              <w:t>“Did the [parent] file a Form 1040-NR for 2025? Yes No”</w:t>
            </w:r>
            <w:r>
              <w:br/>
              <w:t>2) Move the question about filing a foreign tax return out of the “if the [parent] did</w:t>
            </w:r>
            <w:r w:rsidR="7FAF7B34">
              <w:t xml:space="preserve"> </w:t>
            </w:r>
            <w:r>
              <w:t>not file a “a U.S. federal tax return for 2025, select the reason why” section, so</w:t>
            </w:r>
            <w:r w:rsidR="4DC6AE53">
              <w:t xml:space="preserve"> </w:t>
            </w:r>
            <w:r>
              <w:t>that it follows the question about filing a territory tax return.</w:t>
            </w:r>
            <w:r w:rsidR="6581E01B">
              <w:t xml:space="preserve"> </w:t>
            </w:r>
            <w:r>
              <w:br/>
              <w:t>3) Change this text “if the [parent] did not file a “a U.S. federal tax return for 2025,</w:t>
            </w:r>
            <w:r w:rsidR="6030758A">
              <w:t xml:space="preserve"> </w:t>
            </w:r>
            <w:r>
              <w:t>select the reason why” to “if the [parent] did not file any tax return, explain the</w:t>
            </w:r>
            <w:r w:rsidR="4FF603B7">
              <w:t xml:space="preserve"> </w:t>
            </w:r>
            <w:r>
              <w:t>reason why”</w:t>
            </w:r>
            <w:r>
              <w:br/>
            </w:r>
            <w:r>
              <w:br/>
              <w:t>The question might look like this as a result of these changes:</w:t>
            </w:r>
            <w:r>
              <w:br/>
              <w:t>37 Parent Ta x F i l i n g S t a t u s [See Notes page 22.]</w:t>
            </w:r>
            <w:r>
              <w:br/>
              <w:t>Did the parent file 2025 tax return jointly with their current spouse (or will they)?</w:t>
            </w:r>
            <w:r>
              <w:br/>
              <w:t>Did the parent file a U.S. Form 1040 for 2025 (or will they)? Yes No</w:t>
            </w:r>
            <w:r>
              <w:br/>
              <w:t>Did the parent file a U.S. Form 1040-NR For 2025 (or will they)? Yes No</w:t>
            </w:r>
            <w:r>
              <w:br/>
              <w:t>Did the parent file a 2025 tax return from Puerto Rico or another U.S. territory (or will</w:t>
            </w:r>
            <w:r w:rsidR="493D8FDB">
              <w:t xml:space="preserve"> </w:t>
            </w:r>
            <w:r>
              <w:t>they)? Yes No</w:t>
            </w:r>
            <w:r>
              <w:br/>
              <w:t>Did the parent file a tax return to a country other than the U.S. for 2025 (or will they)?</w:t>
            </w:r>
            <w:r>
              <w:br/>
              <w:t>Yes No.</w:t>
            </w:r>
            <w:r>
              <w:br/>
              <w:t>If the parent answered “yes” to filing both a Form 1040 and a territory tax return, or if the</w:t>
            </w:r>
            <w:r w:rsidR="6BF6C8C3">
              <w:t xml:space="preserve"> </w:t>
            </w:r>
            <w:r>
              <w:t>parents answered “yes” to filing both a Form 1040-NR and filing a return to a country</w:t>
            </w:r>
            <w:r w:rsidR="719B7DA6">
              <w:t xml:space="preserve"> </w:t>
            </w:r>
            <w:r>
              <w:t>other than the US, fill out the “Combined adjusted gross income” and “Income tax paid”</w:t>
            </w:r>
            <w:r w:rsidR="2EEA1CD7">
              <w:t xml:space="preserve"> </w:t>
            </w:r>
            <w:r>
              <w:t>fields in question 38. Do not fill out the “Combined adjusted gross income” fields if the</w:t>
            </w:r>
            <w:r w:rsidR="27D675D5">
              <w:t xml:space="preserve"> </w:t>
            </w:r>
            <w:r>
              <w:t>parent filed only a Form 1040 or filed both a Form 1040 and a tax return to a country</w:t>
            </w:r>
            <w:r>
              <w:br/>
              <w:t>other than the United States.</w:t>
            </w:r>
          </w:p>
          <w:p w:rsidR="0069185C" w:rsidRPr="0069185C" w:rsidP="00054C4F" w14:paraId="75573F0E" w14:textId="425B657A">
            <w:r>
              <w:br/>
              <w:t>If the parent didn’t file a U.S. any tax return for 2025, select the reason why:</w:t>
            </w:r>
            <w:r>
              <w:br/>
              <w:t>They weren’t required to file a U.S. federal tax return because their income was lower</w:t>
            </w:r>
            <w:r w:rsidR="334AF41B">
              <w:t xml:space="preserve"> </w:t>
            </w:r>
            <w:r>
              <w:t>than the IRS filing threshold.</w:t>
            </w:r>
            <w:r>
              <w:br/>
              <w:t>They earned income in a foreign country but will not file a foreign tax return.</w:t>
            </w:r>
            <w:r>
              <w:br/>
              <w:t>They worked for an international organization and weren’t required to report that income</w:t>
            </w:r>
            <w:r w:rsidR="027620C4">
              <w:t xml:space="preserve"> </w:t>
            </w:r>
            <w:r>
              <w:t>on any tax return.</w:t>
            </w:r>
            <w:r>
              <w:br/>
              <w:t>International organizations include, for example, the United Nations, World Bank, and</w:t>
            </w:r>
            <w:r w:rsidR="42A9EA47">
              <w:t xml:space="preserve"> </w:t>
            </w:r>
            <w:r>
              <w:t>International Monetary Fund.</w:t>
            </w:r>
            <w:r>
              <w:br/>
              <w:t xml:space="preserve">They didn’t and won’t file a U.S. tax return for a different reason than low </w:t>
            </w:r>
            <w:r>
              <w:t>income.</w:t>
            </w:r>
            <w:r>
              <w:br/>
            </w:r>
            <w:r>
              <w:br/>
              <w:t>Questions 20, 28, 38, and 45</w:t>
            </w:r>
            <w:r>
              <w:br/>
              <w:t>So rewording the text in these question to read like this might be appropriate:</w:t>
            </w:r>
            <w:r>
              <w:br/>
              <w:t>Use the “Combined adjusted gross income” and “Combined income tax paid” fields only</w:t>
            </w:r>
            <w:r w:rsidR="47EACBEB">
              <w:t xml:space="preserve"> </w:t>
            </w:r>
            <w:r>
              <w:t>if the parent filed both Form 1040 and an income tax return from Puerto Rico or another</w:t>
            </w:r>
            <w:r w:rsidR="60FBE8D9">
              <w:t xml:space="preserve"> </w:t>
            </w:r>
            <w:r>
              <w:t>U.S. territory OR the parent filed both a Form 1040-NR and a tax return to a country</w:t>
            </w:r>
            <w:r w:rsidR="6EB29ACF">
              <w:t xml:space="preserve"> </w:t>
            </w:r>
            <w:r>
              <w:t>other than the United States.</w:t>
            </w:r>
            <w:r>
              <w:br/>
              <w:t>Otherwise, use the “Adjusted gross income” and “Income tax paid” fields.</w:t>
            </w:r>
          </w:p>
        </w:tc>
        <w:tc>
          <w:tcPr>
            <w:tcW w:w="2880" w:type="dxa"/>
            <w:hideMark/>
          </w:tcPr>
          <w:p w:rsidR="0069185C" w:rsidRPr="0069185C" w:rsidP="5E4A1DF3" w14:paraId="2F1AE7C2" w14:textId="0884A175">
            <w:r>
              <w:t>This is a duplicate comment. See response 32 a.</w:t>
            </w:r>
          </w:p>
        </w:tc>
      </w:tr>
      <w:tr w14:paraId="49146422" w14:textId="77777777" w:rsidTr="5E4A1DF3">
        <w:tblPrEx>
          <w:tblW w:w="12550" w:type="dxa"/>
          <w:tblLayout w:type="fixed"/>
          <w:tblLook w:val="04A0"/>
        </w:tblPrEx>
        <w:trPr>
          <w:trHeight w:val="1020"/>
        </w:trPr>
        <w:tc>
          <w:tcPr>
            <w:tcW w:w="895" w:type="dxa"/>
            <w:noWrap/>
            <w:hideMark/>
          </w:tcPr>
          <w:p w:rsidR="0069185C" w:rsidRPr="0069185C" w:rsidP="00054C4F" w14:paraId="6422CECD" w14:textId="77777777">
            <w:r w:rsidRPr="0069185C">
              <w:t>0036</w:t>
            </w:r>
          </w:p>
        </w:tc>
        <w:tc>
          <w:tcPr>
            <w:tcW w:w="900" w:type="dxa"/>
            <w:noWrap/>
            <w:hideMark/>
          </w:tcPr>
          <w:p w:rsidR="0069185C" w:rsidRPr="0069185C" w:rsidP="00054C4F" w14:paraId="26648B61" w14:textId="77777777">
            <w:r w:rsidRPr="0069185C">
              <w:t>33</w:t>
            </w:r>
          </w:p>
        </w:tc>
        <w:tc>
          <w:tcPr>
            <w:tcW w:w="7875" w:type="dxa"/>
            <w:hideMark/>
          </w:tcPr>
          <w:p w:rsidR="0069185C" w:rsidRPr="0069185C" w:rsidP="00054C4F" w14:paraId="7A43DA35" w14:textId="77777777">
            <w:r w:rsidRPr="0069185C">
              <w:t xml:space="preserve">The “Amount of college grants, scholarships, or AmeriCorps benefits reported as income to the IRS” questions (part of questions 20 and 38) is not well understood by contributors and frequently answered incorrectly. The use of the words “reported as income to the IRS” is easily misunderstood to mean the value on Box 5 of Form 1098-T, because, in </w:t>
            </w:r>
            <w:r w:rsidRPr="0069185C">
              <w:t>fact, institutions do report a value to the IRS for grants and scholarships on that form. Although the instructions explain that this is not correct, providing a clearer and more direct question on the Form itself, and acknowledging that many, if not most contributors will not read the directions, might make the answers to this question better.</w:t>
            </w:r>
            <w:r w:rsidRPr="0069185C">
              <w:br/>
            </w:r>
            <w:r w:rsidRPr="0069185C">
              <w:br/>
              <w:t>I believe that many contributors who read this question pull out Form 1098-T because they know that the grants and scholarships in box 5 were “reported as income to the IRS” – by the college. For most people, the answer to this question is the sum of Schedule 1, line 8r plus AmeriCorps benefits reported on Schedule 1, line 8z. There may be additional taxable scholarships on Form 1040, line 1a.</w:t>
            </w:r>
            <w:r w:rsidRPr="0069185C">
              <w:br/>
            </w:r>
            <w:r w:rsidRPr="0069185C">
              <w:br/>
              <w:t>I recommend rewording the question and instructions as follows:</w:t>
            </w:r>
            <w:r w:rsidRPr="0069185C">
              <w:br/>
            </w:r>
            <w:r w:rsidRPr="0069185C">
              <w:br/>
              <w:t>Change the question to “Amount of college grants, scholarships, or AmeriCorps benefits reported on Form 1040 or Form 1040-NR as income.”</w:t>
            </w:r>
            <w:r w:rsidRPr="0069185C">
              <w:br/>
            </w:r>
            <w:r w:rsidRPr="0069185C">
              <w:br/>
              <w:t>Change the subtext of the questions to: “Include any value on Schedule 1, line 8r and AmeriCorps benefits reported on Schedule 1, line 8z. If a portion of your scholarship was paid as wages on a W-2, see notes, page 23.”</w:t>
            </w:r>
            <w:r w:rsidRPr="0069185C">
              <w:br/>
            </w:r>
            <w:r w:rsidRPr="0069185C">
              <w:br/>
              <w:t>Change the instructions to read as follows: “Always include Schedule 1, line 8r and AmeriCorps benefits reported on Schedule 1, line 8z. If all or part of your taxable grant or scholarship was earned and reported on Form 1040, line 1a, include the value of that grant or scholarship (do not include non-scholarship wages) as well. Most people will answer 0 here because none of their grants or scholarships are reported on their Form 1040. Do not use Form 1098-T to answer this question. Refer only to Form 1040 or 1040-NR”</w:t>
            </w:r>
          </w:p>
        </w:tc>
        <w:tc>
          <w:tcPr>
            <w:tcW w:w="2880" w:type="dxa"/>
            <w:hideMark/>
          </w:tcPr>
          <w:p w:rsidR="0069185C" w:rsidRPr="0069185C" w:rsidP="00054C4F" w14:paraId="18171885" w14:textId="77777777">
            <w:r w:rsidRPr="0069185C">
              <w:t xml:space="preserve">Thank you for your comment. The Department of Education believes the current instructions provide </w:t>
            </w:r>
            <w:r w:rsidRPr="0069185C">
              <w:t>adequate guidance. This change will not be made.</w:t>
            </w:r>
          </w:p>
        </w:tc>
      </w:tr>
      <w:tr w14:paraId="113E3B1B" w14:textId="77777777" w:rsidTr="5E4A1DF3">
        <w:tblPrEx>
          <w:tblW w:w="12550" w:type="dxa"/>
          <w:tblLayout w:type="fixed"/>
          <w:tblLook w:val="04A0"/>
        </w:tblPrEx>
        <w:trPr>
          <w:trHeight w:val="3588"/>
        </w:trPr>
        <w:tc>
          <w:tcPr>
            <w:tcW w:w="895" w:type="dxa"/>
            <w:noWrap/>
            <w:hideMark/>
          </w:tcPr>
          <w:p w:rsidR="0069185C" w:rsidRPr="0069185C" w:rsidP="00054C4F" w14:paraId="2E524093" w14:textId="77777777">
            <w:r w:rsidRPr="0069185C">
              <w:t>0037</w:t>
            </w:r>
          </w:p>
        </w:tc>
        <w:tc>
          <w:tcPr>
            <w:tcW w:w="900" w:type="dxa"/>
            <w:noWrap/>
            <w:hideMark/>
          </w:tcPr>
          <w:p w:rsidR="0069185C" w:rsidRPr="0069185C" w:rsidP="00054C4F" w14:paraId="2484012D" w14:textId="77777777">
            <w:r w:rsidRPr="0069185C">
              <w:t>34</w:t>
            </w:r>
          </w:p>
        </w:tc>
        <w:tc>
          <w:tcPr>
            <w:tcW w:w="7875" w:type="dxa"/>
            <w:hideMark/>
          </w:tcPr>
          <w:p w:rsidR="0069185C" w:rsidRPr="0069185C" w:rsidP="00054C4F" w14:paraId="772DD08B" w14:textId="77777777">
            <w:r w:rsidRPr="0069185C">
              <w:t>What are you doing about black on White crime in schools? Please advocate for segregation to save the lives of White children. On November 1, 2023, Jonathan Edward Lewis Jr., a 17-year-old White student at Rancho High School in Las Vegas, Nevada, U.S., was attacked by a mob of black and brown students at the school. Lewis had been standing up for a friend who was bullied by the students. He died from the injuries sustained during the assault on November 7, 2023. While he was attacked for being a "White boy" and cries of "get the White boy" were heard by various classmates and teachers, no hate crime charges were filed. Please set up a hotline for reporting hate crimes in U.S. schools, and hire more attorneys to prosecute such crimes on school grounds.</w:t>
            </w:r>
          </w:p>
        </w:tc>
        <w:tc>
          <w:tcPr>
            <w:tcW w:w="2880" w:type="dxa"/>
            <w:hideMark/>
          </w:tcPr>
          <w:p w:rsidR="0069185C" w:rsidRPr="0069185C" w:rsidP="00054C4F" w14:paraId="33A6635A" w14:textId="77777777">
            <w:r w:rsidRPr="0069185C">
              <w:t>Thank you for your comment. This issue falls outside the scope of the FAFSA form.</w:t>
            </w:r>
          </w:p>
        </w:tc>
      </w:tr>
      <w:tr w14:paraId="7ED9CD97" w14:textId="77777777" w:rsidTr="5E4A1DF3">
        <w:tblPrEx>
          <w:tblW w:w="12550" w:type="dxa"/>
          <w:tblLayout w:type="fixed"/>
          <w:tblLook w:val="04A0"/>
        </w:tblPrEx>
        <w:trPr>
          <w:trHeight w:val="4605"/>
        </w:trPr>
        <w:tc>
          <w:tcPr>
            <w:tcW w:w="895" w:type="dxa"/>
            <w:noWrap/>
            <w:hideMark/>
          </w:tcPr>
          <w:p w:rsidR="0069185C" w:rsidRPr="0069185C" w:rsidP="00054C4F" w14:paraId="1B6E3242" w14:textId="77777777">
            <w:r w:rsidRPr="0069185C">
              <w:t>0038</w:t>
            </w:r>
          </w:p>
        </w:tc>
        <w:tc>
          <w:tcPr>
            <w:tcW w:w="900" w:type="dxa"/>
            <w:noWrap/>
            <w:hideMark/>
          </w:tcPr>
          <w:p w:rsidR="0069185C" w:rsidRPr="0069185C" w:rsidP="00054C4F" w14:paraId="6D8AD156" w14:textId="77777777">
            <w:r w:rsidRPr="0069185C">
              <w:t>35</w:t>
            </w:r>
          </w:p>
        </w:tc>
        <w:tc>
          <w:tcPr>
            <w:tcW w:w="7875" w:type="dxa"/>
            <w:hideMark/>
          </w:tcPr>
          <w:p w:rsidR="0069185C" w:rsidRPr="0069185C" w:rsidP="00054C4F" w14:paraId="018DB566" w14:textId="77777777">
            <w:r w:rsidRPr="0069185C">
              <w:t xml:space="preserve">Please find attached comments from </w:t>
            </w:r>
            <w:r w:rsidRPr="0069185C">
              <w:t>SchoolHouse</w:t>
            </w:r>
            <w:r w:rsidRPr="0069185C">
              <w:t xml:space="preserve"> Connection, John Burton Advocates for Youth, and Youth Law Center on the 2027-2028 Free Application for Federal Student Aid (FAFSA), with specific focus on youth experiencing homelessness and youth with experience in foster care.</w:t>
            </w:r>
            <w:r w:rsidRPr="0069185C">
              <w:br/>
            </w:r>
            <w:r w:rsidRPr="0069185C">
              <w:br/>
              <w:t>April 14, 2026</w:t>
            </w:r>
            <w:r w:rsidRPr="0069185C">
              <w:br/>
            </w:r>
            <w:r w:rsidRPr="0069185C">
              <w:br/>
              <w:t>Manager of the Strategic Collections and Clearance Governance and Strategy Division</w:t>
            </w:r>
            <w:r w:rsidRPr="0069185C">
              <w:br/>
            </w:r>
            <w:r w:rsidRPr="0069185C">
              <w:br/>
              <w:t>U.S. Department of Education</w:t>
            </w:r>
            <w:r w:rsidRPr="0069185C">
              <w:br/>
              <w:t>400 Maryland Ave. SW, LBJ, Room 4C210</w:t>
            </w:r>
            <w:r w:rsidRPr="0069185C">
              <w:br/>
              <w:t>Washington, DC 20202-1200</w:t>
            </w:r>
            <w:r w:rsidRPr="0069185C">
              <w:br/>
            </w:r>
            <w:r w:rsidRPr="0069185C">
              <w:br/>
              <w:t>Submitted via regulations.gov</w:t>
            </w:r>
            <w:r w:rsidRPr="0069185C">
              <w:br/>
            </w:r>
            <w:r w:rsidRPr="0069185C">
              <w:br/>
              <w:t>Re: Agency Information Collection Activities; Comment Request; 2027-2028 Free Application for Federal Student Aid (FAFSA)</w:t>
            </w:r>
            <w:r w:rsidRPr="0069185C">
              <w:br/>
            </w:r>
            <w:r w:rsidRPr="0069185C">
              <w:br/>
            </w:r>
            <w:r w:rsidRPr="0069185C">
              <w:t>Docket ID number ED-2026-SCC-0199</w:t>
            </w:r>
            <w:r w:rsidRPr="0069185C">
              <w:br/>
            </w:r>
            <w:r w:rsidRPr="0069185C">
              <w:br/>
              <w:t>Thank you for the opportunity to submit comments on the 2027-2028 Free Application for Federal Student Aid (FAFSA).</w:t>
            </w:r>
            <w:r w:rsidRPr="0069185C">
              <w:br/>
            </w:r>
            <w:r w:rsidRPr="0069185C">
              <w:br/>
            </w:r>
            <w:r w:rsidRPr="0069185C">
              <w:t>SchoolHouse</w:t>
            </w:r>
            <w:r w:rsidRPr="0069185C">
              <w:t xml:space="preserve"> Connection (SHC) supports youth experiencing homelessness to and through higher education through practical assistance and direct services. We provide training and practical assistance to hundreds of K-12 school districts, institutions of higher education, and homeless service providers nationwide. We also provide intensive case management and peer support to approximately 80 young people annually through our Youth Leadership &amp; Scholarship program. Our interactions with all of these stakeholders inform our FAFSA comments and recommendations.</w:t>
            </w:r>
            <w:r w:rsidRPr="0069185C">
              <w:br/>
            </w:r>
            <w:r w:rsidRPr="0069185C">
              <w:br/>
              <w:t>John Burton Advocates for Youth supports foster youth in accessing financial aid by leading California’s Foster Youth FAFSA/CADAA Challenge and partnering with state and local agencies to increase completion of financial aid applications. We also provide technical assistance, trainings, and practical tools to help foster youth, students experiencing homelessness and the adults who support them complete the FAFSA correctly and secure the aid for which they are eligible.</w:t>
            </w:r>
            <w:r w:rsidRPr="0069185C">
              <w:br/>
            </w:r>
            <w:r w:rsidRPr="0069185C">
              <w:br/>
              <w:t>Youth Law Center supports foster youth and juvenile justice youth across the nation so every child and youth can thrive. We advocate for laws, policies, and practices grounded in what youth need to succeed, like completing the FAFSA without additional barriers.</w:t>
            </w:r>
            <w:r w:rsidRPr="0069185C">
              <w:br/>
            </w:r>
            <w:r w:rsidRPr="0069185C">
              <w:br/>
              <w:t xml:space="preserve">Youth with experience in foster care and youth who experience homelessness on their own (referred to in federal law as unaccompanied homeless youth) navigate higher education without a parent or guardian </w:t>
            </w:r>
            <w:r w:rsidRPr="0069185C">
              <w:t>due to a variety of factors including abuse, neglect, parental</w:t>
            </w:r>
            <w:r w:rsidRPr="0069185C">
              <w:br/>
              <w:t>incarceration, death, and other family stressors.</w:t>
            </w:r>
            <w:r w:rsidRPr="0069185C">
              <w:br/>
            </w:r>
            <w:r w:rsidRPr="0069185C">
              <w:br/>
              <w:t>For these youth, the question is not whether they are capable of succeeding in postsecondary education. It is whether policy and systems will remove predictable barriers that make completion unnecessarily difficult, including FAFSA barriers. When those barriers are</w:t>
            </w:r>
            <w:r w:rsidRPr="0069185C">
              <w:br/>
              <w:t>addressed, postsecondary education is a real path to stability, employment, and economic independence.</w:t>
            </w:r>
            <w:r w:rsidRPr="0069185C">
              <w:br/>
            </w:r>
            <w:r w:rsidRPr="0069185C">
              <w:br/>
              <w:t>Ensuring a streamlined, barrier-free FAFSA process for homeless and foster youth is especially important in light of Workforce Pell. Allowing certain workforce programs to qualify for Federal Pell Grant funding could help these youth enter the workforce more quickly and with less debt, but in order for these students to take advantage of these programs, they must complete the FAFSA form. Barriers that hinder FAFSA completion for homeless and foster youth also will impact students’ ability to participate in Federal Pell-eligible workforce programs.</w:t>
            </w:r>
            <w:r w:rsidRPr="0069185C">
              <w:br/>
            </w:r>
            <w:r w:rsidRPr="0069185C">
              <w:br/>
              <w:t>The FAFSA Simplification Act includes numerous policies intended to remove barriers and streamline the process for homeless and foster youth. Our comments focus on  elements of the FAFSA form that could improve the implementation of these provisions.</w:t>
            </w:r>
            <w:r w:rsidRPr="0069185C">
              <w:br/>
            </w:r>
            <w:r w:rsidRPr="0069185C">
              <w:br/>
              <w:t>Permanent Mailing Address:</w:t>
            </w:r>
            <w:r w:rsidRPr="0069185C">
              <w:br/>
            </w:r>
            <w:r w:rsidRPr="0069185C">
              <w:br/>
              <w:t xml:space="preserve">Applicants and contributors experiencing homelessness often struggle with providing a permanent mailing address. We appreciate the mention of mailing addresses on the Department’s help page, but we are concerned that most unaccompanied homeless youth will not see this separate help article. Therefore, we ask that the fields related to address within the FSA </w:t>
            </w:r>
            <w:r w:rsidRPr="0069185C">
              <w:t>ID contact fields include clear help or pop-up text, such as: “If you do not have a permanent address, provide an address where you can receive mail,” both on the online and paper FAFSA.</w:t>
            </w:r>
          </w:p>
        </w:tc>
        <w:tc>
          <w:tcPr>
            <w:tcW w:w="2880" w:type="dxa"/>
            <w:hideMark/>
          </w:tcPr>
          <w:p w:rsidR="0069185C" w:rsidRPr="0069185C" w:rsidP="00054C4F" w14:paraId="3474C5EC" w14:textId="77777777">
            <w:r w:rsidRPr="0069185C">
              <w:t>Thank you for your comment. For the FSA ID field suggestions, the Department of Education has referred this suggestion to the appropriate business unit to review recommendations.</w:t>
            </w:r>
            <w:r w:rsidRPr="0069185C">
              <w:br/>
            </w:r>
            <w:r w:rsidRPr="0069185C">
              <w:br/>
              <w:t>For the FAFSA form, we have updated the FAFSA PDF with additional helper text.</w:t>
            </w:r>
          </w:p>
        </w:tc>
      </w:tr>
      <w:tr w14:paraId="1457B746" w14:textId="77777777" w:rsidTr="5E4A1DF3">
        <w:tblPrEx>
          <w:tblW w:w="12550" w:type="dxa"/>
          <w:tblLayout w:type="fixed"/>
          <w:tblLook w:val="04A0"/>
        </w:tblPrEx>
        <w:trPr>
          <w:trHeight w:val="2208"/>
        </w:trPr>
        <w:tc>
          <w:tcPr>
            <w:tcW w:w="895" w:type="dxa"/>
            <w:noWrap/>
            <w:hideMark/>
          </w:tcPr>
          <w:p w:rsidR="0069185C" w:rsidRPr="0069185C" w:rsidP="00054C4F" w14:paraId="04B123EA" w14:textId="77777777">
            <w:r w:rsidRPr="0069185C">
              <w:t>0038</w:t>
            </w:r>
          </w:p>
        </w:tc>
        <w:tc>
          <w:tcPr>
            <w:tcW w:w="900" w:type="dxa"/>
            <w:noWrap/>
            <w:hideMark/>
          </w:tcPr>
          <w:p w:rsidR="0069185C" w:rsidRPr="0069185C" w:rsidP="00054C4F" w14:paraId="1ABB823B" w14:textId="77777777">
            <w:r w:rsidRPr="0069185C">
              <w:t>35 a.</w:t>
            </w:r>
          </w:p>
        </w:tc>
        <w:tc>
          <w:tcPr>
            <w:tcW w:w="7875" w:type="dxa"/>
            <w:hideMark/>
          </w:tcPr>
          <w:p w:rsidR="0069185C" w:rsidRPr="0069185C" w:rsidP="00054C4F" w14:paraId="267FCA15" w14:textId="77777777">
            <w:r w:rsidRPr="0069185C">
              <w:t>Question Title:</w:t>
            </w:r>
            <w:r w:rsidRPr="0069185C">
              <w:br/>
              <w:t>We thank the Department for updating the header of the homelessness question to “Student Homelessness.” Changing the header of this question will help students, financial aid administrators, and support organizations refer to the correct portions of the FAFSA and for students to advocate for themselves accordingly.</w:t>
            </w:r>
          </w:p>
        </w:tc>
        <w:tc>
          <w:tcPr>
            <w:tcW w:w="2880" w:type="dxa"/>
            <w:hideMark/>
          </w:tcPr>
          <w:p w:rsidR="0069185C" w:rsidRPr="0069185C" w:rsidP="00054C4F" w14:paraId="0F784765" w14:textId="77777777">
            <w:r w:rsidRPr="0069185C">
              <w:t>Thank you for your comment.</w:t>
            </w:r>
          </w:p>
        </w:tc>
      </w:tr>
      <w:tr w14:paraId="70E8D736" w14:textId="77777777" w:rsidTr="5E4A1DF3">
        <w:tblPrEx>
          <w:tblW w:w="12550" w:type="dxa"/>
          <w:tblLayout w:type="fixed"/>
          <w:tblLook w:val="04A0"/>
        </w:tblPrEx>
        <w:trPr>
          <w:trHeight w:val="5370"/>
        </w:trPr>
        <w:tc>
          <w:tcPr>
            <w:tcW w:w="895" w:type="dxa"/>
            <w:noWrap/>
            <w:hideMark/>
          </w:tcPr>
          <w:p w:rsidR="0069185C" w:rsidRPr="0069185C" w:rsidP="00054C4F" w14:paraId="041EBA25" w14:textId="77777777">
            <w:r w:rsidRPr="0069185C">
              <w:t>0038</w:t>
            </w:r>
          </w:p>
        </w:tc>
        <w:tc>
          <w:tcPr>
            <w:tcW w:w="900" w:type="dxa"/>
            <w:noWrap/>
            <w:hideMark/>
          </w:tcPr>
          <w:p w:rsidR="0069185C" w:rsidRPr="0069185C" w:rsidP="00054C4F" w14:paraId="29D7DC62" w14:textId="77777777">
            <w:r w:rsidRPr="0069185C">
              <w:t>35 b.</w:t>
            </w:r>
          </w:p>
        </w:tc>
        <w:tc>
          <w:tcPr>
            <w:tcW w:w="7875" w:type="dxa"/>
            <w:hideMark/>
          </w:tcPr>
          <w:p w:rsidR="0069185C" w:rsidRPr="0069185C" w:rsidP="00054C4F" w14:paraId="592E6541" w14:textId="77777777">
            <w:r w:rsidRPr="0069185C">
              <w:t>Question Text:</w:t>
            </w:r>
            <w:r w:rsidRPr="0069185C">
              <w:br/>
              <w:t>We thank the Department for changing the language on question 6 to the following:</w:t>
            </w:r>
            <w:r w:rsidRPr="0069185C">
              <w:br/>
              <w:t>[Question text] On July 1, 2026, or after, did the student face one of these situations?</w:t>
            </w:r>
            <w:r w:rsidRPr="0069185C">
              <w:br/>
              <w:t>[Response options]</w:t>
            </w:r>
            <w:r w:rsidRPr="0069185C">
              <w:br/>
              <w:t>● They didn’t live with a parent or guardian, and they were homeless.</w:t>
            </w:r>
            <w:r w:rsidRPr="0069185C">
              <w:br/>
              <w:t>● They didn’t live with a parent or guardian, were supporting themselves, and were</w:t>
            </w:r>
            <w:r w:rsidRPr="0069185C">
              <w:br/>
              <w:t>at risk of becoming homeless.</w:t>
            </w:r>
            <w:r w:rsidRPr="0069185C">
              <w:br/>
              <w:t>● They didn’t face either of these situations.</w:t>
            </w:r>
            <w:r w:rsidRPr="0069185C">
              <w:br/>
            </w:r>
            <w:r w:rsidRPr="0069185C">
              <w:br/>
              <w:t>Removing the word “unaccompanied” and using the plain language of “didn’t live with a parent or guardian” captures the meaning of the legal definition of “unaccompanied” in the McKinney-Vento Act (“not in the physical custody of a parent or guardian”), while bringing clarity and removing confusion over who qualifies.</w:t>
            </w:r>
            <w:r w:rsidRPr="0069185C">
              <w:br/>
            </w:r>
            <w:r w:rsidRPr="0069185C">
              <w:br/>
              <w:t>We request that the Department expand the timeframe referenced in the homelessness question and replace the current narrow date trigger, “on or after July 1, 2026,” with a longer retrospective period. The FAFSA already uses retrospective timeframes where appropriate, including prior-year and prior-prior-year references, rather than relying exclusively on present-tense circumstances. A longer lookback period is similarly appropriate here because homelessness and risk of homelessness often are not brief or neatly bounded experiences, and students’ recent housing instability may remain highly relevant to their ability to complete the</w:t>
            </w:r>
            <w:r w:rsidRPr="0069185C">
              <w:br/>
              <w:t>FAFSA and access aid as independent students. Expanding the timeframe would help identify and support more eligible youth, while still providing a clear and administrable standard.</w:t>
            </w:r>
            <w:r w:rsidRPr="0069185C">
              <w:br/>
            </w:r>
            <w:r w:rsidRPr="0069185C">
              <w:br/>
            </w:r>
            <w:r w:rsidRPr="0069185C">
              <w:t>We also request that the Department specify that the student ‘financially’ supported themselves in the self-supporting answer option to remove confusion over the type of support the student must provide for themselves.</w:t>
            </w:r>
            <w:r w:rsidRPr="0069185C">
              <w:br/>
              <w:t>To address confusion about the timeframe and the type of self-support, we suggest the following question and response text:</w:t>
            </w:r>
            <w:r w:rsidRPr="0069185C">
              <w:br/>
            </w:r>
            <w:r w:rsidRPr="0069185C">
              <w:br/>
              <w:t>[Question text] On July 1, 2025, or after, did the student face one of these situations?</w:t>
            </w:r>
            <w:r w:rsidRPr="0069185C">
              <w:br/>
              <w:t>[Response options]</w:t>
            </w:r>
            <w:r w:rsidRPr="0069185C">
              <w:br/>
              <w:t>● They didn't live with a parent or guardian, and they were homeless.</w:t>
            </w:r>
            <w:r w:rsidRPr="0069185C">
              <w:br/>
              <w:t>● They didn't live with a parent or guardian, were financially supporting themselves, and were at risk of becoming homeless.</w:t>
            </w:r>
            <w:r w:rsidRPr="0069185C">
              <w:br/>
              <w:t>● They didn't face either of these situations.</w:t>
            </w:r>
            <w:r w:rsidRPr="0069185C">
              <w:br/>
            </w:r>
            <w:r w:rsidRPr="0069185C">
              <w:br/>
              <w:t>In addition to changing the question language, we request adding a help text that provides information about being “self-supporting” (“pays for their own expenses, including housing”) and “at risk of becoming homeless” (“housing may cease to be fixed, regular, and adequate”), similar to the way “homeless” and “unaccompanied” have help texts. This will provide clarity about the definitions of each term to encourage students to accurately answer the question.</w:t>
            </w:r>
          </w:p>
        </w:tc>
        <w:tc>
          <w:tcPr>
            <w:tcW w:w="2880" w:type="dxa"/>
            <w:hideMark/>
          </w:tcPr>
          <w:p w:rsidR="0069185C" w:rsidRPr="0069185C" w:rsidP="00054C4F" w14:paraId="63EF5DA8" w14:textId="77777777">
            <w:r w:rsidRPr="0069185C">
              <w:t xml:space="preserve">Thank you for your comment. After consultation with additional stakeholders, we have revised the question text to allow for a lookback period of any time during 2026 or later. </w:t>
            </w:r>
          </w:p>
        </w:tc>
      </w:tr>
      <w:tr w14:paraId="7D43C75B" w14:textId="77777777" w:rsidTr="5E4A1DF3">
        <w:tblPrEx>
          <w:tblW w:w="12550" w:type="dxa"/>
          <w:tblLayout w:type="fixed"/>
          <w:tblLook w:val="04A0"/>
        </w:tblPrEx>
        <w:trPr>
          <w:trHeight w:val="4305"/>
        </w:trPr>
        <w:tc>
          <w:tcPr>
            <w:tcW w:w="895" w:type="dxa"/>
            <w:noWrap/>
            <w:hideMark/>
          </w:tcPr>
          <w:p w:rsidR="0069185C" w:rsidRPr="0069185C" w:rsidP="00054C4F" w14:paraId="2F952303" w14:textId="77777777">
            <w:r w:rsidRPr="0069185C">
              <w:t>0038</w:t>
            </w:r>
          </w:p>
        </w:tc>
        <w:tc>
          <w:tcPr>
            <w:tcW w:w="900" w:type="dxa"/>
            <w:noWrap/>
            <w:hideMark/>
          </w:tcPr>
          <w:p w:rsidR="0069185C" w:rsidRPr="0069185C" w:rsidP="00054C4F" w14:paraId="076CEF41" w14:textId="77777777">
            <w:r w:rsidRPr="0069185C">
              <w:t>35 c.</w:t>
            </w:r>
          </w:p>
        </w:tc>
        <w:tc>
          <w:tcPr>
            <w:tcW w:w="7875" w:type="dxa"/>
            <w:hideMark/>
          </w:tcPr>
          <w:p w:rsidR="0069185C" w:rsidRPr="0069185C" w:rsidP="00054C4F" w14:paraId="7086D393" w14:textId="64C3C196">
            <w:r>
              <w:t>Bumper screen for youth without determinations:</w:t>
            </w:r>
            <w:r>
              <w:br/>
            </w:r>
            <w:r>
              <w:br/>
              <w:t>If an applicant has indicated “yes” to the homeless filtering question but selects “none of these apply” to the determination source, the 2026-27 FAFSA shows a bumper screen that indicates they are “provisionally independent or unaccompanied homeless youth.” While this terminology is technically correct, including both of the terms – provisionally independent and unaccompanied homeless youth – on the same bumper screen is confusing, and contributes to the conflation of these separate statuses. The Higher Education Act Section 479D(a)(3) requires the homeless determination process to be distinct from provisional independence, and Section 483(2)(B)(v) requires the questions for those processes to be separate. Yet we continue to hear that unaccompanied homeless youth are often processed as provisionally independent students and undergo a more burdensome and subjective dependency override process that adds more stress to their already stressful lives.</w:t>
            </w:r>
            <w:r>
              <w:br/>
            </w:r>
            <w:r>
              <w:br/>
              <w:t>For 2027-2028, we once again request that  unaccompanied homeless youth see a customized bumper screen that is specific to their circumstances and the law, and that provisionally independent students see another bumper screen specifically for provisionally independent students. This requires adjusting the flow to ensure they see the right screens depending on their answers to the previous questions. We suggest the following language for unaccompanied homeless youth:</w:t>
            </w:r>
            <w:r>
              <w:br/>
            </w:r>
            <w:r>
              <w:br/>
              <w:t>Determination of Homelessness</w:t>
            </w:r>
            <w:r>
              <w:br/>
              <w:t>You have indicated that you are unaccompanied and either (1) experiencing homelessness or (2) self-supporting and at risk of experiencing homelessness.</w:t>
            </w:r>
            <w:r>
              <w:br/>
              <w:t xml:space="preserve">Your financial aid administrator is required to make a determination of your status based on a written statement from you, or a documented </w:t>
            </w:r>
            <w:r>
              <w:t>interview with you, for you to be able to receive financial aid. Please contact your school’s financial aid office to complete this process.</w:t>
            </w:r>
            <w:r>
              <w:br/>
            </w:r>
            <w:r>
              <w:br/>
              <w:t>This recommended text aligns with the requirements of the FAFSA Simplification Act and directs the student to follow up in the most effective and expeditious manner.</w:t>
            </w:r>
          </w:p>
          <w:p w:rsidR="0069185C" w:rsidRPr="0069185C" w:rsidP="00054C4F" w14:paraId="792336D3" w14:textId="14150B1F">
            <w:r>
              <w:br/>
              <w:t>If the Department does not create separate bumper screens for unaccompanied homeless youth and provisionally independent students in the 2027-28 cycle, students will continue to experience significant confusion about their next steps. A single bumper screen that displays two different categories of students will lead to more questions for applicants and financial aid offices alike, with students being unsure which category they fall into. We therefore urge the Department to create separate pathways that comply with the distinct categories under the HEA, and to ensure that all follow-up communications to students, including the FAFSA</w:t>
            </w:r>
            <w:r w:rsidR="2C5EF6CB">
              <w:t xml:space="preserve"> </w:t>
            </w:r>
            <w:r>
              <w:t>Submission Summary and emails, make clear what steps the student must take after submitting the form.</w:t>
            </w:r>
          </w:p>
        </w:tc>
        <w:tc>
          <w:tcPr>
            <w:tcW w:w="2880" w:type="dxa"/>
            <w:hideMark/>
          </w:tcPr>
          <w:p w:rsidR="0069185C" w:rsidRPr="0069185C" w:rsidP="00054C4F" w14:paraId="56FB2EEB"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48E78FE2" w14:textId="77777777" w:rsidTr="5E4A1DF3">
        <w:tblPrEx>
          <w:tblW w:w="12550" w:type="dxa"/>
          <w:tblLayout w:type="fixed"/>
          <w:tblLook w:val="04A0"/>
        </w:tblPrEx>
        <w:trPr>
          <w:trHeight w:val="4860"/>
        </w:trPr>
        <w:tc>
          <w:tcPr>
            <w:tcW w:w="895" w:type="dxa"/>
            <w:noWrap/>
            <w:hideMark/>
          </w:tcPr>
          <w:p w:rsidR="0069185C" w:rsidRPr="0069185C" w:rsidP="00054C4F" w14:paraId="2C43F408" w14:textId="77777777">
            <w:r w:rsidRPr="0069185C">
              <w:t>0038</w:t>
            </w:r>
          </w:p>
        </w:tc>
        <w:tc>
          <w:tcPr>
            <w:tcW w:w="900" w:type="dxa"/>
            <w:noWrap/>
            <w:hideMark/>
          </w:tcPr>
          <w:p w:rsidR="0069185C" w:rsidRPr="0069185C" w:rsidP="00054C4F" w14:paraId="45F5A80E" w14:textId="77777777">
            <w:r w:rsidRPr="0069185C">
              <w:t>35 d.</w:t>
            </w:r>
          </w:p>
        </w:tc>
        <w:tc>
          <w:tcPr>
            <w:tcW w:w="7875" w:type="dxa"/>
            <w:hideMark/>
          </w:tcPr>
          <w:p w:rsidR="0069185C" w:rsidRPr="0069185C" w:rsidP="00054C4F" w14:paraId="7C3CF00F" w14:textId="746BB625">
            <w:r>
              <w:t>Pre-Selection for Renewal Applicants:</w:t>
            </w:r>
            <w:r>
              <w:br/>
            </w:r>
            <w:r>
              <w:br/>
              <w:t>Under HEA section 479D(d)(1), as amended, applicants who are determined to be unaccompanied homeless youth for a preceding award year at an institution are presumed to be independent for each subsequent award year at the same institution unless the student informs the institution that circumstances have changed, or the institution has specific conflicting information about the student’s independence and has informed the student of this information.</w:t>
            </w:r>
            <w:r>
              <w:br/>
            </w:r>
            <w:r>
              <w:br/>
              <w:t>Last year, the 2026-2027 FAFSA lacked the functionality to pre-populate answers for renewal applicants who had previously indicated yes to the homeless filtering question. We urge the Department to ensure that this functionality is in place for the 2027-2028 FAFSA, so that students who were determined to be homeless by their financial aid administrator in 2026-2027 will have their determination of homelessness question pre-selected as “yes,” and can proceed to complete the FAFSA in a streamlined manner in accordance with the law</w:t>
            </w:r>
            <w:r w:rsidR="0841C0D5">
              <w:t>.</w:t>
            </w:r>
          </w:p>
        </w:tc>
        <w:tc>
          <w:tcPr>
            <w:tcW w:w="2880" w:type="dxa"/>
            <w:hideMark/>
          </w:tcPr>
          <w:p w:rsidR="0069185C" w:rsidRPr="0069185C" w:rsidP="00054C4F" w14:paraId="48D25A86" w14:textId="77777777">
            <w:r w:rsidRPr="0069185C">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7AABA0CB" w14:textId="77777777" w:rsidTr="5E4A1DF3">
        <w:tblPrEx>
          <w:tblW w:w="12550" w:type="dxa"/>
          <w:tblLayout w:type="fixed"/>
          <w:tblLook w:val="04A0"/>
        </w:tblPrEx>
        <w:trPr>
          <w:trHeight w:val="6825"/>
        </w:trPr>
        <w:tc>
          <w:tcPr>
            <w:tcW w:w="895" w:type="dxa"/>
            <w:noWrap/>
            <w:hideMark/>
          </w:tcPr>
          <w:p w:rsidR="0069185C" w:rsidRPr="0069185C" w:rsidP="00054C4F" w14:paraId="7687BCB2" w14:textId="77777777">
            <w:r w:rsidRPr="0069185C">
              <w:t>0038</w:t>
            </w:r>
          </w:p>
        </w:tc>
        <w:tc>
          <w:tcPr>
            <w:tcW w:w="900" w:type="dxa"/>
            <w:noWrap/>
            <w:hideMark/>
          </w:tcPr>
          <w:p w:rsidR="0069185C" w:rsidRPr="0069185C" w:rsidP="00054C4F" w14:paraId="505EF292" w14:textId="77777777">
            <w:r w:rsidRPr="0069185C">
              <w:t>35 e.</w:t>
            </w:r>
          </w:p>
        </w:tc>
        <w:tc>
          <w:tcPr>
            <w:tcW w:w="7875" w:type="dxa"/>
            <w:hideMark/>
          </w:tcPr>
          <w:p w:rsidR="0069185C" w:rsidRPr="0069185C" w:rsidP="00054C4F" w14:paraId="658CB942" w14:textId="77777777">
            <w:r w:rsidRPr="0069185C">
              <w:t>Housing Plans:</w:t>
            </w:r>
            <w:r w:rsidRPr="0069185C">
              <w:br/>
              <w:t>The Department’s removal of the housing plan question from the FAFSA in the 2024-2025 cycle created challenges for financial aid offices to accurately calculate a student’s Cost of Attendance (COA). We request that the Department add the housing plans question back to the FAFSA to reduce any delays in awarding financial aid due to challenges in calculating a student’s COA.</w:t>
            </w:r>
            <w:r w:rsidRPr="0069185C">
              <w:br/>
            </w:r>
            <w:r w:rsidRPr="0069185C">
              <w:br/>
              <w:t>In addition to adding the question, we encourage the Department to expand the previously used three-part answers (“on campus,” “with parents,” and “off campus”) to include a fourth option for students to respond with “Don’t know, but I would like more information about housing options from my school.” The FAFSA is often the first step for applicants applying for college or financial aid, and students may not have received any information about the availability, cost, or location of student housing information from their school. Some students, especially those experiencing or at risk of homelessness, may not know their housing plans for the upcoming school year.</w:t>
            </w:r>
            <w:r w:rsidRPr="0069185C">
              <w:br/>
            </w:r>
            <w:r w:rsidRPr="0069185C">
              <w:br/>
              <w:t>Including the housing plans question on the FAFSA and expanding the answers to include a fourth option allows financial aid offices to accurately calculate students’ COA, and may also reduce the number of students who ultimately experience homelessness or who are at risk of homelessness, as they would be more likely to find out about important housing resources that can help them avoid housing insecurity.</w:t>
            </w:r>
          </w:p>
        </w:tc>
        <w:tc>
          <w:tcPr>
            <w:tcW w:w="2880" w:type="dxa"/>
            <w:hideMark/>
          </w:tcPr>
          <w:p w:rsidR="0069185C" w:rsidRPr="0069185C" w:rsidP="00054C4F" w14:paraId="62ABFA3B"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4F82DDF2" w14:textId="77777777" w:rsidTr="5E4A1DF3">
        <w:tblPrEx>
          <w:tblW w:w="12550" w:type="dxa"/>
          <w:tblLayout w:type="fixed"/>
          <w:tblLook w:val="04A0"/>
        </w:tblPrEx>
        <w:trPr>
          <w:trHeight w:val="3360"/>
        </w:trPr>
        <w:tc>
          <w:tcPr>
            <w:tcW w:w="895" w:type="dxa"/>
            <w:noWrap/>
            <w:hideMark/>
          </w:tcPr>
          <w:p w:rsidR="0069185C" w:rsidRPr="0069185C" w:rsidP="00054C4F" w14:paraId="25447326" w14:textId="77777777">
            <w:r w:rsidRPr="0069185C">
              <w:t>0038</w:t>
            </w:r>
          </w:p>
        </w:tc>
        <w:tc>
          <w:tcPr>
            <w:tcW w:w="900" w:type="dxa"/>
            <w:noWrap/>
            <w:hideMark/>
          </w:tcPr>
          <w:p w:rsidR="0069185C" w:rsidRPr="0069185C" w:rsidP="00054C4F" w14:paraId="4E0245C1" w14:textId="77777777">
            <w:r w:rsidRPr="0069185C">
              <w:t>35 f.</w:t>
            </w:r>
          </w:p>
        </w:tc>
        <w:tc>
          <w:tcPr>
            <w:tcW w:w="7875" w:type="dxa"/>
            <w:hideMark/>
          </w:tcPr>
          <w:p w:rsidR="0069185C" w:rsidRPr="0069185C" w:rsidP="00054C4F" w14:paraId="483AEBDB" w14:textId="77777777">
            <w:r w:rsidRPr="0069185C">
              <w:t>Fraud Detection:</w:t>
            </w:r>
            <w:r w:rsidRPr="0069185C">
              <w:br/>
              <w:t>During the 2026 annual Federal Student Aid conference, the Department announced plans to implement a new system to verify student identities and screen for bots while users complete the online FAFSA form. We applaud the Department’s efforts to eliminate Title IV financial aid fraud. However, we also request that any new method to address fraud not create additional burdens for students experiencing homelessness or students who have experienced foster care. For example, we urge the Department not to require additional documentation requirements or verification selection methods that disproportionately select students who may not have a stable mailing address or changes to their dependency status.</w:t>
            </w:r>
          </w:p>
        </w:tc>
        <w:tc>
          <w:tcPr>
            <w:tcW w:w="2880" w:type="dxa"/>
            <w:hideMark/>
          </w:tcPr>
          <w:p w:rsidR="0069185C" w:rsidRPr="0069185C" w:rsidP="00054C4F" w14:paraId="17771C3C" w14:textId="77777777">
            <w:r w:rsidRPr="0069185C">
              <w:t xml:space="preserve">Thank you for your comment. On April 15, 2026, the Department of Education posted an electronic announcement providing additional details about the implementation of new measures to prevent fraud on the FAFSA form. </w:t>
            </w:r>
          </w:p>
        </w:tc>
      </w:tr>
      <w:tr w14:paraId="4B2E90F8" w14:textId="77777777" w:rsidTr="5E4A1DF3">
        <w:tblPrEx>
          <w:tblW w:w="12550" w:type="dxa"/>
          <w:tblLayout w:type="fixed"/>
          <w:tblLook w:val="04A0"/>
        </w:tblPrEx>
        <w:trPr>
          <w:trHeight w:val="7500"/>
        </w:trPr>
        <w:tc>
          <w:tcPr>
            <w:tcW w:w="895" w:type="dxa"/>
            <w:noWrap/>
            <w:hideMark/>
          </w:tcPr>
          <w:p w:rsidR="0069185C" w:rsidRPr="0069185C" w:rsidP="00054C4F" w14:paraId="6A8976EF" w14:textId="77777777">
            <w:r w:rsidRPr="0069185C">
              <w:t>0038</w:t>
            </w:r>
          </w:p>
        </w:tc>
        <w:tc>
          <w:tcPr>
            <w:tcW w:w="900" w:type="dxa"/>
            <w:noWrap/>
            <w:hideMark/>
          </w:tcPr>
          <w:p w:rsidR="0069185C" w:rsidRPr="0069185C" w:rsidP="00054C4F" w14:paraId="36A4AFDA" w14:textId="77777777">
            <w:r w:rsidRPr="0069185C">
              <w:t>35 g.</w:t>
            </w:r>
          </w:p>
        </w:tc>
        <w:tc>
          <w:tcPr>
            <w:tcW w:w="7875" w:type="dxa"/>
            <w:hideMark/>
          </w:tcPr>
          <w:p w:rsidR="0069185C" w:rsidRPr="0069185C" w:rsidP="00054C4F" w14:paraId="66FB0FCA" w14:textId="77777777">
            <w:r w:rsidRPr="0069185C">
              <w:t>Foster Youth:</w:t>
            </w:r>
            <w:r w:rsidRPr="0069185C">
              <w:br/>
              <w:t>The Student Personal Circumstances section of the FAFSA currently lists ward of the court and foster care as separate response options, but these statuses are legally synonymous. Students in foster care are, by definition, wards of the court. Although orphan status is functionally distinct from students in foster care, the populations overlap significantly. Presenting these as separate categories confuses students, many of whom are navigating the application without parental support; it also invites redundant responses.</w:t>
            </w:r>
            <w:r w:rsidRPr="0069185C">
              <w:br/>
            </w:r>
            <w:r w:rsidRPr="0069185C">
              <w:br/>
              <w:t>When a student selects more than one of these overlapping categories, it can trigger separate verification requirements for each, creating duplicative documentation burdens for both the student and the financial aid office, with no corresponding benefit to the accuracy of the eligibility determination. We recommend consolidating these into a single response, such as: "At any time since the student turned age 13, they were in foster care or a ward of the court, or both of their parents were deceased." This preserves the full scope of existing eligibility categories while eliminating redundancy, reducing confusion and the likelihood of student error, and lowering verification burden for the students least likely to have family support in navigating the process.</w:t>
            </w:r>
            <w:r w:rsidRPr="0069185C">
              <w:br/>
            </w:r>
            <w:r w:rsidRPr="0069185C">
              <w:br/>
              <w:t>Thank you again for your willingness to consider these recommendations. We stand ready to assist to remove barriers to youth with foster care histories and those who struggle with homelessness, and help them obtain the postsecondary education that is their surest path to lifelong stability and success.</w:t>
            </w:r>
          </w:p>
        </w:tc>
        <w:tc>
          <w:tcPr>
            <w:tcW w:w="2880" w:type="dxa"/>
            <w:hideMark/>
          </w:tcPr>
          <w:p w:rsidR="0069185C" w:rsidRPr="0069185C" w:rsidP="00054C4F" w14:paraId="4899B12B" w14:textId="77777777">
            <w:r w:rsidRPr="0069185C">
              <w:t>Thank you for your comment. The Department of Education believes the current instructions provide adequate guidance. This change will not be made.</w:t>
            </w:r>
          </w:p>
        </w:tc>
      </w:tr>
      <w:tr w14:paraId="7DB79F99" w14:textId="77777777" w:rsidTr="5E4A1DF3">
        <w:tblPrEx>
          <w:tblW w:w="12550" w:type="dxa"/>
          <w:tblLayout w:type="fixed"/>
          <w:tblLook w:val="04A0"/>
        </w:tblPrEx>
        <w:trPr>
          <w:trHeight w:val="1170"/>
        </w:trPr>
        <w:tc>
          <w:tcPr>
            <w:tcW w:w="895" w:type="dxa"/>
            <w:noWrap/>
            <w:hideMark/>
          </w:tcPr>
          <w:p w:rsidR="0069185C" w:rsidRPr="0069185C" w:rsidP="00054C4F" w14:paraId="547C4578" w14:textId="77777777">
            <w:r w:rsidRPr="0069185C">
              <w:t>0039</w:t>
            </w:r>
          </w:p>
        </w:tc>
        <w:tc>
          <w:tcPr>
            <w:tcW w:w="900" w:type="dxa"/>
            <w:noWrap/>
            <w:hideMark/>
          </w:tcPr>
          <w:p w:rsidR="0069185C" w:rsidRPr="0069185C" w:rsidP="00054C4F" w14:paraId="3E820275" w14:textId="77777777">
            <w:r w:rsidRPr="0069185C">
              <w:t>36</w:t>
            </w:r>
          </w:p>
        </w:tc>
        <w:tc>
          <w:tcPr>
            <w:tcW w:w="7875" w:type="dxa"/>
            <w:hideMark/>
          </w:tcPr>
          <w:p w:rsidR="0069185C" w:rsidRPr="0069185C" w:rsidP="00054C4F" w14:paraId="1CA511A1" w14:textId="77777777">
            <w:r w:rsidRPr="0069185C">
              <w:t>Please bring back the housing question so schools can have an accurate COA. Please add a status for Workforce Pell as a grade level because once a student states they have a bachelor's they are deemed ineligible for Pell which will bring administrative burden to FAAs.</w:t>
            </w:r>
          </w:p>
        </w:tc>
        <w:tc>
          <w:tcPr>
            <w:tcW w:w="2880" w:type="dxa"/>
            <w:hideMark/>
          </w:tcPr>
          <w:p w:rsidR="0069185C" w:rsidRPr="0069185C" w:rsidP="00054C4F" w14:paraId="03A22023" w14:textId="77777777">
            <w:r w:rsidRPr="0069185C">
              <w:t xml:space="preserve">Thank you for your comment. The Department of Education is permitted to only ask </w:t>
            </w:r>
            <w:r w:rsidRPr="0069185C">
              <w:t xml:space="preserve">questions that are required by either (a) the Higher Education Act of 1965, as amended, or (b) the Internal Revenue Code. </w:t>
            </w:r>
          </w:p>
        </w:tc>
      </w:tr>
      <w:tr w14:paraId="00C560D4" w14:textId="77777777" w:rsidTr="5E4A1DF3">
        <w:tblPrEx>
          <w:tblW w:w="12550" w:type="dxa"/>
          <w:tblLayout w:type="fixed"/>
          <w:tblLook w:val="04A0"/>
        </w:tblPrEx>
        <w:trPr>
          <w:trHeight w:val="5565"/>
        </w:trPr>
        <w:tc>
          <w:tcPr>
            <w:tcW w:w="895" w:type="dxa"/>
            <w:noWrap/>
            <w:hideMark/>
          </w:tcPr>
          <w:p w:rsidR="0069185C" w:rsidRPr="0069185C" w:rsidP="00054C4F" w14:paraId="0872BC54" w14:textId="77777777">
            <w:r w:rsidRPr="0069185C">
              <w:t>0040</w:t>
            </w:r>
          </w:p>
        </w:tc>
        <w:tc>
          <w:tcPr>
            <w:tcW w:w="900" w:type="dxa"/>
            <w:noWrap/>
            <w:hideMark/>
          </w:tcPr>
          <w:p w:rsidR="0069185C" w:rsidRPr="0069185C" w:rsidP="00054C4F" w14:paraId="34AF8CDA" w14:textId="77777777">
            <w:r w:rsidRPr="0069185C">
              <w:t>37</w:t>
            </w:r>
          </w:p>
        </w:tc>
        <w:tc>
          <w:tcPr>
            <w:tcW w:w="7875" w:type="dxa"/>
            <w:hideMark/>
          </w:tcPr>
          <w:p w:rsidR="0069185C" w:rsidRPr="0069185C" w:rsidP="00054C4F" w14:paraId="4DBB52B9" w14:textId="77777777">
            <w:r w:rsidRPr="0069185C">
              <w:t>Re: Questions 18 and 36</w:t>
            </w:r>
            <w:r w:rsidRPr="0069185C">
              <w:br/>
            </w:r>
            <w:r w:rsidRPr="0069185C">
              <w:br/>
              <w:t>The instructions on the FAFSA for the Federal Benefits Received questions state that if the student (or parent) or ANYONE IN THEIR FAMILY received a benefit, they should select the benefits that apply. This is not consistent with the language in the FAFSA Simplification Act, which states that only the student (and their parent or spouse) can have received the benefit to be exempt from asset reporting.</w:t>
            </w:r>
            <w:r w:rsidRPr="0069185C">
              <w:br/>
            </w:r>
            <w:r w:rsidRPr="0069185C">
              <w:br/>
              <w:t>The specific language in the law is</w:t>
            </w:r>
            <w:r w:rsidRPr="0069185C">
              <w:br/>
            </w:r>
            <w:r w:rsidRPr="0069185C">
              <w:br/>
              <w:t>"An applicant who, at any time during the previous 24-month period, received a benefit under a means tested Federal benefit program (or whose parent or spouse received such a benefit, as applicable)."</w:t>
            </w:r>
            <w:r w:rsidRPr="0069185C">
              <w:br/>
            </w:r>
            <w:r w:rsidRPr="0069185C">
              <w:br/>
              <w:t>This clearly limits the reporting on the FAFSA to the FAFSA contributors, and not their dependents or other family members.</w:t>
            </w:r>
            <w:r w:rsidRPr="0069185C">
              <w:br/>
            </w:r>
            <w:r w:rsidRPr="0069185C">
              <w:br/>
              <w:t>The wording in the question exceeds the legal language in the law and should be changed to match that in the law.</w:t>
            </w:r>
          </w:p>
        </w:tc>
        <w:tc>
          <w:tcPr>
            <w:tcW w:w="2880" w:type="dxa"/>
            <w:hideMark/>
          </w:tcPr>
          <w:p w:rsidR="0069185C" w:rsidRPr="0069185C" w:rsidP="00054C4F" w14:paraId="266160A5" w14:textId="77777777">
            <w:r w:rsidRPr="0069185C">
              <w:t>Thank you for your comment. The Department of Education believes the current instructions provide adequate guidance. This change will not be made.</w:t>
            </w:r>
          </w:p>
        </w:tc>
      </w:tr>
      <w:tr w14:paraId="2147640D" w14:textId="77777777" w:rsidTr="5E4A1DF3">
        <w:tblPrEx>
          <w:tblW w:w="12550" w:type="dxa"/>
          <w:tblLayout w:type="fixed"/>
          <w:tblLook w:val="04A0"/>
        </w:tblPrEx>
        <w:trPr>
          <w:trHeight w:val="6585"/>
        </w:trPr>
        <w:tc>
          <w:tcPr>
            <w:tcW w:w="895" w:type="dxa"/>
            <w:noWrap/>
            <w:hideMark/>
          </w:tcPr>
          <w:p w:rsidR="0069185C" w:rsidRPr="0069185C" w:rsidP="00054C4F" w14:paraId="2F20520D" w14:textId="77777777">
            <w:r w:rsidRPr="0069185C">
              <w:t>0041</w:t>
            </w:r>
          </w:p>
        </w:tc>
        <w:tc>
          <w:tcPr>
            <w:tcW w:w="900" w:type="dxa"/>
            <w:noWrap/>
            <w:hideMark/>
          </w:tcPr>
          <w:p w:rsidR="0069185C" w:rsidRPr="0069185C" w:rsidP="00054C4F" w14:paraId="05F87693" w14:textId="77777777">
            <w:r w:rsidRPr="0069185C">
              <w:t>38</w:t>
            </w:r>
          </w:p>
        </w:tc>
        <w:tc>
          <w:tcPr>
            <w:tcW w:w="7875" w:type="dxa"/>
            <w:hideMark/>
          </w:tcPr>
          <w:p w:rsidR="0069185C" w:rsidRPr="0069185C" w:rsidP="00054C4F" w14:paraId="27E986B6" w14:textId="77777777">
            <w:r w:rsidRPr="0069185C">
              <w:t>I support this proposed rule as well as the efforts to ease the FAFSA process by the Department of Education. As a college student, I have had my own struggles with the FAFSA form. The efforts by the Department of Education will encourage more students to complete the form, giving them the aid they may need.</w:t>
            </w:r>
            <w:r w:rsidRPr="0069185C">
              <w:br/>
            </w:r>
            <w:r w:rsidRPr="0069185C">
              <w:br/>
              <w:t>Simplifying the language will make the process much easier, especially for first-gen students like myself. Along with this, a new system allowing parents and students to repeat their previous information will be much more efficient. Parents with multiple children will have to spend much less time filling out these forms, increasing efficiency and decreasing frustration.</w:t>
            </w:r>
            <w:r w:rsidRPr="0069185C">
              <w:br/>
            </w:r>
            <w:r w:rsidRPr="0069185C">
              <w:br/>
              <w:t>These changes will cause an estimated decrease of over 4,000,000 hours spent filling out this form. This is a huge decrease, which reflects the necessity of these updates.</w:t>
            </w:r>
            <w:r w:rsidRPr="0069185C">
              <w:br/>
            </w:r>
            <w:r w:rsidRPr="0069185C">
              <w:br/>
              <w:t>However, there needs to be focus on accessibility. This form needs to be able to be completed for families with limited internet access or knowledge. I would encourage additional guidance for these families, ensuring everyone has an equal opportunity.</w:t>
            </w:r>
            <w:r w:rsidRPr="0069185C">
              <w:br/>
            </w:r>
            <w:r w:rsidRPr="0069185C">
              <w:br/>
              <w:t>Overall, I think this proposed rule has lots of benefits for the underrepresented, yet there’s still more that could be done.</w:t>
            </w:r>
          </w:p>
        </w:tc>
        <w:tc>
          <w:tcPr>
            <w:tcW w:w="2880" w:type="dxa"/>
            <w:hideMark/>
          </w:tcPr>
          <w:p w:rsidR="0069185C" w:rsidRPr="0069185C" w:rsidP="00054C4F" w14:paraId="44E1B0C6" w14:textId="77777777">
            <w:r w:rsidRPr="0069185C">
              <w:t>Thank you for your comment.</w:t>
            </w:r>
          </w:p>
        </w:tc>
      </w:tr>
      <w:tr w14:paraId="58BE44B2" w14:textId="77777777" w:rsidTr="5E4A1DF3">
        <w:tblPrEx>
          <w:tblW w:w="12550" w:type="dxa"/>
          <w:tblLayout w:type="fixed"/>
          <w:tblLook w:val="04A0"/>
        </w:tblPrEx>
        <w:trPr>
          <w:trHeight w:val="4485"/>
        </w:trPr>
        <w:tc>
          <w:tcPr>
            <w:tcW w:w="895" w:type="dxa"/>
            <w:noWrap/>
            <w:hideMark/>
          </w:tcPr>
          <w:p w:rsidR="0069185C" w:rsidRPr="0069185C" w:rsidP="00054C4F" w14:paraId="4AD606DC" w14:textId="77777777">
            <w:r w:rsidRPr="0069185C">
              <w:t>0042</w:t>
            </w:r>
          </w:p>
        </w:tc>
        <w:tc>
          <w:tcPr>
            <w:tcW w:w="900" w:type="dxa"/>
            <w:noWrap/>
            <w:hideMark/>
          </w:tcPr>
          <w:p w:rsidR="0069185C" w:rsidRPr="0069185C" w:rsidP="00054C4F" w14:paraId="0FD21259" w14:textId="77777777">
            <w:r w:rsidRPr="0069185C">
              <w:t>39</w:t>
            </w:r>
          </w:p>
        </w:tc>
        <w:tc>
          <w:tcPr>
            <w:tcW w:w="7875" w:type="dxa"/>
            <w:hideMark/>
          </w:tcPr>
          <w:p w:rsidR="0069185C" w:rsidRPr="0069185C" w:rsidP="00054C4F" w14:paraId="09168D71" w14:textId="77777777">
            <w:r w:rsidRPr="0069185C">
              <w:t>April 14, 2026</w:t>
            </w:r>
            <w:r w:rsidRPr="0069185C">
              <w:br/>
            </w:r>
            <w:r w:rsidRPr="0069185C">
              <w:br/>
              <w:t>Manager of the Strategic Collections and Clearance Governance and Strategy Division</w:t>
            </w:r>
            <w:r w:rsidRPr="0069185C">
              <w:br/>
            </w:r>
            <w:r w:rsidRPr="0069185C">
              <w:br/>
              <w:t>U.S. Department of Education</w:t>
            </w:r>
            <w:r w:rsidRPr="0069185C">
              <w:br/>
              <w:t>400 Maryland Ave. SW, LBJ, Room 4C210,</w:t>
            </w:r>
            <w:r w:rsidRPr="0069185C">
              <w:br/>
              <w:t>Washington, DC 20202-1200.</w:t>
            </w:r>
            <w:r w:rsidRPr="0069185C">
              <w:br/>
              <w:t>Submitted via regulations.gov</w:t>
            </w:r>
            <w:r w:rsidRPr="0069185C">
              <w:br/>
              <w:t>Docket ID ED-2026-SCC-0199</w:t>
            </w:r>
            <w:r w:rsidRPr="0069185C">
              <w:br/>
            </w:r>
            <w:r w:rsidRPr="0069185C">
              <w:br/>
              <w:t>To whom it may concern:</w:t>
            </w:r>
            <w:r w:rsidRPr="0069185C">
              <w:br/>
            </w:r>
            <w:r w:rsidRPr="0069185C">
              <w:br/>
              <w:t>On behalf of the National Association of Student Financial Aid Administrators (NASFAA) and our 3,000 member institutions, we respectfully submit to the U.S. Department of Education (ED) our comments on the 2027-28 Free Application for Federal Student Aid (FAFSA) (Docket ID ED2026-SCC-0199).</w:t>
            </w:r>
            <w:r w:rsidRPr="0069185C">
              <w:br/>
            </w:r>
            <w:r w:rsidRPr="0069185C">
              <w:br/>
              <w:t>NASFAA represents more than 29,000 financial aid professionals who serve 16 million students each year at colleges and universities in all sectors throughout the country. NASFAA member institutions serve nine out of every 10 undergraduates in the U.S.</w:t>
            </w:r>
            <w:r w:rsidRPr="0069185C">
              <w:br/>
            </w:r>
            <w:r w:rsidRPr="0069185C">
              <w:br/>
              <w:t xml:space="preserve">We appreciate the opportunity to provide feedback on the 2027-28 FAFSA. We are pleased with many of the improvements made from the 2026-27 experience, but have suggestions for further improvements, as well as some remaining areas of concern that we have raised in prior years’ public comments. Whenever making revisions to the FAFSA, we ask ED to confirm that those changes are made to both the online and paper FAFSA (including the Incarcerated Applicant Form) and that the notes, </w:t>
            </w:r>
            <w:r w:rsidRPr="0069185C">
              <w:t>instructions, and online help text are updated accordingly.</w:t>
            </w:r>
            <w:r w:rsidRPr="0069185C">
              <w:br/>
            </w:r>
            <w:r w:rsidRPr="0069185C">
              <w:br/>
              <w:t>Feedback on Proposed Changes to 2027-28 FAFSA</w:t>
            </w:r>
            <w:r w:rsidRPr="0069185C">
              <w:br/>
            </w:r>
            <w:r w:rsidRPr="0069185C">
              <w:br/>
              <w:t>NASFAA offers the following specific feedback on the proposed changes to the 2027-28 FAFSA:</w:t>
            </w:r>
            <w:r w:rsidRPr="0069185C">
              <w:br/>
            </w:r>
            <w:r w:rsidRPr="0069185C">
              <w:br/>
            </w:r>
            <w:r w:rsidRPr="0069185C">
              <w:t>Prepopulation</w:t>
            </w:r>
            <w:r w:rsidRPr="0069185C">
              <w:t xml:space="preserve"> of Data</w:t>
            </w:r>
            <w:r w:rsidRPr="0069185C">
              <w:br/>
            </w:r>
            <w:r w:rsidRPr="0069185C">
              <w:br/>
              <w:t xml:space="preserve">NASFAA is pleased with the announcement that </w:t>
            </w:r>
            <w:r w:rsidRPr="0069185C">
              <w:t>prepopulation</w:t>
            </w:r>
            <w:r w:rsidRPr="0069185C">
              <w:t xml:space="preserve"> of data will be utilized for the 2027-28 online form. Allowing data to carry forward from previous years for students will greatly streamline the process for many applicants — a feature that has been missing since the overhaul of the FAFSA in 2024-25. Also, allowing individuals who are contributing to multiple FAFSAs to enter their information only once is a great step toward simplifying the process. NASFAA requests that the Department provide a detailed list of the fields that will be prepopulated in both situations. This will help financial aid administrators, high school counselors, and college access professionals better assist students in completing their FAFSA. </w:t>
            </w:r>
          </w:p>
        </w:tc>
        <w:tc>
          <w:tcPr>
            <w:tcW w:w="2880" w:type="dxa"/>
            <w:hideMark/>
          </w:tcPr>
          <w:p w:rsidR="0069185C" w:rsidRPr="0069185C" w:rsidP="00054C4F" w14:paraId="413CE8DD" w14:textId="77777777">
            <w:r w:rsidRPr="0069185C">
              <w:t xml:space="preserve">Thank you for your comment. The Department of Education is in the process of updating this item or function to better assist customers and improve the accuracy of information collected and submitted on the Free Application for Federal Student Aid (FAFSA®). When more information is available regarding the renewal functionality for FAFSA forms, it will be posted to the Knowledge Center on Partner Connect. </w:t>
            </w:r>
          </w:p>
        </w:tc>
      </w:tr>
      <w:tr w14:paraId="32B2C3EC" w14:textId="77777777" w:rsidTr="5E4A1DF3">
        <w:tblPrEx>
          <w:tblW w:w="12550" w:type="dxa"/>
          <w:tblLayout w:type="fixed"/>
          <w:tblLook w:val="04A0"/>
        </w:tblPrEx>
        <w:trPr>
          <w:trHeight w:val="750"/>
        </w:trPr>
        <w:tc>
          <w:tcPr>
            <w:tcW w:w="895" w:type="dxa"/>
            <w:noWrap/>
            <w:hideMark/>
          </w:tcPr>
          <w:p w:rsidR="0069185C" w:rsidRPr="0069185C" w:rsidP="00054C4F" w14:paraId="165E3569" w14:textId="77777777">
            <w:r w:rsidRPr="0069185C">
              <w:t>0042</w:t>
            </w:r>
          </w:p>
        </w:tc>
        <w:tc>
          <w:tcPr>
            <w:tcW w:w="900" w:type="dxa"/>
            <w:noWrap/>
            <w:hideMark/>
          </w:tcPr>
          <w:p w:rsidR="0069185C" w:rsidRPr="0069185C" w:rsidP="00054C4F" w14:paraId="3733C155" w14:textId="77777777">
            <w:r w:rsidRPr="0069185C">
              <w:t>39 a.</w:t>
            </w:r>
          </w:p>
        </w:tc>
        <w:tc>
          <w:tcPr>
            <w:tcW w:w="7875" w:type="dxa"/>
            <w:hideMark/>
          </w:tcPr>
          <w:p w:rsidR="0069185C" w:rsidRPr="0069185C" w:rsidP="00054C4F" w14:paraId="578C9898" w14:textId="77777777">
            <w:r w:rsidRPr="0069185C">
              <w:t xml:space="preserve">Regarding student data from past FAFSAs, we suggest prepopulating all fields other than those with specific dates. For example, the tax filing status and tax return information questions would not be prepopulated, as the application would be using a different year’s tax information. However, we believe all questions that are not date-specific could be prepopulated. The form would display the prepopulated responses and allow students to confirm all information is still accurate or to change any data that is no longer accurate. This, coupled with the fact that many applicants can transfer tax information directly from the IRS using the FA-DDX, is a huge step toward the goal of true FAFSA simplification. </w:t>
            </w:r>
          </w:p>
        </w:tc>
        <w:tc>
          <w:tcPr>
            <w:tcW w:w="2880" w:type="dxa"/>
            <w:hideMark/>
          </w:tcPr>
          <w:p w:rsidR="0069185C" w:rsidRPr="0069185C" w:rsidP="00054C4F" w14:paraId="47C6DA55" w14:textId="77777777">
            <w:r w:rsidRPr="0069185C">
              <w:t xml:space="preserve">Thank you for your comment. The Department of Education is in the process of updating this item or function to better assist customers and improve the accuracy of information collected and submitted on the Free Application for Federal Student Aid </w:t>
            </w:r>
            <w:r w:rsidRPr="0069185C">
              <w:t xml:space="preserve">(FAFSA®). When more information is available regarding the renewal functionality for FAFSA forms, it will be posted to the Knowledge Center on Partner Connect. </w:t>
            </w:r>
          </w:p>
        </w:tc>
      </w:tr>
      <w:tr w14:paraId="23C62D57" w14:textId="77777777" w:rsidTr="5E4A1DF3">
        <w:tblPrEx>
          <w:tblW w:w="12550" w:type="dxa"/>
          <w:tblLayout w:type="fixed"/>
          <w:tblLook w:val="04A0"/>
        </w:tblPrEx>
        <w:trPr>
          <w:trHeight w:val="4320"/>
        </w:trPr>
        <w:tc>
          <w:tcPr>
            <w:tcW w:w="895" w:type="dxa"/>
            <w:noWrap/>
            <w:hideMark/>
          </w:tcPr>
          <w:p w:rsidR="0069185C" w:rsidRPr="0069185C" w:rsidP="00054C4F" w14:paraId="0F1314CC" w14:textId="77777777">
            <w:r w:rsidRPr="0069185C">
              <w:t>0042</w:t>
            </w:r>
          </w:p>
        </w:tc>
        <w:tc>
          <w:tcPr>
            <w:tcW w:w="900" w:type="dxa"/>
            <w:noWrap/>
            <w:hideMark/>
          </w:tcPr>
          <w:p w:rsidR="0069185C" w:rsidRPr="0069185C" w:rsidP="00054C4F" w14:paraId="6A118457" w14:textId="77777777">
            <w:r w:rsidRPr="0069185C">
              <w:t>39 b.</w:t>
            </w:r>
          </w:p>
        </w:tc>
        <w:tc>
          <w:tcPr>
            <w:tcW w:w="7875" w:type="dxa"/>
            <w:hideMark/>
          </w:tcPr>
          <w:p w:rsidR="0069185C" w:rsidRPr="0069185C" w:rsidP="00054C4F" w14:paraId="3D0EDA38" w14:textId="77777777">
            <w:r w:rsidRPr="0069185C">
              <w:t xml:space="preserve">For same-cycle data </w:t>
            </w:r>
            <w:r w:rsidRPr="0069185C">
              <w:t>prepopulation</w:t>
            </w:r>
            <w:r w:rsidRPr="0069185C">
              <w:t xml:space="preserve">, individuals contributing to multiple FAFSAs would complete their portion of a FAFSA, but then be able to apply that data to another FAFSA for which they are a contributor. It is also our understanding that if an applicant completes their own FAFSA, but then is a required contributor on another FAFSA, their data would be carried over to the other application, as well as the reverse situation. The ability to prepopulate same-cycle data was already implemented in the March 22, 2026 release1. NASFAA urges the Department to make a more formal announcement about this new functionality, providing more detailed information about this process as soon as possible, including explaining all situations in which pre-filled data will be used. </w:t>
            </w:r>
            <w:r w:rsidRPr="0069185C">
              <w:br/>
            </w:r>
            <w:r w:rsidRPr="0069185C">
              <w:br/>
              <w:t>1 https://fsapartners.ed.gov/fafsacentral/product</w:t>
            </w:r>
          </w:p>
        </w:tc>
        <w:tc>
          <w:tcPr>
            <w:tcW w:w="2880" w:type="dxa"/>
            <w:hideMark/>
          </w:tcPr>
          <w:p w:rsidR="0069185C" w:rsidRPr="0069185C" w:rsidP="00054C4F" w14:paraId="7DD65D4C" w14:textId="77777777">
            <w:r w:rsidRPr="0069185C">
              <w:t xml:space="preserve">Thank you for your comment. As noted, the Department of Education provided details about the same cycle pre-fill functionality in the March 22nd, 2026 release notes found on FAFSA Central. There are no plans to make additional announcements about this functionality. </w:t>
            </w:r>
            <w:r w:rsidRPr="0069185C">
              <w:br/>
            </w:r>
            <w:r w:rsidRPr="0069185C">
              <w:br/>
              <w:t>For specific questions, please contact either the Federal Student Aid Information Center (students and families) or the FPS Help Desk (schools).</w:t>
            </w:r>
          </w:p>
        </w:tc>
      </w:tr>
      <w:tr w14:paraId="5229B4A6" w14:textId="77777777" w:rsidTr="5E4A1DF3">
        <w:tblPrEx>
          <w:tblW w:w="12550" w:type="dxa"/>
          <w:tblLayout w:type="fixed"/>
          <w:tblLook w:val="04A0"/>
        </w:tblPrEx>
        <w:trPr>
          <w:trHeight w:val="980"/>
        </w:trPr>
        <w:tc>
          <w:tcPr>
            <w:tcW w:w="895" w:type="dxa"/>
            <w:noWrap/>
            <w:hideMark/>
          </w:tcPr>
          <w:p w:rsidR="0069185C" w:rsidRPr="0069185C" w:rsidP="00054C4F" w14:paraId="04C6187C" w14:textId="77777777">
            <w:r w:rsidRPr="0069185C">
              <w:t>0042</w:t>
            </w:r>
          </w:p>
        </w:tc>
        <w:tc>
          <w:tcPr>
            <w:tcW w:w="900" w:type="dxa"/>
            <w:noWrap/>
            <w:hideMark/>
          </w:tcPr>
          <w:p w:rsidR="0069185C" w:rsidRPr="0069185C" w:rsidP="00054C4F" w14:paraId="3EA5F12A" w14:textId="77777777">
            <w:r w:rsidRPr="0069185C">
              <w:t>39 c.</w:t>
            </w:r>
          </w:p>
        </w:tc>
        <w:tc>
          <w:tcPr>
            <w:tcW w:w="7875" w:type="dxa"/>
            <w:hideMark/>
          </w:tcPr>
          <w:p w:rsidR="0069185C" w:rsidRPr="0069185C" w:rsidP="00054C4F" w14:paraId="7F21A0DC" w14:textId="77777777">
            <w:r w:rsidRPr="0069185C">
              <w:t xml:space="preserve">Related to the ability to carry over parent contributor data to multiple children’s FAFSAs, the current FAFSA instructions advise parent contributors to provide only the value of education savings accounts for the child for whom they are completing the FAFSA when they report their </w:t>
            </w:r>
            <w:r w:rsidRPr="0069185C">
              <w:t>investments. NASFAA does not believe these instructions are correct, as we have noted in the past, and detail below. This issue becomes more pressing in light of ED’s plans to transfer parent contributor information to each dependent student’s FAFSA. ED must either change the instructions to require parents to report all education savings accounts for all children, as the statute requires, or develop a process by which it can collect the values of these accounts for each child who is completing a FAFSA.</w:t>
            </w:r>
          </w:p>
        </w:tc>
        <w:tc>
          <w:tcPr>
            <w:tcW w:w="2880" w:type="dxa"/>
            <w:hideMark/>
          </w:tcPr>
          <w:p w:rsidR="0069185C" w:rsidRPr="0069185C" w:rsidP="00054C4F" w14:paraId="48251880" w14:textId="77777777">
            <w:r w:rsidRPr="0069185C">
              <w:t xml:space="preserve">Thank you for your comment. The Department of Education believes the current </w:t>
            </w:r>
            <w:r w:rsidRPr="0069185C">
              <w:t>instructions provide adequate guidance. This change will not be made.</w:t>
            </w:r>
          </w:p>
        </w:tc>
      </w:tr>
      <w:tr w14:paraId="4B142424" w14:textId="77777777" w:rsidTr="5E4A1DF3">
        <w:tblPrEx>
          <w:tblW w:w="12550" w:type="dxa"/>
          <w:tblLayout w:type="fixed"/>
          <w:tblLook w:val="04A0"/>
        </w:tblPrEx>
        <w:trPr>
          <w:trHeight w:val="5475"/>
        </w:trPr>
        <w:tc>
          <w:tcPr>
            <w:tcW w:w="895" w:type="dxa"/>
            <w:noWrap/>
            <w:hideMark/>
          </w:tcPr>
          <w:p w:rsidR="0069185C" w:rsidRPr="0069185C" w:rsidP="00054C4F" w14:paraId="25042F74" w14:textId="77777777">
            <w:r w:rsidRPr="0069185C">
              <w:t>0042</w:t>
            </w:r>
          </w:p>
        </w:tc>
        <w:tc>
          <w:tcPr>
            <w:tcW w:w="900" w:type="dxa"/>
            <w:noWrap/>
            <w:hideMark/>
          </w:tcPr>
          <w:p w:rsidR="0069185C" w:rsidRPr="0069185C" w:rsidP="00054C4F" w14:paraId="2C9D453E" w14:textId="77777777">
            <w:r w:rsidRPr="0069185C">
              <w:t>39 d.</w:t>
            </w:r>
          </w:p>
        </w:tc>
        <w:tc>
          <w:tcPr>
            <w:tcW w:w="7875" w:type="dxa"/>
            <w:hideMark/>
          </w:tcPr>
          <w:p w:rsidR="0069185C" w:rsidRPr="0069185C" w:rsidP="00054C4F" w14:paraId="287615AB" w14:textId="77777777">
            <w:r w:rsidRPr="0069185C">
              <w:t>Student Year in School</w:t>
            </w:r>
            <w:r w:rsidRPr="0069185C">
              <w:br/>
            </w:r>
            <w:r w:rsidRPr="0069185C">
              <w:br/>
              <w:t xml:space="preserve">The Department’s changes to the question about a student’s year in school (question 4 on the paper FAFSA) are subtle, but we believe these changes will make the question more understandable for applicants. NASFAA suggests clarifying this question for students returning to school after completing a bachelor’s degree, but not enrolling in a graduate program. With the expansion of federal Pell Grant eligibility to certain short-term programs under Workforce Pell, more FAFSA filers may be in this situation. Similarly, there is a way for students to indicate if they are pursuing a teaching certification, but they may still be unsure of which year in college to select. These students, as well as those with a prior bachelor’s degree enrolling in a Workforce Pell-eligible program, would select “yes” on the second part of the question, where it asks, “When the student starts college classes for the 2027-28 school year, will they already have a bachelor’s degree?” However, these students may not know which year in college to select in the first part of the question. It seems the option “third or higher (junior and up)” would be most appropriate, but adding a note or instructions specifically for these students would ensure they know which option to select. </w:t>
            </w:r>
          </w:p>
        </w:tc>
        <w:tc>
          <w:tcPr>
            <w:tcW w:w="2880" w:type="dxa"/>
            <w:hideMark/>
          </w:tcPr>
          <w:p w:rsidR="0069185C" w:rsidRPr="0069185C" w:rsidP="00054C4F" w14:paraId="552A1929" w14:textId="77777777">
            <w:r w:rsidRPr="0069185C">
              <w:t xml:space="preserve">Thank you for your comment. To provide additional clarity, we have updated the question text for the year in school question. </w:t>
            </w:r>
            <w:r w:rsidRPr="0069185C">
              <w:br/>
            </w:r>
            <w:r w:rsidRPr="0069185C">
              <w:br/>
              <w:t>The Department of Education will post any guidance related to the Workforce Pell programs to the Knowledge Center on Partner Connect.</w:t>
            </w:r>
          </w:p>
        </w:tc>
      </w:tr>
      <w:tr w14:paraId="32B38690" w14:textId="77777777" w:rsidTr="5E4A1DF3">
        <w:tblPrEx>
          <w:tblW w:w="12550" w:type="dxa"/>
          <w:tblLayout w:type="fixed"/>
          <w:tblLook w:val="04A0"/>
        </w:tblPrEx>
        <w:trPr>
          <w:trHeight w:val="4140"/>
        </w:trPr>
        <w:tc>
          <w:tcPr>
            <w:tcW w:w="895" w:type="dxa"/>
            <w:noWrap/>
            <w:hideMark/>
          </w:tcPr>
          <w:p w:rsidR="0069185C" w:rsidRPr="0069185C" w:rsidP="00054C4F" w14:paraId="5EBB68A5" w14:textId="77777777">
            <w:r w:rsidRPr="0069185C">
              <w:t>0042</w:t>
            </w:r>
          </w:p>
        </w:tc>
        <w:tc>
          <w:tcPr>
            <w:tcW w:w="900" w:type="dxa"/>
            <w:noWrap/>
            <w:hideMark/>
          </w:tcPr>
          <w:p w:rsidR="0069185C" w:rsidRPr="0069185C" w:rsidP="00054C4F" w14:paraId="56AA6D8A" w14:textId="77777777">
            <w:r w:rsidRPr="0069185C">
              <w:t>39 e.</w:t>
            </w:r>
          </w:p>
        </w:tc>
        <w:tc>
          <w:tcPr>
            <w:tcW w:w="7875" w:type="dxa"/>
            <w:hideMark/>
          </w:tcPr>
          <w:p w:rsidR="0069185C" w:rsidRPr="0069185C" w:rsidP="00054C4F" w14:paraId="63391AAD" w14:textId="77777777">
            <w:r w:rsidRPr="0069185C">
              <w:t>Unaccompanied Homeless Youth</w:t>
            </w:r>
            <w:r w:rsidRPr="0069185C">
              <w:br/>
              <w:t xml:space="preserve">NASFAA supports the changes to the question text on student homelessness (question 6 on the paper FAFSA). Using more understandable terminology, rather than the term “unaccompanied,” will likely help applicants more accurately answer this question. However, as we have mentioned in previous years’ feedback, we ask the Department to remove the specific date related to a student’s homelessness. The July 1 date is not specified in the Higher Education Act (HEA) and is likely confusing for students who are unlikely to know the exact date they began experiencing homelessness or became at risk of homelessness. We suggest instead asking, “At any time during 2025 or 2026 did the student face one of these situations?” This time frame is consistent with other questions on the FAFSA, such as the receipt of means-tested federal benefits. </w:t>
            </w:r>
          </w:p>
        </w:tc>
        <w:tc>
          <w:tcPr>
            <w:tcW w:w="2880" w:type="dxa"/>
            <w:hideMark/>
          </w:tcPr>
          <w:p w:rsidR="0069185C" w:rsidRPr="0069185C" w:rsidP="00054C4F" w14:paraId="20C14CFF" w14:textId="77777777">
            <w:r w:rsidRPr="0069185C">
              <w:t xml:space="preserve">Thank you for your comment. After consultation with additional stakeholders, we have revised the question text to allow for a lookback period of any time during 2026 or later. </w:t>
            </w:r>
          </w:p>
        </w:tc>
      </w:tr>
      <w:tr w14:paraId="5B27FB4A" w14:textId="77777777" w:rsidTr="5E4A1DF3">
        <w:tblPrEx>
          <w:tblW w:w="12550" w:type="dxa"/>
          <w:tblLayout w:type="fixed"/>
          <w:tblLook w:val="04A0"/>
        </w:tblPrEx>
        <w:trPr>
          <w:trHeight w:val="4140"/>
        </w:trPr>
        <w:tc>
          <w:tcPr>
            <w:tcW w:w="895" w:type="dxa"/>
            <w:noWrap/>
            <w:hideMark/>
          </w:tcPr>
          <w:p w:rsidR="0069185C" w:rsidRPr="0069185C" w:rsidP="00054C4F" w14:paraId="2C3E176F" w14:textId="77777777">
            <w:r w:rsidRPr="0069185C">
              <w:t>0042</w:t>
            </w:r>
          </w:p>
        </w:tc>
        <w:tc>
          <w:tcPr>
            <w:tcW w:w="900" w:type="dxa"/>
            <w:noWrap/>
            <w:hideMark/>
          </w:tcPr>
          <w:p w:rsidR="0069185C" w:rsidRPr="0069185C" w:rsidP="00054C4F" w14:paraId="6515BDFC" w14:textId="77777777">
            <w:r w:rsidRPr="0069185C">
              <w:t>39 f.</w:t>
            </w:r>
          </w:p>
        </w:tc>
        <w:tc>
          <w:tcPr>
            <w:tcW w:w="7875" w:type="dxa"/>
            <w:hideMark/>
          </w:tcPr>
          <w:p w:rsidR="0069185C" w:rsidRPr="0069185C" w:rsidP="00054C4F" w14:paraId="0E266363" w14:textId="77777777">
            <w:r w:rsidRPr="0069185C">
              <w:t>High School Completion Status</w:t>
            </w:r>
            <w:r w:rsidRPr="0069185C">
              <w:br/>
              <w:t>NASFAA is pleased with the wording changes in the high school completion status question (question 17 on the paper FAFSA). The changes add clarity, likely helping applicants answer more accurately. However, as we have mentioned in previous years’ feedback, NASFAA members have raised concerns regarding students incorrectly selecting “none of the previous”. The 2026-27 online FAFSA includes a statement saying “Select “None of the above” only if the student won’t have any of the other options when they start the 2026-27 school year.” We request similar text be added to the “none of the previous” response on the paper FAFSA to help ensure it is only selected when accurate. This distinction is clear in the applicable notes section, but we believe it would be even more effective if the text were also present in the response option itself.</w:t>
            </w:r>
          </w:p>
        </w:tc>
        <w:tc>
          <w:tcPr>
            <w:tcW w:w="2880" w:type="dxa"/>
            <w:hideMark/>
          </w:tcPr>
          <w:p w:rsidR="0069185C" w:rsidRPr="0069185C" w:rsidP="00054C4F" w14:paraId="71BF8396" w14:textId="77777777">
            <w:r w:rsidRPr="0069185C">
              <w:t>Thank you for your comment. The Notes on the FAFSA PDF include instructions to the user on when to select the response option "none of the previous." The Department of Education believes this provides adequate guidance. This change will not be made.</w:t>
            </w:r>
          </w:p>
        </w:tc>
      </w:tr>
      <w:tr w14:paraId="57FEE9C4" w14:textId="77777777" w:rsidTr="5E4A1DF3">
        <w:tblPrEx>
          <w:tblW w:w="12550" w:type="dxa"/>
          <w:tblLayout w:type="fixed"/>
          <w:tblLook w:val="04A0"/>
        </w:tblPrEx>
        <w:trPr>
          <w:trHeight w:val="4752"/>
        </w:trPr>
        <w:tc>
          <w:tcPr>
            <w:tcW w:w="895" w:type="dxa"/>
            <w:noWrap/>
            <w:hideMark/>
          </w:tcPr>
          <w:p w:rsidR="0069185C" w:rsidRPr="0069185C" w:rsidP="00054C4F" w14:paraId="27E03202" w14:textId="77777777">
            <w:r w:rsidRPr="0069185C">
              <w:t>0042</w:t>
            </w:r>
          </w:p>
        </w:tc>
        <w:tc>
          <w:tcPr>
            <w:tcW w:w="900" w:type="dxa"/>
            <w:noWrap/>
            <w:hideMark/>
          </w:tcPr>
          <w:p w:rsidR="0069185C" w:rsidRPr="0069185C" w:rsidP="00054C4F" w14:paraId="5EEB2E52" w14:textId="77777777">
            <w:r w:rsidRPr="0069185C">
              <w:t>39 g.</w:t>
            </w:r>
          </w:p>
        </w:tc>
        <w:tc>
          <w:tcPr>
            <w:tcW w:w="7875" w:type="dxa"/>
            <w:hideMark/>
          </w:tcPr>
          <w:p w:rsidR="0069185C" w:rsidRPr="0069185C" w:rsidP="00054C4F" w14:paraId="33461B4E" w14:textId="71D4B62E">
            <w:r>
              <w:t>Federal Benefits Received</w:t>
            </w:r>
            <w:r>
              <w:br/>
              <w:t>We appreciate that the Department added “based on income” to the response option for free or reduced-price school lunch when asking about federal means-tested benefits received. That additional text, along with the instructions that families should only indicate receipt of free or reduced-price lunches if they meet the USDA income guidelines, helps clarify when it is appropriate to select this option, but it is likely that some families do not know whether they qualify for this program via the USDA income guidelines or via community eligibility.</w:t>
            </w:r>
            <w:r>
              <w:br/>
            </w:r>
            <w:r>
              <w:br/>
              <w:t>In many states, participation in the free and reduced-price lunch program has historically served as a proxy for identifying low-income students. However, nine states have expanded program eligibility, providing free lunch to all public school students regardless of income as part of the Healthy School Meals For All initiative2. As a result, many families who qualify for free lunch now have incomes above the thresholds used for other means-tested benefit programs, including the income level that qualifies students for an automatic maximum Pell Grant under section 401(b)(1)(A). While expanded access to free and reduced-price meals provides important benefits for students, participation in the program no longer consistently reflects low-income status in those states. The nine states offering free lunch to all public school students accounted for almost 5 million of the FAFSAs filed in the 2024-25 application cycle3.</w:t>
            </w:r>
            <w:r>
              <w:br/>
            </w:r>
            <w:r>
              <w:br/>
              <w:t>If higher-earning families respond “Yes” to the FAFSA question asking whether they receive means-tested benefits, they could qualify for significantly more federal student aid than they would otherwise be eligible, fundamentally undermining the integrity and intent of the student aid programs — to ensure that need-based aid is provided first and foremost to low- and middle-income students and families.</w:t>
            </w:r>
            <w:r>
              <w:br/>
              <w:t xml:space="preserve">HEA section 479(b)(2)(D,) as amended by the FAFSA Simplification Act, </w:t>
            </w:r>
            <w:r>
              <w:t>allows recipients of certain means-tested benefits to qualify for an exemption to reporting assets on the FAFSA. Section 479(b)(4)(H) specifies the types of means-tested benefits that qualify for this exemption and includes in (vii), “Other means-tested programs determined by the Secretary to be approximately consistent with the income eligibility requirements of the means-tested programs under clauses (i) through (vi).’’ Under this provision, ED has selected the free and reduced-price school lunch program as a qualifier for the asset exemption.</w:t>
            </w:r>
            <w:r>
              <w:br/>
            </w:r>
            <w:r>
              <w:br/>
              <w:t>As we have previously submitted in comments to the Department, NASFAA requests that the receipt of free or reduced-price school lunch be removed from the conditions that qualify applicants for an exemption to asset reporting. While this question is required to be asked on the FAFSA, NASFAA’s understanding is that Congress intended it as an information-only question, not as a pathway to the asset exemption.</w:t>
            </w:r>
            <w:r w:rsidR="5BCE1E01">
              <w:t xml:space="preserve"> </w:t>
            </w:r>
          </w:p>
          <w:p w:rsidR="0069185C" w:rsidRPr="0069185C" w:rsidP="00054C4F" w14:paraId="7F5CF772" w14:textId="146C68F6">
            <w:r>
              <w:br/>
              <w:t>Given the significant overlap of income-based free lunch receipt with other means-tested benefits that qualify applicants for the asset exclusion (more than three-quarters of free and reduced-price lunch recipients qualify for the Supplemental Nutrition Assistance Program or the Special Supplemental Nutrition Program for Women, Infants, and Children4), plus the new automatic maximum Pell Grant award for lower-income families, it is unlikely a family that should be exempt from reporting assets on the FAFSA would miss this opportunity if free lunch were no longer a qualifier for the asset exemption.</w:t>
            </w:r>
            <w:r>
              <w:br/>
            </w:r>
            <w:r>
              <w:br/>
              <w:t>2 https://frac.org/healthy-school-meals-for-all</w:t>
            </w:r>
            <w:r>
              <w:br/>
              <w:t>3 https://studentaid.gov/data-center/student/application-volume/fafsa-school-state#fafsa-data-by-state</w:t>
            </w:r>
            <w:r>
              <w:br/>
              <w:t>4 https://www.census.gov/library/visualizations/interactive/social-safety-net-benefits.html</w:t>
            </w:r>
          </w:p>
        </w:tc>
        <w:tc>
          <w:tcPr>
            <w:tcW w:w="2880" w:type="dxa"/>
            <w:hideMark/>
          </w:tcPr>
          <w:p w:rsidR="0069185C" w:rsidRPr="0069185C" w:rsidP="00054C4F" w14:paraId="2C8DD3B1" w14:textId="77777777">
            <w:r w:rsidRPr="0069185C">
              <w:t xml:space="preserve">Thank you for your comment. In a prior FAFSA cycle, the Department of Education implemented this change in accordance with the statutory or regulatory requirements defined by the Higher Education Act of 1965, as amended, or the Internal Revenue code. </w:t>
            </w:r>
          </w:p>
        </w:tc>
      </w:tr>
      <w:tr w14:paraId="3F958E02" w14:textId="77777777" w:rsidTr="5E4A1DF3">
        <w:tblPrEx>
          <w:tblW w:w="12550" w:type="dxa"/>
          <w:tblLayout w:type="fixed"/>
          <w:tblLook w:val="04A0"/>
        </w:tblPrEx>
        <w:trPr>
          <w:trHeight w:val="5355"/>
        </w:trPr>
        <w:tc>
          <w:tcPr>
            <w:tcW w:w="895" w:type="dxa"/>
            <w:noWrap/>
            <w:hideMark/>
          </w:tcPr>
          <w:p w:rsidR="0069185C" w:rsidRPr="0069185C" w:rsidP="00054C4F" w14:paraId="695AF472" w14:textId="77777777">
            <w:r w:rsidRPr="0069185C">
              <w:t>0042</w:t>
            </w:r>
          </w:p>
        </w:tc>
        <w:tc>
          <w:tcPr>
            <w:tcW w:w="900" w:type="dxa"/>
            <w:noWrap/>
            <w:hideMark/>
          </w:tcPr>
          <w:p w:rsidR="0069185C" w:rsidRPr="0069185C" w:rsidP="00054C4F" w14:paraId="616096FF" w14:textId="77777777">
            <w:r w:rsidRPr="0069185C">
              <w:t>39 h.</w:t>
            </w:r>
          </w:p>
        </w:tc>
        <w:tc>
          <w:tcPr>
            <w:tcW w:w="7875" w:type="dxa"/>
            <w:hideMark/>
          </w:tcPr>
          <w:p w:rsidR="0069185C" w:rsidRPr="0069185C" w:rsidP="00054C4F" w14:paraId="1C77758D" w14:textId="47FDC351">
            <w:r>
              <w:t>Tax Filing Status and Tax Return Information</w:t>
            </w:r>
            <w:r>
              <w:br/>
            </w:r>
            <w:r>
              <w:br/>
              <w:t>NASFAA supports the changes to the tax filing status questions (questions 19, 27, 37, and 44 on the paper FAFSA) in order to accommodate users who file income tax returns in both the United States and Puerto Rico or another U.S. territory. Separating out this tax situation allows for better clarity and should then allow appropriate skip-logic to be applied to the tax return information questions (20, 28, 38, and 45 on the paper FAFSA). The paper FAFSA shows accompanying instructions that explain when to use the “combined adjusted gross income” and “combined income tax paid” fields in these situations. The Department should also ensure the online version utilizes skip-logic to only show these fields for those users who indicated they filed taxes in both the U.S. and Puerto Rico or another U.S. territory.</w:t>
            </w:r>
            <w:r>
              <w:br/>
            </w:r>
            <w:r>
              <w:br/>
              <w:t>Separating out the response options for earning income in a foreign country and working for an international organization also greatly simplifies the tax filing status question, likely making it easier for students to read and respond accurately, particularly now that there is a response stating “neither situation applies.” NASFAA supports presenting statement-based responses like this, instead of relying on a simple yes/no response, to help applicants select the option that most accurately reflects their circumstances.</w:t>
            </w:r>
            <w:r>
              <w:br/>
            </w:r>
            <w:r>
              <w:br/>
              <w:t xml:space="preserve">On the parent and parent spouse questions about tax filing status (questions 37 and 44), we suggest adding additional information or examples in the notes section of the paper FAFSA and the help text of the online FAFSA regarding when a parent/parent spouse should select the response, “They didn’t and won’t file a U.S. tax return for a different reason than low income.” NASFAA members have reported that applicants incorrectly select this response when the reason really matches a different </w:t>
            </w:r>
            <w:r>
              <w:t>response option. When a parent selects this response, it creates a comment code (comment codes 283 and 284 in 2026-27) indicating there is conflicting information. The follow-up required to resolve the conflicting information, including collecting additional documentation from the parent, is a burden on aid administrators. Adding any additional information with this response option would help ensure applicants only select this option when accurate.</w:t>
            </w:r>
            <w:r>
              <w:br/>
              <w:t>Also, regarding parent and parent spouse tax filing status (questions 37 and 44), it is not clear which response option a parent would select if they had no income and therefore were not required to file a tax return. NASFAA suggests revising the response option, “They weren’t required to file a U.S. federal tax return because their income was lower than the IRS filing threshold,” by changing it to “They weren’t required to file a U.S. federal tax return because they had no income or their income was lower than the IRS filing threshold.” If there is a reason to differentiate between no income and an income below the IRS threshold, a separate response option should be added for those with no income.</w:t>
            </w:r>
          </w:p>
          <w:p w:rsidR="0069185C" w:rsidRPr="0069185C" w:rsidP="00054C4F" w14:paraId="518DAFD1" w14:textId="2DCCBD04">
            <w:r>
              <w:br/>
              <w:t xml:space="preserve">NASFAA commends the Department on its commitment to revising question and response text to improve the FAFSA experience and make the application easier to understand for students and parents. The proposed changes are a welcome step in the right direction, although NASFAA suggests further improvements for the 2027-28 FAFSA.  </w:t>
            </w:r>
          </w:p>
        </w:tc>
        <w:tc>
          <w:tcPr>
            <w:tcW w:w="2880" w:type="dxa"/>
            <w:hideMark/>
          </w:tcPr>
          <w:p w:rsidR="0069185C" w:rsidRPr="0069185C" w:rsidP="00054C4F" w14:paraId="439ED671" w14:textId="77777777">
            <w:r w:rsidRPr="0069185C">
              <w:t xml:space="preserve">Thank you for your comment. </w:t>
            </w:r>
            <w:r w:rsidRPr="0069185C">
              <w:br/>
            </w:r>
            <w:r w:rsidRPr="0069185C">
              <w:br/>
              <w:t>For the combined adjusted gross income and combined income tax paid fields, the online FAFSA experience will ensure that users are only presented those questions if they are applicable.</w:t>
            </w:r>
            <w:r w:rsidRPr="0069185C">
              <w:br/>
            </w:r>
            <w:r w:rsidRPr="0069185C">
              <w:br/>
              <w:t xml:space="preserve">The Department of Education will include additional instruction in the Notes of the FAFSA PDF and online help article to instruct users who have no income the appropriate response option to choose. </w:t>
            </w:r>
          </w:p>
        </w:tc>
      </w:tr>
      <w:tr w14:paraId="7AC41A57" w14:textId="77777777" w:rsidTr="5E4A1DF3">
        <w:tblPrEx>
          <w:tblW w:w="12550" w:type="dxa"/>
          <w:tblLayout w:type="fixed"/>
          <w:tblLook w:val="04A0"/>
        </w:tblPrEx>
        <w:trPr>
          <w:trHeight w:val="4692"/>
        </w:trPr>
        <w:tc>
          <w:tcPr>
            <w:tcW w:w="895" w:type="dxa"/>
            <w:noWrap/>
            <w:hideMark/>
          </w:tcPr>
          <w:p w:rsidR="0069185C" w:rsidRPr="0069185C" w:rsidP="00054C4F" w14:paraId="6775BE36" w14:textId="77777777">
            <w:r w:rsidRPr="0069185C">
              <w:t>0042</w:t>
            </w:r>
          </w:p>
        </w:tc>
        <w:tc>
          <w:tcPr>
            <w:tcW w:w="900" w:type="dxa"/>
            <w:noWrap/>
            <w:hideMark/>
          </w:tcPr>
          <w:p w:rsidR="0069185C" w:rsidRPr="0069185C" w:rsidP="00054C4F" w14:paraId="2B0F1581" w14:textId="77777777">
            <w:r w:rsidRPr="0069185C">
              <w:t>39 i.</w:t>
            </w:r>
          </w:p>
        </w:tc>
        <w:tc>
          <w:tcPr>
            <w:tcW w:w="7875" w:type="dxa"/>
            <w:hideMark/>
          </w:tcPr>
          <w:p w:rsidR="0069185C" w:rsidRPr="0069185C" w:rsidP="00054C4F" w14:paraId="7CB8C150" w14:textId="77777777">
            <w:r w:rsidRPr="0069185C">
              <w:t>Identity Verification and Fraud Detection</w:t>
            </w:r>
            <w:r w:rsidRPr="0069185C">
              <w:br/>
            </w:r>
            <w:r w:rsidRPr="0069185C">
              <w:br/>
              <w:t xml:space="preserve">The Department has announced5 plans to create a new internal screening process that will subject every FAFSA submission to an additional layer of scrutiny by ED’s systems during initial FAFSA processing. These changes present a unique opportunity to prevent fraud and abuse in the Title IV programs while reducing administrative burden for financial aid administrators. While the details of this new screening process have not been released, NASFAA is hopeful this will detect fraud upfront, as early as the account creation process, before aid offices even receive the FAFSA. NASFAA asks ED to release details and a planned timeline for this new screening process as soon as possible. </w:t>
            </w:r>
            <w:r w:rsidRPr="0069185C">
              <w:br/>
            </w:r>
            <w:r w:rsidRPr="0069185C">
              <w:br/>
              <w:t>5 https://fsapartners.ed.gov/knowledge-center/library/electronic-announcements/2025-06-06/significant-actionsprevent-fraud-through-identity-verification</w:t>
            </w:r>
          </w:p>
        </w:tc>
        <w:tc>
          <w:tcPr>
            <w:tcW w:w="2880" w:type="dxa"/>
            <w:hideMark/>
          </w:tcPr>
          <w:p w:rsidR="0069185C" w:rsidRPr="0069185C" w:rsidP="00054C4F" w14:paraId="56DD16E4" w14:textId="77777777">
            <w:r w:rsidRPr="0069185C">
              <w:t>Thank you for your comment. Additional details about the fraud prevention in the FAFSA form were provided on 04/15 on Partner Connect: https://fsapartners.ed.gov/knowledge-center/library/electronic-announcements/2026-04-15/fafsa-real-time-fraud-detection</w:t>
            </w:r>
          </w:p>
        </w:tc>
      </w:tr>
      <w:tr w14:paraId="16D53828" w14:textId="77777777" w:rsidTr="5E4A1DF3">
        <w:tblPrEx>
          <w:tblW w:w="12550" w:type="dxa"/>
          <w:tblLayout w:type="fixed"/>
          <w:tblLook w:val="04A0"/>
        </w:tblPrEx>
        <w:trPr>
          <w:trHeight w:val="2592"/>
        </w:trPr>
        <w:tc>
          <w:tcPr>
            <w:tcW w:w="895" w:type="dxa"/>
            <w:noWrap/>
            <w:hideMark/>
          </w:tcPr>
          <w:p w:rsidR="0069185C" w:rsidRPr="0069185C" w:rsidP="00054C4F" w14:paraId="503382ED" w14:textId="77777777">
            <w:r w:rsidRPr="0069185C">
              <w:t>0042</w:t>
            </w:r>
          </w:p>
        </w:tc>
        <w:tc>
          <w:tcPr>
            <w:tcW w:w="900" w:type="dxa"/>
            <w:noWrap/>
            <w:hideMark/>
          </w:tcPr>
          <w:p w:rsidR="0069185C" w:rsidRPr="0069185C" w:rsidP="00054C4F" w14:paraId="633299BC" w14:textId="77777777">
            <w:r w:rsidRPr="0069185C">
              <w:t>39 j.</w:t>
            </w:r>
          </w:p>
        </w:tc>
        <w:tc>
          <w:tcPr>
            <w:tcW w:w="7875" w:type="dxa"/>
            <w:hideMark/>
          </w:tcPr>
          <w:p w:rsidR="0069185C" w:rsidRPr="0069185C" w:rsidP="00054C4F" w14:paraId="2740A0C2" w14:textId="77777777">
            <w:r w:rsidRPr="0069185C">
              <w:t>Provide Applicants Whose Contributors Lack an SSN the Ability to Transfer Tax Information From the IRS</w:t>
            </w:r>
            <w:r w:rsidRPr="0069185C">
              <w:br/>
            </w:r>
            <w:r w:rsidRPr="0069185C">
              <w:br/>
              <w:t>ED must work with the Internal Revenue Service (IRS) to ensure that the FUTURE Act Direct Data Exchange (FA-DDX) is fully operational for applicants with contributors who lack a Social Security number (SSN). This process has not functioned for these students for the past three aid cycles. This means hundreds of thousands of students have lost out on one of the key improvements to the FAFSA. Instead, they are forced to manually answer the income questions, which are some of the most difficult and error-prone questions on the entire FAFSA.</w:t>
            </w:r>
            <w:r w:rsidRPr="0069185C">
              <w:br/>
            </w:r>
            <w:r w:rsidRPr="0069185C">
              <w:br/>
              <w:t xml:space="preserve">NASFAA was pleased to hear at the recent FSA Training Conference that in the coming months, users with Individual Taxpayer Identification Numbers (ITINs) will be able to transfer their tax information via the FA-DDX, and we </w:t>
            </w:r>
            <w:r w:rsidRPr="0069185C">
              <w:t xml:space="preserve">urge the department to adhere to this timeline and provide details about this new functionality as soon as possible.  </w:t>
            </w:r>
          </w:p>
        </w:tc>
        <w:tc>
          <w:tcPr>
            <w:tcW w:w="2880" w:type="dxa"/>
            <w:hideMark/>
          </w:tcPr>
          <w:p w:rsidR="0069185C" w:rsidRPr="0069185C" w:rsidP="00054C4F" w14:paraId="7563F5AF" w14:textId="77777777">
            <w:r w:rsidRPr="0069185C">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2C345D83" w14:textId="77777777" w:rsidTr="5E4A1DF3">
        <w:tblPrEx>
          <w:tblW w:w="12550" w:type="dxa"/>
          <w:tblLayout w:type="fixed"/>
          <w:tblLook w:val="04A0"/>
        </w:tblPrEx>
        <w:trPr>
          <w:trHeight w:val="2400"/>
        </w:trPr>
        <w:tc>
          <w:tcPr>
            <w:tcW w:w="895" w:type="dxa"/>
            <w:noWrap/>
            <w:hideMark/>
          </w:tcPr>
          <w:p w:rsidR="0069185C" w:rsidRPr="0069185C" w:rsidP="00054C4F" w14:paraId="0CD81A7F" w14:textId="77777777">
            <w:r w:rsidRPr="0069185C">
              <w:t>0042</w:t>
            </w:r>
          </w:p>
        </w:tc>
        <w:tc>
          <w:tcPr>
            <w:tcW w:w="900" w:type="dxa"/>
            <w:noWrap/>
            <w:hideMark/>
          </w:tcPr>
          <w:p w:rsidR="0069185C" w:rsidRPr="0069185C" w:rsidP="00054C4F" w14:paraId="597D23F2" w14:textId="77777777">
            <w:r w:rsidRPr="0069185C">
              <w:t>39 k.</w:t>
            </w:r>
          </w:p>
        </w:tc>
        <w:tc>
          <w:tcPr>
            <w:tcW w:w="7875" w:type="dxa"/>
            <w:hideMark/>
          </w:tcPr>
          <w:p w:rsidR="0069185C" w:rsidRPr="0069185C" w:rsidP="00054C4F" w14:paraId="30D8E264" w14:textId="77777777">
            <w:r w:rsidRPr="0069185C">
              <w:t>Net Worth of Businesses and Farms</w:t>
            </w:r>
            <w:r w:rsidRPr="0069185C">
              <w:br/>
            </w:r>
            <w:r w:rsidRPr="0069185C">
              <w:br/>
              <w:t xml:space="preserve">The One Big Beautiful Bill Act (OBBBA) reinstated the exemption of family farm and small business assets from the SAI calculation and expanded this asset exemption to family-owned commercial fisheries, necessitating changes to the instructions for asset reporting on the FAFSA. NASFAA has concerns about the inconsistent instructions for reporting these assets. </w:t>
            </w:r>
            <w:r w:rsidRPr="0069185C">
              <w:br/>
            </w:r>
            <w:r w:rsidRPr="0069185C">
              <w:br/>
              <w:t>The law states the following assets should be exempt:</w:t>
            </w:r>
            <w:r w:rsidRPr="0069185C">
              <w:br/>
              <w:t>● A family farm on which the family resides;</w:t>
            </w:r>
            <w:r w:rsidRPr="0069185C">
              <w:br/>
              <w:t xml:space="preserve">● A small business with not more than 100 full-time or full-time equivalent employees (or any part of such a small business) that is owned and controlled by the family; and </w:t>
            </w:r>
            <w:r w:rsidRPr="0069185C">
              <w:br/>
              <w:t>● A commercial fishing business and related expenses, including fishing vessels and permits owned and controlled by the family.</w:t>
            </w:r>
            <w:r w:rsidRPr="0069185C">
              <w:br/>
            </w:r>
            <w:r w:rsidRPr="0069185C">
              <w:br/>
              <w:t xml:space="preserve">The asset questions on the FAFSA (questions 22 and 40) do not accurately reflect the above. Instead, the question includes accompanying text that states not to include “a family business with 100 or fewer full-time employees, farms where the family resides, or a commercial fishing business and related expenses." The question text should specify that the commercial fishing business must be family-owned and controlled to be </w:t>
            </w:r>
            <w:r w:rsidRPr="0069185C">
              <w:t>exempt. It should also clarify that “a family business” means family-owned and controlled. We suggest revising the accompanying questions text to say, "Don’t include a family-owned and controlled business with 100 or fewer full-time (or full-time equivalent) employees, a farm where the family resides, or a family-owned and controlled commercial fishing business and related expenses."</w:t>
            </w:r>
            <w:r w:rsidRPr="0069185C">
              <w:br/>
            </w:r>
            <w:r w:rsidRPr="0069185C">
              <w:br/>
              <w:t>Additionally, the notes section of the paper FAFSA says to not include “businesses with 100 or fewer full-time (or full-time equivalent) employees,” but does not specify that these businesses need to be family-owned and controlled to be exempt. These instructions, as well as the online FAFSA help text, should be revised to say not to include "a family-owned and controlled business with 100 or fewer full-time (or full-time equivalent) employees."</w:t>
            </w:r>
            <w:r w:rsidRPr="0069185C">
              <w:br/>
            </w:r>
            <w:r w:rsidRPr="0069185C">
              <w:br/>
              <w:t>Not only should the instructions be consistent across the question text, notes section, and online help text, but all sets of instructions do not currently reflect the actual statute. NASFAA urges the department to revise all instructions for this question, both online and on the paper FAFSA.</w:t>
            </w:r>
          </w:p>
        </w:tc>
        <w:tc>
          <w:tcPr>
            <w:tcW w:w="2880" w:type="dxa"/>
            <w:hideMark/>
          </w:tcPr>
          <w:p w:rsidR="0069185C" w:rsidRPr="0069185C" w:rsidP="00054C4F" w14:paraId="0B71EA40" w14:textId="77777777">
            <w:r w:rsidRPr="0069185C">
              <w:t>Thank you for your comment. If a business with more than 100 full-time (or full-time equivalent) employees is not owned and controlled by the family, it doesn't meet the conditions to be included as an asset on the FAFSA form and therefore should not be included. The Department of Education believes the current instructions provide adequate guidance. No change will be made.</w:t>
            </w:r>
          </w:p>
        </w:tc>
      </w:tr>
      <w:tr w14:paraId="5A4C8A22" w14:textId="77777777" w:rsidTr="5E4A1DF3">
        <w:tblPrEx>
          <w:tblW w:w="12550" w:type="dxa"/>
          <w:tblLayout w:type="fixed"/>
          <w:tblLook w:val="04A0"/>
        </w:tblPrEx>
        <w:trPr>
          <w:trHeight w:val="1610"/>
        </w:trPr>
        <w:tc>
          <w:tcPr>
            <w:tcW w:w="895" w:type="dxa"/>
            <w:noWrap/>
            <w:hideMark/>
          </w:tcPr>
          <w:p w:rsidR="0069185C" w:rsidRPr="0069185C" w:rsidP="00054C4F" w14:paraId="6FF43045" w14:textId="77777777">
            <w:r w:rsidRPr="0069185C">
              <w:t>0042</w:t>
            </w:r>
          </w:p>
        </w:tc>
        <w:tc>
          <w:tcPr>
            <w:tcW w:w="900" w:type="dxa"/>
            <w:noWrap/>
            <w:hideMark/>
          </w:tcPr>
          <w:p w:rsidR="0069185C" w:rsidRPr="0069185C" w:rsidP="00054C4F" w14:paraId="05ECC46D" w14:textId="77777777">
            <w:r w:rsidRPr="0069185C">
              <w:t>39 l.</w:t>
            </w:r>
          </w:p>
        </w:tc>
        <w:tc>
          <w:tcPr>
            <w:tcW w:w="7875" w:type="dxa"/>
            <w:hideMark/>
          </w:tcPr>
          <w:p w:rsidR="0069185C" w:rsidRPr="0069185C" w:rsidP="00054C4F" w14:paraId="673838BA" w14:textId="77777777">
            <w:r w:rsidRPr="0069185C">
              <w:t>Ability to Send Text Message Reminders</w:t>
            </w:r>
            <w:r w:rsidRPr="0069185C">
              <w:br/>
            </w:r>
            <w:r w:rsidRPr="0069185C">
              <w:br/>
              <w:t>Currently, applicants receive email reminders to complete a FAFSA that they have started but not submitted, as well as email reminders to complete a new FAFSA if they completed one in prior years. We suggest exploring the ability to send text message reminders in addition to the emails. This will ensure applicants who do not regularly check their email or have changed email accounts still receive these important reminders. We acknowledge that applicants may need to opt in in order to receive text messages, but we recommend that ED explore those options and requirements.</w:t>
            </w:r>
          </w:p>
        </w:tc>
        <w:tc>
          <w:tcPr>
            <w:tcW w:w="2880" w:type="dxa"/>
            <w:hideMark/>
          </w:tcPr>
          <w:p w:rsidR="0069185C" w:rsidRPr="0069185C" w:rsidP="00054C4F" w14:paraId="72E51B13" w14:textId="77777777">
            <w:r w:rsidRPr="0069185C">
              <w:t>The Department of Education has referred this suggestion to the appropriate business unit to review recommendations.</w:t>
            </w:r>
          </w:p>
        </w:tc>
      </w:tr>
      <w:tr w14:paraId="45FC96AA" w14:textId="77777777" w:rsidTr="5E4A1DF3">
        <w:tblPrEx>
          <w:tblW w:w="12550" w:type="dxa"/>
          <w:tblLayout w:type="fixed"/>
          <w:tblLook w:val="04A0"/>
        </w:tblPrEx>
        <w:trPr>
          <w:trHeight w:val="3864"/>
        </w:trPr>
        <w:tc>
          <w:tcPr>
            <w:tcW w:w="895" w:type="dxa"/>
            <w:noWrap/>
            <w:hideMark/>
          </w:tcPr>
          <w:p w:rsidR="0069185C" w:rsidRPr="0069185C" w:rsidP="00054C4F" w14:paraId="455C1949" w14:textId="77777777">
            <w:r w:rsidRPr="0069185C">
              <w:t>0042</w:t>
            </w:r>
          </w:p>
        </w:tc>
        <w:tc>
          <w:tcPr>
            <w:tcW w:w="900" w:type="dxa"/>
            <w:noWrap/>
            <w:hideMark/>
          </w:tcPr>
          <w:p w:rsidR="0069185C" w:rsidRPr="0069185C" w:rsidP="00054C4F" w14:paraId="7942E4AD" w14:textId="77777777">
            <w:r w:rsidRPr="0069185C">
              <w:t>39 m.</w:t>
            </w:r>
          </w:p>
        </w:tc>
        <w:tc>
          <w:tcPr>
            <w:tcW w:w="7875" w:type="dxa"/>
            <w:hideMark/>
          </w:tcPr>
          <w:p w:rsidR="0069185C" w:rsidRPr="0069185C" w:rsidP="00054C4F" w14:paraId="164BB4EA" w14:textId="77777777">
            <w:r w:rsidRPr="0069185C">
              <w:t>Make In-Progress FAFSA Data Available in FPP</w:t>
            </w:r>
            <w:r w:rsidRPr="0069185C">
              <w:br/>
            </w:r>
            <w:r w:rsidRPr="0069185C">
              <w:br/>
              <w:t xml:space="preserve">When an applicant has completed their portion of a FAFSA but is waiting on contributor information, it is not technically submitted, so it will not show in FPP. We suggest allowing FPP to show FAFSA data in this situation. The applicant has already signed and submitted their portion, thus consenting to the information being sent to the schools listed on the application. Although it is not a processed application, allowing financial aid administrators to see this in-progress FAFSA could help them better advise students and lead to more successful completions. It would also allow aid administrators to confirm the status of these applications when students inquire, or do proactive outreach to students waiting on contributor information. </w:t>
            </w:r>
          </w:p>
        </w:tc>
        <w:tc>
          <w:tcPr>
            <w:tcW w:w="2880" w:type="dxa"/>
            <w:hideMark/>
          </w:tcPr>
          <w:p w:rsidR="0069185C" w:rsidRPr="0069185C" w:rsidP="00054C4F" w14:paraId="7168366B" w14:textId="77777777">
            <w:r w:rsidRPr="0069185C">
              <w:t>The Department of Education has referred this suggestion to the appropriate business unit to review recommendations.</w:t>
            </w:r>
          </w:p>
        </w:tc>
      </w:tr>
      <w:tr w14:paraId="2563648D" w14:textId="77777777" w:rsidTr="5E4A1DF3">
        <w:tblPrEx>
          <w:tblW w:w="12550" w:type="dxa"/>
          <w:tblLayout w:type="fixed"/>
          <w:tblLook w:val="04A0"/>
        </w:tblPrEx>
        <w:trPr>
          <w:trHeight w:val="4896"/>
        </w:trPr>
        <w:tc>
          <w:tcPr>
            <w:tcW w:w="895" w:type="dxa"/>
            <w:noWrap/>
            <w:hideMark/>
          </w:tcPr>
          <w:p w:rsidR="0069185C" w:rsidRPr="0069185C" w:rsidP="00054C4F" w14:paraId="062CD1E7" w14:textId="77777777">
            <w:r w:rsidRPr="0069185C">
              <w:t>0042</w:t>
            </w:r>
          </w:p>
        </w:tc>
        <w:tc>
          <w:tcPr>
            <w:tcW w:w="900" w:type="dxa"/>
            <w:noWrap/>
            <w:hideMark/>
          </w:tcPr>
          <w:p w:rsidR="0069185C" w:rsidRPr="0069185C" w:rsidP="00054C4F" w14:paraId="007D2BBE" w14:textId="77777777">
            <w:r w:rsidRPr="0069185C">
              <w:t>39 n.</w:t>
            </w:r>
          </w:p>
        </w:tc>
        <w:tc>
          <w:tcPr>
            <w:tcW w:w="7875" w:type="dxa"/>
            <w:hideMark/>
          </w:tcPr>
          <w:p w:rsidR="0069185C" w:rsidRPr="0069185C" w:rsidP="00054C4F" w14:paraId="5D03BA90" w14:textId="77777777">
            <w:r w:rsidRPr="0069185C">
              <w:t>Revise Loan Eligibility Text on FAFSA Submission Summary for Graduate/Professional</w:t>
            </w:r>
            <w:r w:rsidRPr="0069185C">
              <w:br/>
              <w:t>Students</w:t>
            </w:r>
            <w:r w:rsidRPr="0069185C">
              <w:br/>
            </w:r>
            <w:r w:rsidRPr="0069185C">
              <w:br/>
              <w:t>After a graduate or professional student submits a FAFSA, the FAFSA Submission Summary includes text indicating the student may be eligible for a Direct Unsubsidized Loan of $20,500. NASFAA members have reported this causes significant confusion when a student is not actually eligible for the full $20,500. Not only is this frustrating for students, but it also creates an additional burden for financial aid administrators, who must explain why a student’s loan amount  differs from the amount listed on the FAFSA Submission Summary.</w:t>
            </w:r>
            <w:r w:rsidRPr="0069185C">
              <w:br/>
            </w:r>
            <w:r w:rsidRPr="0069185C">
              <w:br/>
              <w:t xml:space="preserve">While we appreciate the intent to provide students with an estimated loan amount, doing so may be misleading because it cannot reflect actual eligibility, which depends on factors not known at the time of FAFSA submission. This will be further exacerbated by the loan changes enacted under OBBBA, which creates different loan caps for professional students, </w:t>
            </w:r>
            <w:r w:rsidRPr="0069185C">
              <w:t>requires adjustments to loan limits for students enrolled less-than-full-time, and allows schools to set program-specific loan limits. These additional factors create more complexity that cannot be accounted for at the time of FAFSA submission.</w:t>
            </w:r>
            <w:r w:rsidRPr="0069185C">
              <w:br/>
            </w:r>
            <w:r w:rsidRPr="0069185C">
              <w:br/>
              <w:t>Because of this, NASFAA recommends removing any specific loan amount from the FAFSA Submission Summary for graduate and professional students and instead stating, “You may be eligible to borrow Direct Unsubsidized Loans to help cover your educational costs. Your school will determine your eligibility based on your program of study and other applicable factors.”</w:t>
            </w:r>
          </w:p>
        </w:tc>
        <w:tc>
          <w:tcPr>
            <w:tcW w:w="2880" w:type="dxa"/>
            <w:hideMark/>
          </w:tcPr>
          <w:p w:rsidR="0069185C" w:rsidRPr="0069185C" w:rsidP="00054C4F" w14:paraId="73191C66" w14:textId="77777777">
            <w:r w:rsidRPr="0069185C">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44E086C0" w14:textId="77777777" w:rsidTr="5E4A1DF3">
        <w:tblPrEx>
          <w:tblW w:w="12550" w:type="dxa"/>
          <w:tblLayout w:type="fixed"/>
          <w:tblLook w:val="04A0"/>
        </w:tblPrEx>
        <w:trPr>
          <w:trHeight w:val="4425"/>
        </w:trPr>
        <w:tc>
          <w:tcPr>
            <w:tcW w:w="895" w:type="dxa"/>
            <w:noWrap/>
            <w:hideMark/>
          </w:tcPr>
          <w:p w:rsidR="0069185C" w:rsidRPr="0069185C" w:rsidP="00054C4F" w14:paraId="7115337C" w14:textId="77777777">
            <w:r w:rsidRPr="0069185C">
              <w:t>0042</w:t>
            </w:r>
          </w:p>
        </w:tc>
        <w:tc>
          <w:tcPr>
            <w:tcW w:w="900" w:type="dxa"/>
            <w:noWrap/>
            <w:hideMark/>
          </w:tcPr>
          <w:p w:rsidR="0069185C" w:rsidRPr="0069185C" w:rsidP="00054C4F" w14:paraId="55651A13" w14:textId="77777777">
            <w:r w:rsidRPr="0069185C">
              <w:t>39 o.</w:t>
            </w:r>
          </w:p>
        </w:tc>
        <w:tc>
          <w:tcPr>
            <w:tcW w:w="7875" w:type="dxa"/>
            <w:hideMark/>
          </w:tcPr>
          <w:p w:rsidR="0069185C" w:rsidRPr="0069185C" w:rsidP="00054C4F" w14:paraId="22A638D3" w14:textId="77777777">
            <w:r w:rsidRPr="0069185C">
              <w:t>Ongoing Feedback</w:t>
            </w:r>
            <w:r w:rsidRPr="0069185C">
              <w:br/>
            </w:r>
            <w:r w:rsidRPr="0069185C">
              <w:br/>
              <w:t>As submitted in previous years’ public comments regarding the FAFSA, NASFAA again provides the following feedback to the Department:</w:t>
            </w:r>
            <w:r w:rsidRPr="0069185C">
              <w:br/>
            </w:r>
            <w:r w:rsidRPr="0069185C">
              <w:br/>
              <w:t>Commit to Using FAFSA Data for Intended Uses Only</w:t>
            </w:r>
            <w:r w:rsidRPr="0069185C">
              <w:br/>
            </w:r>
            <w:r w:rsidRPr="0069185C">
              <w:br/>
              <w:t xml:space="preserve">There has been significant concern among families with mixed immigration status that FAFSA data could be used to identify non-citizen FAFSA contributors (applicants’ parents and spouses) for immigration enforcement purposes. This could prevent eligible students from applying for the financial aid they are entitled to receive and keep them from enrolling in or completing college. We ask that ED make assurances that it does not intend, now or in the future, to use FAFSA data for immigration </w:t>
            </w:r>
            <w:r w:rsidRPr="0069185C">
              <w:t xml:space="preserve">enforcement purposes, as has been the case for the more than 30 years the FAFSA has existed. </w:t>
            </w:r>
          </w:p>
        </w:tc>
        <w:tc>
          <w:tcPr>
            <w:tcW w:w="2880" w:type="dxa"/>
            <w:hideMark/>
          </w:tcPr>
          <w:p w:rsidR="0069185C" w:rsidRPr="0069185C" w:rsidP="00054C4F" w14:paraId="5DDEBC09" w14:textId="77777777">
            <w:r w:rsidRPr="0069185C">
              <w:t>Thank you for your comment.</w:t>
            </w:r>
            <w:r w:rsidRPr="0069185C">
              <w:rPr>
                <w:rFonts w:ascii="Arial" w:hAnsi="Arial" w:cs="Arial"/>
              </w:rPr>
              <w:t> </w:t>
            </w:r>
            <w:r w:rsidRPr="0069185C">
              <w:t xml:space="preserve">The Department of Education takes the privacy of applicants and contributors very seriously and will protect their personal data in accordance with applicable laws and regulations. </w:t>
            </w:r>
          </w:p>
        </w:tc>
      </w:tr>
      <w:tr w14:paraId="469A2438" w14:textId="77777777" w:rsidTr="5E4A1DF3">
        <w:tblPrEx>
          <w:tblW w:w="12550" w:type="dxa"/>
          <w:tblLayout w:type="fixed"/>
          <w:tblLook w:val="04A0"/>
        </w:tblPrEx>
        <w:trPr>
          <w:trHeight w:val="3588"/>
        </w:trPr>
        <w:tc>
          <w:tcPr>
            <w:tcW w:w="895" w:type="dxa"/>
            <w:noWrap/>
            <w:hideMark/>
          </w:tcPr>
          <w:p w:rsidR="0069185C" w:rsidRPr="0069185C" w:rsidP="00054C4F" w14:paraId="749E59A6" w14:textId="77777777">
            <w:r w:rsidRPr="0069185C">
              <w:t>0042</w:t>
            </w:r>
          </w:p>
        </w:tc>
        <w:tc>
          <w:tcPr>
            <w:tcW w:w="900" w:type="dxa"/>
            <w:noWrap/>
            <w:hideMark/>
          </w:tcPr>
          <w:p w:rsidR="0069185C" w:rsidRPr="0069185C" w:rsidP="00054C4F" w14:paraId="79E236B4" w14:textId="77777777">
            <w:r w:rsidRPr="0069185C">
              <w:t>39 p.</w:t>
            </w:r>
          </w:p>
        </w:tc>
        <w:tc>
          <w:tcPr>
            <w:tcW w:w="7875" w:type="dxa"/>
            <w:hideMark/>
          </w:tcPr>
          <w:p w:rsidR="0069185C" w:rsidRPr="0069185C" w:rsidP="00054C4F" w14:paraId="76598BE7" w14:textId="77777777">
            <w:r w:rsidRPr="0069185C">
              <w:t>Permanent Mailing Address</w:t>
            </w:r>
            <w:r w:rsidRPr="0069185C">
              <w:br/>
            </w:r>
            <w:r w:rsidRPr="0069185C">
              <w:br/>
              <w:t xml:space="preserve">Applicants and contributors who are experiencing homelessness or a lack of regular housing often struggle with providing a permanent mailing address. The notes section of the paper FAFSA states: “If you are homeless or have no stable address, you can provide an address where you can reliably receive mail.” We ask that this same text be displayed with the actual question text, both on the online and paper FAFSA, to help students more accurately answer this question. Currently, there are additional instructions for incarcerated students next to the actual question text, so this statement about homelessness could be included, similar to those instructions. </w:t>
            </w:r>
          </w:p>
        </w:tc>
        <w:tc>
          <w:tcPr>
            <w:tcW w:w="2880" w:type="dxa"/>
            <w:hideMark/>
          </w:tcPr>
          <w:p w:rsidR="0069185C" w:rsidRPr="0069185C" w:rsidP="00054C4F" w14:paraId="64590823" w14:textId="77777777">
            <w:r w:rsidRPr="0069185C">
              <w:t>Thank you for your comment. This change will be made.</w:t>
            </w:r>
          </w:p>
        </w:tc>
      </w:tr>
      <w:tr w14:paraId="5EFF27EE" w14:textId="77777777" w:rsidTr="5E4A1DF3">
        <w:tblPrEx>
          <w:tblW w:w="12550" w:type="dxa"/>
          <w:tblLayout w:type="fixed"/>
          <w:tblLook w:val="04A0"/>
        </w:tblPrEx>
        <w:trPr>
          <w:trHeight w:val="3050"/>
        </w:trPr>
        <w:tc>
          <w:tcPr>
            <w:tcW w:w="895" w:type="dxa"/>
            <w:noWrap/>
            <w:hideMark/>
          </w:tcPr>
          <w:p w:rsidR="0069185C" w:rsidRPr="0069185C" w:rsidP="00054C4F" w14:paraId="226C5BB3" w14:textId="77777777">
            <w:r w:rsidRPr="0069185C">
              <w:t>0042</w:t>
            </w:r>
          </w:p>
        </w:tc>
        <w:tc>
          <w:tcPr>
            <w:tcW w:w="900" w:type="dxa"/>
            <w:noWrap/>
            <w:hideMark/>
          </w:tcPr>
          <w:p w:rsidR="0069185C" w:rsidRPr="0069185C" w:rsidP="00054C4F" w14:paraId="3206B653" w14:textId="77777777">
            <w:r w:rsidRPr="0069185C">
              <w:t>39 q.</w:t>
            </w:r>
          </w:p>
        </w:tc>
        <w:tc>
          <w:tcPr>
            <w:tcW w:w="7875" w:type="dxa"/>
            <w:hideMark/>
          </w:tcPr>
          <w:p w:rsidR="0069185C" w:rsidRPr="0069185C" w:rsidP="00054C4F" w14:paraId="468D4EE4" w14:textId="77777777">
            <w:r w:rsidRPr="0069185C">
              <w:t>Veteran Definition</w:t>
            </w:r>
            <w:r w:rsidRPr="0069185C">
              <w:br/>
            </w:r>
            <w:r w:rsidRPr="0069185C">
              <w:br/>
              <w:t>The FAFSA Simplification Act changed the statutory basis for determining who is a veteran for Title IV eligibility purposes. The HEA, as amended, cites Title 38 of the U.S. Code, section 101(2), for the definition of a veteran and further provides that the term veteran includes any person who falls under Title 38, sections 101(21)-(23).</w:t>
            </w:r>
            <w:r w:rsidRPr="0069185C">
              <w:br/>
            </w:r>
            <w:r w:rsidRPr="0069185C">
              <w:br/>
              <w:t xml:space="preserve">The paper FAFSA (Notes, page 21) provides instructions for determining whether a student should indicate they are a veteran on the Student Personal Circumstances question (question 5). The definition and description of who is a veteran on the paper FAFSA instructions appear to align with the definition in the HEA. However, we have concerns. </w:t>
            </w:r>
            <w:r w:rsidRPr="0069185C">
              <w:br/>
            </w:r>
            <w:r w:rsidRPr="0069185C">
              <w:br/>
              <w:t>While the paper FAFSA provides definitions of “active duty for training” and “inactive duty training,” we ask that citations referencing the U.S. Code be provided with these definitions, as well as the full definitions of “active duty” as stated in Title 38, section 101(21), and "active military, naval, air, or space service" as stated in Title 38, section 101(24). While (24) is not explicitly noted in the HEA, this is where the actual definition of "active military, naval, air, or space service” referenced in Title 38, section 101(2) resides in statute. These definitions should also be added to the online FAFSA help text, which currently does not define any of these terms.</w:t>
            </w:r>
            <w:r w:rsidRPr="0069185C">
              <w:br/>
            </w:r>
            <w:r w:rsidRPr="0069185C">
              <w:br/>
              <w:t>We are concerned that students and schools may incorrectly determine that a student is not a veteran when, in fact, based on the statutory language, they meet the veteran definition. This is</w:t>
            </w:r>
            <w:r w:rsidRPr="0069185C">
              <w:br/>
              <w:t xml:space="preserve">especially problematic if veteran status is the only reason a student would be considered independent on the FAFSA, because reliance on an incorrect definition would incorrectly classify the student as dependent and potentially deprive them of thousands of dollars of financial  </w:t>
            </w:r>
            <w:r w:rsidRPr="0069185C">
              <w:t>assistance.</w:t>
            </w:r>
            <w:r w:rsidRPr="0069185C">
              <w:br/>
            </w:r>
            <w:r w:rsidRPr="0069185C">
              <w:br/>
              <w:t>Also, the instructions need to address specific situations that cause confusion for schools and applicants, such as eligibility related to basic training (boot camp). Schools are reporting that the FAFSA instructions, as currently worded, result in active duty enlistees reporting they are veterans based solely on basic training service, when they are not veterans if they left basic training early or only completed basic training. At a minimum, we suggest adding the following (bolded text) to the notes section of the FAFSA (as well as the applicable help text on the online FAFSA):</w:t>
            </w:r>
            <w:r w:rsidRPr="0069185C">
              <w:br/>
            </w:r>
            <w:r w:rsidRPr="0069185C">
              <w:br/>
              <w:t>“Veteran: Select this box if you (1) have engaged in active duty in the U.S. armed forces (military, naval, air, or space service) for purposes other than training, are a National Guard or Reserves enlistee who was called to active duty for other than state or training purposes, or served on active or inactive duty for training in the U.S. armed forces and were disabled from an injury incurred or aggravated in the line of duty, and (2) were released under a condition other than dishonorable. Also, select the box if you are not a veteran now but will be one by June 30, 2028.</w:t>
            </w:r>
            <w:r w:rsidRPr="0069185C">
              <w:br/>
            </w:r>
            <w:r w:rsidRPr="0069185C">
              <w:br/>
              <w:t>Additionally, the following paragraph of the notes section gives situations in which the applicant should not select the box indicating veteran status. We suggest adding the following situation to the list: “were discharged during the period of basic training ("boot camp") unless injury was incurred during training and is already compensable for Department of Veterans Affairs (VA) benefits.”</w:t>
            </w:r>
            <w:r w:rsidRPr="0069185C">
              <w:br/>
            </w:r>
            <w:r w:rsidRPr="0069185C">
              <w:br/>
              <w:t xml:space="preserve">In making these revisions, the FSA Handbook should also be reviewed and updated to be sure there are no inconsistencies between that guidance and the actual instructions on the FAFSA.   </w:t>
            </w:r>
          </w:p>
        </w:tc>
        <w:tc>
          <w:tcPr>
            <w:tcW w:w="2880" w:type="dxa"/>
            <w:hideMark/>
          </w:tcPr>
          <w:p w:rsidR="0069185C" w:rsidRPr="0069185C" w:rsidP="00054C4F" w14:paraId="36185845"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3A1DCE27" w14:textId="77777777" w:rsidTr="5E4A1DF3">
        <w:tblPrEx>
          <w:tblW w:w="12550" w:type="dxa"/>
          <w:tblLayout w:type="fixed"/>
          <w:tblLook w:val="04A0"/>
        </w:tblPrEx>
        <w:trPr>
          <w:trHeight w:val="2208"/>
        </w:trPr>
        <w:tc>
          <w:tcPr>
            <w:tcW w:w="895" w:type="dxa"/>
            <w:noWrap/>
            <w:hideMark/>
          </w:tcPr>
          <w:p w:rsidR="0069185C" w:rsidRPr="0069185C" w:rsidP="00054C4F" w14:paraId="7DABBFA2" w14:textId="77777777">
            <w:r w:rsidRPr="0069185C">
              <w:t>0042</w:t>
            </w:r>
          </w:p>
        </w:tc>
        <w:tc>
          <w:tcPr>
            <w:tcW w:w="900" w:type="dxa"/>
            <w:noWrap/>
            <w:hideMark/>
          </w:tcPr>
          <w:p w:rsidR="0069185C" w:rsidRPr="0069185C" w:rsidP="00054C4F" w14:paraId="40E39274" w14:textId="77777777">
            <w:r w:rsidRPr="0069185C">
              <w:t>39 r.</w:t>
            </w:r>
          </w:p>
        </w:tc>
        <w:tc>
          <w:tcPr>
            <w:tcW w:w="7875" w:type="dxa"/>
            <w:hideMark/>
          </w:tcPr>
          <w:p w:rsidR="0069185C" w:rsidRPr="0069185C" w:rsidP="00054C4F" w14:paraId="7576357E" w14:textId="77777777">
            <w:r w:rsidRPr="0069185C">
              <w:t>Student Demographic Information</w:t>
            </w:r>
            <w:r w:rsidRPr="0069185C">
              <w:br/>
            </w:r>
            <w:r w:rsidRPr="0069185C">
              <w:br/>
              <w:t xml:space="preserve">Understanding that the law requires ED to ask the applicant’s sex on the FAFSA, it does not preclude ED from including a “prefer not to answer” option as was offered prior to the change in February 2025. At a minimum, we ask that ED permit students to submit the FAFSA even if they do not provide a response to this question. </w:t>
            </w:r>
          </w:p>
        </w:tc>
        <w:tc>
          <w:tcPr>
            <w:tcW w:w="2880" w:type="dxa"/>
            <w:hideMark/>
          </w:tcPr>
          <w:p w:rsidR="0069185C" w:rsidRPr="0069185C" w:rsidP="00054C4F" w14:paraId="52EF1C4E" w14:textId="77777777">
            <w:r w:rsidRPr="0069185C">
              <w:t>Thank you for your comment. This question is asked to meet the requirements of (a) the Higher Education Act of 1965, as amended, or (b) the Internal Revenue Code. This change will not be made.</w:t>
            </w:r>
          </w:p>
        </w:tc>
      </w:tr>
      <w:tr w14:paraId="3C104ABA" w14:textId="77777777" w:rsidTr="5E4A1DF3">
        <w:tblPrEx>
          <w:tblW w:w="12550" w:type="dxa"/>
          <w:tblLayout w:type="fixed"/>
          <w:tblLook w:val="04A0"/>
        </w:tblPrEx>
        <w:trPr>
          <w:trHeight w:val="900"/>
        </w:trPr>
        <w:tc>
          <w:tcPr>
            <w:tcW w:w="895" w:type="dxa"/>
            <w:noWrap/>
            <w:hideMark/>
          </w:tcPr>
          <w:p w:rsidR="0069185C" w:rsidRPr="0069185C" w:rsidP="00054C4F" w14:paraId="247A84A3" w14:textId="77777777">
            <w:r w:rsidRPr="0069185C">
              <w:t>0042</w:t>
            </w:r>
          </w:p>
        </w:tc>
        <w:tc>
          <w:tcPr>
            <w:tcW w:w="900" w:type="dxa"/>
            <w:noWrap/>
            <w:hideMark/>
          </w:tcPr>
          <w:p w:rsidR="0069185C" w:rsidRPr="0069185C" w:rsidP="00054C4F" w14:paraId="0B3F2C39" w14:textId="77777777">
            <w:r w:rsidRPr="0069185C">
              <w:t>39 s.</w:t>
            </w:r>
          </w:p>
        </w:tc>
        <w:tc>
          <w:tcPr>
            <w:tcW w:w="7875" w:type="dxa"/>
            <w:hideMark/>
          </w:tcPr>
          <w:p w:rsidR="0069185C" w:rsidRPr="0069185C" w:rsidP="00054C4F" w14:paraId="1190335E" w14:textId="77777777">
            <w:r w:rsidRPr="0069185C">
              <w:t>College Grant and Scholarship Aid</w:t>
            </w:r>
            <w:r w:rsidRPr="0069185C">
              <w:br/>
            </w:r>
            <w:r w:rsidRPr="0069185C">
              <w:br/>
              <w:t>We are concerned that applicants are incorrectly entering data into this field when, in fact, they do not have taxable grant and scholarship aid reported to the IRS as income. NASFAA members have reported applicants entering their full adjusted gross income (AGI) or their total amount of scholarships and grants as reported on their Form 1098-T.</w:t>
            </w:r>
            <w:r w:rsidRPr="0069185C">
              <w:br/>
            </w:r>
            <w:r w:rsidRPr="0069185C">
              <w:br/>
              <w:t>The 2026-27 online FAFSA includes messaging with the question text that states: “Students typically answer this question with a zero because most scholarships and grants, including Federal Pell Grants, are not considered taxable income. If the student is married, include the amount their spouse reported. If the response is other than zero, the amount is typically not the same as the amount reported on IRS Form 1098-T (Box 5) or the adjusted gross income reported on the tax return.” We suggest that the same text appear on the paper FAFSA, which currently does not include the last sentence.</w:t>
            </w:r>
            <w:r w:rsidRPr="0069185C">
              <w:br/>
            </w:r>
            <w:r w:rsidRPr="0069185C">
              <w:br/>
              <w:t xml:space="preserve">Additionally, we ask that ED ensure there are real-time edits when applicants enter a value for this field equal to their adjusted gross income to advise them that their answer is likely incorrect and to verify their response. </w:t>
            </w:r>
          </w:p>
        </w:tc>
        <w:tc>
          <w:tcPr>
            <w:tcW w:w="2880" w:type="dxa"/>
            <w:hideMark/>
          </w:tcPr>
          <w:p w:rsidR="0069185C" w:rsidRPr="0069185C" w:rsidP="00054C4F" w14:paraId="640F5A83" w14:textId="77777777">
            <w:r w:rsidRPr="0069185C">
              <w:t>Thank you for your comment. On the FAFSA PDF, the Notes section on page 23 for the college grants, scholarships, or AmeriCorps Benefits reported to the IRS includes the statement "If the response is other than zero, the amount is typically not the same as the amount reported on Form 1098-T (Box 5) or the adjusted gross income you reported on your tax return." The Department of Education believes this provides adequate guidance. The suggested change will not be made.</w:t>
            </w:r>
            <w:r w:rsidRPr="0069185C">
              <w:br/>
            </w:r>
            <w:r w:rsidRPr="0069185C">
              <w:br/>
            </w:r>
            <w:r w:rsidRPr="0069185C">
              <w:t>Regarding real-time edits online,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3CA6FC42" w14:textId="77777777" w:rsidTr="5E4A1DF3">
        <w:tblPrEx>
          <w:tblW w:w="12550" w:type="dxa"/>
          <w:tblLayout w:type="fixed"/>
          <w:tblLook w:val="04A0"/>
        </w:tblPrEx>
        <w:trPr>
          <w:trHeight w:val="2016"/>
        </w:trPr>
        <w:tc>
          <w:tcPr>
            <w:tcW w:w="895" w:type="dxa"/>
            <w:noWrap/>
            <w:hideMark/>
          </w:tcPr>
          <w:p w:rsidR="0069185C" w:rsidRPr="0069185C" w:rsidP="00054C4F" w14:paraId="580F9411" w14:textId="77777777">
            <w:r w:rsidRPr="0069185C">
              <w:t>0042</w:t>
            </w:r>
          </w:p>
        </w:tc>
        <w:tc>
          <w:tcPr>
            <w:tcW w:w="900" w:type="dxa"/>
            <w:noWrap/>
            <w:hideMark/>
          </w:tcPr>
          <w:p w:rsidR="0069185C" w:rsidRPr="0069185C" w:rsidP="00054C4F" w14:paraId="68B0297D" w14:textId="77777777">
            <w:r w:rsidRPr="0069185C">
              <w:t>39 t.</w:t>
            </w:r>
          </w:p>
        </w:tc>
        <w:tc>
          <w:tcPr>
            <w:tcW w:w="7875" w:type="dxa"/>
            <w:hideMark/>
          </w:tcPr>
          <w:p w:rsidR="0069185C" w:rsidRPr="0069185C" w:rsidP="00054C4F" w14:paraId="49348E08" w14:textId="77777777">
            <w:r w:rsidRPr="0069185C">
              <w:t>Cash Assets</w:t>
            </w:r>
            <w:r w:rsidRPr="0069185C">
              <w:br/>
            </w:r>
            <w:r w:rsidRPr="0069185C">
              <w:br/>
              <w:t>The Department should remove the word “cash” from the FAFSA asset questions to align with the statute and explicitly note in help text, notes, and instructions that cash should not be included in responses to this question.</w:t>
            </w:r>
          </w:p>
        </w:tc>
        <w:tc>
          <w:tcPr>
            <w:tcW w:w="2880" w:type="dxa"/>
            <w:hideMark/>
          </w:tcPr>
          <w:p w:rsidR="0069185C" w:rsidRPr="0069185C" w:rsidP="00054C4F" w14:paraId="003998C9" w14:textId="77777777">
            <w:r w:rsidRPr="0069185C">
              <w:t>Thank you for your comment. The Department of Education believes that including cash as part of assets cash meets the statutory intent of the Higher Education Act of 1965, as amended. This change will not be made.</w:t>
            </w:r>
          </w:p>
        </w:tc>
      </w:tr>
      <w:tr w14:paraId="3CA4D92D" w14:textId="77777777" w:rsidTr="5E4A1DF3">
        <w:tblPrEx>
          <w:tblW w:w="12550" w:type="dxa"/>
          <w:tblLayout w:type="fixed"/>
          <w:tblLook w:val="04A0"/>
        </w:tblPrEx>
        <w:trPr>
          <w:trHeight w:val="5750"/>
        </w:trPr>
        <w:tc>
          <w:tcPr>
            <w:tcW w:w="895" w:type="dxa"/>
            <w:noWrap/>
            <w:hideMark/>
          </w:tcPr>
          <w:p w:rsidR="0069185C" w:rsidRPr="0069185C" w:rsidP="00054C4F" w14:paraId="6D285461" w14:textId="77777777">
            <w:r w:rsidRPr="0069185C">
              <w:t>0042</w:t>
            </w:r>
          </w:p>
        </w:tc>
        <w:tc>
          <w:tcPr>
            <w:tcW w:w="900" w:type="dxa"/>
            <w:noWrap/>
            <w:hideMark/>
          </w:tcPr>
          <w:p w:rsidR="0069185C" w:rsidRPr="0069185C" w:rsidP="00054C4F" w14:paraId="3F3A04C0" w14:textId="77777777">
            <w:r w:rsidRPr="0069185C">
              <w:t>39 u.</w:t>
            </w:r>
          </w:p>
        </w:tc>
        <w:tc>
          <w:tcPr>
            <w:tcW w:w="7875" w:type="dxa"/>
            <w:hideMark/>
          </w:tcPr>
          <w:p w:rsidR="0069185C" w:rsidRPr="0069185C" w:rsidP="00054C4F" w14:paraId="2FD508CD" w14:textId="77777777">
            <w:r w:rsidRPr="0069185C">
              <w:t>Qualified Education Benefits as Assets</w:t>
            </w:r>
            <w:r w:rsidRPr="0069185C">
              <w:br/>
            </w:r>
            <w:r w:rsidRPr="0069185C">
              <w:br/>
              <w:t>We request that the Department correct the instructions for parent assets (Question 40 on the paper FAFSA) to match the amendments to the HEA with respect to reporting qualified education benefits as parental assets for all accounts they hold, not just for accounts with the student applicant designated as the beneficiary.</w:t>
            </w:r>
            <w:r w:rsidRPr="0069185C">
              <w:br/>
            </w:r>
            <w:r w:rsidRPr="0069185C">
              <w:br/>
              <w:t xml:space="preserve">The Department has interpreted Section 480(f)(3) of the HEA, as amended by the FAFSA Simplification Act to mean that parents who are owners of qualified education benefits — like Section 529 college savings plans — for more than one dependent student should report only the value of the asset for the dependent student for whom the parent is completing the FAFSA, and not to report the asset values for other dependents for whom the parent(s) own qualified education benefit plans. We do not believe this interpretation is correct because section 480(f)(1) defines assets as including “qualified education benefits (except as provided in paragraph (3).” This appears to include all qualified education benefits as the assets of the account holder, and the exception in 480(f)(3) appears to specify only how to report those assets in cases where the student is the owner of the qualified education benefit. </w:t>
            </w:r>
            <w:r w:rsidRPr="0069185C">
              <w:br/>
            </w:r>
            <w:r w:rsidRPr="0069185C">
              <w:br/>
              <w:t xml:space="preserve">Considering the fact that qualified education account holders are permitted to switch beneficiaries, ED’s interpretation appears to create a loophole by which parents can temporarily change the beneficiary to another individual when they file the FAFSA to avoid that asset being considered in the SAI calculation. We do not believe this new loophole was created intentionally by Congress, nor does it align with the concepts underpinning the SAI formula. Further, ED’s plans to allow parent contributors to provide their information a single time and to automatically transfer their information to each of their children' s FAFSAs will make it </w:t>
            </w:r>
            <w:r w:rsidRPr="0069185C">
              <w:t>impossible for parents to accurately answer the question based on the current instructions. ED must update the instruction text to match the statute.</w:t>
            </w:r>
          </w:p>
        </w:tc>
        <w:tc>
          <w:tcPr>
            <w:tcW w:w="2880" w:type="dxa"/>
            <w:hideMark/>
          </w:tcPr>
          <w:p w:rsidR="0069185C" w:rsidRPr="0069185C" w:rsidP="00054C4F" w14:paraId="1ABF6C27" w14:textId="77777777">
            <w:r w:rsidRPr="0069185C">
              <w:t>Thank you for your comment. The Department of Education believes the current instructions provide adequate guidance. This change will not be made.</w:t>
            </w:r>
          </w:p>
        </w:tc>
      </w:tr>
      <w:tr w14:paraId="49251CDE" w14:textId="77777777" w:rsidTr="5E4A1DF3">
        <w:tblPrEx>
          <w:tblW w:w="12550" w:type="dxa"/>
          <w:tblLayout w:type="fixed"/>
          <w:tblLook w:val="04A0"/>
        </w:tblPrEx>
        <w:trPr>
          <w:trHeight w:val="1970"/>
        </w:trPr>
        <w:tc>
          <w:tcPr>
            <w:tcW w:w="895" w:type="dxa"/>
            <w:noWrap/>
            <w:hideMark/>
          </w:tcPr>
          <w:p w:rsidR="0069185C" w:rsidRPr="0069185C" w:rsidP="00054C4F" w14:paraId="1B2C785B" w14:textId="77777777">
            <w:r w:rsidRPr="0069185C">
              <w:t>0042</w:t>
            </w:r>
          </w:p>
        </w:tc>
        <w:tc>
          <w:tcPr>
            <w:tcW w:w="900" w:type="dxa"/>
            <w:noWrap/>
            <w:hideMark/>
          </w:tcPr>
          <w:p w:rsidR="0069185C" w:rsidRPr="0069185C" w:rsidP="00054C4F" w14:paraId="1411E8D8" w14:textId="77777777">
            <w:r w:rsidRPr="0069185C">
              <w:t>39 v.</w:t>
            </w:r>
          </w:p>
        </w:tc>
        <w:tc>
          <w:tcPr>
            <w:tcW w:w="7875" w:type="dxa"/>
            <w:hideMark/>
          </w:tcPr>
          <w:p w:rsidR="0069185C" w:rsidRPr="0069185C" w:rsidP="00054C4F" w14:paraId="0E1E5946" w14:textId="77777777">
            <w:r w:rsidRPr="0069185C">
              <w:t>Family Size</w:t>
            </w:r>
            <w:r w:rsidRPr="0069185C">
              <w:br/>
            </w:r>
            <w:r w:rsidRPr="0069185C">
              <w:br/>
              <w:t xml:space="preserve">The addition of family size as an element transferred by the IRS directly to the FAFSA via the FADDX has caused more harm than good. The fact that this figure is masked to the applicant and that ED must provide families an opportunity to correct it despite not knowing what figure the IRS has provided is confusing and, we suspect, likely leads to most applicants simply manually entering their household size. </w:t>
            </w:r>
            <w:r w:rsidRPr="0069185C">
              <w:br/>
            </w:r>
            <w:r w:rsidRPr="0069185C">
              <w:br/>
              <w:t xml:space="preserve">Understanding that what is transferred by the IRS is outside of ED’s control, we urge ED to explore any available options to minimize confusion in this area and limit the possibility of conflicting data, which adds to </w:t>
            </w:r>
            <w:r w:rsidRPr="0069185C">
              <w:t xml:space="preserve">financial aid administrators’ workloads and delays students’ aid processing. NASFAA has previously requested in a letter6 to Congress requesting technical corrections to the FAFSA Simplification Act that family size be changed to exclusively a manually-entered data element. </w:t>
            </w:r>
            <w:r w:rsidRPr="0069185C">
              <w:br/>
            </w:r>
            <w:r w:rsidRPr="0069185C">
              <w:br/>
              <w:t>6 https://www.nasfaa.org/uploads/documents/FAFSA_Simplification_Act_Technical_Amendments_Letter.pdf</w:t>
            </w:r>
          </w:p>
        </w:tc>
        <w:tc>
          <w:tcPr>
            <w:tcW w:w="2880" w:type="dxa"/>
            <w:hideMark/>
          </w:tcPr>
          <w:p w:rsidR="0069185C" w:rsidRPr="0069185C" w:rsidP="00054C4F" w14:paraId="3D538BC0" w14:textId="77777777">
            <w:r w:rsidRPr="0069185C">
              <w:t>Thank you for your comment.</w:t>
            </w:r>
          </w:p>
        </w:tc>
      </w:tr>
      <w:tr w14:paraId="77A227F2" w14:textId="77777777" w:rsidTr="5E4A1DF3">
        <w:tblPrEx>
          <w:tblW w:w="12550" w:type="dxa"/>
          <w:tblLayout w:type="fixed"/>
          <w:tblLook w:val="04A0"/>
        </w:tblPrEx>
        <w:trPr>
          <w:trHeight w:val="2010"/>
        </w:trPr>
        <w:tc>
          <w:tcPr>
            <w:tcW w:w="895" w:type="dxa"/>
            <w:noWrap/>
            <w:hideMark/>
          </w:tcPr>
          <w:p w:rsidR="0069185C" w:rsidRPr="0069185C" w:rsidP="00054C4F" w14:paraId="2FD13B81" w14:textId="77777777">
            <w:r w:rsidRPr="0069185C">
              <w:t>0042</w:t>
            </w:r>
          </w:p>
        </w:tc>
        <w:tc>
          <w:tcPr>
            <w:tcW w:w="900" w:type="dxa"/>
            <w:noWrap/>
            <w:hideMark/>
          </w:tcPr>
          <w:p w:rsidR="0069185C" w:rsidRPr="0069185C" w:rsidP="00054C4F" w14:paraId="08E488F3" w14:textId="77777777">
            <w:r w:rsidRPr="0069185C">
              <w:t>39 w.</w:t>
            </w:r>
          </w:p>
        </w:tc>
        <w:tc>
          <w:tcPr>
            <w:tcW w:w="7875" w:type="dxa"/>
            <w:hideMark/>
          </w:tcPr>
          <w:p w:rsidR="0069185C" w:rsidRPr="0069185C" w:rsidP="00054C4F" w14:paraId="426697E3" w14:textId="77777777">
            <w:r w:rsidRPr="0069185C">
              <w:t>Incarcerated Applicant Form</w:t>
            </w:r>
            <w:r w:rsidRPr="0069185C">
              <w:br/>
            </w:r>
            <w:r w:rsidRPr="0069185C">
              <w:br/>
              <w:t>We have several concerns related to the Incarcerated Applicant Form (IAF). As we have noted in past comments, simply copying the paper FAFSA but giving the form a new name is not adequate7,8. We reiterate that all of our preceding comments in this document apply to the IAF as well. In addition, we suggest the following changes to tailor the Incarcerated Applicant Form to incarcerated students and their specific needs.</w:t>
            </w:r>
            <w:r w:rsidRPr="0069185C">
              <w:br/>
            </w:r>
            <w:r w:rsidRPr="0069185C">
              <w:br/>
              <w:t>● We recommend that ED edit the language from the IAF introductory page that says, “use this to apply for … work-study and loans,” considering students completing this form will not qualify for loans.</w:t>
            </w:r>
            <w:r w:rsidRPr="0069185C">
              <w:br/>
              <w:t>● We recommend that ED remove application deadlines for states that do not provide funding for incarcerated students.</w:t>
            </w:r>
            <w:r w:rsidRPr="0069185C">
              <w:br/>
              <w:t>● We recommend that ED remove language instructing students to check with their high school counselor about other sources of aid and deadlines, since high school counselors are likely not available to this population.</w:t>
            </w:r>
            <w:r w:rsidRPr="0069185C">
              <w:br/>
              <w:t>● We recommend that ED remove references throughout the IAF that refer to living expenses, housing, and food since those costs are not part of the cost of attendance for incarcerated students.</w:t>
            </w:r>
            <w:r w:rsidRPr="0069185C">
              <w:br/>
              <w:t xml:space="preserve">● We recommend that ED remove the statement from the introductory text on page 3 stating, “Any remaining aid is paid to you for your other </w:t>
            </w:r>
            <w:r w:rsidRPr="0069185C">
              <w:t>educational expenses,” in light of the fact that 34 CFR 690.62 caps the amount of aid to confined or incarcerated individuals to prevent a Title IV credit balance from occurring.</w:t>
            </w:r>
            <w:r w:rsidRPr="0069185C">
              <w:br/>
              <w:t>● We recommend that ED modify the instructions under "Signatures" on page 6 of the IAF related to the student attestation that they are not in default on a federal student loan and do not owe money back on a federal student grant. This student population is often unaware of loan defaults or grant overpayments because they lack consistent access to information sources, including those managed by the Department. The attestation should only require the student to state that they are not aware of a default or overpayment.</w:t>
            </w:r>
            <w:r w:rsidRPr="0069185C">
              <w:br/>
              <w:t>● Several dependency options in Question 5 can likely be removed, such as:</w:t>
            </w:r>
            <w:r w:rsidRPr="0069185C">
              <w:br/>
              <w:t>○ “The student is currently serving on active duty in the U.S. armed forces for purposes other than training,” since an individual presumably cannot be incarcerated while serving on active duty in the US Armed Forces.</w:t>
            </w:r>
            <w:r w:rsidRPr="0069185C">
              <w:br/>
              <w:t>○ “The student has children or other people (excluding their spouse) who live with the student,” since an incarcerated individual cannot have dependents living with them.</w:t>
            </w:r>
            <w:r w:rsidRPr="0069185C">
              <w:br/>
              <w:t>● We recommend that ED remove Question 6 since an incarcerated student would not be considered homeless.</w:t>
            </w:r>
            <w:r w:rsidRPr="0069185C">
              <w:br/>
              <w:t>● We recommend that ED remove Question 8 since an incarcerated student would not be eligible for a Direct Unsubsidized Loan.</w:t>
            </w:r>
            <w:r w:rsidRPr="0069185C">
              <w:br/>
              <w:t xml:space="preserve">● Students who are incarcerated struggle to add new school codes to their FAFSA for many reasons unique to their incarceration, including a limited ability to use computers and send and receive mail, and a lack of easy access to facilities by institutional staff. We urge ED to explore opportunities to simplify this process for students enrolled in Prison Education Programs (PEPs), such as allowing schools to retain the consent on file and contact the call center on behalf of students flagged with C-Code 281, indicating their status as incarcerated students and their </w:t>
            </w:r>
            <w:r w:rsidRPr="0069185C">
              <w:t>inability to add a school code change as seamlessly and readily accessible as other students.</w:t>
            </w:r>
            <w:r w:rsidRPr="0069185C">
              <w:br/>
              <w:t>● Because many prisons do not allow access to the technology required to complete the online FAFSA, students enrolled in PEPs often must complete paper FAFSAs, which take longer to process and so can delay student participation in education. We ask ED to explore permitting institutions to (1) initiate an online FAFSA on the student’s behalf for students enrolled in PEPs, while collecting signed FTI consents and mailing them to ED, and (2) directly correct errors in personal information, such as name or Social Security number for these incarcerated students, while collecting and maintaining records of signed student authorizations.</w:t>
            </w:r>
            <w:r w:rsidRPr="0069185C">
              <w:br/>
            </w:r>
            <w:r w:rsidRPr="0069185C">
              <w:br/>
              <w:t>7 https://www.nasfaa.org/uploads/documents/2023-24IncarceratedApplicantFormcommentsjointw_Vera-4.pdf</w:t>
            </w:r>
            <w:r w:rsidRPr="0069185C">
              <w:br/>
              <w:t>8 https://www.nasfaa.org/uploads/documents/2024_25_Draft_FAFSA_Comments.pdf</w:t>
            </w:r>
          </w:p>
        </w:tc>
        <w:tc>
          <w:tcPr>
            <w:tcW w:w="2880" w:type="dxa"/>
            <w:hideMark/>
          </w:tcPr>
          <w:p w:rsidR="0069185C" w:rsidRPr="0069185C" w:rsidP="00054C4F" w14:paraId="74DDAF7C" w14:textId="77777777">
            <w:r w:rsidRPr="0069185C">
              <w:t xml:space="preserve">Thank you for your comment. The Higher Education Act of 1965, as amended, does not provide for a substantially different application for incarcerated students. The only differences between the FAFSA form and the FAFSA form for incarcerated students are administrative. </w:t>
            </w:r>
          </w:p>
        </w:tc>
      </w:tr>
      <w:tr w14:paraId="37DE5434" w14:textId="77777777" w:rsidTr="5E4A1DF3">
        <w:tblPrEx>
          <w:tblW w:w="12550" w:type="dxa"/>
          <w:tblLayout w:type="fixed"/>
          <w:tblLook w:val="04A0"/>
        </w:tblPrEx>
        <w:trPr>
          <w:trHeight w:val="3864"/>
        </w:trPr>
        <w:tc>
          <w:tcPr>
            <w:tcW w:w="895" w:type="dxa"/>
            <w:noWrap/>
            <w:hideMark/>
          </w:tcPr>
          <w:p w:rsidR="0069185C" w:rsidRPr="0069185C" w:rsidP="00054C4F" w14:paraId="22E37184" w14:textId="77777777">
            <w:r w:rsidRPr="0069185C">
              <w:t>0042</w:t>
            </w:r>
          </w:p>
        </w:tc>
        <w:tc>
          <w:tcPr>
            <w:tcW w:w="900" w:type="dxa"/>
            <w:noWrap/>
            <w:hideMark/>
          </w:tcPr>
          <w:p w:rsidR="0069185C" w:rsidRPr="0069185C" w:rsidP="00054C4F" w14:paraId="0A869F83" w14:textId="77777777">
            <w:r w:rsidRPr="0069185C">
              <w:t>39 x.</w:t>
            </w:r>
          </w:p>
        </w:tc>
        <w:tc>
          <w:tcPr>
            <w:tcW w:w="7875" w:type="dxa"/>
            <w:hideMark/>
          </w:tcPr>
          <w:p w:rsidR="0069185C" w:rsidRPr="0069185C" w:rsidP="00054C4F" w14:paraId="69A20DCC" w14:textId="77777777">
            <w:r w:rsidRPr="0069185C">
              <w:t>Federal Student Aid Estimator</w:t>
            </w:r>
            <w:r w:rsidRPr="0069185C">
              <w:br/>
            </w:r>
            <w:r w:rsidRPr="0069185C">
              <w:br/>
              <w:t xml:space="preserve">We recommend that ED remove the average Federal Work-Study (FWS) award amount from the Federal Student Aid Estimator. While providing information about the availability of </w:t>
            </w:r>
            <w:r w:rsidRPr="0069185C">
              <w:t>workstudy</w:t>
            </w:r>
            <w:r w:rsidRPr="0069185C">
              <w:t xml:space="preserve"> and other types of financial aid may be helpful, we ask that specific work-study amounts — even averages or estimates — not be provided since the institutions themselves determine those amounts and are dependent on many factors including the school’s decision to participate in the FWS program, its institutional allocation, availability of work-study positions, the student’s cost of attendance, and other financial aid. As such, these average amounts hold little value for students in terms of what their own eligibility might be. </w:t>
            </w:r>
          </w:p>
        </w:tc>
        <w:tc>
          <w:tcPr>
            <w:tcW w:w="2880" w:type="dxa"/>
            <w:hideMark/>
          </w:tcPr>
          <w:p w:rsidR="0069185C" w:rsidRPr="0069185C" w:rsidP="00054C4F" w14:paraId="08F84792" w14:textId="77777777">
            <w:r w:rsidRPr="0069185C">
              <w:t>Thank you for your comment. This issue falls outside the scope of the FAFSA form. The Department of Education has referred this suggestion to the appropriate business unit to review recommendations.</w:t>
            </w:r>
          </w:p>
        </w:tc>
      </w:tr>
      <w:tr w14:paraId="1FC5DB56" w14:textId="77777777" w:rsidTr="5E4A1DF3">
        <w:tblPrEx>
          <w:tblW w:w="12550" w:type="dxa"/>
          <w:tblLayout w:type="fixed"/>
          <w:tblLook w:val="04A0"/>
        </w:tblPrEx>
        <w:trPr>
          <w:trHeight w:val="705"/>
        </w:trPr>
        <w:tc>
          <w:tcPr>
            <w:tcW w:w="895" w:type="dxa"/>
            <w:noWrap/>
            <w:hideMark/>
          </w:tcPr>
          <w:p w:rsidR="0069185C" w:rsidRPr="0069185C" w:rsidP="00054C4F" w14:paraId="67511027" w14:textId="77777777">
            <w:r w:rsidRPr="0069185C">
              <w:t>0042</w:t>
            </w:r>
          </w:p>
        </w:tc>
        <w:tc>
          <w:tcPr>
            <w:tcW w:w="900" w:type="dxa"/>
            <w:noWrap/>
            <w:hideMark/>
          </w:tcPr>
          <w:p w:rsidR="0069185C" w:rsidRPr="0069185C" w:rsidP="00054C4F" w14:paraId="2BE58A07" w14:textId="77777777">
            <w:r w:rsidRPr="0069185C">
              <w:t>39 y.</w:t>
            </w:r>
          </w:p>
        </w:tc>
        <w:tc>
          <w:tcPr>
            <w:tcW w:w="7875" w:type="dxa"/>
            <w:hideMark/>
          </w:tcPr>
          <w:p w:rsidR="0069185C" w:rsidRPr="0069185C" w:rsidP="00054C4F" w14:paraId="1FECEA90" w14:textId="77777777">
            <w:r w:rsidRPr="0069185C">
              <w:t>FAFSA Demonstration Site</w:t>
            </w:r>
            <w:r w:rsidRPr="0069185C">
              <w:br/>
            </w:r>
            <w:r w:rsidRPr="0069185C">
              <w:br/>
              <w:t xml:space="preserve">NASFAA strongly recommends that the Department return to offering a fully functional FAFSA demo site. Financial aid administrators and other college access professionals need to be able to see exactly what aid applicants see during the FAFSA completion experience so they can help them troubleshoot issues as they come up. </w:t>
            </w:r>
          </w:p>
        </w:tc>
        <w:tc>
          <w:tcPr>
            <w:tcW w:w="2880" w:type="dxa"/>
            <w:hideMark/>
          </w:tcPr>
          <w:p w:rsidR="0069185C" w:rsidRPr="0069185C" w:rsidP="00054C4F" w14:paraId="5EEF5CBE" w14:textId="77777777">
            <w:r w:rsidRPr="0069185C">
              <w:t>Thank you for your comment. The Department of Education will continue to assess the impact of this feature not being available in conjunction with pertinent stakeholders and ongoing departmental priorities.</w:t>
            </w:r>
            <w:r w:rsidRPr="0069185C">
              <w:br/>
            </w:r>
            <w:r w:rsidRPr="0069185C">
              <w:br/>
              <w:t>The Department remains dedicated to delivering a simplified and improved user experience that increases user engagement and data accuracy while simultaneously reducing errors and stakeholder burden.</w:t>
            </w:r>
          </w:p>
        </w:tc>
      </w:tr>
      <w:tr w14:paraId="4E99440D" w14:textId="77777777" w:rsidTr="5E4A1DF3">
        <w:tblPrEx>
          <w:tblW w:w="12550" w:type="dxa"/>
          <w:tblLayout w:type="fixed"/>
          <w:tblLook w:val="04A0"/>
        </w:tblPrEx>
        <w:trPr>
          <w:trHeight w:val="4140"/>
        </w:trPr>
        <w:tc>
          <w:tcPr>
            <w:tcW w:w="895" w:type="dxa"/>
            <w:noWrap/>
            <w:hideMark/>
          </w:tcPr>
          <w:p w:rsidR="0069185C" w:rsidRPr="0069185C" w:rsidP="00054C4F" w14:paraId="047C44D1" w14:textId="77777777">
            <w:r w:rsidRPr="0069185C">
              <w:t>0042</w:t>
            </w:r>
          </w:p>
        </w:tc>
        <w:tc>
          <w:tcPr>
            <w:tcW w:w="900" w:type="dxa"/>
            <w:noWrap/>
            <w:hideMark/>
          </w:tcPr>
          <w:p w:rsidR="0069185C" w:rsidRPr="0069185C" w:rsidP="00054C4F" w14:paraId="2E68BFD9" w14:textId="77777777">
            <w:r w:rsidRPr="0069185C">
              <w:t>39 z.</w:t>
            </w:r>
          </w:p>
        </w:tc>
        <w:tc>
          <w:tcPr>
            <w:tcW w:w="7875" w:type="dxa"/>
            <w:hideMark/>
          </w:tcPr>
          <w:p w:rsidR="0069185C" w:rsidRPr="0069185C" w:rsidP="00054C4F" w14:paraId="0394AAF9" w14:textId="77777777">
            <w:r w:rsidRPr="0069185C">
              <w:t>FAFSA Prototype</w:t>
            </w:r>
            <w:r w:rsidRPr="0069185C">
              <w:br/>
            </w:r>
            <w:r w:rsidRPr="0069185C">
              <w:br/>
              <w:t xml:space="preserve">If there will not be a full demo site for 2027-28, we request that the Department greatly enhance and improve the prototype tool. The prototype available for 2026-27 had limited functionality, lacked many real-world scenarios, and was only updated periodically. This caused the tool to be mostly unusable for financial aid administrators. We ask that the prototype be equipped with a variety of different scenarios, including students with divorced parents and blended family situations, and that these scenarios be labeled as such so users can easily locate the scenarios they wish to view. It would also be helpful to include provisionally independent student scenarios. We also ask that the prototype be updated whenever the FAFSA is changed to ensure it mirrors the actual form as much as possible.  </w:t>
            </w:r>
          </w:p>
        </w:tc>
        <w:tc>
          <w:tcPr>
            <w:tcW w:w="2880" w:type="dxa"/>
            <w:hideMark/>
          </w:tcPr>
          <w:p w:rsidR="0069185C" w:rsidRPr="0069185C" w:rsidP="00054C4F" w14:paraId="796FBC57" w14:textId="77777777">
            <w:r w:rsidRPr="0069185C">
              <w:t>Thank you for your comment. The Department of Education is in the process of updating this item or function to better assist customers.</w:t>
            </w:r>
          </w:p>
        </w:tc>
      </w:tr>
      <w:tr w14:paraId="249C278E" w14:textId="77777777" w:rsidTr="5E4A1DF3">
        <w:tblPrEx>
          <w:tblW w:w="12550" w:type="dxa"/>
          <w:tblLayout w:type="fixed"/>
          <w:tblLook w:val="04A0"/>
        </w:tblPrEx>
        <w:trPr>
          <w:trHeight w:val="7260"/>
        </w:trPr>
        <w:tc>
          <w:tcPr>
            <w:tcW w:w="895" w:type="dxa"/>
            <w:noWrap/>
            <w:hideMark/>
          </w:tcPr>
          <w:p w:rsidR="0069185C" w:rsidRPr="0069185C" w:rsidP="00054C4F" w14:paraId="68D476AB" w14:textId="77777777">
            <w:r w:rsidRPr="0069185C">
              <w:t>0042</w:t>
            </w:r>
          </w:p>
        </w:tc>
        <w:tc>
          <w:tcPr>
            <w:tcW w:w="900" w:type="dxa"/>
            <w:noWrap/>
            <w:hideMark/>
          </w:tcPr>
          <w:p w:rsidR="0069185C" w:rsidRPr="0069185C" w:rsidP="00054C4F" w14:paraId="39D9770E" w14:textId="77777777">
            <w:r w:rsidRPr="0069185C">
              <w:t>39 aa.</w:t>
            </w:r>
          </w:p>
        </w:tc>
        <w:tc>
          <w:tcPr>
            <w:tcW w:w="7875" w:type="dxa"/>
            <w:hideMark/>
          </w:tcPr>
          <w:p w:rsidR="0069185C" w:rsidRPr="0069185C" w:rsidP="00054C4F" w14:paraId="66B9345E" w14:textId="77777777">
            <w:r w:rsidRPr="0069185C">
              <w:t>Reinstate Student Housing Choice Question</w:t>
            </w:r>
            <w:r w:rsidRPr="0069185C">
              <w:br/>
            </w:r>
            <w:r w:rsidRPr="0069185C">
              <w:br/>
              <w:t xml:space="preserve">Institutions need to know whether a student plans to live on- or off-campus in order to comply with provisions in section 472(a)(5) of the HEA, as amended by the FAFSA Simplification Act, which require them to provide different cost estimates to on-campus students based on whether they have dependents of their own. Institutions are left in an impossible situation because they are not allowed to require students to complete a separate application for federal student aid, but they cannot accurately determine a student’s cost of attendance (COA) and, hence, their eligibility for student aid, without knowing whether they plan to live on- or off-campus.  Institutions may have a question about housing plans on their admissions application; however, that would only provide information for first-year students. Gathering this information for returning students is more difficult, and it is important to have an accurate aid offer upfront, rather than making assumptions about housing plans and later needing to recalculate COA and aid amounts. NASFAA requested in a 2024 letter9 to Congress that the student housing choice question be added back to the FAFSA; however, we believe this question can be added with an optional response even without a technical amendment to the FAFSA Simplification Act so that institutions can comply with the COA requirements.  </w:t>
            </w:r>
            <w:r w:rsidRPr="0069185C">
              <w:br/>
            </w:r>
            <w:r w:rsidRPr="0069185C">
              <w:br/>
              <w:t>9 https://www.nasfaa.org/uploads/documents/FAFSA_Simplification_Act_Technical_Amendments_Letter.pdf</w:t>
            </w:r>
          </w:p>
        </w:tc>
        <w:tc>
          <w:tcPr>
            <w:tcW w:w="2880" w:type="dxa"/>
            <w:hideMark/>
          </w:tcPr>
          <w:p w:rsidR="0069185C" w:rsidRPr="0069185C" w:rsidP="00054C4F" w14:paraId="6A1AE3A5"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0F112C3D" w14:textId="77777777" w:rsidTr="5E4A1DF3">
        <w:tblPrEx>
          <w:tblW w:w="12550" w:type="dxa"/>
          <w:tblLayout w:type="fixed"/>
          <w:tblLook w:val="04A0"/>
        </w:tblPrEx>
        <w:trPr>
          <w:trHeight w:val="7110"/>
        </w:trPr>
        <w:tc>
          <w:tcPr>
            <w:tcW w:w="895" w:type="dxa"/>
            <w:noWrap/>
            <w:hideMark/>
          </w:tcPr>
          <w:p w:rsidR="0069185C" w:rsidRPr="0069185C" w:rsidP="00054C4F" w14:paraId="15A63AAB" w14:textId="77777777">
            <w:r w:rsidRPr="0069185C">
              <w:t>0042</w:t>
            </w:r>
          </w:p>
        </w:tc>
        <w:tc>
          <w:tcPr>
            <w:tcW w:w="900" w:type="dxa"/>
            <w:noWrap/>
            <w:hideMark/>
          </w:tcPr>
          <w:p w:rsidR="0069185C" w:rsidRPr="0069185C" w:rsidP="00054C4F" w14:paraId="252581EC" w14:textId="77777777">
            <w:r w:rsidRPr="0069185C">
              <w:t>39 ab.</w:t>
            </w:r>
          </w:p>
        </w:tc>
        <w:tc>
          <w:tcPr>
            <w:tcW w:w="7875" w:type="dxa"/>
            <w:hideMark/>
          </w:tcPr>
          <w:p w:rsidR="0069185C" w:rsidRPr="0069185C" w:rsidP="00054C4F" w14:paraId="2AF5FF5F" w14:textId="77777777">
            <w:r w:rsidRPr="0069185C">
              <w:t>Reinstate Option for Independent Students to Report Parent Data</w:t>
            </w:r>
            <w:r w:rsidRPr="0069185C">
              <w:br/>
            </w:r>
            <w:r w:rsidRPr="0069185C">
              <w:br/>
              <w:t>Prior to 2024-25, the FAFSA included a question allowing independent students to choose to report their parent(s)’ information on the form. This allowed institutions that consider independent students’ parental information when awarding their own institutional funds to use the FAFSA without requiring an additional application to determine institutional aid eligibility. It also permitted health professions programs to comply with Department of Health and Human Services (HHS) regulations for the health professions student aid programs under Title VII of the Public Health Service Act, which requires that eligibility be based on an analysis of both the student’s and their parent(s)’ ability to pay.</w:t>
            </w:r>
            <w:r w:rsidRPr="0069185C">
              <w:br/>
            </w:r>
            <w:r w:rsidRPr="0069185C">
              <w:br/>
              <w:t xml:space="preserve">ED has interpreted the FAFSA Simplification Act as prohibiting them from asking students if they wish to provide this optional information because it is not included in the list of FAFSA data elements in HEA section 483(a)(2)(B) as amended by the FAFSA Simplification Act. Forcing institutions to add supplemental applications to award certain types of federal student aid because the FAFSA doesn’t provide the data they need is antithetical to simplification efforts. NASFAA has asked Congress to allow ED to provide independent students the option to include parental data on the FAFSA by including this as a data element in 483(a)(2)(B) but, as with the housing question, we believe this question can be added with an optional response even without a technical amendment to the FAFSA Simplification Act so that institutions can comply with HHS aid program administration.  </w:t>
            </w:r>
          </w:p>
        </w:tc>
        <w:tc>
          <w:tcPr>
            <w:tcW w:w="2880" w:type="dxa"/>
            <w:hideMark/>
          </w:tcPr>
          <w:p w:rsidR="0069185C" w:rsidRPr="0069185C" w:rsidP="00054C4F" w14:paraId="3A52A1AD" w14:textId="77777777">
            <w:r w:rsidRPr="0069185C">
              <w:t xml:space="preserve">Thank you for your comment. The Department of Education is permitted to only ask questions that are required by either (a) the Higher Education Act of 1965, as amended, or (b) the Internal Revenue Code. </w:t>
            </w:r>
          </w:p>
        </w:tc>
      </w:tr>
      <w:tr w14:paraId="2AA5113A" w14:textId="77777777" w:rsidTr="5E4A1DF3">
        <w:tblPrEx>
          <w:tblW w:w="12550" w:type="dxa"/>
          <w:tblLayout w:type="fixed"/>
          <w:tblLook w:val="04A0"/>
        </w:tblPrEx>
        <w:trPr>
          <w:trHeight w:val="3588"/>
        </w:trPr>
        <w:tc>
          <w:tcPr>
            <w:tcW w:w="895" w:type="dxa"/>
            <w:noWrap/>
            <w:hideMark/>
          </w:tcPr>
          <w:p w:rsidR="0069185C" w:rsidRPr="0069185C" w:rsidP="00054C4F" w14:paraId="20DAD117" w14:textId="77777777">
            <w:r w:rsidRPr="0069185C">
              <w:t>0042</w:t>
            </w:r>
          </w:p>
        </w:tc>
        <w:tc>
          <w:tcPr>
            <w:tcW w:w="900" w:type="dxa"/>
            <w:noWrap/>
            <w:hideMark/>
          </w:tcPr>
          <w:p w:rsidR="0069185C" w:rsidRPr="0069185C" w:rsidP="00054C4F" w14:paraId="05942A4A" w14:textId="77777777">
            <w:r w:rsidRPr="0069185C">
              <w:t>39 ac.</w:t>
            </w:r>
          </w:p>
        </w:tc>
        <w:tc>
          <w:tcPr>
            <w:tcW w:w="7875" w:type="dxa"/>
            <w:hideMark/>
          </w:tcPr>
          <w:p w:rsidR="0069185C" w:rsidRPr="0069185C" w:rsidP="00054C4F" w14:paraId="2026FE93" w14:textId="77777777">
            <w:r w:rsidRPr="0069185C">
              <w:t>Student Aid Index Proration</w:t>
            </w:r>
            <w:r w:rsidRPr="0069185C">
              <w:br/>
            </w:r>
            <w:r w:rsidRPr="0069185C">
              <w:br/>
              <w:t>ED should revert to its previous treatment of students enrolled for periods other than nine months and require institutions to use a prorated SAI corresponding to the actual number of months the student is enrolled.</w:t>
            </w:r>
            <w:r w:rsidRPr="0069185C">
              <w:br/>
            </w:r>
            <w:r w:rsidRPr="0069185C">
              <w:br/>
              <w:t xml:space="preserve">The need calculation adjusts the cost of attendance to account for actual enrollment; the SAI should do the same. It is unfair to use the non-prorated SAI for students enrolled for only a single term, many of whom — especially at low-cost institutions — lose eligibility for all need-based aid in such cases when they would otherwise qualify for such aid if enrolled for the full year. </w:t>
            </w:r>
          </w:p>
        </w:tc>
        <w:tc>
          <w:tcPr>
            <w:tcW w:w="2880" w:type="dxa"/>
            <w:hideMark/>
          </w:tcPr>
          <w:p w:rsidR="0069185C" w:rsidRPr="0069185C" w:rsidP="00054C4F" w14:paraId="13010EE5" w14:textId="77777777">
            <w:r w:rsidRPr="0069185C">
              <w:t>Thank you for your comment. This issue falls outside the scope of the FAFSA form.</w:t>
            </w:r>
          </w:p>
        </w:tc>
      </w:tr>
      <w:tr w14:paraId="00B04B1B" w14:textId="77777777" w:rsidTr="5E4A1DF3">
        <w:tblPrEx>
          <w:tblW w:w="12550" w:type="dxa"/>
          <w:tblLayout w:type="fixed"/>
          <w:tblLook w:val="04A0"/>
        </w:tblPrEx>
        <w:trPr>
          <w:trHeight w:val="2760"/>
        </w:trPr>
        <w:tc>
          <w:tcPr>
            <w:tcW w:w="895" w:type="dxa"/>
            <w:noWrap/>
            <w:hideMark/>
          </w:tcPr>
          <w:p w:rsidR="0069185C" w:rsidRPr="0069185C" w:rsidP="00054C4F" w14:paraId="1992B417" w14:textId="77777777">
            <w:r w:rsidRPr="0069185C">
              <w:t>0042</w:t>
            </w:r>
          </w:p>
        </w:tc>
        <w:tc>
          <w:tcPr>
            <w:tcW w:w="900" w:type="dxa"/>
            <w:noWrap/>
            <w:hideMark/>
          </w:tcPr>
          <w:p w:rsidR="0069185C" w:rsidRPr="0069185C" w:rsidP="00054C4F" w14:paraId="2C139DEA" w14:textId="77777777">
            <w:r w:rsidRPr="0069185C">
              <w:t>39 ad.</w:t>
            </w:r>
          </w:p>
        </w:tc>
        <w:tc>
          <w:tcPr>
            <w:tcW w:w="7875" w:type="dxa"/>
            <w:hideMark/>
          </w:tcPr>
          <w:p w:rsidR="0069185C" w:rsidRPr="0069185C" w:rsidP="00054C4F" w14:paraId="079DDF65" w14:textId="77777777">
            <w:r w:rsidRPr="0069185C">
              <w:t>Conclusion</w:t>
            </w:r>
            <w:r w:rsidRPr="0069185C">
              <w:br/>
            </w:r>
            <w:r w:rsidRPr="0069185C">
              <w:br/>
              <w:t>We appreciate the opportunity to provide feedback to improve the 2027-28 FAFSA. If you have any questions regarding these comments, please contact me or NASFAA’s policy analyst, Sarah Austin, at austins@nasfaa.org.</w:t>
            </w:r>
            <w:r w:rsidRPr="0069185C">
              <w:br/>
            </w:r>
            <w:r w:rsidRPr="0069185C">
              <w:br/>
              <w:t>Regards,</w:t>
            </w:r>
            <w:r w:rsidRPr="0069185C">
              <w:br/>
              <w:t>Melanie Storey</w:t>
            </w:r>
            <w:r w:rsidRPr="0069185C">
              <w:br/>
              <w:t>President and CEO</w:t>
            </w:r>
          </w:p>
        </w:tc>
        <w:tc>
          <w:tcPr>
            <w:tcW w:w="2880" w:type="dxa"/>
            <w:hideMark/>
          </w:tcPr>
          <w:p w:rsidR="0069185C" w:rsidRPr="0069185C" w:rsidP="00054C4F" w14:paraId="4E8FE0CF" w14:textId="77777777">
            <w:r w:rsidRPr="0069185C">
              <w:t>Thank you for your comment.</w:t>
            </w:r>
          </w:p>
        </w:tc>
      </w:tr>
      <w:tr w14:paraId="724202CA" w14:textId="77777777" w:rsidTr="5E4A1DF3">
        <w:tblPrEx>
          <w:tblW w:w="12550" w:type="dxa"/>
          <w:tblLayout w:type="fixed"/>
          <w:tblLook w:val="04A0"/>
        </w:tblPrEx>
        <w:trPr>
          <w:trHeight w:val="4040"/>
        </w:trPr>
        <w:tc>
          <w:tcPr>
            <w:tcW w:w="895" w:type="dxa"/>
            <w:noWrap/>
            <w:hideMark/>
          </w:tcPr>
          <w:p w:rsidR="0069185C" w:rsidRPr="0069185C" w:rsidP="00054C4F" w14:paraId="063DFF7D" w14:textId="77777777">
            <w:r w:rsidRPr="0069185C">
              <w:t>0043</w:t>
            </w:r>
          </w:p>
        </w:tc>
        <w:tc>
          <w:tcPr>
            <w:tcW w:w="900" w:type="dxa"/>
            <w:noWrap/>
            <w:hideMark/>
          </w:tcPr>
          <w:p w:rsidR="0069185C" w:rsidRPr="0069185C" w:rsidP="00054C4F" w14:paraId="137F0620" w14:textId="77777777">
            <w:r w:rsidRPr="0069185C">
              <w:t>40</w:t>
            </w:r>
          </w:p>
        </w:tc>
        <w:tc>
          <w:tcPr>
            <w:tcW w:w="7875" w:type="dxa"/>
            <w:hideMark/>
          </w:tcPr>
          <w:p w:rsidR="0069185C" w:rsidRPr="0069185C" w:rsidP="00054C4F" w14:paraId="0B1AC2F1" w14:textId="3F0C94ED">
            <w:r w:rsidRPr="0069185C">
              <w:t>Please see attached comments from The Hope Center for Student Basic Needs</w:t>
            </w:r>
            <w:r w:rsidRPr="0069185C">
              <w:br/>
            </w:r>
            <w:r w:rsidRPr="0069185C">
              <w:br/>
              <w:t>April 13, 2026</w:t>
            </w:r>
            <w:r w:rsidRPr="0069185C">
              <w:br/>
            </w:r>
            <w:r w:rsidRPr="0069185C">
              <w:br/>
              <w:t>Manager of the Strategic Collections and Clearance Governance and Strategy Division</w:t>
            </w:r>
            <w:r w:rsidRPr="0069185C">
              <w:br/>
            </w:r>
            <w:r w:rsidRPr="0069185C">
              <w:br/>
              <w:t>U.S. Department of Education</w:t>
            </w:r>
            <w:r w:rsidRPr="0069185C">
              <w:br/>
              <w:t>400 Maryland Ave. SW, LBJ, Room 4C210</w:t>
            </w:r>
            <w:r w:rsidRPr="0069185C">
              <w:br/>
              <w:t>Washington, DC 20202-1200.</w:t>
            </w:r>
            <w:r w:rsidRPr="0069185C">
              <w:br/>
            </w:r>
            <w:r w:rsidRPr="0069185C">
              <w:br/>
              <w:t>https://www.regulations.gov/document/ED-2026-SCC-0199-0001</w:t>
            </w:r>
            <w:r w:rsidRPr="0069185C">
              <w:br/>
            </w:r>
            <w:r w:rsidRPr="0069185C">
              <w:br/>
              <w:t>Re: ED-2026-SCC-0199-0001</w:t>
            </w:r>
            <w:r w:rsidRPr="0069185C">
              <w:br/>
            </w:r>
            <w:r w:rsidRPr="0069185C">
              <w:br/>
              <w:t>To Whom It May Concern:</w:t>
            </w:r>
            <w:r w:rsidRPr="0069185C">
              <w:br/>
              <w:t>On behalf of The Hope Center for Student Basic Needs, I write to comment on the 2027-2028 Free Application for Federal Student Aid (FAFSA).</w:t>
            </w:r>
            <w:r w:rsidRPr="0069185C">
              <w:br/>
            </w:r>
            <w:r w:rsidRPr="0069185C">
              <w:br/>
              <w:t>We appreciate the work of the staff of the U.S. Department of Education</w:t>
            </w:r>
            <w:r w:rsidR="00054C4F">
              <w:t xml:space="preserve"> </w:t>
            </w:r>
            <w:r w:rsidRPr="0069185C">
              <w:t>(“Department”) to significantly improve the user experience and process of the Free Application for Federal Student Aid (FAFSA) in the last several years. We are especially pleased by the improvements to the contributor invitation process. However, we also request further enhancements to support students, families, and colleges—and to meet the intent of Congress when it passed the FAFSA</w:t>
            </w:r>
            <w:r w:rsidR="00054C4F">
              <w:t xml:space="preserve"> </w:t>
            </w:r>
            <w:r w:rsidRPr="0069185C">
              <w:t>Simplification Act and FUTURE Act more than four years ago. These suggestions will increase the uptake and success of the federal financial aid programs.</w:t>
            </w:r>
            <w:r w:rsidRPr="0069185C">
              <w:br/>
            </w:r>
            <w:r w:rsidRPr="0069185C">
              <w:br/>
            </w:r>
            <w:r w:rsidRPr="0069185C">
              <w:t>Thank you for the opportunity to provide the following comments on the 2027-2028 FAFSA and</w:t>
            </w:r>
            <w:r w:rsidR="00054C4F">
              <w:t xml:space="preserve"> </w:t>
            </w:r>
            <w:r w:rsidRPr="0069185C">
              <w:t>related issues.</w:t>
            </w:r>
          </w:p>
        </w:tc>
        <w:tc>
          <w:tcPr>
            <w:tcW w:w="2880" w:type="dxa"/>
            <w:hideMark/>
          </w:tcPr>
          <w:p w:rsidR="0069185C" w:rsidRPr="0069185C" w:rsidP="00054C4F" w14:paraId="1CB54C6F" w14:textId="77777777">
            <w:r w:rsidRPr="0069185C">
              <w:t>Thank you for your comment.</w:t>
            </w:r>
          </w:p>
        </w:tc>
      </w:tr>
      <w:tr w14:paraId="2125F513" w14:textId="77777777" w:rsidTr="5E4A1DF3">
        <w:tblPrEx>
          <w:tblW w:w="12550" w:type="dxa"/>
          <w:tblLayout w:type="fixed"/>
          <w:tblLook w:val="04A0"/>
        </w:tblPrEx>
        <w:trPr>
          <w:trHeight w:val="4710"/>
        </w:trPr>
        <w:tc>
          <w:tcPr>
            <w:tcW w:w="895" w:type="dxa"/>
            <w:noWrap/>
            <w:hideMark/>
          </w:tcPr>
          <w:p w:rsidR="0069185C" w:rsidRPr="0069185C" w:rsidP="00054C4F" w14:paraId="6971E1D6" w14:textId="77777777">
            <w:r w:rsidRPr="0069185C">
              <w:t>0043</w:t>
            </w:r>
          </w:p>
        </w:tc>
        <w:tc>
          <w:tcPr>
            <w:tcW w:w="900" w:type="dxa"/>
            <w:noWrap/>
            <w:hideMark/>
          </w:tcPr>
          <w:p w:rsidR="0069185C" w:rsidRPr="0069185C" w:rsidP="00054C4F" w14:paraId="50F1C2A8" w14:textId="77777777">
            <w:r w:rsidRPr="0069185C">
              <w:t>40 a.</w:t>
            </w:r>
          </w:p>
        </w:tc>
        <w:tc>
          <w:tcPr>
            <w:tcW w:w="7875" w:type="dxa"/>
            <w:hideMark/>
          </w:tcPr>
          <w:p w:rsidR="0069185C" w:rsidRPr="0069185C" w:rsidP="00054C4F" w14:paraId="65C580CB" w14:textId="77777777">
            <w:r w:rsidRPr="0069185C">
              <w:t>Staffing Capacity</w:t>
            </w:r>
            <w:r w:rsidRPr="0069185C">
              <w:br/>
            </w:r>
            <w:r w:rsidRPr="0069185C">
              <w:br/>
              <w:t>It is essential that the Department provide the necessary capacity to ensure the federal financial aid process is stable, reliable, and accessible for students. The function of the FAFSA is only relevant if it is consistently available to students and families who use it and if they can easily get help with common questions and barriers.</w:t>
            </w:r>
            <w:r w:rsidRPr="0069185C">
              <w:br/>
            </w:r>
            <w:r w:rsidRPr="0069185C">
              <w:br/>
              <w:t>The Department’s termination of hundreds of personnel from Federal Student Aid (FSA) since early 2025, including vendor performance and oversight staff, puts the entire operation of federal financial aid in serious jeopardy.</w:t>
            </w:r>
            <w:r w:rsidRPr="0069185C">
              <w:br/>
            </w:r>
            <w:r w:rsidRPr="0069185C">
              <w:br/>
              <w:t>We urge the Department to swiftly rehire and backfill these FSA staff members and ensure that it has robust subject matter expertise to hold contractors accountable, as well as provide high levels of phone and web-based customer support to applicants and schools.</w:t>
            </w:r>
          </w:p>
        </w:tc>
        <w:tc>
          <w:tcPr>
            <w:tcW w:w="2880" w:type="dxa"/>
            <w:hideMark/>
          </w:tcPr>
          <w:p w:rsidR="0069185C" w:rsidRPr="0069185C" w:rsidP="00054C4F" w14:paraId="64EADCD0" w14:textId="77777777">
            <w:r w:rsidRPr="0069185C">
              <w:t>Thank you for your comment. This issue falls outside the scope of the FAFSA form.</w:t>
            </w:r>
          </w:p>
        </w:tc>
      </w:tr>
      <w:tr w14:paraId="0158E3C8" w14:textId="77777777" w:rsidTr="5E4A1DF3">
        <w:tblPrEx>
          <w:tblW w:w="12550" w:type="dxa"/>
          <w:tblLayout w:type="fixed"/>
          <w:tblLook w:val="04A0"/>
        </w:tblPrEx>
        <w:trPr>
          <w:trHeight w:val="3312"/>
        </w:trPr>
        <w:tc>
          <w:tcPr>
            <w:tcW w:w="895" w:type="dxa"/>
            <w:noWrap/>
            <w:hideMark/>
          </w:tcPr>
          <w:p w:rsidR="0069185C" w:rsidRPr="0069185C" w:rsidP="00054C4F" w14:paraId="4837A7C1" w14:textId="77777777">
            <w:r w:rsidRPr="0069185C">
              <w:t>0043</w:t>
            </w:r>
          </w:p>
        </w:tc>
        <w:tc>
          <w:tcPr>
            <w:tcW w:w="900" w:type="dxa"/>
            <w:noWrap/>
            <w:hideMark/>
          </w:tcPr>
          <w:p w:rsidR="0069185C" w:rsidRPr="0069185C" w:rsidP="00054C4F" w14:paraId="1A2B6664" w14:textId="77777777">
            <w:r w:rsidRPr="0069185C">
              <w:t>40 b.</w:t>
            </w:r>
          </w:p>
        </w:tc>
        <w:tc>
          <w:tcPr>
            <w:tcW w:w="7875" w:type="dxa"/>
            <w:hideMark/>
          </w:tcPr>
          <w:p w:rsidR="0069185C" w:rsidRPr="0069185C" w:rsidP="00054C4F" w14:paraId="0E03C48D" w14:textId="77777777">
            <w:r w:rsidRPr="0069185C">
              <w:t>Draft Slides and Demonstration Site</w:t>
            </w:r>
            <w:r w:rsidRPr="0069185C">
              <w:br/>
            </w:r>
            <w:r w:rsidRPr="0069185C">
              <w:br/>
              <w:t>Without the availability of slides of the draft 2027-2028 FAFSA, or a demonstration site, it is difficult to construct appropriate public comments. The draft paper FAFSA does not reflect what the vast majority of students and families will experience and misses key nuances, such as the display and titling of screens. The Hope Center urges the Department to return to offering a fully functional FAFSA demonstration site and draft slides during the public comment period, similar to the recommendation of financial aid administrators and other college access professionals.</w:t>
            </w:r>
          </w:p>
        </w:tc>
        <w:tc>
          <w:tcPr>
            <w:tcW w:w="2880" w:type="dxa"/>
            <w:hideMark/>
          </w:tcPr>
          <w:p w:rsidR="0069185C" w:rsidRPr="0069185C" w:rsidP="00054C4F" w14:paraId="41980DDE" w14:textId="77777777">
            <w:r w:rsidRPr="0069185C">
              <w:t>Thank you for your comment. The Department of Education will continue to assess the impact of this feature not being available in conjunction with pertinent stakeholders and ongoing departmental priorities.</w:t>
            </w:r>
          </w:p>
        </w:tc>
      </w:tr>
      <w:tr w14:paraId="586965A7" w14:textId="77777777" w:rsidTr="5E4A1DF3">
        <w:tblPrEx>
          <w:tblW w:w="12550" w:type="dxa"/>
          <w:tblLayout w:type="fixed"/>
          <w:tblLook w:val="04A0"/>
        </w:tblPrEx>
        <w:trPr>
          <w:trHeight w:val="5796"/>
        </w:trPr>
        <w:tc>
          <w:tcPr>
            <w:tcW w:w="895" w:type="dxa"/>
            <w:noWrap/>
            <w:hideMark/>
          </w:tcPr>
          <w:p w:rsidR="0069185C" w:rsidRPr="0069185C" w:rsidP="00054C4F" w14:paraId="4A2712DF" w14:textId="77777777">
            <w:r w:rsidRPr="0069185C">
              <w:t>0043</w:t>
            </w:r>
          </w:p>
        </w:tc>
        <w:tc>
          <w:tcPr>
            <w:tcW w:w="900" w:type="dxa"/>
            <w:noWrap/>
            <w:hideMark/>
          </w:tcPr>
          <w:p w:rsidR="0069185C" w:rsidRPr="0069185C" w:rsidP="00054C4F" w14:paraId="580BDD16" w14:textId="77777777">
            <w:r w:rsidRPr="0069185C">
              <w:t>40 c.</w:t>
            </w:r>
          </w:p>
        </w:tc>
        <w:tc>
          <w:tcPr>
            <w:tcW w:w="7875" w:type="dxa"/>
            <w:hideMark/>
          </w:tcPr>
          <w:p w:rsidR="0069185C" w:rsidRPr="0069185C" w:rsidP="00054C4F" w14:paraId="5A2D85C2" w14:textId="77777777">
            <w:r w:rsidRPr="0069185C">
              <w:t>User Experience (UX) and Consumer Testing</w:t>
            </w:r>
            <w:r w:rsidRPr="0069185C">
              <w:br/>
              <w:t>We appreciate that the Department has made significant strides in advancing FAFSA beta testing. However, we understand that such beta testing still largely occurs after the form’s development has been finalized and is limited to addressing technical issues and bugs. Rigorous UX and consumer testing should be conducted before the form is finalized to help guide potential enhancements to the user experience.</w:t>
            </w:r>
            <w:r w:rsidRPr="0069185C">
              <w:br/>
            </w:r>
            <w:r w:rsidRPr="0069185C">
              <w:br/>
              <w:t>The statute requires this sequence to allow for user testing that improves the flow, wording, and design of the form before it is finalized for public release. 1 We continue to urge the Department to commit to rigorous user testing that includes public summary reports from each of the statutorily required subgroups. User feedback should be recorded and incorporated into the design of the form, and the results of the consumer testing should be made available during the public comment period to shape relevant questions and feedback.</w:t>
            </w:r>
            <w:r w:rsidRPr="0069185C">
              <w:br/>
            </w:r>
            <w:r w:rsidRPr="0069185C">
              <w:br/>
              <w:t>1 Section 483(b)(2) of the Higher Education Act (20 U.S.C. 1090(b)(2)).</w:t>
            </w:r>
          </w:p>
        </w:tc>
        <w:tc>
          <w:tcPr>
            <w:tcW w:w="2880" w:type="dxa"/>
            <w:hideMark/>
          </w:tcPr>
          <w:p w:rsidR="0069185C" w:rsidRPr="0069185C" w:rsidP="00054C4F" w14:paraId="1F714B7B" w14:textId="77777777">
            <w:r w:rsidRPr="0069185C">
              <w:t xml:space="preserve">Thank you for your comment. The Department of Education gathered a considerable amount of input from many parties and usability studies and used current industry design standards and best practices to implement form changes. Additionally, the Department of Education has implemented the form in accordance with the statutory or regulatory requirements defined by the Higher Education Act of 1965, as </w:t>
            </w:r>
            <w:r w:rsidRPr="0069185C">
              <w:t xml:space="preserve">amended, or the Internal Revenue code. </w:t>
            </w:r>
          </w:p>
        </w:tc>
      </w:tr>
      <w:tr w14:paraId="051AB25A" w14:textId="77777777" w:rsidTr="5E4A1DF3">
        <w:tblPrEx>
          <w:tblW w:w="12550" w:type="dxa"/>
          <w:tblLayout w:type="fixed"/>
          <w:tblLook w:val="04A0"/>
        </w:tblPrEx>
        <w:trPr>
          <w:trHeight w:val="5235"/>
        </w:trPr>
        <w:tc>
          <w:tcPr>
            <w:tcW w:w="895" w:type="dxa"/>
            <w:noWrap/>
            <w:hideMark/>
          </w:tcPr>
          <w:p w:rsidR="0069185C" w:rsidRPr="0069185C" w:rsidP="00054C4F" w14:paraId="5E6DABCE" w14:textId="77777777">
            <w:r w:rsidRPr="0069185C">
              <w:t>0043</w:t>
            </w:r>
          </w:p>
        </w:tc>
        <w:tc>
          <w:tcPr>
            <w:tcW w:w="900" w:type="dxa"/>
            <w:noWrap/>
            <w:hideMark/>
          </w:tcPr>
          <w:p w:rsidR="0069185C" w:rsidRPr="0069185C" w:rsidP="00054C4F" w14:paraId="3064EC82" w14:textId="77777777">
            <w:r w:rsidRPr="0069185C">
              <w:t>40 d.</w:t>
            </w:r>
          </w:p>
        </w:tc>
        <w:tc>
          <w:tcPr>
            <w:tcW w:w="7875" w:type="dxa"/>
            <w:hideMark/>
          </w:tcPr>
          <w:p w:rsidR="0069185C" w:rsidRPr="0069185C" w:rsidP="00054C4F" w14:paraId="2AD1F592" w14:textId="77777777">
            <w:r w:rsidRPr="0069185C">
              <w:t>Contributors without an SSN</w:t>
            </w:r>
            <w:r w:rsidRPr="0069185C">
              <w:br/>
            </w:r>
            <w:r w:rsidRPr="0069185C">
              <w:br/>
              <w:t>Students who are U.S. citizens but have parent(s) or spouses without Social Security Numbers (SSNs) face numerous difficulties in the financial aid process, which unnecessarily impede their ability to obtain the aid they are eligible for and to attend college. These students deserve the opportunity to attend higher education and enter the workforce just like any other student. However, over the last three cycles, the FUTURE Act Direct Data Exchange (FA-DDX) has not functioned for contributors without an SSN, preventing them from importing their tax information. When these applicants are instead required to enter their data manually, the result is an increased workload for both applicants and colleges. Manually-entered data is substantially more prone to error.</w:t>
            </w:r>
            <w:r w:rsidRPr="0069185C">
              <w:br/>
            </w:r>
            <w:r w:rsidRPr="0069185C">
              <w:br/>
              <w:t xml:space="preserve">We understand that FSA has indicated it will soon allow users with Individual Taxpayer Identification Numbers (ITINs) to transfer their tax information into the FAFSA via the FADDX, and we urge the Department to ensure this is fulfilled well before the beginning of the 2027-2028 cycle, while providing details and training to the financial aid community. </w:t>
            </w:r>
          </w:p>
        </w:tc>
        <w:tc>
          <w:tcPr>
            <w:tcW w:w="2880" w:type="dxa"/>
            <w:hideMark/>
          </w:tcPr>
          <w:p w:rsidR="0069185C" w:rsidRPr="0069185C" w:rsidP="00054C4F" w14:paraId="53C69A4F" w14:textId="77777777">
            <w:r w:rsidRPr="0069185C">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5676EC05" w14:textId="77777777" w:rsidTr="5E4A1DF3">
        <w:tblPrEx>
          <w:tblW w:w="12550" w:type="dxa"/>
          <w:tblLayout w:type="fixed"/>
          <w:tblLook w:val="04A0"/>
        </w:tblPrEx>
        <w:trPr>
          <w:trHeight w:val="2880"/>
        </w:trPr>
        <w:tc>
          <w:tcPr>
            <w:tcW w:w="895" w:type="dxa"/>
            <w:noWrap/>
            <w:hideMark/>
          </w:tcPr>
          <w:p w:rsidR="0069185C" w:rsidRPr="0069185C" w:rsidP="00054C4F" w14:paraId="6C38DE84" w14:textId="77777777">
            <w:r w:rsidRPr="0069185C">
              <w:t>0043</w:t>
            </w:r>
          </w:p>
        </w:tc>
        <w:tc>
          <w:tcPr>
            <w:tcW w:w="900" w:type="dxa"/>
            <w:noWrap/>
            <w:hideMark/>
          </w:tcPr>
          <w:p w:rsidR="0069185C" w:rsidRPr="0069185C" w:rsidP="00054C4F" w14:paraId="5CBD5427" w14:textId="77777777">
            <w:r w:rsidRPr="0069185C">
              <w:t>40 e.</w:t>
            </w:r>
          </w:p>
        </w:tc>
        <w:tc>
          <w:tcPr>
            <w:tcW w:w="7875" w:type="dxa"/>
            <w:hideMark/>
          </w:tcPr>
          <w:p w:rsidR="0069185C" w:rsidRPr="0069185C" w:rsidP="00054C4F" w14:paraId="66525314" w14:textId="77777777">
            <w:r w:rsidRPr="0069185C">
              <w:t>Federal Benefits Received</w:t>
            </w:r>
            <w:r w:rsidRPr="0069185C">
              <w:br/>
              <w:t>Questions 18 and 36 on the FAFSA help to connect applicants with benefits that support their basic needs. A subset of the benefits also exempts applicants from asset reporting, simplifying the financial aid process, but most applicants remain in the dark about the purpose of these questions. For the fifth year in a row, we again request that the Department make changes to the FAFSA questions and help text to enhance the clarity, usability, and impact of these questions.</w:t>
            </w:r>
            <w:r w:rsidRPr="0069185C">
              <w:br/>
            </w:r>
            <w:r w:rsidRPr="0069185C">
              <w:br/>
              <w:t xml:space="preserve">Intro text: We request that explanatory text be added to the beginning of the question to inform applicants that their answers may help them complete the FAFSA more easily by bypassing asset information for those </w:t>
            </w:r>
            <w:r w:rsidRPr="0069185C">
              <w:t>who qualify and could help the applicant obtain additional sources of financial support. For example, by including the following explanatory text: “This information may shorten the time needed to complete the FAFSA and help connect the student with relevant resources. Select all that apply.”</w:t>
            </w:r>
            <w:r w:rsidRPr="0069185C">
              <w:br/>
            </w:r>
            <w:r w:rsidRPr="0069185C">
              <w:br/>
              <w:t>Without this explanatory text, some applicants will continue to misunderstand the intent of this question and could mistakenly think that receiving other types of federal benefits could reduce their financial aid eligibility or otherwise disadvantage them—when the opposite is true.</w:t>
            </w:r>
            <w:r w:rsidRPr="0069185C">
              <w:br/>
            </w:r>
            <w:r w:rsidRPr="0069185C">
              <w:br/>
              <w:t>When applicants know they stand to benefit from taking the time to answer the question about federal benefits, they are much more likely to answer it and to do so with greater accuracy (such as selecting all of the programs they may be enrolled in). This help text will also support state and institutional efforts that use the benefits question to connect applicants with additional</w:t>
            </w:r>
            <w:r w:rsidRPr="0069185C">
              <w:br/>
              <w:t>financial resources they have not yet tapped, meet their basic needs, and succeed in college.</w:t>
            </w:r>
          </w:p>
        </w:tc>
        <w:tc>
          <w:tcPr>
            <w:tcW w:w="2880" w:type="dxa"/>
            <w:hideMark/>
          </w:tcPr>
          <w:p w:rsidR="0069185C" w:rsidRPr="0069185C" w:rsidP="00054C4F" w14:paraId="7F4A0A37" w14:textId="77777777">
            <w:r w:rsidRPr="0069185C">
              <w:t xml:space="preserve">Thank you for your comment. Due to spacing limitations, the Department of Education will not be making this change but will assess whether this recommendation can be considered as a potential future enhancement to the Free Application for </w:t>
            </w:r>
            <w:r w:rsidRPr="0069185C">
              <w:t>Federal Student Aid (FAFSA®).</w:t>
            </w:r>
          </w:p>
        </w:tc>
      </w:tr>
      <w:tr w14:paraId="3ABC271B" w14:textId="77777777" w:rsidTr="5E4A1DF3">
        <w:tblPrEx>
          <w:tblW w:w="12550" w:type="dxa"/>
          <w:tblLayout w:type="fixed"/>
          <w:tblLook w:val="04A0"/>
        </w:tblPrEx>
        <w:trPr>
          <w:trHeight w:val="4755"/>
        </w:trPr>
        <w:tc>
          <w:tcPr>
            <w:tcW w:w="895" w:type="dxa"/>
            <w:noWrap/>
            <w:hideMark/>
          </w:tcPr>
          <w:p w:rsidR="0069185C" w:rsidRPr="0069185C" w:rsidP="00054C4F" w14:paraId="2B496864" w14:textId="77777777">
            <w:r w:rsidRPr="0069185C">
              <w:t>0043</w:t>
            </w:r>
          </w:p>
        </w:tc>
        <w:tc>
          <w:tcPr>
            <w:tcW w:w="900" w:type="dxa"/>
            <w:noWrap/>
            <w:hideMark/>
          </w:tcPr>
          <w:p w:rsidR="0069185C" w:rsidRPr="0069185C" w:rsidP="00054C4F" w14:paraId="3A367F5F" w14:textId="77777777">
            <w:r w:rsidRPr="0069185C">
              <w:t>40 f.</w:t>
            </w:r>
          </w:p>
        </w:tc>
        <w:tc>
          <w:tcPr>
            <w:tcW w:w="7875" w:type="dxa"/>
            <w:hideMark/>
          </w:tcPr>
          <w:p w:rsidR="0069185C" w:rsidRPr="0069185C" w:rsidP="00054C4F" w14:paraId="57C13E72" w14:textId="77777777">
            <w:r w:rsidRPr="0069185C">
              <w:t>Question text: The Department should revise the question text to align with the FAFSA Simplification Act, which requires the form to ask if the applicant (or their parent(s) or spouse) received the benefits “within the last two years.” The draft form asks students whether they received a benefit “at any time during 2025 or 2026,” which will unnecessarily exclude all applicants who receive a means-tested benefit in early 2027, when they may be filling out this version of the FAFSA.</w:t>
            </w:r>
            <w:r w:rsidRPr="0069185C">
              <w:br/>
            </w:r>
            <w:r w:rsidRPr="0069185C">
              <w:br/>
              <w:t xml:space="preserve">For example, a FAFSA applicant who signs up for health coverage in 2027 during the open enrollment period would not then be able to check “yes” to this question because it is limited to 2025 and 2026. Additionally, more recent information about benefits uptake better reflects an applicant’s financial circumstances at the time of filing. </w:t>
            </w:r>
            <w:r w:rsidRPr="0069185C">
              <w:br/>
            </w:r>
            <w:r w:rsidRPr="0069185C">
              <w:br/>
              <w:t>Therefore, the text of this question on the 2027-2028 FAFSA should read: “At any time in the last two years, did the student or anyone in their family receive benefits from any of the following federal programs?”</w:t>
            </w:r>
          </w:p>
        </w:tc>
        <w:tc>
          <w:tcPr>
            <w:tcW w:w="2880" w:type="dxa"/>
            <w:hideMark/>
          </w:tcPr>
          <w:p w:rsidR="0069185C" w:rsidRPr="0069185C" w:rsidP="00054C4F" w14:paraId="2B857A93" w14:textId="77777777">
            <w:r w:rsidRPr="0069185C">
              <w:t xml:space="preserve">Thank you for your comment. The Department of Education worked with a variety of stakeholders on the phrasing of this question and response options, to accommodate the intent of the statutory language. This change will not be made. </w:t>
            </w:r>
          </w:p>
        </w:tc>
      </w:tr>
      <w:tr w14:paraId="34A69690" w14:textId="77777777" w:rsidTr="5E4A1DF3">
        <w:tblPrEx>
          <w:tblW w:w="12550" w:type="dxa"/>
          <w:tblLayout w:type="fixed"/>
          <w:tblLook w:val="04A0"/>
        </w:tblPrEx>
        <w:trPr>
          <w:trHeight w:val="2484"/>
        </w:trPr>
        <w:tc>
          <w:tcPr>
            <w:tcW w:w="895" w:type="dxa"/>
            <w:noWrap/>
            <w:hideMark/>
          </w:tcPr>
          <w:p w:rsidR="0069185C" w:rsidRPr="0069185C" w:rsidP="00054C4F" w14:paraId="5F34F825" w14:textId="77777777">
            <w:r w:rsidRPr="0069185C">
              <w:t>0043</w:t>
            </w:r>
          </w:p>
        </w:tc>
        <w:tc>
          <w:tcPr>
            <w:tcW w:w="900" w:type="dxa"/>
            <w:noWrap/>
            <w:hideMark/>
          </w:tcPr>
          <w:p w:rsidR="0069185C" w:rsidRPr="0069185C" w:rsidP="00054C4F" w14:paraId="0E208C45" w14:textId="77777777">
            <w:r w:rsidRPr="0069185C">
              <w:t>40 g.</w:t>
            </w:r>
          </w:p>
        </w:tc>
        <w:tc>
          <w:tcPr>
            <w:tcW w:w="7875" w:type="dxa"/>
            <w:hideMark/>
          </w:tcPr>
          <w:p w:rsidR="0069185C" w:rsidRPr="0069185C" w:rsidP="00054C4F" w14:paraId="11B1EAF7" w14:textId="77777777">
            <w:r w:rsidRPr="0069185C">
              <w:t>Additionally, we ask that “Earned Income Credit” be changed back to “Earned Income Tax Credit” to reflect common usage of this term, as used by the IRS and poverty assistance organizations. This box was previously listed as Earned Income Tax Credit for 2023-24 and prior years. We did not support the change to EIC, and, unfortunately, the inconsistent use of EITC and EIC across financial aid and public benefit processes will only confuse current or potential recipients. This change should be reversed.</w:t>
            </w:r>
          </w:p>
        </w:tc>
        <w:tc>
          <w:tcPr>
            <w:tcW w:w="2880" w:type="dxa"/>
            <w:hideMark/>
          </w:tcPr>
          <w:p w:rsidR="0069185C" w:rsidRPr="0069185C" w:rsidP="00054C4F" w14:paraId="718FCC89" w14:textId="77777777">
            <w:r w:rsidRPr="0069185C">
              <w:t xml:space="preserve">Thank you for your comment. Questions 18, 20, 36, and 38 will be updated. </w:t>
            </w:r>
          </w:p>
        </w:tc>
      </w:tr>
      <w:tr w14:paraId="6556AA0D" w14:textId="77777777" w:rsidTr="5E4A1DF3">
        <w:tblPrEx>
          <w:tblW w:w="12550" w:type="dxa"/>
          <w:tblLayout w:type="fixed"/>
          <w:tblLook w:val="04A0"/>
        </w:tblPrEx>
        <w:trPr>
          <w:trHeight w:val="4140"/>
        </w:trPr>
        <w:tc>
          <w:tcPr>
            <w:tcW w:w="895" w:type="dxa"/>
            <w:noWrap/>
            <w:hideMark/>
          </w:tcPr>
          <w:p w:rsidR="0069185C" w:rsidRPr="0069185C" w:rsidP="00054C4F" w14:paraId="75EAD046" w14:textId="77777777">
            <w:r w:rsidRPr="0069185C">
              <w:t>0043</w:t>
            </w:r>
          </w:p>
        </w:tc>
        <w:tc>
          <w:tcPr>
            <w:tcW w:w="900" w:type="dxa"/>
            <w:noWrap/>
            <w:hideMark/>
          </w:tcPr>
          <w:p w:rsidR="0069185C" w:rsidRPr="0069185C" w:rsidP="00054C4F" w14:paraId="4C4515F3" w14:textId="77777777">
            <w:r w:rsidRPr="0069185C">
              <w:t>40 h.</w:t>
            </w:r>
          </w:p>
        </w:tc>
        <w:tc>
          <w:tcPr>
            <w:tcW w:w="7875" w:type="dxa"/>
            <w:hideMark/>
          </w:tcPr>
          <w:p w:rsidR="0069185C" w:rsidRPr="0069185C" w:rsidP="00054C4F" w14:paraId="1167E352" w14:textId="77777777">
            <w:r w:rsidRPr="0069185C">
              <w:t>Question options: Under Section 483 (a)(2)(B)(ii)(XVII) of the Higher Education Act (HEA), the Secretary is authorized to add “any other means-tested program determined by the Secretary to be appropriate” to the list of federal benefits. Therefore, we continue to urge the Department to add other federal benefits that could significantly improve the financial security and wellbeing of students and their families. We request the following list of benefits to be added to the list that can be checked by either the student or parent applicant(s), as applicable:</w:t>
            </w:r>
            <w:r w:rsidRPr="0069185C">
              <w:br/>
              <w:t>• Low Income Home Energy Assistance Program (LIHEAP)</w:t>
            </w:r>
            <w:r w:rsidRPr="0069185C">
              <w:br/>
              <w:t>• Unemployment Insurance (UI)</w:t>
            </w:r>
            <w:r w:rsidRPr="0069185C">
              <w:br/>
              <w:t>• Child Tax Credit (CTC)</w:t>
            </w:r>
            <w:r w:rsidRPr="0069185C">
              <w:br/>
              <w:t>• American Opportunity Tax Credit (AOTC) and/or Lifetime Learning Credit (LLC)</w:t>
            </w:r>
          </w:p>
        </w:tc>
        <w:tc>
          <w:tcPr>
            <w:tcW w:w="2880" w:type="dxa"/>
            <w:hideMark/>
          </w:tcPr>
          <w:p w:rsidR="0069185C" w:rsidRPr="0069185C" w:rsidP="00054C4F" w14:paraId="598884AC" w14:textId="77777777">
            <w:r w:rsidRPr="0069185C">
              <w:t xml:space="preserve">Thank you for your comment. The Department of Education worked with a variety of stakeholders on the phrasing of this question and response options, to accommodate the intent of the statutory language. This change will not be made. </w:t>
            </w:r>
          </w:p>
        </w:tc>
      </w:tr>
      <w:tr w14:paraId="2AB204B7" w14:textId="77777777" w:rsidTr="5E4A1DF3">
        <w:tblPrEx>
          <w:tblW w:w="12550" w:type="dxa"/>
          <w:tblLayout w:type="fixed"/>
          <w:tblLook w:val="04A0"/>
        </w:tblPrEx>
        <w:trPr>
          <w:trHeight w:val="4140"/>
        </w:trPr>
        <w:tc>
          <w:tcPr>
            <w:tcW w:w="895" w:type="dxa"/>
            <w:noWrap/>
            <w:hideMark/>
          </w:tcPr>
          <w:p w:rsidR="0069185C" w:rsidRPr="0069185C" w:rsidP="00054C4F" w14:paraId="48C6A052" w14:textId="77777777">
            <w:r w:rsidRPr="0069185C">
              <w:t>0043</w:t>
            </w:r>
          </w:p>
        </w:tc>
        <w:tc>
          <w:tcPr>
            <w:tcW w:w="900" w:type="dxa"/>
            <w:noWrap/>
            <w:hideMark/>
          </w:tcPr>
          <w:p w:rsidR="0069185C" w:rsidRPr="0069185C" w:rsidP="00054C4F" w14:paraId="07013D57" w14:textId="77777777">
            <w:r w:rsidRPr="0069185C">
              <w:t>40 i.</w:t>
            </w:r>
          </w:p>
        </w:tc>
        <w:tc>
          <w:tcPr>
            <w:tcW w:w="7875" w:type="dxa"/>
            <w:hideMark/>
          </w:tcPr>
          <w:p w:rsidR="0069185C" w:rsidRPr="0069185C" w:rsidP="00054C4F" w14:paraId="559AD406" w14:textId="77777777">
            <w:r w:rsidRPr="0069185C">
              <w:t>Checkbox for consent: Finally, we ask the Department to add a “checkbox” to the FAFSA, which proactively provides consent for applicants to share their FAFSA and tax data with local, state, and federal agencies that administer public and tax benefit programs. Such a checkbox will provide a proactive way for all applicants to receive timely information and assistance to help them meet their basic needs. It will also conform with Department’s guidance regarding outreach by states and institutions on means-tested benefits, which requires the student’s consent to share FAFSA data for them to receive more targeted outreach. 2</w:t>
            </w:r>
            <w:r w:rsidRPr="0069185C">
              <w:br/>
            </w:r>
            <w:r w:rsidRPr="0069185C">
              <w:br/>
              <w:t>2 U.S .Department of Education. (2024, July 29). (GENERAL-24-93) Guidance on Means-Tested Benefits Outreach for Institutions and State Grant Agencies.</w:t>
            </w:r>
          </w:p>
        </w:tc>
        <w:tc>
          <w:tcPr>
            <w:tcW w:w="2880" w:type="dxa"/>
            <w:hideMark/>
          </w:tcPr>
          <w:p w:rsidR="0069185C" w:rsidRPr="0069185C" w:rsidP="00054C4F" w14:paraId="2FC4C478" w14:textId="77777777">
            <w:r w:rsidRPr="0069185C">
              <w:t xml:space="preserve">The Department of Education is researching all available options and has referred this suggestion to the appropriate business unit to review recommendations. </w:t>
            </w:r>
          </w:p>
        </w:tc>
      </w:tr>
      <w:tr w14:paraId="6A63BDA9" w14:textId="77777777" w:rsidTr="5E4A1DF3">
        <w:tblPrEx>
          <w:tblW w:w="12550" w:type="dxa"/>
          <w:tblLayout w:type="fixed"/>
          <w:tblLook w:val="04A0"/>
        </w:tblPrEx>
        <w:trPr>
          <w:trHeight w:val="3135"/>
        </w:trPr>
        <w:tc>
          <w:tcPr>
            <w:tcW w:w="895" w:type="dxa"/>
            <w:noWrap/>
            <w:hideMark/>
          </w:tcPr>
          <w:p w:rsidR="0069185C" w:rsidRPr="0069185C" w:rsidP="00054C4F" w14:paraId="0A6BA126" w14:textId="77777777">
            <w:r w:rsidRPr="0069185C">
              <w:t>0043</w:t>
            </w:r>
          </w:p>
        </w:tc>
        <w:tc>
          <w:tcPr>
            <w:tcW w:w="900" w:type="dxa"/>
            <w:noWrap/>
            <w:hideMark/>
          </w:tcPr>
          <w:p w:rsidR="0069185C" w:rsidRPr="0069185C" w:rsidP="00054C4F" w14:paraId="5E11D8EA" w14:textId="77777777">
            <w:r w:rsidRPr="0069185C">
              <w:t>40 j.</w:t>
            </w:r>
          </w:p>
        </w:tc>
        <w:tc>
          <w:tcPr>
            <w:tcW w:w="7875" w:type="dxa"/>
            <w:hideMark/>
          </w:tcPr>
          <w:p w:rsidR="0069185C" w:rsidRPr="0069185C" w:rsidP="00054C4F" w14:paraId="6DBB65FE" w14:textId="77777777">
            <w:r w:rsidRPr="0069185C">
              <w:t>Students Experiencing, or At-Risk of, Homelessness</w:t>
            </w:r>
            <w:r w:rsidRPr="0069185C">
              <w:br/>
            </w:r>
            <w:r w:rsidRPr="0069185C">
              <w:br/>
              <w:t>We remain concerned about several design aspects of question 6 for students who are unaccompanied and experiencing homelessness or self-supporting and at risk of homelessness (hereafter, UHY).</w:t>
            </w:r>
            <w:r w:rsidRPr="0069185C">
              <w:br/>
            </w:r>
            <w:r w:rsidRPr="0069185C">
              <w:br/>
              <w:t>Data from the National Center for Education Statistics found that 1.5 million students in higher education are experiencing homelessness.3 However, financial aid serves only a small fraction of these vulnerable students. More than 89,000 students indicated they were an unaccompanied homeless youth in 2023-25 (the most recent cycle available), but nearly half of those students</w:t>
            </w:r>
            <w:r w:rsidRPr="0069185C">
              <w:br/>
              <w:t>(48 percent) were unable to get a determination of  homelessness from their financial aid office.4 Without a determination, the vast majority of these 43,000 unaccompanied homeless youth were likely unable to access financial aid and enroll in college.</w:t>
            </w:r>
            <w:r w:rsidRPr="0069185C">
              <w:br/>
            </w:r>
            <w:r w:rsidRPr="0069185C">
              <w:br/>
              <w:t>We must do more to expand the number of students experiencing homelessness who can correctly identify themselves during the financial aid process and obtain the determination of homelessness that they need to actually receive the financial aid they’re eligible for.</w:t>
            </w:r>
            <w:r w:rsidRPr="0069185C">
              <w:br/>
            </w:r>
            <w:r w:rsidRPr="0069185C">
              <w:br/>
              <w:t>Question 6 text: We reaffirm our request for the Department to expand the period referenced for when the student may have been experiencing homelessness, or at risk of homelessness, to better support these youth. The timeline for when a student experienced homelessness should be the previous two years, similar to timelines used elsewhere in the FAFSA, instead of “on or after July 1, 2026.”</w:t>
            </w:r>
            <w:r w:rsidRPr="0069185C">
              <w:br/>
            </w:r>
            <w:r w:rsidRPr="0069185C">
              <w:br/>
              <w:t xml:space="preserve">A narrow one-year window is not specified under federal law and restricts students’ rights and benefits under the HEA. Changing the question </w:t>
            </w:r>
            <w:r w:rsidRPr="0069185C">
              <w:t>wording to “during the past two years” will extend the timeline and help these at-risk youth be more likely to be identified and supported by</w:t>
            </w:r>
            <w:r w:rsidRPr="0069185C">
              <w:br/>
              <w:t>their states and institutions. Therefore, question 6 should read:</w:t>
            </w:r>
            <w:r w:rsidRPr="0069185C">
              <w:br/>
              <w:t>“At any time during the past two years, was the student unaccompanied and either (1) experiencing homelessness, or (2) supporting themselves without parent support and at risk of homelessness?”</w:t>
            </w:r>
            <w:r w:rsidRPr="0069185C">
              <w:br/>
            </w:r>
            <w:r w:rsidRPr="0069185C">
              <w:br/>
              <w:t>3 McKibben, B., Wu, J., and Abelson, S. (2023, August). New Federal Data Confirm that College Students Face</w:t>
            </w:r>
            <w:r w:rsidRPr="0069185C">
              <w:br/>
              <w:t>Significant—and Unacceptable—Basic Needs Insecurity. The Hope Center at Temple University.</w:t>
            </w:r>
            <w:r w:rsidRPr="0069185C">
              <w:br/>
              <w:t>4 National Center for Homeless Education. (2025). FAFSA Data on Unaccompanied Homeless Youth: 2021-2022</w:t>
            </w:r>
            <w:r w:rsidRPr="0069185C">
              <w:br/>
              <w:t>through 2023-2024 Application Cycles.</w:t>
            </w:r>
          </w:p>
        </w:tc>
        <w:tc>
          <w:tcPr>
            <w:tcW w:w="2880" w:type="dxa"/>
            <w:hideMark/>
          </w:tcPr>
          <w:p w:rsidR="0069185C" w:rsidRPr="0069185C" w:rsidP="00054C4F" w14:paraId="4944AB12" w14:textId="77777777">
            <w:r w:rsidRPr="0069185C">
              <w:t xml:space="preserve">Thank you for your comment. After consultation with additional stakeholders, we have revised the question text to allow for a lookback period of any time during 2026 or later. </w:t>
            </w:r>
          </w:p>
        </w:tc>
      </w:tr>
      <w:tr w14:paraId="2BE29EFA" w14:textId="77777777" w:rsidTr="5E4A1DF3">
        <w:tblPrEx>
          <w:tblW w:w="12550" w:type="dxa"/>
          <w:tblLayout w:type="fixed"/>
          <w:tblLook w:val="04A0"/>
        </w:tblPrEx>
        <w:trPr>
          <w:trHeight w:val="6705"/>
        </w:trPr>
        <w:tc>
          <w:tcPr>
            <w:tcW w:w="895" w:type="dxa"/>
            <w:noWrap/>
            <w:hideMark/>
          </w:tcPr>
          <w:p w:rsidR="0069185C" w:rsidRPr="0069185C" w:rsidP="00054C4F" w14:paraId="0F6FDA5C" w14:textId="77777777">
            <w:r w:rsidRPr="0069185C">
              <w:t>0043</w:t>
            </w:r>
          </w:p>
        </w:tc>
        <w:tc>
          <w:tcPr>
            <w:tcW w:w="900" w:type="dxa"/>
            <w:noWrap/>
            <w:hideMark/>
          </w:tcPr>
          <w:p w:rsidR="0069185C" w:rsidRPr="0069185C" w:rsidP="00054C4F" w14:paraId="5118A65B" w14:textId="77777777">
            <w:r w:rsidRPr="0069185C">
              <w:t>40 k.</w:t>
            </w:r>
          </w:p>
        </w:tc>
        <w:tc>
          <w:tcPr>
            <w:tcW w:w="7875" w:type="dxa"/>
            <w:hideMark/>
          </w:tcPr>
          <w:p w:rsidR="0069185C" w:rsidRPr="0069185C" w:rsidP="00054C4F" w14:paraId="39B2CDF8" w14:textId="71F8D8ED">
            <w:r>
              <w:t>Bumper screens: In previous versions of the FAFSA, if an applicant indicated yes to the homeless filtering question but selected “none of these apply” to the determination source, the web showed a confusing “bumper screen” that intended to serve dual purposes for two very different categories of students—homeless youth and provisionally independent students alike. Without a 2027-2028 preview FAFSA, we cannot determine if this flawed design remains unaddressed.</w:t>
            </w:r>
            <w:r>
              <w:br/>
            </w:r>
            <w:r>
              <w:br/>
              <w:t>During a previous cycle, one section of the bumper screen indicated students who answered a previous question were “provisionally independent,” while another section on the screen indicated students may be unaccompanied homeless youth. The bumper screen was displayed for</w:t>
            </w:r>
            <w:r w:rsidR="7E0CC786">
              <w:t xml:space="preserve"> </w:t>
            </w:r>
            <w:r>
              <w:t>both categories of applicants, even though these populations are distinct. This created unfortunate confusion. It also conflicts with the statute; HEA Section 479D(a)(3) requires the homeless determination process to be distinct from provisional independence, and Sec.483(2)(B)(v) requires the questions for such processes to be separate.</w:t>
            </w:r>
            <w:r>
              <w:br/>
            </w:r>
            <w:r>
              <w:br/>
              <w:t>The flow should ensure that students who are UHY without a determination see one screen specific to their circumstances, and provisionally independent students see another that is specific to their circumstances. We remain well aligned with advocates such as SchoolHouse Connection on these issues and requests.</w:t>
            </w:r>
          </w:p>
        </w:tc>
        <w:tc>
          <w:tcPr>
            <w:tcW w:w="2880" w:type="dxa"/>
            <w:hideMark/>
          </w:tcPr>
          <w:p w:rsidR="0069185C" w:rsidRPr="0069185C" w:rsidP="00054C4F" w14:paraId="1B9485ED"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10BA7E46" w14:textId="77777777" w:rsidTr="5E4A1DF3">
        <w:tblPrEx>
          <w:tblW w:w="12550" w:type="dxa"/>
          <w:tblLayout w:type="fixed"/>
          <w:tblLook w:val="04A0"/>
        </w:tblPrEx>
        <w:trPr>
          <w:trHeight w:val="3312"/>
        </w:trPr>
        <w:tc>
          <w:tcPr>
            <w:tcW w:w="895" w:type="dxa"/>
            <w:noWrap/>
            <w:hideMark/>
          </w:tcPr>
          <w:p w:rsidR="0069185C" w:rsidRPr="0069185C" w:rsidP="00054C4F" w14:paraId="2FF9BA68" w14:textId="77777777">
            <w:r w:rsidRPr="0069185C">
              <w:t>0043</w:t>
            </w:r>
          </w:p>
        </w:tc>
        <w:tc>
          <w:tcPr>
            <w:tcW w:w="900" w:type="dxa"/>
            <w:noWrap/>
            <w:hideMark/>
          </w:tcPr>
          <w:p w:rsidR="0069185C" w:rsidRPr="0069185C" w:rsidP="00054C4F" w14:paraId="1A70FC9A" w14:textId="77777777">
            <w:r w:rsidRPr="0069185C">
              <w:t>40 l.</w:t>
            </w:r>
          </w:p>
        </w:tc>
        <w:tc>
          <w:tcPr>
            <w:tcW w:w="7875" w:type="dxa"/>
            <w:hideMark/>
          </w:tcPr>
          <w:p w:rsidR="0069185C" w:rsidRPr="0069185C" w:rsidP="00054C4F" w14:paraId="7B976B18" w14:textId="77777777">
            <w:r w:rsidRPr="0069185C">
              <w:t>Pre-selection for renewal applicants: In 2023, the Department indicated that it planned to prepopulate answers for certain renewal applicants who previously indicated yes to the homeless filtering question (question 6) in prior years but had selected “none of these apply” for the determination source.</w:t>
            </w:r>
            <w:r w:rsidRPr="0069185C">
              <w:br/>
            </w:r>
            <w:r w:rsidRPr="0069185C">
              <w:br/>
              <w:t>We hope to confirm the implementation of this commitment so that students who were later determined to be homeless by their financial aid administrator will have that determination source pre-selected as “financial aid administrator” in a renewal application for 2027-2028. The Department’s prior commitment was not mentioned in the Summary of Enhancements</w:t>
            </w:r>
          </w:p>
        </w:tc>
        <w:tc>
          <w:tcPr>
            <w:tcW w:w="2880" w:type="dxa"/>
            <w:hideMark/>
          </w:tcPr>
          <w:p w:rsidR="0069185C" w:rsidRPr="0069185C" w:rsidP="00054C4F" w14:paraId="7AF47F09" w14:textId="77777777">
            <w:r w:rsidRPr="0069185C">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70DF2A25" w14:textId="77777777" w:rsidTr="5E4A1DF3">
        <w:tblPrEx>
          <w:tblW w:w="12550" w:type="dxa"/>
          <w:tblLayout w:type="fixed"/>
          <w:tblLook w:val="04A0"/>
        </w:tblPrEx>
        <w:trPr>
          <w:trHeight w:val="3312"/>
        </w:trPr>
        <w:tc>
          <w:tcPr>
            <w:tcW w:w="895" w:type="dxa"/>
            <w:noWrap/>
            <w:hideMark/>
          </w:tcPr>
          <w:p w:rsidR="0069185C" w:rsidRPr="0069185C" w:rsidP="00054C4F" w14:paraId="5D8AFC99" w14:textId="77777777">
            <w:r w:rsidRPr="0069185C">
              <w:t>0043</w:t>
            </w:r>
          </w:p>
        </w:tc>
        <w:tc>
          <w:tcPr>
            <w:tcW w:w="900" w:type="dxa"/>
            <w:noWrap/>
            <w:hideMark/>
          </w:tcPr>
          <w:p w:rsidR="0069185C" w:rsidRPr="0069185C" w:rsidP="00054C4F" w14:paraId="38096A20" w14:textId="77777777">
            <w:r w:rsidRPr="0069185C">
              <w:t>40 m.</w:t>
            </w:r>
          </w:p>
        </w:tc>
        <w:tc>
          <w:tcPr>
            <w:tcW w:w="7875" w:type="dxa"/>
            <w:hideMark/>
          </w:tcPr>
          <w:p w:rsidR="0069185C" w:rsidRPr="0069185C" w:rsidP="00054C4F" w14:paraId="5C3920B8" w14:textId="77777777">
            <w:r w:rsidRPr="0069185C">
              <w:t>Permanent Mailing Address</w:t>
            </w:r>
            <w:r w:rsidRPr="0069185C">
              <w:br/>
              <w:t>Students experiencing homelessness or housing instability frequently face challenges when asked to supply a “permanent mailing address.” The notes section clarifies that applicants without a stable address may provide any location where they can receive mail, but we recommend that this clarifying language appear directly alongside the actual address question on both the online and paper versions of the FAFSA as help text, making it easier for students to respond accurately. This is a feasible addition given that the paper FAFSA already places supplementary address instructions for incarcerated applicants adjacent to the question.</w:t>
            </w:r>
          </w:p>
        </w:tc>
        <w:tc>
          <w:tcPr>
            <w:tcW w:w="2880" w:type="dxa"/>
            <w:hideMark/>
          </w:tcPr>
          <w:p w:rsidR="0069185C" w:rsidRPr="0069185C" w:rsidP="00054C4F" w14:paraId="16A91D8B" w14:textId="77777777">
            <w:r w:rsidRPr="0069185C">
              <w:t xml:space="preserve">Thank you for your comment. This change will be made online. </w:t>
            </w:r>
            <w:r w:rsidRPr="0069185C">
              <w:br/>
            </w:r>
            <w:r w:rsidRPr="0069185C">
              <w:br/>
              <w:t>For account creation, this suggestion has been referred to the appropriate business unit to review recommendations.</w:t>
            </w:r>
          </w:p>
        </w:tc>
      </w:tr>
      <w:tr w14:paraId="7B63F87E" w14:textId="77777777" w:rsidTr="5E4A1DF3">
        <w:tblPrEx>
          <w:tblW w:w="12550" w:type="dxa"/>
          <w:tblLayout w:type="fixed"/>
          <w:tblLook w:val="04A0"/>
        </w:tblPrEx>
        <w:trPr>
          <w:trHeight w:val="1005"/>
        </w:trPr>
        <w:tc>
          <w:tcPr>
            <w:tcW w:w="895" w:type="dxa"/>
            <w:noWrap/>
            <w:hideMark/>
          </w:tcPr>
          <w:p w:rsidR="0069185C" w:rsidRPr="0069185C" w:rsidP="00054C4F" w14:paraId="3C60C6AD" w14:textId="77777777">
            <w:r w:rsidRPr="0069185C">
              <w:t>0043</w:t>
            </w:r>
          </w:p>
        </w:tc>
        <w:tc>
          <w:tcPr>
            <w:tcW w:w="900" w:type="dxa"/>
            <w:noWrap/>
            <w:hideMark/>
          </w:tcPr>
          <w:p w:rsidR="0069185C" w:rsidRPr="0069185C" w:rsidP="00054C4F" w14:paraId="67B2B0CA" w14:textId="77777777">
            <w:r w:rsidRPr="0069185C">
              <w:t>40 n.</w:t>
            </w:r>
          </w:p>
        </w:tc>
        <w:tc>
          <w:tcPr>
            <w:tcW w:w="7875" w:type="dxa"/>
            <w:hideMark/>
          </w:tcPr>
          <w:p w:rsidR="0069185C" w:rsidRPr="0069185C" w:rsidP="00054C4F" w14:paraId="4D351C55" w14:textId="77777777">
            <w:r w:rsidRPr="0069185C">
              <w:t>Eliminate or Change the Question on Direct Unsubsidized Loans</w:t>
            </w:r>
            <w:r w:rsidRPr="0069185C">
              <w:br/>
            </w:r>
            <w:r w:rsidRPr="0069185C">
              <w:br/>
              <w:t xml:space="preserve">Existence of question: The question related to requesting a Direct Unsubsidized Loan only (question 8) has created significant problems since it was unnecessarily added to the FAFSA. We appreciate that the Department has made modifications to the wording of this question and the help text, but the presence of the question remains confusing and, </w:t>
            </w:r>
            <w:r w:rsidRPr="0069185C">
              <w:t>ultimately, counterproductive.</w:t>
            </w:r>
            <w:r w:rsidRPr="0069185C">
              <w:br/>
            </w:r>
            <w:r w:rsidRPr="0069185C">
              <w:br/>
              <w:t>As amended by the FAFSA Simplification Act, the HEA only authorizes a dependent student to pursue a Direct Unsubsidized Loan as an alternative to the professional judgment process or in the case of the failure to be declared provisionally independent (dependency override). The statute does not permit the inclusion of the Direct Unsubsidized Loan question within the parameters of Section 483 of the HEA, which limited (and reduced) the questions that could be included on the FAFSA. As such, this question is in violation of the HEA.</w:t>
            </w:r>
            <w:r w:rsidRPr="0069185C">
              <w:br/>
            </w:r>
            <w:r w:rsidRPr="0069185C">
              <w:br/>
              <w:t>Allowing students to bypass the steps that could unlock more favorable forms of financial aid (including state and institutional aid) is contrary to the statutory intent to expand access to and uptake of grants and scholarships. It also creates confusion among students who are eligible to claim “unusual circumstances” due to a lack of contact with a parent. This question should be deleted entirely from the FAFSA to streamline and improve the financial aid process.</w:t>
            </w:r>
            <w:r w:rsidRPr="0069185C">
              <w:br/>
            </w:r>
            <w:r w:rsidRPr="0069185C">
              <w:br/>
              <w:t>Students who are later found to be ineligible for a dependency override can then be processed for a Direct Unsubsidized Loan by their college—not through a complex process that begins on the FAFSA and before a student can receive guidance from their financial aid office.</w:t>
            </w:r>
            <w:r w:rsidRPr="0069185C">
              <w:br/>
            </w:r>
            <w:r w:rsidRPr="0069185C">
              <w:br/>
              <w:t>Question title: The question title is confusing. It is unclear what the relationship is between the title (“Direct Unsubsidized Loan Only”) and the body of the question text, particularly if the applicant has never encountered these terms before. If the question is not deleted, we recommend changing the title to “If Parents Refuse to Provide Information” at a minimum.</w:t>
            </w:r>
          </w:p>
        </w:tc>
        <w:tc>
          <w:tcPr>
            <w:tcW w:w="2880" w:type="dxa"/>
            <w:hideMark/>
          </w:tcPr>
          <w:p w:rsidR="0069185C" w:rsidRPr="0069185C" w:rsidP="00054C4F" w14:paraId="098CD8C0" w14:textId="77777777">
            <w:r w:rsidRPr="0069185C">
              <w:t xml:space="preserve">Thank you for your comment. The Department of Education will update the title of question 8 to better reflect the information </w:t>
            </w:r>
            <w:r w:rsidRPr="0069185C">
              <w:t xml:space="preserve">being collected in the question itself. </w:t>
            </w:r>
          </w:p>
        </w:tc>
      </w:tr>
      <w:tr w14:paraId="1F8089D4" w14:textId="77777777" w:rsidTr="5E4A1DF3">
        <w:tblPrEx>
          <w:tblW w:w="12550" w:type="dxa"/>
          <w:tblLayout w:type="fixed"/>
          <w:tblLook w:val="04A0"/>
        </w:tblPrEx>
        <w:trPr>
          <w:trHeight w:val="2208"/>
        </w:trPr>
        <w:tc>
          <w:tcPr>
            <w:tcW w:w="895" w:type="dxa"/>
            <w:noWrap/>
            <w:hideMark/>
          </w:tcPr>
          <w:p w:rsidR="0069185C" w:rsidRPr="0069185C" w:rsidP="00054C4F" w14:paraId="4540E333" w14:textId="77777777">
            <w:r w:rsidRPr="0069185C">
              <w:t>0043</w:t>
            </w:r>
          </w:p>
        </w:tc>
        <w:tc>
          <w:tcPr>
            <w:tcW w:w="900" w:type="dxa"/>
            <w:noWrap/>
            <w:hideMark/>
          </w:tcPr>
          <w:p w:rsidR="0069185C" w:rsidRPr="0069185C" w:rsidP="00054C4F" w14:paraId="6558E4E1" w14:textId="77777777">
            <w:r w:rsidRPr="0069185C">
              <w:t>40 o.</w:t>
            </w:r>
          </w:p>
        </w:tc>
        <w:tc>
          <w:tcPr>
            <w:tcW w:w="7875" w:type="dxa"/>
            <w:hideMark/>
          </w:tcPr>
          <w:p w:rsidR="0069185C" w:rsidRPr="0069185C" w:rsidP="00054C4F" w14:paraId="1E518546" w14:textId="77777777">
            <w:r w:rsidRPr="0069185C">
              <w:t>Plural language: This question uses the plural “parents” when not all students have multiple parents. It should be parent(s) – with a parenthetical. A student with only one parent may be confused by this question if they do not have two parents able to provide information. If this question is not deleted, it should be changed to: “Are the student’s parents (or their parent who would contribute to the FAFSA) refusing to provide their information on this FAFSA form?”</w:t>
            </w:r>
          </w:p>
        </w:tc>
        <w:tc>
          <w:tcPr>
            <w:tcW w:w="2880" w:type="dxa"/>
            <w:hideMark/>
          </w:tcPr>
          <w:p w:rsidR="0069185C" w:rsidRPr="0069185C" w:rsidP="00054C4F" w14:paraId="387299BC" w14:textId="77777777">
            <w:r w:rsidRPr="0069185C">
              <w:t>Thank you for your comment. The Department of Education believes the current question provides adequate guidance. This change will not be made.</w:t>
            </w:r>
          </w:p>
        </w:tc>
      </w:tr>
      <w:tr w14:paraId="79DFC8F6" w14:textId="77777777" w:rsidTr="5E4A1DF3">
        <w:tblPrEx>
          <w:tblW w:w="12550" w:type="dxa"/>
          <w:tblLayout w:type="fixed"/>
          <w:tblLook w:val="04A0"/>
        </w:tblPrEx>
        <w:trPr>
          <w:trHeight w:val="4500"/>
        </w:trPr>
        <w:tc>
          <w:tcPr>
            <w:tcW w:w="895" w:type="dxa"/>
            <w:noWrap/>
            <w:hideMark/>
          </w:tcPr>
          <w:p w:rsidR="0069185C" w:rsidRPr="0069185C" w:rsidP="00054C4F" w14:paraId="21345D43" w14:textId="77777777">
            <w:r w:rsidRPr="0069185C">
              <w:t>0043</w:t>
            </w:r>
          </w:p>
        </w:tc>
        <w:tc>
          <w:tcPr>
            <w:tcW w:w="900" w:type="dxa"/>
            <w:noWrap/>
            <w:hideMark/>
          </w:tcPr>
          <w:p w:rsidR="0069185C" w:rsidRPr="0069185C" w:rsidP="00054C4F" w14:paraId="70EAA59C" w14:textId="77777777">
            <w:r w:rsidRPr="0069185C">
              <w:t>40 p.</w:t>
            </w:r>
          </w:p>
        </w:tc>
        <w:tc>
          <w:tcPr>
            <w:tcW w:w="7875" w:type="dxa"/>
            <w:hideMark/>
          </w:tcPr>
          <w:p w:rsidR="0069185C" w:rsidRPr="0069185C" w:rsidP="00054C4F" w14:paraId="74E03C71" w14:textId="77777777">
            <w:r w:rsidRPr="0069185C">
              <w:t>Alternative to Direct Unsubsidized Loan Question: Instead of asking applicants a negative question—if their parents are refusing to provide information—the FAFSA should instead present students with a set of naturally flowing questions related to their ability to provide parent information. For example, by asking students “Are you able to provide parent information?” then providing Yes/No fields next to each of the conditions that could make the student eligible for provisional independence, and ending with a “None of these apply” option.</w:t>
            </w:r>
            <w:r w:rsidRPr="0069185C">
              <w:br/>
            </w:r>
            <w:r w:rsidRPr="0069185C">
              <w:br/>
              <w:t>If the student selects “none of these apply” to the circumstances, they should then be presented with the opportunity to change their answer. This alternative flow would conform with the HEA provisions regarding questions for provisional independence and unaccompanied homeless youth. It could look like the following:</w:t>
            </w:r>
            <w:r w:rsidRPr="0069185C">
              <w:br/>
              <w:t>Direct Unsubsidized Loan Only if Parents Refuse to Provide Information</w:t>
            </w:r>
            <w:r w:rsidRPr="0069185C">
              <w:br/>
              <w:t>As a dependent student, you must provide parent information on your FAFSA form to determine how much federal student aid you can receive. If your parent(s) refuse to provide their information, you will not be eligible for Federal Pell Grants and most other types of student aid unless you meet limited exceptions. Therefore, providing parent information is recommended.</w:t>
            </w:r>
            <w:r w:rsidRPr="0069185C">
              <w:br/>
            </w:r>
            <w:r w:rsidRPr="0069185C">
              <w:br/>
              <w:t>Do your parent(s) agree to provide their information on the FAFSA?</w:t>
            </w:r>
            <w:r w:rsidRPr="0069185C">
              <w:br/>
              <w:t xml:space="preserve">• Yes, my parent(s) will provide their information so that I can be </w:t>
            </w:r>
            <w:r w:rsidRPr="0069185C">
              <w:t>considered for Federal Pell Grant eligibility and most federal student aid. (Recommended)</w:t>
            </w:r>
            <w:r w:rsidRPr="0069185C">
              <w:br/>
              <w:t>• No, my parent(s) refuse to provide their information. As a result, I will not be considered for Federal Pell Grant eligibility and most federal student aid. I will only be eligible for a Direct Unsubsidized Loan which must be repaid.</w:t>
            </w:r>
            <w:r w:rsidRPr="0069185C">
              <w:br/>
            </w:r>
            <w:r w:rsidRPr="0069185C">
              <w:br/>
              <w:t>Pop-up for alternative: Depending on the answers that students provide to this question, they should be told specific and relevant information. If students answer that their parents are refusing to provide information, they should at least be told that the other options that allow them to obtain financial aid without parent information (professional judgment or dependency override) may make them eligible for assistance that does not need to be repaid, including grants and scholarships—so that these students do not give up on the financial aid process altogether, and have a chance to first interact with their financial aid office. It is important that students in difficult family situations are not discouraged from enrolling in college.</w:t>
            </w:r>
          </w:p>
        </w:tc>
        <w:tc>
          <w:tcPr>
            <w:tcW w:w="2880" w:type="dxa"/>
            <w:hideMark/>
          </w:tcPr>
          <w:p w:rsidR="0069185C" w:rsidRPr="0069185C" w:rsidP="00054C4F" w14:paraId="597BB51C" w14:textId="77777777">
            <w:r w:rsidRPr="0069185C">
              <w:t xml:space="preserve">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w:t>
            </w:r>
          </w:p>
        </w:tc>
      </w:tr>
      <w:tr w14:paraId="6192EED6" w14:textId="77777777" w:rsidTr="5E4A1DF3">
        <w:tblPrEx>
          <w:tblW w:w="12550" w:type="dxa"/>
          <w:tblLayout w:type="fixed"/>
          <w:tblLook w:val="04A0"/>
        </w:tblPrEx>
        <w:trPr>
          <w:trHeight w:val="6315"/>
        </w:trPr>
        <w:tc>
          <w:tcPr>
            <w:tcW w:w="895" w:type="dxa"/>
            <w:noWrap/>
            <w:hideMark/>
          </w:tcPr>
          <w:p w:rsidR="0069185C" w:rsidRPr="0069185C" w:rsidP="00054C4F" w14:paraId="192D84BF" w14:textId="77777777">
            <w:r w:rsidRPr="0069185C">
              <w:t>0043</w:t>
            </w:r>
          </w:p>
        </w:tc>
        <w:tc>
          <w:tcPr>
            <w:tcW w:w="900" w:type="dxa"/>
            <w:noWrap/>
            <w:hideMark/>
          </w:tcPr>
          <w:p w:rsidR="0069185C" w:rsidRPr="0069185C" w:rsidP="00054C4F" w14:paraId="024A6523" w14:textId="77777777">
            <w:r w:rsidRPr="0069185C">
              <w:t>40 q.</w:t>
            </w:r>
          </w:p>
        </w:tc>
        <w:tc>
          <w:tcPr>
            <w:tcW w:w="7875" w:type="dxa"/>
            <w:hideMark/>
          </w:tcPr>
          <w:p w:rsidR="0069185C" w:rsidRPr="0069185C" w:rsidP="00054C4F" w14:paraId="7B16A9B5" w14:textId="77777777">
            <w:r w:rsidRPr="0069185C">
              <w:t>Financial Circumstances (“Special” Circumstances)</w:t>
            </w:r>
            <w:r w:rsidRPr="0069185C">
              <w:br/>
              <w:t>Many applicants experience changes to their financial well-being that are not reflected in their tax information. We suggest modifying the note on page 1 of the FAFSA to ensure applicants can benefit from the professional judgment process. The title of this question should be changed to avoid subjective terms like “special.” It should lead with accessible, plain language and clearly indicate why an applicant would choose to notify their financial aid office in such circumstances, e.g. “you may be eligible for additional aid.” Otherwise, applicants may not understand that taking this extra step can benefit them.</w:t>
            </w:r>
            <w:r w:rsidRPr="0069185C">
              <w:br/>
            </w:r>
            <w:r w:rsidRPr="0069185C">
              <w:br/>
              <w:t>The examples should be simplified and include a reference to childcare expenses, given that one in five students enrolled in higher education are parenting students. In sum, we recommend revising this header and text to:</w:t>
            </w:r>
            <w:r w:rsidRPr="0069185C">
              <w:br/>
              <w:t>What if my financial circumstances have recently changed?</w:t>
            </w:r>
            <w:r w:rsidRPr="0069185C">
              <w:br/>
              <w:t>If you or your family recently experienced significant changes to your financial situation (such as loss of employment or reduced income) or other circumstances that have limited your ability to afford higher education (such as high medical or child care expenses), you may be eligible for additional aid. Once you submit the FAFSA, contact the financial aid office at the college(s) you plan to attend and request that they review your circumstances.</w:t>
            </w:r>
          </w:p>
        </w:tc>
        <w:tc>
          <w:tcPr>
            <w:tcW w:w="2880" w:type="dxa"/>
            <w:hideMark/>
          </w:tcPr>
          <w:p w:rsidR="0069185C" w:rsidRPr="0069185C" w:rsidP="00054C4F" w14:paraId="2F79753A"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359DB003" w14:textId="77777777" w:rsidTr="5E4A1DF3">
        <w:tblPrEx>
          <w:tblW w:w="12550" w:type="dxa"/>
          <w:tblLayout w:type="fixed"/>
          <w:tblLook w:val="04A0"/>
        </w:tblPrEx>
        <w:trPr>
          <w:trHeight w:val="3165"/>
        </w:trPr>
        <w:tc>
          <w:tcPr>
            <w:tcW w:w="895" w:type="dxa"/>
            <w:noWrap/>
            <w:hideMark/>
          </w:tcPr>
          <w:p w:rsidR="0069185C" w:rsidRPr="0069185C" w:rsidP="00054C4F" w14:paraId="5CE16D7E" w14:textId="77777777">
            <w:r w:rsidRPr="0069185C">
              <w:t>0043</w:t>
            </w:r>
          </w:p>
        </w:tc>
        <w:tc>
          <w:tcPr>
            <w:tcW w:w="900" w:type="dxa"/>
            <w:noWrap/>
            <w:hideMark/>
          </w:tcPr>
          <w:p w:rsidR="0069185C" w:rsidRPr="0069185C" w:rsidP="00054C4F" w14:paraId="4F326E3D" w14:textId="77777777">
            <w:r w:rsidRPr="0069185C">
              <w:t>40 r.</w:t>
            </w:r>
          </w:p>
        </w:tc>
        <w:tc>
          <w:tcPr>
            <w:tcW w:w="7875" w:type="dxa"/>
            <w:hideMark/>
          </w:tcPr>
          <w:p w:rsidR="0069185C" w:rsidRPr="0069185C" w:rsidP="00054C4F" w14:paraId="5CBBF07A" w14:textId="77777777">
            <w:r w:rsidRPr="0069185C">
              <w:t>Assets</w:t>
            </w:r>
            <w:r w:rsidRPr="0069185C">
              <w:br/>
              <w:t>Remove cash from assets: In both the student and parent assets fields (questions 22 and 40), applicants are asked to provide the “current total of cash, savings, and checking accounts.” However, the definition of assets under HEA Sec. 480(f)(1), as amended by the FAFSA Simplification Act, no longer includes “cash” in the list of assets. If applicants include their cash in this field, it will be counted against their financial aid, contrary to the statute. Accordingly, we ask that the reference to cash be removed. Note that, on the online FAFSA, this will also require removing a reference to “cash” on screen 2 of 4, Contributors to the FAFSA Form, under “Information or Documents You May Need.”</w:t>
            </w:r>
          </w:p>
        </w:tc>
        <w:tc>
          <w:tcPr>
            <w:tcW w:w="2880" w:type="dxa"/>
            <w:hideMark/>
          </w:tcPr>
          <w:p w:rsidR="0069185C" w:rsidRPr="0069185C" w:rsidP="00054C4F" w14:paraId="31055BC0" w14:textId="77777777">
            <w:r w:rsidRPr="0069185C">
              <w:t>Thank you for your comment. The Department of Education believes the current instructions accommodate the intent of the statutory language. This change will not be made.</w:t>
            </w:r>
          </w:p>
        </w:tc>
      </w:tr>
      <w:tr w14:paraId="2DC67205" w14:textId="77777777" w:rsidTr="5E4A1DF3">
        <w:tblPrEx>
          <w:tblW w:w="12550" w:type="dxa"/>
          <w:tblLayout w:type="fixed"/>
          <w:tblLook w:val="04A0"/>
        </w:tblPrEx>
        <w:trPr>
          <w:trHeight w:val="3456"/>
        </w:trPr>
        <w:tc>
          <w:tcPr>
            <w:tcW w:w="895" w:type="dxa"/>
            <w:noWrap/>
            <w:hideMark/>
          </w:tcPr>
          <w:p w:rsidR="0069185C" w:rsidRPr="0069185C" w:rsidP="00054C4F" w14:paraId="7D764611" w14:textId="77777777">
            <w:r w:rsidRPr="0069185C">
              <w:t>0043</w:t>
            </w:r>
          </w:p>
        </w:tc>
        <w:tc>
          <w:tcPr>
            <w:tcW w:w="900" w:type="dxa"/>
            <w:noWrap/>
            <w:hideMark/>
          </w:tcPr>
          <w:p w:rsidR="0069185C" w:rsidRPr="0069185C" w:rsidP="00054C4F" w14:paraId="3D6AF85B" w14:textId="77777777">
            <w:r w:rsidRPr="0069185C">
              <w:t>40 s.</w:t>
            </w:r>
          </w:p>
        </w:tc>
        <w:tc>
          <w:tcPr>
            <w:tcW w:w="7875" w:type="dxa"/>
            <w:hideMark/>
          </w:tcPr>
          <w:p w:rsidR="0069185C" w:rsidRPr="0069185C" w:rsidP="00054C4F" w14:paraId="4BC69067" w14:textId="77777777">
            <w:r w:rsidRPr="0069185C">
              <w:t>Fishing: Questions 22 and 40 are not written in accordance with recent changes to the Higher Education Act. Commercial fishing business must be family-owned and controlled to be exempt, and this should be stated, otherwise all commercial fishing businesses—some with billions of dollars in annual revenue—will be exempt from asset reporting.</w:t>
            </w:r>
          </w:p>
        </w:tc>
        <w:tc>
          <w:tcPr>
            <w:tcW w:w="2880" w:type="dxa"/>
            <w:hideMark/>
          </w:tcPr>
          <w:p w:rsidR="0069185C" w:rsidRPr="0069185C" w:rsidP="00054C4F" w14:paraId="1B9E94FD" w14:textId="77777777">
            <w:r w:rsidRPr="0069185C">
              <w:t>Thank you for your comment. If a business with more than 100 full-time (or full-time equivalent) employees is not owned and controlled by the family, it doesn't meet the conditions to be included as an asset on the FAFSA form and therefore should not be included. The Department of Education believes the current instructions provide adequate guidance. No change will be made.</w:t>
            </w:r>
          </w:p>
        </w:tc>
      </w:tr>
      <w:tr w14:paraId="0A8696B5" w14:textId="77777777" w:rsidTr="5E4A1DF3">
        <w:tblPrEx>
          <w:tblW w:w="12550" w:type="dxa"/>
          <w:tblLayout w:type="fixed"/>
          <w:tblLook w:val="04A0"/>
        </w:tblPrEx>
        <w:trPr>
          <w:trHeight w:val="2208"/>
        </w:trPr>
        <w:tc>
          <w:tcPr>
            <w:tcW w:w="895" w:type="dxa"/>
            <w:noWrap/>
            <w:hideMark/>
          </w:tcPr>
          <w:p w:rsidR="0069185C" w:rsidRPr="0069185C" w:rsidP="00054C4F" w14:paraId="311107ED" w14:textId="77777777">
            <w:r w:rsidRPr="0069185C">
              <w:t>0043</w:t>
            </w:r>
          </w:p>
        </w:tc>
        <w:tc>
          <w:tcPr>
            <w:tcW w:w="900" w:type="dxa"/>
            <w:noWrap/>
            <w:hideMark/>
          </w:tcPr>
          <w:p w:rsidR="0069185C" w:rsidRPr="0069185C" w:rsidP="00054C4F" w14:paraId="7569EE54" w14:textId="77777777">
            <w:r w:rsidRPr="0069185C">
              <w:t>40 t.</w:t>
            </w:r>
          </w:p>
        </w:tc>
        <w:tc>
          <w:tcPr>
            <w:tcW w:w="7875" w:type="dxa"/>
            <w:hideMark/>
          </w:tcPr>
          <w:p w:rsidR="0069185C" w:rsidRPr="0069185C" w:rsidP="00054C4F" w14:paraId="7BE9078B" w14:textId="77777777">
            <w:r w:rsidRPr="0069185C">
              <w:t>Whose assets: While the title of the student and contributor asset questions are specific, it is unclear in which fields a student should report information that their contributor may report. The explanatory or help text before each question should specify “student’s” – e.g. Enter the student’s total amount in savings and checking accounts. Do not include amounts being reported separately by your parent or spouse, and do not include student aid.”</w:t>
            </w:r>
          </w:p>
        </w:tc>
        <w:tc>
          <w:tcPr>
            <w:tcW w:w="2880" w:type="dxa"/>
            <w:hideMark/>
          </w:tcPr>
          <w:p w:rsidR="0069185C" w:rsidRPr="0069185C" w:rsidP="00054C4F" w14:paraId="35D36997" w14:textId="77777777">
            <w:r w:rsidRPr="0069185C">
              <w:t>Thank you for your comment. The Department of Education believes the current instructions provide adequate guidance. This change will not be made.</w:t>
            </w:r>
          </w:p>
        </w:tc>
      </w:tr>
      <w:tr w14:paraId="46512805" w14:textId="77777777" w:rsidTr="5E4A1DF3">
        <w:tblPrEx>
          <w:tblW w:w="12550" w:type="dxa"/>
          <w:tblLayout w:type="fixed"/>
          <w:tblLook w:val="04A0"/>
        </w:tblPrEx>
        <w:trPr>
          <w:trHeight w:val="5505"/>
        </w:trPr>
        <w:tc>
          <w:tcPr>
            <w:tcW w:w="895" w:type="dxa"/>
            <w:noWrap/>
            <w:hideMark/>
          </w:tcPr>
          <w:p w:rsidR="0069185C" w:rsidRPr="0069185C" w:rsidP="00054C4F" w14:paraId="685050DA" w14:textId="77777777">
            <w:r w:rsidRPr="0069185C">
              <w:t>0043</w:t>
            </w:r>
          </w:p>
        </w:tc>
        <w:tc>
          <w:tcPr>
            <w:tcW w:w="900" w:type="dxa"/>
            <w:noWrap/>
            <w:hideMark/>
          </w:tcPr>
          <w:p w:rsidR="0069185C" w:rsidRPr="0069185C" w:rsidP="00054C4F" w14:paraId="6C3AB6C0" w14:textId="77777777">
            <w:r w:rsidRPr="0069185C">
              <w:t>40 u.</w:t>
            </w:r>
          </w:p>
        </w:tc>
        <w:tc>
          <w:tcPr>
            <w:tcW w:w="7875" w:type="dxa"/>
            <w:hideMark/>
          </w:tcPr>
          <w:p w:rsidR="0069185C" w:rsidRPr="0069185C" w:rsidP="00054C4F" w14:paraId="2381D1BF" w14:textId="77777777">
            <w:r w:rsidRPr="0069185C">
              <w:t>Flow: We are concerned that many applicants may still not benefit from the statutory intent to reduce asset reporting. It appears that nearly all applicants still see the asset questions even if they are non-filers, have received applicable federal means-tested benefits, or have a negative SAI. Many applicants in these categories may not be aware that they aren’t required to answer the asset questions, which could slow them down or deter them from completing the FAFSA. This error appears to be due to the timing of verifying that students and contributors alike can qualify for the exemption to asset reporting.</w:t>
            </w:r>
            <w:r w:rsidRPr="0069185C">
              <w:br/>
            </w:r>
            <w:r w:rsidRPr="0069185C">
              <w:br/>
              <w:t>However, the current flow appears to limit the potential of FAFSA simplification to reduce self-inputted questions. We request that the Department identify any categories of individuals who, based on the status of all contributors in their application, could automatically skip asset questions if all such applicable individuals in the process qualify for the asset reporting exemption. For example, if a dependent student’s parent(s) already meet the requirements to be exempt from asset reporting, and then the student subsequently begins the form and is also exempt from asset reporting, the form should skip the asset questions—and vice versa.</w:t>
            </w:r>
          </w:p>
        </w:tc>
        <w:tc>
          <w:tcPr>
            <w:tcW w:w="2880" w:type="dxa"/>
            <w:hideMark/>
          </w:tcPr>
          <w:p w:rsidR="0069185C" w:rsidRPr="0069185C" w:rsidP="00054C4F" w14:paraId="465858BD" w14:textId="77777777">
            <w:r w:rsidRPr="0069185C">
              <w:t xml:space="preserve">Thank you for your comment. The FAFSA form currently functions as described in this comment. In the current flow, in an effort to minimize the number of times students and parents are required to provide information on the FAFSA form, assets are collected if the system, at that time, is unable to determine if all contributors are exempt from asset reporting. </w:t>
            </w:r>
          </w:p>
        </w:tc>
      </w:tr>
      <w:tr w14:paraId="2711E7FB" w14:textId="77777777" w:rsidTr="5E4A1DF3">
        <w:tblPrEx>
          <w:tblW w:w="12550" w:type="dxa"/>
          <w:tblLayout w:type="fixed"/>
          <w:tblLook w:val="04A0"/>
        </w:tblPrEx>
        <w:trPr>
          <w:trHeight w:val="2880"/>
        </w:trPr>
        <w:tc>
          <w:tcPr>
            <w:tcW w:w="895" w:type="dxa"/>
            <w:noWrap/>
            <w:hideMark/>
          </w:tcPr>
          <w:p w:rsidR="0069185C" w:rsidRPr="0069185C" w:rsidP="00054C4F" w14:paraId="32792E18" w14:textId="77777777">
            <w:r w:rsidRPr="0069185C">
              <w:t>0043</w:t>
            </w:r>
          </w:p>
        </w:tc>
        <w:tc>
          <w:tcPr>
            <w:tcW w:w="900" w:type="dxa"/>
            <w:noWrap/>
            <w:hideMark/>
          </w:tcPr>
          <w:p w:rsidR="0069185C" w:rsidRPr="0069185C" w:rsidP="00054C4F" w14:paraId="6DEA263C" w14:textId="77777777">
            <w:r w:rsidRPr="0069185C">
              <w:t>40 v.</w:t>
            </w:r>
          </w:p>
        </w:tc>
        <w:tc>
          <w:tcPr>
            <w:tcW w:w="7875" w:type="dxa"/>
            <w:hideMark/>
          </w:tcPr>
          <w:p w:rsidR="0069185C" w:rsidRPr="0069185C" w:rsidP="00054C4F" w14:paraId="4AC9ABA1" w14:textId="77777777">
            <w:r w:rsidRPr="0069185C">
              <w:t>Not in Contact with a Parent(s): Provisionally Independent Students</w:t>
            </w:r>
            <w:r w:rsidRPr="0069185C">
              <w:br/>
              <w:t xml:space="preserve">Explanatory text: Many student applicants have only one parent filling out the FAFSA, especially in the case of divorced, separated, or deceased parents. Therefore, the plural “parents” should be replaced with the singular parenthetical “parent(s)” throughout the FAFSA, especially in question 7. This change also aligns with the FAFSA Simplification Act; in HEA Sec. 480(d)(9), the definition of provisional independence refers to when a student is “unable to contact a parent” to account for the cases in which a student may have only one parent with legal custody who would otherwise be a required contributor on the form. </w:t>
            </w:r>
          </w:p>
        </w:tc>
        <w:tc>
          <w:tcPr>
            <w:tcW w:w="2880" w:type="dxa"/>
            <w:hideMark/>
          </w:tcPr>
          <w:p w:rsidR="0069185C" w:rsidRPr="0069185C" w:rsidP="00054C4F" w14:paraId="35CA259E" w14:textId="77777777">
            <w:r w:rsidRPr="0069185C">
              <w:t xml:space="preserve">Thank you for your comment. The Department of Education believes the current instructions provide adequate guidance. </w:t>
            </w:r>
          </w:p>
        </w:tc>
      </w:tr>
      <w:tr w14:paraId="1312DAC8" w14:textId="77777777" w:rsidTr="5E4A1DF3">
        <w:tblPrEx>
          <w:tblW w:w="12550" w:type="dxa"/>
          <w:tblLayout w:type="fixed"/>
          <w:tblLook w:val="04A0"/>
        </w:tblPrEx>
        <w:trPr>
          <w:trHeight w:val="4275"/>
        </w:trPr>
        <w:tc>
          <w:tcPr>
            <w:tcW w:w="895" w:type="dxa"/>
            <w:noWrap/>
            <w:hideMark/>
          </w:tcPr>
          <w:p w:rsidR="0069185C" w:rsidRPr="0069185C" w:rsidP="00054C4F" w14:paraId="74FD49E5" w14:textId="77777777">
            <w:r w:rsidRPr="0069185C">
              <w:t>0043</w:t>
            </w:r>
          </w:p>
        </w:tc>
        <w:tc>
          <w:tcPr>
            <w:tcW w:w="900" w:type="dxa"/>
            <w:noWrap/>
            <w:hideMark/>
          </w:tcPr>
          <w:p w:rsidR="0069185C" w:rsidRPr="0069185C" w:rsidP="00054C4F" w14:paraId="3408BB7F" w14:textId="77777777">
            <w:r w:rsidRPr="0069185C">
              <w:t>40 w.</w:t>
            </w:r>
          </w:p>
        </w:tc>
        <w:tc>
          <w:tcPr>
            <w:tcW w:w="7875" w:type="dxa"/>
            <w:hideMark/>
          </w:tcPr>
          <w:p w:rsidR="0069185C" w:rsidRPr="0069185C" w:rsidP="00054C4F" w14:paraId="4E0DC0CA" w14:textId="77777777">
            <w:r w:rsidRPr="0069185C">
              <w:t>Additionally, we ask that the Department remove the additional limitations that have been added for applicants who are incarcerated or have a parent(s) who is incarcerated. The HEA states that “student or parental incarceration” qualifies a student for provisional independence, regardless of whether contact in such an instance poses a risk to the student.</w:t>
            </w:r>
            <w:r w:rsidRPr="0069185C">
              <w:br/>
            </w:r>
            <w:r w:rsidRPr="0069185C">
              <w:br/>
              <w:t>When an applicant is incarcerated, or the applicant’s parent(s) are incarcerated, they will have significant logistical barriers to creating an FSA ID and completing the required contributor functions of the FAFSA. For example, most prisons do not have internet access, and completing a paper FAFSA would require in-person visitation time. However, a bullet in the explanatory text prevents a student from obtaining provisional independence when their parent(s) is incarcerated unless such contact would also pose a risk to that student.</w:t>
            </w:r>
            <w:r w:rsidRPr="0069185C">
              <w:br/>
            </w:r>
            <w:r w:rsidRPr="0069185C">
              <w:br/>
              <w:t xml:space="preserve">This limitation does not reflect the lived experiences of most students with a parent who is incarcerated, as contacting or visiting their incarcerated parent may still be possible (and preferable) even if the parent cannot readily supply their financial information, create an FSA ID, and complete other tasks. Therefore, immediately following the mention of incarceration, the Department should delete the phrase “and contact with the parents </w:t>
            </w:r>
            <w:r w:rsidRPr="0069185C">
              <w:t>would pose a risk to the student” – as this caveat arbitrarily limits provisional independence. The bullet should read “Are incarcerated, or their parent(s) are incarcerated;” with no other limitation.</w:t>
            </w:r>
            <w:r w:rsidRPr="0069185C">
              <w:br/>
            </w:r>
            <w:r w:rsidRPr="0069185C">
              <w:br/>
              <w:t>Ultimately, we believe that the provisionally independent pathway provides the opportunity for all incarcerated students to complete a normal FAFSA without having to supply parental information – therefore obviating the need for a separate “incarcerated applicant” FAFSA form.</w:t>
            </w:r>
            <w:r w:rsidRPr="0069185C">
              <w:br/>
              <w:t>Therefore, we recommend eliminating a separate incarcerated student form and a separate paper FAFSA. But, if the incarcerated form is maintained as a separate application for 2027-2028, that separate application should omit question 7 and all parent information entirely, as all applicants using such a separate form will be incarcerated and, therefore, do not need to supply parent information. This question is not relevant to them and can induce further confusion. Finally, it is essential to reframe the question in a personal “you” rather than “the student” so that the applicant feels seen and heard.</w:t>
            </w:r>
          </w:p>
        </w:tc>
        <w:tc>
          <w:tcPr>
            <w:tcW w:w="2880" w:type="dxa"/>
            <w:hideMark/>
          </w:tcPr>
          <w:p w:rsidR="0069185C" w:rsidRPr="0069185C" w:rsidP="00054C4F" w14:paraId="00A9F46E" w14:textId="77777777">
            <w:r w:rsidRPr="0069185C">
              <w:t>Thank you for your comment. The Department of Education believes the current instructions provide adequate guidance. This change will not be made.</w:t>
            </w:r>
          </w:p>
        </w:tc>
      </w:tr>
      <w:tr w14:paraId="27BADC98" w14:textId="77777777" w:rsidTr="5E4A1DF3">
        <w:tblPrEx>
          <w:tblW w:w="12550" w:type="dxa"/>
          <w:tblLayout w:type="fixed"/>
          <w:tblLook w:val="04A0"/>
        </w:tblPrEx>
        <w:trPr>
          <w:trHeight w:val="6930"/>
        </w:trPr>
        <w:tc>
          <w:tcPr>
            <w:tcW w:w="895" w:type="dxa"/>
            <w:noWrap/>
            <w:hideMark/>
          </w:tcPr>
          <w:p w:rsidR="0069185C" w:rsidRPr="0069185C" w:rsidP="00054C4F" w14:paraId="555FF4B0" w14:textId="77777777">
            <w:r w:rsidRPr="0069185C">
              <w:t>0043</w:t>
            </w:r>
          </w:p>
        </w:tc>
        <w:tc>
          <w:tcPr>
            <w:tcW w:w="900" w:type="dxa"/>
            <w:noWrap/>
            <w:hideMark/>
          </w:tcPr>
          <w:p w:rsidR="0069185C" w:rsidRPr="0069185C" w:rsidP="00054C4F" w14:paraId="5D3AD499" w14:textId="77777777">
            <w:r w:rsidRPr="0069185C">
              <w:t>40 x.</w:t>
            </w:r>
          </w:p>
        </w:tc>
        <w:tc>
          <w:tcPr>
            <w:tcW w:w="7875" w:type="dxa"/>
            <w:hideMark/>
          </w:tcPr>
          <w:p w:rsidR="0069185C" w:rsidRPr="0069185C" w:rsidP="00054C4F" w14:paraId="34FACCD8" w14:textId="77777777">
            <w:r w:rsidRPr="0069185C">
              <w:t>Question label: Finally, as with the other sections, the title and body of this question should be changed to avoid the vague and subjective term “unusual.” It is easily confused with “personal,” “special, “other,” and “unique.”</w:t>
            </w:r>
            <w:r w:rsidRPr="0069185C">
              <w:br/>
            </w:r>
            <w:r w:rsidRPr="0069185C">
              <w:br/>
              <w:t>Instead, this question and content should lead with accessible, plain-English terminology like “Contact with Parent(s)” or similar language. In total, we ask this question to appear like the following:</w:t>
            </w:r>
            <w:r w:rsidRPr="0069185C">
              <w:br/>
            </w:r>
            <w:r w:rsidRPr="0069185C">
              <w:br/>
              <w:t>Contact with Parent(s)</w:t>
            </w:r>
            <w:r w:rsidRPr="0069185C">
              <w:br/>
              <w:t>This information will help us evaluate your ability to pay for school.</w:t>
            </w:r>
            <w:r w:rsidRPr="0069185C">
              <w:br/>
            </w:r>
            <w:r w:rsidRPr="0069185C">
              <w:br/>
              <w:t>Do circumstances prevent you from contacting a parent who could contribute to filling out the FAFSA, or would contacting such parent(s) pose a risk to you? You may answer “yes” to this question if you:</w:t>
            </w:r>
            <w:r w:rsidRPr="0069185C">
              <w:br/>
              <w:t>• Left home due to an abusive or threatening environment;</w:t>
            </w:r>
            <w:r w:rsidRPr="0069185C">
              <w:br/>
              <w:t>• Have been abandoned by, or estranged from, your parent(s);</w:t>
            </w:r>
            <w:r w:rsidRPr="0069185C">
              <w:br/>
              <w:t>• Are a refugee or asylee and are separated from your parent(s), or your parent(s) are displaced in a foreign country;</w:t>
            </w:r>
            <w:r w:rsidRPr="0069185C">
              <w:br/>
              <w:t>• Are a victim of human trafficking;</w:t>
            </w:r>
            <w:r w:rsidRPr="0069185C">
              <w:br/>
              <w:t>• Are incarcerated or your parent(s) are incarcerated; or</w:t>
            </w:r>
            <w:r w:rsidRPr="0069185C">
              <w:br/>
              <w:t>• You are otherwise unable to contact or locate your parent(s).</w:t>
            </w:r>
            <w:r w:rsidRPr="0069185C">
              <w:br/>
              <w:t>Note: If your circumstances have resulted in you not having a safe and stable place to live, you may be experiencing homelessness and should review your answer to the previous question.</w:t>
            </w:r>
          </w:p>
        </w:tc>
        <w:tc>
          <w:tcPr>
            <w:tcW w:w="2880" w:type="dxa"/>
            <w:hideMark/>
          </w:tcPr>
          <w:p w:rsidR="0069185C" w:rsidRPr="0069185C" w:rsidP="00054C4F" w14:paraId="14915D74"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2B7306CE" w14:textId="77777777" w:rsidTr="5E4A1DF3">
        <w:tblPrEx>
          <w:tblW w:w="12550" w:type="dxa"/>
          <w:tblLayout w:type="fixed"/>
          <w:tblLook w:val="04A0"/>
        </w:tblPrEx>
        <w:trPr>
          <w:trHeight w:val="3036"/>
        </w:trPr>
        <w:tc>
          <w:tcPr>
            <w:tcW w:w="895" w:type="dxa"/>
            <w:noWrap/>
            <w:hideMark/>
          </w:tcPr>
          <w:p w:rsidR="0069185C" w:rsidRPr="0069185C" w:rsidP="00054C4F" w14:paraId="46AD8890" w14:textId="77777777">
            <w:r w:rsidRPr="0069185C">
              <w:t>0043</w:t>
            </w:r>
          </w:p>
        </w:tc>
        <w:tc>
          <w:tcPr>
            <w:tcW w:w="900" w:type="dxa"/>
            <w:noWrap/>
            <w:hideMark/>
          </w:tcPr>
          <w:p w:rsidR="0069185C" w:rsidRPr="0069185C" w:rsidP="00054C4F" w14:paraId="0A5CD1E2" w14:textId="77777777">
            <w:r w:rsidRPr="0069185C">
              <w:t>40 y.</w:t>
            </w:r>
          </w:p>
        </w:tc>
        <w:tc>
          <w:tcPr>
            <w:tcW w:w="7875" w:type="dxa"/>
            <w:hideMark/>
          </w:tcPr>
          <w:p w:rsidR="0069185C" w:rsidRPr="0069185C" w:rsidP="00054C4F" w14:paraId="25EC8F37" w14:textId="77777777">
            <w:r w:rsidRPr="0069185C">
              <w:t>Flow: In 2023, the Department indicated that it would consider for a “future enhancement” that a student applicant who previously selected “yes” to the provisionally independent question in a prior year’s application would have their answer auto-populated in any renewal FAFSA to avoid requiring students to answer repeated questions about these circumstances. We are still waiting to understand if this has happened and ask the Department to confirm that this change will be implemented for 2027-2028, and that students will be given information that explains why the answer to their question has been pre-selected.</w:t>
            </w:r>
          </w:p>
        </w:tc>
        <w:tc>
          <w:tcPr>
            <w:tcW w:w="2880" w:type="dxa"/>
            <w:hideMark/>
          </w:tcPr>
          <w:p w:rsidR="0069185C" w:rsidRPr="0069185C" w:rsidP="00054C4F" w14:paraId="7F3EE8B9" w14:textId="77777777">
            <w:r w:rsidRPr="0069185C">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6A2EBB92" w14:textId="77777777" w:rsidTr="5E4A1DF3">
        <w:tblPrEx>
          <w:tblW w:w="12550" w:type="dxa"/>
          <w:tblLayout w:type="fixed"/>
          <w:tblLook w:val="04A0"/>
        </w:tblPrEx>
        <w:trPr>
          <w:trHeight w:val="4692"/>
        </w:trPr>
        <w:tc>
          <w:tcPr>
            <w:tcW w:w="895" w:type="dxa"/>
            <w:noWrap/>
            <w:hideMark/>
          </w:tcPr>
          <w:p w:rsidR="0069185C" w:rsidRPr="0069185C" w:rsidP="00054C4F" w14:paraId="76D8E194" w14:textId="77777777">
            <w:r w:rsidRPr="0069185C">
              <w:t>0043</w:t>
            </w:r>
          </w:p>
        </w:tc>
        <w:tc>
          <w:tcPr>
            <w:tcW w:w="900" w:type="dxa"/>
            <w:noWrap/>
            <w:hideMark/>
          </w:tcPr>
          <w:p w:rsidR="0069185C" w:rsidRPr="0069185C" w:rsidP="00054C4F" w14:paraId="7952D54F" w14:textId="77777777">
            <w:r w:rsidRPr="0069185C">
              <w:t>40 z.</w:t>
            </w:r>
          </w:p>
        </w:tc>
        <w:tc>
          <w:tcPr>
            <w:tcW w:w="7875" w:type="dxa"/>
            <w:hideMark/>
          </w:tcPr>
          <w:p w:rsidR="0069185C" w:rsidRPr="0069185C" w:rsidP="00054C4F" w14:paraId="79CE434A" w14:textId="77777777">
            <w:r w:rsidRPr="0069185C">
              <w:t>Student Demographic Information</w:t>
            </w:r>
            <w:r w:rsidRPr="0069185C">
              <w:br/>
              <w:t>Gender (Question 11): We disagree with the Department’s decision to change the gender question to remove the “Nonbinary” and “Prefer not to answer” options for students. There is no scientific basis for relying on a gender binary and the Department’s change is harmful to efforts to improve student support and success, including for LGBTQ students.</w:t>
            </w:r>
            <w:r w:rsidRPr="0069185C">
              <w:br/>
            </w:r>
            <w:r w:rsidRPr="0069185C">
              <w:br/>
              <w:t>Additionally, by eliminating the “prefer not to answer” option, the Department has effectively made this question mandatory even though it is not required for financial aid awards. This was not the intent of the FAFSA Simplification Act. And there is no legal barrier to the Department including a “prefer not to answer” option, as was the case prior to February 2025. The Department should restore both the “Nonbinary” and “Prefer not to answer” options. Or, at a minimum, the Department should make this question optional.</w:t>
            </w:r>
          </w:p>
        </w:tc>
        <w:tc>
          <w:tcPr>
            <w:tcW w:w="2880" w:type="dxa"/>
            <w:hideMark/>
          </w:tcPr>
          <w:p w:rsidR="0069185C" w:rsidRPr="0069185C" w:rsidP="00054C4F" w14:paraId="78F85701" w14:textId="77777777">
            <w:r w:rsidRPr="0069185C">
              <w:t>Thank you for your comment. In a prior cycle, the Department of Education made changes to this question pursuant to Executive Order 14168. The responses to this question do not impact eligibility for aid and are not shared with institutions, states, or any other partners. This change will not be made.</w:t>
            </w:r>
          </w:p>
        </w:tc>
      </w:tr>
      <w:tr w14:paraId="49059319" w14:textId="77777777" w:rsidTr="5E4A1DF3">
        <w:tblPrEx>
          <w:tblW w:w="12550" w:type="dxa"/>
          <w:tblLayout w:type="fixed"/>
          <w:tblLook w:val="04A0"/>
        </w:tblPrEx>
        <w:trPr>
          <w:trHeight w:val="7200"/>
        </w:trPr>
        <w:tc>
          <w:tcPr>
            <w:tcW w:w="895" w:type="dxa"/>
            <w:noWrap/>
            <w:hideMark/>
          </w:tcPr>
          <w:p w:rsidR="0069185C" w:rsidRPr="0069185C" w:rsidP="00054C4F" w14:paraId="1DDEB3C5" w14:textId="77777777">
            <w:r w:rsidRPr="0069185C">
              <w:t>0043</w:t>
            </w:r>
          </w:p>
        </w:tc>
        <w:tc>
          <w:tcPr>
            <w:tcW w:w="900" w:type="dxa"/>
            <w:noWrap/>
            <w:hideMark/>
          </w:tcPr>
          <w:p w:rsidR="0069185C" w:rsidRPr="0069185C" w:rsidP="00054C4F" w14:paraId="03A35D58" w14:textId="77777777">
            <w:r w:rsidRPr="0069185C">
              <w:t>40 aa.</w:t>
            </w:r>
          </w:p>
        </w:tc>
        <w:tc>
          <w:tcPr>
            <w:tcW w:w="7875" w:type="dxa"/>
            <w:hideMark/>
          </w:tcPr>
          <w:p w:rsidR="0069185C" w:rsidRPr="0069185C" w:rsidP="00054C4F" w14:paraId="2D40A51A" w14:textId="77777777">
            <w:r w:rsidRPr="0069185C">
              <w:t>Family size (questions 9 and 34)</w:t>
            </w:r>
            <w:r w:rsidRPr="0069185C">
              <w:br/>
              <w:t>Explanatory text: Determining who an applicant considers “family” or part of a household can be a fraught process. Federal Student Aid lists this question as one of the ten most common FAFSA mistakes and notes that “many students incorrectly report this number, especially when the student doesn’t physically live with their parent.”5 It is easy for the FTI family size information to differ from the student’s current family size. Since family size can substantially impact a student’s eligibility for financial aid, it is critical that these instructions are clear, concise, and consistent. This question remains awkwardly worded and difficult for many applicants to answer.</w:t>
            </w:r>
            <w:r w:rsidRPr="0069185C">
              <w:br/>
            </w:r>
            <w:r w:rsidRPr="0069185C">
              <w:br/>
              <w:t>It would be useful for the help text to refer students to examples where family size may have changed, such as divorce, marriage, death, births, or older siblings no longer living at home. There should also be help text that is like the instructions it has provided for income-driven repayment, or a link to help students determine their family size. 6 Alternatively, the Department should copy over the clear text it has provided for students completing verification to ensure there are no differences between what the FAFSA instructs students to enter and what the verification process requires.7</w:t>
            </w:r>
            <w:r w:rsidRPr="0069185C">
              <w:br/>
            </w:r>
            <w:r w:rsidRPr="0069185C">
              <w:br/>
              <w:t>5 Federal Student Aid. 10 Common FAFSA Mistakes to Avoid</w:t>
            </w:r>
            <w:r w:rsidRPr="0069185C">
              <w:br/>
              <w:t>6 U.S. Department of Education, Federal Student Aid. How is ‘family size’ defined for income-driven repayment (IDR) plans?</w:t>
            </w:r>
            <w:r w:rsidRPr="0069185C">
              <w:br/>
              <w:t>7 U.S. Department of Education, Federal Student Aid. (2023). APPENDIX A: 2024-25 Suggested Verification Text.</w:t>
            </w:r>
          </w:p>
        </w:tc>
        <w:tc>
          <w:tcPr>
            <w:tcW w:w="2880" w:type="dxa"/>
            <w:hideMark/>
          </w:tcPr>
          <w:p w:rsidR="0069185C" w:rsidRPr="0069185C" w:rsidP="00054C4F" w14:paraId="240AAFC3" w14:textId="77777777">
            <w:r w:rsidRPr="0069185C">
              <w:t>Thank you for your comment. The current helper text includes examples of when a family size may change, and the Department of Education believes the current instructions provide adequate guidance. This change will not be made.</w:t>
            </w:r>
          </w:p>
        </w:tc>
      </w:tr>
      <w:tr w14:paraId="32BBB82F" w14:textId="77777777" w:rsidTr="5E4A1DF3">
        <w:tblPrEx>
          <w:tblW w:w="12550" w:type="dxa"/>
          <w:tblLayout w:type="fixed"/>
          <w:tblLook w:val="04A0"/>
        </w:tblPrEx>
        <w:trPr>
          <w:trHeight w:val="7455"/>
        </w:trPr>
        <w:tc>
          <w:tcPr>
            <w:tcW w:w="895" w:type="dxa"/>
            <w:noWrap/>
            <w:hideMark/>
          </w:tcPr>
          <w:p w:rsidR="0069185C" w:rsidRPr="0069185C" w:rsidP="00054C4F" w14:paraId="75E8F5F4" w14:textId="77777777">
            <w:r w:rsidRPr="0069185C">
              <w:t>0043</w:t>
            </w:r>
          </w:p>
        </w:tc>
        <w:tc>
          <w:tcPr>
            <w:tcW w:w="900" w:type="dxa"/>
            <w:noWrap/>
            <w:hideMark/>
          </w:tcPr>
          <w:p w:rsidR="0069185C" w:rsidRPr="0069185C" w:rsidP="00054C4F" w14:paraId="0530839C" w14:textId="77777777">
            <w:r w:rsidRPr="0069185C">
              <w:t>40 ab.</w:t>
            </w:r>
          </w:p>
        </w:tc>
        <w:tc>
          <w:tcPr>
            <w:tcW w:w="7875" w:type="dxa"/>
            <w:hideMark/>
          </w:tcPr>
          <w:p w:rsidR="0069185C" w:rsidRPr="0069185C" w:rsidP="00054C4F" w14:paraId="3135B5CA" w14:textId="77777777">
            <w:r w:rsidRPr="0069185C">
              <w:t>Language Accessibility</w:t>
            </w:r>
            <w:r w:rsidRPr="0069185C">
              <w:br/>
            </w:r>
            <w:r w:rsidRPr="0069185C">
              <w:br/>
              <w:t>The FAFSA Simplification Act requires the Secretary to make the online FAFSA available in the most common languages spoken by English learner students and their parents in the United States. However, this functionality was not included in 2025-26 and remains unavailable. 8 The Department is not in compliance with the HEA requirement.</w:t>
            </w:r>
            <w:r w:rsidRPr="0069185C">
              <w:br/>
            </w:r>
            <w:r w:rsidRPr="0069185C">
              <w:br/>
              <w:t>The Department should make it easy to toggle between language options screen-by-screen. Right now, users who want to switch between English and Spanish have to close out their current FAFSA screen to change their language setting under their account “Communication Preferences.” However, applicants filling out the FAFSA alongside a parent or spouse who does not speak the same language (or has varying levels of proficiency) only need to translate specific words or phrases and don’t need to set a new language preference for all forms and correspondence. Additionally, taking applicants away from their FAFSA page may interrupt their form completion.</w:t>
            </w:r>
            <w:r w:rsidRPr="0069185C">
              <w:br/>
            </w:r>
            <w:r w:rsidRPr="0069185C">
              <w:br/>
              <w:t>These challenges also exacerbate concerns for some mixed-status families with different first languages. The Department should add functionality that allows users to toggle between languages on each page of the FAFSA without separately applying a communications preference for all FSA correspondence.</w:t>
            </w:r>
            <w:r w:rsidRPr="0069185C">
              <w:br/>
            </w:r>
            <w:r w:rsidRPr="0069185C">
              <w:br/>
              <w:t>8 NASFAA. (2024). AskRegs: Will the FAFSA Be Provided In Languages Other Than English and Spanish?</w:t>
            </w:r>
          </w:p>
        </w:tc>
        <w:tc>
          <w:tcPr>
            <w:tcW w:w="2880" w:type="dxa"/>
            <w:hideMark/>
          </w:tcPr>
          <w:p w:rsidR="0069185C" w:rsidRPr="0069185C" w:rsidP="00054C4F" w14:paraId="748BD01C" w14:textId="77777777">
            <w:r w:rsidRPr="0069185C">
              <w:t>Thank you for your comment. The Department of Education has referred this suggestion to the appropriate business unit to review recommendations.</w:t>
            </w:r>
          </w:p>
        </w:tc>
      </w:tr>
      <w:tr w14:paraId="457AB3F9" w14:textId="77777777" w:rsidTr="5E4A1DF3">
        <w:tblPrEx>
          <w:tblW w:w="12550" w:type="dxa"/>
          <w:tblLayout w:type="fixed"/>
          <w:tblLook w:val="04A0"/>
        </w:tblPrEx>
        <w:trPr>
          <w:trHeight w:val="3588"/>
        </w:trPr>
        <w:tc>
          <w:tcPr>
            <w:tcW w:w="895" w:type="dxa"/>
            <w:noWrap/>
            <w:hideMark/>
          </w:tcPr>
          <w:p w:rsidR="0069185C" w:rsidRPr="0069185C" w:rsidP="00054C4F" w14:paraId="6695C035" w14:textId="77777777">
            <w:r w:rsidRPr="0069185C">
              <w:t>0043</w:t>
            </w:r>
          </w:p>
        </w:tc>
        <w:tc>
          <w:tcPr>
            <w:tcW w:w="900" w:type="dxa"/>
            <w:noWrap/>
            <w:hideMark/>
          </w:tcPr>
          <w:p w:rsidR="0069185C" w:rsidRPr="0069185C" w:rsidP="00054C4F" w14:paraId="19FBA8FE" w14:textId="77777777">
            <w:r w:rsidRPr="0069185C">
              <w:t>40 ac.</w:t>
            </w:r>
          </w:p>
        </w:tc>
        <w:tc>
          <w:tcPr>
            <w:tcW w:w="7875" w:type="dxa"/>
            <w:hideMark/>
          </w:tcPr>
          <w:p w:rsidR="0069185C" w:rsidRPr="0069185C" w:rsidP="00054C4F" w14:paraId="668ED5CA" w14:textId="77777777">
            <w:r w:rsidRPr="0069185C">
              <w:t>Avoid Vague Terms Like Personal, Special, Unique, and Unusual Circumstances</w:t>
            </w:r>
            <w:r w:rsidRPr="0069185C">
              <w:br/>
            </w:r>
            <w:r w:rsidRPr="0069185C">
              <w:br/>
              <w:t>The FAFSA currently uses confusing, similar, subjective, and vague terms to refer to student and family circumstances or situations, including “personal,” “special, “other,” and “unique.” It is exceedingly difficult for students and families to understand the differences in this terminology and to be able to advocate for themselves accordingly. We hope the Department will revisit its categorization of all of these terms, and search for simplifying phrasing – for example, by referring to what is now known as “unusual circumstances” as “provisional independence” – as it is used in the HEA.</w:t>
            </w:r>
          </w:p>
        </w:tc>
        <w:tc>
          <w:tcPr>
            <w:tcW w:w="2880" w:type="dxa"/>
            <w:hideMark/>
          </w:tcPr>
          <w:p w:rsidR="0069185C" w:rsidRPr="0069185C" w:rsidP="00054C4F" w14:paraId="10AC8518"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3EBBA7DA" w14:textId="77777777" w:rsidTr="5E4A1DF3">
        <w:tblPrEx>
          <w:tblW w:w="12550" w:type="dxa"/>
          <w:tblLayout w:type="fixed"/>
          <w:tblLook w:val="04A0"/>
        </w:tblPrEx>
        <w:trPr>
          <w:trHeight w:val="6945"/>
        </w:trPr>
        <w:tc>
          <w:tcPr>
            <w:tcW w:w="895" w:type="dxa"/>
            <w:noWrap/>
            <w:hideMark/>
          </w:tcPr>
          <w:p w:rsidR="0069185C" w:rsidRPr="0069185C" w:rsidP="00054C4F" w14:paraId="0F573186" w14:textId="77777777">
            <w:r w:rsidRPr="0069185C">
              <w:t>0043</w:t>
            </w:r>
          </w:p>
        </w:tc>
        <w:tc>
          <w:tcPr>
            <w:tcW w:w="900" w:type="dxa"/>
            <w:noWrap/>
            <w:hideMark/>
          </w:tcPr>
          <w:p w:rsidR="0069185C" w:rsidRPr="0069185C" w:rsidP="00054C4F" w14:paraId="1F13A1E5" w14:textId="77777777">
            <w:r w:rsidRPr="0069185C">
              <w:t>40 ad.</w:t>
            </w:r>
          </w:p>
        </w:tc>
        <w:tc>
          <w:tcPr>
            <w:tcW w:w="7875" w:type="dxa"/>
            <w:hideMark/>
          </w:tcPr>
          <w:p w:rsidR="0069185C" w:rsidRPr="0069185C" w:rsidP="00054C4F" w14:paraId="4F369B38" w14:textId="77777777">
            <w:r w:rsidRPr="0069185C">
              <w:t>FAFSA Submission Summary</w:t>
            </w:r>
            <w:r w:rsidRPr="0069185C">
              <w:br/>
            </w:r>
            <w:r w:rsidRPr="0069185C">
              <w:br/>
              <w:t>We appreciate the enhancements to the FAFSA Submission Summary (formerly known as the Student Aid Report). We recommend adding or changing the following sections and any confirmation pages:</w:t>
            </w:r>
            <w:r w:rsidRPr="0069185C">
              <w:br/>
            </w:r>
            <w:r w:rsidRPr="0069185C">
              <w:br/>
              <w:t>Special or unusual circumstances: We recommend this section be modified to include a clearer indication of the potential benefit to the student—additional eligibility for aid. Otherwise, applicants may not make the additional effort to report changes to their school that could help them succeed in higher education. Additionally, we recommend avoiding the subjective terms “special or unusual” in the body of the text. For example, the text could read:</w:t>
            </w:r>
            <w:r w:rsidRPr="0069185C">
              <w:br/>
            </w:r>
            <w:r w:rsidRPr="0069185C">
              <w:br/>
              <w:t>Financial or Other Circumstances</w:t>
            </w:r>
            <w:r w:rsidRPr="0069185C">
              <w:br/>
            </w:r>
            <w:r w:rsidRPr="0069185C">
              <w:br/>
              <w:t>If you or your family recently experienced significant changes to your financial situation (such as loss of employment or reduced income) or other circumstances that have limited your ability to afford higher education (such as high medical or child care expenses), you may be eligible for additional aid. Alternatively, you may not be required to provide parental information on your FAFSA if you are not in contact with a parent due to abuse, neglect, or abandonment, or are refugee or asylee. Contact the financial aid office at the college(s) you plan to attend and request that they review your circumstances.</w:t>
            </w:r>
          </w:p>
        </w:tc>
        <w:tc>
          <w:tcPr>
            <w:tcW w:w="2880" w:type="dxa"/>
            <w:hideMark/>
          </w:tcPr>
          <w:p w:rsidR="0069185C" w:rsidRPr="0069185C" w:rsidP="00054C4F" w14:paraId="7CED82B0"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6D0F9AF2" w14:textId="77777777" w:rsidTr="5E4A1DF3">
        <w:tblPrEx>
          <w:tblW w:w="12550" w:type="dxa"/>
          <w:tblLayout w:type="fixed"/>
          <w:tblLook w:val="04A0"/>
        </w:tblPrEx>
        <w:trPr>
          <w:trHeight w:val="5520"/>
        </w:trPr>
        <w:tc>
          <w:tcPr>
            <w:tcW w:w="895" w:type="dxa"/>
            <w:noWrap/>
            <w:hideMark/>
          </w:tcPr>
          <w:p w:rsidR="0069185C" w:rsidRPr="0069185C" w:rsidP="00054C4F" w14:paraId="4023313C" w14:textId="77777777">
            <w:r w:rsidRPr="0069185C">
              <w:t>0043</w:t>
            </w:r>
          </w:p>
        </w:tc>
        <w:tc>
          <w:tcPr>
            <w:tcW w:w="900" w:type="dxa"/>
            <w:noWrap/>
            <w:hideMark/>
          </w:tcPr>
          <w:p w:rsidR="0069185C" w:rsidRPr="0069185C" w:rsidP="00054C4F" w14:paraId="212498E0" w14:textId="77777777">
            <w:r w:rsidRPr="0069185C">
              <w:t>40 ae.</w:t>
            </w:r>
          </w:p>
        </w:tc>
        <w:tc>
          <w:tcPr>
            <w:tcW w:w="7875" w:type="dxa"/>
            <w:hideMark/>
          </w:tcPr>
          <w:p w:rsidR="0069185C" w:rsidRPr="0069185C" w:rsidP="00054C4F" w14:paraId="14098732" w14:textId="77777777">
            <w:r w:rsidRPr="0069185C">
              <w:t>Public, tax, and veterans’ benefits: We recommend creating a section that helps students obtain additional financial support through public benefits, tax benefits, and aid due to veteran or servicemember status. Creating a new section on these forms of support can also be used in part to fulfill the requirement in HEA Section 483(a)(3), clauses (iv)  through (vi), for the Department to follow up with information on:</w:t>
            </w:r>
            <w:r w:rsidRPr="0069185C">
              <w:br/>
              <w:t>• Federal means-tested benefits that the applicant did not indicate they receive, but for which they may be eligible, and relevant links and information on how to apply for such benefits;</w:t>
            </w:r>
            <w:r w:rsidRPr="0069185C">
              <w:br/>
              <w:t>• Information on education tax benefits; and</w:t>
            </w:r>
            <w:r w:rsidRPr="0069185C">
              <w:br/>
              <w:t>• If the student is identified as a veteran, or as serving (on the date of the application) on active duty in the Armed Forces for other than training purposes, information on benefits administered by the Department of Veteran Affairs or Department of Defense, respectively.</w:t>
            </w:r>
            <w:r w:rsidRPr="0069185C">
              <w:br/>
            </w:r>
            <w:r w:rsidRPr="0069185C">
              <w:br/>
              <w:t>While we appreciate the current mention of education tax benefits, we ask the Department to expand on this language to help further clarify the potential benefit to students, for example, by listing the name and potential maximum amount (e.g. “American Opportunity Tax Credit worth up to $2,500 per year”).</w:t>
            </w:r>
          </w:p>
        </w:tc>
        <w:tc>
          <w:tcPr>
            <w:tcW w:w="2880" w:type="dxa"/>
            <w:hideMark/>
          </w:tcPr>
          <w:p w:rsidR="0069185C" w:rsidRPr="0069185C" w:rsidP="00054C4F" w14:paraId="4C943705" w14:textId="77777777">
            <w:r w:rsidRPr="0069185C">
              <w:t xml:space="preserve">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w:t>
            </w:r>
          </w:p>
        </w:tc>
      </w:tr>
      <w:tr w14:paraId="404A8915" w14:textId="77777777" w:rsidTr="5E4A1DF3">
        <w:tblPrEx>
          <w:tblW w:w="12550" w:type="dxa"/>
          <w:tblLayout w:type="fixed"/>
          <w:tblLook w:val="04A0"/>
        </w:tblPrEx>
        <w:trPr>
          <w:trHeight w:val="705"/>
        </w:trPr>
        <w:tc>
          <w:tcPr>
            <w:tcW w:w="895" w:type="dxa"/>
            <w:noWrap/>
            <w:hideMark/>
          </w:tcPr>
          <w:p w:rsidR="0069185C" w:rsidRPr="0069185C" w:rsidP="00054C4F" w14:paraId="0AB837D8" w14:textId="77777777">
            <w:r w:rsidRPr="0069185C">
              <w:t>0043</w:t>
            </w:r>
          </w:p>
        </w:tc>
        <w:tc>
          <w:tcPr>
            <w:tcW w:w="900" w:type="dxa"/>
            <w:noWrap/>
            <w:hideMark/>
          </w:tcPr>
          <w:p w:rsidR="0069185C" w:rsidRPr="0069185C" w:rsidP="00054C4F" w14:paraId="58430BBF" w14:textId="77777777">
            <w:r w:rsidRPr="0069185C">
              <w:t>40 af.</w:t>
            </w:r>
          </w:p>
        </w:tc>
        <w:tc>
          <w:tcPr>
            <w:tcW w:w="7875" w:type="dxa"/>
            <w:hideMark/>
          </w:tcPr>
          <w:p w:rsidR="0069185C" w:rsidRPr="0069185C" w:rsidP="00054C4F" w14:paraId="1F2673A8" w14:textId="77777777">
            <w:r w:rsidRPr="0069185C">
              <w:t>Confirmation Page</w:t>
            </w:r>
            <w:r w:rsidRPr="0069185C">
              <w:br/>
              <w:t>Process: We suggest adding new information to be displayed to applicants that provides an overview of the next steps in the financial aid process for students, including a note that it may take some time for the student to receive a financial aid package from their school, and where they can find additional supports to help them meet college costs and their basic needs.</w:t>
            </w:r>
          </w:p>
        </w:tc>
        <w:tc>
          <w:tcPr>
            <w:tcW w:w="2880" w:type="dxa"/>
            <w:hideMark/>
          </w:tcPr>
          <w:p w:rsidR="0069185C" w:rsidRPr="0069185C" w:rsidP="00054C4F" w14:paraId="212FC2A2" w14:textId="77777777">
            <w:r w:rsidRPr="0069185C">
              <w:t xml:space="preserve">Thank you for your comment. The Department of Education needs to further assess the impact of this recommendation in conjunction with pertinent stakeholders and ongoing departmental priorities. This recommendation will </w:t>
            </w:r>
            <w:r w:rsidRPr="0069185C">
              <w:t xml:space="preserve">be considered as a potential future enhancement to the Free Application for Federal Student Aid (FAFSA®). </w:t>
            </w:r>
          </w:p>
        </w:tc>
      </w:tr>
      <w:tr w14:paraId="4B75BBDB" w14:textId="77777777" w:rsidTr="5E4A1DF3">
        <w:tblPrEx>
          <w:tblW w:w="12550" w:type="dxa"/>
          <w:tblLayout w:type="fixed"/>
          <w:tblLook w:val="04A0"/>
        </w:tblPrEx>
        <w:trPr>
          <w:trHeight w:val="2208"/>
        </w:trPr>
        <w:tc>
          <w:tcPr>
            <w:tcW w:w="895" w:type="dxa"/>
            <w:noWrap/>
            <w:hideMark/>
          </w:tcPr>
          <w:p w:rsidR="0069185C" w:rsidRPr="0069185C" w:rsidP="00054C4F" w14:paraId="0679C85E" w14:textId="77777777">
            <w:r w:rsidRPr="0069185C">
              <w:t>0043</w:t>
            </w:r>
          </w:p>
        </w:tc>
        <w:tc>
          <w:tcPr>
            <w:tcW w:w="900" w:type="dxa"/>
            <w:noWrap/>
            <w:hideMark/>
          </w:tcPr>
          <w:p w:rsidR="0069185C" w:rsidRPr="0069185C" w:rsidP="00054C4F" w14:paraId="09087A8B" w14:textId="77777777">
            <w:r w:rsidRPr="0069185C">
              <w:t>40 ag.</w:t>
            </w:r>
          </w:p>
        </w:tc>
        <w:tc>
          <w:tcPr>
            <w:tcW w:w="7875" w:type="dxa"/>
            <w:hideMark/>
          </w:tcPr>
          <w:p w:rsidR="0069185C" w:rsidRPr="0069185C" w:rsidP="00054C4F" w14:paraId="2551E969" w14:textId="77777777">
            <w:r w:rsidRPr="0069185C">
              <w:t>Verification Selection</w:t>
            </w:r>
            <w:r w:rsidRPr="0069185C">
              <w:br/>
              <w:t>The Department has recently been expanding verification for Title IV aid. We ask the Department to ensure that verification procedures do not create additional burdens or barriers for students experiencing homelessness or students who have been in foster care. Threse students are disproportionately likely to have changing addresses, and the verification procedures should not select students on this basis alone.</w:t>
            </w:r>
          </w:p>
        </w:tc>
        <w:tc>
          <w:tcPr>
            <w:tcW w:w="2880" w:type="dxa"/>
            <w:hideMark/>
          </w:tcPr>
          <w:p w:rsidR="0069185C" w:rsidRPr="0069185C" w:rsidP="00054C4F" w14:paraId="52741C7D" w14:textId="77777777">
            <w:r w:rsidRPr="0069185C">
              <w:t>Thank you for your comment. This issue falls outside the scope of the FAFSA form.</w:t>
            </w:r>
          </w:p>
        </w:tc>
      </w:tr>
      <w:tr w14:paraId="5E5155C0" w14:textId="77777777" w:rsidTr="5E4A1DF3">
        <w:tblPrEx>
          <w:tblW w:w="12550" w:type="dxa"/>
          <w:tblLayout w:type="fixed"/>
          <w:tblLook w:val="04A0"/>
        </w:tblPrEx>
        <w:trPr>
          <w:trHeight w:val="3864"/>
        </w:trPr>
        <w:tc>
          <w:tcPr>
            <w:tcW w:w="895" w:type="dxa"/>
            <w:noWrap/>
            <w:hideMark/>
          </w:tcPr>
          <w:p w:rsidR="0069185C" w:rsidRPr="0069185C" w:rsidP="00054C4F" w14:paraId="7EB48F3B" w14:textId="77777777">
            <w:r w:rsidRPr="0069185C">
              <w:t>0043</w:t>
            </w:r>
          </w:p>
        </w:tc>
        <w:tc>
          <w:tcPr>
            <w:tcW w:w="900" w:type="dxa"/>
            <w:noWrap/>
            <w:hideMark/>
          </w:tcPr>
          <w:p w:rsidR="0069185C" w:rsidRPr="0069185C" w:rsidP="00054C4F" w14:paraId="6FE7BFFE" w14:textId="77777777">
            <w:r w:rsidRPr="0069185C">
              <w:t>40 ah.</w:t>
            </w:r>
          </w:p>
        </w:tc>
        <w:tc>
          <w:tcPr>
            <w:tcW w:w="7875" w:type="dxa"/>
            <w:hideMark/>
          </w:tcPr>
          <w:p w:rsidR="0069185C" w:rsidRPr="0069185C" w:rsidP="00054C4F" w14:paraId="28BD7354" w14:textId="77777777">
            <w:r w:rsidRPr="0069185C">
              <w:t>Student Aid Index Proration</w:t>
            </w:r>
            <w:r w:rsidRPr="0069185C">
              <w:br/>
              <w:t>The statute does not prevent the Department from reverting to its previous treatment of students enrolled for periods other than nine months, which required institutions of higher education to use a pro-rated Student Aid Index (SAI) based on the number of months the student is enrolled within the award year, just as the need calculation does for cost of attendance.</w:t>
            </w:r>
            <w:r w:rsidRPr="0069185C">
              <w:br/>
              <w:t xml:space="preserve"> </w:t>
            </w:r>
            <w:r w:rsidRPr="0069185C">
              <w:br/>
              <w:t>It is fundamentally unfair to use an SAI that is not pro-rated for students less than a full year, as many of these students will lose access to financial aid to meet their basic needs. The HEA is only silent on pro-ration and does not prevent the Department from returning to its previous practice in this area. If necessary, the Department could issue regulations to clarify this issue.</w:t>
            </w:r>
          </w:p>
        </w:tc>
        <w:tc>
          <w:tcPr>
            <w:tcW w:w="2880" w:type="dxa"/>
            <w:hideMark/>
          </w:tcPr>
          <w:p w:rsidR="0069185C" w:rsidRPr="0069185C" w:rsidP="00054C4F" w14:paraId="06FE2154" w14:textId="77777777">
            <w:r w:rsidRPr="0069185C">
              <w:t>Thank you for your comment. This issue falls outside the scope of the FAFSA form.</w:t>
            </w:r>
          </w:p>
        </w:tc>
      </w:tr>
      <w:tr w14:paraId="309F8681" w14:textId="77777777" w:rsidTr="5E4A1DF3">
        <w:tblPrEx>
          <w:tblW w:w="12550" w:type="dxa"/>
          <w:tblLayout w:type="fixed"/>
          <w:tblLook w:val="04A0"/>
        </w:tblPrEx>
        <w:trPr>
          <w:trHeight w:val="3312"/>
        </w:trPr>
        <w:tc>
          <w:tcPr>
            <w:tcW w:w="895" w:type="dxa"/>
            <w:noWrap/>
            <w:hideMark/>
          </w:tcPr>
          <w:p w:rsidR="0069185C" w:rsidRPr="0069185C" w:rsidP="00054C4F" w14:paraId="71539677" w14:textId="77777777">
            <w:r w:rsidRPr="0069185C">
              <w:t>0043</w:t>
            </w:r>
          </w:p>
        </w:tc>
        <w:tc>
          <w:tcPr>
            <w:tcW w:w="900" w:type="dxa"/>
            <w:noWrap/>
            <w:hideMark/>
          </w:tcPr>
          <w:p w:rsidR="0069185C" w:rsidRPr="0069185C" w:rsidP="00054C4F" w14:paraId="2EC04CC4" w14:textId="77777777">
            <w:r w:rsidRPr="0069185C">
              <w:t>40 ai.</w:t>
            </w:r>
          </w:p>
        </w:tc>
        <w:tc>
          <w:tcPr>
            <w:tcW w:w="7875" w:type="dxa"/>
            <w:hideMark/>
          </w:tcPr>
          <w:p w:rsidR="0069185C" w:rsidRPr="0069185C" w:rsidP="00054C4F" w14:paraId="224DC6A8" w14:textId="77777777">
            <w:r w:rsidRPr="0069185C">
              <w:t>Conclusion</w:t>
            </w:r>
            <w:r w:rsidRPr="0069185C">
              <w:br/>
              <w:t>We appreciate the opportunity to comment on the 2027-2028 FAFSA.</w:t>
            </w:r>
            <w:r w:rsidRPr="0069185C">
              <w:br/>
            </w:r>
            <w:r w:rsidRPr="0069185C">
              <w:br/>
              <w:t>If you have any questions regarding these comments, please contact me at bryce.mckibben@temple.edu.</w:t>
            </w:r>
            <w:r w:rsidRPr="0069185C">
              <w:br/>
            </w:r>
            <w:r w:rsidRPr="0069185C">
              <w:br/>
              <w:t>Sincerely,</w:t>
            </w:r>
            <w:r w:rsidRPr="0069185C">
              <w:br/>
              <w:t>Bryce McKibben</w:t>
            </w:r>
            <w:r w:rsidRPr="0069185C">
              <w:br/>
              <w:t>Senior Director of Policy and Advocacy</w:t>
            </w:r>
            <w:r w:rsidRPr="0069185C">
              <w:br/>
              <w:t>The Hope Center for Student Basic Needs</w:t>
            </w:r>
            <w:r w:rsidRPr="0069185C">
              <w:br/>
              <w:t>Temple University</w:t>
            </w:r>
          </w:p>
        </w:tc>
        <w:tc>
          <w:tcPr>
            <w:tcW w:w="2880" w:type="dxa"/>
            <w:hideMark/>
          </w:tcPr>
          <w:p w:rsidR="0069185C" w:rsidRPr="0069185C" w:rsidP="00054C4F" w14:paraId="1CCAF180" w14:textId="77777777">
            <w:r w:rsidRPr="0069185C">
              <w:t xml:space="preserve">Thank you for your comment. </w:t>
            </w:r>
          </w:p>
        </w:tc>
      </w:tr>
      <w:tr w14:paraId="1A15C4F7" w14:textId="77777777" w:rsidTr="5E4A1DF3">
        <w:tblPrEx>
          <w:tblW w:w="12550" w:type="dxa"/>
          <w:tblLayout w:type="fixed"/>
          <w:tblLook w:val="04A0"/>
        </w:tblPrEx>
        <w:trPr>
          <w:trHeight w:val="1728"/>
        </w:trPr>
        <w:tc>
          <w:tcPr>
            <w:tcW w:w="895" w:type="dxa"/>
            <w:noWrap/>
            <w:hideMark/>
          </w:tcPr>
          <w:p w:rsidR="0069185C" w:rsidRPr="0069185C" w:rsidP="00054C4F" w14:paraId="72F7D5E2" w14:textId="77777777">
            <w:r w:rsidRPr="0069185C">
              <w:t>0043</w:t>
            </w:r>
          </w:p>
        </w:tc>
        <w:tc>
          <w:tcPr>
            <w:tcW w:w="900" w:type="dxa"/>
            <w:noWrap/>
            <w:hideMark/>
          </w:tcPr>
          <w:p w:rsidR="0069185C" w:rsidRPr="0069185C" w:rsidP="00054C4F" w14:paraId="28D522D5" w14:textId="77777777">
            <w:r w:rsidRPr="0069185C">
              <w:t>40 aj.</w:t>
            </w:r>
          </w:p>
        </w:tc>
        <w:tc>
          <w:tcPr>
            <w:tcW w:w="7875" w:type="dxa"/>
            <w:hideMark/>
          </w:tcPr>
          <w:p w:rsidR="0069185C" w:rsidRPr="0069185C" w:rsidP="00054C4F" w14:paraId="13A6163B" w14:textId="77777777">
            <w:r w:rsidRPr="0069185C">
              <w:t>Also, note that we request a similar timeframe for the question related to unaccompanied homeless youth (e.g. two years). This change would make the FAFSA compliant with the HEA.</w:t>
            </w:r>
          </w:p>
        </w:tc>
        <w:tc>
          <w:tcPr>
            <w:tcW w:w="2880" w:type="dxa"/>
            <w:hideMark/>
          </w:tcPr>
          <w:p w:rsidR="0069185C" w:rsidRPr="0069185C" w:rsidP="00054C4F" w14:paraId="65AF8888" w14:textId="77777777">
            <w:r w:rsidRPr="0069185C">
              <w:t xml:space="preserve">Thank you for your comment. After consultation with additional stakeholders, we have revised the question text to allow for a lookback period of any time during 2026 or later. </w:t>
            </w:r>
          </w:p>
        </w:tc>
      </w:tr>
      <w:tr w14:paraId="1ED9F63B" w14:textId="77777777" w:rsidTr="5E4A1DF3">
        <w:tblPrEx>
          <w:tblW w:w="12550" w:type="dxa"/>
          <w:tblLayout w:type="fixed"/>
          <w:tblLook w:val="04A0"/>
        </w:tblPrEx>
        <w:trPr>
          <w:trHeight w:val="3864"/>
        </w:trPr>
        <w:tc>
          <w:tcPr>
            <w:tcW w:w="895" w:type="dxa"/>
            <w:noWrap/>
            <w:hideMark/>
          </w:tcPr>
          <w:p w:rsidR="0069185C" w:rsidRPr="0069185C" w:rsidP="00054C4F" w14:paraId="5031FF5C" w14:textId="77777777">
            <w:r w:rsidRPr="0069185C">
              <w:t>0044</w:t>
            </w:r>
          </w:p>
        </w:tc>
        <w:tc>
          <w:tcPr>
            <w:tcW w:w="900" w:type="dxa"/>
            <w:noWrap/>
            <w:hideMark/>
          </w:tcPr>
          <w:p w:rsidR="0069185C" w:rsidRPr="0069185C" w:rsidP="00054C4F" w14:paraId="291E5F24" w14:textId="77777777">
            <w:r w:rsidRPr="0069185C">
              <w:t>41</w:t>
            </w:r>
          </w:p>
        </w:tc>
        <w:tc>
          <w:tcPr>
            <w:tcW w:w="7875" w:type="dxa"/>
            <w:hideMark/>
          </w:tcPr>
          <w:p w:rsidR="0069185C" w:rsidRPr="0069185C" w:rsidP="00054C4F" w14:paraId="0D349F14" w14:textId="77777777">
            <w:r w:rsidRPr="0069185C">
              <w:t>There have been numerous problems with the instructions for both the online and the paper versions of the 2026-2027 FAFSA related to assets, that include inconsistencies between the online and the paper versions. While the online version is not available for public comment, it appears that the paper version still has many problems as the instructions do not follow the One Big Beautiful Bill legislation. Here is a breakdown of the problems:</w:t>
            </w:r>
            <w:r w:rsidRPr="0069185C">
              <w:br/>
            </w:r>
            <w:r w:rsidRPr="0069185C">
              <w:br/>
              <w:t>Unresolved issues still include:</w:t>
            </w:r>
            <w:r w:rsidRPr="0069185C">
              <w:br/>
            </w:r>
            <w:r w:rsidRPr="0069185C">
              <w:br/>
              <w:t>1) What to do about a business with more than 100 full time (or full-time equivalent) employees that is not owned and controlled by the family? (Help text for the Online version does not address what to do in that situation.)</w:t>
            </w:r>
          </w:p>
        </w:tc>
        <w:tc>
          <w:tcPr>
            <w:tcW w:w="2880" w:type="dxa"/>
            <w:hideMark/>
          </w:tcPr>
          <w:p w:rsidR="0069185C" w:rsidRPr="0069185C" w:rsidP="00054C4F" w14:paraId="36C7822E" w14:textId="77777777">
            <w:r w:rsidRPr="0069185C">
              <w:t>Thank you for your comment. If a business with more than 100 full-time (or full-time equivalent) employees is not owned and controlled by the family, it doesn't meet the conditions to be included as an asset on the FAFSA form and therefore should not be included. No change will be made.</w:t>
            </w:r>
          </w:p>
        </w:tc>
      </w:tr>
      <w:tr w14:paraId="78228170" w14:textId="77777777" w:rsidTr="5E4A1DF3">
        <w:tblPrEx>
          <w:tblW w:w="12550" w:type="dxa"/>
          <w:tblLayout w:type="fixed"/>
          <w:tblLook w:val="04A0"/>
        </w:tblPrEx>
        <w:trPr>
          <w:trHeight w:val="2208"/>
        </w:trPr>
        <w:tc>
          <w:tcPr>
            <w:tcW w:w="895" w:type="dxa"/>
            <w:noWrap/>
            <w:hideMark/>
          </w:tcPr>
          <w:p w:rsidR="0069185C" w:rsidRPr="0069185C" w:rsidP="00054C4F" w14:paraId="2AC7EEE8" w14:textId="77777777">
            <w:r w:rsidRPr="0069185C">
              <w:t>0044</w:t>
            </w:r>
          </w:p>
        </w:tc>
        <w:tc>
          <w:tcPr>
            <w:tcW w:w="900" w:type="dxa"/>
            <w:noWrap/>
            <w:hideMark/>
          </w:tcPr>
          <w:p w:rsidR="0069185C" w:rsidRPr="0069185C" w:rsidP="00054C4F" w14:paraId="5324F9F8" w14:textId="77777777">
            <w:r w:rsidRPr="0069185C">
              <w:t>41 a.</w:t>
            </w:r>
          </w:p>
        </w:tc>
        <w:tc>
          <w:tcPr>
            <w:tcW w:w="7875" w:type="dxa"/>
            <w:hideMark/>
          </w:tcPr>
          <w:p w:rsidR="0069185C" w:rsidRPr="0069185C" w:rsidP="00054C4F" w14:paraId="4C968811" w14:textId="77777777">
            <w:r w:rsidRPr="0069185C">
              <w:t>2) Instructions as written advise one to exclude any business with 100 or fewer full time (or full-time equivalent) employees_ regardless of the percentage of ownership (unless it is a commercial fishing business in which there is a mention of "owned and controlled" in the description of such a fishing entity). Both the online version and PDF version have this issue that does not follow the law for businesses other than commercial fishing businesses.</w:t>
            </w:r>
          </w:p>
        </w:tc>
        <w:tc>
          <w:tcPr>
            <w:tcW w:w="2880" w:type="dxa"/>
            <w:hideMark/>
          </w:tcPr>
          <w:p w:rsidR="0069185C" w:rsidRPr="0069185C" w:rsidP="00054C4F" w14:paraId="45EEE05F" w14:textId="77777777">
            <w:r w:rsidRPr="0069185C">
              <w:t>Thank you for your comment. The Department of Education believes the current instructions provide adequate guidance.</w:t>
            </w:r>
          </w:p>
        </w:tc>
      </w:tr>
      <w:tr w14:paraId="1110ECE3" w14:textId="77777777" w:rsidTr="5E4A1DF3">
        <w:tblPrEx>
          <w:tblW w:w="12550" w:type="dxa"/>
          <w:tblLayout w:type="fixed"/>
          <w:tblLook w:val="04A0"/>
        </w:tblPrEx>
        <w:trPr>
          <w:trHeight w:val="1440"/>
        </w:trPr>
        <w:tc>
          <w:tcPr>
            <w:tcW w:w="895" w:type="dxa"/>
            <w:noWrap/>
            <w:hideMark/>
          </w:tcPr>
          <w:p w:rsidR="0069185C" w:rsidRPr="0069185C" w:rsidP="00054C4F" w14:paraId="5ECC993A" w14:textId="77777777">
            <w:r w:rsidRPr="0069185C">
              <w:t>0044</w:t>
            </w:r>
          </w:p>
        </w:tc>
        <w:tc>
          <w:tcPr>
            <w:tcW w:w="900" w:type="dxa"/>
            <w:noWrap/>
            <w:hideMark/>
          </w:tcPr>
          <w:p w:rsidR="0069185C" w:rsidRPr="0069185C" w:rsidP="00054C4F" w14:paraId="6A1F2381" w14:textId="77777777">
            <w:r w:rsidRPr="0069185C">
              <w:t>41 b.</w:t>
            </w:r>
          </w:p>
        </w:tc>
        <w:tc>
          <w:tcPr>
            <w:tcW w:w="7875" w:type="dxa"/>
            <w:hideMark/>
          </w:tcPr>
          <w:p w:rsidR="0069185C" w:rsidRPr="0069185C" w:rsidP="00054C4F" w14:paraId="47A1F91C" w14:textId="77777777">
            <w:r w:rsidRPr="0069185C">
              <w:t>3) There is no mention that one should only include a contributor's share of any bank accounts, cash, investments or a contributor's share of the net worth of any business or farm required to be reported. (Online and PDF version)</w:t>
            </w:r>
          </w:p>
        </w:tc>
        <w:tc>
          <w:tcPr>
            <w:tcW w:w="2880" w:type="dxa"/>
            <w:hideMark/>
          </w:tcPr>
          <w:p w:rsidR="0069185C" w:rsidRPr="0069185C" w:rsidP="00054C4F" w14:paraId="2BDE7A92" w14:textId="77777777">
            <w:r w:rsidRPr="0069185C">
              <w:t>Thank you for your comment. The Department of Education believes the current instructions provide adequate guidance. This change will not be made.</w:t>
            </w:r>
          </w:p>
        </w:tc>
      </w:tr>
      <w:tr w14:paraId="4EF68441" w14:textId="77777777" w:rsidTr="5E4A1DF3">
        <w:tblPrEx>
          <w:tblW w:w="12550" w:type="dxa"/>
          <w:tblLayout w:type="fixed"/>
          <w:tblLook w:val="04A0"/>
        </w:tblPrEx>
        <w:trPr>
          <w:trHeight w:val="2880"/>
        </w:trPr>
        <w:tc>
          <w:tcPr>
            <w:tcW w:w="895" w:type="dxa"/>
            <w:noWrap/>
            <w:hideMark/>
          </w:tcPr>
          <w:p w:rsidR="0069185C" w:rsidRPr="0069185C" w:rsidP="00054C4F" w14:paraId="515C7CA2" w14:textId="77777777">
            <w:r w:rsidRPr="0069185C">
              <w:t>0044</w:t>
            </w:r>
          </w:p>
        </w:tc>
        <w:tc>
          <w:tcPr>
            <w:tcW w:w="900" w:type="dxa"/>
            <w:noWrap/>
            <w:hideMark/>
          </w:tcPr>
          <w:p w:rsidR="0069185C" w:rsidRPr="0069185C" w:rsidP="00054C4F" w14:paraId="64262738" w14:textId="77777777">
            <w:r w:rsidRPr="0069185C">
              <w:t>41 c.</w:t>
            </w:r>
          </w:p>
        </w:tc>
        <w:tc>
          <w:tcPr>
            <w:tcW w:w="7875" w:type="dxa"/>
            <w:hideMark/>
          </w:tcPr>
          <w:p w:rsidR="0069185C" w:rsidRPr="0069185C" w:rsidP="00054C4F" w14:paraId="26BB7D6A" w14:textId="77777777">
            <w:r w:rsidRPr="0069185C">
              <w:t>4) Treatment of a commercial fishing business is very confusing (with the online version only ) when that entity has more than 100 full time (or full-time equivalent) employees and is owned and controlled by the family. After all, based on text at the top of the help text for the online form in the "Include" section: One needs to include the net worth of such a commercial fishing entity because it is a business owned and controlled by the family AND has more than 100 employees. Yet the text in the "Don't include" section advises one not to include it.</w:t>
            </w:r>
          </w:p>
        </w:tc>
        <w:tc>
          <w:tcPr>
            <w:tcW w:w="2880" w:type="dxa"/>
            <w:hideMark/>
          </w:tcPr>
          <w:p w:rsidR="0069185C" w:rsidRPr="0069185C" w:rsidP="00054C4F" w14:paraId="01C71ED5"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1A51DEC0" w14:textId="77777777" w:rsidTr="5E4A1DF3">
        <w:tblPrEx>
          <w:tblW w:w="12550" w:type="dxa"/>
          <w:tblLayout w:type="fixed"/>
          <w:tblLook w:val="04A0"/>
        </w:tblPrEx>
        <w:trPr>
          <w:trHeight w:val="2208"/>
        </w:trPr>
        <w:tc>
          <w:tcPr>
            <w:tcW w:w="895" w:type="dxa"/>
            <w:noWrap/>
            <w:hideMark/>
          </w:tcPr>
          <w:p w:rsidR="0069185C" w:rsidRPr="0069185C" w:rsidP="00054C4F" w14:paraId="623C9844" w14:textId="77777777">
            <w:r w:rsidRPr="0069185C">
              <w:t>0044</w:t>
            </w:r>
          </w:p>
        </w:tc>
        <w:tc>
          <w:tcPr>
            <w:tcW w:w="900" w:type="dxa"/>
            <w:noWrap/>
            <w:hideMark/>
          </w:tcPr>
          <w:p w:rsidR="0069185C" w:rsidRPr="0069185C" w:rsidP="00054C4F" w14:paraId="49AA53B3" w14:textId="77777777">
            <w:r w:rsidRPr="0069185C">
              <w:t>41 d.</w:t>
            </w:r>
          </w:p>
        </w:tc>
        <w:tc>
          <w:tcPr>
            <w:tcW w:w="7875" w:type="dxa"/>
            <w:hideMark/>
          </w:tcPr>
          <w:p w:rsidR="0069185C" w:rsidRPr="0069185C" w:rsidP="00054C4F" w14:paraId="2659E28E" w14:textId="77777777">
            <w:r w:rsidRPr="0069185C">
              <w:t>5) No definition of what it means to "own and control" a business. No definition of "family" either, which is important given use of "family size" instead of "household size" on the FAFSA under Simplification, with the broader definition of "family" (i.e. owned along with any relatives by blood or marriage") to be used for a "family business" or a "commercial fishing business. (Online and PDF version)</w:t>
            </w:r>
          </w:p>
        </w:tc>
        <w:tc>
          <w:tcPr>
            <w:tcW w:w="2880" w:type="dxa"/>
            <w:hideMark/>
          </w:tcPr>
          <w:p w:rsidR="0069185C" w:rsidRPr="0069185C" w:rsidP="00054C4F" w14:paraId="615523F8" w14:textId="77777777">
            <w:r w:rsidRPr="0069185C">
              <w:t>Thank you for your comment. The Department of Education believes the current instructions provide adequate guidance.</w:t>
            </w:r>
          </w:p>
        </w:tc>
      </w:tr>
      <w:tr w14:paraId="2CB0758C" w14:textId="77777777" w:rsidTr="5E4A1DF3">
        <w:tblPrEx>
          <w:tblW w:w="12550" w:type="dxa"/>
          <w:tblLayout w:type="fixed"/>
          <w:tblLook w:val="04A0"/>
        </w:tblPrEx>
        <w:trPr>
          <w:trHeight w:val="3588"/>
        </w:trPr>
        <w:tc>
          <w:tcPr>
            <w:tcW w:w="895" w:type="dxa"/>
            <w:noWrap/>
            <w:hideMark/>
          </w:tcPr>
          <w:p w:rsidR="0069185C" w:rsidRPr="0069185C" w:rsidP="00054C4F" w14:paraId="51DB36AD" w14:textId="77777777">
            <w:r w:rsidRPr="0069185C">
              <w:t>0044</w:t>
            </w:r>
          </w:p>
        </w:tc>
        <w:tc>
          <w:tcPr>
            <w:tcW w:w="900" w:type="dxa"/>
            <w:noWrap/>
            <w:hideMark/>
          </w:tcPr>
          <w:p w:rsidR="0069185C" w:rsidRPr="0069185C" w:rsidP="00054C4F" w14:paraId="61CD7D43" w14:textId="77777777">
            <w:r w:rsidRPr="0069185C">
              <w:t>41 e.</w:t>
            </w:r>
          </w:p>
        </w:tc>
        <w:tc>
          <w:tcPr>
            <w:tcW w:w="7875" w:type="dxa"/>
            <w:hideMark/>
          </w:tcPr>
          <w:p w:rsidR="0069185C" w:rsidRPr="0069185C" w:rsidP="00054C4F" w14:paraId="234B5B31" w14:textId="77777777">
            <w:r w:rsidRPr="0069185C">
              <w:t>6) Regarding family farms (Online and PDF version). The instructions on the web page of the online FAFSA form that contains the response area for the Current Net Worth of Businesses and Farms (so not the extra help text) and the text on pages 11 and 17 of the PDF FAFSA pertaining to the Current Net Worth of Businesses and Farms (so not the text in the Notes on page 23 are poorly written. As written, one is NOT to include "farms where the family resides". So if one lives on a thoroughbred horse breeding in Kentucky during the winter and</w:t>
            </w:r>
            <w:r w:rsidRPr="0069185C">
              <w:br/>
              <w:t>spring but lives on a Christmas Tree farm in New York during the summer and fall, then according to the instructions one can exclude the net worth of both farms because one is able to exclude "farms" (plural).</w:t>
            </w:r>
          </w:p>
        </w:tc>
        <w:tc>
          <w:tcPr>
            <w:tcW w:w="2880" w:type="dxa"/>
            <w:hideMark/>
          </w:tcPr>
          <w:p w:rsidR="0069185C" w:rsidRPr="0069185C" w:rsidP="00054C4F" w14:paraId="1CF63734" w14:textId="77777777">
            <w:r w:rsidRPr="0069185C">
              <w:t>Thank you for your comment. The Department of Education believes the current instructions provide adequate guidance.</w:t>
            </w:r>
          </w:p>
        </w:tc>
      </w:tr>
      <w:tr w14:paraId="456204CD" w14:textId="77777777" w:rsidTr="5E4A1DF3">
        <w:tblPrEx>
          <w:tblW w:w="12550" w:type="dxa"/>
          <w:tblLayout w:type="fixed"/>
          <w:tblLook w:val="04A0"/>
        </w:tblPrEx>
        <w:trPr>
          <w:trHeight w:val="980"/>
        </w:trPr>
        <w:tc>
          <w:tcPr>
            <w:tcW w:w="895" w:type="dxa"/>
            <w:noWrap/>
            <w:hideMark/>
          </w:tcPr>
          <w:p w:rsidR="0069185C" w:rsidRPr="0069185C" w:rsidP="00054C4F" w14:paraId="089A436B" w14:textId="77777777">
            <w:r w:rsidRPr="0069185C">
              <w:t>0044</w:t>
            </w:r>
          </w:p>
        </w:tc>
        <w:tc>
          <w:tcPr>
            <w:tcW w:w="900" w:type="dxa"/>
            <w:noWrap/>
            <w:hideMark/>
          </w:tcPr>
          <w:p w:rsidR="0069185C" w:rsidRPr="0069185C" w:rsidP="00054C4F" w14:paraId="21192542" w14:textId="77777777">
            <w:r w:rsidRPr="0069185C">
              <w:t>41 f.</w:t>
            </w:r>
          </w:p>
        </w:tc>
        <w:tc>
          <w:tcPr>
            <w:tcW w:w="7875" w:type="dxa"/>
            <w:hideMark/>
          </w:tcPr>
          <w:p w:rsidR="0069185C" w:rsidRPr="0069185C" w:rsidP="00054C4F" w14:paraId="5CB71018" w14:textId="77777777">
            <w:r w:rsidRPr="0069185C">
              <w:t>7) The "Note" regarding a fishing business at the end of the "Don't</w:t>
            </w:r>
            <w:r w:rsidRPr="0069185C">
              <w:br/>
              <w:t>include" section is grammatically incorrect as written with two verbs</w:t>
            </w:r>
            <w:r w:rsidRPr="0069185C">
              <w:br/>
              <w:t>in the sentence. This applies to the the online version only. The words "are</w:t>
            </w:r>
            <w:r w:rsidRPr="0069185C">
              <w:br/>
              <w:t>intended" should be replaced with the words "with the intent".</w:t>
            </w:r>
          </w:p>
        </w:tc>
        <w:tc>
          <w:tcPr>
            <w:tcW w:w="2880" w:type="dxa"/>
            <w:hideMark/>
          </w:tcPr>
          <w:p w:rsidR="0069185C" w:rsidRPr="0069185C" w:rsidP="00054C4F" w14:paraId="75F14E9E" w14:textId="77777777">
            <w:r w:rsidRPr="0069185C">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2D6F6873" w14:textId="77777777" w:rsidTr="5E4A1DF3">
        <w:tblPrEx>
          <w:tblW w:w="12550" w:type="dxa"/>
          <w:tblLayout w:type="fixed"/>
          <w:tblLook w:val="04A0"/>
        </w:tblPrEx>
        <w:trPr>
          <w:trHeight w:val="2208"/>
        </w:trPr>
        <w:tc>
          <w:tcPr>
            <w:tcW w:w="895" w:type="dxa"/>
            <w:noWrap/>
            <w:hideMark/>
          </w:tcPr>
          <w:p w:rsidR="0069185C" w:rsidRPr="0069185C" w:rsidP="00054C4F" w14:paraId="5C5EFA9F" w14:textId="77777777">
            <w:r w:rsidRPr="0069185C">
              <w:t>0044</w:t>
            </w:r>
          </w:p>
        </w:tc>
        <w:tc>
          <w:tcPr>
            <w:tcW w:w="900" w:type="dxa"/>
            <w:noWrap/>
            <w:hideMark/>
          </w:tcPr>
          <w:p w:rsidR="0069185C" w:rsidRPr="0069185C" w:rsidP="00054C4F" w14:paraId="42C190E9" w14:textId="77777777">
            <w:r w:rsidRPr="0069185C">
              <w:t>41 g.</w:t>
            </w:r>
          </w:p>
        </w:tc>
        <w:tc>
          <w:tcPr>
            <w:tcW w:w="7875" w:type="dxa"/>
            <w:hideMark/>
          </w:tcPr>
          <w:p w:rsidR="0069185C" w:rsidRPr="0069185C" w:rsidP="00054C4F" w14:paraId="16E10ABF" w14:textId="77777777">
            <w:r w:rsidRPr="0069185C">
              <w:t>8) Regarding real estate owned by the business, the help text for the online form and the Notes of the PDF version, state that one is to include the "fair market value" of such real estate. So if one follows the instructions, this will overstate the dollar amount for the response for net worth of the business and farm if there is any debt on the real estate owned by the business. The text should state "the net worth" instead of the "fair market value". (Online and PDF version).</w:t>
            </w:r>
          </w:p>
        </w:tc>
        <w:tc>
          <w:tcPr>
            <w:tcW w:w="2880" w:type="dxa"/>
            <w:hideMark/>
          </w:tcPr>
          <w:p w:rsidR="0069185C" w:rsidRPr="0069185C" w:rsidP="00054C4F" w14:paraId="5265FB88" w14:textId="77777777">
            <w:r w:rsidRPr="0069185C">
              <w:t>Thank you for your comment. This change will be made.</w:t>
            </w:r>
          </w:p>
        </w:tc>
      </w:tr>
      <w:tr w14:paraId="2BC34FA7" w14:textId="77777777" w:rsidTr="5E4A1DF3">
        <w:tblPrEx>
          <w:tblW w:w="12550" w:type="dxa"/>
          <w:tblLayout w:type="fixed"/>
          <w:tblLook w:val="04A0"/>
        </w:tblPrEx>
        <w:trPr>
          <w:trHeight w:val="1656"/>
        </w:trPr>
        <w:tc>
          <w:tcPr>
            <w:tcW w:w="895" w:type="dxa"/>
            <w:noWrap/>
            <w:hideMark/>
          </w:tcPr>
          <w:p w:rsidR="0069185C" w:rsidRPr="0069185C" w:rsidP="00054C4F" w14:paraId="2606C7AA" w14:textId="77777777">
            <w:r w:rsidRPr="0069185C">
              <w:t>0044</w:t>
            </w:r>
          </w:p>
        </w:tc>
        <w:tc>
          <w:tcPr>
            <w:tcW w:w="900" w:type="dxa"/>
            <w:noWrap/>
            <w:hideMark/>
          </w:tcPr>
          <w:p w:rsidR="0069185C" w:rsidRPr="0069185C" w:rsidP="00054C4F" w14:paraId="6D268DF6" w14:textId="77777777">
            <w:r w:rsidRPr="0069185C">
              <w:t>41 h.</w:t>
            </w:r>
          </w:p>
        </w:tc>
        <w:tc>
          <w:tcPr>
            <w:tcW w:w="7875" w:type="dxa"/>
            <w:hideMark/>
          </w:tcPr>
          <w:p w:rsidR="0069185C" w:rsidRPr="0069185C" w:rsidP="00054C4F" w14:paraId="7B2101F6" w14:textId="77777777">
            <w:r w:rsidRPr="0069185C">
              <w:t>Final comment: Section 80001 of OB3 is quite clear as to what not to include. That text should be used verbatim on the FAFSA form, along with an inclusion of a definition of what is means for a "family to own and control a business" - along with similar text used to explain the term "owned and controlled" as it relates to a commercial fishing business</w:t>
            </w:r>
          </w:p>
        </w:tc>
        <w:tc>
          <w:tcPr>
            <w:tcW w:w="2880" w:type="dxa"/>
            <w:hideMark/>
          </w:tcPr>
          <w:p w:rsidR="0069185C" w:rsidRPr="0069185C" w:rsidP="00054C4F" w14:paraId="3C553447" w14:textId="77777777">
            <w:r w:rsidRPr="0069185C">
              <w:t>Thank you for your comment. The Department of Education believes the current instructions provide adequate guidance.</w:t>
            </w:r>
          </w:p>
        </w:tc>
      </w:tr>
    </w:tbl>
    <w:p w:rsidR="00E479A4" w:rsidP="005C561F" w14:paraId="34192939" w14:textId="09428C0C">
      <w:pPr>
        <w:spacing w:after="0" w:line="240" w:lineRule="auto"/>
      </w:pPr>
      <w:r>
        <w:br w:type="textWrapping" w:clear="all"/>
      </w:r>
    </w:p>
    <w:sectPr w:rsidSect="007C49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40AC" w:rsidP="004D40AC" w14:paraId="6A656B64" w14:textId="77777777">
      <w:pPr>
        <w:spacing w:after="0" w:line="240" w:lineRule="auto"/>
      </w:pPr>
      <w:r>
        <w:separator/>
      </w:r>
    </w:p>
  </w:footnote>
  <w:footnote w:type="continuationSeparator" w:id="1">
    <w:p w:rsidR="004D40AC" w:rsidP="004D40AC" w14:paraId="312924C7" w14:textId="77777777">
      <w:pPr>
        <w:spacing w:after="0" w:line="240" w:lineRule="auto"/>
      </w:pPr>
      <w:r>
        <w:continuationSeparator/>
      </w:r>
    </w:p>
  </w:footnote>
  <w:footnote w:id="2">
    <w:p w:rsidR="007B781E" w:rsidP="007B781E" w14:paraId="416F9467" w14:textId="77777777">
      <w:pPr>
        <w:pStyle w:val="FootnoteText"/>
      </w:pPr>
      <w:r>
        <w:rPr>
          <w:rStyle w:val="FootnoteReference"/>
        </w:rPr>
        <w:footnoteRef/>
      </w:r>
      <w:r>
        <w:t xml:space="preserve"> </w:t>
      </w:r>
      <w:r w:rsidRPr="00570FCE">
        <w:rPr>
          <w:i/>
          <w:iCs/>
          <w:sz w:val="18"/>
          <w:szCs w:val="18"/>
        </w:rPr>
        <w:t>For purposes of analysis and response, ED may categorize and address multiple distinct issues within a single submission separately. As a result, internal counts of comment topics may exceed the total number of submissions received.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0A27D9"/>
    <w:multiLevelType w:val="hybridMultilevel"/>
    <w:tmpl w:val="F4200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BE43F95"/>
    <w:multiLevelType w:val="hybridMultilevel"/>
    <w:tmpl w:val="FACC1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9763333">
    <w:abstractNumId w:val="1"/>
  </w:num>
  <w:num w:numId="2" w16cid:durableId="165741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5C"/>
    <w:rsid w:val="00054C4F"/>
    <w:rsid w:val="0016251D"/>
    <w:rsid w:val="00215A5C"/>
    <w:rsid w:val="00252D97"/>
    <w:rsid w:val="002C1BC6"/>
    <w:rsid w:val="002C77A7"/>
    <w:rsid w:val="00334861"/>
    <w:rsid w:val="00373D4D"/>
    <w:rsid w:val="00411145"/>
    <w:rsid w:val="004A2A6D"/>
    <w:rsid w:val="004D40AC"/>
    <w:rsid w:val="00570FCE"/>
    <w:rsid w:val="005C561F"/>
    <w:rsid w:val="0069185C"/>
    <w:rsid w:val="006E3580"/>
    <w:rsid w:val="006F5417"/>
    <w:rsid w:val="007700F7"/>
    <w:rsid w:val="007A3BD2"/>
    <w:rsid w:val="007B781E"/>
    <w:rsid w:val="007C49F8"/>
    <w:rsid w:val="00877D30"/>
    <w:rsid w:val="00890356"/>
    <w:rsid w:val="00970C49"/>
    <w:rsid w:val="00975F4C"/>
    <w:rsid w:val="00AA4DDF"/>
    <w:rsid w:val="00AE08A4"/>
    <w:rsid w:val="00CE1C1C"/>
    <w:rsid w:val="00D00C3F"/>
    <w:rsid w:val="00D366ED"/>
    <w:rsid w:val="00DC0214"/>
    <w:rsid w:val="00DC4A0A"/>
    <w:rsid w:val="00E479A4"/>
    <w:rsid w:val="00F46645"/>
    <w:rsid w:val="00FB173B"/>
    <w:rsid w:val="00FB649B"/>
    <w:rsid w:val="00FD1856"/>
    <w:rsid w:val="00FE34BD"/>
    <w:rsid w:val="027620C4"/>
    <w:rsid w:val="059F6DC5"/>
    <w:rsid w:val="06FB5926"/>
    <w:rsid w:val="0841C0D5"/>
    <w:rsid w:val="094BF206"/>
    <w:rsid w:val="096E3EF9"/>
    <w:rsid w:val="14E56362"/>
    <w:rsid w:val="18EBFE9E"/>
    <w:rsid w:val="19C02AD2"/>
    <w:rsid w:val="1CF2D2B4"/>
    <w:rsid w:val="1DE0F1C6"/>
    <w:rsid w:val="1E945191"/>
    <w:rsid w:val="217C0984"/>
    <w:rsid w:val="23540020"/>
    <w:rsid w:val="27D675D5"/>
    <w:rsid w:val="29195F79"/>
    <w:rsid w:val="2A6DD8AB"/>
    <w:rsid w:val="2C5EF6CB"/>
    <w:rsid w:val="2D2868B3"/>
    <w:rsid w:val="2DEC3420"/>
    <w:rsid w:val="2E8E66F8"/>
    <w:rsid w:val="2EEA1CD7"/>
    <w:rsid w:val="2FF62A81"/>
    <w:rsid w:val="316D376F"/>
    <w:rsid w:val="334AF41B"/>
    <w:rsid w:val="336BD7A8"/>
    <w:rsid w:val="3A9A991C"/>
    <w:rsid w:val="3D5336E4"/>
    <w:rsid w:val="42A9EA47"/>
    <w:rsid w:val="454ED7BE"/>
    <w:rsid w:val="47710D0C"/>
    <w:rsid w:val="47EACBEB"/>
    <w:rsid w:val="493D8FDB"/>
    <w:rsid w:val="4B01077C"/>
    <w:rsid w:val="4D40AECB"/>
    <w:rsid w:val="4DC6AE53"/>
    <w:rsid w:val="4FF603B7"/>
    <w:rsid w:val="5050CE2F"/>
    <w:rsid w:val="54572787"/>
    <w:rsid w:val="55A499D2"/>
    <w:rsid w:val="5BCE1E01"/>
    <w:rsid w:val="5E4A1DF3"/>
    <w:rsid w:val="5F7B65F2"/>
    <w:rsid w:val="5F84F79E"/>
    <w:rsid w:val="6030758A"/>
    <w:rsid w:val="60C4E330"/>
    <w:rsid w:val="60FBE8D9"/>
    <w:rsid w:val="61D33CC3"/>
    <w:rsid w:val="64403D86"/>
    <w:rsid w:val="64F80823"/>
    <w:rsid w:val="6581E01B"/>
    <w:rsid w:val="67134F5E"/>
    <w:rsid w:val="6A8A42A4"/>
    <w:rsid w:val="6BF6C8C3"/>
    <w:rsid w:val="6C3F1C32"/>
    <w:rsid w:val="6EB29ACF"/>
    <w:rsid w:val="6F7931BD"/>
    <w:rsid w:val="719B7DA6"/>
    <w:rsid w:val="71F04002"/>
    <w:rsid w:val="756E23AD"/>
    <w:rsid w:val="7571409D"/>
    <w:rsid w:val="764681BB"/>
    <w:rsid w:val="76EB0B67"/>
    <w:rsid w:val="785DE414"/>
    <w:rsid w:val="78EC2B2C"/>
    <w:rsid w:val="7C3D6F02"/>
    <w:rsid w:val="7E0CC786"/>
    <w:rsid w:val="7FAF7B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62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85C"/>
    <w:rPr>
      <w:rFonts w:eastAsiaTheme="majorEastAsia" w:cstheme="majorBidi"/>
      <w:color w:val="272727" w:themeColor="text1" w:themeTint="D8"/>
    </w:rPr>
  </w:style>
  <w:style w:type="paragraph" w:styleId="Title">
    <w:name w:val="Title"/>
    <w:basedOn w:val="Normal"/>
    <w:next w:val="Normal"/>
    <w:link w:val="TitleChar"/>
    <w:uiPriority w:val="10"/>
    <w:qFormat/>
    <w:rsid w:val="0069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85C"/>
    <w:pPr>
      <w:spacing w:before="160"/>
      <w:jc w:val="center"/>
    </w:pPr>
    <w:rPr>
      <w:i/>
      <w:iCs/>
      <w:color w:val="404040" w:themeColor="text1" w:themeTint="BF"/>
    </w:rPr>
  </w:style>
  <w:style w:type="character" w:customStyle="1" w:styleId="QuoteChar">
    <w:name w:val="Quote Char"/>
    <w:basedOn w:val="DefaultParagraphFont"/>
    <w:link w:val="Quote"/>
    <w:uiPriority w:val="29"/>
    <w:rsid w:val="0069185C"/>
    <w:rPr>
      <w:i/>
      <w:iCs/>
      <w:color w:val="404040" w:themeColor="text1" w:themeTint="BF"/>
    </w:rPr>
  </w:style>
  <w:style w:type="paragraph" w:styleId="ListParagraph">
    <w:name w:val="List Paragraph"/>
    <w:basedOn w:val="Normal"/>
    <w:uiPriority w:val="34"/>
    <w:qFormat/>
    <w:rsid w:val="0069185C"/>
    <w:pPr>
      <w:ind w:left="720"/>
      <w:contextualSpacing/>
    </w:pPr>
  </w:style>
  <w:style w:type="character" w:styleId="IntenseEmphasis">
    <w:name w:val="Intense Emphasis"/>
    <w:basedOn w:val="DefaultParagraphFont"/>
    <w:uiPriority w:val="21"/>
    <w:qFormat/>
    <w:rsid w:val="0069185C"/>
    <w:rPr>
      <w:i/>
      <w:iCs/>
      <w:color w:val="0F4761" w:themeColor="accent1" w:themeShade="BF"/>
    </w:rPr>
  </w:style>
  <w:style w:type="paragraph" w:styleId="IntenseQuote">
    <w:name w:val="Intense Quote"/>
    <w:basedOn w:val="Normal"/>
    <w:next w:val="Normal"/>
    <w:link w:val="IntenseQuoteChar"/>
    <w:uiPriority w:val="30"/>
    <w:qFormat/>
    <w:rsid w:val="0069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85C"/>
    <w:rPr>
      <w:i/>
      <w:iCs/>
      <w:color w:val="0F4761" w:themeColor="accent1" w:themeShade="BF"/>
    </w:rPr>
  </w:style>
  <w:style w:type="character" w:styleId="IntenseReference">
    <w:name w:val="Intense Reference"/>
    <w:basedOn w:val="DefaultParagraphFont"/>
    <w:uiPriority w:val="32"/>
    <w:qFormat/>
    <w:rsid w:val="0069185C"/>
    <w:rPr>
      <w:b/>
      <w:bCs/>
      <w:smallCaps/>
      <w:color w:val="0F4761" w:themeColor="accent1" w:themeShade="BF"/>
      <w:spacing w:val="5"/>
    </w:rPr>
  </w:style>
  <w:style w:type="character" w:styleId="Hyperlink">
    <w:name w:val="Hyperlink"/>
    <w:basedOn w:val="DefaultParagraphFont"/>
    <w:uiPriority w:val="99"/>
    <w:semiHidden/>
    <w:unhideWhenUsed/>
    <w:rsid w:val="0069185C"/>
    <w:rPr>
      <w:color w:val="0000FF"/>
      <w:u w:val="single"/>
    </w:rPr>
  </w:style>
  <w:style w:type="character" w:styleId="FollowedHyperlink">
    <w:name w:val="FollowedHyperlink"/>
    <w:basedOn w:val="DefaultParagraphFont"/>
    <w:uiPriority w:val="99"/>
    <w:semiHidden/>
    <w:unhideWhenUsed/>
    <w:rsid w:val="0069185C"/>
    <w:rPr>
      <w:color w:val="800080"/>
      <w:u w:val="single"/>
    </w:rPr>
  </w:style>
  <w:style w:type="paragraph" w:customStyle="1" w:styleId="msonormal">
    <w:name w:val="msonormal"/>
    <w:basedOn w:val="Normal"/>
    <w:rsid w:val="0069185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69185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69185C"/>
    <w:pP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8">
    <w:name w:val="xl68"/>
    <w:basedOn w:val="Normal"/>
    <w:rsid w:val="0069185C"/>
    <w:pP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9">
    <w:name w:val="xl69"/>
    <w:basedOn w:val="Normal"/>
    <w:rsid w:val="0069185C"/>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70">
    <w:name w:val="xl70"/>
    <w:basedOn w:val="Normal"/>
    <w:rsid w:val="0069185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1">
    <w:name w:val="xl71"/>
    <w:basedOn w:val="Normal"/>
    <w:rsid w:val="0069185C"/>
    <w:pP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3">
    <w:name w:val="xl73"/>
    <w:basedOn w:val="Normal"/>
    <w:rsid w:val="0069185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74">
    <w:name w:val="xl74"/>
    <w:basedOn w:val="Normal"/>
    <w:rsid w:val="0069185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75">
    <w:name w:val="xl75"/>
    <w:basedOn w:val="Normal"/>
    <w:rsid w:val="0069185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69185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66">
    <w:name w:val="xl66"/>
    <w:basedOn w:val="Normal"/>
    <w:rsid w:val="00691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72">
    <w:name w:val="xl72"/>
    <w:basedOn w:val="Normal"/>
    <w:rsid w:val="0069185C"/>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691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40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0AC"/>
    <w:rPr>
      <w:sz w:val="20"/>
      <w:szCs w:val="20"/>
    </w:rPr>
  </w:style>
  <w:style w:type="character" w:styleId="FootnoteReference">
    <w:name w:val="footnote reference"/>
    <w:basedOn w:val="DefaultParagraphFont"/>
    <w:uiPriority w:val="99"/>
    <w:semiHidden/>
    <w:unhideWhenUsed/>
    <w:rsid w:val="004D40AC"/>
    <w:rPr>
      <w:vertAlign w:val="superscript"/>
    </w:rPr>
  </w:style>
  <w:style w:type="paragraph" w:styleId="Header">
    <w:name w:val="header"/>
    <w:basedOn w:val="Normal"/>
    <w:link w:val="HeaderChar"/>
    <w:uiPriority w:val="99"/>
    <w:unhideWhenUsed/>
    <w:rsid w:val="00FD1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56"/>
  </w:style>
  <w:style w:type="paragraph" w:styleId="Footer">
    <w:name w:val="footer"/>
    <w:basedOn w:val="Normal"/>
    <w:link w:val="FooterChar"/>
    <w:uiPriority w:val="99"/>
    <w:unhideWhenUsed/>
    <w:rsid w:val="00FD1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358A0764-D4E3-4EBF-ADD8-23A9D878E112}">
  <ds:schemaRefs>
    <ds:schemaRef ds:uri="http://schemas.openxmlformats.org/officeDocument/2006/bibliography"/>
  </ds:schemaRefs>
</ds:datastoreItem>
</file>

<file path=customXml/itemProps2.xml><?xml version="1.0" encoding="utf-8"?>
<ds:datastoreItem xmlns:ds="http://schemas.openxmlformats.org/officeDocument/2006/customXml" ds:itemID="{D4CABC2F-7426-4F2F-8400-0A6C901F5E86}">
  <ds:schemaRefs/>
</ds:datastoreItem>
</file>

<file path=customXml/itemProps3.xml><?xml version="1.0" encoding="utf-8"?>
<ds:datastoreItem xmlns:ds="http://schemas.openxmlformats.org/officeDocument/2006/customXml" ds:itemID="{71DCDD4F-18A2-4E7A-898C-5CC4DF459463}">
  <ds:schemaRefs/>
</ds:datastoreItem>
</file>

<file path=customXml/itemProps4.xml><?xml version="1.0" encoding="utf-8"?>
<ds:datastoreItem xmlns:ds="http://schemas.openxmlformats.org/officeDocument/2006/customXml" ds:itemID="{7D1C103C-8E41-4AA2-B59F-E69E146966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33754</Words>
  <Characters>177213</Characters>
  <Application>Microsoft Office Word</Application>
  <DocSecurity>0</DocSecurity>
  <Lines>5370</Lines>
  <Paragraphs>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2026-05-15T18:12:00Z</dcterms:created>
  <dcterms:modified xsi:type="dcterms:W3CDTF">2026-05-15T18:12:00Z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