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9DBC0B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</w:t>
      </w:r>
      <w:r w:rsidR="00384721">
        <w:rPr>
          <w:sz w:val="28"/>
        </w:rPr>
        <w:t xml:space="preserve">f </w:t>
      </w:r>
      <w:r w:rsidRPr="00F06866">
        <w:rPr>
          <w:sz w:val="28"/>
        </w:rPr>
        <w:t>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Pr="009239AA" w:rsidR="00E50293" w:rsidP="00434E33" w:rsidRDefault="007F7080" w14:paraId="0E7DA5C5" w14:textId="77777777">
      <w:pPr>
        <w:rPr>
          <w:b/>
        </w:rPr>
      </w:pPr>
      <w:r>
        <w:rPr>
          <w:b/>
          <w:noProof/>
        </w:rPr>
        <w:pict w14:anchorId="73A02CD5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F787C">
        <w:t>U.S. Department of Energy</w:t>
      </w:r>
      <w:r w:rsidR="00EA4953">
        <w:t xml:space="preserve"> </w:t>
      </w:r>
      <w:r w:rsidR="001C37E1">
        <w:t xml:space="preserve">Office of Small and Disadvantaged Business Utilization </w:t>
      </w:r>
      <w:r w:rsidR="00AF787C">
        <w:t>Customer Service Feedback Survey</w:t>
      </w:r>
    </w:p>
    <w:p w:rsidR="005E714A" w:rsidRDefault="005E714A" w14:paraId="054D3642" w14:textId="77777777"/>
    <w:p w:rsidR="001B0AAA" w:rsidRDefault="00F15956" w14:paraId="7E27449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37F1AB0" w14:textId="77777777"/>
    <w:p w:rsidR="00C8488C" w:rsidRDefault="00CE5AA9" w14:paraId="7E2FB6DD" w14:textId="77777777">
      <w:r>
        <w:t xml:space="preserve">The </w:t>
      </w:r>
      <w:r w:rsidR="00AE2960">
        <w:t xml:space="preserve">U.S. Department of Energy (DOE) </w:t>
      </w:r>
      <w:r>
        <w:t>Office of Small and Disadvantaged Busin</w:t>
      </w:r>
      <w:r w:rsidR="001C37E1">
        <w:t xml:space="preserve">ess Utilization (OSDBU) is </w:t>
      </w:r>
      <w:r w:rsidR="008018EF">
        <w:t xml:space="preserve">legislatively </w:t>
      </w:r>
      <w:r w:rsidR="001C37E1">
        <w:t>mandated to</w:t>
      </w:r>
      <w:r>
        <w:t xml:space="preserve"> </w:t>
      </w:r>
      <w:r w:rsidR="008018EF">
        <w:t>coordinate Agency efforts</w:t>
      </w:r>
      <w:r w:rsidR="00AE2960">
        <w:t xml:space="preserve"> maximizing consideration of small businesses to meet mission requirements.</w:t>
      </w:r>
      <w:r>
        <w:t xml:space="preserve"> </w:t>
      </w:r>
      <w:r w:rsidR="009C2B5E">
        <w:t xml:space="preserve">DOE OSDBU provides support </w:t>
      </w:r>
      <w:r w:rsidR="00AE2960">
        <w:t xml:space="preserve">to internal and external small business stakeholders </w:t>
      </w:r>
      <w:r w:rsidR="009C2B5E">
        <w:t>throughout the year</w:t>
      </w:r>
      <w:r w:rsidR="00AE2960">
        <w:t xml:space="preserve">; this survey is intended to gauge the effectiveness of office procedures and policies, identifying opportunities for improvement through submitted feedback. </w:t>
      </w:r>
    </w:p>
    <w:p w:rsidR="00C8488C" w:rsidRDefault="00C8488C" w14:paraId="07872FD4" w14:textId="77777777"/>
    <w:p w:rsidR="00F15956" w:rsidRDefault="00F15956" w14:paraId="68428F16" w14:textId="77777777"/>
    <w:p w:rsidR="00E26329" w:rsidP="00434E33" w:rsidRDefault="00E26329" w14:paraId="5C782C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0945F38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B9D6EC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1B044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2382C2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0030EF6" w14:textId="77777777"/>
    <w:p w:rsidR="00C8488C" w:rsidRDefault="009557F4" w14:paraId="7061ED0C" w14:textId="77777777">
      <w:r>
        <w:t xml:space="preserve">The </w:t>
      </w:r>
      <w:r w:rsidR="00A7614D">
        <w:t xml:space="preserve">intended </w:t>
      </w:r>
      <w:r>
        <w:t xml:space="preserve">respondents are </w:t>
      </w:r>
      <w:r w:rsidR="00A7614D">
        <w:t xml:space="preserve">American </w:t>
      </w:r>
      <w:r>
        <w:t>businesses</w:t>
      </w:r>
      <w:r w:rsidR="004777FF">
        <w:t xml:space="preserve"> from the following categories</w:t>
      </w:r>
      <w:r w:rsidR="00A7614D">
        <w:t>:</w:t>
      </w:r>
      <w:r w:rsidR="004777FF">
        <w:t xml:space="preserve"> </w:t>
      </w:r>
      <w:r w:rsidR="00A7614D">
        <w:t xml:space="preserve">Small Businesses, </w:t>
      </w:r>
      <w:r w:rsidR="004777FF">
        <w:t>Small Disadvantaged Businesses, Women</w:t>
      </w:r>
      <w:r w:rsidR="00A7614D">
        <w:t>-</w:t>
      </w:r>
      <w:r w:rsidR="004777FF">
        <w:t>Owned Small Businesses, H</w:t>
      </w:r>
      <w:r w:rsidR="00A7614D">
        <w:t>istorically Under</w:t>
      </w:r>
      <w:r w:rsidR="00F876C6">
        <w:t>utilized Business Zone (H</w:t>
      </w:r>
      <w:r w:rsidR="004777FF">
        <w:t>UBZone</w:t>
      </w:r>
      <w:r w:rsidR="00F876C6">
        <w:t>)</w:t>
      </w:r>
      <w:r w:rsidR="004777FF">
        <w:t xml:space="preserve"> Businesses, Veteran</w:t>
      </w:r>
      <w:r w:rsidR="00F876C6">
        <w:t>-</w:t>
      </w:r>
      <w:r w:rsidR="004777FF">
        <w:t>Owned Small Businesses, Service</w:t>
      </w:r>
      <w:r w:rsidR="00252B22">
        <w:t>-</w:t>
      </w:r>
      <w:r w:rsidR="004777FF">
        <w:t>Disabled Veteran</w:t>
      </w:r>
      <w:r w:rsidR="00252B22">
        <w:t>-</w:t>
      </w:r>
      <w:r w:rsidR="004777FF">
        <w:t>Owned Small Businesses</w:t>
      </w:r>
      <w:r w:rsidR="00252B22">
        <w:t>,</w:t>
      </w:r>
      <w:r w:rsidR="004777FF">
        <w:t xml:space="preserve"> and others that</w:t>
      </w:r>
      <w:r w:rsidR="007F550F">
        <w:t xml:space="preserve"> qualify as small businesses</w:t>
      </w:r>
      <w:r>
        <w:t xml:space="preserve">. </w:t>
      </w:r>
      <w:r w:rsidR="00252B22">
        <w:t>The respondents sought</w:t>
      </w:r>
      <w:r w:rsidR="003A6DE6">
        <w:t xml:space="preserve"> are </w:t>
      </w:r>
      <w:r w:rsidR="00252B22">
        <w:t xml:space="preserve">small businesses </w:t>
      </w:r>
      <w:r w:rsidR="00BF7ABF">
        <w:t xml:space="preserve">as </w:t>
      </w:r>
      <w:r w:rsidR="003A6DE6">
        <w:t xml:space="preserve">defined by the North American Industry </w:t>
      </w:r>
      <w:r w:rsidR="00B50CC9">
        <w:t>Classification System</w:t>
      </w:r>
      <w:r w:rsidR="00BF7ABF">
        <w:t>.</w:t>
      </w:r>
      <w:r w:rsidR="00B50CC9">
        <w:t xml:space="preserve"> </w:t>
      </w:r>
    </w:p>
    <w:p w:rsidR="00F15956" w:rsidRDefault="00F15956" w14:paraId="77CFE4F6" w14:textId="77777777"/>
    <w:p w:rsidR="00434E33" w:rsidRDefault="00434E33" w14:paraId="7D8F9817" w14:textId="77777777"/>
    <w:p w:rsidR="00E26329" w:rsidRDefault="00E26329" w14:paraId="08CAABC3" w14:textId="77777777">
      <w:pPr>
        <w:rPr>
          <w:b/>
        </w:rPr>
      </w:pPr>
    </w:p>
    <w:p w:rsidR="00E26329" w:rsidRDefault="00E26329" w14:paraId="622BFFA0" w14:textId="77777777">
      <w:pPr>
        <w:rPr>
          <w:b/>
        </w:rPr>
      </w:pPr>
    </w:p>
    <w:p w:rsidRPr="00F06866" w:rsidR="00F06866" w:rsidRDefault="00F06866" w14:paraId="4CFA884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24AB58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722DC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9557F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F73E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C2F25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7C1DB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2FDBA0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AD731E8" w14:textId="77777777">
      <w:pPr>
        <w:rPr>
          <w:sz w:val="16"/>
          <w:szCs w:val="16"/>
        </w:rPr>
      </w:pPr>
    </w:p>
    <w:p w:rsidRPr="009C13B9" w:rsidR="008101A5" w:rsidP="008101A5" w:rsidRDefault="008101A5" w14:paraId="6CA2590F" w14:textId="77777777">
      <w:r>
        <w:t xml:space="preserve">I certify the following to be true: </w:t>
      </w:r>
    </w:p>
    <w:p w:rsidR="008101A5" w:rsidP="008101A5" w:rsidRDefault="008101A5" w14:paraId="2B3F95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47DBA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CC1EA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642E5F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F7D38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1EE804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5BC6A46" w14:textId="77777777"/>
    <w:p w:rsidR="009557F4" w:rsidP="009C13B9" w:rsidRDefault="009557F4" w14:paraId="58460600" w14:textId="77777777">
      <w:r>
        <w:t>Name: Jim J. Green</w:t>
      </w:r>
    </w:p>
    <w:p w:rsidR="009C13B9" w:rsidP="009C13B9" w:rsidRDefault="009C13B9" w14:paraId="11611089" w14:textId="77777777">
      <w:r>
        <w:t>To assist review, please provide answers to the following question:</w:t>
      </w:r>
    </w:p>
    <w:p w:rsidR="009C13B9" w:rsidP="009C13B9" w:rsidRDefault="009C13B9" w14:paraId="53C405C6" w14:textId="77777777">
      <w:pPr>
        <w:pStyle w:val="ListParagraph"/>
        <w:ind w:left="360"/>
      </w:pPr>
    </w:p>
    <w:p w:rsidRPr="00C86E91" w:rsidR="009C13B9" w:rsidP="00C86E91" w:rsidRDefault="00C86E91" w14:paraId="221E6B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3FBB253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9557F4">
        <w:t>X</w:t>
      </w:r>
      <w:r w:rsidR="009239AA">
        <w:t xml:space="preserve">]  No </w:t>
      </w:r>
    </w:p>
    <w:p w:rsidR="00C86E91" w:rsidP="00C86E91" w:rsidRDefault="009C13B9" w14:paraId="69F4CD0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D6017A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6F6A6C3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60C58E2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5EB863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7881B10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D6017A">
        <w:t>X</w:t>
      </w:r>
      <w:r>
        <w:t xml:space="preserve"> ] No  </w:t>
      </w:r>
    </w:p>
    <w:p w:rsidR="004D6E14" w:rsidRDefault="004D6E14" w14:paraId="0B82E1B3" w14:textId="77777777">
      <w:pPr>
        <w:rPr>
          <w:b/>
        </w:rPr>
      </w:pPr>
    </w:p>
    <w:p w:rsidR="00F24CFC" w:rsidRDefault="00F24CFC" w14:paraId="37193BF0" w14:textId="77777777">
      <w:pPr>
        <w:rPr>
          <w:b/>
        </w:rPr>
      </w:pPr>
    </w:p>
    <w:p w:rsidR="00C86E91" w:rsidRDefault="00C86E91" w14:paraId="5E1D2A98" w14:textId="77777777">
      <w:pPr>
        <w:rPr>
          <w:b/>
        </w:rPr>
      </w:pPr>
    </w:p>
    <w:p w:rsidR="00C86E91" w:rsidRDefault="00C86E91" w14:paraId="1FF80334" w14:textId="77777777">
      <w:pPr>
        <w:rPr>
          <w:b/>
        </w:rPr>
      </w:pPr>
    </w:p>
    <w:p w:rsidR="005E714A" w:rsidP="00C86E91" w:rsidRDefault="005E714A" w14:paraId="089FB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4859B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21AEF0BE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FA7C9E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2F8A05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72B2CB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E5EB0B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5B1EB624" w14:textId="77777777">
        <w:trPr>
          <w:trHeight w:val="274"/>
        </w:trPr>
        <w:tc>
          <w:tcPr>
            <w:tcW w:w="5418" w:type="dxa"/>
          </w:tcPr>
          <w:p w:rsidR="006832D9" w:rsidP="00843796" w:rsidRDefault="00D6017A" w14:paraId="4F5677B3" w14:textId="77777777">
            <w:r>
              <w:t xml:space="preserve">SMALL BUSINESSES </w:t>
            </w:r>
          </w:p>
        </w:tc>
        <w:tc>
          <w:tcPr>
            <w:tcW w:w="1530" w:type="dxa"/>
          </w:tcPr>
          <w:p w:rsidRPr="00BF7ABF" w:rsidR="006832D9" w:rsidP="00843796" w:rsidRDefault="00D6017A" w14:paraId="433ADD3A" w14:textId="77777777">
            <w:r w:rsidRPr="00BF7ABF">
              <w:t>500</w:t>
            </w:r>
          </w:p>
        </w:tc>
        <w:tc>
          <w:tcPr>
            <w:tcW w:w="1710" w:type="dxa"/>
          </w:tcPr>
          <w:p w:rsidRPr="00EA4953" w:rsidR="006832D9" w:rsidP="00EA4953" w:rsidRDefault="00D6017A" w14:paraId="4445D3AF" w14:textId="77777777">
            <w:r w:rsidRPr="00EA4953">
              <w:t>5</w:t>
            </w:r>
            <w:r w:rsidRPr="00EA4953" w:rsidR="00BF7ABF">
              <w:t xml:space="preserve"> </w:t>
            </w:r>
            <w:r w:rsidR="00EA4953">
              <w:t>minutes</w:t>
            </w:r>
          </w:p>
        </w:tc>
        <w:tc>
          <w:tcPr>
            <w:tcW w:w="1003" w:type="dxa"/>
          </w:tcPr>
          <w:p w:rsidRPr="00EA4953" w:rsidR="006832D9" w:rsidP="00843796" w:rsidRDefault="00B50CC9" w14:paraId="45D6C3B4" w14:textId="77777777">
            <w:r w:rsidRPr="00EA4953">
              <w:t>2</w:t>
            </w:r>
            <w:r w:rsidRPr="00EA4953" w:rsidR="00BF7ABF">
              <w:t>,</w:t>
            </w:r>
            <w:r w:rsidRPr="00EA4953">
              <w:t>500 minutes</w:t>
            </w:r>
          </w:p>
        </w:tc>
      </w:tr>
      <w:tr w:rsidR="00EF2095" w:rsidTr="0001027E" w14:paraId="64606FBF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43E768B" w14:textId="77777777"/>
        </w:tc>
        <w:tc>
          <w:tcPr>
            <w:tcW w:w="1530" w:type="dxa"/>
          </w:tcPr>
          <w:p w:rsidRPr="00BF7ABF" w:rsidR="006832D9" w:rsidP="00843796" w:rsidRDefault="006832D9" w14:paraId="2B5688D1" w14:textId="77777777"/>
        </w:tc>
        <w:tc>
          <w:tcPr>
            <w:tcW w:w="1710" w:type="dxa"/>
          </w:tcPr>
          <w:p w:rsidRPr="00EA4953" w:rsidR="006832D9" w:rsidP="00843796" w:rsidRDefault="006832D9" w14:paraId="31CB76FE" w14:textId="77777777"/>
        </w:tc>
        <w:tc>
          <w:tcPr>
            <w:tcW w:w="1003" w:type="dxa"/>
          </w:tcPr>
          <w:p w:rsidRPr="00EA4953" w:rsidR="006832D9" w:rsidP="00843796" w:rsidRDefault="006832D9" w14:paraId="65A0C989" w14:textId="77777777"/>
        </w:tc>
      </w:tr>
      <w:tr w:rsidR="00EF2095" w:rsidTr="0001027E" w14:paraId="70BF25C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2ABF09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EA4953" w:rsidR="006832D9" w:rsidP="00843796" w:rsidRDefault="00BF7ABF" w14:paraId="7938C004" w14:textId="77777777">
            <w:r w:rsidRPr="00EA4953">
              <w:t>500</w:t>
            </w:r>
          </w:p>
        </w:tc>
        <w:tc>
          <w:tcPr>
            <w:tcW w:w="1710" w:type="dxa"/>
          </w:tcPr>
          <w:p w:rsidRPr="00BF7ABF" w:rsidR="006832D9" w:rsidP="00843796" w:rsidRDefault="00BF7ABF" w14:paraId="112B5563" w14:textId="77777777">
            <w:r w:rsidRPr="00BF7ABF">
              <w:t>5 minutes</w:t>
            </w:r>
          </w:p>
        </w:tc>
        <w:tc>
          <w:tcPr>
            <w:tcW w:w="1003" w:type="dxa"/>
          </w:tcPr>
          <w:p w:rsidRPr="00EA4953" w:rsidR="006832D9" w:rsidP="00843796" w:rsidRDefault="00BF7ABF" w14:paraId="46777B39" w14:textId="77777777">
            <w:r w:rsidRPr="00EA4953">
              <w:t>2,500 minutes</w:t>
            </w:r>
            <w:r w:rsidRPr="00BF7ABF">
              <w:t xml:space="preserve"> (42 hours)</w:t>
            </w:r>
          </w:p>
        </w:tc>
      </w:tr>
    </w:tbl>
    <w:p w:rsidR="00F3170F" w:rsidP="00F3170F" w:rsidRDefault="00F3170F" w14:paraId="7018341A" w14:textId="77777777"/>
    <w:p w:rsidR="005E714A" w:rsidRDefault="001C39F7" w14:paraId="6B93C54D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50CC9">
        <w:t xml:space="preserve"> 4</w:t>
      </w:r>
      <w:r w:rsidR="00BF7ABF">
        <w:t>2</w:t>
      </w:r>
      <w:r w:rsidR="00B50CC9">
        <w:t xml:space="preserve">hrs X $60= </w:t>
      </w:r>
      <w:r w:rsidR="00A05E5B">
        <w:t>$2</w:t>
      </w:r>
      <w:r w:rsidR="00E472AC">
        <w:t>,52</w:t>
      </w:r>
      <w:r w:rsidR="00A05E5B">
        <w:t>0.00</w:t>
      </w:r>
      <w:r w:rsidR="00C86E91">
        <w:t>_</w:t>
      </w:r>
      <w:r w:rsidR="001261BA">
        <w:t>This is based on a GS-14 reviewing the survey and compiling the data fo</w:t>
      </w:r>
      <w:r w:rsidR="0016725E">
        <w:t xml:space="preserve">r review by the OSDBU Director, Deputy </w:t>
      </w:r>
      <w:proofErr w:type="gramStart"/>
      <w:r w:rsidR="0016725E">
        <w:t>Director</w:t>
      </w:r>
      <w:proofErr w:type="gramEnd"/>
      <w:r w:rsidR="0016725E">
        <w:t xml:space="preserve"> and other stakeholders. Preparing a presentation and presenting the data as required </w:t>
      </w:r>
      <w:proofErr w:type="gramStart"/>
      <w:r w:rsidR="0016725E">
        <w:t>during the course of</w:t>
      </w:r>
      <w:proofErr w:type="gramEnd"/>
      <w:r w:rsidR="0016725E">
        <w:t xml:space="preserve"> the year on as needed basis. </w:t>
      </w:r>
    </w:p>
    <w:p w:rsidR="00ED6492" w:rsidRDefault="00ED6492" w14:paraId="1F04FE8E" w14:textId="77777777">
      <w:pPr>
        <w:rPr>
          <w:b/>
          <w:bCs/>
          <w:u w:val="single"/>
        </w:rPr>
      </w:pPr>
    </w:p>
    <w:p w:rsidR="0069403B" w:rsidP="00F06866" w:rsidRDefault="00ED6492" w14:paraId="1DA650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06AF9D9" w14:textId="77777777">
      <w:pPr>
        <w:rPr>
          <w:b/>
        </w:rPr>
      </w:pPr>
    </w:p>
    <w:p w:rsidR="00F06866" w:rsidP="00F06866" w:rsidRDefault="00636621" w14:paraId="72FFA7E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4D98AA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D6017A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8AA2AED" w14:textId="77777777">
      <w:pPr>
        <w:pStyle w:val="ListParagraph"/>
      </w:pPr>
    </w:p>
    <w:p w:rsidR="00636621" w:rsidP="001B0AAA" w:rsidRDefault="00636621" w14:paraId="733D874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D51F9" w:rsidP="001B0AAA" w:rsidRDefault="002D51F9" w14:paraId="1A7BD669" w14:textId="77777777"/>
    <w:p w:rsidR="00D6017A" w:rsidP="001B0AAA" w:rsidRDefault="00D6017A" w14:paraId="1BDD3A5C" w14:textId="77777777">
      <w:r>
        <w:t xml:space="preserve">We maintain a Customer Care Tracker of </w:t>
      </w:r>
      <w:proofErr w:type="gramStart"/>
      <w:r>
        <w:t>all of</w:t>
      </w:r>
      <w:proofErr w:type="gramEnd"/>
      <w:r>
        <w:t xml:space="preserve"> the suppliers who contact us for opportunities to do business with </w:t>
      </w:r>
      <w:r w:rsidR="002D51F9">
        <w:t>the Agency and we will randomly select from that list.</w:t>
      </w:r>
    </w:p>
    <w:p w:rsidR="00A403BB" w:rsidP="00A403BB" w:rsidRDefault="00A403BB" w14:paraId="1114A874" w14:textId="77777777">
      <w:pPr>
        <w:pStyle w:val="ListParagraph"/>
      </w:pPr>
    </w:p>
    <w:p w:rsidR="00A403BB" w:rsidP="00A403BB" w:rsidRDefault="00A403BB" w14:paraId="608F1320" w14:textId="77777777"/>
    <w:p w:rsidR="00A403BB" w:rsidP="00A403BB" w:rsidRDefault="00A403BB" w14:paraId="6BDD9A2C" w14:textId="77777777"/>
    <w:p w:rsidR="00A403BB" w:rsidP="00A403BB" w:rsidRDefault="00A403BB" w14:paraId="2F708B3D" w14:textId="77777777"/>
    <w:p w:rsidR="00A403BB" w:rsidP="00A403BB" w:rsidRDefault="00A403BB" w14:paraId="0B9A6361" w14:textId="77777777"/>
    <w:p w:rsidR="00A403BB" w:rsidP="00A403BB" w:rsidRDefault="00A403BB" w14:paraId="3CE326E7" w14:textId="77777777"/>
    <w:p w:rsidR="004D6E14" w:rsidP="00A403BB" w:rsidRDefault="004D6E14" w14:paraId="71583B44" w14:textId="77777777">
      <w:pPr>
        <w:rPr>
          <w:b/>
        </w:rPr>
      </w:pPr>
    </w:p>
    <w:p w:rsidR="00A403BB" w:rsidP="00A403BB" w:rsidRDefault="00A403BB" w14:paraId="60E6874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DFA3A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C960BBE" w14:textId="77777777">
      <w:pPr>
        <w:ind w:left="720"/>
      </w:pPr>
      <w:r>
        <w:t>[</w:t>
      </w:r>
      <w:proofErr w:type="gramStart"/>
      <w:r w:rsidR="002D51F9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34D5C3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9D70B1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9D2114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AEEB8E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338280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306739">
        <w:t>X</w:t>
      </w:r>
      <w:r>
        <w:t xml:space="preserve"> ] No</w:t>
      </w:r>
    </w:p>
    <w:p w:rsidR="00F24CFC" w:rsidP="00F24CFC" w:rsidRDefault="00F24CFC" w14:paraId="6C651BB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DE42C2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D2DCB" w:rsidP="00F24CFC" w:rsidRDefault="009D2DCB" w14:paraId="357E4F00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49A9787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057F08F5" w14:textId="77777777">
      <w:pPr>
        <w:rPr>
          <w:b/>
        </w:rPr>
      </w:pPr>
      <w:r>
        <w:rPr>
          <w:b/>
          <w:noProof/>
        </w:rPr>
        <w:pict w14:anchorId="62E4D991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75875A6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64A4BCA5" w14:textId="77777777">
      <w:pPr>
        <w:rPr>
          <w:sz w:val="20"/>
          <w:szCs w:val="20"/>
        </w:rPr>
      </w:pPr>
    </w:p>
    <w:p w:rsidRPr="008F50D4" w:rsidR="00F24CFC" w:rsidP="00F24CFC" w:rsidRDefault="00F24CFC" w14:paraId="1EE5F6D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73C25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9774F3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1275908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D8F76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3C1EA3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143E2A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45A045F" w14:textId="77777777">
      <w:pPr>
        <w:rPr>
          <w:sz w:val="16"/>
          <w:szCs w:val="16"/>
        </w:rPr>
      </w:pPr>
    </w:p>
    <w:p w:rsidR="00F24CFC" w:rsidP="00F24CFC" w:rsidRDefault="00F24CFC" w14:paraId="5C6667BC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5FA66C1D" w14:textId="77777777">
      <w:pPr>
        <w:rPr>
          <w:sz w:val="20"/>
          <w:szCs w:val="20"/>
        </w:rPr>
      </w:pPr>
    </w:p>
    <w:p w:rsidRPr="008F50D4" w:rsidR="00F24CFC" w:rsidP="008F50D4" w:rsidRDefault="00CB1078" w14:paraId="0E8E860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0CB981AF" w14:textId="77777777">
      <w:pPr>
        <w:rPr>
          <w:b/>
        </w:rPr>
      </w:pPr>
    </w:p>
    <w:p w:rsidR="008F50D4" w:rsidP="00F24CFC" w:rsidRDefault="00F24CFC" w14:paraId="43B0CBB3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083638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B8EE3A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3C13A6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F24CFC" w:rsidP="00F24CFC" w:rsidRDefault="008F50D4" w14:paraId="16E9E061" w14:textId="77777777">
      <w:r w:rsidRPr="008F50D4">
        <w:rPr>
          <w:b/>
        </w:rPr>
        <w:lastRenderedPageBreak/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55198BF" w14:textId="77777777">
      <w:pPr>
        <w:keepNext/>
        <w:keepLines/>
        <w:rPr>
          <w:b/>
        </w:rPr>
      </w:pPr>
    </w:p>
    <w:p w:rsidR="00F24CFC" w:rsidP="00F24CFC" w:rsidRDefault="00F24CFC" w14:paraId="465D9102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E90C75B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33CA8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29164A8C" w14:textId="77777777">
      <w:pPr>
        <w:rPr>
          <w:b/>
          <w:sz w:val="20"/>
          <w:szCs w:val="20"/>
        </w:rPr>
      </w:pPr>
    </w:p>
    <w:p w:rsidR="00F24CFC" w:rsidP="00F24CFC" w:rsidRDefault="00F24CFC" w14:paraId="5736946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3E73DEE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93FB47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p w:rsidR="00F24CFC" w:rsidP="00F24CFC" w:rsidRDefault="00F24CFC" w14:paraId="5BFC283A" w14:textId="77777777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42297" w14:textId="77777777" w:rsidR="002F2C54" w:rsidRDefault="002F2C54">
      <w:r>
        <w:separator/>
      </w:r>
    </w:p>
  </w:endnote>
  <w:endnote w:type="continuationSeparator" w:id="0">
    <w:p w14:paraId="277E5E12" w14:textId="77777777" w:rsidR="002F2C54" w:rsidRDefault="002F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C9C5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127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B88FD" w14:textId="77777777" w:rsidR="002F2C54" w:rsidRDefault="002F2C54">
      <w:r>
        <w:separator/>
      </w:r>
    </w:p>
  </w:footnote>
  <w:footnote w:type="continuationSeparator" w:id="0">
    <w:p w14:paraId="0CA29399" w14:textId="77777777" w:rsidR="002F2C54" w:rsidRDefault="002F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968AF"/>
    <w:rsid w:val="000A1275"/>
    <w:rsid w:val="000B2838"/>
    <w:rsid w:val="000D44CA"/>
    <w:rsid w:val="000E200B"/>
    <w:rsid w:val="000E735B"/>
    <w:rsid w:val="000F68BE"/>
    <w:rsid w:val="000F7F09"/>
    <w:rsid w:val="00114463"/>
    <w:rsid w:val="001261BA"/>
    <w:rsid w:val="001642C9"/>
    <w:rsid w:val="0016725E"/>
    <w:rsid w:val="00172BA7"/>
    <w:rsid w:val="00182AAA"/>
    <w:rsid w:val="001927A4"/>
    <w:rsid w:val="00194AC6"/>
    <w:rsid w:val="001A23B0"/>
    <w:rsid w:val="001A25CC"/>
    <w:rsid w:val="001B0AAA"/>
    <w:rsid w:val="001C37E1"/>
    <w:rsid w:val="001C39F7"/>
    <w:rsid w:val="00237B48"/>
    <w:rsid w:val="0024521E"/>
    <w:rsid w:val="00252B22"/>
    <w:rsid w:val="00263C3D"/>
    <w:rsid w:val="00266B8A"/>
    <w:rsid w:val="00274D0B"/>
    <w:rsid w:val="002B052D"/>
    <w:rsid w:val="002B34CD"/>
    <w:rsid w:val="002B3C95"/>
    <w:rsid w:val="002D0B92"/>
    <w:rsid w:val="002D51F9"/>
    <w:rsid w:val="002F2C54"/>
    <w:rsid w:val="002F3302"/>
    <w:rsid w:val="00306739"/>
    <w:rsid w:val="003214F7"/>
    <w:rsid w:val="00384721"/>
    <w:rsid w:val="003A6DE6"/>
    <w:rsid w:val="003D5BBE"/>
    <w:rsid w:val="003E3C61"/>
    <w:rsid w:val="003F1C5B"/>
    <w:rsid w:val="003F76EF"/>
    <w:rsid w:val="00434E33"/>
    <w:rsid w:val="00441434"/>
    <w:rsid w:val="0045264C"/>
    <w:rsid w:val="00473738"/>
    <w:rsid w:val="004777FF"/>
    <w:rsid w:val="004876EC"/>
    <w:rsid w:val="004D6E14"/>
    <w:rsid w:val="004F22CE"/>
    <w:rsid w:val="005009B0"/>
    <w:rsid w:val="00511B5E"/>
    <w:rsid w:val="00511BAF"/>
    <w:rsid w:val="00545D8D"/>
    <w:rsid w:val="005A1006"/>
    <w:rsid w:val="005E714A"/>
    <w:rsid w:val="005F693D"/>
    <w:rsid w:val="006140A0"/>
    <w:rsid w:val="00636621"/>
    <w:rsid w:val="00642B49"/>
    <w:rsid w:val="006832D9"/>
    <w:rsid w:val="0069403B"/>
    <w:rsid w:val="006B0730"/>
    <w:rsid w:val="006F3DDE"/>
    <w:rsid w:val="00704678"/>
    <w:rsid w:val="007425E7"/>
    <w:rsid w:val="007F550F"/>
    <w:rsid w:val="007F7080"/>
    <w:rsid w:val="008018EF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7F4"/>
    <w:rsid w:val="00955A71"/>
    <w:rsid w:val="0096108F"/>
    <w:rsid w:val="009C13B9"/>
    <w:rsid w:val="009C2B5E"/>
    <w:rsid w:val="009D01A2"/>
    <w:rsid w:val="009D2DCB"/>
    <w:rsid w:val="009F1B16"/>
    <w:rsid w:val="009F5923"/>
    <w:rsid w:val="00A05E5B"/>
    <w:rsid w:val="00A403BB"/>
    <w:rsid w:val="00A674DF"/>
    <w:rsid w:val="00A7614D"/>
    <w:rsid w:val="00A83AA6"/>
    <w:rsid w:val="00A934D6"/>
    <w:rsid w:val="00AE1809"/>
    <w:rsid w:val="00AE2960"/>
    <w:rsid w:val="00AF787C"/>
    <w:rsid w:val="00B31117"/>
    <w:rsid w:val="00B50CC9"/>
    <w:rsid w:val="00B80D76"/>
    <w:rsid w:val="00BA2105"/>
    <w:rsid w:val="00BA7E06"/>
    <w:rsid w:val="00BB43B5"/>
    <w:rsid w:val="00BB6219"/>
    <w:rsid w:val="00BD290F"/>
    <w:rsid w:val="00BF7AB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AA9"/>
    <w:rsid w:val="00CF6542"/>
    <w:rsid w:val="00D15AEC"/>
    <w:rsid w:val="00D24698"/>
    <w:rsid w:val="00D6017A"/>
    <w:rsid w:val="00D6383F"/>
    <w:rsid w:val="00DB59D0"/>
    <w:rsid w:val="00DB6E78"/>
    <w:rsid w:val="00DC33D3"/>
    <w:rsid w:val="00E26329"/>
    <w:rsid w:val="00E40B50"/>
    <w:rsid w:val="00E472AC"/>
    <w:rsid w:val="00E50293"/>
    <w:rsid w:val="00E65FFC"/>
    <w:rsid w:val="00E744EA"/>
    <w:rsid w:val="00E80951"/>
    <w:rsid w:val="00E86CC6"/>
    <w:rsid w:val="00EA4953"/>
    <w:rsid w:val="00EB56B3"/>
    <w:rsid w:val="00ED6492"/>
    <w:rsid w:val="00EF2095"/>
    <w:rsid w:val="00F06866"/>
    <w:rsid w:val="00F15956"/>
    <w:rsid w:val="00F24CFC"/>
    <w:rsid w:val="00F3170F"/>
    <w:rsid w:val="00F876C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4A4D89F"/>
  <w15:chartTrackingRefBased/>
  <w15:docId w15:val="{2A8CAAED-685F-49A3-BC38-A158C1C3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Freeman, Yohanna</cp:lastModifiedBy>
  <cp:revision>2</cp:revision>
  <cp:lastPrinted>2019-02-05T15:01:00Z</cp:lastPrinted>
  <dcterms:created xsi:type="dcterms:W3CDTF">2021-08-31T16:12:00Z</dcterms:created>
  <dcterms:modified xsi:type="dcterms:W3CDTF">2021-08-31T16:12:00Z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