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1E0FB3E7"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Pr="00556A11">
        <w:rPr>
          <w:sz w:val="28"/>
        </w:rPr>
        <w:t xml:space="preserve">” (OMB Control Number: </w:t>
      </w:r>
      <w:r w:rsidRPr="00556A11" w:rsidR="00556A11">
        <w:rPr>
          <w:sz w:val="28"/>
        </w:rPr>
        <w:t>1910-5160</w:t>
      </w:r>
      <w:r w:rsidRPr="00556A11">
        <w:rPr>
          <w:sz w:val="28"/>
        </w:rPr>
        <w:t>)</w:t>
      </w:r>
    </w:p>
    <w:p w:rsidR="00E11D70" w:rsidP="00E11D70" w14:paraId="5B755EB0" w14:textId="77777777">
      <w:pPr>
        <w:rPr>
          <w:b/>
        </w:rPr>
      </w:pPr>
    </w:p>
    <w:p w:rsidR="00306028" w:rsidRPr="00306028" w:rsidP="00E11D70" w14:paraId="40BE6180" w14:textId="26F10670">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6510" r="9525" b="1206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E11D70" w:rsidR="00E11D70">
        <w:rPr>
          <w:b/>
          <w:bCs/>
          <w:i/>
          <w:iCs/>
        </w:rPr>
        <w:t>CESER Listening Session September 15th</w:t>
      </w:r>
    </w:p>
    <w:p w:rsidR="005E714A" w14:paraId="62AF43FD" w14:textId="77777777"/>
    <w:p w:rsidR="00306028" w14:paraId="78D02E9A" w14:textId="77777777">
      <w:pPr>
        <w:rPr>
          <w:b/>
        </w:rPr>
      </w:pPr>
      <w:r>
        <w:rPr>
          <w:b/>
        </w:rPr>
        <w:t>PURPOSE</w:t>
      </w:r>
      <w:r w:rsidRPr="009239AA">
        <w:rPr>
          <w:b/>
        </w:rPr>
        <w:t>:</w:t>
      </w:r>
    </w:p>
    <w:p w:rsidR="00306028" w14:paraId="6598C726" w14:textId="77777777">
      <w:pPr>
        <w:rPr>
          <w:b/>
        </w:rPr>
      </w:pPr>
    </w:p>
    <w:p w:rsidR="00306028" w14:paraId="311CEABA" w14:textId="77777777">
      <w:pPr>
        <w:rPr>
          <w:bCs/>
        </w:rPr>
      </w:pPr>
      <w:r>
        <w:rPr>
          <w:bCs/>
        </w:rPr>
        <w:t xml:space="preserve">The </w:t>
      </w:r>
      <w:r w:rsidR="00811DCE">
        <w:rPr>
          <w:bCs/>
        </w:rPr>
        <w:t>audience for the September 15</w:t>
      </w:r>
      <w:r w:rsidRPr="00811DCE" w:rsidR="00811DCE">
        <w:rPr>
          <w:bCs/>
          <w:vertAlign w:val="superscript"/>
        </w:rPr>
        <w:t>th</w:t>
      </w:r>
      <w:r w:rsidR="00811DCE">
        <w:rPr>
          <w:bCs/>
        </w:rPr>
        <w:t xml:space="preserve"> listening session are </w:t>
      </w:r>
      <w:r>
        <w:rPr>
          <w:bCs/>
        </w:rPr>
        <w:t xml:space="preserve">stakeholders in the implementation of </w:t>
      </w:r>
      <w:r w:rsidR="00F9141D">
        <w:rPr>
          <w:bCs/>
        </w:rPr>
        <w:t xml:space="preserve">the DOE’s </w:t>
      </w:r>
      <w:r w:rsidRPr="00306028">
        <w:rPr>
          <w:bCs/>
        </w:rPr>
        <w:t>Rural and Municipal Utility Advanced Cybersecurity Grant and Technical Assistance Program (RMUC)</w:t>
      </w:r>
      <w:r>
        <w:rPr>
          <w:bCs/>
        </w:rPr>
        <w:t xml:space="preserve"> program. </w:t>
      </w:r>
    </w:p>
    <w:p w:rsidR="00306028" w14:paraId="3D65A6F4" w14:textId="77777777">
      <w:pPr>
        <w:rPr>
          <w:bCs/>
        </w:rPr>
      </w:pPr>
    </w:p>
    <w:p w:rsidR="00306028" w:rsidP="00306028" w14:paraId="7FC2C01E" w14:textId="77777777">
      <w:pPr>
        <w:rPr>
          <w:bCs/>
        </w:rPr>
      </w:pPr>
      <w:r>
        <w:rPr>
          <w:bCs/>
        </w:rPr>
        <w:t xml:space="preserve">The </w:t>
      </w:r>
      <w:r>
        <w:rPr>
          <w:bCs/>
        </w:rPr>
        <w:t xml:space="preserve">survey information collected </w:t>
      </w:r>
      <w:r>
        <w:rPr>
          <w:bCs/>
        </w:rPr>
        <w:t xml:space="preserve">through the Microsoft Form survey </w:t>
      </w:r>
      <w:r>
        <w:rPr>
          <w:bCs/>
        </w:rPr>
        <w:t>will be used to identify the problems and pain points facing stakeholders who may be eligible for funding under the RMUC program. CESER needs this information to be able to craft potential solutions and grant making criteria after the listening sessions end.</w:t>
      </w:r>
    </w:p>
    <w:p w:rsidR="00306028" w14:paraId="6D514B29" w14:textId="77777777">
      <w:pPr>
        <w:rPr>
          <w:bCs/>
        </w:rPr>
      </w:pPr>
    </w:p>
    <w:p w:rsidR="000560B0" w:rsidP="000560B0" w14:paraId="62BD654B" w14:textId="77777777">
      <w:pPr>
        <w:pStyle w:val="Header"/>
        <w:tabs>
          <w:tab w:val="clear" w:pos="4320"/>
          <w:tab w:val="clear" w:pos="8640"/>
        </w:tabs>
      </w:pPr>
      <w:r w:rsidRPr="00434E33">
        <w:rPr>
          <w:b/>
        </w:rPr>
        <w:t>DESCRIPTION OF RESPONDENTS</w:t>
      </w:r>
      <w:r>
        <w:t xml:space="preserve">: </w:t>
      </w:r>
      <w:r w:rsidR="005A6617">
        <w:t>The listening sessions are open to the public</w:t>
      </w:r>
      <w:r w:rsidR="00F9141D">
        <w:t xml:space="preserve"> with the exception of the press,</w:t>
      </w:r>
      <w:r>
        <w:t xml:space="preserve"> and </w:t>
      </w:r>
      <w:r w:rsidR="00963B17">
        <w:t xml:space="preserve">as </w:t>
      </w:r>
      <w:r>
        <w:t>such the respondent base will be diverse</w:t>
      </w:r>
      <w:r w:rsidR="005A6617">
        <w:t>. However, the expected audience will be</w:t>
      </w:r>
      <w:r>
        <w:t xml:space="preserve"> members of the following member groups: Electric utility owner/operators</w:t>
      </w:r>
      <w:r w:rsidR="00F9141D">
        <w:t>;</w:t>
      </w:r>
      <w:r>
        <w:t xml:space="preserve"> not-for-profit that is not an electric utility owner/operators</w:t>
      </w:r>
      <w:r w:rsidR="00F9141D">
        <w:t>;</w:t>
      </w:r>
      <w:r>
        <w:t xml:space="preserve"> state, local, territorial, or Tribal government or commissions</w:t>
      </w:r>
      <w:r w:rsidR="00F9141D">
        <w:t>;</w:t>
      </w:r>
      <w:r>
        <w:t xml:space="preserve"> security service providers</w:t>
      </w:r>
      <w:r w:rsidR="00F9141D">
        <w:t>;</w:t>
      </w:r>
      <w:r>
        <w:t xml:space="preserve"> consulting, integrator, engineering services, and other non-security service providers</w:t>
      </w:r>
      <w:r w:rsidR="00F9141D">
        <w:t>;</w:t>
      </w:r>
      <w:r>
        <w:t xml:space="preserve"> equipment manufacturer, software company, &amp; vendors</w:t>
      </w:r>
      <w:r w:rsidR="00F9141D">
        <w:t>;</w:t>
      </w:r>
      <w:r>
        <w:t xml:space="preserve"> research community</w:t>
      </w:r>
      <w:r w:rsidR="00F9141D">
        <w:t>;</w:t>
      </w:r>
      <w:r>
        <w:t xml:space="preserve"> cybersecurity ed/training community</w:t>
      </w:r>
      <w:r w:rsidR="00F9141D">
        <w:t>;</w:t>
      </w:r>
      <w:r>
        <w:t xml:space="preserve"> legal professiona</w:t>
      </w:r>
      <w:r w:rsidR="00F9141D">
        <w:t>l;</w:t>
      </w:r>
      <w:r>
        <w:t xml:space="preserve"> and federal government.</w:t>
      </w:r>
    </w:p>
    <w:p w:rsidR="000560B0" w:rsidP="00434E33" w14:paraId="16E3E2C3" w14:textId="77777777">
      <w:pPr>
        <w:pStyle w:val="Header"/>
        <w:tabs>
          <w:tab w:val="clear" w:pos="4320"/>
          <w:tab w:val="clear" w:pos="8640"/>
        </w:tabs>
      </w:pPr>
    </w:p>
    <w:p w:rsidR="00E26329" w:rsidP="00963B17" w14:paraId="3F7F17A0" w14:textId="77777777">
      <w:pPr>
        <w:pStyle w:val="Header"/>
        <w:tabs>
          <w:tab w:val="clear" w:pos="4320"/>
          <w:tab w:val="clear" w:pos="8640"/>
        </w:tabs>
        <w:rPr>
          <w:b/>
        </w:rPr>
      </w:pPr>
      <w:r>
        <w:t xml:space="preserve">These respondents primarily perform the following roles at their organizations: information technology &amp; information </w:t>
      </w:r>
      <w:r w:rsidR="00F9141D">
        <w:t>s</w:t>
      </w:r>
      <w:r>
        <w:t>ervices</w:t>
      </w:r>
      <w:r w:rsidR="00F9141D">
        <w:t>;</w:t>
      </w:r>
      <w:r>
        <w:t xml:space="preserve"> cybersecurity</w:t>
      </w:r>
      <w:r w:rsidR="00F9141D">
        <w:t>;</w:t>
      </w:r>
      <w:r>
        <w:t xml:space="preserve"> technology, technical systems, &amp; technology services</w:t>
      </w:r>
      <w:r w:rsidR="00F9141D">
        <w:t>;</w:t>
      </w:r>
      <w:r>
        <w:t xml:space="preserve"> engineering, operations, &amp; industrial control systems</w:t>
      </w:r>
      <w:r w:rsidR="00F9141D">
        <w:t>;</w:t>
      </w:r>
      <w:r>
        <w:t xml:space="preserve"> general manager, president, CEO, executive director, &amp; Board of Directors</w:t>
      </w:r>
      <w:r w:rsidR="0056036F">
        <w:t>;</w:t>
      </w:r>
      <w:r>
        <w:t xml:space="preserve"> Commissioner or Commission Staff</w:t>
      </w:r>
      <w:r w:rsidR="0056036F">
        <w:t>;</w:t>
      </w:r>
      <w:r>
        <w:t xml:space="preserve"> regulatory affairs, compliance, &amp; auditing</w:t>
      </w:r>
      <w:r w:rsidR="0056036F">
        <w:t>;</w:t>
      </w:r>
      <w:r>
        <w:t xml:space="preserve"> finance, economist, economic development</w:t>
      </w:r>
      <w:r w:rsidR="0056036F">
        <w:t>;</w:t>
      </w:r>
      <w:r>
        <w:t xml:space="preserve"> legal professional</w:t>
      </w:r>
      <w:r w:rsidR="0056036F">
        <w:t>;</w:t>
      </w:r>
      <w:r>
        <w:t xml:space="preserve"> </w:t>
      </w:r>
      <w:r w:rsidR="00963B17">
        <w:t>&amp; p</w:t>
      </w:r>
      <w:r>
        <w:t>olicy</w:t>
      </w:r>
      <w:r w:rsidR="00963B17">
        <w:t xml:space="preserve"> and g</w:t>
      </w:r>
      <w:r>
        <w:t xml:space="preserve">overnment </w:t>
      </w:r>
      <w:r w:rsidR="00963B17">
        <w:t>r</w:t>
      </w:r>
      <w:r>
        <w:t>elations</w:t>
      </w:r>
      <w:r w:rsidR="00963B17">
        <w:t>.</w:t>
      </w:r>
    </w:p>
    <w:p w:rsidR="00E26329" w14:paraId="09BA253A" w14:textId="77777777">
      <w:pPr>
        <w:rPr>
          <w:b/>
        </w:rPr>
      </w:pPr>
    </w:p>
    <w:p w:rsidR="00F06866" w:rsidRPr="00F06866" w14:paraId="4532DC37" w14:textId="77777777">
      <w:pPr>
        <w:rPr>
          <w:b/>
        </w:rPr>
      </w:pPr>
      <w:r>
        <w:rPr>
          <w:b/>
        </w:rPr>
        <w:t>TYPE OF COLLECTION:</w:t>
      </w:r>
      <w:r w:rsidRPr="00F06866">
        <w:t xml:space="preserve"> (Check one)</w:t>
      </w:r>
    </w:p>
    <w:p w:rsidR="00441434" w:rsidRPr="00434E33" w:rsidP="0096108F" w14:paraId="4B370205" w14:textId="77777777">
      <w:pPr>
        <w:pStyle w:val="BodyTextIndent"/>
        <w:tabs>
          <w:tab w:val="left" w:pos="360"/>
        </w:tabs>
        <w:ind w:left="0"/>
        <w:rPr>
          <w:bCs/>
          <w:sz w:val="16"/>
          <w:szCs w:val="16"/>
        </w:rPr>
      </w:pPr>
    </w:p>
    <w:p w:rsidR="00F06866" w:rsidRPr="00F06866" w:rsidP="0096108F" w14:paraId="18556411"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963B17">
        <w:rPr>
          <w:bCs/>
          <w:sz w:val="24"/>
        </w:rPr>
        <w:t xml:space="preserve"> </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1EECA962" w14:textId="77777777">
      <w:pPr>
        <w:pStyle w:val="BodyTextIndent"/>
        <w:tabs>
          <w:tab w:val="left" w:pos="360"/>
        </w:tabs>
        <w:ind w:left="0"/>
        <w:rPr>
          <w:bCs/>
          <w:sz w:val="24"/>
        </w:rPr>
      </w:pP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782AD9D5"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863C6D">
        <w:rPr>
          <w:bCs/>
          <w:sz w:val="24"/>
        </w:rPr>
        <w:t>X</w:t>
      </w:r>
      <w:r>
        <w:rPr>
          <w:bCs/>
          <w:sz w:val="24"/>
        </w:rPr>
        <w:t xml:space="preserve"> </w:t>
      </w:r>
      <w:r w:rsidRPr="00F06866">
        <w:rPr>
          <w:bCs/>
          <w:sz w:val="24"/>
        </w:rPr>
        <w:t>]</w:t>
      </w:r>
      <w:r>
        <w:rPr>
          <w:bCs/>
          <w:sz w:val="24"/>
        </w:rPr>
        <w:t xml:space="preserve"> Other:</w:t>
      </w:r>
      <w:r w:rsidRPr="00F06866">
        <w:rPr>
          <w:bCs/>
          <w:sz w:val="24"/>
          <w:u w:val="single"/>
        </w:rPr>
        <w:t xml:space="preserve"> </w:t>
      </w:r>
      <w:r w:rsidR="00963B17">
        <w:rPr>
          <w:bCs/>
          <w:sz w:val="24"/>
          <w:u w:val="single"/>
        </w:rPr>
        <w:t xml:space="preserve">survey (after </w:t>
      </w:r>
      <w:r w:rsidR="00811DCE">
        <w:rPr>
          <w:bCs/>
          <w:sz w:val="24"/>
          <w:u w:val="single"/>
        </w:rPr>
        <w:t>live webcast</w:t>
      </w:r>
      <w:r w:rsidR="00963B17">
        <w:rPr>
          <w:bCs/>
          <w:sz w:val="24"/>
          <w:u w:val="single"/>
        </w:rPr>
        <w:t>)</w:t>
      </w:r>
      <w:r w:rsidRPr="00F06866">
        <w:rPr>
          <w:bCs/>
          <w:sz w:val="24"/>
          <w:u w:val="single"/>
        </w:rPr>
        <w:t>______________________</w:t>
      </w:r>
      <w:r>
        <w:rPr>
          <w:bCs/>
          <w:sz w:val="24"/>
          <w:u w:val="single"/>
        </w:rPr>
        <w:tab/>
      </w:r>
      <w:r>
        <w:rPr>
          <w:bCs/>
          <w:sz w:val="24"/>
          <w:u w:val="single"/>
        </w:rPr>
        <w:tab/>
      </w:r>
    </w:p>
    <w:p w:rsidR="00434E33" w14:paraId="1EF3BA4A" w14:textId="77777777">
      <w:pPr>
        <w:pStyle w:val="Header"/>
        <w:tabs>
          <w:tab w:val="clear" w:pos="4320"/>
          <w:tab w:val="clear" w:pos="8640"/>
        </w:tabs>
      </w:pPr>
    </w:p>
    <w:p w:rsidR="00CA2650" w14:paraId="073E70BE" w14:textId="77777777">
      <w:pPr>
        <w:rPr>
          <w:b/>
        </w:rPr>
      </w:pPr>
      <w:r>
        <w:rPr>
          <w:b/>
        </w:rPr>
        <w:t>C</w:t>
      </w:r>
      <w:r w:rsidR="009C13B9">
        <w:rPr>
          <w:b/>
        </w:rPr>
        <w:t>ERTIFICATION:</w:t>
      </w:r>
    </w:p>
    <w:p w:rsidR="00441434" w14:paraId="0177E3EC" w14:textId="77777777">
      <w:pPr>
        <w:rPr>
          <w:sz w:val="16"/>
          <w:szCs w:val="16"/>
        </w:rPr>
      </w:pPr>
    </w:p>
    <w:p w:rsidR="008101A5" w:rsidRPr="009C13B9" w:rsidP="008101A5" w14:paraId="6F6F7F5E" w14:textId="77777777">
      <w:r>
        <w:t xml:space="preserve">I certify the following to be true: </w:t>
      </w:r>
    </w:p>
    <w:p w:rsidR="008101A5" w:rsidP="008101A5" w14:paraId="2376208D" w14:textId="77777777">
      <w:pPr>
        <w:pStyle w:val="ListParagraph"/>
        <w:numPr>
          <w:ilvl w:val="0"/>
          <w:numId w:val="14"/>
        </w:numPr>
      </w:pPr>
      <w:r>
        <w:t>The collection is voluntary.</w:t>
      </w:r>
      <w:r w:rsidRPr="00C14CC4">
        <w:t xml:space="preserve"> </w:t>
      </w:r>
    </w:p>
    <w:p w:rsidR="008101A5" w:rsidP="008101A5" w14:paraId="05CB99B8"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6ED4C8CF"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Pr="00811DCE" w:rsidP="008101A5" w14:paraId="7428AA67" w14:textId="77777777">
      <w:pPr>
        <w:pStyle w:val="ListParagraph"/>
        <w:numPr>
          <w:ilvl w:val="0"/>
          <w:numId w:val="14"/>
        </w:numPr>
      </w:pPr>
      <w:r w:rsidRPr="00811DCE">
        <w:t xml:space="preserve">The results are </w:t>
      </w:r>
      <w:r w:rsidRPr="00811DCE">
        <w:rPr>
          <w:u w:val="single"/>
        </w:rPr>
        <w:t>not</w:t>
      </w:r>
      <w:r w:rsidRPr="00811DCE">
        <w:t xml:space="preserve"> intended to be disseminated to the public.</w:t>
      </w:r>
      <w:r w:rsidRPr="00811DCE">
        <w:tab/>
      </w:r>
      <w:r w:rsidRPr="00811DCE">
        <w:tab/>
      </w:r>
    </w:p>
    <w:p w:rsidR="008101A5" w:rsidRPr="00811DCE" w:rsidP="008101A5" w14:paraId="571E1F56" w14:textId="77777777">
      <w:pPr>
        <w:pStyle w:val="ListParagraph"/>
        <w:numPr>
          <w:ilvl w:val="0"/>
          <w:numId w:val="14"/>
        </w:numPr>
      </w:pPr>
      <w:r w:rsidRPr="00811DCE">
        <w:t xml:space="preserve">Information gathered will not be used for the purpose of </w:t>
      </w:r>
      <w:r w:rsidRPr="00811DCE">
        <w:rPr>
          <w:u w:val="single"/>
        </w:rPr>
        <w:t>substantially</w:t>
      </w:r>
      <w:r w:rsidRPr="00811DCE">
        <w:t xml:space="preserve"> informing </w:t>
      </w:r>
      <w:r w:rsidRPr="00811DCE">
        <w:rPr>
          <w:u w:val="single"/>
        </w:rPr>
        <w:t xml:space="preserve">influential </w:t>
      </w:r>
      <w:r w:rsidRPr="00811DCE">
        <w:t xml:space="preserve">policy decisions. </w:t>
      </w:r>
    </w:p>
    <w:p w:rsidR="008101A5" w:rsidRPr="004A501C" w:rsidP="008101A5" w14:paraId="39A51211" w14:textId="77777777">
      <w:pPr>
        <w:pStyle w:val="ListParagraph"/>
        <w:numPr>
          <w:ilvl w:val="0"/>
          <w:numId w:val="14"/>
        </w:numPr>
      </w:pPr>
      <w:r w:rsidRPr="004A501C">
        <w:t>The collection is targeted to the solicitation of opinions from respondents who have experience with the program or may have experience with the program in the future.</w:t>
      </w:r>
    </w:p>
    <w:p w:rsidR="009C13B9" w:rsidP="009C13B9" w14:paraId="0CB2D844" w14:textId="77777777"/>
    <w:p w:rsidR="009C13B9" w:rsidP="009C13B9" w14:paraId="441F641F" w14:textId="77777777">
      <w:r>
        <w:t>Name:__</w:t>
      </w:r>
      <w:r w:rsidR="00811DCE">
        <w:t>Cynthia Hsu</w:t>
      </w:r>
      <w:r>
        <w:t>______________________________________</w:t>
      </w:r>
    </w:p>
    <w:p w:rsidR="009C13B9" w:rsidP="009C13B9" w14:paraId="0350D4AE" w14:textId="77777777">
      <w:pPr>
        <w:pStyle w:val="ListParagraph"/>
        <w:ind w:left="360"/>
      </w:pPr>
    </w:p>
    <w:p w:rsidR="009C13B9" w:rsidP="009C13B9" w14:paraId="4EFBBB67" w14:textId="77777777">
      <w:r>
        <w:t>To assist review, please provide answers to the following question:</w:t>
      </w:r>
    </w:p>
    <w:p w:rsidR="009C13B9" w:rsidP="009C13B9" w14:paraId="2A512DFF" w14:textId="77777777">
      <w:pPr>
        <w:pStyle w:val="ListParagraph"/>
        <w:ind w:left="360"/>
      </w:pPr>
    </w:p>
    <w:p w:rsidR="009C13B9" w:rsidRPr="00C86E91" w:rsidP="00C86E91" w14:paraId="075E565F" w14:textId="77777777">
      <w:pPr>
        <w:rPr>
          <w:b/>
        </w:rPr>
      </w:pPr>
      <w:r w:rsidRPr="00C86E91">
        <w:rPr>
          <w:b/>
        </w:rPr>
        <w:t>Personally Identifiable Information:</w:t>
      </w:r>
    </w:p>
    <w:p w:rsidR="00C86E91" w:rsidP="00C86E91" w14:paraId="49243FF8" w14:textId="77777777">
      <w:pPr>
        <w:pStyle w:val="ListParagraph"/>
        <w:numPr>
          <w:ilvl w:val="0"/>
          <w:numId w:val="18"/>
        </w:numPr>
      </w:pPr>
      <w:r>
        <w:t>Is</w:t>
      </w:r>
      <w:r w:rsidR="00237B48">
        <w:t xml:space="preserve"> personally identifiable information (PII) collected</w:t>
      </w:r>
      <w:r>
        <w:t xml:space="preserve">?  </w:t>
      </w:r>
      <w:r w:rsidR="009239AA">
        <w:t>[  ] Yes  [</w:t>
      </w:r>
      <w:r w:rsidR="004A501C">
        <w:t>X</w:t>
      </w:r>
      <w:r w:rsidR="009239AA">
        <w:t xml:space="preserve">]  No </w:t>
      </w:r>
    </w:p>
    <w:p w:rsidR="00C86E91" w:rsidP="00C86E91" w14:paraId="0EB6F58C"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w:t>
      </w:r>
      <w:bookmarkStart w:id="0" w:name="OLE_LINK1"/>
      <w:r w:rsidR="009239AA">
        <w:t>Privacy Act of 1974</w:t>
      </w:r>
      <w:bookmarkEnd w:id="0"/>
      <w:r w:rsidR="009239AA">
        <w:t>?   [  ] Yes [</w:t>
      </w:r>
      <w:r w:rsidR="00863C6D">
        <w:t>X</w:t>
      </w:r>
      <w:r w:rsidR="009239AA">
        <w:t xml:space="preserve">  ] No</w:t>
      </w:r>
      <w:r>
        <w:t xml:space="preserve">   </w:t>
      </w:r>
    </w:p>
    <w:p w:rsidR="00C86E91" w:rsidP="00C86E91" w14:paraId="1BF6B748"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w:t>
      </w:r>
      <w:r w:rsidR="00863C6D">
        <w:t>X</w:t>
      </w:r>
      <w:r>
        <w:t xml:space="preserve"> ] No</w:t>
      </w:r>
    </w:p>
    <w:p w:rsidR="00CF6542" w:rsidP="00C86E91" w14:paraId="62E1FA34" w14:textId="77777777">
      <w:pPr>
        <w:pStyle w:val="ListParagraph"/>
        <w:ind w:left="0"/>
        <w:rPr>
          <w:b/>
        </w:rPr>
      </w:pPr>
    </w:p>
    <w:p w:rsidR="00C86E91" w:rsidRPr="00C86E91" w:rsidP="00C86E91" w14:paraId="12488DD0" w14:textId="77777777">
      <w:pPr>
        <w:pStyle w:val="ListParagraph"/>
        <w:ind w:left="0"/>
        <w:rPr>
          <w:b/>
        </w:rPr>
      </w:pPr>
      <w:r>
        <w:rPr>
          <w:b/>
        </w:rPr>
        <w:t>Gifts or Payments</w:t>
      </w:r>
      <w:r>
        <w:rPr>
          <w:b/>
        </w:rPr>
        <w:t>:</w:t>
      </w:r>
    </w:p>
    <w:p w:rsidR="00C86E91" w:rsidP="00C86E91" w14:paraId="04750DC7" w14:textId="77777777">
      <w:r>
        <w:t>Is an incentive (e.g., money or reimbursement of expenses, token of appreciation) provided to participants?  [  ] Yes [</w:t>
      </w:r>
      <w:r w:rsidR="001F11C6">
        <w:t>X</w:t>
      </w:r>
      <w:r>
        <w:t xml:space="preserve">] No  </w:t>
      </w:r>
    </w:p>
    <w:p w:rsidR="004D6E14" w14:paraId="199E3B06" w14:textId="77777777">
      <w:pPr>
        <w:rPr>
          <w:b/>
        </w:rPr>
      </w:pPr>
    </w:p>
    <w:p w:rsidR="00C86E91" w14:paraId="664B23B4" w14:textId="77777777">
      <w:pPr>
        <w:rPr>
          <w:b/>
        </w:rPr>
      </w:pPr>
    </w:p>
    <w:p w:rsidR="005E714A" w:rsidP="00C86E91" w14:paraId="6BA59804" w14:textId="77777777">
      <w:pPr>
        <w:rPr>
          <w:i/>
        </w:rPr>
      </w:pPr>
      <w:r>
        <w:rPr>
          <w:b/>
        </w:rPr>
        <w:t>BURDEN HOUR</w:t>
      </w:r>
      <w:r w:rsidR="00441434">
        <w:rPr>
          <w:b/>
        </w:rPr>
        <w:t>S</w:t>
      </w:r>
      <w:r>
        <w:t xml:space="preserve"> </w:t>
      </w:r>
    </w:p>
    <w:p w:rsidR="006832D9" w:rsidRPr="006832D9" w:rsidP="00F3170F" w14:paraId="4AC5B34F"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0820432B"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1D7CC03B"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55E76BCD"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2A1F858B" w14:textId="77777777">
            <w:pPr>
              <w:rPr>
                <w:b/>
              </w:rPr>
            </w:pPr>
            <w:r w:rsidRPr="0001027E">
              <w:rPr>
                <w:b/>
              </w:rPr>
              <w:t>Participation Time</w:t>
            </w:r>
          </w:p>
        </w:tc>
        <w:tc>
          <w:tcPr>
            <w:tcW w:w="1003" w:type="dxa"/>
          </w:tcPr>
          <w:p w:rsidR="006832D9" w:rsidRPr="0001027E" w:rsidP="00843796" w14:paraId="1652F8D2" w14:textId="77777777">
            <w:pPr>
              <w:rPr>
                <w:b/>
              </w:rPr>
            </w:pPr>
            <w:r w:rsidRPr="0001027E">
              <w:rPr>
                <w:b/>
              </w:rPr>
              <w:t>Burden</w:t>
            </w:r>
          </w:p>
        </w:tc>
      </w:tr>
      <w:tr w14:paraId="25048A35" w14:textId="77777777" w:rsidTr="0001027E">
        <w:tblPrEx>
          <w:tblW w:w="9661" w:type="dxa"/>
          <w:tblLayout w:type="fixed"/>
          <w:tblLook w:val="01E0"/>
        </w:tblPrEx>
        <w:trPr>
          <w:trHeight w:val="274"/>
        </w:trPr>
        <w:tc>
          <w:tcPr>
            <w:tcW w:w="5418" w:type="dxa"/>
          </w:tcPr>
          <w:p w:rsidR="006832D9" w:rsidP="00843796" w14:paraId="58BD88E9" w14:textId="77777777">
            <w:r>
              <w:t xml:space="preserve">General </w:t>
            </w:r>
            <w:r w:rsidR="00887428">
              <w:t xml:space="preserve">public </w:t>
            </w:r>
            <w:r w:rsidR="004D0607">
              <w:t xml:space="preserve">survey </w:t>
            </w:r>
            <w:r w:rsidR="00811DCE">
              <w:t>post September 15</w:t>
            </w:r>
            <w:r w:rsidRPr="00811DCE" w:rsidR="00811DCE">
              <w:rPr>
                <w:vertAlign w:val="superscript"/>
              </w:rPr>
              <w:t>th</w:t>
            </w:r>
            <w:r w:rsidR="00811DCE">
              <w:t xml:space="preserve"> </w:t>
            </w:r>
            <w:r>
              <w:t xml:space="preserve">Listening </w:t>
            </w:r>
            <w:r w:rsidR="00863C6D">
              <w:t xml:space="preserve">Session </w:t>
            </w:r>
            <w:r w:rsidR="00811DCE">
              <w:t xml:space="preserve"> </w:t>
            </w:r>
          </w:p>
        </w:tc>
        <w:tc>
          <w:tcPr>
            <w:tcW w:w="1530" w:type="dxa"/>
          </w:tcPr>
          <w:p w:rsidR="006832D9" w:rsidP="00843796" w14:paraId="7A3A26A3" w14:textId="77777777">
            <w:r>
              <w:t>300 (estimated)</w:t>
            </w:r>
          </w:p>
        </w:tc>
        <w:tc>
          <w:tcPr>
            <w:tcW w:w="1710" w:type="dxa"/>
          </w:tcPr>
          <w:p w:rsidR="006832D9" w:rsidP="00843796" w14:paraId="23E92CCF" w14:textId="77777777">
            <w:r>
              <w:t>8</w:t>
            </w:r>
            <w:r w:rsidR="001F11C6">
              <w:t xml:space="preserve"> minutes</w:t>
            </w:r>
          </w:p>
        </w:tc>
        <w:tc>
          <w:tcPr>
            <w:tcW w:w="1003" w:type="dxa"/>
          </w:tcPr>
          <w:p w:rsidR="006832D9" w:rsidP="00843796" w14:paraId="4368C2C3" w14:textId="77777777">
            <w:r>
              <w:t>40</w:t>
            </w:r>
            <w:r w:rsidR="00863C6D">
              <w:t xml:space="preserve"> hours</w:t>
            </w:r>
            <w:r w:rsidR="001F11C6">
              <w:t xml:space="preserve"> </w:t>
            </w:r>
          </w:p>
        </w:tc>
      </w:tr>
      <w:tr w14:paraId="70F75A2D" w14:textId="77777777" w:rsidTr="0001027E">
        <w:tblPrEx>
          <w:tblW w:w="9661" w:type="dxa"/>
          <w:tblLayout w:type="fixed"/>
          <w:tblLook w:val="01E0"/>
        </w:tblPrEx>
        <w:trPr>
          <w:trHeight w:val="289"/>
        </w:trPr>
        <w:tc>
          <w:tcPr>
            <w:tcW w:w="5418" w:type="dxa"/>
          </w:tcPr>
          <w:p w:rsidR="006832D9" w:rsidRPr="0001027E" w:rsidP="00843796" w14:paraId="3A36E527" w14:textId="77777777">
            <w:pPr>
              <w:rPr>
                <w:b/>
              </w:rPr>
            </w:pPr>
            <w:r w:rsidRPr="0001027E">
              <w:rPr>
                <w:b/>
              </w:rPr>
              <w:t>Totals</w:t>
            </w:r>
          </w:p>
        </w:tc>
        <w:tc>
          <w:tcPr>
            <w:tcW w:w="1530" w:type="dxa"/>
          </w:tcPr>
          <w:p w:rsidR="006832D9" w:rsidRPr="0001027E" w:rsidP="00843796" w14:paraId="6701D119" w14:textId="77777777">
            <w:pPr>
              <w:rPr>
                <w:b/>
              </w:rPr>
            </w:pPr>
          </w:p>
        </w:tc>
        <w:tc>
          <w:tcPr>
            <w:tcW w:w="1710" w:type="dxa"/>
          </w:tcPr>
          <w:p w:rsidR="006832D9" w:rsidP="00843796" w14:paraId="4BBF944F" w14:textId="77777777"/>
        </w:tc>
        <w:tc>
          <w:tcPr>
            <w:tcW w:w="1003" w:type="dxa"/>
          </w:tcPr>
          <w:p w:rsidR="006832D9" w:rsidRPr="0001027E" w:rsidP="00843796" w14:paraId="0FA96794" w14:textId="77777777">
            <w:pPr>
              <w:rPr>
                <w:b/>
              </w:rPr>
            </w:pPr>
            <w:r>
              <w:rPr>
                <w:b/>
              </w:rPr>
              <w:t>4</w:t>
            </w:r>
            <w:r w:rsidR="00863C6D">
              <w:rPr>
                <w:b/>
              </w:rPr>
              <w:t>0</w:t>
            </w:r>
            <w:r w:rsidR="00D33983">
              <w:rPr>
                <w:b/>
              </w:rPr>
              <w:t xml:space="preserve"> hours</w:t>
            </w:r>
          </w:p>
        </w:tc>
      </w:tr>
    </w:tbl>
    <w:p w:rsidR="00F3170F" w:rsidP="00F3170F" w14:paraId="5C4B6024" w14:textId="77777777"/>
    <w:p w:rsidR="008200A7" w:rsidRPr="008200A7" w:rsidP="008200A7" w14:paraId="52B41F37" w14:textId="77777777">
      <w:pPr>
        <w:pStyle w:val="NormalWeb"/>
        <w:spacing w:before="0" w:beforeAutospacing="0" w:after="0" w:afterAutospacing="0"/>
        <w:rPr>
          <w:rFonts w:ascii="Segoe UI" w:hAnsi="Segoe UI" w:cs="Segoe UI"/>
          <w:sz w:val="21"/>
          <w:szCs w:val="21"/>
        </w:rPr>
      </w:pPr>
      <w:r w:rsidRPr="008200A7">
        <w:rPr>
          <w:b/>
        </w:rPr>
        <w:t xml:space="preserve">FEDERAL </w:t>
      </w:r>
      <w:r w:rsidRPr="008200A7" w:rsidR="009F5923">
        <w:rPr>
          <w:b/>
        </w:rPr>
        <w:t>COST</w:t>
      </w:r>
      <w:r w:rsidRPr="008200A7" w:rsidR="00F06866">
        <w:rPr>
          <w:b/>
        </w:rPr>
        <w:t>:</w:t>
      </w:r>
      <w:r w:rsidRPr="008200A7" w:rsidR="00895229">
        <w:rPr>
          <w:b/>
        </w:rPr>
        <w:t xml:space="preserve"> </w:t>
      </w:r>
      <w:r w:rsidRPr="008200A7" w:rsidR="00C86E91">
        <w:rPr>
          <w:b/>
        </w:rPr>
        <w:t xml:space="preserve"> </w:t>
      </w:r>
      <w:bookmarkStart w:id="1" w:name="OLE_LINK2"/>
      <w:r w:rsidRPr="008200A7" w:rsidR="00C86E91">
        <w:t xml:space="preserve">The estimated </w:t>
      </w:r>
      <w:r w:rsidRPr="008200A7">
        <w:t xml:space="preserve">cost of </w:t>
      </w:r>
      <w:r>
        <w:t>conducting the</w:t>
      </w:r>
      <w:r w:rsidRPr="008200A7">
        <w:t xml:space="preserve"> </w:t>
      </w:r>
      <w:r w:rsidR="00811DCE">
        <w:t>survey is $0 as we are leveraging Microsoft Forms for the survey,</w:t>
      </w:r>
      <w:r w:rsidR="004B1A3C">
        <w:t xml:space="preserve"> a</w:t>
      </w:r>
      <w:r w:rsidR="005E4ADF">
        <w:t>nd</w:t>
      </w:r>
      <w:r w:rsidR="004B1A3C">
        <w:t xml:space="preserve"> the Department of Energy has licenses already for the tool.</w:t>
      </w:r>
      <w:r w:rsidR="00811DCE">
        <w:t xml:space="preserve"> </w:t>
      </w:r>
      <w:bookmarkEnd w:id="1"/>
    </w:p>
    <w:p w:rsidR="008200A7" w:rsidP="00F06866" w14:paraId="631E6E86" w14:textId="77777777">
      <w:pPr>
        <w:rPr>
          <w:b/>
          <w:bCs/>
          <w:u w:val="single"/>
        </w:rPr>
      </w:pPr>
    </w:p>
    <w:p w:rsidR="0069403B" w:rsidP="00F06866" w14:paraId="2182F9F3"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38BBAF00" w14:textId="77777777">
      <w:pPr>
        <w:rPr>
          <w:b/>
        </w:rPr>
      </w:pPr>
    </w:p>
    <w:p w:rsidR="00F06866" w:rsidP="00F06866" w14:paraId="13357708" w14:textId="77777777">
      <w:pPr>
        <w:rPr>
          <w:b/>
        </w:rPr>
      </w:pPr>
      <w:r>
        <w:rPr>
          <w:b/>
        </w:rPr>
        <w:t>The</w:t>
      </w:r>
      <w:r w:rsidR="0069403B">
        <w:rPr>
          <w:b/>
        </w:rPr>
        <w:t xml:space="preserve"> select</w:t>
      </w:r>
      <w:r>
        <w:rPr>
          <w:b/>
        </w:rPr>
        <w:t>ion of your targeted respondents</w:t>
      </w:r>
    </w:p>
    <w:p w:rsidR="0069403B" w:rsidP="0069403B" w14:paraId="05243431"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D33983">
        <w:t>X</w:t>
      </w:r>
      <w:r>
        <w:t>] No</w:t>
      </w:r>
    </w:p>
    <w:p w:rsidR="00636621" w:rsidP="00D33983" w14:paraId="58F2FDD0" w14:textId="77777777">
      <w:pPr>
        <w:pStyle w:val="ListParagraph"/>
        <w:ind w:left="0"/>
      </w:pPr>
    </w:p>
    <w:p w:rsidR="00D33983" w:rsidP="00D33983" w14:paraId="7CFFEF5F" w14:textId="77777777">
      <w:pPr>
        <w:pStyle w:val="ListParagraph"/>
        <w:ind w:left="0"/>
      </w:pPr>
      <w:r>
        <w:t>There is a non-comprehensive list</w:t>
      </w:r>
      <w:r w:rsidR="00A073D2">
        <w:t xml:space="preserve"> provided by</w:t>
      </w:r>
      <w:r w:rsidR="00B152FB">
        <w:t xml:space="preserve"> trade associations and the DOE awareness of people supporting Rural and Municipal Energy – but t</w:t>
      </w:r>
      <w:r>
        <w:t>his list does not define the universe of potential respondents.</w:t>
      </w:r>
      <w:r w:rsidR="00B152FB">
        <w:t xml:space="preserve">  We also posted the invitation on the DOE website, so that others from the public could attend and learn about the event.</w:t>
      </w:r>
    </w:p>
    <w:p w:rsidR="00D33983" w:rsidP="00D33983" w14:paraId="018F156A" w14:textId="77777777">
      <w:pPr>
        <w:pStyle w:val="ListParagraph"/>
        <w:ind w:left="0"/>
      </w:pPr>
    </w:p>
    <w:p w:rsidR="00A403BB" w:rsidP="00A403BB" w14:paraId="69352765" w14:textId="77777777">
      <w:pPr>
        <w:pStyle w:val="ListParagraph"/>
      </w:pPr>
    </w:p>
    <w:p w:rsidR="004B1A3C" w:rsidP="00A403BB" w14:paraId="37354E1F" w14:textId="77777777">
      <w:pPr>
        <w:pStyle w:val="ListParagraph"/>
      </w:pPr>
    </w:p>
    <w:p w:rsidR="004B1A3C" w:rsidP="00A403BB" w14:paraId="1302C6F1" w14:textId="77777777">
      <w:pPr>
        <w:pStyle w:val="ListParagraph"/>
      </w:pPr>
    </w:p>
    <w:p w:rsidR="004B1A3C" w:rsidP="00A403BB" w14:paraId="6C96D08F" w14:textId="77777777">
      <w:pPr>
        <w:pStyle w:val="ListParagraph"/>
      </w:pPr>
    </w:p>
    <w:p w:rsidR="004D6E14" w:rsidP="00A403BB" w14:paraId="70CBE2F3" w14:textId="77777777">
      <w:pPr>
        <w:rPr>
          <w:b/>
        </w:rPr>
      </w:pPr>
    </w:p>
    <w:p w:rsidR="00A403BB" w:rsidP="00A403BB" w14:paraId="58CE7EC9" w14:textId="77777777">
      <w:pPr>
        <w:rPr>
          <w:b/>
        </w:rPr>
      </w:pPr>
      <w:r>
        <w:rPr>
          <w:b/>
        </w:rPr>
        <w:t>Administration of the Instrument</w:t>
      </w:r>
    </w:p>
    <w:p w:rsidR="00A403BB" w:rsidP="00A403BB" w14:paraId="04E2BE43" w14:textId="77777777">
      <w:pPr>
        <w:pStyle w:val="ListParagraph"/>
        <w:numPr>
          <w:ilvl w:val="0"/>
          <w:numId w:val="17"/>
        </w:numPr>
      </w:pPr>
      <w:r>
        <w:t>H</w:t>
      </w:r>
      <w:r>
        <w:t>ow will you collect the information? (Check all that apply)</w:t>
      </w:r>
    </w:p>
    <w:p w:rsidR="001B0AAA" w:rsidP="001B0AAA" w14:paraId="09A9D0A2" w14:textId="77777777">
      <w:pPr>
        <w:ind w:left="720"/>
      </w:pPr>
      <w:r>
        <w:t>[</w:t>
      </w:r>
      <w:r w:rsidR="00D33983">
        <w:t>X</w:t>
      </w:r>
      <w:r>
        <w:t>] Web-based</w:t>
      </w:r>
      <w:r>
        <w:t xml:space="preserve"> or other forms of Social Media </w:t>
      </w:r>
    </w:p>
    <w:p w:rsidR="001B0AAA" w:rsidP="001B0AAA" w14:paraId="52B5847B" w14:textId="77777777">
      <w:pPr>
        <w:ind w:left="720"/>
      </w:pPr>
      <w:r>
        <w:t xml:space="preserve">[ </w:t>
      </w:r>
      <w:r>
        <w:t xml:space="preserve"> </w:t>
      </w:r>
      <w:r>
        <w:t>] Telephone</w:t>
      </w:r>
      <w:r>
        <w:tab/>
      </w:r>
    </w:p>
    <w:p w:rsidR="001B0AAA" w:rsidP="001B0AAA" w14:paraId="18A85447" w14:textId="77777777">
      <w:pPr>
        <w:ind w:left="720"/>
      </w:pPr>
      <w:r>
        <w:t>[</w:t>
      </w:r>
      <w:r>
        <w:t xml:space="preserve"> </w:t>
      </w:r>
      <w:r>
        <w:t xml:space="preserve"> ] In-person</w:t>
      </w:r>
      <w:r>
        <w:tab/>
      </w:r>
    </w:p>
    <w:p w:rsidR="001B0AAA" w:rsidP="001B0AAA" w14:paraId="0CB5E95C" w14:textId="77777777">
      <w:pPr>
        <w:ind w:left="720"/>
      </w:pPr>
      <w:r>
        <w:t xml:space="preserve">[ </w:t>
      </w:r>
      <w:r>
        <w:t xml:space="preserve"> </w:t>
      </w:r>
      <w:r>
        <w:t>] Mail</w:t>
      </w:r>
      <w:r>
        <w:t xml:space="preserve"> </w:t>
      </w:r>
    </w:p>
    <w:p w:rsidR="001B0AAA" w:rsidP="001B0AAA" w14:paraId="39C61F6D" w14:textId="77777777">
      <w:pPr>
        <w:ind w:left="720"/>
      </w:pPr>
      <w:r>
        <w:t xml:space="preserve">[ </w:t>
      </w:r>
      <w:r>
        <w:t xml:space="preserve"> </w:t>
      </w:r>
      <w:r>
        <w:t>] Other, Explain</w:t>
      </w:r>
    </w:p>
    <w:p w:rsidR="00F24CFC" w:rsidP="00F24CFC" w14:paraId="00B06A80" w14:textId="77777777">
      <w:pPr>
        <w:pStyle w:val="ListParagraph"/>
        <w:numPr>
          <w:ilvl w:val="0"/>
          <w:numId w:val="17"/>
        </w:numPr>
      </w:pPr>
      <w:r>
        <w:t xml:space="preserve">Will interviewers or facilitators be used?  </w:t>
      </w:r>
      <w:r w:rsidR="00D33983">
        <w:t>[</w:t>
      </w:r>
      <w:r w:rsidR="004B1A3C">
        <w:t xml:space="preserve"> </w:t>
      </w:r>
      <w:r>
        <w:t xml:space="preserve">] Yes [ </w:t>
      </w:r>
      <w:r w:rsidR="004B1A3C">
        <w:t>X</w:t>
      </w:r>
      <w:r>
        <w:t xml:space="preserve"> ] No</w:t>
      </w:r>
    </w:p>
    <w:p w:rsidR="00F24CFC" w:rsidP="00F24CFC" w14:paraId="0AF25212" w14:textId="77777777">
      <w:pPr>
        <w:pStyle w:val="ListParagraph"/>
        <w:ind w:left="360"/>
      </w:pPr>
      <w:r>
        <w:t xml:space="preserve"> </w:t>
      </w:r>
    </w:p>
    <w:p w:rsidR="0024521E" w:rsidP="0024521E" w14:paraId="0D433E68" w14:textId="77777777">
      <w:pPr>
        <w:rPr>
          <w:b/>
        </w:rPr>
      </w:pPr>
      <w:r w:rsidRPr="00F24CFC">
        <w:rPr>
          <w:b/>
        </w:rPr>
        <w:t>Please make sure that all instruments, instructions, and scripts are submitted with the request.</w:t>
      </w:r>
    </w:p>
    <w:p w:rsidR="00EE2B9E" w:rsidRPr="00F24CFC" w:rsidP="0024521E" w14:paraId="67BDCDCB" w14:textId="77777777">
      <w:pPr>
        <w:rPr>
          <w:b/>
        </w:rPr>
      </w:pPr>
    </w:p>
    <w:p w:rsidR="00F24CFC" w:rsidP="00F24CFC" w14:paraId="778CDB2B"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71C0F0DC" w14:textId="59D09C58">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11E52C06"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P="00F24CFC" w14:paraId="1FD69EA6" w14:textId="77777777">
      <w:pPr>
        <w:rPr>
          <w:sz w:val="20"/>
          <w:szCs w:val="20"/>
        </w:rPr>
      </w:pPr>
    </w:p>
    <w:p w:rsidR="00F24CFC" w:rsidRPr="008F50D4" w:rsidP="00F24CFC" w14:paraId="07911030"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6326B8A8" w14:textId="77777777">
      <w:pPr>
        <w:pStyle w:val="Header"/>
        <w:tabs>
          <w:tab w:val="clear" w:pos="4320"/>
          <w:tab w:val="clear" w:pos="8640"/>
        </w:tabs>
        <w:rPr>
          <w:b/>
        </w:rPr>
      </w:pPr>
    </w:p>
    <w:p w:rsidR="00F24CFC" w:rsidRPr="008F50D4" w:rsidP="00F24CFC" w14:paraId="5F870036"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59200922" w14:textId="77777777">
      <w:pPr>
        <w:rPr>
          <w:b/>
          <w:sz w:val="20"/>
          <w:szCs w:val="20"/>
        </w:rPr>
      </w:pPr>
    </w:p>
    <w:p w:rsidR="00F24CFC" w:rsidRPr="008F50D4" w:rsidP="00F24CFC" w14:paraId="3D0B3E4F"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7362382F" w14:textId="77777777">
      <w:pPr>
        <w:pStyle w:val="BodyTextIndent"/>
        <w:tabs>
          <w:tab w:val="left" w:pos="360"/>
        </w:tabs>
        <w:ind w:left="0"/>
        <w:rPr>
          <w:bCs/>
        </w:rPr>
      </w:pPr>
    </w:p>
    <w:p w:rsidR="00F24CFC" w:rsidRPr="008F50D4" w:rsidP="00F24CFC" w14:paraId="1A125AF6"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4D385AD2" w14:textId="77777777">
      <w:pPr>
        <w:rPr>
          <w:sz w:val="16"/>
          <w:szCs w:val="16"/>
        </w:rPr>
      </w:pPr>
    </w:p>
    <w:p w:rsidR="00F24CFC" w:rsidP="00F24CFC" w14:paraId="060100C3"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6F86DD7A" w14:textId="77777777">
      <w:pPr>
        <w:rPr>
          <w:sz w:val="20"/>
          <w:szCs w:val="20"/>
        </w:rPr>
      </w:pPr>
    </w:p>
    <w:p w:rsidR="00F24CFC" w:rsidRPr="008F50D4" w:rsidP="008F50D4" w14:paraId="23EB8AB5"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1E34FF1F" w14:textId="77777777">
      <w:pPr>
        <w:rPr>
          <w:b/>
        </w:rPr>
      </w:pPr>
    </w:p>
    <w:p w:rsidR="008F50D4" w:rsidP="00F24CFC" w14:paraId="722C1908" w14:textId="77777777">
      <w:pPr>
        <w:rPr>
          <w:b/>
        </w:rPr>
      </w:pPr>
      <w:r>
        <w:rPr>
          <w:b/>
        </w:rPr>
        <w:t>BURDEN HOURS</w:t>
      </w:r>
      <w:r>
        <w:rPr>
          <w:b/>
        </w:rPr>
        <w:t>:</w:t>
      </w:r>
    </w:p>
    <w:p w:rsidR="008F50D4" w:rsidP="00F24CFC" w14:paraId="20C940C5" w14:textId="77777777">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F24CFC" w14:paraId="63C67897" w14:textId="77777777">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F24CFC" w14:paraId="500D2D71" w14:textId="77777777">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rsidR="00F24CFC" w:rsidRPr="008F50D4" w:rsidP="00F24CFC" w14:paraId="24953A2B" w14:textId="77777777">
      <w:r w:rsidRPr="008F50D4">
        <w:rPr>
          <w:b/>
        </w:rPr>
        <w:t>Burden:</w:t>
      </w:r>
      <w:r>
        <w:t xml:space="preserve">  Provide the </w:t>
      </w:r>
      <w:r w:rsidRPr="008F50D4">
        <w:t xml:space="preserve">Annual burden </w:t>
      </w:r>
      <w:r w:rsidR="00F51AC7">
        <w:t>hours:  Multiply the Number of R</w:t>
      </w:r>
      <w:r w:rsidRPr="008F50D4">
        <w:t>espon</w:t>
      </w:r>
      <w:r w:rsidR="00F51AC7">
        <w:t>dents and the P</w:t>
      </w:r>
      <w:r w:rsidRPr="008F50D4">
        <w:t>articipat</w:t>
      </w:r>
      <w:r w:rsidR="00F51AC7">
        <w:t>ion T</w:t>
      </w:r>
      <w:r w:rsidRPr="008F50D4">
        <w:t xml:space="preserve">ime </w:t>
      </w:r>
      <w:r w:rsidR="0041242E">
        <w:t>then</w:t>
      </w:r>
      <w:r>
        <w:t xml:space="preserve"> </w:t>
      </w:r>
      <w:r w:rsidR="003F1C5B">
        <w:t>divide by 60.</w:t>
      </w:r>
    </w:p>
    <w:p w:rsidR="00F24CFC" w:rsidRPr="006832D9" w:rsidP="00F24CFC" w14:paraId="0BE54F9A" w14:textId="77777777">
      <w:pPr>
        <w:keepNext/>
        <w:keepLines/>
        <w:rPr>
          <w:b/>
        </w:rPr>
      </w:pPr>
    </w:p>
    <w:p w:rsidR="00F24CFC" w:rsidP="00F24CFC" w14:paraId="772B8176"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5B1286C0" w14:textId="77777777">
      <w:pPr>
        <w:rPr>
          <w:b/>
          <w:bCs/>
          <w:sz w:val="20"/>
          <w:szCs w:val="20"/>
          <w:u w:val="single"/>
        </w:rPr>
      </w:pPr>
    </w:p>
    <w:p w:rsidR="00F24CFC" w:rsidP="00F24CFC" w14:paraId="70C84964" w14:textId="77777777">
      <w:pPr>
        <w:rPr>
          <w:b/>
        </w:rPr>
      </w:pPr>
      <w:r>
        <w:rPr>
          <w:b/>
          <w:bCs/>
          <w:u w:val="single"/>
        </w:rPr>
        <w:t>If you are conducting a focus group, survey, or plan to employ statistical methods, please  provide answers to the following questions:</w:t>
      </w:r>
    </w:p>
    <w:p w:rsidR="00F24CFC" w:rsidRPr="00CF6542" w:rsidP="00F24CFC" w14:paraId="4EB472C5" w14:textId="77777777">
      <w:pPr>
        <w:rPr>
          <w:b/>
          <w:sz w:val="20"/>
          <w:szCs w:val="20"/>
        </w:rPr>
      </w:pPr>
    </w:p>
    <w:p w:rsidR="00F24CFC" w:rsidP="00F24CFC" w14:paraId="7BA3C9B4"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557DEBEF" w14:textId="77777777">
      <w:pPr>
        <w:rPr>
          <w:b/>
          <w:sz w:val="20"/>
          <w:szCs w:val="20"/>
        </w:rPr>
      </w:pPr>
    </w:p>
    <w:p w:rsidR="00F24CFC" w:rsidRPr="003F1C5B" w:rsidP="00F24CFC" w14:paraId="5AD11F3E"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14:paraId="23A86B30" w14:textId="77777777">
      <w:pPr>
        <w:pStyle w:val="ListParagraph"/>
        <w:ind w:left="360"/>
      </w:pPr>
    </w:p>
    <w:p w:rsidR="005E714A" w:rsidRPr="008228C3" w:rsidP="008228C3" w14:paraId="0F24C5DD" w14:textId="77777777">
      <w:pPr>
        <w:rPr>
          <w:b/>
        </w:rPr>
      </w:pPr>
      <w:r>
        <w:rPr>
          <w:b/>
        </w:rPr>
        <w:t xml:space="preserve">Submit </w:t>
      </w:r>
      <w:r w:rsidRPr="00F24CFC" w:rsidR="00F24CFC">
        <w:rPr>
          <w:b/>
        </w:rPr>
        <w:t>all instruments, instructions, and scripts are submitted with the request.</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63769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6F920E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4BE2AB6"/>
    <w:multiLevelType w:val="hybridMultilevel"/>
    <w:tmpl w:val="D20E243A"/>
    <w:lvl w:ilvl="0">
      <w:start w:val="1"/>
      <w:numFmt w:val="bullet"/>
      <w:lvlText w:val="-"/>
      <w:lvlJc w:val="left"/>
      <w:pPr>
        <w:ind w:left="720" w:hanging="360"/>
      </w:pPr>
      <w:rPr>
        <w:rFonts w:ascii="Times New Roman" w:eastAsia="Times New Roman" w:hAnsi="Times New Roman"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40296654">
    <w:abstractNumId w:val="11"/>
  </w:num>
  <w:num w:numId="2" w16cid:durableId="1968470820">
    <w:abstractNumId w:val="17"/>
  </w:num>
  <w:num w:numId="3" w16cid:durableId="1818956613">
    <w:abstractNumId w:val="16"/>
  </w:num>
  <w:num w:numId="4" w16cid:durableId="1936858285">
    <w:abstractNumId w:val="18"/>
  </w:num>
  <w:num w:numId="5" w16cid:durableId="1501502771">
    <w:abstractNumId w:val="3"/>
  </w:num>
  <w:num w:numId="6" w16cid:durableId="1373844323">
    <w:abstractNumId w:val="1"/>
  </w:num>
  <w:num w:numId="7" w16cid:durableId="231043525">
    <w:abstractNumId w:val="9"/>
  </w:num>
  <w:num w:numId="8" w16cid:durableId="1381978549">
    <w:abstractNumId w:val="14"/>
  </w:num>
  <w:num w:numId="9" w16cid:durableId="1187212090">
    <w:abstractNumId w:val="10"/>
  </w:num>
  <w:num w:numId="10" w16cid:durableId="1762867530">
    <w:abstractNumId w:val="2"/>
  </w:num>
  <w:num w:numId="11" w16cid:durableId="221605775">
    <w:abstractNumId w:val="6"/>
  </w:num>
  <w:num w:numId="12" w16cid:durableId="61875360">
    <w:abstractNumId w:val="7"/>
  </w:num>
  <w:num w:numId="13" w16cid:durableId="1358048341">
    <w:abstractNumId w:val="0"/>
  </w:num>
  <w:num w:numId="14" w16cid:durableId="1806120644">
    <w:abstractNumId w:val="15"/>
  </w:num>
  <w:num w:numId="15" w16cid:durableId="1106192926">
    <w:abstractNumId w:val="13"/>
  </w:num>
  <w:num w:numId="16" w16cid:durableId="197815666">
    <w:abstractNumId w:val="12"/>
  </w:num>
  <w:num w:numId="17" w16cid:durableId="1855268183">
    <w:abstractNumId w:val="4"/>
  </w:num>
  <w:num w:numId="18" w16cid:durableId="568618156">
    <w:abstractNumId w:val="5"/>
  </w:num>
  <w:num w:numId="19" w16cid:durableId="1084454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994"/>
    <w:rsid w:val="00047A64"/>
    <w:rsid w:val="000560B0"/>
    <w:rsid w:val="00067329"/>
    <w:rsid w:val="00073710"/>
    <w:rsid w:val="000B2838"/>
    <w:rsid w:val="000D44CA"/>
    <w:rsid w:val="000E200B"/>
    <w:rsid w:val="000F68BE"/>
    <w:rsid w:val="001927A4"/>
    <w:rsid w:val="00194AC6"/>
    <w:rsid w:val="001A23B0"/>
    <w:rsid w:val="001A25CC"/>
    <w:rsid w:val="001B0AAA"/>
    <w:rsid w:val="001C39F7"/>
    <w:rsid w:val="001F11C6"/>
    <w:rsid w:val="00237B48"/>
    <w:rsid w:val="0024521E"/>
    <w:rsid w:val="00263C3D"/>
    <w:rsid w:val="00274D0B"/>
    <w:rsid w:val="002B052D"/>
    <w:rsid w:val="002B34CD"/>
    <w:rsid w:val="002B3C95"/>
    <w:rsid w:val="002D0B92"/>
    <w:rsid w:val="00306028"/>
    <w:rsid w:val="00357CE1"/>
    <w:rsid w:val="0036636B"/>
    <w:rsid w:val="003D5BBE"/>
    <w:rsid w:val="003E3C61"/>
    <w:rsid w:val="003F1C5B"/>
    <w:rsid w:val="0041242E"/>
    <w:rsid w:val="00422DA4"/>
    <w:rsid w:val="00434E33"/>
    <w:rsid w:val="00441434"/>
    <w:rsid w:val="0045264C"/>
    <w:rsid w:val="004876EC"/>
    <w:rsid w:val="004A501C"/>
    <w:rsid w:val="004B1A3C"/>
    <w:rsid w:val="004D0607"/>
    <w:rsid w:val="004D6E14"/>
    <w:rsid w:val="005009B0"/>
    <w:rsid w:val="00542C95"/>
    <w:rsid w:val="00556A11"/>
    <w:rsid w:val="0056036F"/>
    <w:rsid w:val="005A1006"/>
    <w:rsid w:val="005A6617"/>
    <w:rsid w:val="005E4ADF"/>
    <w:rsid w:val="005E714A"/>
    <w:rsid w:val="005F693D"/>
    <w:rsid w:val="006140A0"/>
    <w:rsid w:val="00615E1C"/>
    <w:rsid w:val="00636621"/>
    <w:rsid w:val="00642B49"/>
    <w:rsid w:val="006561CF"/>
    <w:rsid w:val="006832D9"/>
    <w:rsid w:val="0069403B"/>
    <w:rsid w:val="006B1D06"/>
    <w:rsid w:val="006B3C16"/>
    <w:rsid w:val="006C686A"/>
    <w:rsid w:val="006F3DDE"/>
    <w:rsid w:val="00704678"/>
    <w:rsid w:val="007425E7"/>
    <w:rsid w:val="007F7080"/>
    <w:rsid w:val="00802607"/>
    <w:rsid w:val="008101A5"/>
    <w:rsid w:val="00811DCE"/>
    <w:rsid w:val="008200A7"/>
    <w:rsid w:val="00822664"/>
    <w:rsid w:val="008228C3"/>
    <w:rsid w:val="00843796"/>
    <w:rsid w:val="00863C6D"/>
    <w:rsid w:val="00887428"/>
    <w:rsid w:val="00895229"/>
    <w:rsid w:val="008956AA"/>
    <w:rsid w:val="008B2EB3"/>
    <w:rsid w:val="008F0203"/>
    <w:rsid w:val="008F50D4"/>
    <w:rsid w:val="008F63B5"/>
    <w:rsid w:val="009239AA"/>
    <w:rsid w:val="00935ADA"/>
    <w:rsid w:val="00946B6C"/>
    <w:rsid w:val="00955A71"/>
    <w:rsid w:val="0096108F"/>
    <w:rsid w:val="00963B17"/>
    <w:rsid w:val="0098404E"/>
    <w:rsid w:val="009C13B9"/>
    <w:rsid w:val="009D01A2"/>
    <w:rsid w:val="009F5923"/>
    <w:rsid w:val="00A073D2"/>
    <w:rsid w:val="00A403BB"/>
    <w:rsid w:val="00A674DF"/>
    <w:rsid w:val="00A83AA6"/>
    <w:rsid w:val="00A934D6"/>
    <w:rsid w:val="00AC6F29"/>
    <w:rsid w:val="00AE1809"/>
    <w:rsid w:val="00B05FB1"/>
    <w:rsid w:val="00B152FB"/>
    <w:rsid w:val="00B67D8F"/>
    <w:rsid w:val="00B80D76"/>
    <w:rsid w:val="00B824F4"/>
    <w:rsid w:val="00B8325C"/>
    <w:rsid w:val="00BA2105"/>
    <w:rsid w:val="00BA7E06"/>
    <w:rsid w:val="00BB43B5"/>
    <w:rsid w:val="00BB6219"/>
    <w:rsid w:val="00BD290F"/>
    <w:rsid w:val="00BD78CA"/>
    <w:rsid w:val="00C14CC4"/>
    <w:rsid w:val="00C33C52"/>
    <w:rsid w:val="00C40D8B"/>
    <w:rsid w:val="00C8407A"/>
    <w:rsid w:val="00C8488C"/>
    <w:rsid w:val="00C86E91"/>
    <w:rsid w:val="00CA2650"/>
    <w:rsid w:val="00CB1078"/>
    <w:rsid w:val="00CC6FAF"/>
    <w:rsid w:val="00CF6542"/>
    <w:rsid w:val="00D24698"/>
    <w:rsid w:val="00D33983"/>
    <w:rsid w:val="00D6383F"/>
    <w:rsid w:val="00DB4185"/>
    <w:rsid w:val="00DB59D0"/>
    <w:rsid w:val="00DC33D3"/>
    <w:rsid w:val="00E05D48"/>
    <w:rsid w:val="00E11D70"/>
    <w:rsid w:val="00E26329"/>
    <w:rsid w:val="00E40B50"/>
    <w:rsid w:val="00E50293"/>
    <w:rsid w:val="00E65FFC"/>
    <w:rsid w:val="00E744EA"/>
    <w:rsid w:val="00E80951"/>
    <w:rsid w:val="00E86CC6"/>
    <w:rsid w:val="00EB56B3"/>
    <w:rsid w:val="00EB796C"/>
    <w:rsid w:val="00ED6492"/>
    <w:rsid w:val="00EE2B9E"/>
    <w:rsid w:val="00EF2095"/>
    <w:rsid w:val="00F06866"/>
    <w:rsid w:val="00F15956"/>
    <w:rsid w:val="00F24CFC"/>
    <w:rsid w:val="00F3170F"/>
    <w:rsid w:val="00F35E79"/>
    <w:rsid w:val="00F51AC7"/>
    <w:rsid w:val="00F9141D"/>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D11EBB"/>
  <w15:chartTrackingRefBased/>
  <w15:docId w15:val="{B9BB2A2D-2645-4B31-AE8E-F8194506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F914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Alexus Oparah</cp:lastModifiedBy>
  <cp:revision>2</cp:revision>
  <cp:lastPrinted>2010-10-04T15:59:00Z</cp:lastPrinted>
  <dcterms:created xsi:type="dcterms:W3CDTF">2023-04-07T17:07:00Z</dcterms:created>
  <dcterms:modified xsi:type="dcterms:W3CDTF">2023-04-07T17:07:00Z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