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A95" w:rsidRPr="004905CA" w14:paraId="788DF5DF" w14:textId="23369432">
      <w:pPr>
        <w:rPr>
          <w:rFonts w:ascii="Times New Roman" w:hAnsi="Times New Roman" w:cs="Times New Roman"/>
          <w:sz w:val="24"/>
          <w:szCs w:val="24"/>
        </w:rPr>
      </w:pPr>
      <w:r w:rsidRPr="004905CA">
        <w:rPr>
          <w:rFonts w:ascii="Times New Roman" w:hAnsi="Times New Roman" w:cs="Times New Roman"/>
          <w:sz w:val="24"/>
          <w:szCs w:val="24"/>
        </w:rPr>
        <w:t>OMB Control Number: 1910-5160</w:t>
      </w:r>
    </w:p>
    <w:p w:rsidR="004905CA" w:rsidRPr="004905CA" w14:paraId="4D0026BF" w14:textId="24522D89">
      <w:pPr>
        <w:rPr>
          <w:rFonts w:ascii="Times New Roman" w:hAnsi="Times New Roman" w:cs="Times New Roman"/>
          <w:sz w:val="24"/>
          <w:szCs w:val="24"/>
        </w:rPr>
      </w:pP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t>Expiration: 02/28/2026</w:t>
      </w:r>
    </w:p>
    <w:p w:rsidR="004905CA" w:rsidRPr="004905CA" w14:paraId="2C0CF3FE" w14:textId="1B0E86DC">
      <w:pPr>
        <w:rPr>
          <w:rFonts w:ascii="Times New Roman" w:hAnsi="Times New Roman" w:cs="Times New Roman"/>
          <w:b/>
          <w:bCs/>
          <w:sz w:val="24"/>
          <w:szCs w:val="24"/>
          <w:u w:val="single"/>
        </w:rPr>
      </w:pPr>
      <w:r w:rsidRPr="004905CA">
        <w:rPr>
          <w:rFonts w:ascii="Times New Roman" w:hAnsi="Times New Roman" w:cs="Times New Roman"/>
          <w:b/>
          <w:bCs/>
          <w:sz w:val="24"/>
          <w:szCs w:val="24"/>
          <w:u w:val="single"/>
        </w:rPr>
        <w:t>Paperwork Reduction Act Burden Disclosure Statement</w:t>
      </w:r>
    </w:p>
    <w:p w:rsidR="003847A5" w:rsidP="003847A5" w14:paraId="7AFCB923" w14:textId="66985A50">
      <w:pPr>
        <w:pStyle w:val="Default"/>
        <w:rPr>
          <w:sz w:val="23"/>
          <w:szCs w:val="23"/>
        </w:rPr>
      </w:pPr>
      <w:r>
        <w:rPr>
          <w:sz w:val="23"/>
          <w:szCs w:val="23"/>
        </w:rPr>
        <w:t xml:space="preserve">This data is being collected to </w:t>
      </w:r>
      <w:r w:rsidR="00D31859">
        <w:rPr>
          <w:sz w:val="23"/>
          <w:szCs w:val="23"/>
        </w:rPr>
        <w:t>gather</w:t>
      </w:r>
      <w:r>
        <w:rPr>
          <w:sz w:val="23"/>
          <w:szCs w:val="23"/>
        </w:rPr>
        <w:t xml:space="preserve"> feedback from attendees </w:t>
      </w:r>
      <w:r w:rsidR="00D31859">
        <w:rPr>
          <w:sz w:val="23"/>
          <w:szCs w:val="23"/>
        </w:rPr>
        <w:t>about</w:t>
      </w:r>
      <w:r>
        <w:rPr>
          <w:sz w:val="23"/>
          <w:szCs w:val="23"/>
        </w:rPr>
        <w:t xml:space="preserve"> </w:t>
      </w:r>
      <w:r w:rsidR="002B0FE3">
        <w:rPr>
          <w:sz w:val="23"/>
          <w:szCs w:val="23"/>
        </w:rPr>
        <w:t xml:space="preserve">offshore wind transmission topics as part of the </w:t>
      </w:r>
      <w:r w:rsidR="00E10B4C">
        <w:rPr>
          <w:sz w:val="23"/>
          <w:szCs w:val="23"/>
        </w:rPr>
        <w:t>Department of Energy’s</w:t>
      </w:r>
      <w:r w:rsidR="002B0FE3">
        <w:rPr>
          <w:sz w:val="23"/>
          <w:szCs w:val="23"/>
        </w:rPr>
        <w:t xml:space="preserve"> West Coast Offshore Wind Transmission </w:t>
      </w:r>
      <w:r w:rsidR="00B53996">
        <w:rPr>
          <w:sz w:val="23"/>
          <w:szCs w:val="23"/>
        </w:rPr>
        <w:t>Convening Series</w:t>
      </w:r>
      <w:r>
        <w:rPr>
          <w:sz w:val="23"/>
          <w:szCs w:val="23"/>
        </w:rPr>
        <w:t xml:space="preserve">. The data you supply will be used for </w:t>
      </w:r>
      <w:r w:rsidR="00B53996">
        <w:rPr>
          <w:sz w:val="23"/>
          <w:szCs w:val="23"/>
        </w:rPr>
        <w:t xml:space="preserve">shaping conversation during today’s workshop and </w:t>
      </w:r>
      <w:r w:rsidR="00F116EA">
        <w:rPr>
          <w:sz w:val="23"/>
          <w:szCs w:val="23"/>
        </w:rPr>
        <w:t>helping DOE and BOEM think about these topics as they develop recommendations.</w:t>
      </w:r>
      <w:r w:rsidR="00B53996">
        <w:rPr>
          <w:sz w:val="23"/>
          <w:szCs w:val="23"/>
        </w:rPr>
        <w:t xml:space="preserve"> </w:t>
      </w:r>
      <w:r>
        <w:rPr>
          <w:sz w:val="23"/>
          <w:szCs w:val="23"/>
        </w:rPr>
        <w:t xml:space="preserve">This data will be collected through </w:t>
      </w:r>
      <w:r w:rsidR="00F116EA">
        <w:rPr>
          <w:sz w:val="23"/>
          <w:szCs w:val="23"/>
        </w:rPr>
        <w:t>Slido</w:t>
      </w:r>
      <w:r w:rsidR="00F116EA">
        <w:rPr>
          <w:sz w:val="23"/>
          <w:szCs w:val="23"/>
        </w:rPr>
        <w:t xml:space="preserve"> or </w:t>
      </w:r>
      <w:r w:rsidR="00F116EA">
        <w:rPr>
          <w:sz w:val="23"/>
          <w:szCs w:val="23"/>
        </w:rPr>
        <w:t>Menti</w:t>
      </w:r>
      <w:r w:rsidR="00F116EA">
        <w:rPr>
          <w:sz w:val="23"/>
          <w:szCs w:val="23"/>
        </w:rPr>
        <w:t xml:space="preserve"> </w:t>
      </w:r>
      <w:r>
        <w:rPr>
          <w:sz w:val="23"/>
          <w:szCs w:val="23"/>
        </w:rPr>
        <w:t>(online tool</w:t>
      </w:r>
      <w:r w:rsidR="00F116EA">
        <w:rPr>
          <w:sz w:val="23"/>
          <w:szCs w:val="23"/>
        </w:rPr>
        <w:t>s</w:t>
      </w:r>
      <w:r>
        <w:rPr>
          <w:sz w:val="23"/>
          <w:szCs w:val="23"/>
        </w:rPr>
        <w:t xml:space="preserve">), which </w:t>
      </w:r>
      <w:r w:rsidR="00F116EA">
        <w:rPr>
          <w:sz w:val="23"/>
          <w:szCs w:val="23"/>
        </w:rPr>
        <w:t>are</w:t>
      </w:r>
      <w:r>
        <w:rPr>
          <w:sz w:val="23"/>
          <w:szCs w:val="23"/>
        </w:rPr>
        <w:t xml:space="preserve"> free for users. </w:t>
      </w:r>
    </w:p>
    <w:p w:rsidR="003847A5" w:rsidP="003847A5" w14:paraId="3632CC71" w14:textId="77777777">
      <w:pPr>
        <w:pStyle w:val="Default"/>
        <w:rPr>
          <w:sz w:val="23"/>
          <w:szCs w:val="23"/>
        </w:rPr>
      </w:pPr>
    </w:p>
    <w:p w:rsidR="003847A5" w:rsidP="003847A5" w14:paraId="4C575B31" w14:textId="0C23BA34">
      <w:pPr>
        <w:pStyle w:val="Default"/>
        <w:rPr>
          <w:sz w:val="23"/>
          <w:szCs w:val="23"/>
        </w:rPr>
      </w:pPr>
      <w:r>
        <w:rPr>
          <w:sz w:val="23"/>
          <w:szCs w:val="23"/>
        </w:rPr>
        <w:t xml:space="preserve">Public reporting burden for this collection of information is estimated to average </w:t>
      </w:r>
      <w:r w:rsidR="00504D76">
        <w:rPr>
          <w:sz w:val="23"/>
          <w:szCs w:val="23"/>
        </w:rPr>
        <w:t>5</w:t>
      </w:r>
      <w:r>
        <w:rPr>
          <w:sz w:val="23"/>
          <w:szCs w:val="23"/>
        </w:rPr>
        <w:t xml:space="preserve"> minutes per response, including the time for reviewing instructions, searching existing data sources, </w:t>
      </w:r>
      <w:r>
        <w:rPr>
          <w:sz w:val="23"/>
          <w:szCs w:val="23"/>
        </w:rPr>
        <w:t>gathering</w:t>
      </w:r>
      <w:r>
        <w:rPr>
          <w:sz w:val="23"/>
          <w:szCs w:val="23"/>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3847A5" w:rsidP="003847A5" w14:paraId="7F347E09" w14:textId="77777777">
      <w:pPr>
        <w:pStyle w:val="Default"/>
        <w:rPr>
          <w:sz w:val="23"/>
          <w:szCs w:val="23"/>
        </w:rPr>
      </w:pPr>
    </w:p>
    <w:p w:rsidR="003847A5" w:rsidP="003847A5" w14:paraId="4E523ACB" w14:textId="77777777">
      <w:pPr>
        <w:pStyle w:val="Default"/>
        <w:rPr>
          <w:sz w:val="23"/>
          <w:szCs w:val="23"/>
        </w:rPr>
      </w:pPr>
      <w:r>
        <w:rPr>
          <w:sz w:val="23"/>
          <w:szCs w:val="23"/>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847A5" w:rsidP="003847A5" w14:paraId="32190A1B" w14:textId="77777777">
      <w:pPr>
        <w:pStyle w:val="Default"/>
        <w:rPr>
          <w:sz w:val="23"/>
          <w:szCs w:val="23"/>
        </w:rPr>
      </w:pPr>
    </w:p>
    <w:p w:rsidR="00795CC8" w:rsidRPr="00D31859" w:rsidP="003847A5" w14:paraId="4A65BFD8" w14:textId="614E295A">
      <w:pPr>
        <w:rPr>
          <w:rFonts w:ascii="Times New Roman" w:hAnsi="Times New Roman" w:cs="Times New Roman"/>
          <w:color w:val="000000"/>
          <w:kern w:val="0"/>
          <w:sz w:val="23"/>
          <w:szCs w:val="23"/>
        </w:rPr>
      </w:pPr>
      <w:r w:rsidRPr="00D31859">
        <w:rPr>
          <w:rFonts w:ascii="Times New Roman" w:hAnsi="Times New Roman" w:cs="Times New Roman"/>
          <w:color w:val="000000"/>
          <w:kern w:val="0"/>
          <w:sz w:val="23"/>
          <w:szCs w:val="23"/>
        </w:rPr>
        <w:t>Submission of this data is voluntary.</w:t>
      </w:r>
    </w:p>
    <w:p w:rsidR="00795CC8" w14:paraId="0E954128" w14:textId="77777777">
      <w:pPr>
        <w:rPr>
          <w:sz w:val="23"/>
          <w:szCs w:val="23"/>
        </w:rPr>
      </w:pPr>
      <w:r>
        <w:rPr>
          <w:sz w:val="23"/>
          <w:szCs w:val="23"/>
        </w:rPr>
        <w:br w:type="page"/>
      </w:r>
    </w:p>
    <w:p w:rsidR="00795CC8" w:rsidRPr="00D72B47" w:rsidP="00795CC8" w14:paraId="0EF15EBF" w14:textId="5045DA7C">
      <w:pPr>
        <w:pStyle w:val="Heading1"/>
        <w:rPr>
          <w:sz w:val="32"/>
          <w:szCs w:val="32"/>
        </w:rPr>
      </w:pPr>
      <w:r w:rsidRPr="00D72B47">
        <w:rPr>
          <w:sz w:val="32"/>
          <w:szCs w:val="32"/>
        </w:rPr>
        <w:t xml:space="preserve">Questions for </w:t>
      </w:r>
      <w:r w:rsidRPr="00D72B47">
        <w:rPr>
          <w:sz w:val="32"/>
          <w:szCs w:val="32"/>
        </w:rPr>
        <w:t>Menti</w:t>
      </w:r>
      <w:r w:rsidRPr="00D72B47">
        <w:rPr>
          <w:sz w:val="32"/>
          <w:szCs w:val="32"/>
        </w:rPr>
        <w:t>/</w:t>
      </w:r>
      <w:r w:rsidRPr="00D72B47">
        <w:rPr>
          <w:sz w:val="32"/>
          <w:szCs w:val="32"/>
        </w:rPr>
        <w:t>Slido</w:t>
      </w:r>
    </w:p>
    <w:p w:rsidR="00682416" w:rsidP="00682416" w14:paraId="65681951" w14:textId="77777777">
      <w:pPr>
        <w:pStyle w:val="paragraph"/>
        <w:spacing w:before="0" w:beforeAutospacing="0" w:after="0" w:afterAutospacing="0"/>
        <w:textAlignment w:val="baseline"/>
        <w:rPr>
          <w:rStyle w:val="ui-provider"/>
        </w:rPr>
      </w:pPr>
    </w:p>
    <w:p w:rsidR="00682416" w:rsidP="00682416" w14:paraId="40B51718" w14:textId="77777777">
      <w:pPr>
        <w:pStyle w:val="ListParagraph"/>
        <w:numPr>
          <w:ilvl w:val="0"/>
          <w:numId w:val="2"/>
        </w:numPr>
        <w:spacing w:after="160" w:line="259" w:lineRule="auto"/>
      </w:pPr>
      <w:r>
        <w:t>Environmental Data and Monitoring</w:t>
      </w:r>
    </w:p>
    <w:p w:rsidR="00682416" w:rsidP="00682416" w14:paraId="7E43CCCE" w14:textId="77777777">
      <w:pPr>
        <w:pStyle w:val="ListParagraph"/>
        <w:numPr>
          <w:ilvl w:val="1"/>
          <w:numId w:val="3"/>
        </w:numPr>
        <w:spacing w:after="160" w:line="259" w:lineRule="auto"/>
      </w:pPr>
      <w:r>
        <w:t xml:space="preserve">What are your environmental concerns related to offshore wind transmission? How should your concerns be remedied or addressed? </w:t>
      </w:r>
    </w:p>
    <w:p w:rsidR="00682416" w:rsidP="00682416" w14:paraId="0A14F9EB" w14:textId="77777777">
      <w:pPr>
        <w:pStyle w:val="ListParagraph"/>
        <w:numPr>
          <w:ilvl w:val="1"/>
          <w:numId w:val="3"/>
        </w:numPr>
        <w:spacing w:after="160" w:line="259" w:lineRule="auto"/>
      </w:pPr>
      <w:r>
        <w:t xml:space="preserve">What are the best practices for information sharing between federal or state entities and Tribal governments to inform transmission siting? </w:t>
      </w:r>
    </w:p>
    <w:p w:rsidR="00682416" w:rsidP="00682416" w14:paraId="61C4623E" w14:textId="77777777">
      <w:pPr>
        <w:pStyle w:val="ListParagraph"/>
        <w:numPr>
          <w:ilvl w:val="1"/>
          <w:numId w:val="3"/>
        </w:numPr>
        <w:spacing w:after="160" w:line="259" w:lineRule="auto"/>
      </w:pPr>
      <w:r>
        <w:t xml:space="preserve">In addition to the environmental review and permitting process, what actions or investments would help to better understand potential environmental effects of transmission infrastructure on Tribal resources/concerns? </w:t>
      </w:r>
    </w:p>
    <w:p w:rsidR="00682416" w:rsidP="00682416" w14:paraId="45F9D55E" w14:textId="77777777">
      <w:pPr>
        <w:pStyle w:val="ListParagraph"/>
        <w:numPr>
          <w:ilvl w:val="1"/>
          <w:numId w:val="3"/>
        </w:numPr>
        <w:spacing w:after="160" w:line="259" w:lineRule="auto"/>
      </w:pPr>
      <w:r>
        <w:t xml:space="preserve">How would you/your Tribe like to be involved in future environmental monitoring campaigns?  </w:t>
      </w:r>
    </w:p>
    <w:p w:rsidR="00682416" w:rsidP="00682416" w14:paraId="1C7B3FC2" w14:textId="77777777">
      <w:pPr>
        <w:pStyle w:val="ListParagraph"/>
        <w:numPr>
          <w:ilvl w:val="1"/>
          <w:numId w:val="3"/>
        </w:numPr>
        <w:spacing w:after="160" w:line="259" w:lineRule="auto"/>
      </w:pPr>
      <w:r>
        <w:t>What are the barriers facing you/your Tribe in applying for funding opportunities to conduct environmental research?</w:t>
      </w:r>
    </w:p>
    <w:p w:rsidR="00682416" w:rsidP="00682416" w14:paraId="3F49A954" w14:textId="77777777">
      <w:pPr>
        <w:pStyle w:val="ListParagraph"/>
        <w:numPr>
          <w:ilvl w:val="1"/>
          <w:numId w:val="3"/>
        </w:numPr>
        <w:spacing w:after="160" w:line="259" w:lineRule="auto"/>
      </w:pPr>
      <w:r>
        <w:t>What ideas do you have to reduce or eliminate barriers to applying for environmental research funding?</w:t>
      </w:r>
    </w:p>
    <w:p w:rsidR="00682416" w:rsidP="00682416" w14:paraId="07F1C9AB" w14:textId="77777777"/>
    <w:p w:rsidR="00682416" w:rsidP="00682416" w14:paraId="61D269E7" w14:textId="77777777">
      <w:pPr>
        <w:pStyle w:val="ListParagraph"/>
        <w:numPr>
          <w:ilvl w:val="0"/>
          <w:numId w:val="2"/>
        </w:numPr>
        <w:spacing w:after="160" w:line="259" w:lineRule="auto"/>
      </w:pPr>
      <w:r>
        <w:t>Tribal Community Benefits Frameworks for Transmission Facilities</w:t>
      </w:r>
    </w:p>
    <w:p w:rsidR="00682416" w:rsidP="00682416" w14:paraId="6035B961" w14:textId="77777777">
      <w:pPr>
        <w:pStyle w:val="ListParagraph"/>
        <w:numPr>
          <w:ilvl w:val="1"/>
          <w:numId w:val="4"/>
        </w:numPr>
        <w:spacing w:after="160" w:line="259" w:lineRule="auto"/>
      </w:pPr>
      <w:r>
        <w:t>How would you like to engage with developers/transmission planners to craft transmission benefits frameworks?</w:t>
      </w:r>
    </w:p>
    <w:p w:rsidR="00682416" w:rsidP="00682416" w14:paraId="08159EC0" w14:textId="77777777">
      <w:pPr>
        <w:pStyle w:val="ListParagraph"/>
        <w:numPr>
          <w:ilvl w:val="1"/>
          <w:numId w:val="4"/>
        </w:numPr>
        <w:spacing w:after="160" w:line="259" w:lineRule="auto"/>
      </w:pPr>
      <w:r>
        <w:t xml:space="preserve">What experience do you have engaging with developers or transmission planners to craft community benefits frameworks? </w:t>
      </w:r>
    </w:p>
    <w:p w:rsidR="00682416" w:rsidP="00682416" w14:paraId="4077DD6E" w14:textId="77777777">
      <w:pPr>
        <w:pStyle w:val="ListParagraph"/>
        <w:numPr>
          <w:ilvl w:val="1"/>
          <w:numId w:val="4"/>
        </w:numPr>
        <w:spacing w:after="160" w:line="259" w:lineRule="auto"/>
      </w:pPr>
      <w:r>
        <w:t>Who should be engaged in crafting community benefit frameworks?</w:t>
      </w:r>
    </w:p>
    <w:p w:rsidR="00682416" w:rsidP="00682416" w14:paraId="4B6CB609" w14:textId="211FDD72">
      <w:pPr>
        <w:pStyle w:val="ListParagraph"/>
        <w:numPr>
          <w:ilvl w:val="1"/>
          <w:numId w:val="4"/>
        </w:numPr>
      </w:pPr>
      <w:r w:rsidRPr="0098262E">
        <w:t xml:space="preserve">What types of resources, tools, or frameworks would be valuable to help approach community benefit negotiations? What type of information should be included? </w:t>
      </w:r>
    </w:p>
    <w:p w:rsidR="0098262E" w:rsidP="0098262E" w14:paraId="4BC72A89" w14:textId="77777777">
      <w:pPr>
        <w:pStyle w:val="ListParagraph"/>
        <w:ind w:left="1350"/>
      </w:pPr>
    </w:p>
    <w:p w:rsidR="00682416" w:rsidP="00682416" w14:paraId="249062DE" w14:textId="77777777">
      <w:pPr>
        <w:pStyle w:val="ListParagraph"/>
        <w:numPr>
          <w:ilvl w:val="0"/>
          <w:numId w:val="2"/>
        </w:numPr>
        <w:spacing w:after="160" w:line="259" w:lineRule="auto"/>
      </w:pPr>
      <w:r>
        <w:t>Benefits to Tribal Distribution Systems and Rural/Tribal Electrification</w:t>
      </w:r>
    </w:p>
    <w:p w:rsidR="00682416" w:rsidP="00682416" w14:paraId="522DB231" w14:textId="77777777">
      <w:pPr>
        <w:pStyle w:val="ListParagraph"/>
        <w:numPr>
          <w:ilvl w:val="1"/>
          <w:numId w:val="5"/>
        </w:numPr>
        <w:spacing w:after="160" w:line="259" w:lineRule="auto"/>
      </w:pPr>
      <w:r>
        <w:t xml:space="preserve">What are your community’s electrification and reliability needs? </w:t>
      </w:r>
    </w:p>
    <w:p w:rsidR="00682416" w:rsidP="00682416" w14:paraId="3E19EFF2" w14:textId="77777777">
      <w:pPr>
        <w:pStyle w:val="ListParagraph"/>
        <w:numPr>
          <w:ilvl w:val="1"/>
          <w:numId w:val="5"/>
        </w:numPr>
        <w:spacing w:after="160" w:line="259" w:lineRule="auto"/>
      </w:pPr>
      <w:r>
        <w:t xml:space="preserve">What are the current barriers to improving electrification/reliability? What improvements are needed? </w:t>
      </w:r>
    </w:p>
    <w:p w:rsidR="00682416" w:rsidP="00682416" w14:paraId="0416F135" w14:textId="77777777">
      <w:pPr>
        <w:pStyle w:val="ListParagraph"/>
        <w:numPr>
          <w:ilvl w:val="1"/>
          <w:numId w:val="5"/>
        </w:numPr>
        <w:spacing w:after="160" w:line="259" w:lineRule="auto"/>
      </w:pPr>
      <w:r>
        <w:t>How would you prioritize funding to address reliability and electrification needs?</w:t>
      </w:r>
    </w:p>
    <w:p w:rsidR="00682416" w:rsidP="00682416" w14:paraId="7F302D01" w14:textId="77777777">
      <w:pPr>
        <w:pStyle w:val="ListParagraph"/>
        <w:numPr>
          <w:ilvl w:val="1"/>
          <w:numId w:val="5"/>
        </w:numPr>
        <w:spacing w:after="160" w:line="259" w:lineRule="auto"/>
      </w:pPr>
      <w:r>
        <w:t>How do you identify the most important projects? How do you identify areas/projects affected by offshore wind?</w:t>
      </w:r>
    </w:p>
    <w:p w:rsidR="00682416" w:rsidP="00682416" w14:paraId="763B8CC0" w14:textId="77777777">
      <w:pPr>
        <w:pStyle w:val="ListParagraph"/>
        <w:numPr>
          <w:ilvl w:val="1"/>
          <w:numId w:val="5"/>
        </w:numPr>
        <w:spacing w:after="160" w:line="259" w:lineRule="auto"/>
      </w:pPr>
      <w:r>
        <w:t>When new infrastructure needs to be built to deliver energy, what factors about rights-of-way should be considered?</w:t>
      </w:r>
    </w:p>
    <w:p w:rsidR="00682416" w:rsidP="00682416" w14:paraId="659398A9" w14:textId="77777777">
      <w:pPr>
        <w:rPr>
          <w:rFonts w:ascii="Calibri" w:eastAsia="Calibri" w:hAnsi="Calibri" w:cs="Calibri"/>
          <w:color w:val="000000" w:themeColor="text1"/>
        </w:rPr>
      </w:pPr>
    </w:p>
    <w:p w:rsidR="00682416" w:rsidP="00682416" w14:paraId="6A546F6C" w14:textId="77777777">
      <w:pPr>
        <w:pStyle w:val="ListParagraph"/>
        <w:numPr>
          <w:ilvl w:val="0"/>
          <w:numId w:val="2"/>
        </w:numPr>
        <w:spacing w:after="160" w:line="259" w:lineRule="auto"/>
      </w:pPr>
      <w:r>
        <w:t>Ratepayer Impacts/Benefits</w:t>
      </w:r>
    </w:p>
    <w:p w:rsidR="00682416" w:rsidP="00682416" w14:paraId="44436EE1" w14:textId="77777777">
      <w:pPr>
        <w:pStyle w:val="ListParagraph"/>
        <w:numPr>
          <w:ilvl w:val="1"/>
          <w:numId w:val="6"/>
        </w:numPr>
        <w:spacing w:after="160" w:line="259" w:lineRule="auto"/>
      </w:pPr>
      <w:r>
        <w:t xml:space="preserve">Do you understand how your electric bill is structured? If not, what resources would help you to understand how your electric bill is structured? </w:t>
      </w:r>
    </w:p>
    <w:p w:rsidR="00682416" w:rsidP="00682416" w14:paraId="6A01961C" w14:textId="77777777">
      <w:pPr>
        <w:pStyle w:val="ListParagraph"/>
        <w:numPr>
          <w:ilvl w:val="1"/>
          <w:numId w:val="6"/>
        </w:numPr>
        <w:spacing w:after="160" w:line="259" w:lineRule="auto"/>
      </w:pPr>
      <w:r>
        <w:t>What are the gaps in public information sharing about the rate making processes and how your electric bill is structured? If so, what types of resources would help overcome the information gap?</w:t>
      </w:r>
    </w:p>
    <w:p w:rsidR="00682416" w:rsidP="00682416" w14:paraId="59E8B159" w14:textId="77777777">
      <w:pPr>
        <w:pStyle w:val="ListParagraph"/>
        <w:numPr>
          <w:ilvl w:val="1"/>
          <w:numId w:val="6"/>
        </w:numPr>
        <w:spacing w:after="160" w:line="259" w:lineRule="auto"/>
      </w:pPr>
      <w:r>
        <w:t>What other information would you find helpful about how electric rates are set and how new transmission is paid for?</w:t>
      </w:r>
    </w:p>
    <w:p w:rsidR="00682416" w:rsidP="00682416" w14:paraId="4EE882DD" w14:textId="77777777">
      <w:pPr>
        <w:pStyle w:val="ListParagraph"/>
        <w:numPr>
          <w:ilvl w:val="1"/>
          <w:numId w:val="6"/>
        </w:numPr>
        <w:spacing w:after="160" w:line="259" w:lineRule="auto"/>
      </w:pPr>
      <w:r>
        <w:t>Are you aware of the state tax exemption on your electric bills?  In your experience, does this tax exemption successfully reduce the burden of electricity rates?</w:t>
      </w:r>
    </w:p>
    <w:p w:rsidR="00682416" w:rsidRPr="00D90D64" w:rsidP="00682416" w14:paraId="493CE8A0" w14:textId="77777777">
      <w:pPr>
        <w:pStyle w:val="paragraph"/>
        <w:spacing w:before="0" w:beforeAutospacing="0" w:after="0" w:afterAutospacing="0"/>
        <w:textAlignment w:val="baseline"/>
        <w:rPr>
          <w:rStyle w:val="ui-provider"/>
        </w:rPr>
      </w:pPr>
    </w:p>
    <w:p w:rsidR="00795CC8" w:rsidRPr="00F35951" w:rsidP="00795CC8" w14:paraId="3E04E4A7" w14:textId="77777777">
      <w:pPr>
        <w:pStyle w:val="ListParagraph"/>
        <w:spacing w:after="160" w:line="259" w:lineRule="auto"/>
        <w:ind w:left="360"/>
        <w:rPr>
          <w:rStyle w:val="ui-provider"/>
        </w:rPr>
      </w:pPr>
    </w:p>
    <w:p w:rsidR="00795CC8" w:rsidP="00795CC8" w14:paraId="5CC49D6D" w14:textId="77777777">
      <w:pPr>
        <w:pStyle w:val="ListParagraph"/>
      </w:pPr>
    </w:p>
    <w:p w:rsidR="004905CA" w:rsidRPr="004905CA" w:rsidP="003847A5" w14:paraId="3F6D5B23"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D7C31"/>
    <w:multiLevelType w:val="hybridMultilevel"/>
    <w:tmpl w:val="5F6AC6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0E4B04"/>
    <w:multiLevelType w:val="hybridMultilevel"/>
    <w:tmpl w:val="F3AA6E00"/>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19678E5"/>
    <w:multiLevelType w:val="hybridMultilevel"/>
    <w:tmpl w:val="A4EEE574"/>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63D6816"/>
    <w:multiLevelType w:val="hybridMultilevel"/>
    <w:tmpl w:val="FBF6BBBA"/>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16E0E4F"/>
    <w:multiLevelType w:val="hybridMultilevel"/>
    <w:tmpl w:val="1BCCEAF4"/>
    <w:lvl w:ilvl="0">
      <w:start w:val="1"/>
      <w:numFmt w:val="bullet"/>
      <w:lvlText w:val=""/>
      <w:lvlJc w:val="left"/>
      <w:pPr>
        <w:ind w:left="72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4F31329"/>
    <w:multiLevelType w:val="hybridMultilevel"/>
    <w:tmpl w:val="17C41912"/>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6118035">
    <w:abstractNumId w:val="0"/>
  </w:num>
  <w:num w:numId="2" w16cid:durableId="44724235">
    <w:abstractNumId w:val="4"/>
  </w:num>
  <w:num w:numId="3" w16cid:durableId="1435590431">
    <w:abstractNumId w:val="3"/>
  </w:num>
  <w:num w:numId="4" w16cid:durableId="1193375458">
    <w:abstractNumId w:val="5"/>
  </w:num>
  <w:num w:numId="5" w16cid:durableId="769666016">
    <w:abstractNumId w:val="1"/>
  </w:num>
  <w:num w:numId="6" w16cid:durableId="126441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A8"/>
    <w:rsid w:val="00180A95"/>
    <w:rsid w:val="001D1EA8"/>
    <w:rsid w:val="002B0FE3"/>
    <w:rsid w:val="003847A5"/>
    <w:rsid w:val="004905CA"/>
    <w:rsid w:val="004F184D"/>
    <w:rsid w:val="00504D76"/>
    <w:rsid w:val="005B7054"/>
    <w:rsid w:val="00682416"/>
    <w:rsid w:val="00734968"/>
    <w:rsid w:val="00795CC8"/>
    <w:rsid w:val="0098262E"/>
    <w:rsid w:val="00984AFF"/>
    <w:rsid w:val="009D04E5"/>
    <w:rsid w:val="00B53996"/>
    <w:rsid w:val="00C75353"/>
    <w:rsid w:val="00D31859"/>
    <w:rsid w:val="00D72B47"/>
    <w:rsid w:val="00D90D64"/>
    <w:rsid w:val="00DB45CA"/>
    <w:rsid w:val="00DF70FA"/>
    <w:rsid w:val="00E10B4C"/>
    <w:rsid w:val="00F116EA"/>
    <w:rsid w:val="00F35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DF74A"/>
  <w15:chartTrackingRefBased/>
  <w15:docId w15:val="{E2B84596-F701-4923-B8F3-C923FEF6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5CC8"/>
    <w:pPr>
      <w:keepNext/>
      <w:spacing w:after="0" w:line="240" w:lineRule="auto"/>
      <w:ind w:right="-36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7A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rsid w:val="00795CC8"/>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795CC8"/>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ui-provider">
    <w:name w:val="ui-provider"/>
    <w:basedOn w:val="DefaultParagraphFont"/>
    <w:rsid w:val="00795CC8"/>
  </w:style>
  <w:style w:type="paragraph" w:customStyle="1" w:styleId="paragraph">
    <w:name w:val="paragraph"/>
    <w:basedOn w:val="Normal"/>
    <w:rsid w:val="00795C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D04E5"/>
    <w:rPr>
      <w:sz w:val="16"/>
      <w:szCs w:val="16"/>
    </w:rPr>
  </w:style>
  <w:style w:type="paragraph" w:styleId="CommentText">
    <w:name w:val="annotation text"/>
    <w:basedOn w:val="Normal"/>
    <w:link w:val="CommentTextChar"/>
    <w:uiPriority w:val="99"/>
    <w:unhideWhenUsed/>
    <w:rsid w:val="009D04E5"/>
    <w:pPr>
      <w:spacing w:line="240" w:lineRule="auto"/>
    </w:pPr>
    <w:rPr>
      <w:sz w:val="20"/>
      <w:szCs w:val="20"/>
    </w:rPr>
  </w:style>
  <w:style w:type="character" w:customStyle="1" w:styleId="CommentTextChar">
    <w:name w:val="Comment Text Char"/>
    <w:basedOn w:val="DefaultParagraphFont"/>
    <w:link w:val="CommentText"/>
    <w:uiPriority w:val="99"/>
    <w:rsid w:val="009D04E5"/>
    <w:rPr>
      <w:sz w:val="20"/>
      <w:szCs w:val="20"/>
    </w:rPr>
  </w:style>
  <w:style w:type="paragraph" w:styleId="CommentSubject">
    <w:name w:val="annotation subject"/>
    <w:basedOn w:val="CommentText"/>
    <w:next w:val="CommentText"/>
    <w:link w:val="CommentSubjectChar"/>
    <w:uiPriority w:val="99"/>
    <w:semiHidden/>
    <w:unhideWhenUsed/>
    <w:rsid w:val="009D04E5"/>
    <w:rPr>
      <w:b/>
      <w:bCs/>
    </w:rPr>
  </w:style>
  <w:style w:type="character" w:customStyle="1" w:styleId="CommentSubjectChar">
    <w:name w:val="Comment Subject Char"/>
    <w:basedOn w:val="CommentTextChar"/>
    <w:link w:val="CommentSubject"/>
    <w:uiPriority w:val="99"/>
    <w:semiHidden/>
    <w:rsid w:val="009D0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Segal, Katie</dc:creator>
  <cp:lastModifiedBy>Oparah, Alexus (CONTR)</cp:lastModifiedBy>
  <cp:revision>2</cp:revision>
  <dcterms:created xsi:type="dcterms:W3CDTF">2024-06-04T13:35:00Z</dcterms:created>
  <dcterms:modified xsi:type="dcterms:W3CDTF">2024-06-04T13:35:00Z</dcterms:modified>
</cp:coreProperties>
</file>