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w:themeColor="background1" filled="t"/>
  </w:background>
  <w:body>
    <w:p w:rsidR="00CF37C3" w:rsidP="00CF37C3" w14:paraId="6E120EFE" w14:textId="77777777"/>
    <w:p w:rsidR="00CF37C3" w:rsidP="00CF37C3" w14:paraId="45D625A7" w14:textId="77777777">
      <w:r>
        <w:t>OMB Control Number: 1910-5160</w:t>
      </w:r>
      <w:r>
        <w:tab/>
      </w:r>
      <w:r>
        <w:tab/>
      </w:r>
      <w:r>
        <w:tab/>
      </w:r>
      <w:r>
        <w:tab/>
        <w:t xml:space="preserve"> Expiration: 02/28/2026</w:t>
      </w:r>
    </w:p>
    <w:p w:rsidR="00CF37C3" w:rsidP="00CF37C3" w14:paraId="436F496A" w14:textId="77777777"/>
    <w:p w:rsidR="00CF37C3" w:rsidP="00CF37C3" w14:paraId="1F6047DE" w14:textId="77777777">
      <w:r>
        <w:t>Paperwork Reduction Act Burden Disclosure Statement</w:t>
      </w:r>
    </w:p>
    <w:p w:rsidR="006669BA" w:rsidP="006669BA" w14:paraId="2898E3BD" w14:textId="06D7A238">
      <w:r>
        <w:t>This data is being collected to ensure content accuracy for required and optional trainings offered by the NA-IM training team. The data you supply will be used for annual course updates and allocation of training assets for yearly training planning.</w:t>
      </w:r>
    </w:p>
    <w:p w:rsidR="006669BA" w:rsidP="006669BA" w14:paraId="0C658887" w14:textId="77777777">
      <w:r>
        <w:t>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Enterprise Policy Development &amp; Implementation Office, IM-22, Information Collection Management Program (1910-5160), U.S. Department of Energy, 1000 Independence Ave SW, Washington, DC 20585; and to the Office of Management and Budget (OMB), OIRA, Paperwork Reduction Project (1910-5160), Washington, DC 20503.</w:t>
      </w:r>
    </w:p>
    <w:p w:rsidR="006669BA" w:rsidP="006669BA" w14:paraId="2E3365BB" w14:textId="77777777">
      <w:r>
        <w:t xml:space="preserve">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w:t>
      </w:r>
    </w:p>
    <w:p w:rsidR="006669BA" w:rsidP="006669BA" w14:paraId="04D283BD" w14:textId="77777777"/>
    <w:p w:rsidR="00CF37C3" w:rsidP="006669BA" w14:paraId="2653D397" w14:textId="1B14A41B">
      <w:r>
        <w:t>Submission of this data is voluntary.</w:t>
      </w:r>
    </w:p>
    <w:p w:rsidR="00CF37C3" w:rsidP="00CF37C3" w14:paraId="00A0DDDD" w14:textId="14EDF76C">
      <w:pPr>
        <w:spacing w:before="0" w:after="0"/>
      </w:pPr>
      <w:r>
        <w:br w:type="page"/>
      </w:r>
    </w:p>
    <w:p w:rsidR="00026502" w:rsidP="002A2DDA" w14:paraId="12394B2F" w14:textId="17482459">
      <w:pPr>
        <w:pStyle w:val="Title"/>
      </w:pPr>
      <w:r>
        <w:t xml:space="preserve">NA-IM Course </w:t>
      </w:r>
      <w:r w:rsidR="00F8746F">
        <w:t>Feedback Form</w:t>
      </w:r>
    </w:p>
    <w:p w:rsidR="00755A33" w:rsidRPr="00755A33" w:rsidP="00755A33" w14:paraId="7191C83C" w14:textId="77777777">
      <w:r>
        <w:rPr>
          <w:noProof/>
        </w:rPr>
        <mc:AlternateContent>
          <mc:Choice Requires="wps">
            <w:drawing>
              <wp:inline distT="0" distB="0" distL="0" distR="0">
                <wp:extent cx="1052623" cy="0"/>
                <wp:effectExtent l="0" t="0" r="0" b="0"/>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1052623"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 o:spid="_x0000_i1026" style="mso-left-percent:-10001;mso-position-horizontal-relative:char;mso-position-vertical-relative:line;mso-top-percent:-10001;mso-wrap-style:square;visibility:visible" from="0,0" to="82.9pt,0" strokecolor="#7f7f7f" strokeweight="0.5pt">
                <v:stroke joinstyle="miter"/>
                <w10:wrap type="none"/>
                <w10:anchorlock/>
              </v:line>
            </w:pict>
          </mc:Fallback>
        </mc:AlternateContent>
      </w:r>
    </w:p>
    <w:p w:rsidR="00F8746F" w:rsidP="00F8746F" w14:paraId="24DE09D6" w14:textId="13FE5086">
      <w:r>
        <w:t xml:space="preserve">Thank you for participating in our </w:t>
      </w:r>
      <w:r w:rsidR="00C2045F">
        <w:t xml:space="preserve">training </w:t>
      </w:r>
      <w:r w:rsidR="00884494">
        <w:t>course</w:t>
      </w:r>
      <w:r>
        <w:t xml:space="preserve">.  </w:t>
      </w:r>
      <w:r w:rsidR="00C2045F">
        <w:t>We love constructive criticism</w:t>
      </w:r>
      <w:r w:rsidR="00DD0297">
        <w:t xml:space="preserve">; tell us what worked and what didn’t.  </w:t>
      </w:r>
      <w:r>
        <w:t xml:space="preserve">Please take a few moments to </w:t>
      </w:r>
      <w:r w:rsidR="00DD0297">
        <w:t>complete this form</w:t>
      </w:r>
      <w:r>
        <w:t>.</w:t>
      </w:r>
    </w:p>
    <w:p w:rsidR="00F8746F" w:rsidRPr="00F02583" w:rsidP="00E87AC6" w14:paraId="37B5DF51" w14:textId="77777777">
      <w:pPr>
        <w:pStyle w:val="Heading5"/>
      </w:pPr>
      <w:r w:rsidRPr="00F02583">
        <w:t>Participant Information</w:t>
      </w:r>
    </w:p>
    <w:p w:rsidR="00F8746F" w:rsidP="00F8746F" w14:paraId="5744EC08" w14:textId="77777777">
      <w:r>
        <w:t>Name (Optional): _______________________________________</w:t>
      </w:r>
    </w:p>
    <w:p w:rsidR="00F8746F" w:rsidP="00F8746F" w14:paraId="0A1FE54C" w14:textId="7E502205">
      <w:r>
        <w:t>Role/</w:t>
      </w:r>
      <w:r w:rsidR="00037B8F">
        <w:t>Title</w:t>
      </w:r>
      <w:r>
        <w:t>: _____________________________________________</w:t>
      </w:r>
    </w:p>
    <w:p w:rsidR="004827ED" w:rsidP="00F8746F" w14:paraId="1FF842D8" w14:textId="77777777"/>
    <w:p w:rsidR="00F02583" w:rsidP="009A1D91" w14:paraId="31B0C9BC" w14:textId="3D6FA68D">
      <w:pPr>
        <w:pStyle w:val="ListParagraph"/>
        <w:numPr>
          <w:ilvl w:val="0"/>
          <w:numId w:val="44"/>
        </w:numPr>
        <w:ind w:left="360"/>
      </w:pPr>
      <w:r>
        <w:t xml:space="preserve">How would you rate the overall content of the </w:t>
      </w:r>
      <w:r w:rsidR="00884494">
        <w:t>course</w:t>
      </w:r>
      <w:r>
        <w:t>?</w:t>
      </w: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2090"/>
        <w:gridCol w:w="1620"/>
        <w:gridCol w:w="1620"/>
        <w:gridCol w:w="2240"/>
      </w:tblGrid>
      <w:tr w14:paraId="570DE5C3" w14:textId="77777777" w:rsidTr="00BE757D">
        <w:tblPrEx>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0" w:type="dxa"/>
          </w:tcPr>
          <w:p w:rsidR="00DC7198" w:rsidP="00AD4F63" w14:paraId="4A181EE6" w14:textId="7EEAC3C8">
            <w:pPr>
              <w:jc w:val="center"/>
            </w:pPr>
            <w:r>
              <w:rPr>
                <w:rFonts w:ascii="Segoe UI Symbol" w:hAnsi="Segoe UI Symbol" w:cs="Segoe UI Symbol"/>
              </w:rPr>
              <w:t>☐</w:t>
            </w:r>
            <w:r w:rsidR="00833AB3">
              <w:rPr>
                <w:rFonts w:ascii="Segoe UI Symbol" w:hAnsi="Segoe UI Symbol" w:cs="Segoe UI Symbol"/>
              </w:rPr>
              <w:t xml:space="preserve"> </w:t>
            </w:r>
            <w:r w:rsidR="00833AB3">
              <w:t>Excellent</w:t>
            </w:r>
          </w:p>
        </w:tc>
        <w:tc>
          <w:tcPr>
            <w:tcW w:w="2090" w:type="dxa"/>
          </w:tcPr>
          <w:p w:rsidR="00DC7198" w:rsidP="00BE757D" w14:paraId="1A662E8E" w14:textId="3CDFCE8F">
            <w:pPr>
              <w:ind w:firstLine="700"/>
              <w:jc w:val="center"/>
            </w:pPr>
            <w:r>
              <w:rPr>
                <w:rFonts w:ascii="Segoe UI Symbol" w:hAnsi="Segoe UI Symbol" w:cs="Segoe UI Symbol"/>
              </w:rPr>
              <w:t>☐</w:t>
            </w:r>
            <w:r>
              <w:t xml:space="preserve"> </w:t>
            </w:r>
            <w:r w:rsidR="00833AB3">
              <w:t>Good</w:t>
            </w:r>
          </w:p>
        </w:tc>
        <w:tc>
          <w:tcPr>
            <w:tcW w:w="1620" w:type="dxa"/>
          </w:tcPr>
          <w:p w:rsidR="00DC7198" w:rsidP="00BE757D" w14:paraId="5D14BE9F" w14:textId="4654D2FD">
            <w:pPr>
              <w:ind w:left="340" w:hanging="90"/>
              <w:jc w:val="center"/>
            </w:pPr>
            <w:r>
              <w:rPr>
                <w:rFonts w:ascii="Segoe UI Symbol" w:hAnsi="Segoe UI Symbol" w:cs="Segoe UI Symbol"/>
              </w:rPr>
              <w:t>☐</w:t>
            </w:r>
            <w:r>
              <w:t xml:space="preserve"> </w:t>
            </w:r>
            <w:r w:rsidR="00833AB3">
              <w:t>Fair</w:t>
            </w:r>
          </w:p>
        </w:tc>
        <w:tc>
          <w:tcPr>
            <w:tcW w:w="1620" w:type="dxa"/>
          </w:tcPr>
          <w:p w:rsidR="00DC7198" w:rsidP="00AD4F63" w14:paraId="7FE1CD13" w14:textId="352FD27B">
            <w:pPr>
              <w:jc w:val="center"/>
            </w:pPr>
            <w:r>
              <w:rPr>
                <w:rFonts w:ascii="Segoe UI Symbol" w:hAnsi="Segoe UI Symbol" w:cs="Segoe UI Symbol"/>
              </w:rPr>
              <w:t xml:space="preserve">       </w:t>
            </w:r>
            <w:r>
              <w:rPr>
                <w:rFonts w:ascii="Segoe UI Symbol" w:hAnsi="Segoe UI Symbol" w:cs="Segoe UI Symbol"/>
              </w:rPr>
              <w:t>☐</w:t>
            </w:r>
            <w:r>
              <w:t xml:space="preserve"> </w:t>
            </w:r>
            <w:r w:rsidR="00833AB3">
              <w:t>Poor</w:t>
            </w:r>
          </w:p>
        </w:tc>
        <w:tc>
          <w:tcPr>
            <w:tcW w:w="2240" w:type="dxa"/>
          </w:tcPr>
          <w:p w:rsidR="00DC7198" w:rsidP="00AD4F63" w14:paraId="148540A6" w14:textId="3FA52816">
            <w:pPr>
              <w:jc w:val="center"/>
            </w:pPr>
          </w:p>
        </w:tc>
      </w:tr>
    </w:tbl>
    <w:p w:rsidR="00F02583" w:rsidP="009A1D91" w14:paraId="74ACDE8A" w14:textId="32EDF05C">
      <w:pPr>
        <w:pStyle w:val="ListParagraph"/>
        <w:numPr>
          <w:ilvl w:val="0"/>
          <w:numId w:val="44"/>
        </w:numPr>
        <w:ind w:left="360"/>
      </w:pPr>
      <w:r>
        <w:t xml:space="preserve">The </w:t>
      </w:r>
      <w:r w:rsidR="00884494">
        <w:t xml:space="preserve">course </w:t>
      </w:r>
      <w:r>
        <w:t xml:space="preserve">content was relevant </w:t>
      </w:r>
      <w:r>
        <w:t xml:space="preserve">to </w:t>
      </w:r>
      <w:r>
        <w:t xml:space="preserve">my </w:t>
      </w:r>
      <w:r>
        <w:t>role</w:t>
      </w:r>
      <w:r>
        <w:t>.</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6E3CA452" w14:textId="77777777" w:rsidTr="00BE757D">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590DED" w:rsidP="003C330E" w14:paraId="75983E40" w14:textId="77777777">
            <w:pPr>
              <w:jc w:val="center"/>
            </w:pPr>
            <w:r>
              <w:rPr>
                <w:rFonts w:ascii="Segoe UI Symbol" w:hAnsi="Segoe UI Symbol" w:cs="Segoe UI Symbol"/>
              </w:rPr>
              <w:t>☐</w:t>
            </w:r>
            <w:r>
              <w:t xml:space="preserve"> Strongly Agree</w:t>
            </w:r>
          </w:p>
        </w:tc>
        <w:tc>
          <w:tcPr>
            <w:tcW w:w="1870" w:type="dxa"/>
          </w:tcPr>
          <w:p w:rsidR="00590DED" w:rsidP="003C330E" w14:paraId="6C9922B2" w14:textId="77777777">
            <w:pPr>
              <w:jc w:val="center"/>
            </w:pPr>
            <w:r>
              <w:rPr>
                <w:rFonts w:ascii="Segoe UI Symbol" w:hAnsi="Segoe UI Symbol" w:cs="Segoe UI Symbol"/>
              </w:rPr>
              <w:t>☐</w:t>
            </w:r>
            <w:r>
              <w:t xml:space="preserve"> Agree</w:t>
            </w:r>
          </w:p>
        </w:tc>
        <w:tc>
          <w:tcPr>
            <w:tcW w:w="1870" w:type="dxa"/>
          </w:tcPr>
          <w:p w:rsidR="00590DED" w:rsidP="003C330E" w14:paraId="099B253F" w14:textId="77777777">
            <w:pPr>
              <w:jc w:val="center"/>
            </w:pPr>
            <w:r>
              <w:rPr>
                <w:rFonts w:ascii="Segoe UI Symbol" w:hAnsi="Segoe UI Symbol" w:cs="Segoe UI Symbol"/>
              </w:rPr>
              <w:t>☐</w:t>
            </w:r>
            <w:r>
              <w:t xml:space="preserve"> Disagree</w:t>
            </w:r>
          </w:p>
        </w:tc>
        <w:tc>
          <w:tcPr>
            <w:tcW w:w="2240" w:type="dxa"/>
          </w:tcPr>
          <w:p w:rsidR="00590DED" w:rsidP="003C330E" w14:paraId="1FF0A6D3" w14:textId="02C6A4AF">
            <w:pPr>
              <w:jc w:val="center"/>
            </w:pPr>
            <w:r>
              <w:rPr>
                <w:rFonts w:ascii="Segoe UI Symbol" w:hAnsi="Segoe UI Symbol" w:cs="Segoe UI Symbol"/>
              </w:rPr>
              <w:t>☐</w:t>
            </w:r>
            <w:r>
              <w:t xml:space="preserve"> Strongly </w:t>
            </w:r>
            <w:r w:rsidR="00BE757D">
              <w:t>Disagree</w:t>
            </w:r>
            <w:r>
              <w:t xml:space="preserve">   </w:t>
            </w:r>
          </w:p>
        </w:tc>
      </w:tr>
    </w:tbl>
    <w:p w:rsidR="00F02583" w:rsidP="009A1D91" w14:paraId="70E8B8F3" w14:textId="578D79CE">
      <w:pPr>
        <w:pStyle w:val="ListParagraph"/>
        <w:numPr>
          <w:ilvl w:val="0"/>
          <w:numId w:val="44"/>
        </w:numPr>
        <w:ind w:left="360"/>
      </w:pPr>
      <w:r>
        <w:t xml:space="preserve">The </w:t>
      </w:r>
      <w:r w:rsidR="00884494">
        <w:t>course</w:t>
      </w:r>
      <w:r>
        <w:t xml:space="preserve"> objectives align</w:t>
      </w:r>
      <w:r>
        <w:t>ed</w:t>
      </w:r>
      <w:r>
        <w:t xml:space="preserve"> with </w:t>
      </w:r>
      <w:r w:rsidR="008C0CC6">
        <w:t>the content</w:t>
      </w:r>
      <w:r>
        <w:t>.</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703A2DA6"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42BDDA5C" w14:textId="77777777">
            <w:pPr>
              <w:jc w:val="center"/>
            </w:pPr>
            <w:r>
              <w:rPr>
                <w:rFonts w:ascii="Segoe UI Symbol" w:hAnsi="Segoe UI Symbol" w:cs="Segoe UI Symbol"/>
              </w:rPr>
              <w:t>☐</w:t>
            </w:r>
            <w:r>
              <w:t xml:space="preserve"> Strongly Agree</w:t>
            </w:r>
          </w:p>
        </w:tc>
        <w:tc>
          <w:tcPr>
            <w:tcW w:w="1870" w:type="dxa"/>
          </w:tcPr>
          <w:p w:rsidR="00BE757D" w:rsidP="00514EF9" w14:paraId="086EC36F" w14:textId="77777777">
            <w:pPr>
              <w:jc w:val="center"/>
            </w:pPr>
            <w:r>
              <w:rPr>
                <w:rFonts w:ascii="Segoe UI Symbol" w:hAnsi="Segoe UI Symbol" w:cs="Segoe UI Symbol"/>
              </w:rPr>
              <w:t>☐</w:t>
            </w:r>
            <w:r>
              <w:t xml:space="preserve"> Agree</w:t>
            </w:r>
          </w:p>
        </w:tc>
        <w:tc>
          <w:tcPr>
            <w:tcW w:w="1870" w:type="dxa"/>
          </w:tcPr>
          <w:p w:rsidR="00BE757D" w:rsidP="00514EF9" w14:paraId="1C4C1BCB" w14:textId="77777777">
            <w:pPr>
              <w:jc w:val="center"/>
            </w:pPr>
            <w:r>
              <w:rPr>
                <w:rFonts w:ascii="Segoe UI Symbol" w:hAnsi="Segoe UI Symbol" w:cs="Segoe UI Symbol"/>
              </w:rPr>
              <w:t>☐</w:t>
            </w:r>
            <w:r>
              <w:t xml:space="preserve"> Disagree</w:t>
            </w:r>
          </w:p>
        </w:tc>
        <w:tc>
          <w:tcPr>
            <w:tcW w:w="2240" w:type="dxa"/>
          </w:tcPr>
          <w:p w:rsidR="00BE757D" w:rsidP="00514EF9" w14:paraId="2ED30381" w14:textId="77777777">
            <w:pPr>
              <w:jc w:val="center"/>
            </w:pPr>
            <w:r>
              <w:rPr>
                <w:rFonts w:ascii="Segoe UI Symbol" w:hAnsi="Segoe UI Symbol" w:cs="Segoe UI Symbol"/>
              </w:rPr>
              <w:t>☐</w:t>
            </w:r>
            <w:r>
              <w:t xml:space="preserve"> Strongly Disagree   </w:t>
            </w:r>
          </w:p>
        </w:tc>
      </w:tr>
    </w:tbl>
    <w:p w:rsidR="00FA6E11" w:rsidP="009A1D91" w14:paraId="12948464" w14:textId="5C0BCE3E">
      <w:pPr>
        <w:pStyle w:val="ListParagraph"/>
        <w:numPr>
          <w:ilvl w:val="0"/>
          <w:numId w:val="44"/>
        </w:numPr>
        <w:ind w:left="360"/>
      </w:pPr>
      <w:r>
        <w:t>I will be able to apply what I learned in this course.</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2106141B"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0EB1A6F5" w14:textId="77777777">
            <w:pPr>
              <w:jc w:val="center"/>
            </w:pPr>
            <w:r>
              <w:rPr>
                <w:rFonts w:ascii="Segoe UI Symbol" w:hAnsi="Segoe UI Symbol" w:cs="Segoe UI Symbol"/>
              </w:rPr>
              <w:t>☐</w:t>
            </w:r>
            <w:r>
              <w:t xml:space="preserve"> Strongly Agree</w:t>
            </w:r>
          </w:p>
        </w:tc>
        <w:tc>
          <w:tcPr>
            <w:tcW w:w="1870" w:type="dxa"/>
          </w:tcPr>
          <w:p w:rsidR="00BE757D" w:rsidP="00514EF9" w14:paraId="505EC0A5" w14:textId="77777777">
            <w:pPr>
              <w:jc w:val="center"/>
            </w:pPr>
            <w:r>
              <w:rPr>
                <w:rFonts w:ascii="Segoe UI Symbol" w:hAnsi="Segoe UI Symbol" w:cs="Segoe UI Symbol"/>
              </w:rPr>
              <w:t>☐</w:t>
            </w:r>
            <w:r>
              <w:t xml:space="preserve"> Agree</w:t>
            </w:r>
          </w:p>
        </w:tc>
        <w:tc>
          <w:tcPr>
            <w:tcW w:w="1870" w:type="dxa"/>
          </w:tcPr>
          <w:p w:rsidR="00BE757D" w:rsidP="00514EF9" w14:paraId="5E116A42" w14:textId="77777777">
            <w:pPr>
              <w:jc w:val="center"/>
            </w:pPr>
            <w:r>
              <w:rPr>
                <w:rFonts w:ascii="Segoe UI Symbol" w:hAnsi="Segoe UI Symbol" w:cs="Segoe UI Symbol"/>
              </w:rPr>
              <w:t>☐</w:t>
            </w:r>
            <w:r>
              <w:t xml:space="preserve"> Disagree</w:t>
            </w:r>
          </w:p>
        </w:tc>
        <w:tc>
          <w:tcPr>
            <w:tcW w:w="2240" w:type="dxa"/>
          </w:tcPr>
          <w:p w:rsidR="00BE757D" w:rsidP="00514EF9" w14:paraId="5D264A87" w14:textId="77777777">
            <w:pPr>
              <w:jc w:val="center"/>
            </w:pPr>
            <w:r>
              <w:rPr>
                <w:rFonts w:ascii="Segoe UI Symbol" w:hAnsi="Segoe UI Symbol" w:cs="Segoe UI Symbol"/>
              </w:rPr>
              <w:t>☐</w:t>
            </w:r>
            <w:r>
              <w:t xml:space="preserve"> Strongly Disagree   </w:t>
            </w:r>
          </w:p>
        </w:tc>
      </w:tr>
    </w:tbl>
    <w:p w:rsidR="00F02583" w:rsidP="009A1D91" w14:paraId="29081489" w14:textId="7A907021">
      <w:pPr>
        <w:pStyle w:val="ListParagraph"/>
        <w:numPr>
          <w:ilvl w:val="0"/>
          <w:numId w:val="44"/>
        </w:numPr>
        <w:ind w:left="360"/>
      </w:pPr>
      <w:r>
        <w:t xml:space="preserve">The </w:t>
      </w:r>
      <w:r w:rsidR="00884494">
        <w:t>course</w:t>
      </w:r>
      <w:r w:rsidR="009A0FA5">
        <w:t xml:space="preserve"> </w:t>
      </w:r>
      <w:r>
        <w:t xml:space="preserve">content was </w:t>
      </w:r>
      <w:r w:rsidR="008D6BDE">
        <w:t>well organized.</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3F2A0B3B"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243DB2A1" w14:textId="77777777">
            <w:pPr>
              <w:jc w:val="center"/>
            </w:pPr>
            <w:r>
              <w:rPr>
                <w:rFonts w:ascii="Segoe UI Symbol" w:hAnsi="Segoe UI Symbol" w:cs="Segoe UI Symbol"/>
              </w:rPr>
              <w:t>☐</w:t>
            </w:r>
            <w:r>
              <w:t xml:space="preserve"> Strongly Agree</w:t>
            </w:r>
          </w:p>
        </w:tc>
        <w:tc>
          <w:tcPr>
            <w:tcW w:w="1870" w:type="dxa"/>
          </w:tcPr>
          <w:p w:rsidR="00BE757D" w:rsidP="00514EF9" w14:paraId="6DFA8A8D" w14:textId="77777777">
            <w:pPr>
              <w:jc w:val="center"/>
            </w:pPr>
            <w:r>
              <w:rPr>
                <w:rFonts w:ascii="Segoe UI Symbol" w:hAnsi="Segoe UI Symbol" w:cs="Segoe UI Symbol"/>
              </w:rPr>
              <w:t>☐</w:t>
            </w:r>
            <w:r>
              <w:t xml:space="preserve"> Agree</w:t>
            </w:r>
          </w:p>
        </w:tc>
        <w:tc>
          <w:tcPr>
            <w:tcW w:w="1870" w:type="dxa"/>
          </w:tcPr>
          <w:p w:rsidR="00BE757D" w:rsidP="00514EF9" w14:paraId="3FA228AD" w14:textId="77777777">
            <w:pPr>
              <w:jc w:val="center"/>
            </w:pPr>
            <w:r>
              <w:rPr>
                <w:rFonts w:ascii="Segoe UI Symbol" w:hAnsi="Segoe UI Symbol" w:cs="Segoe UI Symbol"/>
              </w:rPr>
              <w:t>☐</w:t>
            </w:r>
            <w:r>
              <w:t xml:space="preserve"> Disagree</w:t>
            </w:r>
          </w:p>
        </w:tc>
        <w:tc>
          <w:tcPr>
            <w:tcW w:w="2240" w:type="dxa"/>
          </w:tcPr>
          <w:p w:rsidR="00BE757D" w:rsidP="00514EF9" w14:paraId="4AFF4C97" w14:textId="77777777">
            <w:pPr>
              <w:jc w:val="center"/>
            </w:pPr>
            <w:r>
              <w:rPr>
                <w:rFonts w:ascii="Segoe UI Symbol" w:hAnsi="Segoe UI Symbol" w:cs="Segoe UI Symbol"/>
              </w:rPr>
              <w:t>☐</w:t>
            </w:r>
            <w:r>
              <w:t xml:space="preserve"> Strongly Disagree   </w:t>
            </w:r>
          </w:p>
        </w:tc>
      </w:tr>
    </w:tbl>
    <w:p w:rsidR="008D6BDE" w:rsidP="009A1D91" w14:paraId="0D100F1D" w14:textId="0718F4EF">
      <w:pPr>
        <w:pStyle w:val="ListParagraph"/>
        <w:numPr>
          <w:ilvl w:val="0"/>
          <w:numId w:val="44"/>
        </w:numPr>
        <w:ind w:left="360"/>
      </w:pPr>
      <w:r>
        <w:t xml:space="preserve">The </w:t>
      </w:r>
      <w:r w:rsidR="00884494">
        <w:t>course</w:t>
      </w:r>
      <w:r w:rsidR="009A0FA5">
        <w:t xml:space="preserve"> </w:t>
      </w:r>
      <w:r>
        <w:t xml:space="preserve">materials were </w:t>
      </w:r>
      <w:r>
        <w:t>easy to navigate.</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7EFAF392"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7D909F1C" w14:textId="77777777">
            <w:pPr>
              <w:jc w:val="center"/>
            </w:pPr>
            <w:r>
              <w:rPr>
                <w:rFonts w:ascii="Segoe UI Symbol" w:hAnsi="Segoe UI Symbol" w:cs="Segoe UI Symbol"/>
              </w:rPr>
              <w:t>☐</w:t>
            </w:r>
            <w:r>
              <w:t xml:space="preserve"> Strongly Agree</w:t>
            </w:r>
          </w:p>
        </w:tc>
        <w:tc>
          <w:tcPr>
            <w:tcW w:w="1870" w:type="dxa"/>
          </w:tcPr>
          <w:p w:rsidR="00BE757D" w:rsidP="00514EF9" w14:paraId="3034EABC" w14:textId="77777777">
            <w:pPr>
              <w:jc w:val="center"/>
            </w:pPr>
            <w:r>
              <w:rPr>
                <w:rFonts w:ascii="Segoe UI Symbol" w:hAnsi="Segoe UI Symbol" w:cs="Segoe UI Symbol"/>
              </w:rPr>
              <w:t>☐</w:t>
            </w:r>
            <w:r>
              <w:t xml:space="preserve"> Agree</w:t>
            </w:r>
          </w:p>
        </w:tc>
        <w:tc>
          <w:tcPr>
            <w:tcW w:w="1870" w:type="dxa"/>
          </w:tcPr>
          <w:p w:rsidR="00BE757D" w:rsidP="00514EF9" w14:paraId="791E07FC" w14:textId="77777777">
            <w:pPr>
              <w:jc w:val="center"/>
            </w:pPr>
            <w:r>
              <w:rPr>
                <w:rFonts w:ascii="Segoe UI Symbol" w:hAnsi="Segoe UI Symbol" w:cs="Segoe UI Symbol"/>
              </w:rPr>
              <w:t>☐</w:t>
            </w:r>
            <w:r>
              <w:t xml:space="preserve"> Disagree</w:t>
            </w:r>
          </w:p>
        </w:tc>
        <w:tc>
          <w:tcPr>
            <w:tcW w:w="2240" w:type="dxa"/>
          </w:tcPr>
          <w:p w:rsidR="00BE757D" w:rsidP="00514EF9" w14:paraId="102538A6" w14:textId="77777777">
            <w:pPr>
              <w:jc w:val="center"/>
            </w:pPr>
            <w:r>
              <w:rPr>
                <w:rFonts w:ascii="Segoe UI Symbol" w:hAnsi="Segoe UI Symbol" w:cs="Segoe UI Symbol"/>
              </w:rPr>
              <w:t>☐</w:t>
            </w:r>
            <w:r>
              <w:t xml:space="preserve"> Strongly Disagree   </w:t>
            </w:r>
          </w:p>
        </w:tc>
      </w:tr>
    </w:tbl>
    <w:p w:rsidR="00BE757D" w:rsidP="00BE757D" w14:paraId="3069C9D4" w14:textId="77777777">
      <w:pPr>
        <w:pStyle w:val="ListParagraph"/>
        <w:ind w:left="360"/>
      </w:pPr>
    </w:p>
    <w:p w:rsidR="00BE757D" w:rsidP="00BE757D" w14:paraId="5FAB6AED" w14:textId="77777777">
      <w:pPr>
        <w:pStyle w:val="ListParagraph"/>
        <w:ind w:left="360"/>
      </w:pPr>
    </w:p>
    <w:p w:rsidR="00331262" w:rsidP="009A1D91" w14:paraId="5C595331" w14:textId="59E48FB4">
      <w:pPr>
        <w:pStyle w:val="ListParagraph"/>
        <w:numPr>
          <w:ilvl w:val="0"/>
          <w:numId w:val="44"/>
        </w:numPr>
        <w:ind w:left="360"/>
      </w:pPr>
      <w:r>
        <w:t xml:space="preserve">The provided </w:t>
      </w:r>
      <w:r w:rsidR="00884494">
        <w:t>course</w:t>
      </w:r>
      <w:r w:rsidR="009A0FA5">
        <w:t xml:space="preserve"> </w:t>
      </w:r>
      <w:r>
        <w:t xml:space="preserve">materials and </w:t>
      </w:r>
      <w:r>
        <w:t xml:space="preserve">resources </w:t>
      </w:r>
      <w:r>
        <w:t xml:space="preserve">were </w:t>
      </w:r>
      <w:r>
        <w:t>sufficient and useful</w:t>
      </w:r>
      <w:r>
        <w:t>.</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1E35EBA7"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576255A2" w14:textId="77777777">
            <w:pPr>
              <w:jc w:val="center"/>
            </w:pPr>
            <w:r>
              <w:rPr>
                <w:rFonts w:ascii="Segoe UI Symbol" w:hAnsi="Segoe UI Symbol" w:cs="Segoe UI Symbol"/>
              </w:rPr>
              <w:t>☐</w:t>
            </w:r>
            <w:r>
              <w:t xml:space="preserve"> Strongly Agree</w:t>
            </w:r>
          </w:p>
        </w:tc>
        <w:tc>
          <w:tcPr>
            <w:tcW w:w="1870" w:type="dxa"/>
          </w:tcPr>
          <w:p w:rsidR="00BE757D" w:rsidP="00514EF9" w14:paraId="727C018A" w14:textId="77777777">
            <w:pPr>
              <w:jc w:val="center"/>
            </w:pPr>
            <w:r>
              <w:rPr>
                <w:rFonts w:ascii="Segoe UI Symbol" w:hAnsi="Segoe UI Symbol" w:cs="Segoe UI Symbol"/>
              </w:rPr>
              <w:t>☐</w:t>
            </w:r>
            <w:r>
              <w:t xml:space="preserve"> Agree</w:t>
            </w:r>
          </w:p>
        </w:tc>
        <w:tc>
          <w:tcPr>
            <w:tcW w:w="1870" w:type="dxa"/>
          </w:tcPr>
          <w:p w:rsidR="00BE757D" w:rsidP="00514EF9" w14:paraId="1A53F53C" w14:textId="77777777">
            <w:pPr>
              <w:jc w:val="center"/>
            </w:pPr>
            <w:r>
              <w:rPr>
                <w:rFonts w:ascii="Segoe UI Symbol" w:hAnsi="Segoe UI Symbol" w:cs="Segoe UI Symbol"/>
              </w:rPr>
              <w:t>☐</w:t>
            </w:r>
            <w:r>
              <w:t xml:space="preserve"> Disagree</w:t>
            </w:r>
          </w:p>
        </w:tc>
        <w:tc>
          <w:tcPr>
            <w:tcW w:w="2240" w:type="dxa"/>
          </w:tcPr>
          <w:p w:rsidR="00BE757D" w:rsidP="00514EF9" w14:paraId="21F3BA11" w14:textId="77777777">
            <w:pPr>
              <w:jc w:val="center"/>
            </w:pPr>
            <w:r>
              <w:rPr>
                <w:rFonts w:ascii="Segoe UI Symbol" w:hAnsi="Segoe UI Symbol" w:cs="Segoe UI Symbol"/>
              </w:rPr>
              <w:t>☐</w:t>
            </w:r>
            <w:r>
              <w:t xml:space="preserve"> Strongly Disagree   </w:t>
            </w:r>
          </w:p>
        </w:tc>
      </w:tr>
    </w:tbl>
    <w:p w:rsidR="008D6BDE" w:rsidP="009A1D91" w14:paraId="080AFD23" w14:textId="7E50CFFF">
      <w:pPr>
        <w:pStyle w:val="ListParagraph"/>
        <w:numPr>
          <w:ilvl w:val="0"/>
          <w:numId w:val="44"/>
        </w:numPr>
        <w:ind w:left="360"/>
      </w:pPr>
      <w:r>
        <w:t xml:space="preserve">I was well engaged during the </w:t>
      </w:r>
      <w:r w:rsidR="00884494">
        <w:t>course</w:t>
      </w:r>
      <w:r>
        <w:t>.</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5477DA99"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2BB88C28" w14:textId="77777777">
            <w:pPr>
              <w:jc w:val="center"/>
            </w:pPr>
            <w:r>
              <w:rPr>
                <w:rFonts w:ascii="Segoe UI Symbol" w:hAnsi="Segoe UI Symbol" w:cs="Segoe UI Symbol"/>
              </w:rPr>
              <w:t>☐</w:t>
            </w:r>
            <w:r>
              <w:t xml:space="preserve"> Strongly Agree</w:t>
            </w:r>
          </w:p>
        </w:tc>
        <w:tc>
          <w:tcPr>
            <w:tcW w:w="1870" w:type="dxa"/>
          </w:tcPr>
          <w:p w:rsidR="00BE757D" w:rsidP="00514EF9" w14:paraId="61E59D24" w14:textId="77777777">
            <w:pPr>
              <w:jc w:val="center"/>
            </w:pPr>
            <w:r>
              <w:rPr>
                <w:rFonts w:ascii="Segoe UI Symbol" w:hAnsi="Segoe UI Symbol" w:cs="Segoe UI Symbol"/>
              </w:rPr>
              <w:t>☐</w:t>
            </w:r>
            <w:r>
              <w:t xml:space="preserve"> Agree</w:t>
            </w:r>
          </w:p>
        </w:tc>
        <w:tc>
          <w:tcPr>
            <w:tcW w:w="1870" w:type="dxa"/>
          </w:tcPr>
          <w:p w:rsidR="00BE757D" w:rsidP="00514EF9" w14:paraId="40CA5A46" w14:textId="77777777">
            <w:pPr>
              <w:jc w:val="center"/>
            </w:pPr>
            <w:r>
              <w:rPr>
                <w:rFonts w:ascii="Segoe UI Symbol" w:hAnsi="Segoe UI Symbol" w:cs="Segoe UI Symbol"/>
              </w:rPr>
              <w:t>☐</w:t>
            </w:r>
            <w:r>
              <w:t xml:space="preserve"> Disagree</w:t>
            </w:r>
          </w:p>
        </w:tc>
        <w:tc>
          <w:tcPr>
            <w:tcW w:w="2240" w:type="dxa"/>
          </w:tcPr>
          <w:p w:rsidR="00BE757D" w:rsidP="00514EF9" w14:paraId="2DF6145C" w14:textId="77777777">
            <w:pPr>
              <w:jc w:val="center"/>
            </w:pPr>
            <w:r>
              <w:rPr>
                <w:rFonts w:ascii="Segoe UI Symbol" w:hAnsi="Segoe UI Symbol" w:cs="Segoe UI Symbol"/>
              </w:rPr>
              <w:t>☐</w:t>
            </w:r>
            <w:r>
              <w:t xml:space="preserve"> Strongly Disagree   </w:t>
            </w:r>
          </w:p>
        </w:tc>
      </w:tr>
    </w:tbl>
    <w:p w:rsidR="00F02583" w:rsidP="009A1D91" w14:paraId="05DCD6AA" w14:textId="53C7FF31">
      <w:pPr>
        <w:pStyle w:val="ListParagraph"/>
        <w:numPr>
          <w:ilvl w:val="0"/>
          <w:numId w:val="44"/>
        </w:numPr>
        <w:ind w:left="360"/>
      </w:pPr>
      <w:r w:rsidRPr="00481D55">
        <w:t xml:space="preserve">The </w:t>
      </w:r>
      <w:r w:rsidRPr="00481D55" w:rsidR="00884494">
        <w:t>course</w:t>
      </w:r>
      <w:r w:rsidRPr="00481D55">
        <w:t xml:space="preserve"> </w:t>
      </w:r>
      <w:r w:rsidRPr="00481D55" w:rsidR="00D85166">
        <w:t xml:space="preserve">modality (online, instructor led, virtual instructor led) was appropriate </w:t>
      </w:r>
      <w:r w:rsidRPr="00481D55" w:rsidR="00481D55">
        <w:t xml:space="preserve">and </w:t>
      </w:r>
      <w:r w:rsidRPr="00481D55">
        <w:t>conducive to learning and participation</w:t>
      </w:r>
      <w:r w:rsidRPr="00481D55">
        <w:t>.</w:t>
      </w:r>
    </w:p>
    <w:tbl>
      <w:tblPr>
        <w:tblStyle w:val="TableGrid"/>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1870"/>
        <w:gridCol w:w="1870"/>
        <w:gridCol w:w="2240"/>
      </w:tblGrid>
      <w:tr w14:paraId="640AFA12" w14:textId="77777777" w:rsidTr="00514EF9">
        <w:tblPrEx>
          <w:tblW w:w="8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40" w:type="dxa"/>
          </w:tcPr>
          <w:p w:rsidR="00BE757D" w:rsidP="00514EF9" w14:paraId="7336DA71" w14:textId="77777777">
            <w:pPr>
              <w:jc w:val="center"/>
            </w:pPr>
            <w:r>
              <w:rPr>
                <w:rFonts w:ascii="Segoe UI Symbol" w:hAnsi="Segoe UI Symbol" w:cs="Segoe UI Symbol"/>
              </w:rPr>
              <w:t>☐</w:t>
            </w:r>
            <w:r>
              <w:t xml:space="preserve"> Strongly Agree</w:t>
            </w:r>
          </w:p>
        </w:tc>
        <w:tc>
          <w:tcPr>
            <w:tcW w:w="1870" w:type="dxa"/>
          </w:tcPr>
          <w:p w:rsidR="00BE757D" w:rsidP="00514EF9" w14:paraId="1A672155" w14:textId="77777777">
            <w:pPr>
              <w:jc w:val="center"/>
            </w:pPr>
            <w:r>
              <w:rPr>
                <w:rFonts w:ascii="Segoe UI Symbol" w:hAnsi="Segoe UI Symbol" w:cs="Segoe UI Symbol"/>
              </w:rPr>
              <w:t>☐</w:t>
            </w:r>
            <w:r>
              <w:t xml:space="preserve"> Agree</w:t>
            </w:r>
          </w:p>
        </w:tc>
        <w:tc>
          <w:tcPr>
            <w:tcW w:w="1870" w:type="dxa"/>
          </w:tcPr>
          <w:p w:rsidR="00BE757D" w:rsidP="00514EF9" w14:paraId="01766C29" w14:textId="77777777">
            <w:pPr>
              <w:jc w:val="center"/>
            </w:pPr>
            <w:r>
              <w:rPr>
                <w:rFonts w:ascii="Segoe UI Symbol" w:hAnsi="Segoe UI Symbol" w:cs="Segoe UI Symbol"/>
              </w:rPr>
              <w:t>☐</w:t>
            </w:r>
            <w:r>
              <w:t xml:space="preserve"> Disagree</w:t>
            </w:r>
          </w:p>
        </w:tc>
        <w:tc>
          <w:tcPr>
            <w:tcW w:w="2240" w:type="dxa"/>
          </w:tcPr>
          <w:p w:rsidR="00BE757D" w:rsidP="00514EF9" w14:paraId="37200FCD" w14:textId="77777777">
            <w:pPr>
              <w:jc w:val="center"/>
            </w:pPr>
            <w:r>
              <w:rPr>
                <w:rFonts w:ascii="Segoe UI Symbol" w:hAnsi="Segoe UI Symbol" w:cs="Segoe UI Symbol"/>
              </w:rPr>
              <w:t>☐</w:t>
            </w:r>
            <w:r>
              <w:t xml:space="preserve"> Strongly Disagree   </w:t>
            </w:r>
          </w:p>
        </w:tc>
      </w:tr>
    </w:tbl>
    <w:p w:rsidR="00F02583" w:rsidP="00F02583" w14:paraId="64579A49" w14:textId="4ACDCB55">
      <w:r>
        <w:t xml:space="preserve">What were the most valuable aspects of this </w:t>
      </w:r>
      <w:r w:rsidR="00884494">
        <w:t>course</w:t>
      </w:r>
      <w:r>
        <w:t>?</w:t>
      </w:r>
    </w:p>
    <w:p w:rsidR="002800EE" w:rsidP="00F02583" w14:paraId="732450FD" w14:textId="5F169B5E">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133350</wp:posOffset>
                </wp:positionV>
                <wp:extent cx="5670550" cy="0"/>
                <wp:effectExtent l="0" t="0" r="0" b="0"/>
                <wp:wrapNone/>
                <wp:docPr id="9429243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7" style="mso-wrap-distance-bottom:0;mso-wrap-distance-left:9pt;mso-wrap-distance-right:9pt;mso-wrap-distance-top:0;mso-wrap-style:square;position:absolute;visibility:visible;z-index:251659264" from="0,10.5pt" to="446.5pt,10.5pt" strokecolor="#1e296e" strokeweight="0.5pt">
                <v:stroke joinstyle="miter"/>
              </v:line>
            </w:pict>
          </mc:Fallback>
        </mc:AlternateContent>
      </w:r>
    </w:p>
    <w:p w:rsidR="008E1119" w:rsidP="008E1119" w14:paraId="098963B8" w14:textId="77777777">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229535163"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8" style="mso-wrap-distance-bottom:0;mso-wrap-distance-left:9pt;mso-wrap-distance-right:9pt;mso-wrap-distance-top:0;mso-wrap-style:square;position:absolute;visibility:visible;z-index:251661312" from="0,10.5pt" to="446.5pt,10.5pt" strokecolor="#1e296e" strokeweight="0.5pt">
                <v:stroke joinstyle="miter"/>
              </v:line>
            </w:pict>
          </mc:Fallback>
        </mc:AlternateContent>
      </w:r>
    </w:p>
    <w:p w:rsidR="00F02583" w:rsidP="00F02583" w14:paraId="58D2A8F6" w14:textId="5E98AC1C">
      <w:r>
        <w:t xml:space="preserve">What aspects of the </w:t>
      </w:r>
      <w:r w:rsidR="00884494">
        <w:t>course</w:t>
      </w:r>
      <w:r>
        <w:t xml:space="preserve"> could be improved?</w:t>
      </w:r>
    </w:p>
    <w:p w:rsidR="008E1119" w:rsidP="008E1119" w14:paraId="29A3616D" w14:textId="77777777">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296541746"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9" style="mso-wrap-distance-bottom:0;mso-wrap-distance-left:9pt;mso-wrap-distance-right:9pt;mso-wrap-distance-top:0;mso-wrap-style:square;position:absolute;visibility:visible;z-index:251663360" from="0,10.5pt" to="446.5pt,10.5pt" strokecolor="#1e296e" strokeweight="0.5pt">
                <v:stroke joinstyle="miter"/>
              </v:line>
            </w:pict>
          </mc:Fallback>
        </mc:AlternateContent>
      </w:r>
    </w:p>
    <w:p w:rsidR="008E1119" w:rsidP="008E1119" w14:paraId="27C78A9D" w14:textId="77777777">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133350</wp:posOffset>
                </wp:positionV>
                <wp:extent cx="5670550" cy="0"/>
                <wp:effectExtent l="0" t="0" r="0" b="0"/>
                <wp:wrapNone/>
                <wp:docPr id="26497189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0" style="mso-wrap-distance-bottom:0;mso-wrap-distance-left:9pt;mso-wrap-distance-right:9pt;mso-wrap-distance-top:0;mso-wrap-style:square;position:absolute;visibility:visible;z-index:251665408" from="0,10.5pt" to="446.5pt,10.5pt" strokecolor="#1e296e" strokeweight="0.5pt">
                <v:stroke joinstyle="miter"/>
              </v:line>
            </w:pict>
          </mc:Fallback>
        </mc:AlternateContent>
      </w:r>
    </w:p>
    <w:p w:rsidR="00F02583" w:rsidP="00F02583" w14:paraId="60F51137" w14:textId="06F5F62D">
      <w:r>
        <w:t xml:space="preserve">Are there any other topics or scenarios you would like to see in </w:t>
      </w:r>
      <w:r w:rsidR="006C2E3E">
        <w:t>this course</w:t>
      </w:r>
      <w:r>
        <w:t>?</w:t>
      </w:r>
    </w:p>
    <w:p w:rsidR="008E1119" w:rsidP="008E1119" w14:paraId="600F8C49" w14:textId="77777777">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133350</wp:posOffset>
                </wp:positionV>
                <wp:extent cx="5670550" cy="0"/>
                <wp:effectExtent l="0" t="0" r="0" b="0"/>
                <wp:wrapNone/>
                <wp:docPr id="2089283018"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1" style="mso-wrap-distance-bottom:0;mso-wrap-distance-left:9pt;mso-wrap-distance-right:9pt;mso-wrap-distance-top:0;mso-wrap-style:square;position:absolute;visibility:visible;z-index:251667456" from="0,10.5pt" to="446.5pt,10.5pt" strokecolor="#1e296e" strokeweight="0.5pt">
                <v:stroke joinstyle="miter"/>
              </v:line>
            </w:pict>
          </mc:Fallback>
        </mc:AlternateContent>
      </w:r>
    </w:p>
    <w:p w:rsidR="008E1119" w:rsidP="008E1119" w14:paraId="57A1DB60" w14:textId="77777777">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838396346"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2" style="mso-wrap-distance-bottom:0;mso-wrap-distance-left:9pt;mso-wrap-distance-right:9pt;mso-wrap-distance-top:0;mso-wrap-style:square;position:absolute;visibility:visible;z-index:251669504" from="0,10.5pt" to="446.5pt,10.5pt" strokecolor="#1e296e" strokeweight="0.5pt">
                <v:stroke joinstyle="miter"/>
              </v:line>
            </w:pict>
          </mc:Fallback>
        </mc:AlternateContent>
      </w:r>
    </w:p>
    <w:p w:rsidR="006C2E3E" w:rsidP="006C2E3E" w14:paraId="4312AE7A" w14:textId="3466C862">
      <w:r>
        <w:t>Do you have a</w:t>
      </w:r>
      <w:r>
        <w:t>ny additional comments or suggestions?</w:t>
      </w:r>
    </w:p>
    <w:p w:rsidR="006C2E3E" w:rsidP="006C2E3E" w14:paraId="3EBC65DF" w14:textId="77777777">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103951638"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3" style="mso-wrap-distance-bottom:0;mso-wrap-distance-left:9pt;mso-wrap-distance-right:9pt;mso-wrap-distance-top:0;mso-wrap-style:square;position:absolute;visibility:visible;z-index:251671552" from="0,10.5pt" to="446.5pt,10.5pt" strokecolor="#1e296e" strokeweight="0.5pt">
                <v:stroke joinstyle="miter"/>
              </v:line>
            </w:pict>
          </mc:Fallback>
        </mc:AlternateContent>
      </w:r>
    </w:p>
    <w:p w:rsidR="006C2E3E" w:rsidP="006C2E3E" w14:paraId="5C9CF6E6" w14:textId="77777777">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133350</wp:posOffset>
                </wp:positionV>
                <wp:extent cx="5670550" cy="0"/>
                <wp:effectExtent l="0" t="0" r="0" b="0"/>
                <wp:wrapNone/>
                <wp:docPr id="99987061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4" style="mso-wrap-distance-bottom:0;mso-wrap-distance-left:9pt;mso-wrap-distance-right:9pt;mso-wrap-distance-top:0;mso-wrap-style:square;position:absolute;visibility:visible;z-index:251673600" from="0,10.5pt" to="446.5pt,10.5pt" strokecolor="#1e296e" strokeweight="0.5pt">
                <v:stroke joinstyle="miter"/>
              </v:line>
            </w:pict>
          </mc:Fallback>
        </mc:AlternateContent>
      </w:r>
    </w:p>
    <w:p w:rsidR="008E1119" w:rsidP="00F02583" w14:paraId="77018498" w14:textId="77777777"/>
    <w:p w:rsidR="00F02583" w:rsidP="00F02583" w14:paraId="34A26809" w14:textId="77777777">
      <w:r>
        <w:t>Thank you for your feedback!</w:t>
      </w:r>
    </w:p>
    <w:p w:rsidR="00F02583" w:rsidRPr="00F02583" w:rsidP="00F02583" w14:paraId="6497734E" w14:textId="77777777"/>
    <w:sectPr w:rsidSect="005E21EE">
      <w:headerReference w:type="default" r:id="rId11"/>
      <w:footerReference w:type="default" r:id="rId12"/>
      <w:headerReference w:type="first" r:id="rId13"/>
      <w:footerReference w:type="first" r:id="rId14"/>
      <w:pgSz w:w="12240" w:h="15840"/>
      <w:pgMar w:top="1440" w:right="1440" w:bottom="1440" w:left="144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915AE" w:rsidP="00083378" w14:paraId="26BDC894" w14:textId="77777777">
      <w:r>
        <w:separator/>
      </w:r>
    </w:p>
  </w:endnote>
  <w:endnote w:type="continuationSeparator" w:id="1">
    <w:p w:rsidR="001915AE" w:rsidP="00083378" w14:paraId="63FCFF41" w14:textId="77777777">
      <w:r>
        <w:continuationSeparator/>
      </w:r>
    </w:p>
  </w:endnote>
  <w:endnote w:type="continuationNotice" w:id="2">
    <w:p w:rsidR="001915AE" w14:paraId="59CF0CDA"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191B2BD-7B75-46DA-B608-716F7A544FD7}"/>
  </w:font>
  <w:font w:name="Times New Roman">
    <w:panose1 w:val="02020603050405020304"/>
    <w:charset w:val="00"/>
    <w:family w:val="roman"/>
    <w:pitch w:val="variable"/>
    <w:sig w:usb0="E0002EFF" w:usb1="C000785B" w:usb2="00000009" w:usb3="00000000" w:csb0="000001FF" w:csb1="00000000"/>
    <w:embedRegular r:id="rId2" w:fontKey="{5FD56359-E0B7-4542-BC3E-249FFA61EE5A}"/>
    <w:embedBold r:id="rId3" w:fontKey="{AFB88F64-ACB2-4DDA-97E7-2363B20C4D28}"/>
    <w:embedItalic r:id="rId4" w:fontKey="{A533EDF9-7610-48B4-BDEA-987D4BD6702F}"/>
    <w:embedBoldItalic r:id="rId5" w:fontKey="{D36E9474-B092-4116-8642-533A01ED9744}"/>
  </w:font>
  <w:font w:name="Courier New">
    <w:panose1 w:val="02070309020205020404"/>
    <w:charset w:val="00"/>
    <w:family w:val="modern"/>
    <w:pitch w:val="fixed"/>
    <w:sig w:usb0="E0002EFF" w:usb1="C0007843" w:usb2="00000009" w:usb3="00000000" w:csb0="000001FF" w:csb1="00000000"/>
    <w:embedRegular r:id="rId6" w:fontKey="{A7CDF707-FC26-4EBE-A61B-45588B681650}"/>
  </w:font>
  <w:font w:name="Wingdings">
    <w:panose1 w:val="05000000000000000000"/>
    <w:charset w:val="02"/>
    <w:family w:val="auto"/>
    <w:pitch w:val="variable"/>
    <w:sig w:usb0="00000000" w:usb1="10000000" w:usb2="00000000" w:usb3="00000000" w:csb0="80000000" w:csb1="00000000"/>
    <w:embedRegular r:id="rId7" w:fontKey="{20D70AC3-E266-4619-BA51-FA71EC8E7B9A}"/>
  </w:font>
  <w:font w:name="Tenorite">
    <w:charset w:val="00"/>
    <w:family w:val="auto"/>
    <w:pitch w:val="variable"/>
    <w:sig w:usb0="80000003" w:usb1="00000001" w:usb2="00000000" w:usb3="00000000" w:csb0="00000001" w:csb1="00000000"/>
    <w:embedRegular r:id="rId8" w:fontKey="{7D20AEC5-7431-4803-BE67-CA615E66D925}"/>
    <w:embedBold r:id="rId9" w:fontKey="{6335A222-1082-4BC7-96B4-638BC7981471}"/>
    <w:embedItalic r:id="rId10" w:fontKey="{795FDDDC-BC7D-4FDA-8925-E72C066506EA}"/>
  </w:font>
  <w:font w:name="Cambria">
    <w:panose1 w:val="02040503050406030204"/>
    <w:charset w:val="00"/>
    <w:family w:val="roman"/>
    <w:pitch w:val="variable"/>
    <w:sig w:usb0="E00006FF" w:usb1="420024FF" w:usb2="02000000" w:usb3="00000000" w:csb0="0000019F" w:csb1="00000000"/>
    <w:embedRegular r:id="rId11" w:fontKey="{80EBD298-48DD-4C2C-B2AF-B6C04799C347}"/>
    <w:embedItalic r:id="rId12" w:fontKey="{21A9FA7A-B7D8-43E7-8D31-48CDD001D232}"/>
  </w:font>
  <w:font w:name="Times">
    <w:panose1 w:val="02020603050405020304"/>
    <w:charset w:val="00"/>
    <w:family w:val="roman"/>
    <w:pitch w:val="variable"/>
    <w:sig w:usb0="E0002EFF" w:usb1="C000785B" w:usb2="00000009" w:usb3="00000000" w:csb0="000001FF" w:csb1="00000000"/>
    <w:embedRegular r:id="rId13" w:fontKey="{ADAE40D3-66E1-4241-8066-26D2864A9AE9}"/>
    <w:embedBold r:id="rId14" w:fontKey="{4F272869-B3D5-4B73-B451-A87C0DF349D1}"/>
  </w:font>
  <w:font w:name="Arial">
    <w:panose1 w:val="020B0604020202020204"/>
    <w:charset w:val="00"/>
    <w:family w:val="swiss"/>
    <w:pitch w:val="variable"/>
    <w:sig w:usb0="E0002EFF" w:usb1="C000785B" w:usb2="00000009" w:usb3="00000000" w:csb0="000001FF" w:csb1="00000000"/>
    <w:embedRegular r:id="rId15" w:fontKey="{7DE96813-ECDD-43CA-BA75-ADE3F524D0D1}"/>
    <w:embedBold r:id="rId16" w:fontKey="{7846BE92-E360-4494-8733-BBC978F12A6D}"/>
    <w:embedItalic r:id="rId17" w:fontKey="{65188C6B-8FFA-4B1E-9F21-D5A67CE5EC07}"/>
  </w:font>
  <w:font w:name="Georgia">
    <w:panose1 w:val="02040502050405020303"/>
    <w:charset w:val="00"/>
    <w:family w:val="roman"/>
    <w:pitch w:val="variable"/>
    <w:sig w:usb0="00000287" w:usb1="00000000" w:usb2="00000000" w:usb3="00000000" w:csb0="0000009F" w:csb1="00000000"/>
    <w:embedRegular r:id="rId18" w:fontKey="{D0FBC90B-604B-40C5-A4A5-122627CFBC63}"/>
  </w:font>
  <w:font w:name="Calibri">
    <w:panose1 w:val="020F0502020204030204"/>
    <w:charset w:val="00"/>
    <w:family w:val="swiss"/>
    <w:pitch w:val="variable"/>
    <w:sig w:usb0="E4002EFF" w:usb1="C000247B" w:usb2="00000009" w:usb3="00000000" w:csb0="000001FF" w:csb1="00000000"/>
    <w:embedRegular r:id="rId19" w:fontKey="{CFE32AF7-62DC-44C0-BECF-E0AE4B69D495}"/>
    <w:embedBold r:id="rId20" w:fontKey="{DC892BC0-3906-483B-A33B-59521CB26EF0}"/>
  </w:font>
  <w:font w:name="Segoe UI Symbol">
    <w:panose1 w:val="020B0502040204020203"/>
    <w:charset w:val="00"/>
    <w:family w:val="swiss"/>
    <w:pitch w:val="variable"/>
    <w:sig w:usb0="800001E3" w:usb1="1200FFEF" w:usb2="00040000" w:usb3="00000000" w:csb0="00000001" w:csb1="00000000"/>
    <w:embedRegular r:id="rId21" w:fontKey="{AFB5782C-5922-4511-9E97-DEE7BFB9A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4392" w:rsidP="005E1883" w14:paraId="068F0B40" w14:textId="227E0914">
    <w:pPr>
      <w:pStyle w:val="Footer"/>
      <w:jc w:val="right"/>
      <w:rPr>
        <w:noProof/>
        <w:sz w:val="20"/>
      </w:rPr>
    </w:pPr>
    <w:sdt>
      <w:sdtPr>
        <w:rPr>
          <w:rFonts w:asciiTheme="majorHAnsi" w:hAnsiTheme="majorHAnsi"/>
          <w:i/>
          <w:iCs/>
          <w:color w:val="282828" w:themeColor="text1"/>
          <w:sz w:val="20"/>
          <w:szCs w:val="20"/>
        </w:rPr>
        <w:alias w:val="Title"/>
        <w:id w:val="1515186698"/>
        <w:dataBinding w:prefixMappings="xmlns:ns0='http://purl.org/dc/elements/1.1/' xmlns:ns1='http://schemas.openxmlformats.org/package/2006/metadata/core-properties' " w:xpath="/ns1:coreProperties[1]/ns0:title[1]" w:storeItemID="{6C3C8BC8-F283-45AE-878A-BAB7291924A1}"/>
        <w:text/>
      </w:sdtPr>
      <w:sdtContent>
        <w:r w:rsidR="00157286">
          <w:rPr>
            <w:rFonts w:asciiTheme="majorHAnsi" w:hAnsiTheme="majorHAnsi"/>
            <w:i/>
            <w:iCs/>
            <w:color w:val="282828" w:themeColor="text1"/>
            <w:sz w:val="20"/>
            <w:szCs w:val="20"/>
          </w:rPr>
          <w:t xml:space="preserve">NA-IM Tabletop </w:t>
        </w:r>
        <w:r w:rsidR="00884494">
          <w:rPr>
            <w:rFonts w:asciiTheme="majorHAnsi" w:hAnsiTheme="majorHAnsi"/>
            <w:i/>
            <w:iCs/>
            <w:color w:val="282828" w:themeColor="text1"/>
            <w:sz w:val="20"/>
            <w:szCs w:val="20"/>
          </w:rPr>
          <w:t>Course</w:t>
        </w:r>
        <w:r w:rsidR="00157286">
          <w:rPr>
            <w:rFonts w:asciiTheme="majorHAnsi" w:hAnsiTheme="majorHAnsi"/>
            <w:i/>
            <w:iCs/>
            <w:color w:val="282828" w:themeColor="text1"/>
            <w:sz w:val="20"/>
            <w:szCs w:val="20"/>
          </w:rPr>
          <w:t xml:space="preserve"> Feedback Form</w:t>
        </w:r>
      </w:sdtContent>
    </w:sdt>
    <w:r w:rsidRPr="00CF5B37">
      <w:rPr>
        <w:sz w:val="20"/>
      </w:rPr>
      <w:t xml:space="preserve"> |</w:t>
    </w:r>
    <w:r w:rsidRPr="00182327" w:rsidR="00182327">
      <w:rPr>
        <w:b/>
        <w:bCs/>
        <w:sz w:val="20"/>
      </w:rPr>
      <w:t xml:space="preserve"> </w:t>
    </w:r>
    <w:r w:rsidRPr="00182327">
      <w:rPr>
        <w:b/>
        <w:bCs/>
        <w:sz w:val="20"/>
      </w:rPr>
      <w:fldChar w:fldCharType="begin"/>
    </w:r>
    <w:r w:rsidRPr="00182327">
      <w:rPr>
        <w:b/>
        <w:bCs/>
        <w:sz w:val="20"/>
      </w:rPr>
      <w:instrText xml:space="preserve"> PAGE   \* MERGEFORMAT </w:instrText>
    </w:r>
    <w:r w:rsidRPr="00182327">
      <w:rPr>
        <w:b/>
        <w:bCs/>
        <w:sz w:val="20"/>
      </w:rPr>
      <w:fldChar w:fldCharType="separate"/>
    </w:r>
    <w:r w:rsidRPr="00182327" w:rsidR="00CE392F">
      <w:rPr>
        <w:b/>
        <w:bCs/>
        <w:noProof/>
        <w:sz w:val="20"/>
      </w:rPr>
      <w:t>5</w:t>
    </w:r>
    <w:r w:rsidRPr="00182327">
      <w:rPr>
        <w:b/>
        <w:bCs/>
        <w:noProof/>
        <w:sz w:val="20"/>
      </w:rPr>
      <w:fldChar w:fldCharType="end"/>
    </w:r>
  </w:p>
  <w:p w:rsidR="00A73A14" w:rsidRPr="00D64392" w:rsidP="0043407B" w14:paraId="38AF3798" w14:textId="3930EFF8">
    <w:pPr>
      <w:pStyle w:val="Footer"/>
      <w:jc w:val="center"/>
      <w:rPr>
        <w:noProof/>
        <w:sz w:val="20"/>
      </w:rPr>
    </w:pPr>
    <w:r>
      <w:rPr>
        <w:noProof/>
        <w:sz w:val="20"/>
      </w:rPr>
      <w:fldChar w:fldCharType="begin"/>
    </w:r>
    <w:r>
      <w:rPr>
        <w:noProof/>
        <w:sz w:val="20"/>
      </w:rPr>
      <w:instrText>IF</w:instrText>
    </w:r>
    <w:r>
      <w:rPr>
        <w:noProof/>
        <w:sz w:val="20"/>
      </w:rPr>
      <w:fldChar w:fldCharType="begin"/>
    </w:r>
    <w:r>
      <w:rPr>
        <w:noProof/>
        <w:sz w:val="20"/>
      </w:rPr>
      <w:instrText>PAGE</w:instrText>
    </w:r>
    <w:r>
      <w:rPr>
        <w:noProof/>
        <w:sz w:val="20"/>
      </w:rPr>
      <w:fldChar w:fldCharType="separate"/>
    </w:r>
    <w:r w:rsidR="006669BA">
      <w:rPr>
        <w:noProof/>
        <w:sz w:val="20"/>
      </w:rPr>
      <w:instrText>3</w:instrText>
    </w:r>
    <w:r>
      <w:rPr>
        <w:noProof/>
        <w:sz w:val="20"/>
      </w:rPr>
      <w:fldChar w:fldCharType="end"/>
    </w:r>
    <w:r>
      <w:rPr>
        <w:noProof/>
        <w:sz w:val="20"/>
      </w:rPr>
      <w:instrText>=</w:instrText>
    </w:r>
    <w:r>
      <w:rPr>
        <w:noProof/>
        <w:sz w:val="20"/>
      </w:rPr>
      <w:fldChar w:fldCharType="begin"/>
    </w:r>
    <w:r>
      <w:rPr>
        <w:noProof/>
        <w:sz w:val="20"/>
      </w:rPr>
      <w:instrText>NUMPAGES</w:instrText>
    </w:r>
    <w:r>
      <w:rPr>
        <w:noProof/>
        <w:sz w:val="20"/>
      </w:rPr>
      <w:fldChar w:fldCharType="separate"/>
    </w:r>
    <w:r w:rsidR="006669BA">
      <w:rPr>
        <w:noProof/>
        <w:sz w:val="20"/>
      </w:rPr>
      <w:instrText>3</w:instrText>
    </w:r>
    <w:r>
      <w:rPr>
        <w:noProof/>
        <w:sz w:val="20"/>
      </w:rPr>
      <w:fldChar w:fldCharType="end"/>
    </w:r>
    <w:r>
      <w:rPr>
        <w:noProof/>
        <w:sz w:val="20"/>
      </w:rPr>
      <w:instrText>"</w:instrText>
    </w:r>
    <w:r w:rsidRPr="0043407B">
      <w:rPr>
        <w:i/>
        <w:noProof/>
        <w:sz w:val="20"/>
      </w:rPr>
      <w:instrText>If you experience any accessibility issues with this document,</w:instrText>
    </w:r>
    <w:r w:rsidRPr="0043407B">
      <w:rPr>
        <w:i/>
        <w:noProof/>
        <w:sz w:val="20"/>
      </w:rPr>
      <w:br/>
      <w:instrText xml:space="preserve">please contact the </w:instrText>
    </w:r>
    <w:r w:rsidRPr="00E63241">
      <w:rPr>
        <w:rStyle w:val="Hyperlink"/>
        <w:i/>
        <w:noProof/>
        <w:color w:val="auto"/>
        <w:sz w:val="20"/>
        <w:u w:val="none"/>
      </w:rPr>
      <w:instrText>NNSA Section 508 Program</w:instrText>
    </w:r>
    <w:r w:rsidRPr="0043407B">
      <w:rPr>
        <w:i/>
        <w:noProof/>
        <w:sz w:val="20"/>
      </w:rPr>
      <w:instrText xml:space="preserve"> at </w:instrText>
    </w:r>
    <w:r w:rsidRPr="00767197">
      <w:rPr>
        <w:i/>
        <w:noProof/>
        <w:sz w:val="20"/>
        <w:u w:val="single"/>
      </w:rPr>
      <w:instrText>NNSASection508@NNSA.DOE.Gov</w:instrText>
    </w:r>
    <w:r w:rsidRPr="0043407B">
      <w:rPr>
        <w:i/>
        <w:noProof/>
        <w:sz w:val="20"/>
      </w:rPr>
      <w:instrText>.</w:instrText>
    </w:r>
    <w:r>
      <w:rPr>
        <w:noProof/>
        <w:sz w:val="20"/>
      </w:rPr>
      <w:instrText>"</w:instrText>
    </w:r>
    <w:r w:rsidR="006669BA">
      <w:rPr>
        <w:noProof/>
        <w:sz w:val="20"/>
      </w:rPr>
      <w:fldChar w:fldCharType="separate"/>
    </w:r>
    <w:r w:rsidRPr="0043407B" w:rsidR="006669BA">
      <w:rPr>
        <w:i/>
        <w:noProof/>
        <w:sz w:val="20"/>
      </w:rPr>
      <w:t>If you experience any accessibility issues with this document,</w:t>
    </w:r>
    <w:r w:rsidRPr="0043407B" w:rsidR="006669BA">
      <w:rPr>
        <w:i/>
        <w:noProof/>
        <w:sz w:val="20"/>
      </w:rPr>
      <w:br/>
      <w:t xml:space="preserve">please contact the </w:t>
    </w:r>
    <w:r w:rsidRPr="00E63241" w:rsidR="006669BA">
      <w:rPr>
        <w:rStyle w:val="Hyperlink"/>
        <w:i/>
        <w:noProof/>
        <w:color w:val="auto"/>
        <w:sz w:val="20"/>
        <w:u w:val="none"/>
      </w:rPr>
      <w:t>NNSA Section 508 Program</w:t>
    </w:r>
    <w:r w:rsidRPr="0043407B" w:rsidR="006669BA">
      <w:rPr>
        <w:i/>
        <w:noProof/>
        <w:sz w:val="20"/>
      </w:rPr>
      <w:t xml:space="preserve"> at </w:t>
    </w:r>
    <w:r w:rsidRPr="00767197" w:rsidR="006669BA">
      <w:rPr>
        <w:i/>
        <w:noProof/>
        <w:sz w:val="20"/>
        <w:u w:val="single"/>
      </w:rPr>
      <w:t>NNSASection508@NNSA.DOE.Gov</w:t>
    </w:r>
    <w:r w:rsidRPr="0043407B" w:rsidR="006669BA">
      <w:rPr>
        <w:i/>
        <w:noProof/>
        <w:sz w:val="20"/>
      </w:rPr>
      <w:t>.</w:t>
    </w:r>
    <w:r>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26B3D" w:rsidRPr="00755A33" w:rsidP="00755A33" w14:paraId="2E4DBE41" w14:textId="79043ABD">
    <w:pPr>
      <w:pStyle w:val="Footer"/>
      <w:jc w:val="center"/>
      <w:rPr>
        <w:i/>
        <w:iCs/>
        <w:noProof/>
        <w:sz w:val="20"/>
      </w:rPr>
    </w:pPr>
    <w:r>
      <w:rPr>
        <w:i/>
        <w:iCs/>
        <w:noProof/>
        <w:sz w:val="20"/>
      </w:rPr>
      <w:fldChar w:fldCharType="begin"/>
    </w:r>
    <w:r>
      <w:rPr>
        <w:i/>
        <w:iCs/>
        <w:noProof/>
        <w:sz w:val="20"/>
      </w:rPr>
      <w:instrText>IF</w:instrText>
    </w:r>
    <w:r>
      <w:rPr>
        <w:i/>
        <w:iCs/>
        <w:noProof/>
        <w:sz w:val="20"/>
      </w:rPr>
      <w:fldChar w:fldCharType="begin"/>
    </w:r>
    <w:r>
      <w:rPr>
        <w:i/>
        <w:iCs/>
        <w:noProof/>
        <w:sz w:val="20"/>
      </w:rPr>
      <w:instrText>PAGE</w:instrText>
    </w:r>
    <w:r>
      <w:rPr>
        <w:i/>
        <w:iCs/>
        <w:noProof/>
        <w:sz w:val="20"/>
      </w:rPr>
      <w:fldChar w:fldCharType="separate"/>
    </w:r>
    <w:r w:rsidR="006669BA">
      <w:rPr>
        <w:i/>
        <w:iCs/>
        <w:noProof/>
        <w:sz w:val="20"/>
      </w:rPr>
      <w:instrText>1</w:instrText>
    </w:r>
    <w:r>
      <w:rPr>
        <w:i/>
        <w:iCs/>
        <w:noProof/>
        <w:sz w:val="20"/>
      </w:rPr>
      <w:fldChar w:fldCharType="end"/>
    </w:r>
    <w:r>
      <w:rPr>
        <w:i/>
        <w:iCs/>
        <w:noProof/>
        <w:sz w:val="20"/>
      </w:rPr>
      <w:instrText>=</w:instrText>
    </w:r>
    <w:r>
      <w:rPr>
        <w:i/>
        <w:iCs/>
        <w:noProof/>
        <w:sz w:val="20"/>
      </w:rPr>
      <w:fldChar w:fldCharType="begin"/>
    </w:r>
    <w:r>
      <w:rPr>
        <w:i/>
        <w:iCs/>
        <w:noProof/>
        <w:sz w:val="20"/>
      </w:rPr>
      <w:instrText>NUMPAGES</w:instrText>
    </w:r>
    <w:r>
      <w:rPr>
        <w:i/>
        <w:iCs/>
        <w:noProof/>
        <w:sz w:val="20"/>
      </w:rPr>
      <w:fldChar w:fldCharType="separate"/>
    </w:r>
    <w:r w:rsidR="006669BA">
      <w:rPr>
        <w:i/>
        <w:iCs/>
        <w:noProof/>
        <w:sz w:val="20"/>
      </w:rPr>
      <w:instrText>3</w:instrText>
    </w:r>
    <w:r>
      <w:rPr>
        <w:i/>
        <w:iCs/>
        <w:noProof/>
        <w:sz w:val="20"/>
      </w:rPr>
      <w:fldChar w:fldCharType="end"/>
    </w:r>
    <w:r>
      <w:rPr>
        <w:noProof/>
        <w:sz w:val="20"/>
      </w:rPr>
      <w:instrText>"</w:instrText>
    </w:r>
    <w:r w:rsidRPr="0043407B">
      <w:rPr>
        <w:i/>
        <w:noProof/>
        <w:sz w:val="20"/>
      </w:rPr>
      <w:instrText>If you experience any accessibility issues with this document,</w:instrText>
    </w:r>
    <w:r w:rsidRPr="0043407B">
      <w:rPr>
        <w:i/>
        <w:noProof/>
        <w:sz w:val="20"/>
      </w:rPr>
      <w:br/>
      <w:instrText xml:space="preserve">please contact the </w:instrText>
    </w:r>
    <w:r w:rsidRPr="00E63241">
      <w:rPr>
        <w:rStyle w:val="Hyperlink"/>
        <w:i/>
        <w:noProof/>
        <w:color w:val="auto"/>
        <w:sz w:val="20"/>
        <w:u w:val="none"/>
      </w:rPr>
      <w:instrText>NNSA Section 508 Program</w:instrText>
    </w:r>
    <w:r w:rsidRPr="0043407B">
      <w:rPr>
        <w:i/>
        <w:noProof/>
        <w:sz w:val="20"/>
      </w:rPr>
      <w:instrText xml:space="preserve"> at </w:instrText>
    </w:r>
    <w:r w:rsidRPr="00767197">
      <w:rPr>
        <w:i/>
        <w:noProof/>
        <w:sz w:val="20"/>
        <w:u w:val="single"/>
      </w:rPr>
      <w:instrText>NNSASection508@NNSA.DOE.Gov</w:instrText>
    </w:r>
    <w:r w:rsidRPr="0043407B">
      <w:rPr>
        <w:i/>
        <w:noProof/>
        <w:sz w:val="20"/>
      </w:rPr>
      <w:instrText>.</w:instrText>
    </w:r>
    <w:r>
      <w:rPr>
        <w:noProof/>
        <w:sz w:val="20"/>
      </w:rPr>
      <w:instrText>"</w:instrText>
    </w:r>
    <w:r>
      <w:rPr>
        <w:i/>
        <w:iCs/>
        <w:noProof/>
        <w:sz w:val="20"/>
      </w:rPr>
      <w:fldChar w:fldCharType="separate"/>
    </w:r>
    <w:r>
      <w:rPr>
        <w:i/>
        <w:i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915AE" w:rsidP="00083378" w14:paraId="641CA0FE" w14:textId="77777777">
      <w:r>
        <w:separator/>
      </w:r>
    </w:p>
  </w:footnote>
  <w:footnote w:type="continuationSeparator" w:id="1">
    <w:p w:rsidR="001915AE" w:rsidP="00083378" w14:paraId="2BC57F97" w14:textId="77777777">
      <w:r>
        <w:continuationSeparator/>
      </w:r>
    </w:p>
  </w:footnote>
  <w:footnote w:type="continuationNotice" w:id="2">
    <w:p w:rsidR="001915AE" w14:paraId="28902C1F"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3104" w:rsidRPr="00312E71" w:rsidP="00312E71" w14:paraId="59763BB8" w14:textId="77777777">
    <w:pPr>
      <w:pStyle w:val="Header"/>
      <w:jc w:val="center"/>
      <w:rPr>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12E71" w:rsidRPr="00312E71" w:rsidP="00312E71" w14:paraId="2619A860" w14:textId="77777777">
    <w:pPr>
      <w:pStyle w:val="Header"/>
      <w:jc w:val="right"/>
      <w:rPr>
        <w:b/>
        <w:bCs/>
      </w:rPr>
    </w:pPr>
    <w:r>
      <w:rPr>
        <w:b/>
        <w:bCs/>
        <w:noProof/>
      </w:rPr>
      <w:drawing>
        <wp:inline distT="0" distB="0" distL="0" distR="0">
          <wp:extent cx="3515754" cy="612838"/>
          <wp:effectExtent l="0" t="0" r="0" b="0"/>
          <wp:docPr id="4" name="Picture 4" descr="NA-IM Office Logo&#10;&#10;National Nuclear Security Administration The Office of the Associate Administrator for Information Management and Chief Information Offi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IM Office Logo&#10;&#10;National Nuclear Security Administration The Office of the Associate Administrator for Information Management and Chief Information Officer Logo"/>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3515754" cy="6128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C8AE3C72"/>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9FAF730"/>
    <w:lvl w:ilvl="0">
      <w:start w:val="1"/>
      <w:numFmt w:val="decimal"/>
      <w:lvlText w:val="%1."/>
      <w:lvlJc w:val="left"/>
      <w:pPr>
        <w:tabs>
          <w:tab w:val="num" w:pos="1800"/>
        </w:tabs>
        <w:ind w:left="1800" w:hanging="360"/>
      </w:pPr>
    </w:lvl>
  </w:abstractNum>
  <w:abstractNum w:abstractNumId="2">
    <w:nsid w:val="FFFFFF7D"/>
    <w:multiLevelType w:val="singleLevel"/>
    <w:tmpl w:val="A0A68EE0"/>
    <w:lvl w:ilvl="0">
      <w:start w:val="1"/>
      <w:numFmt w:val="decimal"/>
      <w:lvlText w:val="%1."/>
      <w:lvlJc w:val="left"/>
      <w:pPr>
        <w:tabs>
          <w:tab w:val="num" w:pos="1440"/>
        </w:tabs>
        <w:ind w:left="1440" w:hanging="360"/>
      </w:pPr>
    </w:lvl>
  </w:abstractNum>
  <w:abstractNum w:abstractNumId="3">
    <w:nsid w:val="FFFFFF7E"/>
    <w:multiLevelType w:val="singleLevel"/>
    <w:tmpl w:val="B25C1F14"/>
    <w:lvl w:ilvl="0">
      <w:start w:val="1"/>
      <w:numFmt w:val="decimal"/>
      <w:lvlText w:val="%1."/>
      <w:lvlJc w:val="left"/>
      <w:pPr>
        <w:tabs>
          <w:tab w:val="num" w:pos="1080"/>
        </w:tabs>
        <w:ind w:left="1080" w:hanging="360"/>
      </w:pPr>
    </w:lvl>
  </w:abstractNum>
  <w:abstractNum w:abstractNumId="4">
    <w:nsid w:val="FFFFFF7F"/>
    <w:multiLevelType w:val="singleLevel"/>
    <w:tmpl w:val="AA8E9A62"/>
    <w:lvl w:ilvl="0">
      <w:start w:val="1"/>
      <w:numFmt w:val="decimal"/>
      <w:lvlText w:val="%1."/>
      <w:lvlJc w:val="left"/>
      <w:pPr>
        <w:tabs>
          <w:tab w:val="num" w:pos="720"/>
        </w:tabs>
        <w:ind w:left="720" w:hanging="360"/>
      </w:pPr>
    </w:lvl>
  </w:abstractNum>
  <w:abstractNum w:abstractNumId="5">
    <w:nsid w:val="FFFFFF80"/>
    <w:multiLevelType w:val="singleLevel"/>
    <w:tmpl w:val="E6B44A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C908AC1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EA369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574BEC0"/>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3034C0F4"/>
    <w:lvl w:ilvl="0">
      <w:start w:val="1"/>
      <w:numFmt w:val="decimal"/>
      <w:lvlText w:val="%1."/>
      <w:lvlJc w:val="left"/>
      <w:pPr>
        <w:tabs>
          <w:tab w:val="num" w:pos="360"/>
        </w:tabs>
        <w:ind w:left="360" w:hanging="360"/>
      </w:pPr>
    </w:lvl>
  </w:abstractNum>
  <w:abstractNum w:abstractNumId="10">
    <w:nsid w:val="FFFFFF89"/>
    <w:multiLevelType w:val="singleLevel"/>
    <w:tmpl w:val="DB6437B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4B5580"/>
    <w:multiLevelType w:val="multilevel"/>
    <w:tmpl w:val="37BE01E2"/>
    <w:lvl w:ilvl="0">
      <w:start w:val="1"/>
      <w:numFmt w:val="decimal"/>
      <w:pStyle w:val="NumberedList"/>
      <w:lvlText w:val="%1."/>
      <w:lvlJc w:val="left"/>
      <w:pPr>
        <w:ind w:left="432" w:hanging="432"/>
      </w:pPr>
      <w:rPr>
        <w:rFonts w:hint="default"/>
        <w:b w:val="0"/>
        <w:i w:val="0"/>
        <w:color w:val="28306D"/>
        <w:sz w:val="22"/>
      </w:rPr>
    </w:lvl>
    <w:lvl w:ilvl="1">
      <w:start w:val="1"/>
      <w:numFmt w:val="decimal"/>
      <w:lvlText w:val="%1.%2."/>
      <w:lvlJc w:val="left"/>
      <w:pPr>
        <w:ind w:left="936" w:hanging="576"/>
      </w:pPr>
      <w:rPr>
        <w:rFonts w:hint="default"/>
        <w:b w:val="0"/>
        <w:i w:val="0"/>
        <w:color w:val="28306D"/>
        <w:sz w:val="22"/>
      </w:rPr>
    </w:lvl>
    <w:lvl w:ilvl="2">
      <w:start w:val="1"/>
      <w:numFmt w:val="decimal"/>
      <w:lvlText w:val="%1.%2.%3."/>
      <w:lvlJc w:val="left"/>
      <w:pPr>
        <w:ind w:left="1440" w:hanging="720"/>
      </w:pPr>
      <w:rPr>
        <w:rFonts w:hint="default"/>
        <w:b w:val="0"/>
        <w:i w:val="0"/>
        <w:color w:val="28306D"/>
        <w:sz w:val="22"/>
      </w:rPr>
    </w:lvl>
    <w:lvl w:ilvl="3">
      <w:start w:val="1"/>
      <w:numFmt w:val="decimal"/>
      <w:lvlText w:val="%1.%2.%3.%4."/>
      <w:lvlJc w:val="left"/>
      <w:pPr>
        <w:ind w:left="1944" w:hanging="864"/>
      </w:pPr>
      <w:rPr>
        <w:rFonts w:hint="default"/>
        <w:color w:val="28306D"/>
        <w:sz w:val="22"/>
      </w:rPr>
    </w:lvl>
    <w:lvl w:ilvl="4">
      <w:start w:val="1"/>
      <w:numFmt w:val="decimal"/>
      <w:lvlText w:val="%1.%2.%3.%4.%5."/>
      <w:lvlJc w:val="left"/>
      <w:pPr>
        <w:ind w:left="2448" w:hanging="1008"/>
      </w:pPr>
      <w:rPr>
        <w:rFonts w:hint="default"/>
        <w:color w:val="28306D"/>
      </w:rPr>
    </w:lvl>
    <w:lvl w:ilvl="5">
      <w:start w:val="1"/>
      <w:numFmt w:val="decimal"/>
      <w:lvlText w:val="%1.%2.%3.%4.%5.%6."/>
      <w:lvlJc w:val="left"/>
      <w:pPr>
        <w:ind w:left="2952" w:hanging="1152"/>
      </w:pPr>
      <w:rPr>
        <w:rFonts w:hint="default"/>
        <w:color w:val="28306D"/>
      </w:rPr>
    </w:lvl>
    <w:lvl w:ilvl="6">
      <w:start w:val="1"/>
      <w:numFmt w:val="decimal"/>
      <w:lvlText w:val="%1.%2.%3.%4.%5.%6.%7."/>
      <w:lvlJc w:val="left"/>
      <w:pPr>
        <w:ind w:left="3456" w:hanging="1296"/>
      </w:pPr>
      <w:rPr>
        <w:rFonts w:hint="default"/>
        <w:color w:val="28306D"/>
      </w:rPr>
    </w:lvl>
    <w:lvl w:ilvl="7">
      <w:start w:val="1"/>
      <w:numFmt w:val="decimal"/>
      <w:lvlText w:val="%1.%2.%3.%4.%5.%6.%7.%8."/>
      <w:lvlJc w:val="left"/>
      <w:pPr>
        <w:ind w:left="3960" w:hanging="1440"/>
      </w:pPr>
      <w:rPr>
        <w:rFonts w:hint="default"/>
      </w:rPr>
    </w:lvl>
    <w:lvl w:ilvl="8">
      <w:start w:val="1"/>
      <w:numFmt w:val="decimal"/>
      <w:lvlText w:val="%1.%2.%3.%4.%5.%6.%7.%8.%9."/>
      <w:lvlJc w:val="left"/>
      <w:pPr>
        <w:ind w:left="4464" w:hanging="1584"/>
      </w:pPr>
      <w:rPr>
        <w:rFonts w:hint="default"/>
      </w:rPr>
    </w:lvl>
  </w:abstractNum>
  <w:abstractNum w:abstractNumId="12">
    <w:nsid w:val="0CE01D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3D2002"/>
    <w:multiLevelType w:val="multilevel"/>
    <w:tmpl w:val="3FD40D2C"/>
    <w:styleLink w:val="Style2"/>
    <w:lvl w:ilvl="0">
      <w:start w:val="1"/>
      <w:numFmt w:val="decimal"/>
      <w:lvlText w:val="%1."/>
      <w:lvlJc w:val="left"/>
      <w:pPr>
        <w:ind w:left="360" w:hanging="360"/>
      </w:pPr>
      <w:rPr>
        <w:rFonts w:asciiTheme="minorHAnsi" w:hAnsiTheme="minorHAnsi" w:hint="default"/>
        <w:b w:val="0"/>
        <w:i w:val="0"/>
        <w:color w:val="F0C233" w:themeColor="accent5"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ED82DF7"/>
    <w:multiLevelType w:val="multilevel"/>
    <w:tmpl w:val="8F38BC4E"/>
    <w:numStyleLink w:val="TableList"/>
  </w:abstractNum>
  <w:abstractNum w:abstractNumId="15">
    <w:nsid w:val="0F89311A"/>
    <w:multiLevelType w:val="multilevel"/>
    <w:tmpl w:val="8F38BC4E"/>
    <w:numStyleLink w:val="TableList"/>
  </w:abstractNum>
  <w:abstractNum w:abstractNumId="16">
    <w:nsid w:val="159B175B"/>
    <w:multiLevelType w:val="multilevel"/>
    <w:tmpl w:val="0409001D"/>
    <w:styleLink w:val="Bullets1"/>
    <w:lvl w:ilvl="0">
      <w:start w:val="1"/>
      <w:numFmt w:val="bullet"/>
      <w:pStyle w:val="TableBullets"/>
      <w:lvlText w:val=""/>
      <w:lvlJc w:val="left"/>
      <w:pPr>
        <w:ind w:left="360" w:hanging="360"/>
      </w:pPr>
      <w:rPr>
        <w:rFonts w:ascii="Symbol" w:hAnsi="Symbol" w:hint="default"/>
        <w:color w:val="1E296E" w:themeColor="accent1"/>
      </w:rPr>
    </w:lvl>
    <w:lvl w:ilvl="1">
      <w:start w:val="1"/>
      <w:numFmt w:val="bullet"/>
      <w:lvlText w:val=""/>
      <w:lvlJc w:val="left"/>
      <w:pPr>
        <w:ind w:left="720" w:hanging="360"/>
      </w:pPr>
      <w:rPr>
        <w:rFonts w:ascii="Symbol" w:hAnsi="Symbol" w:hint="default"/>
        <w:color w:val="1E296E" w:themeColor="accent1"/>
      </w:rPr>
    </w:lvl>
    <w:lvl w:ilvl="2">
      <w:start w:val="1"/>
      <w:numFmt w:val="bullet"/>
      <w:lvlText w:val=""/>
      <w:lvlJc w:val="left"/>
      <w:pPr>
        <w:ind w:left="1080" w:hanging="360"/>
      </w:pPr>
      <w:rPr>
        <w:rFonts w:ascii="Symbol" w:hAnsi="Symbol" w:hint="default"/>
        <w:color w:val="5061CF" w:themeColor="accent1" w:themeTint="99"/>
      </w:rPr>
    </w:lvl>
    <w:lvl w:ilvl="3">
      <w:start w:val="1"/>
      <w:numFmt w:val="bullet"/>
      <w:lvlText w:val=""/>
      <w:lvlJc w:val="left"/>
      <w:pPr>
        <w:ind w:left="1440" w:hanging="360"/>
      </w:pPr>
      <w:rPr>
        <w:rFonts w:ascii="Symbol" w:hAnsi="Symbol" w:hint="default"/>
        <w:color w:val="5061CF" w:themeColor="accent1" w:themeTint="99"/>
      </w:rPr>
    </w:lvl>
    <w:lvl w:ilvl="4">
      <w:start w:val="1"/>
      <w:numFmt w:val="bullet"/>
      <w:lvlText w:val="»"/>
      <w:lvlJc w:val="left"/>
      <w:pPr>
        <w:ind w:left="1800" w:hanging="360"/>
      </w:pPr>
      <w:rPr>
        <w:rFonts w:asciiTheme="majorHAnsi" w:hAnsiTheme="majorHAnsi" w:hint="default"/>
        <w:color w:val="428356" w:themeColor="accent6" w:themeShade="BF"/>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AFC7B9D"/>
    <w:multiLevelType w:val="multilevel"/>
    <w:tmpl w:val="8F38BC4E"/>
    <w:numStyleLink w:val="TableList"/>
  </w:abstractNum>
  <w:abstractNum w:abstractNumId="18">
    <w:nsid w:val="1EDE60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FDF58E2"/>
    <w:multiLevelType w:val="multilevel"/>
    <w:tmpl w:val="19B6DCF8"/>
    <w:styleLink w:val="ColorfulBulletedList"/>
    <w:lvl w:ilvl="0">
      <w:start w:val="1"/>
      <w:numFmt w:val="bullet"/>
      <w:lvlText w:val=""/>
      <w:lvlJc w:val="left"/>
      <w:pPr>
        <w:ind w:left="547" w:hanging="331"/>
      </w:pPr>
      <w:rPr>
        <w:rFonts w:ascii="Symbol" w:hAnsi="Symbol" w:hint="default"/>
        <w:color w:val="F7DE8F" w:themeColor="accent5"/>
      </w:rPr>
    </w:lvl>
    <w:lvl w:ilvl="1">
      <w:start w:val="1"/>
      <w:numFmt w:val="bullet"/>
      <w:lvlText w:val=""/>
      <w:lvlJc w:val="left"/>
      <w:pPr>
        <w:tabs>
          <w:tab w:val="num" w:pos="1440"/>
        </w:tabs>
        <w:ind w:left="1440" w:hanging="360"/>
      </w:pPr>
      <w:rPr>
        <w:rFonts w:ascii="Symbol" w:hAnsi="Symbol" w:hint="default"/>
        <w:color w:val="F7DE8F" w:themeColor="accent5"/>
      </w:rPr>
    </w:lvl>
    <w:lvl w:ilvl="2">
      <w:start w:val="1"/>
      <w:numFmt w:val="bullet"/>
      <w:lvlText w:val=""/>
      <w:lvlJc w:val="left"/>
      <w:pPr>
        <w:tabs>
          <w:tab w:val="num" w:pos="2160"/>
        </w:tabs>
        <w:ind w:left="2160" w:hanging="360"/>
      </w:pPr>
      <w:rPr>
        <w:rFonts w:ascii="Symbol" w:hAnsi="Symbol" w:hint="default"/>
        <w:color w:val="5CAD75" w:themeColor="accent6"/>
      </w:rPr>
    </w:lvl>
    <w:lvl w:ilvl="3">
      <w:start w:val="1"/>
      <w:numFmt w:val="bullet"/>
      <w:lvlText w:val=""/>
      <w:lvlJc w:val="left"/>
      <w:pPr>
        <w:tabs>
          <w:tab w:val="num" w:pos="2880"/>
        </w:tabs>
        <w:ind w:left="2880" w:hanging="360"/>
      </w:pPr>
      <w:rPr>
        <w:rFonts w:ascii="Symbol" w:hAnsi="Symbol" w:hint="default"/>
        <w:color w:val="5CAD75" w:themeColor="accent6"/>
      </w:rPr>
    </w:lvl>
    <w:lvl w:ilvl="4">
      <w:start w:val="1"/>
      <w:numFmt w:val="bullet"/>
      <w:lvlText w:val="»"/>
      <w:lvlJc w:val="left"/>
      <w:pPr>
        <w:tabs>
          <w:tab w:val="num" w:pos="3600"/>
        </w:tabs>
        <w:ind w:left="3600" w:hanging="360"/>
      </w:pPr>
      <w:rPr>
        <w:rFonts w:asciiTheme="majorHAnsi" w:hAnsiTheme="majorHAnsi" w:hint="default"/>
        <w:color w:val="EFB16F" w:themeColor="accent4"/>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5F2774C"/>
    <w:multiLevelType w:val="multilevel"/>
    <w:tmpl w:val="50566102"/>
    <w:numStyleLink w:val="NNSAListStyle"/>
  </w:abstractNum>
  <w:abstractNum w:abstractNumId="21">
    <w:nsid w:val="2BDE29EB"/>
    <w:multiLevelType w:val="multilevel"/>
    <w:tmpl w:val="8F38BC4E"/>
    <w:numStyleLink w:val="TableList"/>
  </w:abstractNum>
  <w:abstractNum w:abstractNumId="22">
    <w:nsid w:val="2E66380A"/>
    <w:multiLevelType w:val="multilevel"/>
    <w:tmpl w:val="8F38BC4E"/>
    <w:numStyleLink w:val="TableList"/>
  </w:abstractNum>
  <w:abstractNum w:abstractNumId="23">
    <w:nsid w:val="31802CF0"/>
    <w:multiLevelType w:val="multilevel"/>
    <w:tmpl w:val="37F65468"/>
    <w:lvl w:ilvl="0">
      <w:start w:val="1"/>
      <w:numFmt w:val="decimal"/>
      <w:lvlText w:val="%1."/>
      <w:lvlJc w:val="left"/>
      <w:pPr>
        <w:ind w:left="360" w:hanging="360"/>
      </w:pPr>
      <w:rPr>
        <w:rFonts w:hint="default"/>
        <w:b w:val="0"/>
        <w:i w:val="0"/>
        <w:color w:val="F0C233" w:themeColor="accent5" w:themeShade="BF"/>
        <w:sz w:val="22"/>
      </w:rPr>
    </w:lvl>
    <w:lvl w:ilvl="1">
      <w:start w:val="1"/>
      <w:numFmt w:val="decimal"/>
      <w:lvlText w:val="%1.%2."/>
      <w:lvlJc w:val="left"/>
      <w:pPr>
        <w:ind w:left="792" w:hanging="432"/>
      </w:pPr>
      <w:rPr>
        <w:rFonts w:hint="default"/>
        <w:b w:val="0"/>
        <w:i w:val="0"/>
        <w:color w:val="F0C233" w:themeColor="accent5" w:themeShade="BF"/>
        <w:sz w:val="22"/>
      </w:rPr>
    </w:lvl>
    <w:lvl w:ilvl="2">
      <w:start w:val="1"/>
      <w:numFmt w:val="decimal"/>
      <w:lvlText w:val="%1.%2.%3."/>
      <w:lvlJc w:val="left"/>
      <w:pPr>
        <w:ind w:left="1224" w:hanging="504"/>
      </w:pPr>
      <w:rPr>
        <w:rFonts w:hint="default"/>
        <w:b w:val="0"/>
        <w:i w:val="0"/>
        <w:color w:val="F0C233" w:themeColor="accent5" w:themeShade="BF"/>
        <w:sz w:val="22"/>
      </w:rPr>
    </w:lvl>
    <w:lvl w:ilvl="3">
      <w:start w:val="1"/>
      <w:numFmt w:val="decimal"/>
      <w:lvlText w:val="%1.%2.%3.%4."/>
      <w:lvlJc w:val="left"/>
      <w:pPr>
        <w:ind w:left="1728" w:hanging="648"/>
      </w:pPr>
      <w:rPr>
        <w:rFonts w:hint="default"/>
        <w:color w:val="F0C233" w:themeColor="accent5" w:themeShade="BF"/>
        <w:sz w:val="22"/>
      </w:rPr>
    </w:lvl>
    <w:lvl w:ilvl="4">
      <w:start w:val="1"/>
      <w:numFmt w:val="decimal"/>
      <w:lvlText w:val="%1.%2.%3.%4.%5."/>
      <w:lvlJc w:val="left"/>
      <w:pPr>
        <w:ind w:left="2232" w:hanging="792"/>
      </w:pPr>
      <w:rPr>
        <w:rFonts w:hint="default"/>
        <w:color w:val="F0C233" w:themeColor="accent5" w:themeShade="BF"/>
      </w:rPr>
    </w:lvl>
    <w:lvl w:ilvl="5">
      <w:start w:val="1"/>
      <w:numFmt w:val="decimal"/>
      <w:lvlText w:val="%1.%2.%3.%4.%5.%6."/>
      <w:lvlJc w:val="left"/>
      <w:pPr>
        <w:ind w:left="2736" w:hanging="936"/>
      </w:pPr>
      <w:rPr>
        <w:rFonts w:hint="default"/>
        <w:color w:val="F0C233" w:themeColor="accent5" w:themeShade="BF"/>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4462954"/>
    <w:multiLevelType w:val="multilevel"/>
    <w:tmpl w:val="19B6DCF8"/>
    <w:lvl w:ilvl="0">
      <w:start w:val="1"/>
      <w:numFmt w:val="bullet"/>
      <w:lvlText w:val=""/>
      <w:lvlJc w:val="left"/>
      <w:pPr>
        <w:ind w:left="547" w:hanging="331"/>
      </w:pPr>
      <w:rPr>
        <w:rFonts w:ascii="Symbol" w:hAnsi="Symbol" w:hint="default"/>
        <w:color w:val="F7DE8F" w:themeColor="accent5"/>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91F0CD6"/>
    <w:multiLevelType w:val="multilevel"/>
    <w:tmpl w:val="8F38BC4E"/>
    <w:numStyleLink w:val="TableList"/>
  </w:abstractNum>
  <w:abstractNum w:abstractNumId="26">
    <w:nsid w:val="3BE57A41"/>
    <w:multiLevelType w:val="multilevel"/>
    <w:tmpl w:val="8F38BC4E"/>
    <w:numStyleLink w:val="TableList"/>
  </w:abstractNum>
  <w:abstractNum w:abstractNumId="27">
    <w:nsid w:val="41BB52BD"/>
    <w:multiLevelType w:val="hybridMultilevel"/>
    <w:tmpl w:val="48D6B122"/>
    <w:lvl w:ilvl="0">
      <w:start w:val="1"/>
      <w:numFmt w:val="bullet"/>
      <w:lvlText w:val=""/>
      <w:lvlJc w:val="left"/>
      <w:pPr>
        <w:ind w:left="547" w:hanging="331"/>
      </w:pPr>
      <w:rPr>
        <w:rFonts w:ascii="Symbol" w:hAnsi="Symbol" w:hint="default"/>
        <w:color w:val="F7DE8F" w:themeColor="accent5"/>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48AB19D2"/>
    <w:multiLevelType w:val="multilevel"/>
    <w:tmpl w:val="8F38BC4E"/>
    <w:numStyleLink w:val="TableList"/>
  </w:abstractNum>
  <w:abstractNum w:abstractNumId="29">
    <w:nsid w:val="49FD34E8"/>
    <w:multiLevelType w:val="multilevel"/>
    <w:tmpl w:val="8F38BC4E"/>
    <w:numStyleLink w:val="TableList"/>
  </w:abstractNum>
  <w:abstractNum w:abstractNumId="30">
    <w:nsid w:val="4B107A88"/>
    <w:multiLevelType w:val="multilevel"/>
    <w:tmpl w:val="8F38BC4E"/>
    <w:styleLink w:val="TableList"/>
    <w:lvl w:ilvl="0">
      <w:start w:val="1"/>
      <w:numFmt w:val="bullet"/>
      <w:lvlText w:val=""/>
      <w:lvlJc w:val="left"/>
      <w:pPr>
        <w:ind w:left="360" w:hanging="360"/>
      </w:pPr>
      <w:rPr>
        <w:rFonts w:ascii="Symbol" w:hAnsi="Symbol" w:hint="default"/>
        <w:color w:val="1E296E" w:themeColor="accent1"/>
      </w:rPr>
    </w:lvl>
    <w:lvl w:ilvl="1">
      <w:start w:val="1"/>
      <w:numFmt w:val="bullet"/>
      <w:lvlText w:val=""/>
      <w:lvlJc w:val="left"/>
      <w:pPr>
        <w:ind w:left="720" w:hanging="360"/>
      </w:pPr>
      <w:rPr>
        <w:rFonts w:ascii="Symbol" w:hAnsi="Symbol" w:hint="default"/>
        <w:color w:val="1E296E" w:themeColor="accent1"/>
      </w:rPr>
    </w:lvl>
    <w:lvl w:ilvl="2">
      <w:start w:val="1"/>
      <w:numFmt w:val="bullet"/>
      <w:lvlText w:val=""/>
      <w:lvlJc w:val="left"/>
      <w:pPr>
        <w:ind w:left="1080" w:hanging="360"/>
      </w:pPr>
      <w:rPr>
        <w:rFonts w:ascii="Symbol" w:hAnsi="Symbol" w:hint="default"/>
        <w:color w:val="5061CF" w:themeColor="accent1" w:themeTint="99"/>
      </w:rPr>
    </w:lvl>
    <w:lvl w:ilvl="3">
      <w:start w:val="1"/>
      <w:numFmt w:val="bullet"/>
      <w:lvlText w:val=""/>
      <w:lvlJc w:val="left"/>
      <w:pPr>
        <w:ind w:left="1440" w:hanging="360"/>
      </w:pPr>
      <w:rPr>
        <w:rFonts w:ascii="Symbol" w:hAnsi="Symbol" w:hint="default"/>
        <w:color w:val="5061CF" w:themeColor="accent1" w:themeTint="99"/>
      </w:rPr>
    </w:lvl>
    <w:lvl w:ilvl="4">
      <w:start w:val="1"/>
      <w:numFmt w:val="bullet"/>
      <w:lvlText w:val="»"/>
      <w:lvlJc w:val="left"/>
      <w:pPr>
        <w:ind w:left="1800" w:hanging="360"/>
      </w:pPr>
      <w:rPr>
        <w:rFonts w:asciiTheme="majorHAnsi" w:hAnsiTheme="majorHAnsi" w:hint="default"/>
        <w:color w:val="428356" w:themeColor="accent6" w:themeShade="BF"/>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EB94948"/>
    <w:multiLevelType w:val="multilevel"/>
    <w:tmpl w:val="F134D952"/>
    <w:lvl w:ilvl="0">
      <w:start w:val="1"/>
      <w:numFmt w:val="decimal"/>
      <w:lvlText w:val="%1."/>
      <w:lvlJc w:val="left"/>
      <w:pPr>
        <w:ind w:left="360" w:hanging="360"/>
      </w:pPr>
      <w:rPr>
        <w:rFonts w:asciiTheme="minorHAnsi" w:hAnsiTheme="minorHAnsi" w:hint="default"/>
        <w:b w:val="0"/>
        <w:i w:val="0"/>
        <w:color w:val="E6851F" w:themeColor="accent4"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EEC674D"/>
    <w:multiLevelType w:val="multilevel"/>
    <w:tmpl w:val="843A0EE0"/>
    <w:lvl w:ilvl="0">
      <w:start w:val="1"/>
      <w:numFmt w:val="bullet"/>
      <w:pStyle w:val="Bullet"/>
      <w:lvlText w:val=""/>
      <w:lvlJc w:val="left"/>
      <w:pPr>
        <w:ind w:left="547" w:hanging="331"/>
      </w:pPr>
      <w:rPr>
        <w:rFonts w:ascii="Symbol" w:hAnsi="Symbol" w:hint="default"/>
        <w:color w:val="1E296E" w:themeColor="accent1"/>
      </w:rPr>
    </w:lvl>
    <w:lvl w:ilvl="1">
      <w:start w:val="1"/>
      <w:numFmt w:val="bullet"/>
      <w:lvlText w:val=""/>
      <w:lvlJc w:val="left"/>
      <w:pPr>
        <w:tabs>
          <w:tab w:val="num" w:pos="1440"/>
        </w:tabs>
        <w:ind w:left="1440" w:hanging="360"/>
      </w:pPr>
      <w:rPr>
        <w:rFonts w:ascii="Symbol" w:hAnsi="Symbol" w:hint="default"/>
        <w:color w:val="1E296E" w:themeColor="accent1"/>
      </w:rPr>
    </w:lvl>
    <w:lvl w:ilvl="2">
      <w:start w:val="1"/>
      <w:numFmt w:val="bullet"/>
      <w:lvlText w:val=""/>
      <w:lvlJc w:val="left"/>
      <w:pPr>
        <w:tabs>
          <w:tab w:val="num" w:pos="2160"/>
        </w:tabs>
        <w:ind w:left="2160" w:hanging="360"/>
      </w:pPr>
      <w:rPr>
        <w:rFonts w:ascii="Symbol" w:hAnsi="Symbol" w:hint="default"/>
        <w:color w:val="5061CF" w:themeColor="accent1" w:themeTint="99"/>
      </w:rPr>
    </w:lvl>
    <w:lvl w:ilvl="3">
      <w:start w:val="1"/>
      <w:numFmt w:val="bullet"/>
      <w:lvlText w:val=""/>
      <w:lvlJc w:val="left"/>
      <w:pPr>
        <w:tabs>
          <w:tab w:val="num" w:pos="2880"/>
        </w:tabs>
        <w:ind w:left="2880" w:hanging="360"/>
      </w:pPr>
      <w:rPr>
        <w:rFonts w:ascii="Symbol" w:hAnsi="Symbol" w:hint="default"/>
        <w:color w:val="5061CF" w:themeColor="accent1" w:themeTint="99"/>
      </w:rPr>
    </w:lvl>
    <w:lvl w:ilvl="4">
      <w:start w:val="1"/>
      <w:numFmt w:val="bullet"/>
      <w:lvlText w:val="»"/>
      <w:lvlJc w:val="left"/>
      <w:pPr>
        <w:tabs>
          <w:tab w:val="num" w:pos="3600"/>
        </w:tabs>
        <w:ind w:left="3600" w:hanging="360"/>
      </w:pPr>
      <w:rPr>
        <w:rFonts w:ascii="Courier New" w:hAnsi="Courier New" w:hint="default"/>
        <w:color w:val="206FD9" w:themeColor="accent2"/>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49E7B8A"/>
    <w:multiLevelType w:val="multilevel"/>
    <w:tmpl w:val="6E5C6052"/>
    <w:styleLink w:val="Bullets"/>
    <w:lvl w:ilvl="0">
      <w:start w:val="1"/>
      <w:numFmt w:val="bullet"/>
      <w:lvlText w:val=""/>
      <w:lvlJc w:val="left"/>
      <w:pPr>
        <w:ind w:left="1080" w:hanging="360"/>
      </w:pPr>
      <w:rPr>
        <w:rFonts w:ascii="Symbol" w:hAnsi="Symbol" w:hint="default"/>
        <w:color w:val="28306D"/>
      </w:rPr>
    </w:lvl>
    <w:lvl w:ilvl="1">
      <w:start w:val="1"/>
      <w:numFmt w:val="bullet"/>
      <w:lvlText w:val="–"/>
      <w:lvlJc w:val="left"/>
      <w:pPr>
        <w:ind w:left="1656" w:hanging="216"/>
      </w:pPr>
      <w:rPr>
        <w:rFonts w:ascii="Courier New" w:hAnsi="Courier New" w:hint="default"/>
        <w:color w:val="28306D"/>
      </w:rPr>
    </w:lvl>
    <w:lvl w:ilvl="2">
      <w:start w:val="1"/>
      <w:numFmt w:val="bullet"/>
      <w:lvlText w:val=""/>
      <w:lvlJc w:val="left"/>
      <w:pPr>
        <w:ind w:left="2520" w:hanging="360"/>
      </w:pPr>
      <w:rPr>
        <w:rFonts w:ascii="Symbol" w:hAnsi="Symbol" w:hint="default"/>
        <w:color w:val="28306D"/>
      </w:rPr>
    </w:lvl>
    <w:lvl w:ilvl="3">
      <w:start w:val="1"/>
      <w:numFmt w:val="bullet"/>
      <w:lvlText w:val="–"/>
      <w:lvlJc w:val="left"/>
      <w:pPr>
        <w:ind w:left="3240" w:hanging="360"/>
      </w:pPr>
      <w:rPr>
        <w:rFonts w:ascii="Courier New" w:hAnsi="Courier New" w:hint="default"/>
        <w:color w:val="28306D"/>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nsid w:val="559739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C364468"/>
    <w:multiLevelType w:val="multilevel"/>
    <w:tmpl w:val="8F38BC4E"/>
    <w:numStyleLink w:val="TableList"/>
  </w:abstractNum>
  <w:abstractNum w:abstractNumId="36">
    <w:nsid w:val="628B444A"/>
    <w:multiLevelType w:val="multilevel"/>
    <w:tmpl w:val="E6B8B2FE"/>
    <w:lvl w:ilvl="0">
      <w:start w:val="1"/>
      <w:numFmt w:val="decimal"/>
      <w:lvlText w:val="%1."/>
      <w:lvlJc w:val="left"/>
      <w:pPr>
        <w:ind w:left="360" w:hanging="360"/>
      </w:pPr>
      <w:rPr>
        <w:rFonts w:asciiTheme="minorHAnsi" w:hAnsiTheme="minorHAnsi" w:hint="default"/>
        <w:b w:val="0"/>
        <w:i w:val="0"/>
        <w:color w:val="E6851F" w:themeColor="accent4"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76E241F"/>
    <w:multiLevelType w:val="multilevel"/>
    <w:tmpl w:val="3FD40D2C"/>
    <w:numStyleLink w:val="Style2"/>
  </w:abstractNum>
  <w:abstractNum w:abstractNumId="38">
    <w:nsid w:val="6AD11106"/>
    <w:multiLevelType w:val="multilevel"/>
    <w:tmpl w:val="40E0403C"/>
    <w:lvl w:ilvl="0">
      <w:start w:val="1"/>
      <w:numFmt w:val="decimal"/>
      <w:suff w:val="space"/>
      <w:lvlText w:val="%1."/>
      <w:lvlJc w:val="left"/>
      <w:pPr>
        <w:ind w:left="360" w:hanging="360"/>
      </w:pPr>
      <w:rPr>
        <w:rFonts w:hint="default"/>
        <w:b w:val="0"/>
        <w:i w:val="0"/>
        <w:color w:val="0D6B6D"/>
        <w:sz w:val="22"/>
      </w:rPr>
    </w:lvl>
    <w:lvl w:ilvl="1">
      <w:start w:val="1"/>
      <w:numFmt w:val="decimal"/>
      <w:suff w:val="space"/>
      <w:lvlText w:val="%1.%2."/>
      <w:lvlJc w:val="left"/>
      <w:pPr>
        <w:ind w:left="792" w:hanging="432"/>
      </w:pPr>
      <w:rPr>
        <w:rFonts w:hint="default"/>
        <w:b w:val="0"/>
        <w:i w:val="0"/>
        <w:color w:val="0D6B6D"/>
        <w:sz w:val="22"/>
      </w:rPr>
    </w:lvl>
    <w:lvl w:ilvl="2">
      <w:start w:val="1"/>
      <w:numFmt w:val="decimal"/>
      <w:suff w:val="space"/>
      <w:lvlText w:val="%1.%2.%3."/>
      <w:lvlJc w:val="left"/>
      <w:pPr>
        <w:ind w:left="1224" w:hanging="504"/>
      </w:pPr>
      <w:rPr>
        <w:rFonts w:hint="default"/>
        <w:b w:val="0"/>
        <w:i w:val="0"/>
        <w:color w:val="0D6B6D"/>
        <w:sz w:val="22"/>
      </w:rPr>
    </w:lvl>
    <w:lvl w:ilvl="3">
      <w:start w:val="1"/>
      <w:numFmt w:val="decimal"/>
      <w:suff w:val="space"/>
      <w:lvlText w:val="%1.%2.%3.%4."/>
      <w:lvlJc w:val="left"/>
      <w:pPr>
        <w:ind w:left="1728" w:hanging="648"/>
      </w:pPr>
      <w:rPr>
        <w:rFonts w:hint="default"/>
        <w:color w:val="0D6B6D"/>
        <w:sz w:val="22"/>
      </w:rPr>
    </w:lvl>
    <w:lvl w:ilvl="4">
      <w:start w:val="1"/>
      <w:numFmt w:val="decimal"/>
      <w:suff w:val="space"/>
      <w:lvlText w:val="%1.%2.%3.%4.%5."/>
      <w:lvlJc w:val="left"/>
      <w:pPr>
        <w:ind w:left="2232" w:hanging="792"/>
      </w:pPr>
      <w:rPr>
        <w:rFonts w:hint="default"/>
        <w:color w:val="0D6B6D"/>
      </w:rPr>
    </w:lvl>
    <w:lvl w:ilvl="5">
      <w:start w:val="1"/>
      <w:numFmt w:val="decimal"/>
      <w:suff w:val="space"/>
      <w:lvlText w:val="%1.%2.%3.%4.%5.%6."/>
      <w:lvlJc w:val="left"/>
      <w:pPr>
        <w:ind w:left="2736" w:hanging="936"/>
      </w:pPr>
      <w:rPr>
        <w:rFonts w:hint="default"/>
        <w:color w:val="0D6B6D"/>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E9508A8"/>
    <w:multiLevelType w:val="multilevel"/>
    <w:tmpl w:val="50566102"/>
    <w:styleLink w:val="NNSAListStyle"/>
    <w:lvl w:ilvl="0">
      <w:start w:val="1"/>
      <w:numFmt w:val="bullet"/>
      <w:lvlText w:val=""/>
      <w:lvlJc w:val="left"/>
      <w:pPr>
        <w:ind w:left="547" w:hanging="331"/>
      </w:pPr>
      <w:rPr>
        <w:rFonts w:ascii="Symbol" w:hAnsi="Symbol" w:hint="default"/>
        <w:color w:val="1E296E" w:themeColor="accent1"/>
      </w:rPr>
    </w:lvl>
    <w:lvl w:ilvl="1">
      <w:start w:val="1"/>
      <w:numFmt w:val="bullet"/>
      <w:lvlText w:val=""/>
      <w:lvlJc w:val="left"/>
      <w:pPr>
        <w:tabs>
          <w:tab w:val="num" w:pos="1440"/>
        </w:tabs>
        <w:ind w:left="1440" w:hanging="360"/>
      </w:pPr>
      <w:rPr>
        <w:rFonts w:ascii="Symbol" w:hAnsi="Symbol" w:hint="default"/>
        <w:color w:val="1E296E" w:themeColor="accent1"/>
      </w:rPr>
    </w:lvl>
    <w:lvl w:ilvl="2">
      <w:start w:val="1"/>
      <w:numFmt w:val="bullet"/>
      <w:lvlText w:val=""/>
      <w:lvlJc w:val="left"/>
      <w:pPr>
        <w:tabs>
          <w:tab w:val="num" w:pos="2160"/>
        </w:tabs>
        <w:ind w:left="2160" w:hanging="360"/>
      </w:pPr>
      <w:rPr>
        <w:rFonts w:ascii="Symbol" w:hAnsi="Symbol" w:hint="default"/>
        <w:color w:val="5061CF" w:themeColor="accent1" w:themeTint="99"/>
      </w:rPr>
    </w:lvl>
    <w:lvl w:ilvl="3">
      <w:start w:val="1"/>
      <w:numFmt w:val="bullet"/>
      <w:lvlText w:val=""/>
      <w:lvlJc w:val="left"/>
      <w:pPr>
        <w:tabs>
          <w:tab w:val="num" w:pos="2880"/>
        </w:tabs>
        <w:ind w:left="2880" w:hanging="360"/>
      </w:pPr>
      <w:rPr>
        <w:rFonts w:ascii="Symbol" w:hAnsi="Symbol" w:hint="default"/>
        <w:color w:val="5061CF" w:themeColor="accent1" w:themeTint="99"/>
      </w:rPr>
    </w:lvl>
    <w:lvl w:ilvl="4">
      <w:start w:val="1"/>
      <w:numFmt w:val="bullet"/>
      <w:lvlText w:val="»"/>
      <w:lvlJc w:val="left"/>
      <w:pPr>
        <w:tabs>
          <w:tab w:val="num" w:pos="3600"/>
        </w:tabs>
        <w:ind w:left="3600" w:hanging="360"/>
      </w:pPr>
      <w:rPr>
        <w:rFonts w:ascii="Courier New" w:hAnsi="Courier New" w:hint="default"/>
        <w:color w:val="428356" w:themeColor="accent6" w:themeShade="BF"/>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D9B77D3"/>
    <w:multiLevelType w:val="hybridMultilevel"/>
    <w:tmpl w:val="CABAC56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8161627">
    <w:abstractNumId w:val="33"/>
  </w:num>
  <w:num w:numId="2" w16cid:durableId="1290358281">
    <w:abstractNumId w:val="16"/>
  </w:num>
  <w:num w:numId="3" w16cid:durableId="848982477">
    <w:abstractNumId w:val="5"/>
  </w:num>
  <w:num w:numId="4" w16cid:durableId="696278774">
    <w:abstractNumId w:val="7"/>
  </w:num>
  <w:num w:numId="5" w16cid:durableId="520625380">
    <w:abstractNumId w:val="8"/>
  </w:num>
  <w:num w:numId="6" w16cid:durableId="1515993464">
    <w:abstractNumId w:val="10"/>
  </w:num>
  <w:num w:numId="7" w16cid:durableId="935333519">
    <w:abstractNumId w:val="27"/>
  </w:num>
  <w:num w:numId="8" w16cid:durableId="363798491">
    <w:abstractNumId w:val="36"/>
  </w:num>
  <w:num w:numId="9" w16cid:durableId="729230268">
    <w:abstractNumId w:val="36"/>
  </w:num>
  <w:num w:numId="10" w16cid:durableId="1625767965">
    <w:abstractNumId w:val="39"/>
  </w:num>
  <w:num w:numId="11" w16cid:durableId="1895113954">
    <w:abstractNumId w:val="30"/>
  </w:num>
  <w:num w:numId="12" w16cid:durableId="163980977">
    <w:abstractNumId w:val="19"/>
  </w:num>
  <w:num w:numId="13" w16cid:durableId="322201847">
    <w:abstractNumId w:val="21"/>
  </w:num>
  <w:num w:numId="14" w16cid:durableId="1125469576">
    <w:abstractNumId w:val="0"/>
  </w:num>
  <w:num w:numId="15" w16cid:durableId="2131043699">
    <w:abstractNumId w:val="1"/>
  </w:num>
  <w:num w:numId="16" w16cid:durableId="978922511">
    <w:abstractNumId w:val="2"/>
  </w:num>
  <w:num w:numId="17" w16cid:durableId="42797626">
    <w:abstractNumId w:val="3"/>
  </w:num>
  <w:num w:numId="18" w16cid:durableId="1554579479">
    <w:abstractNumId w:val="4"/>
  </w:num>
  <w:num w:numId="19" w16cid:durableId="1310475216">
    <w:abstractNumId w:val="9"/>
  </w:num>
  <w:num w:numId="20" w16cid:durableId="698705371">
    <w:abstractNumId w:val="6"/>
  </w:num>
  <w:num w:numId="21" w16cid:durableId="540167285">
    <w:abstractNumId w:val="18"/>
  </w:num>
  <w:num w:numId="22" w16cid:durableId="544558468">
    <w:abstractNumId w:val="34"/>
  </w:num>
  <w:num w:numId="23" w16cid:durableId="1193422283">
    <w:abstractNumId w:val="28"/>
  </w:num>
  <w:num w:numId="24" w16cid:durableId="555971613">
    <w:abstractNumId w:val="15"/>
  </w:num>
  <w:num w:numId="25" w16cid:durableId="602110983">
    <w:abstractNumId w:val="24"/>
  </w:num>
  <w:num w:numId="26" w16cid:durableId="1424767481">
    <w:abstractNumId w:val="20"/>
  </w:num>
  <w:num w:numId="27" w16cid:durableId="602348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147497">
    <w:abstractNumId w:val="37"/>
  </w:num>
  <w:num w:numId="29" w16cid:durableId="899482171">
    <w:abstractNumId w:val="13"/>
  </w:num>
  <w:num w:numId="30" w16cid:durableId="1634409861">
    <w:abstractNumId w:val="12"/>
  </w:num>
  <w:num w:numId="31" w16cid:durableId="892545684">
    <w:abstractNumId w:val="31"/>
  </w:num>
  <w:num w:numId="32" w16cid:durableId="1901594285">
    <w:abstractNumId w:val="11"/>
  </w:num>
  <w:num w:numId="33" w16cid:durableId="2027242227">
    <w:abstractNumId w:val="26"/>
  </w:num>
  <w:num w:numId="34" w16cid:durableId="1262254323">
    <w:abstractNumId w:val="23"/>
  </w:num>
  <w:num w:numId="35" w16cid:durableId="270014819">
    <w:abstractNumId w:val="32"/>
  </w:num>
  <w:num w:numId="36" w16cid:durableId="2052611306">
    <w:abstractNumId w:val="29"/>
  </w:num>
  <w:num w:numId="37" w16cid:durableId="636104146">
    <w:abstractNumId w:val="38"/>
  </w:num>
  <w:num w:numId="38" w16cid:durableId="1208491680">
    <w:abstractNumId w:val="35"/>
  </w:num>
  <w:num w:numId="39" w16cid:durableId="1985230896">
    <w:abstractNumId w:val="25"/>
  </w:num>
  <w:num w:numId="40" w16cid:durableId="2023513613">
    <w:abstractNumId w:val="22"/>
  </w:num>
  <w:num w:numId="41" w16cid:durableId="1389258964">
    <w:abstractNumId w:val="14"/>
  </w:num>
  <w:num w:numId="42" w16cid:durableId="1918320078">
    <w:abstractNumId w:val="17"/>
  </w:num>
  <w:num w:numId="43" w16cid:durableId="1598368128">
    <w:abstractNumId w:val="32"/>
  </w:num>
  <w:num w:numId="44" w16cid:durableId="492336252">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embedSystemFonts/>
  <w:proofState w:spelling="clean"/>
  <w:attachedTemplate r:id="rId1"/>
  <w:stylePaneFormatFilter w:val="3F21"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isibleStyles="0"/>
  <w:defaultTabStop w:val="720"/>
  <w:drawingGridHorizontalSpacing w:val="110"/>
  <w:displayHorizontalDrawingGridEvery w:val="2"/>
  <w:displayVertic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6F"/>
    <w:rsid w:val="0000317A"/>
    <w:rsid w:val="00012BDD"/>
    <w:rsid w:val="00025D65"/>
    <w:rsid w:val="00026502"/>
    <w:rsid w:val="000333A2"/>
    <w:rsid w:val="00037B8F"/>
    <w:rsid w:val="00044DDA"/>
    <w:rsid w:val="00062A77"/>
    <w:rsid w:val="00066D84"/>
    <w:rsid w:val="000768A6"/>
    <w:rsid w:val="00076C39"/>
    <w:rsid w:val="00083378"/>
    <w:rsid w:val="00086D94"/>
    <w:rsid w:val="000914A8"/>
    <w:rsid w:val="000A21C2"/>
    <w:rsid w:val="000A6A90"/>
    <w:rsid w:val="000B4345"/>
    <w:rsid w:val="000B4DE6"/>
    <w:rsid w:val="000B71E0"/>
    <w:rsid w:val="000C0D18"/>
    <w:rsid w:val="000D20F7"/>
    <w:rsid w:val="000D4847"/>
    <w:rsid w:val="000E13FA"/>
    <w:rsid w:val="000E5116"/>
    <w:rsid w:val="000E535C"/>
    <w:rsid w:val="00102614"/>
    <w:rsid w:val="00121ABF"/>
    <w:rsid w:val="00122A39"/>
    <w:rsid w:val="00125488"/>
    <w:rsid w:val="00130459"/>
    <w:rsid w:val="00130B07"/>
    <w:rsid w:val="001327E7"/>
    <w:rsid w:val="00135B57"/>
    <w:rsid w:val="00137450"/>
    <w:rsid w:val="00145BF1"/>
    <w:rsid w:val="00157286"/>
    <w:rsid w:val="00157E4C"/>
    <w:rsid w:val="00174C65"/>
    <w:rsid w:val="00177937"/>
    <w:rsid w:val="00180EE3"/>
    <w:rsid w:val="00182327"/>
    <w:rsid w:val="001854FF"/>
    <w:rsid w:val="001907D3"/>
    <w:rsid w:val="001915AE"/>
    <w:rsid w:val="00193199"/>
    <w:rsid w:val="001974CC"/>
    <w:rsid w:val="001A0044"/>
    <w:rsid w:val="001A415B"/>
    <w:rsid w:val="001A7219"/>
    <w:rsid w:val="001B1812"/>
    <w:rsid w:val="001B45EF"/>
    <w:rsid w:val="001B5EB5"/>
    <w:rsid w:val="001B7EEC"/>
    <w:rsid w:val="001C61BB"/>
    <w:rsid w:val="001D0A18"/>
    <w:rsid w:val="001D30C6"/>
    <w:rsid w:val="001D3E5E"/>
    <w:rsid w:val="001D7C06"/>
    <w:rsid w:val="001E5ED1"/>
    <w:rsid w:val="001E6184"/>
    <w:rsid w:val="001E77EE"/>
    <w:rsid w:val="001E79BE"/>
    <w:rsid w:val="001F3726"/>
    <w:rsid w:val="00202224"/>
    <w:rsid w:val="00204C1F"/>
    <w:rsid w:val="002059D4"/>
    <w:rsid w:val="00205CBB"/>
    <w:rsid w:val="002127C9"/>
    <w:rsid w:val="00214A60"/>
    <w:rsid w:val="0022175D"/>
    <w:rsid w:val="002228E3"/>
    <w:rsid w:val="00230452"/>
    <w:rsid w:val="00230B64"/>
    <w:rsid w:val="002354EA"/>
    <w:rsid w:val="002365FD"/>
    <w:rsid w:val="0023729D"/>
    <w:rsid w:val="002450AA"/>
    <w:rsid w:val="00252871"/>
    <w:rsid w:val="002552C9"/>
    <w:rsid w:val="002632E6"/>
    <w:rsid w:val="0027215D"/>
    <w:rsid w:val="00272C79"/>
    <w:rsid w:val="00275F80"/>
    <w:rsid w:val="002800EE"/>
    <w:rsid w:val="00281CC6"/>
    <w:rsid w:val="00284F24"/>
    <w:rsid w:val="002921D7"/>
    <w:rsid w:val="00292C50"/>
    <w:rsid w:val="00294FCF"/>
    <w:rsid w:val="002979B8"/>
    <w:rsid w:val="002A2DDA"/>
    <w:rsid w:val="002B13BB"/>
    <w:rsid w:val="002B1CA2"/>
    <w:rsid w:val="002C1E7F"/>
    <w:rsid w:val="002C2D52"/>
    <w:rsid w:val="002C642E"/>
    <w:rsid w:val="00312E71"/>
    <w:rsid w:val="00314BD4"/>
    <w:rsid w:val="00315BB4"/>
    <w:rsid w:val="003205D2"/>
    <w:rsid w:val="003224BF"/>
    <w:rsid w:val="00323E1E"/>
    <w:rsid w:val="00324A29"/>
    <w:rsid w:val="00324C5D"/>
    <w:rsid w:val="003270F7"/>
    <w:rsid w:val="00331262"/>
    <w:rsid w:val="00335F0E"/>
    <w:rsid w:val="00336506"/>
    <w:rsid w:val="00340713"/>
    <w:rsid w:val="00341C58"/>
    <w:rsid w:val="003459C3"/>
    <w:rsid w:val="00346384"/>
    <w:rsid w:val="0037015C"/>
    <w:rsid w:val="003713D7"/>
    <w:rsid w:val="00386EFA"/>
    <w:rsid w:val="00393BAE"/>
    <w:rsid w:val="00395BBD"/>
    <w:rsid w:val="003A0140"/>
    <w:rsid w:val="003A7800"/>
    <w:rsid w:val="003B002D"/>
    <w:rsid w:val="003B34AF"/>
    <w:rsid w:val="003B37E5"/>
    <w:rsid w:val="003B5C2D"/>
    <w:rsid w:val="003C3104"/>
    <w:rsid w:val="003C330E"/>
    <w:rsid w:val="003C5D2C"/>
    <w:rsid w:val="003D1C39"/>
    <w:rsid w:val="003D2044"/>
    <w:rsid w:val="003D6623"/>
    <w:rsid w:val="003E1C7E"/>
    <w:rsid w:val="003E3267"/>
    <w:rsid w:val="003E7140"/>
    <w:rsid w:val="004043B9"/>
    <w:rsid w:val="0041276D"/>
    <w:rsid w:val="0043407B"/>
    <w:rsid w:val="00435F42"/>
    <w:rsid w:val="0044099C"/>
    <w:rsid w:val="00444EDC"/>
    <w:rsid w:val="00445D64"/>
    <w:rsid w:val="00477263"/>
    <w:rsid w:val="00481D55"/>
    <w:rsid w:val="004827ED"/>
    <w:rsid w:val="004910FC"/>
    <w:rsid w:val="004A5533"/>
    <w:rsid w:val="004B24CE"/>
    <w:rsid w:val="004D0C15"/>
    <w:rsid w:val="004E19E7"/>
    <w:rsid w:val="004E3B54"/>
    <w:rsid w:val="004E4EBF"/>
    <w:rsid w:val="004E7C0D"/>
    <w:rsid w:val="004F530F"/>
    <w:rsid w:val="00513B34"/>
    <w:rsid w:val="00514EF9"/>
    <w:rsid w:val="00526B3D"/>
    <w:rsid w:val="00533176"/>
    <w:rsid w:val="00544CF2"/>
    <w:rsid w:val="00544D78"/>
    <w:rsid w:val="00547B3B"/>
    <w:rsid w:val="005514F8"/>
    <w:rsid w:val="00552DE1"/>
    <w:rsid w:val="00560F0D"/>
    <w:rsid w:val="00561AA1"/>
    <w:rsid w:val="00581088"/>
    <w:rsid w:val="00582470"/>
    <w:rsid w:val="00585043"/>
    <w:rsid w:val="00585B50"/>
    <w:rsid w:val="00590DED"/>
    <w:rsid w:val="005976D5"/>
    <w:rsid w:val="005A09C9"/>
    <w:rsid w:val="005B2D31"/>
    <w:rsid w:val="005B5198"/>
    <w:rsid w:val="005B54EF"/>
    <w:rsid w:val="005B7294"/>
    <w:rsid w:val="005C5218"/>
    <w:rsid w:val="005C6A50"/>
    <w:rsid w:val="005C7EBA"/>
    <w:rsid w:val="005E1883"/>
    <w:rsid w:val="005E21EE"/>
    <w:rsid w:val="005E7E7C"/>
    <w:rsid w:val="00600816"/>
    <w:rsid w:val="00602D46"/>
    <w:rsid w:val="00613B12"/>
    <w:rsid w:val="0061769E"/>
    <w:rsid w:val="006201D8"/>
    <w:rsid w:val="006244AC"/>
    <w:rsid w:val="00630BCD"/>
    <w:rsid w:val="00636A00"/>
    <w:rsid w:val="00640EED"/>
    <w:rsid w:val="00655BDA"/>
    <w:rsid w:val="006669BA"/>
    <w:rsid w:val="006704B2"/>
    <w:rsid w:val="00674931"/>
    <w:rsid w:val="00683099"/>
    <w:rsid w:val="00683836"/>
    <w:rsid w:val="006901C1"/>
    <w:rsid w:val="00691525"/>
    <w:rsid w:val="00692170"/>
    <w:rsid w:val="006941FD"/>
    <w:rsid w:val="006964BD"/>
    <w:rsid w:val="006A092E"/>
    <w:rsid w:val="006A1AEC"/>
    <w:rsid w:val="006A2B21"/>
    <w:rsid w:val="006A70A6"/>
    <w:rsid w:val="006B5682"/>
    <w:rsid w:val="006C1698"/>
    <w:rsid w:val="006C2E3E"/>
    <w:rsid w:val="006C751A"/>
    <w:rsid w:val="006D2E45"/>
    <w:rsid w:val="006D5E04"/>
    <w:rsid w:val="006E07A5"/>
    <w:rsid w:val="006E4128"/>
    <w:rsid w:val="006E7D6D"/>
    <w:rsid w:val="006F0459"/>
    <w:rsid w:val="00712A7E"/>
    <w:rsid w:val="0072695C"/>
    <w:rsid w:val="00730DAB"/>
    <w:rsid w:val="00734D8F"/>
    <w:rsid w:val="00735E50"/>
    <w:rsid w:val="0074470A"/>
    <w:rsid w:val="00751B52"/>
    <w:rsid w:val="00755A33"/>
    <w:rsid w:val="00756EA7"/>
    <w:rsid w:val="00767197"/>
    <w:rsid w:val="007748E3"/>
    <w:rsid w:val="00780405"/>
    <w:rsid w:val="007810DA"/>
    <w:rsid w:val="007818CD"/>
    <w:rsid w:val="0079035E"/>
    <w:rsid w:val="00793F94"/>
    <w:rsid w:val="007968B0"/>
    <w:rsid w:val="007975AD"/>
    <w:rsid w:val="007A192E"/>
    <w:rsid w:val="007A2391"/>
    <w:rsid w:val="007A31A8"/>
    <w:rsid w:val="007A5543"/>
    <w:rsid w:val="007E0C48"/>
    <w:rsid w:val="007E256D"/>
    <w:rsid w:val="007E4E29"/>
    <w:rsid w:val="007F5C4D"/>
    <w:rsid w:val="00800AD4"/>
    <w:rsid w:val="00805597"/>
    <w:rsid w:val="0081736C"/>
    <w:rsid w:val="00831562"/>
    <w:rsid w:val="008333C3"/>
    <w:rsid w:val="00833AB3"/>
    <w:rsid w:val="008432DA"/>
    <w:rsid w:val="008452A1"/>
    <w:rsid w:val="0084572B"/>
    <w:rsid w:val="0085193A"/>
    <w:rsid w:val="00851FC1"/>
    <w:rsid w:val="00864848"/>
    <w:rsid w:val="008770DF"/>
    <w:rsid w:val="00884494"/>
    <w:rsid w:val="008910EF"/>
    <w:rsid w:val="008A6F96"/>
    <w:rsid w:val="008C0CC6"/>
    <w:rsid w:val="008C2F35"/>
    <w:rsid w:val="008C6CF2"/>
    <w:rsid w:val="008D6BDE"/>
    <w:rsid w:val="008E1119"/>
    <w:rsid w:val="008E7466"/>
    <w:rsid w:val="009272E6"/>
    <w:rsid w:val="009329DA"/>
    <w:rsid w:val="0093500C"/>
    <w:rsid w:val="00943CB6"/>
    <w:rsid w:val="00944A39"/>
    <w:rsid w:val="00947B12"/>
    <w:rsid w:val="009545E5"/>
    <w:rsid w:val="00964353"/>
    <w:rsid w:val="00966264"/>
    <w:rsid w:val="0097348C"/>
    <w:rsid w:val="0098120C"/>
    <w:rsid w:val="00993694"/>
    <w:rsid w:val="00995234"/>
    <w:rsid w:val="009A0FA5"/>
    <w:rsid w:val="009A1D91"/>
    <w:rsid w:val="009A5B51"/>
    <w:rsid w:val="009B7B2F"/>
    <w:rsid w:val="009C518D"/>
    <w:rsid w:val="009D3ECF"/>
    <w:rsid w:val="009D492D"/>
    <w:rsid w:val="00A0016E"/>
    <w:rsid w:val="00A01E4E"/>
    <w:rsid w:val="00A06E1A"/>
    <w:rsid w:val="00A205F9"/>
    <w:rsid w:val="00A22CC5"/>
    <w:rsid w:val="00A262CC"/>
    <w:rsid w:val="00A3432C"/>
    <w:rsid w:val="00A56C5A"/>
    <w:rsid w:val="00A576AE"/>
    <w:rsid w:val="00A61E85"/>
    <w:rsid w:val="00A62A2B"/>
    <w:rsid w:val="00A647C6"/>
    <w:rsid w:val="00A70430"/>
    <w:rsid w:val="00A706CD"/>
    <w:rsid w:val="00A73A14"/>
    <w:rsid w:val="00A7497D"/>
    <w:rsid w:val="00A76F7D"/>
    <w:rsid w:val="00A8117B"/>
    <w:rsid w:val="00AA2E70"/>
    <w:rsid w:val="00AB28D6"/>
    <w:rsid w:val="00AB2EF5"/>
    <w:rsid w:val="00AD4F63"/>
    <w:rsid w:val="00AE13C1"/>
    <w:rsid w:val="00AE7BB8"/>
    <w:rsid w:val="00AF2701"/>
    <w:rsid w:val="00AF43FE"/>
    <w:rsid w:val="00B123A0"/>
    <w:rsid w:val="00B15EC5"/>
    <w:rsid w:val="00B170CD"/>
    <w:rsid w:val="00B22B07"/>
    <w:rsid w:val="00B26DBF"/>
    <w:rsid w:val="00B8085F"/>
    <w:rsid w:val="00B8274A"/>
    <w:rsid w:val="00B847AC"/>
    <w:rsid w:val="00B91768"/>
    <w:rsid w:val="00BB3BAC"/>
    <w:rsid w:val="00BC043C"/>
    <w:rsid w:val="00BC113B"/>
    <w:rsid w:val="00BC182B"/>
    <w:rsid w:val="00BE21B4"/>
    <w:rsid w:val="00BE757D"/>
    <w:rsid w:val="00BE76F9"/>
    <w:rsid w:val="00BE7FED"/>
    <w:rsid w:val="00BF5254"/>
    <w:rsid w:val="00BF6EA6"/>
    <w:rsid w:val="00C00407"/>
    <w:rsid w:val="00C2045F"/>
    <w:rsid w:val="00C23E58"/>
    <w:rsid w:val="00C25942"/>
    <w:rsid w:val="00C4492E"/>
    <w:rsid w:val="00C55125"/>
    <w:rsid w:val="00C57D90"/>
    <w:rsid w:val="00C61176"/>
    <w:rsid w:val="00C71562"/>
    <w:rsid w:val="00C738AC"/>
    <w:rsid w:val="00C77E62"/>
    <w:rsid w:val="00C9099E"/>
    <w:rsid w:val="00C911FB"/>
    <w:rsid w:val="00CA3778"/>
    <w:rsid w:val="00CA66C5"/>
    <w:rsid w:val="00CA6E30"/>
    <w:rsid w:val="00CB21F2"/>
    <w:rsid w:val="00CB2568"/>
    <w:rsid w:val="00CB30A2"/>
    <w:rsid w:val="00CB3CD7"/>
    <w:rsid w:val="00CC251C"/>
    <w:rsid w:val="00CC5E49"/>
    <w:rsid w:val="00CE23F4"/>
    <w:rsid w:val="00CE392F"/>
    <w:rsid w:val="00CE6A4A"/>
    <w:rsid w:val="00CF37C3"/>
    <w:rsid w:val="00CF4BBE"/>
    <w:rsid w:val="00CF5B37"/>
    <w:rsid w:val="00CF7098"/>
    <w:rsid w:val="00D01DC4"/>
    <w:rsid w:val="00D027D0"/>
    <w:rsid w:val="00D02920"/>
    <w:rsid w:val="00D03880"/>
    <w:rsid w:val="00D03F40"/>
    <w:rsid w:val="00D05AC3"/>
    <w:rsid w:val="00D122A4"/>
    <w:rsid w:val="00D278A1"/>
    <w:rsid w:val="00D32ACA"/>
    <w:rsid w:val="00D37814"/>
    <w:rsid w:val="00D415E7"/>
    <w:rsid w:val="00D61EE2"/>
    <w:rsid w:val="00D641C6"/>
    <w:rsid w:val="00D64392"/>
    <w:rsid w:val="00D64443"/>
    <w:rsid w:val="00D64DC6"/>
    <w:rsid w:val="00D8204D"/>
    <w:rsid w:val="00D85166"/>
    <w:rsid w:val="00D93987"/>
    <w:rsid w:val="00DA189A"/>
    <w:rsid w:val="00DB1F52"/>
    <w:rsid w:val="00DB3527"/>
    <w:rsid w:val="00DC328C"/>
    <w:rsid w:val="00DC4395"/>
    <w:rsid w:val="00DC7198"/>
    <w:rsid w:val="00DD0297"/>
    <w:rsid w:val="00DD33BD"/>
    <w:rsid w:val="00DF22A7"/>
    <w:rsid w:val="00DF6CFE"/>
    <w:rsid w:val="00E02D5E"/>
    <w:rsid w:val="00E070D4"/>
    <w:rsid w:val="00E13C0D"/>
    <w:rsid w:val="00E21A2E"/>
    <w:rsid w:val="00E25FB7"/>
    <w:rsid w:val="00E3710D"/>
    <w:rsid w:val="00E53AB7"/>
    <w:rsid w:val="00E53D2A"/>
    <w:rsid w:val="00E63241"/>
    <w:rsid w:val="00E71827"/>
    <w:rsid w:val="00E728FD"/>
    <w:rsid w:val="00E774B6"/>
    <w:rsid w:val="00E80235"/>
    <w:rsid w:val="00E8683C"/>
    <w:rsid w:val="00E87AC6"/>
    <w:rsid w:val="00E87FF8"/>
    <w:rsid w:val="00E9327A"/>
    <w:rsid w:val="00E96076"/>
    <w:rsid w:val="00EA0416"/>
    <w:rsid w:val="00EA29C1"/>
    <w:rsid w:val="00EA3AC1"/>
    <w:rsid w:val="00EA5728"/>
    <w:rsid w:val="00EA6D60"/>
    <w:rsid w:val="00EB161E"/>
    <w:rsid w:val="00ED6AE4"/>
    <w:rsid w:val="00ED71CA"/>
    <w:rsid w:val="00EE09DD"/>
    <w:rsid w:val="00EE1419"/>
    <w:rsid w:val="00EE5C12"/>
    <w:rsid w:val="00EF0CA0"/>
    <w:rsid w:val="00EF1AA6"/>
    <w:rsid w:val="00F02583"/>
    <w:rsid w:val="00F02D6E"/>
    <w:rsid w:val="00F0349D"/>
    <w:rsid w:val="00F0423F"/>
    <w:rsid w:val="00F04672"/>
    <w:rsid w:val="00F0664F"/>
    <w:rsid w:val="00F1141F"/>
    <w:rsid w:val="00F11C22"/>
    <w:rsid w:val="00F16770"/>
    <w:rsid w:val="00F340CD"/>
    <w:rsid w:val="00F44B72"/>
    <w:rsid w:val="00F44F04"/>
    <w:rsid w:val="00F608B0"/>
    <w:rsid w:val="00F70B0D"/>
    <w:rsid w:val="00F81A23"/>
    <w:rsid w:val="00F8746F"/>
    <w:rsid w:val="00F9118E"/>
    <w:rsid w:val="00F923B5"/>
    <w:rsid w:val="00F966A4"/>
    <w:rsid w:val="00FA3CE3"/>
    <w:rsid w:val="00FA6E11"/>
    <w:rsid w:val="00FB019E"/>
    <w:rsid w:val="00FC023A"/>
    <w:rsid w:val="00FC2467"/>
    <w:rsid w:val="00FC67EA"/>
    <w:rsid w:val="00FD53F7"/>
    <w:rsid w:val="00FE1B82"/>
    <w:rsid w:val="00FE21FF"/>
    <w:rsid w:val="00FE253C"/>
    <w:rsid w:val="00FE486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A316ED3"/>
  <w15:chartTrackingRefBased/>
  <w15:docId w15:val="{4BA934B4-50BC-4AFD-9534-CF7078C4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2A4"/>
    <w:pPr>
      <w:spacing w:before="120" w:after="240"/>
    </w:pPr>
    <w:rPr>
      <w:rFonts w:cs="Arial"/>
      <w:sz w:val="22"/>
    </w:rPr>
  </w:style>
  <w:style w:type="paragraph" w:styleId="Heading1">
    <w:name w:val="heading 1"/>
    <w:basedOn w:val="Normal"/>
    <w:next w:val="Normal"/>
    <w:link w:val="Heading1Char"/>
    <w:autoRedefine/>
    <w:uiPriority w:val="9"/>
    <w:qFormat/>
    <w:rsid w:val="00477263"/>
    <w:pPr>
      <w:keepNext/>
      <w:keepLines/>
      <w:spacing w:before="360"/>
      <w:outlineLvl w:val="0"/>
    </w:pPr>
    <w:rPr>
      <w:rFonts w:asciiTheme="majorHAnsi" w:eastAsiaTheme="majorEastAsia" w:hAnsiTheme="majorHAnsi"/>
      <w:b/>
      <w:color w:val="2E3DA9" w:themeColor="text2" w:themeShade="BF"/>
      <w:sz w:val="36"/>
      <w:szCs w:val="32"/>
    </w:rPr>
  </w:style>
  <w:style w:type="paragraph" w:styleId="Heading2">
    <w:name w:val="heading 2"/>
    <w:basedOn w:val="Normal"/>
    <w:next w:val="Normal"/>
    <w:link w:val="Heading2Char"/>
    <w:autoRedefine/>
    <w:uiPriority w:val="9"/>
    <w:unhideWhenUsed/>
    <w:qFormat/>
    <w:rsid w:val="00477263"/>
    <w:pPr>
      <w:keepNext/>
      <w:keepLines/>
      <w:spacing w:before="360"/>
      <w:outlineLvl w:val="1"/>
    </w:pPr>
    <w:rPr>
      <w:rFonts w:asciiTheme="majorHAnsi" w:eastAsiaTheme="majorEastAsia" w:hAnsiTheme="majorHAnsi"/>
      <w:color w:val="1E296E" w:themeColor="accent1"/>
      <w:sz w:val="36"/>
      <w:szCs w:val="36"/>
    </w:rPr>
  </w:style>
  <w:style w:type="paragraph" w:styleId="Heading3">
    <w:name w:val="heading 3"/>
    <w:basedOn w:val="Heading2"/>
    <w:next w:val="Normal"/>
    <w:link w:val="Heading3Char"/>
    <w:autoRedefine/>
    <w:uiPriority w:val="9"/>
    <w:unhideWhenUsed/>
    <w:qFormat/>
    <w:rsid w:val="00477263"/>
    <w:pPr>
      <w:outlineLvl w:val="2"/>
    </w:pPr>
    <w:rPr>
      <w:rFonts w:asciiTheme="minorHAnsi" w:hAnsiTheme="minorHAnsi"/>
      <w:b/>
      <w:bCs/>
      <w:color w:val="2E3DA9" w:themeColor="text2" w:themeShade="BF"/>
      <w:sz w:val="28"/>
      <w:szCs w:val="28"/>
    </w:rPr>
  </w:style>
  <w:style w:type="paragraph" w:styleId="Heading4">
    <w:name w:val="heading 4"/>
    <w:basedOn w:val="Heading3"/>
    <w:next w:val="Normal"/>
    <w:link w:val="Heading4Char"/>
    <w:autoRedefine/>
    <w:uiPriority w:val="9"/>
    <w:unhideWhenUsed/>
    <w:qFormat/>
    <w:rsid w:val="00477263"/>
    <w:pPr>
      <w:outlineLvl w:val="3"/>
    </w:pPr>
    <w:rPr>
      <w:rFonts w:asciiTheme="majorHAnsi" w:hAnsiTheme="majorHAnsi"/>
      <w:b w:val="0"/>
      <w:i/>
      <w:color w:val="1E296E" w:themeColor="accent1"/>
    </w:rPr>
  </w:style>
  <w:style w:type="paragraph" w:styleId="Heading5">
    <w:name w:val="heading 5"/>
    <w:basedOn w:val="Normal"/>
    <w:next w:val="Normal"/>
    <w:link w:val="Heading5Char"/>
    <w:autoRedefine/>
    <w:uiPriority w:val="9"/>
    <w:unhideWhenUsed/>
    <w:qFormat/>
    <w:rsid w:val="00E87AC6"/>
    <w:pPr>
      <w:keepNext/>
      <w:keepLines/>
      <w:spacing w:before="360"/>
      <w:outlineLvl w:val="4"/>
    </w:pPr>
    <w:rPr>
      <w:rFonts w:eastAsiaTheme="majorEastAsia" w:cstheme="majorBidi"/>
      <w:b/>
      <w:color w:val="2E3DA9" w:themeColor="text2" w:themeShade="BF"/>
    </w:rPr>
  </w:style>
  <w:style w:type="paragraph" w:styleId="Heading6">
    <w:name w:val="heading 6"/>
    <w:basedOn w:val="Normal"/>
    <w:next w:val="Normal"/>
    <w:link w:val="Heading6Char"/>
    <w:autoRedefine/>
    <w:uiPriority w:val="9"/>
    <w:unhideWhenUsed/>
    <w:qFormat/>
    <w:rsid w:val="00477263"/>
    <w:pPr>
      <w:keepNext/>
      <w:keepLines/>
      <w:spacing w:before="40"/>
      <w:outlineLvl w:val="5"/>
    </w:pPr>
    <w:rPr>
      <w:rFonts w:eastAsiaTheme="majorEastAsia" w:cstheme="majorBidi"/>
      <w:i/>
      <w:iCs/>
      <w:color w:val="2E3DA9" w:themeColor="text2" w:themeShade="BF"/>
    </w:rPr>
  </w:style>
  <w:style w:type="paragraph" w:styleId="Heading7">
    <w:name w:val="heading 7"/>
    <w:basedOn w:val="Normal"/>
    <w:next w:val="Normal"/>
    <w:link w:val="Heading7Char"/>
    <w:uiPriority w:val="9"/>
    <w:semiHidden/>
    <w:unhideWhenUsed/>
    <w:qFormat/>
    <w:rsid w:val="006E7D6D"/>
    <w:pPr>
      <w:keepNext/>
      <w:keepLines/>
      <w:spacing w:before="40"/>
      <w:outlineLvl w:val="6"/>
    </w:pPr>
    <w:rPr>
      <w:rFonts w:asciiTheme="majorHAnsi" w:eastAsiaTheme="majorEastAsia" w:hAnsiTheme="majorHAnsi" w:cstheme="majorBidi"/>
      <w:i/>
      <w:iCs/>
      <w:color w:val="0F1436" w:themeColor="accent1" w:themeShade="7F"/>
    </w:rPr>
  </w:style>
  <w:style w:type="paragraph" w:styleId="Heading8">
    <w:name w:val="heading 8"/>
    <w:basedOn w:val="Normal"/>
    <w:next w:val="Normal"/>
    <w:link w:val="Heading8Char"/>
    <w:uiPriority w:val="9"/>
    <w:semiHidden/>
    <w:unhideWhenUsed/>
    <w:qFormat/>
    <w:rsid w:val="006E7D6D"/>
    <w:pPr>
      <w:keepNext/>
      <w:keepLines/>
      <w:spacing w:before="40"/>
      <w:outlineLvl w:val="7"/>
    </w:pPr>
    <w:rPr>
      <w:rFonts w:asciiTheme="majorHAnsi" w:eastAsiaTheme="majorEastAsia" w:hAnsiTheme="majorHAnsi" w:cstheme="majorBidi"/>
      <w:color w:val="484848" w:themeColor="text1" w:themeTint="D8"/>
      <w:sz w:val="21"/>
      <w:szCs w:val="21"/>
    </w:rPr>
  </w:style>
  <w:style w:type="paragraph" w:styleId="Heading9">
    <w:name w:val="heading 9"/>
    <w:basedOn w:val="Normal"/>
    <w:next w:val="Normal"/>
    <w:link w:val="Heading9Char"/>
    <w:uiPriority w:val="9"/>
    <w:semiHidden/>
    <w:unhideWhenUsed/>
    <w:qFormat/>
    <w:rsid w:val="006E7D6D"/>
    <w:pPr>
      <w:keepNext/>
      <w:keepLines/>
      <w:spacing w:before="40"/>
      <w:outlineLvl w:val="8"/>
    </w:pPr>
    <w:rPr>
      <w:rFonts w:asciiTheme="majorHAnsi" w:eastAsiaTheme="majorEastAsia" w:hAnsiTheme="majorHAnsi" w:cstheme="majorBidi"/>
      <w:i/>
      <w:iCs/>
      <w:color w:val="48484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6E7D6D"/>
    <w:rPr>
      <w:b/>
      <w:caps/>
      <w:color w:val="000000"/>
      <w:sz w:val="28"/>
      <w:szCs w:val="28"/>
    </w:rPr>
  </w:style>
  <w:style w:type="paragraph" w:styleId="Title">
    <w:name w:val="Title"/>
    <w:basedOn w:val="Normal"/>
    <w:next w:val="Normal"/>
    <w:link w:val="TitleChar"/>
    <w:autoRedefine/>
    <w:uiPriority w:val="10"/>
    <w:qFormat/>
    <w:rsid w:val="00477263"/>
    <w:pPr>
      <w:contextualSpacing/>
    </w:pPr>
    <w:rPr>
      <w:rFonts w:asciiTheme="majorHAnsi" w:eastAsiaTheme="majorEastAsia" w:hAnsiTheme="majorHAnsi"/>
      <w:color w:val="2E3DA9" w:themeColor="text2" w:themeShade="BF"/>
      <w:spacing w:val="-10"/>
      <w:kern w:val="28"/>
      <w:sz w:val="56"/>
      <w:szCs w:val="56"/>
    </w:rPr>
  </w:style>
  <w:style w:type="character" w:customStyle="1" w:styleId="TitleChar">
    <w:name w:val="Title Char"/>
    <w:basedOn w:val="DefaultParagraphFont"/>
    <w:link w:val="Title"/>
    <w:uiPriority w:val="10"/>
    <w:rsid w:val="00477263"/>
    <w:rPr>
      <w:rFonts w:asciiTheme="majorHAnsi" w:eastAsiaTheme="majorEastAsia" w:hAnsiTheme="majorHAnsi" w:cs="Arial"/>
      <w:color w:val="2E3DA9" w:themeColor="text2" w:themeShade="BF"/>
      <w:spacing w:val="-10"/>
      <w:kern w:val="28"/>
      <w:sz w:val="56"/>
      <w:szCs w:val="56"/>
    </w:rPr>
  </w:style>
  <w:style w:type="character" w:customStyle="1" w:styleId="Heading1Char">
    <w:name w:val="Heading 1 Char"/>
    <w:basedOn w:val="DefaultParagraphFont"/>
    <w:link w:val="Heading1"/>
    <w:uiPriority w:val="9"/>
    <w:rsid w:val="00477263"/>
    <w:rPr>
      <w:rFonts w:asciiTheme="majorHAnsi" w:eastAsiaTheme="majorEastAsia" w:hAnsiTheme="majorHAnsi" w:cs="Arial"/>
      <w:b/>
      <w:color w:val="2E3DA9" w:themeColor="text2" w:themeShade="BF"/>
      <w:sz w:val="36"/>
      <w:szCs w:val="32"/>
    </w:rPr>
  </w:style>
  <w:style w:type="character" w:customStyle="1" w:styleId="Heading2Char">
    <w:name w:val="Heading 2 Char"/>
    <w:basedOn w:val="DefaultParagraphFont"/>
    <w:link w:val="Heading2"/>
    <w:uiPriority w:val="9"/>
    <w:rsid w:val="00477263"/>
    <w:rPr>
      <w:rFonts w:asciiTheme="majorHAnsi" w:eastAsiaTheme="majorEastAsia" w:hAnsiTheme="majorHAnsi" w:cs="Arial"/>
      <w:color w:val="1E296E" w:themeColor="accent1"/>
      <w:sz w:val="36"/>
      <w:szCs w:val="36"/>
    </w:rPr>
  </w:style>
  <w:style w:type="character" w:customStyle="1" w:styleId="Heading3Char">
    <w:name w:val="Heading 3 Char"/>
    <w:basedOn w:val="DefaultParagraphFont"/>
    <w:link w:val="Heading3"/>
    <w:uiPriority w:val="9"/>
    <w:rsid w:val="00477263"/>
    <w:rPr>
      <w:rFonts w:eastAsiaTheme="majorEastAsia" w:cs="Arial"/>
      <w:b/>
      <w:bCs/>
      <w:color w:val="2E3DA9" w:themeColor="text2" w:themeShade="BF"/>
      <w:sz w:val="28"/>
      <w:szCs w:val="28"/>
    </w:rPr>
  </w:style>
  <w:style w:type="character" w:customStyle="1" w:styleId="Heading4Char">
    <w:name w:val="Heading 4 Char"/>
    <w:basedOn w:val="DefaultParagraphFont"/>
    <w:link w:val="Heading4"/>
    <w:uiPriority w:val="9"/>
    <w:rsid w:val="00477263"/>
    <w:rPr>
      <w:rFonts w:asciiTheme="majorHAnsi" w:eastAsiaTheme="majorEastAsia" w:hAnsiTheme="majorHAnsi" w:cs="Arial"/>
      <w:bCs/>
      <w:i/>
      <w:color w:val="1E296E" w:themeColor="accent1"/>
      <w:sz w:val="28"/>
      <w:szCs w:val="28"/>
    </w:rPr>
  </w:style>
  <w:style w:type="character" w:customStyle="1" w:styleId="Heading5Char">
    <w:name w:val="Heading 5 Char"/>
    <w:basedOn w:val="DefaultParagraphFont"/>
    <w:link w:val="Heading5"/>
    <w:uiPriority w:val="9"/>
    <w:rsid w:val="00E87AC6"/>
    <w:rPr>
      <w:rFonts w:eastAsiaTheme="majorEastAsia" w:cstheme="majorBidi"/>
      <w:b/>
      <w:color w:val="2E3DA9" w:themeColor="text2" w:themeShade="BF"/>
      <w:sz w:val="22"/>
    </w:rPr>
  </w:style>
  <w:style w:type="character" w:customStyle="1" w:styleId="Heading6Char">
    <w:name w:val="Heading 6 Char"/>
    <w:basedOn w:val="DefaultParagraphFont"/>
    <w:link w:val="Heading6"/>
    <w:uiPriority w:val="9"/>
    <w:rsid w:val="00477263"/>
    <w:rPr>
      <w:rFonts w:eastAsiaTheme="majorEastAsia" w:cstheme="majorBidi"/>
      <w:i/>
      <w:iCs/>
      <w:color w:val="2E3DA9" w:themeColor="text2" w:themeShade="BF"/>
      <w:sz w:val="22"/>
    </w:rPr>
  </w:style>
  <w:style w:type="character" w:customStyle="1" w:styleId="Heading7Char">
    <w:name w:val="Heading 7 Char"/>
    <w:basedOn w:val="DefaultParagraphFont"/>
    <w:link w:val="Heading7"/>
    <w:uiPriority w:val="9"/>
    <w:semiHidden/>
    <w:rsid w:val="006E7D6D"/>
    <w:rPr>
      <w:rFonts w:asciiTheme="majorHAnsi" w:eastAsiaTheme="majorEastAsia" w:hAnsiTheme="majorHAnsi" w:cstheme="majorBidi"/>
      <w:i/>
      <w:iCs/>
      <w:color w:val="0F1436" w:themeColor="accent1" w:themeShade="7F"/>
    </w:rPr>
  </w:style>
  <w:style w:type="character" w:customStyle="1" w:styleId="Heading8Char">
    <w:name w:val="Heading 8 Char"/>
    <w:basedOn w:val="DefaultParagraphFont"/>
    <w:link w:val="Heading8"/>
    <w:uiPriority w:val="9"/>
    <w:semiHidden/>
    <w:rsid w:val="006E7D6D"/>
    <w:rPr>
      <w:rFonts w:asciiTheme="majorHAnsi" w:eastAsiaTheme="majorEastAsia" w:hAnsiTheme="majorHAnsi" w:cstheme="majorBidi"/>
      <w:color w:val="484848" w:themeColor="text1" w:themeTint="D8"/>
      <w:sz w:val="21"/>
      <w:szCs w:val="21"/>
    </w:rPr>
  </w:style>
  <w:style w:type="character" w:customStyle="1" w:styleId="Heading9Char">
    <w:name w:val="Heading 9 Char"/>
    <w:basedOn w:val="DefaultParagraphFont"/>
    <w:link w:val="Heading9"/>
    <w:uiPriority w:val="9"/>
    <w:semiHidden/>
    <w:rsid w:val="006E7D6D"/>
    <w:rPr>
      <w:rFonts w:asciiTheme="majorHAnsi" w:eastAsiaTheme="majorEastAsia" w:hAnsiTheme="majorHAnsi" w:cstheme="majorBidi"/>
      <w:i/>
      <w:iCs/>
      <w:color w:val="484848" w:themeColor="text1" w:themeTint="D8"/>
      <w:sz w:val="21"/>
      <w:szCs w:val="21"/>
    </w:rPr>
  </w:style>
  <w:style w:type="paragraph" w:styleId="Caption">
    <w:name w:val="caption"/>
    <w:basedOn w:val="Normal"/>
    <w:next w:val="Normal"/>
    <w:uiPriority w:val="35"/>
    <w:semiHidden/>
    <w:unhideWhenUsed/>
    <w:qFormat/>
    <w:rsid w:val="006E7D6D"/>
    <w:pPr>
      <w:spacing w:after="200"/>
    </w:pPr>
    <w:rPr>
      <w:i/>
      <w:iCs/>
      <w:color w:val="5160CF" w:themeColor="text2"/>
      <w:sz w:val="18"/>
      <w:szCs w:val="18"/>
    </w:rPr>
  </w:style>
  <w:style w:type="paragraph" w:styleId="Subtitle">
    <w:name w:val="Subtitle"/>
    <w:basedOn w:val="NoSpacing"/>
    <w:next w:val="Normal"/>
    <w:link w:val="SubtitleChar"/>
    <w:uiPriority w:val="11"/>
    <w:qFormat/>
    <w:rsid w:val="00755A33"/>
    <w:rPr>
      <w:rFonts w:asciiTheme="majorHAnsi" w:hAnsiTheme="majorHAnsi" w:cs="Arial"/>
      <w:i/>
      <w:iCs/>
      <w:color w:val="808080" w:themeColor="background1" w:themeShade="80"/>
      <w:sz w:val="28"/>
      <w:szCs w:val="22"/>
    </w:rPr>
  </w:style>
  <w:style w:type="character" w:customStyle="1" w:styleId="SubtitleChar">
    <w:name w:val="Subtitle Char"/>
    <w:basedOn w:val="DefaultParagraphFont"/>
    <w:link w:val="Subtitle"/>
    <w:uiPriority w:val="11"/>
    <w:rsid w:val="00755A33"/>
    <w:rPr>
      <w:rFonts w:asciiTheme="majorHAnsi" w:hAnsiTheme="majorHAnsi" w:cs="Arial"/>
      <w:i/>
      <w:iCs/>
      <w:color w:val="808080" w:themeColor="background1" w:themeShade="80"/>
      <w:sz w:val="28"/>
      <w:szCs w:val="22"/>
    </w:rPr>
  </w:style>
  <w:style w:type="character" w:styleId="Strong">
    <w:name w:val="Strong"/>
    <w:basedOn w:val="DefaultParagraphFont"/>
    <w:uiPriority w:val="22"/>
    <w:rsid w:val="006E7D6D"/>
    <w:rPr>
      <w:b/>
      <w:bCs/>
    </w:rPr>
  </w:style>
  <w:style w:type="character" w:styleId="Emphasis">
    <w:name w:val="Emphasis"/>
    <w:basedOn w:val="DefaultParagraphFont"/>
    <w:uiPriority w:val="20"/>
    <w:rsid w:val="006E7D6D"/>
    <w:rPr>
      <w:i/>
      <w:iCs/>
    </w:rPr>
  </w:style>
  <w:style w:type="paragraph" w:styleId="NoSpacing">
    <w:name w:val="No Spacing"/>
    <w:link w:val="NoSpacingChar"/>
    <w:uiPriority w:val="1"/>
    <w:qFormat/>
    <w:rsid w:val="006E7D6D"/>
  </w:style>
  <w:style w:type="character" w:customStyle="1" w:styleId="NoSpacingChar">
    <w:name w:val="No Spacing Char"/>
    <w:basedOn w:val="DefaultParagraphFont"/>
    <w:link w:val="NoSpacing"/>
    <w:uiPriority w:val="1"/>
    <w:rsid w:val="006E7D6D"/>
  </w:style>
  <w:style w:type="paragraph" w:styleId="ListParagraph">
    <w:name w:val="List Paragraph"/>
    <w:basedOn w:val="Normal"/>
    <w:uiPriority w:val="34"/>
    <w:qFormat/>
    <w:rsid w:val="006E7D6D"/>
    <w:pPr>
      <w:ind w:left="720"/>
      <w:contextualSpacing/>
    </w:pPr>
  </w:style>
  <w:style w:type="paragraph" w:styleId="Quote">
    <w:name w:val="Quote"/>
    <w:basedOn w:val="IntenseQuote"/>
    <w:next w:val="Normal"/>
    <w:link w:val="QuoteChar"/>
    <w:uiPriority w:val="29"/>
    <w:qFormat/>
    <w:rsid w:val="00CB2568"/>
    <w:pPr>
      <w:pBdr>
        <w:top w:val="single" w:sz="4" w:space="10" w:color="808080" w:themeColor="background1" w:themeShade="80"/>
        <w:bottom w:val="single" w:sz="4" w:space="10" w:color="808080" w:themeColor="background1" w:themeShade="80"/>
      </w:pBdr>
    </w:pPr>
    <w:rPr>
      <w:rFonts w:asciiTheme="majorHAnsi" w:hAnsiTheme="majorHAnsi"/>
      <w:i/>
      <w:iCs/>
      <w:color w:val="282828" w:themeColor="text1"/>
    </w:rPr>
  </w:style>
  <w:style w:type="character" w:customStyle="1" w:styleId="QuoteChar">
    <w:name w:val="Quote Char"/>
    <w:basedOn w:val="DefaultParagraphFont"/>
    <w:link w:val="Quote"/>
    <w:uiPriority w:val="29"/>
    <w:rsid w:val="00CB2568"/>
    <w:rPr>
      <w:rFonts w:asciiTheme="majorHAnsi" w:hAnsiTheme="majorHAnsi" w:cs="Arial"/>
      <w:i/>
      <w:iCs/>
      <w:color w:val="282828" w:themeColor="text1"/>
    </w:rPr>
  </w:style>
  <w:style w:type="paragraph" w:styleId="IntenseQuote">
    <w:name w:val="Intense Quote"/>
    <w:basedOn w:val="Normal"/>
    <w:next w:val="Normal"/>
    <w:link w:val="IntenseQuoteChar"/>
    <w:autoRedefine/>
    <w:uiPriority w:val="30"/>
    <w:rsid w:val="00655BDA"/>
    <w:pPr>
      <w:pBdr>
        <w:top w:val="single" w:sz="4" w:space="10" w:color="C7D9EA" w:themeColor="background2" w:themeTint="99"/>
        <w:bottom w:val="single" w:sz="4" w:space="10" w:color="C7D9EA" w:themeColor="background2" w:themeTint="99"/>
      </w:pBdr>
      <w:spacing w:before="360" w:after="360"/>
      <w:ind w:left="864" w:right="864"/>
      <w:jc w:val="center"/>
    </w:pPr>
    <w:rPr>
      <w:rFonts w:ascii="Georgia" w:hAnsi="Georgia"/>
      <w:color w:val="EFB16F" w:themeColor="accent4"/>
      <w:sz w:val="24"/>
    </w:rPr>
  </w:style>
  <w:style w:type="character" w:customStyle="1" w:styleId="IntenseQuoteChar">
    <w:name w:val="Intense Quote Char"/>
    <w:basedOn w:val="DefaultParagraphFont"/>
    <w:link w:val="IntenseQuote"/>
    <w:uiPriority w:val="30"/>
    <w:rsid w:val="00655BDA"/>
    <w:rPr>
      <w:rFonts w:ascii="Georgia" w:hAnsi="Georgia" w:cs="Arial"/>
      <w:color w:val="EFB16F" w:themeColor="accent4"/>
    </w:rPr>
  </w:style>
  <w:style w:type="character" w:styleId="IntenseEmphasis">
    <w:name w:val="Intense Emphasis"/>
    <w:basedOn w:val="DefaultParagraphFont"/>
    <w:uiPriority w:val="21"/>
    <w:rsid w:val="006E7D6D"/>
    <w:rPr>
      <w:i/>
      <w:iCs/>
      <w:color w:val="1E296E" w:themeColor="accent1"/>
    </w:rPr>
  </w:style>
  <w:style w:type="character" w:styleId="SubtleReference">
    <w:name w:val="Subtle Reference"/>
    <w:basedOn w:val="DefaultParagraphFont"/>
    <w:uiPriority w:val="31"/>
    <w:rsid w:val="006E7D6D"/>
    <w:rPr>
      <w:smallCaps/>
      <w:color w:val="737373" w:themeColor="text1" w:themeTint="A5"/>
    </w:rPr>
  </w:style>
  <w:style w:type="character" w:styleId="IntenseReference">
    <w:name w:val="Intense Reference"/>
    <w:basedOn w:val="DefaultParagraphFont"/>
    <w:uiPriority w:val="32"/>
    <w:rsid w:val="006E7D6D"/>
    <w:rPr>
      <w:b/>
      <w:bCs/>
      <w:smallCaps/>
      <w:color w:val="1E296E" w:themeColor="accent1"/>
      <w:spacing w:val="5"/>
    </w:rPr>
  </w:style>
  <w:style w:type="character" w:styleId="BookTitle">
    <w:name w:val="Book Title"/>
    <w:basedOn w:val="DefaultParagraphFont"/>
    <w:uiPriority w:val="33"/>
    <w:qFormat/>
    <w:rsid w:val="006E7D6D"/>
    <w:rPr>
      <w:b/>
      <w:bCs/>
      <w:i/>
      <w:iCs/>
      <w:spacing w:val="5"/>
    </w:rPr>
  </w:style>
  <w:style w:type="paragraph" w:styleId="TOCHeading">
    <w:name w:val="TOC Heading"/>
    <w:basedOn w:val="Heading1"/>
    <w:next w:val="Normal"/>
    <w:uiPriority w:val="39"/>
    <w:unhideWhenUsed/>
    <w:qFormat/>
    <w:rsid w:val="006E7D6D"/>
    <w:pPr>
      <w:outlineLvl w:val="9"/>
    </w:pPr>
  </w:style>
  <w:style w:type="paragraph" w:styleId="Header">
    <w:name w:val="header"/>
    <w:basedOn w:val="Normal"/>
    <w:link w:val="HeaderChar"/>
    <w:uiPriority w:val="99"/>
    <w:unhideWhenUsed/>
    <w:rsid w:val="003C3104"/>
    <w:pPr>
      <w:tabs>
        <w:tab w:val="center" w:pos="4680"/>
        <w:tab w:val="right" w:pos="9360"/>
      </w:tabs>
    </w:pPr>
  </w:style>
  <w:style w:type="character" w:customStyle="1" w:styleId="HeaderChar">
    <w:name w:val="Header Char"/>
    <w:basedOn w:val="DefaultParagraphFont"/>
    <w:link w:val="Header"/>
    <w:uiPriority w:val="99"/>
    <w:rsid w:val="003C3104"/>
    <w:rPr>
      <w:rFonts w:ascii="Arial" w:hAnsi="Arial" w:cs="Arial"/>
      <w:sz w:val="22"/>
    </w:rPr>
  </w:style>
  <w:style w:type="paragraph" w:styleId="Footer">
    <w:name w:val="footer"/>
    <w:basedOn w:val="Normal"/>
    <w:link w:val="FooterChar"/>
    <w:uiPriority w:val="99"/>
    <w:unhideWhenUsed/>
    <w:rsid w:val="003C3104"/>
    <w:pPr>
      <w:tabs>
        <w:tab w:val="center" w:pos="4680"/>
        <w:tab w:val="right" w:pos="9360"/>
      </w:tabs>
    </w:pPr>
  </w:style>
  <w:style w:type="character" w:customStyle="1" w:styleId="FooterChar">
    <w:name w:val="Footer Char"/>
    <w:basedOn w:val="DefaultParagraphFont"/>
    <w:link w:val="Footer"/>
    <w:uiPriority w:val="99"/>
    <w:rsid w:val="003C3104"/>
    <w:rPr>
      <w:rFonts w:ascii="Arial" w:hAnsi="Arial" w:cs="Arial"/>
      <w:sz w:val="22"/>
    </w:rPr>
  </w:style>
  <w:style w:type="numbering" w:customStyle="1" w:styleId="Bullets">
    <w:name w:val="Bullets"/>
    <w:basedOn w:val="NoList"/>
    <w:uiPriority w:val="99"/>
    <w:rsid w:val="00944A39"/>
    <w:pPr>
      <w:numPr>
        <w:numId w:val="1"/>
      </w:numPr>
    </w:pPr>
  </w:style>
  <w:style w:type="numbering" w:customStyle="1" w:styleId="Bullets1">
    <w:name w:val="Bullets 1"/>
    <w:basedOn w:val="NoList"/>
    <w:uiPriority w:val="99"/>
    <w:rsid w:val="00284F24"/>
    <w:pPr>
      <w:numPr>
        <w:numId w:val="2"/>
      </w:numPr>
    </w:pPr>
  </w:style>
  <w:style w:type="paragraph" w:styleId="TOC1">
    <w:name w:val="toc 1"/>
    <w:basedOn w:val="Normal"/>
    <w:next w:val="Normal"/>
    <w:autoRedefine/>
    <w:uiPriority w:val="39"/>
    <w:unhideWhenUsed/>
    <w:rsid w:val="00D03F40"/>
    <w:pPr>
      <w:spacing w:after="120"/>
    </w:pPr>
    <w:rPr>
      <w:rFonts w:ascii="Cambria" w:hAnsi="Cambria"/>
      <w:b/>
      <w:bCs/>
      <w:sz w:val="28"/>
    </w:rPr>
  </w:style>
  <w:style w:type="paragraph" w:styleId="ListBullet">
    <w:name w:val="List Bullet"/>
    <w:basedOn w:val="Normal"/>
    <w:uiPriority w:val="99"/>
    <w:unhideWhenUsed/>
    <w:rsid w:val="00284F24"/>
    <w:pPr>
      <w:numPr>
        <w:numId w:val="6"/>
      </w:numPr>
      <w:contextualSpacing/>
    </w:pPr>
  </w:style>
  <w:style w:type="paragraph" w:styleId="ListBullet2">
    <w:name w:val="List Bullet 2"/>
    <w:basedOn w:val="Normal"/>
    <w:uiPriority w:val="99"/>
    <w:unhideWhenUsed/>
    <w:rsid w:val="00284F24"/>
    <w:pPr>
      <w:numPr>
        <w:numId w:val="5"/>
      </w:numPr>
      <w:contextualSpacing/>
    </w:pPr>
  </w:style>
  <w:style w:type="paragraph" w:styleId="ListBullet3">
    <w:name w:val="List Bullet 3"/>
    <w:basedOn w:val="Normal"/>
    <w:uiPriority w:val="99"/>
    <w:unhideWhenUsed/>
    <w:rsid w:val="00284F24"/>
    <w:pPr>
      <w:numPr>
        <w:numId w:val="4"/>
      </w:numPr>
      <w:contextualSpacing/>
    </w:pPr>
  </w:style>
  <w:style w:type="paragraph" w:styleId="ListBullet5">
    <w:name w:val="List Bullet 5"/>
    <w:basedOn w:val="Normal"/>
    <w:uiPriority w:val="99"/>
    <w:unhideWhenUsed/>
    <w:rsid w:val="00284F24"/>
    <w:pPr>
      <w:numPr>
        <w:numId w:val="3"/>
      </w:numPr>
      <w:contextualSpacing/>
    </w:pPr>
  </w:style>
  <w:style w:type="paragraph" w:customStyle="1" w:styleId="Default">
    <w:name w:val="Default"/>
    <w:rsid w:val="00AF43FE"/>
    <w:pPr>
      <w:autoSpaceDE w:val="0"/>
      <w:autoSpaceDN w:val="0"/>
      <w:adjustRightInd w:val="0"/>
    </w:pPr>
    <w:rPr>
      <w:rFonts w:ascii="Times New Roman" w:eastAsia="Calibri" w:hAnsi="Times New Roman" w:cs="Times New Roman"/>
      <w:color w:val="000000"/>
    </w:rPr>
  </w:style>
  <w:style w:type="character" w:styleId="Hyperlink">
    <w:name w:val="Hyperlink"/>
    <w:basedOn w:val="DefaultParagraphFont"/>
    <w:uiPriority w:val="99"/>
    <w:unhideWhenUsed/>
    <w:rsid w:val="00AF43FE"/>
    <w:rPr>
      <w:color w:val="0563C1" w:themeColor="hyperlink"/>
      <w:u w:val="single"/>
    </w:rPr>
  </w:style>
  <w:style w:type="paragraph" w:customStyle="1" w:styleId="SpecialCallout">
    <w:name w:val="Special Callout"/>
    <w:basedOn w:val="Heading5"/>
    <w:autoRedefine/>
    <w:rsid w:val="00AF43FE"/>
    <w:pPr>
      <w:keepNext w:val="0"/>
      <w:keepLines w:val="0"/>
      <w:spacing w:before="0" w:line="312" w:lineRule="auto"/>
    </w:pPr>
    <w:rPr>
      <w:rFonts w:ascii="Calibri" w:eastAsia="Calibri" w:hAnsi="Calibri" w:cs="Times New Roman"/>
      <w:color w:val="A6A6A6"/>
      <w:sz w:val="24"/>
    </w:rPr>
  </w:style>
  <w:style w:type="paragraph" w:customStyle="1" w:styleId="Bullet">
    <w:name w:val="Bullet"/>
    <w:basedOn w:val="Normal"/>
    <w:qFormat/>
    <w:rsid w:val="00735E50"/>
    <w:pPr>
      <w:numPr>
        <w:numId w:val="35"/>
      </w:numPr>
      <w:suppressAutoHyphens/>
      <w:spacing w:before="80" w:after="120"/>
    </w:pPr>
    <w:rPr>
      <w:rFonts w:eastAsia="Times" w:cstheme="minorBidi"/>
      <w:color w:val="282828" w:themeColor="text1"/>
      <w:lang w:eastAsia="ko-KR"/>
    </w:rPr>
  </w:style>
  <w:style w:type="table" w:styleId="PlainTable2">
    <w:name w:val="Plain Table 2"/>
    <w:basedOn w:val="TableNormal"/>
    <w:uiPriority w:val="42"/>
    <w:rsid w:val="000A21C2"/>
    <w:tblPr>
      <w:tblStyleRowBandSize w:val="1"/>
      <w:tblStyleColBandSize w:val="1"/>
      <w:tblBorders>
        <w:top w:val="single" w:sz="4" w:space="0" w:color="939393" w:themeColor="text1" w:themeTint="80"/>
        <w:bottom w:val="single" w:sz="4" w:space="0" w:color="939393" w:themeColor="text1" w:themeTint="80"/>
      </w:tblBorders>
    </w:tblPr>
    <w:tblStylePr w:type="firstRow">
      <w:rPr>
        <w:b/>
        <w:bCs/>
      </w:rPr>
      <w:tblPr/>
      <w:tcPr>
        <w:tcBorders>
          <w:bottom w:val="single" w:sz="4" w:space="0" w:color="939393" w:themeColor="text1" w:themeTint="80"/>
        </w:tcBorders>
      </w:tcPr>
    </w:tblStylePr>
    <w:tblStylePr w:type="lastRow">
      <w:rPr>
        <w:b/>
        <w:bCs/>
      </w:rPr>
      <w:tblPr/>
      <w:tcPr>
        <w:tcBorders>
          <w:top w:val="single" w:sz="4" w:space="0" w:color="939393" w:themeColor="text1" w:themeTint="80"/>
        </w:tcBorders>
      </w:tcPr>
    </w:tblStylePr>
    <w:tblStylePr w:type="firstCol">
      <w:rPr>
        <w:b/>
        <w:bCs/>
      </w:rPr>
    </w:tblStylePr>
    <w:tblStylePr w:type="lastCol">
      <w:rPr>
        <w:b/>
        <w:bCs/>
      </w:rPr>
    </w:tblStylePr>
    <w:tblStylePr w:type="band1Vert">
      <w:tblPr/>
      <w:tcPr>
        <w:tcBorders>
          <w:left w:val="single" w:sz="4" w:space="0" w:color="939393" w:themeColor="text1" w:themeTint="80"/>
          <w:right w:val="single" w:sz="4" w:space="0" w:color="939393" w:themeColor="text1" w:themeTint="80"/>
        </w:tcBorders>
      </w:tcPr>
    </w:tblStylePr>
    <w:tblStylePr w:type="band2Vert">
      <w:tblPr/>
      <w:tcPr>
        <w:tcBorders>
          <w:left w:val="single" w:sz="4" w:space="0" w:color="939393" w:themeColor="text1" w:themeTint="80"/>
          <w:right w:val="single" w:sz="4" w:space="0" w:color="939393" w:themeColor="text1" w:themeTint="80"/>
        </w:tcBorders>
      </w:tcPr>
    </w:tblStylePr>
    <w:tblStylePr w:type="band1Horz">
      <w:tblPr/>
      <w:tcPr>
        <w:tcBorders>
          <w:top w:val="single" w:sz="4" w:space="0" w:color="939393" w:themeColor="text1" w:themeTint="80"/>
          <w:bottom w:val="single" w:sz="4" w:space="0" w:color="939393" w:themeColor="text1" w:themeTint="80"/>
        </w:tcBorders>
      </w:tcPr>
    </w:tblStylePr>
  </w:style>
  <w:style w:type="paragraph" w:customStyle="1" w:styleId="RowHeading">
    <w:name w:val="Row Heading"/>
    <w:basedOn w:val="Normal"/>
    <w:qFormat/>
    <w:rsid w:val="00012BDD"/>
    <w:pPr>
      <w:spacing w:before="60" w:after="60"/>
    </w:pPr>
    <w:rPr>
      <w:rFonts w:eastAsia="Times" w:cs="Times New Roman"/>
      <w:b/>
      <w:color w:val="262626"/>
      <w:szCs w:val="22"/>
      <w:lang w:eastAsia="ko-KR"/>
    </w:rPr>
  </w:style>
  <w:style w:type="paragraph" w:customStyle="1" w:styleId="TableHeading">
    <w:name w:val="Table Heading"/>
    <w:basedOn w:val="Normal"/>
    <w:qFormat/>
    <w:rsid w:val="007818CD"/>
    <w:pPr>
      <w:tabs>
        <w:tab w:val="left" w:pos="360"/>
      </w:tabs>
      <w:suppressAutoHyphens/>
      <w:spacing w:before="10" w:after="10"/>
    </w:pPr>
    <w:rPr>
      <w:rFonts w:eastAsia="Times" w:cs="Times New Roman"/>
      <w:b/>
      <w:bCs/>
      <w:color w:val="282828" w:themeColor="text1"/>
      <w:szCs w:val="22"/>
      <w:lang w:eastAsia="ko-KR"/>
    </w:rPr>
  </w:style>
  <w:style w:type="paragraph" w:customStyle="1" w:styleId="TableText">
    <w:name w:val="Table Text"/>
    <w:basedOn w:val="Normal"/>
    <w:qFormat/>
    <w:rsid w:val="00012BDD"/>
    <w:pPr>
      <w:spacing w:before="60" w:after="60"/>
    </w:pPr>
    <w:rPr>
      <w:rFonts w:eastAsia="Times" w:cs="Times New Roman"/>
      <w:color w:val="262626"/>
      <w:szCs w:val="22"/>
      <w:lang w:eastAsia="ko-KR"/>
    </w:rPr>
  </w:style>
  <w:style w:type="paragraph" w:customStyle="1" w:styleId="TableBullets">
    <w:name w:val="Table Bullets"/>
    <w:basedOn w:val="Bullet"/>
    <w:qFormat/>
    <w:rsid w:val="00214A60"/>
    <w:pPr>
      <w:numPr>
        <w:numId w:val="2"/>
      </w:numPr>
      <w:spacing w:before="0" w:after="0"/>
    </w:pPr>
    <w:rPr>
      <w:szCs w:val="20"/>
    </w:rPr>
  </w:style>
  <w:style w:type="paragraph" w:customStyle="1" w:styleId="TableCaption">
    <w:name w:val="Table Caption"/>
    <w:basedOn w:val="TableText"/>
    <w:qFormat/>
    <w:rsid w:val="00755A33"/>
    <w:pPr>
      <w:spacing w:before="120" w:after="120"/>
      <w:jc w:val="center"/>
    </w:pPr>
    <w:rPr>
      <w:b/>
      <w:color w:val="282828" w:themeColor="text1"/>
      <w:szCs w:val="24"/>
    </w:rPr>
  </w:style>
  <w:style w:type="paragraph" w:customStyle="1" w:styleId="Footerright">
    <w:name w:val="Footer_right"/>
    <w:basedOn w:val="Footer"/>
    <w:rsid w:val="00F0349D"/>
    <w:pPr>
      <w:spacing w:before="40" w:after="0"/>
      <w:ind w:right="43"/>
      <w:jc w:val="right"/>
    </w:pPr>
    <w:rPr>
      <w:rFonts w:ascii="Calibri" w:eastAsia="Times New Roman" w:hAnsi="Calibri"/>
      <w:sz w:val="18"/>
      <w:szCs w:val="20"/>
    </w:rPr>
  </w:style>
  <w:style w:type="paragraph" w:customStyle="1" w:styleId="NumberedList">
    <w:name w:val="Numbered List"/>
    <w:basedOn w:val="Bullet"/>
    <w:qFormat/>
    <w:rsid w:val="001854FF"/>
    <w:pPr>
      <w:numPr>
        <w:numId w:val="32"/>
      </w:numPr>
    </w:pPr>
  </w:style>
  <w:style w:type="paragraph" w:customStyle="1" w:styleId="Chart">
    <w:name w:val="Chart"/>
    <w:basedOn w:val="Heading4"/>
    <w:qFormat/>
    <w:rsid w:val="00230B64"/>
    <w:pPr>
      <w:jc w:val="center"/>
    </w:pPr>
    <w:rPr>
      <w:noProof/>
    </w:rPr>
  </w:style>
  <w:style w:type="paragraph" w:customStyle="1" w:styleId="ChartCaption">
    <w:name w:val="Chart Caption"/>
    <w:basedOn w:val="TableCaption"/>
    <w:qFormat/>
    <w:rsid w:val="00755A33"/>
  </w:style>
  <w:style w:type="table" w:styleId="TableGrid">
    <w:name w:val="Table Grid"/>
    <w:basedOn w:val="TableNormal"/>
    <w:uiPriority w:val="39"/>
    <w:rsid w:val="000A2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NSATableStyle">
    <w:name w:val="NNSA Table Style"/>
    <w:basedOn w:val="TableNormal"/>
    <w:uiPriority w:val="99"/>
    <w:rsid w:val="001854FF"/>
    <w:rPr>
      <w:sz w:val="22"/>
    </w:rPr>
    <w:tblPr>
      <w:tblStyleRowBandSize w:val="1"/>
      <w:tblBorders>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rPr>
        <w:rFonts w:asciiTheme="minorHAnsi" w:hAnsiTheme="minorHAnsi"/>
        <w:b w:val="0"/>
        <w:color w:val="1E296E" w:themeColor="accent1"/>
        <w:sz w:val="22"/>
      </w:rPr>
    </w:tblStylePr>
    <w:tblStylePr w:type="firstCol">
      <w:rPr>
        <w:rFonts w:asciiTheme="minorHAnsi" w:hAnsiTheme="minorHAnsi"/>
        <w:b w:val="0"/>
        <w:sz w:val="22"/>
      </w:r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A21C2"/>
    <w:tblPr>
      <w:tblStyleRowBandSize w:val="1"/>
      <w:tblStyleColBandSize w:val="1"/>
      <w:tblBorders>
        <w:top w:val="single" w:sz="4" w:space="0" w:color="A9A9A9" w:themeColor="text1" w:themeTint="66"/>
        <w:left w:val="single" w:sz="4" w:space="0" w:color="A9A9A9" w:themeColor="text1" w:themeTint="66"/>
        <w:bottom w:val="single" w:sz="4" w:space="0" w:color="A9A9A9" w:themeColor="text1" w:themeTint="66"/>
        <w:right w:val="single" w:sz="4" w:space="0" w:color="A9A9A9" w:themeColor="text1" w:themeTint="66"/>
        <w:insideH w:val="single" w:sz="4" w:space="0" w:color="A9A9A9" w:themeColor="text1" w:themeTint="66"/>
        <w:insideV w:val="single" w:sz="4" w:space="0" w:color="A9A9A9" w:themeColor="text1" w:themeTint="66"/>
      </w:tblBorders>
    </w:tblPr>
    <w:tblStylePr w:type="firstRow">
      <w:rPr>
        <w:b/>
        <w:bCs/>
      </w:rPr>
      <w:tblPr/>
      <w:tcPr>
        <w:tcBorders>
          <w:bottom w:val="single" w:sz="12" w:space="0" w:color="7E7E7E" w:themeColor="text1" w:themeTint="99"/>
        </w:tcBorders>
      </w:tcPr>
    </w:tblStylePr>
    <w:tblStylePr w:type="lastRow">
      <w:rPr>
        <w:b/>
        <w:bCs/>
      </w:rPr>
      <w:tblPr/>
      <w:tcPr>
        <w:tcBorders>
          <w:top w:val="double" w:sz="2" w:space="0" w:color="7E7E7E"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21C2"/>
    <w:tblPr>
      <w:tblStyleRowBandSize w:val="1"/>
      <w:tblStyleColBandSize w:val="1"/>
      <w:tblBorders>
        <w:top w:val="single" w:sz="4" w:space="0" w:color="F4C2BE" w:themeColor="accent3" w:themeTint="66"/>
        <w:left w:val="single" w:sz="4" w:space="0" w:color="F4C2BE" w:themeColor="accent3" w:themeTint="66"/>
        <w:bottom w:val="single" w:sz="4" w:space="0" w:color="F4C2BE" w:themeColor="accent3" w:themeTint="66"/>
        <w:right w:val="single" w:sz="4" w:space="0" w:color="F4C2BE" w:themeColor="accent3" w:themeTint="66"/>
        <w:insideH w:val="single" w:sz="4" w:space="0" w:color="F4C2BE" w:themeColor="accent3" w:themeTint="66"/>
        <w:insideV w:val="single" w:sz="4" w:space="0" w:color="F4C2BE" w:themeColor="accent3" w:themeTint="66"/>
      </w:tblBorders>
    </w:tblPr>
    <w:tblStylePr w:type="firstRow">
      <w:rPr>
        <w:b/>
        <w:bCs/>
      </w:rPr>
      <w:tblPr/>
      <w:tcPr>
        <w:tcBorders>
          <w:bottom w:val="single" w:sz="12" w:space="0" w:color="EEA49E" w:themeColor="accent3" w:themeTint="99"/>
        </w:tcBorders>
      </w:tcPr>
    </w:tblStylePr>
    <w:tblStylePr w:type="lastRow">
      <w:rPr>
        <w:b/>
        <w:bCs/>
      </w:rPr>
      <w:tblPr/>
      <w:tcPr>
        <w:tcBorders>
          <w:top w:val="double" w:sz="2" w:space="0" w:color="EEA49E" w:themeColor="accent3"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D03F40"/>
    <w:pPr>
      <w:spacing w:before="0" w:after="120"/>
      <w:ind w:left="216"/>
    </w:pPr>
    <w:rPr>
      <w:rFonts w:asciiTheme="majorHAnsi" w:hAnsiTheme="majorHAnsi"/>
      <w:bCs/>
      <w:szCs w:val="22"/>
    </w:rPr>
  </w:style>
  <w:style w:type="paragraph" w:styleId="TOC3">
    <w:name w:val="toc 3"/>
    <w:basedOn w:val="Normal"/>
    <w:next w:val="Normal"/>
    <w:autoRedefine/>
    <w:uiPriority w:val="39"/>
    <w:unhideWhenUsed/>
    <w:rsid w:val="00D03F40"/>
    <w:pPr>
      <w:spacing w:before="0" w:after="120"/>
      <w:ind w:left="446"/>
    </w:pPr>
    <w:rPr>
      <w:b/>
      <w:szCs w:val="22"/>
    </w:rPr>
  </w:style>
  <w:style w:type="paragraph" w:styleId="TOC4">
    <w:name w:val="toc 4"/>
    <w:basedOn w:val="Normal"/>
    <w:next w:val="Normal"/>
    <w:autoRedefine/>
    <w:uiPriority w:val="39"/>
    <w:semiHidden/>
    <w:unhideWhenUsed/>
    <w:rsid w:val="002354EA"/>
    <w:pPr>
      <w:spacing w:before="0" w:after="0"/>
      <w:ind w:left="660"/>
    </w:pPr>
    <w:rPr>
      <w:sz w:val="20"/>
      <w:szCs w:val="20"/>
    </w:rPr>
  </w:style>
  <w:style w:type="paragraph" w:styleId="TOC5">
    <w:name w:val="toc 5"/>
    <w:basedOn w:val="Normal"/>
    <w:next w:val="Normal"/>
    <w:autoRedefine/>
    <w:uiPriority w:val="39"/>
    <w:semiHidden/>
    <w:unhideWhenUsed/>
    <w:rsid w:val="002354EA"/>
    <w:pPr>
      <w:spacing w:before="0" w:after="0"/>
      <w:ind w:left="880"/>
    </w:pPr>
    <w:rPr>
      <w:sz w:val="20"/>
      <w:szCs w:val="20"/>
    </w:rPr>
  </w:style>
  <w:style w:type="paragraph" w:styleId="TOC6">
    <w:name w:val="toc 6"/>
    <w:basedOn w:val="Normal"/>
    <w:next w:val="Normal"/>
    <w:autoRedefine/>
    <w:uiPriority w:val="39"/>
    <w:semiHidden/>
    <w:unhideWhenUsed/>
    <w:rsid w:val="002354EA"/>
    <w:pPr>
      <w:spacing w:before="0" w:after="0"/>
      <w:ind w:left="1100"/>
    </w:pPr>
    <w:rPr>
      <w:sz w:val="20"/>
      <w:szCs w:val="20"/>
    </w:rPr>
  </w:style>
  <w:style w:type="paragraph" w:styleId="TOC7">
    <w:name w:val="toc 7"/>
    <w:basedOn w:val="Normal"/>
    <w:next w:val="Normal"/>
    <w:autoRedefine/>
    <w:uiPriority w:val="39"/>
    <w:semiHidden/>
    <w:unhideWhenUsed/>
    <w:rsid w:val="002354EA"/>
    <w:pPr>
      <w:spacing w:before="0" w:after="0"/>
      <w:ind w:left="1320"/>
    </w:pPr>
    <w:rPr>
      <w:sz w:val="20"/>
      <w:szCs w:val="20"/>
    </w:rPr>
  </w:style>
  <w:style w:type="paragraph" w:styleId="TOC8">
    <w:name w:val="toc 8"/>
    <w:basedOn w:val="Normal"/>
    <w:next w:val="Normal"/>
    <w:autoRedefine/>
    <w:uiPriority w:val="39"/>
    <w:semiHidden/>
    <w:unhideWhenUsed/>
    <w:rsid w:val="002354EA"/>
    <w:pPr>
      <w:spacing w:before="0" w:after="0"/>
      <w:ind w:left="1540"/>
    </w:pPr>
    <w:rPr>
      <w:sz w:val="20"/>
      <w:szCs w:val="20"/>
    </w:rPr>
  </w:style>
  <w:style w:type="paragraph" w:styleId="TOC9">
    <w:name w:val="toc 9"/>
    <w:basedOn w:val="Normal"/>
    <w:next w:val="Normal"/>
    <w:autoRedefine/>
    <w:uiPriority w:val="39"/>
    <w:semiHidden/>
    <w:unhideWhenUsed/>
    <w:rsid w:val="002354EA"/>
    <w:pPr>
      <w:spacing w:before="0" w:after="0"/>
      <w:ind w:left="1760"/>
    </w:pPr>
    <w:rPr>
      <w:sz w:val="20"/>
      <w:szCs w:val="20"/>
    </w:rPr>
  </w:style>
  <w:style w:type="paragraph" w:customStyle="1" w:styleId="CoverDate">
    <w:name w:val="Cover Date"/>
    <w:basedOn w:val="Normal"/>
    <w:qFormat/>
    <w:rsid w:val="00F04672"/>
    <w:rPr>
      <w:color w:val="282828" w:themeColor="text1"/>
      <w:sz w:val="26"/>
    </w:rPr>
  </w:style>
  <w:style w:type="character" w:styleId="PageNumber">
    <w:name w:val="page number"/>
    <w:basedOn w:val="DefaultParagraphFont"/>
    <w:uiPriority w:val="99"/>
    <w:semiHidden/>
    <w:unhideWhenUsed/>
    <w:rsid w:val="00EE09DD"/>
  </w:style>
  <w:style w:type="paragraph" w:styleId="BalloonText">
    <w:name w:val="Balloon Text"/>
    <w:basedOn w:val="Normal"/>
    <w:link w:val="BalloonTextChar"/>
    <w:uiPriority w:val="99"/>
    <w:semiHidden/>
    <w:unhideWhenUsed/>
    <w:rsid w:val="00CC251C"/>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251C"/>
    <w:rPr>
      <w:rFonts w:ascii="Times New Roman" w:hAnsi="Times New Roman" w:cs="Times New Roman"/>
      <w:sz w:val="18"/>
      <w:szCs w:val="18"/>
    </w:rPr>
  </w:style>
  <w:style w:type="paragraph" w:customStyle="1" w:styleId="CoverTitle">
    <w:name w:val="Cover Title"/>
    <w:basedOn w:val="NoSpacing"/>
    <w:qFormat/>
    <w:rsid w:val="00122A39"/>
    <w:pPr>
      <w:spacing w:after="40"/>
    </w:pPr>
    <w:rPr>
      <w:rFonts w:asciiTheme="majorHAnsi" w:hAnsiTheme="majorHAnsi"/>
      <w:color w:val="282828" w:themeColor="text1"/>
      <w:sz w:val="72"/>
    </w:rPr>
  </w:style>
  <w:style w:type="numbering" w:customStyle="1" w:styleId="NNSAListStyle">
    <w:name w:val="NNSA List Style"/>
    <w:basedOn w:val="NoList"/>
    <w:uiPriority w:val="99"/>
    <w:rsid w:val="006901C1"/>
    <w:pPr>
      <w:numPr>
        <w:numId w:val="10"/>
      </w:numPr>
    </w:pPr>
  </w:style>
  <w:style w:type="numbering" w:customStyle="1" w:styleId="TableList">
    <w:name w:val="Table List"/>
    <w:basedOn w:val="NoList"/>
    <w:uiPriority w:val="99"/>
    <w:rsid w:val="001327E7"/>
    <w:pPr>
      <w:numPr>
        <w:numId w:val="11"/>
      </w:numPr>
    </w:pPr>
  </w:style>
  <w:style w:type="numbering" w:customStyle="1" w:styleId="ColorfulBulletedList">
    <w:name w:val="Colorful Bulleted List"/>
    <w:basedOn w:val="NoList"/>
    <w:uiPriority w:val="99"/>
    <w:rsid w:val="001327E7"/>
    <w:pPr>
      <w:numPr>
        <w:numId w:val="12"/>
      </w:numPr>
    </w:pPr>
  </w:style>
  <w:style w:type="paragraph" w:styleId="List">
    <w:name w:val="List"/>
    <w:basedOn w:val="Normal"/>
    <w:uiPriority w:val="99"/>
    <w:unhideWhenUsed/>
    <w:rsid w:val="001327E7"/>
    <w:pPr>
      <w:ind w:left="360" w:hanging="360"/>
      <w:contextualSpacing/>
    </w:pPr>
  </w:style>
  <w:style w:type="character" w:styleId="CommentReference">
    <w:name w:val="annotation reference"/>
    <w:basedOn w:val="DefaultParagraphFont"/>
    <w:uiPriority w:val="99"/>
    <w:semiHidden/>
    <w:unhideWhenUsed/>
    <w:rsid w:val="007F5C4D"/>
    <w:rPr>
      <w:sz w:val="18"/>
      <w:szCs w:val="18"/>
    </w:rPr>
  </w:style>
  <w:style w:type="paragraph" w:styleId="CommentText">
    <w:name w:val="annotation text"/>
    <w:basedOn w:val="Normal"/>
    <w:link w:val="CommentTextChar"/>
    <w:uiPriority w:val="99"/>
    <w:unhideWhenUsed/>
    <w:rsid w:val="007F5C4D"/>
    <w:rPr>
      <w:sz w:val="24"/>
    </w:rPr>
  </w:style>
  <w:style w:type="character" w:customStyle="1" w:styleId="CommentTextChar">
    <w:name w:val="Comment Text Char"/>
    <w:basedOn w:val="DefaultParagraphFont"/>
    <w:link w:val="CommentText"/>
    <w:uiPriority w:val="99"/>
    <w:rsid w:val="007F5C4D"/>
    <w:rPr>
      <w:rFonts w:cs="Arial"/>
    </w:rPr>
  </w:style>
  <w:style w:type="paragraph" w:styleId="CommentSubject">
    <w:name w:val="annotation subject"/>
    <w:basedOn w:val="CommentText"/>
    <w:next w:val="CommentText"/>
    <w:link w:val="CommentSubjectChar"/>
    <w:uiPriority w:val="99"/>
    <w:semiHidden/>
    <w:unhideWhenUsed/>
    <w:rsid w:val="007F5C4D"/>
    <w:rPr>
      <w:b/>
      <w:bCs/>
      <w:sz w:val="20"/>
      <w:szCs w:val="20"/>
    </w:rPr>
  </w:style>
  <w:style w:type="character" w:customStyle="1" w:styleId="CommentSubjectChar">
    <w:name w:val="Comment Subject Char"/>
    <w:basedOn w:val="CommentTextChar"/>
    <w:link w:val="CommentSubject"/>
    <w:uiPriority w:val="99"/>
    <w:semiHidden/>
    <w:rsid w:val="007F5C4D"/>
    <w:rPr>
      <w:rFonts w:cs="Arial"/>
      <w:b/>
      <w:bCs/>
      <w:sz w:val="20"/>
      <w:szCs w:val="20"/>
    </w:rPr>
  </w:style>
  <w:style w:type="paragraph" w:styleId="TableofFigures">
    <w:name w:val="table of figures"/>
    <w:basedOn w:val="Normal"/>
    <w:next w:val="Normal"/>
    <w:uiPriority w:val="99"/>
    <w:unhideWhenUsed/>
    <w:rsid w:val="00D03F40"/>
    <w:pPr>
      <w:spacing w:after="120"/>
      <w:ind w:left="446" w:hanging="446"/>
    </w:pPr>
    <w:rPr>
      <w:rFonts w:ascii="Cambria" w:hAnsi="Cambria"/>
    </w:rPr>
  </w:style>
  <w:style w:type="numbering" w:customStyle="1" w:styleId="Style2">
    <w:name w:val="Style2"/>
    <w:uiPriority w:val="99"/>
    <w:rsid w:val="006C1698"/>
    <w:pPr>
      <w:numPr>
        <w:numId w:val="29"/>
      </w:numPr>
    </w:pPr>
  </w:style>
  <w:style w:type="paragraph" w:styleId="FootnoteText">
    <w:name w:val="footnote text"/>
    <w:basedOn w:val="Normal"/>
    <w:link w:val="FootnoteTextChar"/>
    <w:uiPriority w:val="99"/>
    <w:unhideWhenUsed/>
    <w:rsid w:val="00552DE1"/>
    <w:pPr>
      <w:spacing w:before="0" w:after="0"/>
    </w:pPr>
    <w:rPr>
      <w:sz w:val="18"/>
      <w:szCs w:val="18"/>
    </w:rPr>
  </w:style>
  <w:style w:type="character" w:customStyle="1" w:styleId="FootnoteTextChar">
    <w:name w:val="Footnote Text Char"/>
    <w:basedOn w:val="DefaultParagraphFont"/>
    <w:link w:val="FootnoteText"/>
    <w:uiPriority w:val="99"/>
    <w:rsid w:val="00552DE1"/>
    <w:rPr>
      <w:rFonts w:cs="Arial"/>
      <w:sz w:val="18"/>
      <w:szCs w:val="18"/>
    </w:rPr>
  </w:style>
  <w:style w:type="character" w:styleId="FootnoteReference">
    <w:name w:val="footnote reference"/>
    <w:basedOn w:val="DefaultParagraphFont"/>
    <w:uiPriority w:val="99"/>
    <w:unhideWhenUsed/>
    <w:rsid w:val="00FC67EA"/>
    <w:rPr>
      <w:sz w:val="24"/>
      <w:vertAlign w:val="superscript"/>
    </w:rPr>
  </w:style>
  <w:style w:type="character" w:styleId="PlaceholderText">
    <w:name w:val="Placeholder Text"/>
    <w:basedOn w:val="DefaultParagraphFont"/>
    <w:uiPriority w:val="99"/>
    <w:semiHidden/>
    <w:rsid w:val="00CF5B37"/>
    <w:rPr>
      <w:color w:val="808080"/>
    </w:rPr>
  </w:style>
  <w:style w:type="paragraph" w:styleId="Revision">
    <w:name w:val="Revision"/>
    <w:hidden/>
    <w:uiPriority w:val="99"/>
    <w:semiHidden/>
    <w:rsid w:val="00C25942"/>
    <w:rPr>
      <w:rFonts w:cs="Arial"/>
      <w:sz w:val="22"/>
    </w:rPr>
  </w:style>
  <w:style w:type="table" w:customStyle="1" w:styleId="NNSAOCIO">
    <w:name w:val="NNSA OCIO"/>
    <w:basedOn w:val="TableNormal"/>
    <w:uiPriority w:val="99"/>
    <w:rsid w:val="00640EED"/>
    <w:rPr>
      <w:sz w:val="22"/>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b/>
      </w:rPr>
      <w:tblPr/>
      <w:tcPr>
        <w:shd w:val="clear" w:color="auto" w:fill="DBDEF5" w:themeFill="text2" w:themeFillTint="33"/>
      </w:tc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1D3E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manda%20Webster\OneDrive%20-%20Team%20b.%20Strategy\Training%20-%20Client%20Files\Training%20Team%20Templates\NAIM%20Templates\20231005_NA-IM%20Document%20Template%20(2).dotx" TargetMode="External" /></Relationships>
</file>

<file path=word/theme/theme1.xml><?xml version="1.0" encoding="utf-8"?>
<a:theme xmlns:a="http://schemas.openxmlformats.org/drawingml/2006/main" name="NA-IM Rebrand Colors">
  <a:themeElements>
    <a:clrScheme name="Custom 29">
      <a:dk1>
        <a:srgbClr val="282828"/>
      </a:dk1>
      <a:lt1>
        <a:srgbClr val="FFFFFF"/>
      </a:lt1>
      <a:dk2>
        <a:srgbClr val="5160CF"/>
      </a:dk2>
      <a:lt2>
        <a:srgbClr val="A3C1DD"/>
      </a:lt2>
      <a:accent1>
        <a:srgbClr val="1E296E"/>
      </a:accent1>
      <a:accent2>
        <a:srgbClr val="206FD9"/>
      </a:accent2>
      <a:accent3>
        <a:srgbClr val="E4685E"/>
      </a:accent3>
      <a:accent4>
        <a:srgbClr val="EFB16F"/>
      </a:accent4>
      <a:accent5>
        <a:srgbClr val="F7DE8F"/>
      </a:accent5>
      <a:accent6>
        <a:srgbClr val="5CAD75"/>
      </a:accent6>
      <a:hlink>
        <a:srgbClr val="0563C1"/>
      </a:hlink>
      <a:folHlink>
        <a:srgbClr val="954F72"/>
      </a:folHlink>
    </a:clrScheme>
    <a:fontScheme name="NNSA OCIO">
      <a:majorFont>
        <a:latin typeface="Cambria"/>
        <a:ea typeface=""/>
        <a:cs typeface=""/>
      </a:majorFont>
      <a:minorFont>
        <a:latin typeface="Tenorite"/>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IM Rebrand Colors" id="{44B5BE79-0D87-44E7-B1EA-8F473001EFA3}" vid="{34D39CF7-E5E2-4610-8BB0-A95174B01F1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2023-05-17T00:00:00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F193460894CD4FB51112C553B8E9C0" ma:contentTypeVersion="1" ma:contentTypeDescription="Create a new document." ma:contentTypeScope="" ma:versionID="12876137caf7180179bf4fe62f19bc3e">
  <xsd:schema xmlns:xsd="http://www.w3.org/2001/XMLSchema" xmlns:xs="http://www.w3.org/2001/XMLSchema" xmlns:p="http://schemas.microsoft.com/office/2006/metadata/properties" xmlns:ns2="66bab5e5-0cd5-4668-8266-cd6fccb63bef" targetNamespace="http://schemas.microsoft.com/office/2006/metadata/properties" ma:root="true" ma:fieldsID="14949a5cd3768625068062d6c60e0004" ns2:_="">
    <xsd:import namespace="66bab5e5-0cd5-4668-8266-cd6fccb63be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ab5e5-0cd5-4668-8266-cd6fccb63b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E5AD8-CB6E-420F-A5B4-805CF4ECDB47}">
  <ds:schemaRefs>
    <ds:schemaRef ds:uri="http://schemas.openxmlformats.org/officeDocument/2006/bibliography"/>
  </ds:schemaRefs>
</ds:datastoreItem>
</file>

<file path=customXml/itemProps3.xml><?xml version="1.0" encoding="utf-8"?>
<ds:datastoreItem xmlns:ds="http://schemas.openxmlformats.org/officeDocument/2006/customXml" ds:itemID="{3CDD6591-17F7-4EE0-9A60-EA322814CB72}">
  <ds:schemaRefs>
    <ds:schemaRef ds:uri="http://schemas.microsoft.com/sharepoint/v3/contenttype/forms"/>
  </ds:schemaRefs>
</ds:datastoreItem>
</file>

<file path=customXml/itemProps4.xml><?xml version="1.0" encoding="utf-8"?>
<ds:datastoreItem xmlns:ds="http://schemas.openxmlformats.org/officeDocument/2006/customXml" ds:itemID="{D2790D61-DA5F-4567-977A-B006FBBD8D4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60FC8DB-2773-4732-A796-7F6E963B6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ab5e5-0cd5-4668-8266-cd6fccb63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20231005_NA-IM Document Template (2)</Template>
  <TotalTime>2</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NA-IM Document Template</vt:lpstr>
    </vt:vector>
  </TitlesOfParts>
  <Company>National Nuclear Security Administration</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NA-IM Tabletop Course Feedback Form</dc:title>
  <dc:subject>3</dc:subject>
  <dc:creator>Amanda Webster</dc:creator>
  <cp:lastModifiedBy>Bangura, Morgan (CONTR)</cp:lastModifiedBy>
  <cp:revision>5</cp:revision>
  <cp:lastPrinted>2017-06-20T18:39:00Z</cp:lastPrinted>
  <dcterms:created xsi:type="dcterms:W3CDTF">2024-12-09T15:31:00Z</dcterms:created>
  <dcterms:modified xsi:type="dcterms:W3CDTF">2024-12-09T15:35:00Z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0x010100D2F193460894CD4FB51112C553B8E9C0</vt:lpwstr>
  </property>
  <property fmtid="{D5CDD505-2E9C-101B-9397-08002B2CF9AE}" pid="3" name="MediaServiceImageTags">
    <vt:lpwstr/>
  </property>
</Properties>
</file>