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37597985">
      <w:pPr>
        <w:rPr>
          <w:b/>
        </w:rPr>
      </w:pPr>
      <w:r>
        <w:rPr>
          <w:b/>
        </w:rPr>
        <w:br/>
      </w:r>
      <w:r w:rsidR="00D00877">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08787914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041A74" w:rsidR="00041A74">
        <w:t>Acquisition Management Information System (AMIS) Customer Check-in Survey</w:t>
      </w:r>
    </w:p>
    <w:p w:rsidR="005E714A" w14:paraId="297E09DD" w14:textId="77777777"/>
    <w:p w:rsidR="001B0AAA" w14:paraId="634D2E5D" w14:textId="77777777">
      <w:r>
        <w:rPr>
          <w:b/>
        </w:rPr>
        <w:t>PURPOSE</w:t>
      </w:r>
      <w:r w:rsidRPr="009239AA">
        <w:rPr>
          <w:b/>
        </w:rPr>
        <w:t>:</w:t>
      </w:r>
      <w:r w:rsidRPr="009239AA" w:rsidR="00C14CC4">
        <w:rPr>
          <w:b/>
        </w:rPr>
        <w:t xml:space="preserve">  </w:t>
      </w:r>
    </w:p>
    <w:p w:rsidR="001B0AAA" w14:paraId="22F87FC7" w14:textId="0A1CCB6F">
      <w:r w:rsidRPr="00041A74">
        <w:t xml:space="preserve">Leadership in the Office of Partnership and Acquisition Services (NA-PAS) would like to know how </w:t>
      </w:r>
      <w:r>
        <w:t>they can</w:t>
      </w:r>
      <w:r w:rsidRPr="00041A74">
        <w:t xml:space="preserve"> improve your user experience with AMIS.  </w:t>
      </w:r>
      <w:r w:rsidR="00CC5A14">
        <w:t>They</w:t>
      </w:r>
      <w:r>
        <w:t xml:space="preserve"> are requesting</w:t>
      </w:r>
      <w:r w:rsidRPr="00041A74">
        <w:t xml:space="preserve"> feedback and/or request training on </w:t>
      </w:r>
      <w:r>
        <w:t>the AMIS system.</w:t>
      </w:r>
    </w:p>
    <w:p w:rsidR="001B0AAA" w:rsidP="00434E33" w14:paraId="2AB5E1AF" w14:textId="77777777">
      <w:pPr>
        <w:pStyle w:val="Header"/>
        <w:tabs>
          <w:tab w:val="clear" w:pos="4320"/>
          <w:tab w:val="clear" w:pos="8640"/>
        </w:tabs>
        <w:rPr>
          <w:b/>
        </w:rPr>
      </w:pP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434E33" w:rsidRPr="00434E33" w:rsidP="00434E33" w14:paraId="712A5629" w14:textId="77777777">
      <w:pPr>
        <w:pStyle w:val="Header"/>
        <w:tabs>
          <w:tab w:val="clear" w:pos="4320"/>
          <w:tab w:val="clear" w:pos="8640"/>
        </w:tabs>
        <w:rPr>
          <w:i/>
          <w:snapToGrid/>
        </w:rPr>
      </w:pPr>
      <w:r w:rsidRPr="00434E33">
        <w:rPr>
          <w:b/>
        </w:rPr>
        <w:t>DESCRIPTION OF RESPONDENTS</w:t>
      </w:r>
      <w:r>
        <w:t xml:space="preserve">: </w:t>
      </w:r>
    </w:p>
    <w:p w:rsidR="00F15956" w14:paraId="0038650D" w14:textId="32159FEA">
      <w:r>
        <w:t xml:space="preserve">Federal staff and contractors who </w:t>
      </w:r>
      <w:r w:rsidR="00072C18">
        <w:t xml:space="preserve">are responsible for performing contracting roles </w:t>
      </w:r>
      <w:r>
        <w:t>and who use AMIS.</w:t>
      </w:r>
    </w:p>
    <w:p w:rsidR="00C8488C" w14:paraId="0E894478" w14:textId="77777777"/>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2C87901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4E4A43">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1BDC3F19">
      <w:pPr>
        <w:pStyle w:val="BodyTextIndent"/>
        <w:tabs>
          <w:tab w:val="left" w:pos="360"/>
        </w:tabs>
        <w:ind w:left="0"/>
        <w:rPr>
          <w:bCs/>
          <w:sz w:val="24"/>
        </w:rPr>
      </w:pPr>
      <w:r>
        <w:rPr>
          <w:bCs/>
          <w:sz w:val="24"/>
        </w:rPr>
        <w:t>[</w:t>
      </w:r>
      <w:r w:rsidR="00CF6542">
        <w:rPr>
          <w:bCs/>
          <w:sz w:val="24"/>
        </w:rPr>
        <w:t xml:space="preserve"> </w:t>
      </w:r>
      <w:r w:rsidR="00207B7F">
        <w:rPr>
          <w:bCs/>
          <w:sz w:val="24"/>
        </w:rPr>
        <w:t>]</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4E4A43">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_</w:t>
      </w:r>
      <w:r w:rsidR="004E4A43">
        <w:rPr>
          <w:bCs/>
          <w:sz w:val="24"/>
          <w:u w:val="single"/>
        </w:rPr>
        <w:t>Training request</w:t>
      </w:r>
      <w:r w:rsidRPr="00F06866">
        <w:rPr>
          <w:bCs/>
          <w:sz w:val="24"/>
          <w:u w:val="single"/>
        </w:rPr>
        <w:t>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55603E67">
      <w:r>
        <w:t>Name:</w:t>
      </w:r>
      <w:r w:rsidR="00207B7F">
        <w:t xml:space="preserve"> </w:t>
      </w:r>
      <w:r>
        <w:t>_</w:t>
      </w:r>
      <w:r w:rsidR="004E4A43">
        <w:t>Charles Hicks</w:t>
      </w:r>
      <w:r>
        <w:t>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6846EBCD">
      <w:pPr>
        <w:pStyle w:val="ListParagraph"/>
        <w:numPr>
          <w:ilvl w:val="0"/>
          <w:numId w:val="18"/>
        </w:numPr>
      </w:pPr>
      <w:r>
        <w:t>Is</w:t>
      </w:r>
      <w:r w:rsidR="00237B48">
        <w:t xml:space="preserve"> personally identifiable information (PII) collected</w:t>
      </w:r>
      <w:r>
        <w:t xml:space="preserve">?  </w:t>
      </w:r>
      <w:r w:rsidR="009239AA">
        <w:t>[</w:t>
      </w:r>
      <w:r w:rsidR="004E4A43">
        <w:t>X</w:t>
      </w:r>
      <w:r w:rsidR="009239AA">
        <w:t xml:space="preserve">  ]</w:t>
      </w:r>
      <w:r w:rsidR="009239AA">
        <w:t xml:space="preserve"> Yes  [ </w:t>
      </w:r>
      <w:r w:rsidR="00CA73B1">
        <w:t xml:space="preserve"> </w:t>
      </w:r>
      <w:r w:rsidR="009239AA">
        <w:t xml:space="preserve">]  No </w:t>
      </w:r>
    </w:p>
    <w:p w:rsidR="00C86E91" w:rsidP="00C86E91" w14:paraId="53177B64" w14:textId="3C966472">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F20DF7">
        <w:t>X</w:t>
      </w:r>
      <w:r w:rsidR="009239AA">
        <w:t xml:space="preserve">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051B53D2">
      <w:r>
        <w:t xml:space="preserve">Is an incentive (e.g., money or reimbursement of expenses, token of appreciation) provided to participants?  </w:t>
      </w:r>
      <w:r>
        <w:t>[  ]</w:t>
      </w:r>
      <w:r>
        <w:t xml:space="preserve"> Yes [</w:t>
      </w:r>
      <w:r w:rsidR="00FD0F42">
        <w:t>X</w:t>
      </w:r>
      <w:r>
        <w:t xml:space="preserve">  ]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843796" w14:paraId="6542DB51" w14:textId="3C612BC1">
            <w:r>
              <w:t>Federal staff</w:t>
            </w:r>
          </w:p>
        </w:tc>
        <w:tc>
          <w:tcPr>
            <w:tcW w:w="1530" w:type="dxa"/>
          </w:tcPr>
          <w:p w:rsidR="006832D9" w:rsidP="00843796" w14:paraId="50E4A271" w14:textId="39FD6DC8">
            <w:r>
              <w:t>202</w:t>
            </w:r>
          </w:p>
        </w:tc>
        <w:tc>
          <w:tcPr>
            <w:tcW w:w="1710" w:type="dxa"/>
          </w:tcPr>
          <w:p w:rsidR="006832D9" w:rsidP="00843796" w14:paraId="6E38B818" w14:textId="6AF9618E">
            <w:r>
              <w:t>3 minutes</w:t>
            </w:r>
          </w:p>
        </w:tc>
        <w:tc>
          <w:tcPr>
            <w:tcW w:w="1003" w:type="dxa"/>
          </w:tcPr>
          <w:p w:rsidR="006832D9" w:rsidP="00843796" w14:paraId="10FB51E7" w14:textId="1158C0F8">
            <w:r>
              <w:t>10.1</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56177A2D">
            <w:r>
              <w:t>Contractors</w:t>
            </w:r>
          </w:p>
        </w:tc>
        <w:tc>
          <w:tcPr>
            <w:tcW w:w="1530" w:type="dxa"/>
          </w:tcPr>
          <w:p w:rsidR="006832D9" w:rsidP="00843796" w14:paraId="56AF8627" w14:textId="04E361AB">
            <w:r>
              <w:t>20</w:t>
            </w:r>
          </w:p>
        </w:tc>
        <w:tc>
          <w:tcPr>
            <w:tcW w:w="1710" w:type="dxa"/>
          </w:tcPr>
          <w:p w:rsidR="006832D9" w:rsidP="00843796" w14:paraId="26BA78CF" w14:textId="7BE090FD">
            <w:r>
              <w:t xml:space="preserve">3 minutes </w:t>
            </w:r>
          </w:p>
        </w:tc>
        <w:tc>
          <w:tcPr>
            <w:tcW w:w="1003" w:type="dxa"/>
          </w:tcPr>
          <w:p w:rsidR="006832D9" w:rsidP="00843796" w14:paraId="5AB97397" w14:textId="1E6FC59C">
            <w:r>
              <w:t>1.0</w:t>
            </w:r>
          </w:p>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0B778AF2">
            <w:pPr>
              <w:rPr>
                <w:b/>
              </w:rPr>
            </w:pPr>
            <w:r>
              <w:rPr>
                <w:b/>
              </w:rPr>
              <w:t>222</w:t>
            </w:r>
          </w:p>
        </w:tc>
        <w:tc>
          <w:tcPr>
            <w:tcW w:w="1710" w:type="dxa"/>
          </w:tcPr>
          <w:p w:rsidR="006832D9" w:rsidP="00843796" w14:paraId="75FCD0E3" w14:textId="79FABA1B">
            <w:r>
              <w:t>6 minutes</w:t>
            </w:r>
          </w:p>
        </w:tc>
        <w:tc>
          <w:tcPr>
            <w:tcW w:w="1003" w:type="dxa"/>
          </w:tcPr>
          <w:p w:rsidR="006832D9" w:rsidRPr="0001027E" w:rsidP="00843796" w14:paraId="7EE67BA3" w14:textId="2900A372">
            <w:pPr>
              <w:rPr>
                <w:b/>
              </w:rPr>
            </w:pPr>
            <w:r>
              <w:rPr>
                <w:b/>
              </w:rPr>
              <w:t>11.1</w:t>
            </w:r>
          </w:p>
        </w:tc>
      </w:tr>
    </w:tbl>
    <w:p w:rsidR="00F3170F" w:rsidP="00F3170F" w14:paraId="175B3E9A" w14:textId="77777777"/>
    <w:p w:rsidR="005E714A" w14:paraId="227D610E" w14:textId="4727421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is _</w:t>
      </w:r>
      <w:r w:rsidR="00C86E91">
        <w:t>__</w:t>
      </w:r>
      <w:r w:rsidR="0058485E">
        <w:t>0</w:t>
      </w:r>
      <w:r w:rsidR="00C86E91">
        <w:t>_________</w:t>
      </w:r>
      <w:r w:rsidR="00CA73B1">
        <w:t>.</w:t>
      </w:r>
      <w:r w:rsidR="0058485E">
        <w:t xml:space="preserve">  </w:t>
      </w:r>
      <w:r w:rsidR="001834A8">
        <w:t xml:space="preserve">This </w:t>
      </w:r>
      <w:r w:rsidRPr="001834A8" w:rsidR="001834A8">
        <w:t>tool is included as part of agency’s purchased Microsoft 365 suite.</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2DE1295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rsidR="00942541">
        <w:t>X</w:t>
      </w:r>
      <w:r>
        <w:t xml:space="preserve"> ]</w:t>
      </w:r>
      <w:r>
        <w:t xml:space="preserve"> Yes</w:t>
      </w:r>
      <w:r>
        <w:tab/>
        <w:t xml:space="preserve">[ </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956065" w:rsidP="00A403BB" w14:paraId="52D968B1" w14:textId="20507DBD">
      <w:r>
        <w:t xml:space="preserve">The </w:t>
      </w:r>
      <w:r>
        <w:t xml:space="preserve">list below </w:t>
      </w:r>
      <w:r>
        <w:t>are</w:t>
      </w:r>
      <w:r>
        <w:t xml:space="preserve"> the representation of AMIS Users within NNSA and there are individuals identified within each of these groups who are placed on the AMIS users listserv and receive all relevant updates and information.</w:t>
      </w:r>
    </w:p>
    <w:p w:rsidR="00956065" w:rsidP="00956065" w14:paraId="605B488D" w14:textId="77777777"/>
    <w:p w:rsidR="00956065" w:rsidP="00956065" w14:paraId="3581EE60" w14:textId="77777777">
      <w:pPr>
        <w:sectPr w:rsidSect="00194AC6">
          <w:footerReference w:type="default" r:id="rId7"/>
          <w:pgSz w:w="12240" w:h="15840"/>
          <w:pgMar w:top="720" w:right="1440" w:bottom="1440" w:left="1440" w:header="720" w:footer="720" w:gutter="0"/>
          <w:cols w:space="720"/>
          <w:docGrid w:linePitch="360"/>
        </w:sectPr>
      </w:pPr>
    </w:p>
    <w:tbl>
      <w:tblPr>
        <w:tblStyle w:val="TableGrid"/>
        <w:tblW w:w="0" w:type="auto"/>
        <w:tblLook w:val="04A0"/>
      </w:tblPr>
      <w:tblGrid>
        <w:gridCol w:w="1123"/>
      </w:tblGrid>
      <w:tr w14:paraId="0D891232" w14:textId="77777777" w:rsidTr="00956065">
        <w:tblPrEx>
          <w:tblW w:w="0" w:type="auto"/>
          <w:tblLook w:val="04A0"/>
        </w:tblPrEx>
        <w:trPr>
          <w:trHeight w:val="300"/>
        </w:trPr>
        <w:tc>
          <w:tcPr>
            <w:tcW w:w="0" w:type="auto"/>
            <w:noWrap/>
            <w:hideMark/>
          </w:tcPr>
          <w:p w:rsidR="00956065" w:rsidRPr="00956065" w:rsidP="00956065" w14:paraId="695218AA" w14:textId="77777777">
            <w:r w:rsidRPr="00956065">
              <w:t xml:space="preserve">NA-1      </w:t>
            </w:r>
          </w:p>
        </w:tc>
      </w:tr>
      <w:tr w14:paraId="305A0362" w14:textId="77777777" w:rsidTr="00956065">
        <w:tblPrEx>
          <w:tblW w:w="0" w:type="auto"/>
          <w:tblLook w:val="04A0"/>
        </w:tblPrEx>
        <w:trPr>
          <w:trHeight w:val="300"/>
        </w:trPr>
        <w:tc>
          <w:tcPr>
            <w:tcW w:w="0" w:type="auto"/>
            <w:noWrap/>
            <w:hideMark/>
          </w:tcPr>
          <w:p w:rsidR="00956065" w:rsidRPr="00956065" w:rsidP="00956065" w14:paraId="5E8BB2DF" w14:textId="77777777">
            <w:r w:rsidRPr="00956065">
              <w:t>NA-10</w:t>
            </w:r>
          </w:p>
        </w:tc>
      </w:tr>
      <w:tr w14:paraId="2FCB5E15" w14:textId="77777777" w:rsidTr="00956065">
        <w:tblPrEx>
          <w:tblW w:w="0" w:type="auto"/>
          <w:tblLook w:val="04A0"/>
        </w:tblPrEx>
        <w:trPr>
          <w:trHeight w:val="300"/>
        </w:trPr>
        <w:tc>
          <w:tcPr>
            <w:tcW w:w="0" w:type="auto"/>
            <w:noWrap/>
            <w:hideMark/>
          </w:tcPr>
          <w:p w:rsidR="00956065" w:rsidRPr="00956065" w:rsidP="00956065" w14:paraId="08408F70" w14:textId="77777777">
            <w:r w:rsidRPr="00956065">
              <w:t>NA-20</w:t>
            </w:r>
          </w:p>
        </w:tc>
      </w:tr>
      <w:tr w14:paraId="194087C8" w14:textId="77777777" w:rsidTr="00956065">
        <w:tblPrEx>
          <w:tblW w:w="0" w:type="auto"/>
          <w:tblLook w:val="04A0"/>
        </w:tblPrEx>
        <w:trPr>
          <w:trHeight w:val="300"/>
        </w:trPr>
        <w:tc>
          <w:tcPr>
            <w:tcW w:w="0" w:type="auto"/>
            <w:noWrap/>
            <w:hideMark/>
          </w:tcPr>
          <w:p w:rsidR="00956065" w:rsidRPr="00956065" w:rsidP="00956065" w14:paraId="27E50D6B" w14:textId="77777777">
            <w:r w:rsidRPr="00956065">
              <w:t>NA-30</w:t>
            </w:r>
          </w:p>
        </w:tc>
      </w:tr>
      <w:tr w14:paraId="022425DC" w14:textId="77777777" w:rsidTr="00956065">
        <w:tblPrEx>
          <w:tblW w:w="0" w:type="auto"/>
          <w:tblLook w:val="04A0"/>
        </w:tblPrEx>
        <w:trPr>
          <w:trHeight w:val="300"/>
        </w:trPr>
        <w:tc>
          <w:tcPr>
            <w:tcW w:w="0" w:type="auto"/>
            <w:noWrap/>
            <w:hideMark/>
          </w:tcPr>
          <w:p w:rsidR="00956065" w:rsidRPr="00956065" w:rsidP="00956065" w14:paraId="5BA5C930" w14:textId="77777777">
            <w:r w:rsidRPr="00956065">
              <w:t>NA-40</w:t>
            </w:r>
          </w:p>
        </w:tc>
      </w:tr>
      <w:tr w14:paraId="3B59E022" w14:textId="77777777" w:rsidTr="00956065">
        <w:tblPrEx>
          <w:tblW w:w="0" w:type="auto"/>
          <w:tblLook w:val="04A0"/>
        </w:tblPrEx>
        <w:trPr>
          <w:trHeight w:val="300"/>
        </w:trPr>
        <w:tc>
          <w:tcPr>
            <w:tcW w:w="0" w:type="auto"/>
            <w:noWrap/>
            <w:hideMark/>
          </w:tcPr>
          <w:p w:rsidR="00956065" w:rsidRPr="00956065" w:rsidP="00956065" w14:paraId="3FCD2038" w14:textId="77777777">
            <w:r w:rsidRPr="00956065">
              <w:t>NA-70</w:t>
            </w:r>
          </w:p>
        </w:tc>
      </w:tr>
      <w:tr w14:paraId="2F16EC3B" w14:textId="77777777" w:rsidTr="00956065">
        <w:tblPrEx>
          <w:tblW w:w="0" w:type="auto"/>
          <w:tblLook w:val="04A0"/>
        </w:tblPrEx>
        <w:trPr>
          <w:trHeight w:val="300"/>
        </w:trPr>
        <w:tc>
          <w:tcPr>
            <w:tcW w:w="0" w:type="auto"/>
            <w:noWrap/>
            <w:hideMark/>
          </w:tcPr>
          <w:p w:rsidR="00956065" w:rsidRPr="00956065" w:rsidP="00956065" w14:paraId="01F85664" w14:textId="77777777">
            <w:r w:rsidRPr="00956065">
              <w:t>NA-80</w:t>
            </w:r>
          </w:p>
        </w:tc>
      </w:tr>
      <w:tr w14:paraId="2351C0EB" w14:textId="77777777" w:rsidTr="00956065">
        <w:tblPrEx>
          <w:tblW w:w="0" w:type="auto"/>
          <w:tblLook w:val="04A0"/>
        </w:tblPrEx>
        <w:trPr>
          <w:trHeight w:val="300"/>
        </w:trPr>
        <w:tc>
          <w:tcPr>
            <w:tcW w:w="0" w:type="auto"/>
            <w:noWrap/>
            <w:hideMark/>
          </w:tcPr>
          <w:p w:rsidR="00956065" w:rsidRPr="00956065" w:rsidP="00956065" w14:paraId="1D716C3A" w14:textId="77777777">
            <w:r w:rsidRPr="00956065">
              <w:t>NA-90</w:t>
            </w:r>
          </w:p>
        </w:tc>
      </w:tr>
      <w:tr w14:paraId="6FB9A78F" w14:textId="77777777" w:rsidTr="00956065">
        <w:tblPrEx>
          <w:tblW w:w="0" w:type="auto"/>
          <w:tblLook w:val="04A0"/>
        </w:tblPrEx>
        <w:trPr>
          <w:trHeight w:val="300"/>
        </w:trPr>
        <w:tc>
          <w:tcPr>
            <w:tcW w:w="0" w:type="auto"/>
            <w:noWrap/>
            <w:hideMark/>
          </w:tcPr>
          <w:p w:rsidR="00956065" w:rsidRPr="00956065" w:rsidP="00956065" w14:paraId="1262B4AA" w14:textId="77777777">
            <w:r w:rsidRPr="00956065">
              <w:t>NA-CI</w:t>
            </w:r>
          </w:p>
        </w:tc>
      </w:tr>
      <w:tr w14:paraId="747C2466" w14:textId="77777777" w:rsidTr="00956065">
        <w:tblPrEx>
          <w:tblW w:w="0" w:type="auto"/>
          <w:tblLook w:val="04A0"/>
        </w:tblPrEx>
        <w:trPr>
          <w:trHeight w:val="300"/>
        </w:trPr>
        <w:tc>
          <w:tcPr>
            <w:tcW w:w="0" w:type="auto"/>
            <w:noWrap/>
            <w:hideMark/>
          </w:tcPr>
          <w:p w:rsidR="00956065" w:rsidRPr="00956065" w:rsidP="00956065" w14:paraId="405E15EE" w14:textId="77777777">
            <w:r w:rsidRPr="00956065">
              <w:t>NA-PAS</w:t>
            </w:r>
          </w:p>
        </w:tc>
      </w:tr>
      <w:tr w14:paraId="1CFDB8CC" w14:textId="77777777" w:rsidTr="00956065">
        <w:tblPrEx>
          <w:tblW w:w="0" w:type="auto"/>
          <w:tblLook w:val="04A0"/>
        </w:tblPrEx>
        <w:trPr>
          <w:trHeight w:val="300"/>
        </w:trPr>
        <w:tc>
          <w:tcPr>
            <w:tcW w:w="0" w:type="auto"/>
            <w:noWrap/>
            <w:hideMark/>
          </w:tcPr>
          <w:p w:rsidR="00956065" w:rsidRPr="00956065" w:rsidP="00956065" w14:paraId="598D4E32" w14:textId="77777777">
            <w:r w:rsidRPr="00956065">
              <w:t>NA-ESH</w:t>
            </w:r>
          </w:p>
        </w:tc>
      </w:tr>
      <w:tr w14:paraId="41D378EA" w14:textId="77777777" w:rsidTr="00956065">
        <w:tblPrEx>
          <w:tblW w:w="0" w:type="auto"/>
          <w:tblLook w:val="04A0"/>
        </w:tblPrEx>
        <w:trPr>
          <w:trHeight w:val="300"/>
        </w:trPr>
        <w:tc>
          <w:tcPr>
            <w:tcW w:w="0" w:type="auto"/>
            <w:noWrap/>
            <w:hideMark/>
          </w:tcPr>
          <w:p w:rsidR="00956065" w:rsidRPr="00956065" w:rsidP="00956065" w14:paraId="4CA71B69" w14:textId="77777777">
            <w:r w:rsidRPr="00956065">
              <w:t>NA-MB</w:t>
            </w:r>
          </w:p>
        </w:tc>
      </w:tr>
      <w:tr w14:paraId="6F8AE9A6" w14:textId="77777777" w:rsidTr="00956065">
        <w:tblPrEx>
          <w:tblW w:w="0" w:type="auto"/>
          <w:tblLook w:val="04A0"/>
        </w:tblPrEx>
        <w:trPr>
          <w:trHeight w:val="300"/>
        </w:trPr>
        <w:tc>
          <w:tcPr>
            <w:tcW w:w="0" w:type="auto"/>
            <w:noWrap/>
            <w:hideMark/>
          </w:tcPr>
          <w:p w:rsidR="00956065" w:rsidRPr="00956065" w:rsidP="00956065" w14:paraId="68D286D1" w14:textId="77777777">
            <w:r w:rsidRPr="00956065">
              <w:t>NA-IM</w:t>
            </w:r>
          </w:p>
        </w:tc>
      </w:tr>
      <w:tr w14:paraId="0C2AECBD" w14:textId="77777777" w:rsidTr="00956065">
        <w:tblPrEx>
          <w:tblW w:w="0" w:type="auto"/>
          <w:tblLook w:val="04A0"/>
        </w:tblPrEx>
        <w:trPr>
          <w:trHeight w:val="300"/>
        </w:trPr>
        <w:tc>
          <w:tcPr>
            <w:tcW w:w="0" w:type="auto"/>
            <w:noWrap/>
            <w:hideMark/>
          </w:tcPr>
          <w:p w:rsidR="00956065" w:rsidRPr="00956065" w:rsidP="00956065" w14:paraId="3F326A75" w14:textId="77777777">
            <w:r w:rsidRPr="00956065">
              <w:t>NA-GC</w:t>
            </w:r>
          </w:p>
        </w:tc>
      </w:tr>
      <w:tr w14:paraId="628D21B8" w14:textId="77777777" w:rsidTr="00956065">
        <w:tblPrEx>
          <w:tblW w:w="0" w:type="auto"/>
          <w:tblLook w:val="04A0"/>
        </w:tblPrEx>
        <w:trPr>
          <w:trHeight w:val="300"/>
        </w:trPr>
        <w:tc>
          <w:tcPr>
            <w:tcW w:w="0" w:type="auto"/>
            <w:noWrap/>
            <w:hideMark/>
          </w:tcPr>
          <w:p w:rsidR="00956065" w:rsidRPr="00956065" w:rsidP="00956065" w14:paraId="65C8C727" w14:textId="77777777">
            <w:r w:rsidRPr="00956065">
              <w:t>NA-PA</w:t>
            </w:r>
          </w:p>
        </w:tc>
      </w:tr>
      <w:tr w14:paraId="2E965BDF" w14:textId="77777777" w:rsidTr="00956065">
        <w:tblPrEx>
          <w:tblW w:w="0" w:type="auto"/>
          <w:tblLook w:val="04A0"/>
        </w:tblPrEx>
        <w:trPr>
          <w:trHeight w:val="300"/>
        </w:trPr>
        <w:tc>
          <w:tcPr>
            <w:tcW w:w="0" w:type="auto"/>
            <w:noWrap/>
            <w:hideMark/>
          </w:tcPr>
          <w:p w:rsidR="00956065" w:rsidRPr="00956065" w:rsidP="00956065" w14:paraId="5B538807" w14:textId="77777777">
            <w:r w:rsidRPr="00956065">
              <w:t>NA-KC</w:t>
            </w:r>
          </w:p>
        </w:tc>
      </w:tr>
      <w:tr w14:paraId="5056E623" w14:textId="77777777" w:rsidTr="00956065">
        <w:tblPrEx>
          <w:tblW w:w="0" w:type="auto"/>
          <w:tblLook w:val="04A0"/>
        </w:tblPrEx>
        <w:trPr>
          <w:trHeight w:val="300"/>
        </w:trPr>
        <w:tc>
          <w:tcPr>
            <w:tcW w:w="0" w:type="auto"/>
            <w:noWrap/>
            <w:hideMark/>
          </w:tcPr>
          <w:p w:rsidR="00956065" w:rsidRPr="00956065" w:rsidP="00956065" w14:paraId="594F3FFE" w14:textId="77777777">
            <w:r w:rsidRPr="00956065">
              <w:t>NA-LL</w:t>
            </w:r>
          </w:p>
        </w:tc>
      </w:tr>
      <w:tr w14:paraId="78EB291F" w14:textId="77777777" w:rsidTr="00956065">
        <w:tblPrEx>
          <w:tblW w:w="0" w:type="auto"/>
          <w:tblLook w:val="04A0"/>
        </w:tblPrEx>
        <w:trPr>
          <w:trHeight w:val="300"/>
        </w:trPr>
        <w:tc>
          <w:tcPr>
            <w:tcW w:w="0" w:type="auto"/>
            <w:noWrap/>
            <w:hideMark/>
          </w:tcPr>
          <w:p w:rsidR="00956065" w:rsidRPr="00956065" w:rsidP="00956065" w14:paraId="30C7B803" w14:textId="77777777">
            <w:r w:rsidRPr="00956065">
              <w:t>NA-LA</w:t>
            </w:r>
          </w:p>
        </w:tc>
      </w:tr>
      <w:tr w14:paraId="33B16BC5" w14:textId="77777777" w:rsidTr="00956065">
        <w:tblPrEx>
          <w:tblW w:w="0" w:type="auto"/>
          <w:tblLook w:val="04A0"/>
        </w:tblPrEx>
        <w:trPr>
          <w:trHeight w:val="300"/>
        </w:trPr>
        <w:tc>
          <w:tcPr>
            <w:tcW w:w="0" w:type="auto"/>
            <w:noWrap/>
            <w:hideMark/>
          </w:tcPr>
          <w:p w:rsidR="00956065" w:rsidRPr="00956065" w:rsidP="00956065" w14:paraId="709588E3" w14:textId="77777777">
            <w:r w:rsidRPr="00956065">
              <w:t>NA-NV</w:t>
            </w:r>
          </w:p>
        </w:tc>
      </w:tr>
      <w:tr w14:paraId="28A80752" w14:textId="77777777" w:rsidTr="00956065">
        <w:tblPrEx>
          <w:tblW w:w="0" w:type="auto"/>
          <w:tblLook w:val="04A0"/>
        </w:tblPrEx>
        <w:trPr>
          <w:trHeight w:val="300"/>
        </w:trPr>
        <w:tc>
          <w:tcPr>
            <w:tcW w:w="0" w:type="auto"/>
            <w:noWrap/>
            <w:hideMark/>
          </w:tcPr>
          <w:p w:rsidR="00956065" w:rsidRPr="00956065" w:rsidP="00956065" w14:paraId="38802F6C" w14:textId="77777777">
            <w:r w:rsidRPr="00956065">
              <w:t>NA-NPO</w:t>
            </w:r>
          </w:p>
        </w:tc>
      </w:tr>
      <w:tr w14:paraId="5D890B14" w14:textId="77777777" w:rsidTr="00956065">
        <w:tblPrEx>
          <w:tblW w:w="0" w:type="auto"/>
          <w:tblLook w:val="04A0"/>
        </w:tblPrEx>
        <w:trPr>
          <w:trHeight w:val="300"/>
        </w:trPr>
        <w:tc>
          <w:tcPr>
            <w:tcW w:w="0" w:type="auto"/>
            <w:noWrap/>
            <w:hideMark/>
          </w:tcPr>
          <w:p w:rsidR="00956065" w:rsidRPr="00956065" w:rsidP="00956065" w14:paraId="512D9A66" w14:textId="77777777">
            <w:r w:rsidRPr="00956065">
              <w:t>NA-SN</w:t>
            </w:r>
          </w:p>
        </w:tc>
      </w:tr>
      <w:tr w14:paraId="1CB5D600" w14:textId="77777777" w:rsidTr="00956065">
        <w:tblPrEx>
          <w:tblW w:w="0" w:type="auto"/>
          <w:tblLook w:val="04A0"/>
        </w:tblPrEx>
        <w:trPr>
          <w:trHeight w:val="300"/>
        </w:trPr>
        <w:tc>
          <w:tcPr>
            <w:tcW w:w="0" w:type="auto"/>
            <w:noWrap/>
            <w:hideMark/>
          </w:tcPr>
          <w:p w:rsidR="00956065" w:rsidRPr="00956065" w:rsidP="00956065" w14:paraId="6D7AD7CD" w14:textId="77777777">
            <w:r w:rsidRPr="00956065">
              <w:t>NA-SV</w:t>
            </w:r>
          </w:p>
        </w:tc>
      </w:tr>
      <w:tr w14:paraId="477E0B0F" w14:textId="77777777" w:rsidTr="00956065">
        <w:tblPrEx>
          <w:tblW w:w="0" w:type="auto"/>
          <w:tblLook w:val="04A0"/>
        </w:tblPrEx>
        <w:trPr>
          <w:trHeight w:val="300"/>
        </w:trPr>
        <w:tc>
          <w:tcPr>
            <w:tcW w:w="0" w:type="auto"/>
            <w:noWrap/>
            <w:hideMark/>
          </w:tcPr>
          <w:p w:rsidR="00956065" w:rsidRPr="00956065" w:rsidP="00956065" w14:paraId="06DF81AA" w14:textId="77777777">
            <w:r w:rsidRPr="00956065">
              <w:t>NA-YFO</w:t>
            </w:r>
          </w:p>
        </w:tc>
      </w:tr>
    </w:tbl>
    <w:p w:rsidR="00956065" w:rsidP="00A403BB" w14:paraId="54A2A53A" w14:textId="77777777">
      <w:pPr>
        <w:sectPr w:rsidSect="00956065">
          <w:type w:val="continuous"/>
          <w:pgSz w:w="12240" w:h="15840"/>
          <w:pgMar w:top="720" w:right="1440" w:bottom="1440" w:left="1440" w:header="720" w:footer="720" w:gutter="0"/>
          <w:cols w:num="2" w:space="720"/>
          <w:docGrid w:linePitch="360"/>
        </w:sectPr>
      </w:pPr>
    </w:p>
    <w:p w:rsidR="00A403BB" w:rsidP="00A403BB" w14:paraId="6F4EB64D" w14:textId="0F628D75">
      <w:r>
        <w:t xml:space="preserve"> </w:t>
      </w:r>
    </w:p>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378788B2">
      <w:pPr>
        <w:ind w:left="720"/>
      </w:pPr>
      <w:r>
        <w:t xml:space="preserve">[ </w:t>
      </w:r>
      <w:r w:rsidR="00EE6F4B">
        <w:t>X</w:t>
      </w:r>
      <w:r>
        <w:t xml:space="preserve"> </w:t>
      </w:r>
      <w:r>
        <w:t>]</w:t>
      </w:r>
      <w:r>
        <w:t xml:space="preserve"> Web-based</w:t>
      </w:r>
      <w:r>
        <w:t xml:space="preserve"> or other forms of Social Media </w:t>
      </w:r>
    </w:p>
    <w:p w:rsidR="001B0AAA" w:rsidP="001B0AAA" w14:paraId="7049B360" w14:textId="77777777">
      <w:pPr>
        <w:ind w:left="720"/>
      </w:pPr>
      <w:r>
        <w:t xml:space="preserve">[ </w:t>
      </w:r>
      <w:r>
        <w:t xml:space="preserve"> </w:t>
      </w:r>
      <w:r>
        <w:t>]</w:t>
      </w:r>
      <w:r>
        <w:t xml:space="preserve"> Telephone</w:t>
      </w:r>
      <w:r>
        <w:tab/>
      </w:r>
    </w:p>
    <w:p w:rsidR="001B0AAA" w:rsidP="001B0AAA" w14:paraId="567365BB" w14:textId="77777777">
      <w:pPr>
        <w:ind w:left="720"/>
      </w:pPr>
      <w:r>
        <w:t>[</w:t>
      </w:r>
      <w:r>
        <w:t xml:space="preserve"> </w:t>
      </w:r>
      <w:r>
        <w:t xml:space="preserve"> ]</w:t>
      </w:r>
      <w:r>
        <w:t xml:space="preserve"> In-person</w:t>
      </w:r>
      <w:r>
        <w:tab/>
      </w:r>
    </w:p>
    <w:p w:rsidR="001B0AAA" w:rsidP="001B0AAA" w14:paraId="24129A84" w14:textId="77777777">
      <w:pPr>
        <w:ind w:left="720"/>
      </w:pPr>
      <w:r>
        <w:t xml:space="preserve">[ </w:t>
      </w:r>
      <w:r>
        <w:t xml:space="preserve"> </w:t>
      </w:r>
      <w:r>
        <w:t>]</w:t>
      </w:r>
      <w:r>
        <w:t xml:space="preserve"> Mail</w:t>
      </w:r>
      <w:r>
        <w:t xml:space="preserve"> </w:t>
      </w:r>
    </w:p>
    <w:p w:rsidR="001B0AAA" w:rsidP="001B0AAA" w14:paraId="78BE7CC9" w14:textId="77777777">
      <w:pPr>
        <w:ind w:left="720"/>
      </w:pPr>
      <w:r>
        <w:t xml:space="preserve">[ </w:t>
      </w:r>
      <w:r>
        <w:t xml:space="preserve"> </w:t>
      </w:r>
      <w:r>
        <w:t>]</w:t>
      </w:r>
      <w:r>
        <w:t xml:space="preserve"> Other, Explain</w:t>
      </w:r>
    </w:p>
    <w:p w:rsidR="00F24CFC" w:rsidP="00F24CFC" w14:paraId="3EC62C1F" w14:textId="6593D493">
      <w:pPr>
        <w:pStyle w:val="ListParagraph"/>
        <w:numPr>
          <w:ilvl w:val="0"/>
          <w:numId w:val="17"/>
        </w:numPr>
      </w:pPr>
      <w:r>
        <w:t xml:space="preserve">Will interviewers or facilitators be used?  </w:t>
      </w:r>
      <w:r>
        <w:t>[  ]</w:t>
      </w:r>
      <w:r>
        <w:t xml:space="preserve"> Yes [ </w:t>
      </w:r>
      <w:r w:rsidR="00EE6F4B">
        <w:t>X</w:t>
      </w:r>
      <w:r>
        <w:t xml:space="preserve">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01005524" w14:textId="3F25805E">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697440957"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19E620" w14:textId="77777777">
      <w:pPr>
        <w:pStyle w:val="ListParagraph"/>
        <w:ind w:left="360"/>
      </w:pPr>
    </w:p>
    <w:sectPr w:rsidSect="00956065">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0908704">
    <w:abstractNumId w:val="10"/>
  </w:num>
  <w:num w:numId="2" w16cid:durableId="1916743516">
    <w:abstractNumId w:val="16"/>
  </w:num>
  <w:num w:numId="3" w16cid:durableId="742415666">
    <w:abstractNumId w:val="15"/>
  </w:num>
  <w:num w:numId="4" w16cid:durableId="1402753178">
    <w:abstractNumId w:val="17"/>
  </w:num>
  <w:num w:numId="5" w16cid:durableId="1588273670">
    <w:abstractNumId w:val="3"/>
  </w:num>
  <w:num w:numId="6" w16cid:durableId="614753293">
    <w:abstractNumId w:val="1"/>
  </w:num>
  <w:num w:numId="7" w16cid:durableId="698358317">
    <w:abstractNumId w:val="8"/>
  </w:num>
  <w:num w:numId="8" w16cid:durableId="1379353973">
    <w:abstractNumId w:val="13"/>
  </w:num>
  <w:num w:numId="9" w16cid:durableId="724329714">
    <w:abstractNumId w:val="9"/>
  </w:num>
  <w:num w:numId="10" w16cid:durableId="366570944">
    <w:abstractNumId w:val="2"/>
  </w:num>
  <w:num w:numId="11" w16cid:durableId="716666479">
    <w:abstractNumId w:val="6"/>
  </w:num>
  <w:num w:numId="12" w16cid:durableId="951522713">
    <w:abstractNumId w:val="7"/>
  </w:num>
  <w:num w:numId="13" w16cid:durableId="574709199">
    <w:abstractNumId w:val="0"/>
  </w:num>
  <w:num w:numId="14" w16cid:durableId="1272518869">
    <w:abstractNumId w:val="14"/>
  </w:num>
  <w:num w:numId="15" w16cid:durableId="229341993">
    <w:abstractNumId w:val="12"/>
  </w:num>
  <w:num w:numId="16" w16cid:durableId="489253673">
    <w:abstractNumId w:val="11"/>
  </w:num>
  <w:num w:numId="17" w16cid:durableId="1863738207">
    <w:abstractNumId w:val="4"/>
  </w:num>
  <w:num w:numId="18" w16cid:durableId="1514105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1A74"/>
    <w:rsid w:val="00043442"/>
    <w:rsid w:val="00047A64"/>
    <w:rsid w:val="00067329"/>
    <w:rsid w:val="00072C18"/>
    <w:rsid w:val="00073710"/>
    <w:rsid w:val="000929CF"/>
    <w:rsid w:val="000968AF"/>
    <w:rsid w:val="000B2838"/>
    <w:rsid w:val="000D44CA"/>
    <w:rsid w:val="000E200B"/>
    <w:rsid w:val="000F68BE"/>
    <w:rsid w:val="00155B58"/>
    <w:rsid w:val="001834A8"/>
    <w:rsid w:val="001927A4"/>
    <w:rsid w:val="00194AC6"/>
    <w:rsid w:val="001A23B0"/>
    <w:rsid w:val="001A25CC"/>
    <w:rsid w:val="001B0AAA"/>
    <w:rsid w:val="001C39F7"/>
    <w:rsid w:val="00207B7F"/>
    <w:rsid w:val="0023738E"/>
    <w:rsid w:val="00237B48"/>
    <w:rsid w:val="0024521E"/>
    <w:rsid w:val="00263C3D"/>
    <w:rsid w:val="00274D0B"/>
    <w:rsid w:val="0029209A"/>
    <w:rsid w:val="002B052D"/>
    <w:rsid w:val="002B34CD"/>
    <w:rsid w:val="002B3C95"/>
    <w:rsid w:val="002D0B92"/>
    <w:rsid w:val="002E681A"/>
    <w:rsid w:val="003D5BBE"/>
    <w:rsid w:val="003E3C61"/>
    <w:rsid w:val="003F1C5B"/>
    <w:rsid w:val="00434E33"/>
    <w:rsid w:val="00441434"/>
    <w:rsid w:val="0045264C"/>
    <w:rsid w:val="00473738"/>
    <w:rsid w:val="004876EC"/>
    <w:rsid w:val="004D6E14"/>
    <w:rsid w:val="004E476D"/>
    <w:rsid w:val="004E4A43"/>
    <w:rsid w:val="005009B0"/>
    <w:rsid w:val="0058485E"/>
    <w:rsid w:val="005A1006"/>
    <w:rsid w:val="005E714A"/>
    <w:rsid w:val="005F693D"/>
    <w:rsid w:val="00607A01"/>
    <w:rsid w:val="00611FE9"/>
    <w:rsid w:val="006140A0"/>
    <w:rsid w:val="00636621"/>
    <w:rsid w:val="00642B49"/>
    <w:rsid w:val="006611B2"/>
    <w:rsid w:val="006832D9"/>
    <w:rsid w:val="0069403B"/>
    <w:rsid w:val="006A1801"/>
    <w:rsid w:val="006F3DDE"/>
    <w:rsid w:val="00703228"/>
    <w:rsid w:val="00704678"/>
    <w:rsid w:val="007425E7"/>
    <w:rsid w:val="007767A8"/>
    <w:rsid w:val="007E554D"/>
    <w:rsid w:val="007F7080"/>
    <w:rsid w:val="00802607"/>
    <w:rsid w:val="008101A5"/>
    <w:rsid w:val="00822664"/>
    <w:rsid w:val="00843796"/>
    <w:rsid w:val="00895229"/>
    <w:rsid w:val="008B2EB3"/>
    <w:rsid w:val="008F0203"/>
    <w:rsid w:val="008F50D4"/>
    <w:rsid w:val="009239AA"/>
    <w:rsid w:val="00935ADA"/>
    <w:rsid w:val="00942541"/>
    <w:rsid w:val="00943461"/>
    <w:rsid w:val="00946B6C"/>
    <w:rsid w:val="00955A71"/>
    <w:rsid w:val="00956065"/>
    <w:rsid w:val="0096108F"/>
    <w:rsid w:val="009B15AB"/>
    <w:rsid w:val="009C13B9"/>
    <w:rsid w:val="009D01A2"/>
    <w:rsid w:val="009D2DCB"/>
    <w:rsid w:val="009F1B16"/>
    <w:rsid w:val="009F5923"/>
    <w:rsid w:val="00A403BB"/>
    <w:rsid w:val="00A674DF"/>
    <w:rsid w:val="00A83AA6"/>
    <w:rsid w:val="00A934D6"/>
    <w:rsid w:val="00AE1809"/>
    <w:rsid w:val="00AE79C2"/>
    <w:rsid w:val="00B80D76"/>
    <w:rsid w:val="00BA2105"/>
    <w:rsid w:val="00BA7E06"/>
    <w:rsid w:val="00BB43B5"/>
    <w:rsid w:val="00BB6219"/>
    <w:rsid w:val="00BD290F"/>
    <w:rsid w:val="00C14CC4"/>
    <w:rsid w:val="00C33C52"/>
    <w:rsid w:val="00C40D8B"/>
    <w:rsid w:val="00C8407A"/>
    <w:rsid w:val="00C8488C"/>
    <w:rsid w:val="00C86E91"/>
    <w:rsid w:val="00CA2650"/>
    <w:rsid w:val="00CA73B1"/>
    <w:rsid w:val="00CB1078"/>
    <w:rsid w:val="00CC5A14"/>
    <w:rsid w:val="00CC6FAF"/>
    <w:rsid w:val="00CF6542"/>
    <w:rsid w:val="00D00877"/>
    <w:rsid w:val="00D24698"/>
    <w:rsid w:val="00D568A7"/>
    <w:rsid w:val="00D6383F"/>
    <w:rsid w:val="00D71D95"/>
    <w:rsid w:val="00D902BB"/>
    <w:rsid w:val="00D94BD0"/>
    <w:rsid w:val="00DB28C7"/>
    <w:rsid w:val="00DB496E"/>
    <w:rsid w:val="00DB59D0"/>
    <w:rsid w:val="00DC33D3"/>
    <w:rsid w:val="00E26329"/>
    <w:rsid w:val="00E40B50"/>
    <w:rsid w:val="00E50293"/>
    <w:rsid w:val="00E65FFC"/>
    <w:rsid w:val="00E6677B"/>
    <w:rsid w:val="00E744EA"/>
    <w:rsid w:val="00E80951"/>
    <w:rsid w:val="00E854FE"/>
    <w:rsid w:val="00E86CC6"/>
    <w:rsid w:val="00EB56B3"/>
    <w:rsid w:val="00EB6ABB"/>
    <w:rsid w:val="00ED6492"/>
    <w:rsid w:val="00EE6F4B"/>
    <w:rsid w:val="00EF2095"/>
    <w:rsid w:val="00F06866"/>
    <w:rsid w:val="00F12FD0"/>
    <w:rsid w:val="00F15956"/>
    <w:rsid w:val="00F20DF7"/>
    <w:rsid w:val="00F24CFC"/>
    <w:rsid w:val="00F3170F"/>
    <w:rsid w:val="00F806D1"/>
    <w:rsid w:val="00F976B0"/>
    <w:rsid w:val="00FA6DE7"/>
    <w:rsid w:val="00FC0A8E"/>
    <w:rsid w:val="00FD0F4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8E3C9A1D9344DA89E72EED80435B3" ma:contentTypeVersion="4" ma:contentTypeDescription="Create a new document." ma:contentTypeScope="" ma:versionID="b7884f967baae0d1296dae2cf9c8de9f">
  <xsd:schema xmlns:xsd="http://www.w3.org/2001/XMLSchema" xmlns:xs="http://www.w3.org/2001/XMLSchema" xmlns:p="http://schemas.microsoft.com/office/2006/metadata/properties" xmlns:ns2="c29deba1-d88b-45a5-99b2-589422ee8e11" xmlns:ns3="c769f892-ec1a-4f73-96d1-4bc3313881bc" xmlns:ns4="http://schemas.microsoft.com/sharepoint/v4" targetNamespace="http://schemas.microsoft.com/office/2006/metadata/properties" ma:root="true" ma:fieldsID="3f87d65fc3ab3b526fd5cca7f5c3c606" ns2:_="" ns3:_="" ns4:_="">
    <xsd:import namespace="c29deba1-d88b-45a5-99b2-589422ee8e11"/>
    <xsd:import namespace="c769f892-ec1a-4f73-96d1-4bc3313881bc"/>
    <xsd:import namespace="http://schemas.microsoft.com/sharepoint/v4"/>
    <xsd:element name="properties">
      <xsd:complexType>
        <xsd:sequence>
          <xsd:element name="documentManagement">
            <xsd:complexType>
              <xsd:all>
                <xsd:element ref="ns2:Category"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deba1-d88b-45a5-99b2-589422ee8e11" elementFormDefault="qualified">
    <xsd:import namespace="http://schemas.microsoft.com/office/2006/documentManagement/types"/>
    <xsd:import namespace="http://schemas.microsoft.com/office/infopath/2007/PartnerControls"/>
    <xsd:element name="Category" ma:index="8" nillable="true" ma:displayName="Category" ma:default="Communications Plan" ma:format="Dropdown" ma:internalName="Category" ma:readOnly="false">
      <xsd:simpleType>
        <xsd:restriction base="dms:Choice">
          <xsd:enumeration value="Communications Plan"/>
          <xsd:enumeration value="Presentation"/>
          <xsd:enumeration value="Communications Artifact"/>
        </xsd:restriction>
      </xsd:simpleType>
    </xsd:element>
  </xsd:schema>
  <xsd:schema xmlns:xsd="http://www.w3.org/2001/XMLSchema" xmlns:xs="http://www.w3.org/2001/XMLSchema" xmlns:dms="http://schemas.microsoft.com/office/2006/documentManagement/types" xmlns:pc="http://schemas.microsoft.com/office/infopath/2007/PartnerControls" targetNamespace="c769f892-ec1a-4f73-96d1-4bc3313881b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c29deba1-d88b-45a5-99b2-589422ee8e11">Communications Plan</Category>
  </documentManagement>
</p:properties>
</file>

<file path=customXml/itemProps1.xml><?xml version="1.0" encoding="utf-8"?>
<ds:datastoreItem xmlns:ds="http://schemas.openxmlformats.org/officeDocument/2006/customXml" ds:itemID="{BC7576FB-E5A1-4184-B1F2-537FE5BE1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deba1-d88b-45a5-99b2-589422ee8e11"/>
    <ds:schemaRef ds:uri="c769f892-ec1a-4f73-96d1-4bc3313881b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75362-679E-4E21-ABB0-45F3FEFF03B3}">
  <ds:schemaRefs>
    <ds:schemaRef ds:uri="http://schemas.microsoft.com/sharepoint/v3/contenttype/forms"/>
  </ds:schemaRefs>
</ds:datastoreItem>
</file>

<file path=customXml/itemProps3.xml><?xml version="1.0" encoding="utf-8"?>
<ds:datastoreItem xmlns:ds="http://schemas.openxmlformats.org/officeDocument/2006/customXml" ds:itemID="{01FD3826-82B8-4CD0-9A3E-41B35FF27E13}">
  <ds:schemaRefs>
    <ds:schemaRef ds:uri="http://schemas.microsoft.com/office/2006/metadata/properties"/>
    <ds:schemaRef ds:uri="http://schemas.microsoft.com/office/infopath/2007/PartnerControls"/>
    <ds:schemaRef ds:uri="http://schemas.microsoft.com/sharepoint/v4"/>
    <ds:schemaRef ds:uri="c29deba1-d88b-45a5-99b2-589422ee8e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AMIS DOCUMENTATION FOR THE GENERIC CLEARANCE</dc:title>
  <dc:creator>558022</dc:creator>
  <cp:lastModifiedBy>Oparah, Alexus (CONTR)</cp:lastModifiedBy>
  <cp:revision>2</cp:revision>
  <cp:lastPrinted>2010-10-04T15:59:00Z</cp:lastPrinted>
  <dcterms:created xsi:type="dcterms:W3CDTF">2025-05-07T19:16:00Z</dcterms:created>
  <dcterms:modified xsi:type="dcterms:W3CDTF">2025-05-07T19:16:00Z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0x0101003D28E3C9A1D9344DA89E72EED80435B3</vt:lpwstr>
  </property>
  <property fmtid="{D5CDD505-2E9C-101B-9397-08002B2CF9AE}" pid="3" name="_NewReviewCycle">
    <vt:lpwstr/>
  </property>
</Properties>
</file>