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470720" w:rsidRPr="00040F6F" w:rsidP="00581DDB" w14:paraId="10BE8F46" w14:textId="77777777">
      <w:pPr>
        <w:pStyle w:val="Title"/>
        <w:rPr>
          <w:sz w:val="28"/>
          <w:szCs w:val="28"/>
          <w:u w:val="none"/>
        </w:rPr>
      </w:pPr>
      <w:r w:rsidRPr="00040F6F">
        <w:rPr>
          <w:sz w:val="28"/>
          <w:szCs w:val="28"/>
          <w:u w:val="none"/>
        </w:rPr>
        <w:t>Department of Transportation</w:t>
      </w:r>
    </w:p>
    <w:p w:rsidR="00470720" w:rsidP="00581DDB" w14:paraId="798B391B" w14:textId="77777777">
      <w:pPr>
        <w:pStyle w:val="Title"/>
        <w:spacing w:after="240"/>
        <w:outlineLvl w:val="0"/>
        <w:rPr>
          <w:sz w:val="28"/>
          <w:szCs w:val="28"/>
          <w:u w:val="none"/>
        </w:rPr>
      </w:pPr>
      <w:r w:rsidRPr="00040F6F">
        <w:rPr>
          <w:sz w:val="28"/>
          <w:szCs w:val="28"/>
          <w:u w:val="none"/>
        </w:rPr>
        <w:t>Federal Motor Carrier Safety Administration</w:t>
      </w:r>
    </w:p>
    <w:p w:rsidR="000119DD" w:rsidRPr="004121E0" w:rsidP="000119DD" w14:paraId="03EF9DA8" w14:textId="5AE27BD0">
      <w:pPr>
        <w:pStyle w:val="Title"/>
        <w:outlineLvl w:val="0"/>
        <w:rPr>
          <w:u w:val="none"/>
        </w:rPr>
      </w:pPr>
      <w:r w:rsidRPr="004121E0">
        <w:rPr>
          <w:u w:val="none"/>
        </w:rPr>
        <w:t xml:space="preserve">SUPPORTING STATEMENT – </w:t>
      </w:r>
      <w:r w:rsidRPr="004121E0" w:rsidR="0004749E">
        <w:rPr>
          <w:u w:val="none"/>
        </w:rPr>
        <w:t>Part B</w:t>
      </w:r>
      <w:r w:rsidRPr="004121E0">
        <w:rPr>
          <w:u w:val="none"/>
        </w:rPr>
        <w:t xml:space="preserve"> </w:t>
      </w:r>
    </w:p>
    <w:p w:rsidR="000119DD" w:rsidRPr="004121E0" w:rsidP="000119DD" w14:paraId="1A7FE431" w14:textId="4B038116">
      <w:pPr>
        <w:pStyle w:val="Title"/>
        <w:spacing w:after="240"/>
        <w:rPr>
          <w:u w:val="none"/>
        </w:rPr>
      </w:pPr>
      <w:r w:rsidRPr="004121E0">
        <w:rPr>
          <w:u w:val="none"/>
        </w:rPr>
        <w:t>“</w:t>
      </w:r>
      <w:r w:rsidRPr="004121E0">
        <w:rPr>
          <w:u w:val="none"/>
        </w:rPr>
        <w:t>Quantifying the Benefits of Creating New Truck Parking Spaces</w:t>
      </w:r>
      <w:r w:rsidRPr="004121E0">
        <w:rPr>
          <w:u w:val="none"/>
        </w:rPr>
        <w:t>” ICR</w:t>
      </w:r>
    </w:p>
    <w:p w:rsidR="004121E0" w:rsidRPr="00040F6F" w:rsidP="000119DD" w14:paraId="0E57D025" w14:textId="77777777">
      <w:pPr>
        <w:pStyle w:val="Title"/>
        <w:spacing w:after="240"/>
        <w:rPr>
          <w:u w:val="none"/>
        </w:rPr>
      </w:pPr>
    </w:p>
    <w:p w:rsidR="0004749E" w:rsidRPr="00406CC6" w:rsidP="009E2F2D" w14:paraId="06F758D0" w14:textId="2422CCDB">
      <w:pPr>
        <w:pStyle w:val="NormalWeb"/>
        <w:spacing w:before="0" w:beforeAutospacing="0" w:after="0" w:afterAutospacing="0"/>
        <w:outlineLvl w:val="0"/>
        <w:rPr>
          <w:rFonts w:ascii="Times New Roman" w:hAnsi="Times New Roman" w:cs="Times New Roman"/>
          <w:b/>
          <w:bCs/>
          <w:u w:val="single"/>
        </w:rPr>
      </w:pPr>
      <w:r w:rsidRPr="00406CC6">
        <w:rPr>
          <w:rFonts w:ascii="Times New Roman" w:hAnsi="Times New Roman" w:cs="Times New Roman"/>
          <w:b/>
          <w:bCs/>
          <w:u w:val="single"/>
        </w:rPr>
        <w:t>Part B</w:t>
      </w:r>
      <w:r w:rsidRPr="00406CC6" w:rsidR="0009548C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406CC6">
        <w:rPr>
          <w:rFonts w:ascii="Times New Roman" w:hAnsi="Times New Roman" w:cs="Times New Roman"/>
          <w:b/>
          <w:bCs/>
          <w:u w:val="single"/>
        </w:rPr>
        <w:t>Collections of Informatio</w:t>
      </w:r>
      <w:r w:rsidRPr="00406CC6" w:rsidR="00D569DC">
        <w:rPr>
          <w:rFonts w:ascii="Times New Roman" w:hAnsi="Times New Roman" w:cs="Times New Roman"/>
          <w:b/>
          <w:bCs/>
          <w:u w:val="single"/>
        </w:rPr>
        <w:t>n Employing Statistical Methods</w:t>
      </w:r>
    </w:p>
    <w:p w:rsidR="00B5615C" w:rsidRPr="00B5615C" w:rsidP="001056E8" w14:paraId="7E8374B1" w14:textId="449B1781">
      <w:pPr>
        <w:pStyle w:val="Heading20"/>
        <w:numPr>
          <w:ilvl w:val="0"/>
          <w:numId w:val="5"/>
        </w:numPr>
      </w:pPr>
      <w:r w:rsidRPr="00406CC6">
        <w:t xml:space="preserve">Describe Potential Respondent Universe </w:t>
      </w:r>
      <w:r>
        <w:t>a</w:t>
      </w:r>
      <w:r w:rsidRPr="00406CC6">
        <w:t xml:space="preserve">nd Any Sampling Selection Method </w:t>
      </w:r>
      <w:r>
        <w:t>to be</w:t>
      </w:r>
      <w:r w:rsidRPr="00406CC6">
        <w:t xml:space="preserve"> Used.</w:t>
      </w:r>
    </w:p>
    <w:p w:rsidR="009B5BBB" w:rsidRPr="00406CC6" w:rsidP="00B5615C" w14:paraId="3C4888D8" w14:textId="607C3C05">
      <w:pPr>
        <w:tabs>
          <w:tab w:val="left" w:pos="-1440"/>
          <w:tab w:val="left" w:pos="-720"/>
        </w:tabs>
        <w:spacing w:after="240"/>
        <w:ind w:left="360"/>
        <w:rPr>
          <w:rFonts w:ascii="Times New Roman" w:hAnsi="Times New Roman"/>
          <w:sz w:val="24"/>
          <w:szCs w:val="24"/>
        </w:rPr>
      </w:pPr>
      <w:r w:rsidRPr="00406CC6">
        <w:rPr>
          <w:rFonts w:ascii="Times New Roman" w:hAnsi="Times New Roman"/>
          <w:sz w:val="24"/>
          <w:szCs w:val="24"/>
        </w:rPr>
        <w:t xml:space="preserve">The project team is using a targeted, self-selection sampling method by distributing the survey to </w:t>
      </w:r>
      <w:r w:rsidR="00CA2BAD">
        <w:rPr>
          <w:rFonts w:ascii="Times New Roman" w:hAnsi="Times New Roman"/>
          <w:sz w:val="24"/>
          <w:szCs w:val="24"/>
        </w:rPr>
        <w:t>several organizations who have large</w:t>
      </w:r>
      <w:r w:rsidRPr="00406CC6">
        <w:rPr>
          <w:rFonts w:ascii="Times New Roman" w:hAnsi="Times New Roman"/>
          <w:sz w:val="24"/>
          <w:szCs w:val="24"/>
        </w:rPr>
        <w:t xml:space="preserve"> portion</w:t>
      </w:r>
      <w:r w:rsidR="00CA2BAD">
        <w:rPr>
          <w:rFonts w:ascii="Times New Roman" w:hAnsi="Times New Roman"/>
          <w:sz w:val="24"/>
          <w:szCs w:val="24"/>
        </w:rPr>
        <w:t>s</w:t>
      </w:r>
      <w:r w:rsidRPr="00406CC6">
        <w:rPr>
          <w:rFonts w:ascii="Times New Roman" w:hAnsi="Times New Roman"/>
          <w:sz w:val="24"/>
          <w:szCs w:val="24"/>
        </w:rPr>
        <w:t xml:space="preserve"> of the truck driver population</w:t>
      </w:r>
      <w:r w:rsidRPr="00406CC6" w:rsidR="00882459">
        <w:rPr>
          <w:rFonts w:ascii="Times New Roman" w:hAnsi="Times New Roman"/>
          <w:sz w:val="24"/>
          <w:szCs w:val="24"/>
        </w:rPr>
        <w:t xml:space="preserve"> </w:t>
      </w:r>
      <w:r w:rsidR="00CA2BAD">
        <w:rPr>
          <w:rFonts w:ascii="Times New Roman" w:hAnsi="Times New Roman"/>
          <w:sz w:val="24"/>
          <w:szCs w:val="24"/>
        </w:rPr>
        <w:t xml:space="preserve">as members </w:t>
      </w:r>
      <w:r w:rsidRPr="00406CC6" w:rsidR="00882459">
        <w:rPr>
          <w:rFonts w:ascii="Times New Roman" w:hAnsi="Times New Roman"/>
          <w:sz w:val="24"/>
          <w:szCs w:val="24"/>
        </w:rPr>
        <w:t xml:space="preserve">and inviting voluntary participation. </w:t>
      </w:r>
      <w:r w:rsidR="00590A3C">
        <w:rPr>
          <w:rFonts w:ascii="Times New Roman" w:hAnsi="Times New Roman"/>
          <w:sz w:val="24"/>
          <w:szCs w:val="24"/>
        </w:rPr>
        <w:t xml:space="preserve">The goal is </w:t>
      </w:r>
      <w:r w:rsidR="00014779">
        <w:rPr>
          <w:rFonts w:ascii="Times New Roman" w:hAnsi="Times New Roman"/>
          <w:sz w:val="24"/>
          <w:szCs w:val="24"/>
        </w:rPr>
        <w:t xml:space="preserve">to obtain information </w:t>
      </w:r>
      <w:r w:rsidR="007F78F0">
        <w:rPr>
          <w:rFonts w:ascii="Times New Roman" w:hAnsi="Times New Roman"/>
          <w:sz w:val="24"/>
          <w:szCs w:val="24"/>
        </w:rPr>
        <w:t>about</w:t>
      </w:r>
      <w:r w:rsidR="00014779">
        <w:rPr>
          <w:rFonts w:ascii="Times New Roman" w:hAnsi="Times New Roman"/>
          <w:sz w:val="24"/>
          <w:szCs w:val="24"/>
        </w:rPr>
        <w:t xml:space="preserve"> </w:t>
      </w:r>
      <w:r w:rsidR="00184BDE">
        <w:rPr>
          <w:rFonts w:ascii="Times New Roman" w:hAnsi="Times New Roman"/>
          <w:sz w:val="24"/>
          <w:szCs w:val="24"/>
        </w:rPr>
        <w:t xml:space="preserve">the behaviors </w:t>
      </w:r>
      <w:r w:rsidR="007F78F0">
        <w:rPr>
          <w:rFonts w:ascii="Times New Roman" w:hAnsi="Times New Roman"/>
          <w:sz w:val="24"/>
          <w:szCs w:val="24"/>
        </w:rPr>
        <w:t xml:space="preserve">and experiences </w:t>
      </w:r>
      <w:r w:rsidR="00184BDE">
        <w:rPr>
          <w:rFonts w:ascii="Times New Roman" w:hAnsi="Times New Roman"/>
          <w:sz w:val="24"/>
          <w:szCs w:val="24"/>
        </w:rPr>
        <w:t>of all commercial truck drivers who use truck parking spaces.</w:t>
      </w:r>
      <w:r w:rsidR="001F5674">
        <w:rPr>
          <w:rFonts w:ascii="Times New Roman" w:hAnsi="Times New Roman"/>
          <w:sz w:val="24"/>
          <w:szCs w:val="24"/>
        </w:rPr>
        <w:t xml:space="preserve">  T</w:t>
      </w:r>
      <w:r>
        <w:rPr>
          <w:rFonts w:ascii="Times New Roman" w:hAnsi="Times New Roman"/>
          <w:sz w:val="24"/>
          <w:szCs w:val="24"/>
        </w:rPr>
        <w:t xml:space="preserve">he primary variables of interest are </w:t>
      </w:r>
      <w:r w:rsidRPr="00C31F51">
        <w:rPr>
          <w:rFonts w:ascii="Times New Roman" w:hAnsi="Times New Roman"/>
          <w:sz w:val="24"/>
          <w:szCs w:val="24"/>
        </w:rPr>
        <w:t xml:space="preserve">how </w:t>
      </w:r>
      <w:r w:rsidR="00627E02">
        <w:rPr>
          <w:rFonts w:ascii="Times New Roman" w:hAnsi="Times New Roman"/>
          <w:sz w:val="24"/>
          <w:szCs w:val="24"/>
        </w:rPr>
        <w:t xml:space="preserve">often and how </w:t>
      </w:r>
      <w:r w:rsidRPr="00C31F51">
        <w:rPr>
          <w:rFonts w:ascii="Times New Roman" w:hAnsi="Times New Roman"/>
          <w:sz w:val="24"/>
          <w:szCs w:val="24"/>
        </w:rPr>
        <w:t xml:space="preserve">long truck drivers (a) park in unauthorized spaces, (b) stop driving early to </w:t>
      </w:r>
      <w:r w:rsidRPr="003A4760" w:rsidR="003A4760">
        <w:rPr>
          <w:rFonts w:ascii="Times New Roman" w:hAnsi="Times New Roman"/>
          <w:sz w:val="24"/>
          <w:szCs w:val="24"/>
        </w:rPr>
        <w:t>find parking</w:t>
      </w:r>
      <w:r w:rsidRPr="00C31F51">
        <w:rPr>
          <w:rFonts w:ascii="Times New Roman" w:hAnsi="Times New Roman"/>
          <w:sz w:val="24"/>
          <w:szCs w:val="24"/>
        </w:rPr>
        <w:t>, (c) drive off their routes to find parking, and (d) drive past hours-of-service limits to find parking</w:t>
      </w:r>
      <w:r>
        <w:rPr>
          <w:rFonts w:ascii="Times New Roman" w:hAnsi="Times New Roman"/>
          <w:sz w:val="24"/>
          <w:szCs w:val="24"/>
        </w:rPr>
        <w:t>.</w:t>
      </w:r>
    </w:p>
    <w:p w:rsidR="0045121B" w:rsidP="00420439" w14:paraId="51623C39" w14:textId="3EE962B0">
      <w:pPr>
        <w:tabs>
          <w:tab w:val="left" w:pos="-1440"/>
          <w:tab w:val="left" w:pos="-720"/>
        </w:tabs>
        <w:spacing w:after="240"/>
        <w:ind w:left="360"/>
        <w:rPr>
          <w:rFonts w:ascii="Times New Roman" w:hAnsi="Times New Roman"/>
          <w:sz w:val="24"/>
          <w:szCs w:val="24"/>
        </w:rPr>
      </w:pPr>
      <w:r w:rsidRPr="00406CC6">
        <w:rPr>
          <w:rFonts w:ascii="Times New Roman" w:hAnsi="Times New Roman"/>
          <w:sz w:val="24"/>
          <w:szCs w:val="24"/>
        </w:rPr>
        <w:t xml:space="preserve">The </w:t>
      </w:r>
      <w:r w:rsidR="00C91D36">
        <w:rPr>
          <w:rFonts w:ascii="Times New Roman" w:hAnsi="Times New Roman"/>
          <w:sz w:val="24"/>
          <w:szCs w:val="24"/>
        </w:rPr>
        <w:t>s</w:t>
      </w:r>
      <w:r w:rsidRPr="00406CC6">
        <w:rPr>
          <w:rFonts w:ascii="Times New Roman" w:hAnsi="Times New Roman"/>
          <w:sz w:val="24"/>
          <w:szCs w:val="24"/>
        </w:rPr>
        <w:t>urvey will be distributed through ATRI</w:t>
      </w:r>
      <w:r w:rsidR="00542643">
        <w:rPr>
          <w:rFonts w:ascii="Times New Roman" w:hAnsi="Times New Roman"/>
          <w:sz w:val="24"/>
          <w:szCs w:val="24"/>
        </w:rPr>
        <w:t xml:space="preserve"> (a subcontractor on this project)</w:t>
      </w:r>
      <w:r w:rsidRPr="00406CC6">
        <w:rPr>
          <w:rFonts w:ascii="Times New Roman" w:hAnsi="Times New Roman"/>
          <w:sz w:val="24"/>
          <w:szCs w:val="24"/>
        </w:rPr>
        <w:t xml:space="preserve"> and through </w:t>
      </w:r>
      <w:r w:rsidR="00186ABC">
        <w:rPr>
          <w:rFonts w:ascii="Times New Roman" w:hAnsi="Times New Roman"/>
          <w:sz w:val="24"/>
          <w:szCs w:val="24"/>
        </w:rPr>
        <w:t xml:space="preserve">the </w:t>
      </w:r>
      <w:r w:rsidR="005D0637">
        <w:rPr>
          <w:rFonts w:ascii="Times New Roman" w:hAnsi="Times New Roman"/>
          <w:sz w:val="24"/>
          <w:szCs w:val="24"/>
        </w:rPr>
        <w:t>OOIDAF</w:t>
      </w:r>
      <w:r w:rsidRPr="0038097C" w:rsidR="005D0637">
        <w:rPr>
          <w:rFonts w:ascii="Times New Roman" w:hAnsi="Times New Roman"/>
          <w:sz w:val="24"/>
          <w:szCs w:val="24"/>
        </w:rPr>
        <w:t xml:space="preserve"> </w:t>
      </w:r>
      <w:r w:rsidRPr="00406CC6" w:rsidR="003358AB">
        <w:rPr>
          <w:rFonts w:ascii="Times New Roman" w:hAnsi="Times New Roman"/>
          <w:sz w:val="24"/>
          <w:szCs w:val="24"/>
        </w:rPr>
        <w:t>outreach channels</w:t>
      </w:r>
      <w:r w:rsidRPr="00406CC6">
        <w:rPr>
          <w:rFonts w:ascii="Times New Roman" w:hAnsi="Times New Roman"/>
          <w:sz w:val="24"/>
          <w:szCs w:val="24"/>
        </w:rPr>
        <w:t xml:space="preserve">. ATRI is a not-for-profit research arm of the trucking industry and part of the Trucking Industry Federation which includes the </w:t>
      </w:r>
      <w:r w:rsidRPr="0038097C" w:rsidR="00186ABC">
        <w:rPr>
          <w:rFonts w:ascii="Times New Roman" w:hAnsi="Times New Roman"/>
          <w:sz w:val="24"/>
          <w:szCs w:val="24"/>
        </w:rPr>
        <w:t>American Trucking Association</w:t>
      </w:r>
      <w:r w:rsidRPr="00406CC6">
        <w:rPr>
          <w:rFonts w:ascii="Times New Roman" w:hAnsi="Times New Roman"/>
          <w:sz w:val="24"/>
          <w:szCs w:val="24"/>
        </w:rPr>
        <w:t xml:space="preserve">, 50 </w:t>
      </w:r>
      <w:r w:rsidRPr="00406CC6" w:rsidR="003358AB">
        <w:rPr>
          <w:rFonts w:ascii="Times New Roman" w:hAnsi="Times New Roman"/>
          <w:sz w:val="24"/>
          <w:szCs w:val="24"/>
        </w:rPr>
        <w:t>S</w:t>
      </w:r>
      <w:r w:rsidRPr="00406CC6">
        <w:rPr>
          <w:rFonts w:ascii="Times New Roman" w:hAnsi="Times New Roman"/>
          <w:sz w:val="24"/>
          <w:szCs w:val="24"/>
        </w:rPr>
        <w:t xml:space="preserve">tate trucking associations and several freight-related groups. </w:t>
      </w:r>
      <w:r w:rsidR="00B27F90">
        <w:rPr>
          <w:rFonts w:ascii="Times New Roman" w:hAnsi="Times New Roman"/>
          <w:sz w:val="24"/>
          <w:szCs w:val="24"/>
        </w:rPr>
        <w:t>OOIDAF</w:t>
      </w:r>
      <w:r w:rsidRPr="00406CC6">
        <w:rPr>
          <w:rFonts w:ascii="Times New Roman" w:hAnsi="Times New Roman"/>
          <w:sz w:val="24"/>
          <w:szCs w:val="24"/>
        </w:rPr>
        <w:t xml:space="preserve"> represent</w:t>
      </w:r>
      <w:r w:rsidR="008D16E9">
        <w:rPr>
          <w:rFonts w:ascii="Times New Roman" w:hAnsi="Times New Roman"/>
          <w:sz w:val="24"/>
          <w:szCs w:val="24"/>
        </w:rPr>
        <w:t>s</w:t>
      </w:r>
      <w:r w:rsidRPr="00406CC6">
        <w:rPr>
          <w:rFonts w:ascii="Times New Roman" w:hAnsi="Times New Roman"/>
          <w:sz w:val="24"/>
          <w:szCs w:val="24"/>
        </w:rPr>
        <w:t xml:space="preserve"> the interests of over 150,000 small business </w:t>
      </w:r>
      <w:r w:rsidR="00504D81">
        <w:rPr>
          <w:rFonts w:ascii="Times New Roman" w:hAnsi="Times New Roman"/>
          <w:sz w:val="24"/>
          <w:szCs w:val="24"/>
        </w:rPr>
        <w:t>fleets</w:t>
      </w:r>
      <w:r w:rsidRPr="00406CC6" w:rsidR="00504D81">
        <w:rPr>
          <w:rFonts w:ascii="Times New Roman" w:hAnsi="Times New Roman"/>
          <w:sz w:val="24"/>
          <w:szCs w:val="24"/>
        </w:rPr>
        <w:t xml:space="preserve"> </w:t>
      </w:r>
      <w:r w:rsidRPr="00406CC6">
        <w:rPr>
          <w:rFonts w:ascii="Times New Roman" w:hAnsi="Times New Roman"/>
          <w:sz w:val="24"/>
          <w:szCs w:val="24"/>
        </w:rPr>
        <w:t xml:space="preserve">and professional drivers. </w:t>
      </w:r>
      <w:r w:rsidR="00050E7B">
        <w:rPr>
          <w:rFonts w:ascii="Times New Roman" w:hAnsi="Times New Roman"/>
          <w:sz w:val="24"/>
          <w:szCs w:val="24"/>
        </w:rPr>
        <w:t xml:space="preserve"> </w:t>
      </w:r>
      <w:r w:rsidRPr="0065165D" w:rsidR="0065165D">
        <w:rPr>
          <w:rFonts w:ascii="Times New Roman" w:hAnsi="Times New Roman"/>
          <w:sz w:val="24"/>
          <w:szCs w:val="24"/>
        </w:rPr>
        <w:t xml:space="preserve">ATRI and OOIDAF have the email addresses of truck drivers from the entire range of the trucking industry, covering all sectors, sizes, and regions.  </w:t>
      </w:r>
      <w:r w:rsidR="004D072F">
        <w:rPr>
          <w:rFonts w:ascii="Times New Roman" w:hAnsi="Times New Roman"/>
          <w:sz w:val="24"/>
          <w:szCs w:val="24"/>
        </w:rPr>
        <w:t>Emails</w:t>
      </w:r>
      <w:r w:rsidR="00050E7B">
        <w:rPr>
          <w:rFonts w:ascii="Times New Roman" w:hAnsi="Times New Roman"/>
          <w:sz w:val="24"/>
          <w:szCs w:val="24"/>
        </w:rPr>
        <w:t xml:space="preserve"> encouraging drivers to complete the survey will be sent </w:t>
      </w:r>
      <w:r w:rsidRPr="00406CC6">
        <w:rPr>
          <w:rFonts w:ascii="Times New Roman" w:hAnsi="Times New Roman"/>
          <w:sz w:val="24"/>
          <w:szCs w:val="24"/>
        </w:rPr>
        <w:t xml:space="preserve">to relevant ATRI and </w:t>
      </w:r>
      <w:r w:rsidR="00B27F90">
        <w:rPr>
          <w:rFonts w:ascii="Times New Roman" w:hAnsi="Times New Roman"/>
          <w:sz w:val="24"/>
          <w:szCs w:val="24"/>
        </w:rPr>
        <w:t>OOIDAF</w:t>
      </w:r>
      <w:r w:rsidRPr="00406CC6">
        <w:rPr>
          <w:rFonts w:ascii="Times New Roman" w:hAnsi="Times New Roman"/>
          <w:sz w:val="24"/>
          <w:szCs w:val="24"/>
        </w:rPr>
        <w:t xml:space="preserve"> subscribers or members</w:t>
      </w:r>
      <w:r w:rsidR="009B7191">
        <w:rPr>
          <w:rFonts w:ascii="Times New Roman" w:hAnsi="Times New Roman"/>
          <w:sz w:val="24"/>
          <w:szCs w:val="24"/>
        </w:rPr>
        <w:t>,</w:t>
      </w:r>
      <w:r w:rsidRPr="00406CC6">
        <w:rPr>
          <w:rFonts w:ascii="Times New Roman" w:hAnsi="Times New Roman"/>
          <w:sz w:val="24"/>
          <w:szCs w:val="24"/>
        </w:rPr>
        <w:t xml:space="preserve"> including drivers from 50 </w:t>
      </w:r>
      <w:r w:rsidR="001D0F4D">
        <w:rPr>
          <w:rFonts w:ascii="Times New Roman" w:hAnsi="Times New Roman"/>
          <w:sz w:val="24"/>
          <w:szCs w:val="24"/>
        </w:rPr>
        <w:t>S</w:t>
      </w:r>
      <w:r w:rsidRPr="00406CC6">
        <w:rPr>
          <w:rFonts w:ascii="Times New Roman" w:hAnsi="Times New Roman"/>
          <w:sz w:val="24"/>
          <w:szCs w:val="24"/>
        </w:rPr>
        <w:t xml:space="preserve">tate trucking organizations. These </w:t>
      </w:r>
      <w:r w:rsidR="002346B5">
        <w:rPr>
          <w:rFonts w:ascii="Times New Roman" w:hAnsi="Times New Roman"/>
          <w:sz w:val="24"/>
          <w:szCs w:val="24"/>
        </w:rPr>
        <w:t>emails</w:t>
      </w:r>
      <w:r w:rsidRPr="00406CC6" w:rsidR="00700672">
        <w:rPr>
          <w:rFonts w:ascii="Times New Roman" w:hAnsi="Times New Roman"/>
          <w:sz w:val="24"/>
          <w:szCs w:val="24"/>
        </w:rPr>
        <w:t xml:space="preserve"> </w:t>
      </w:r>
      <w:r w:rsidRPr="00406CC6">
        <w:rPr>
          <w:rFonts w:ascii="Times New Roman" w:hAnsi="Times New Roman"/>
          <w:sz w:val="24"/>
          <w:szCs w:val="24"/>
        </w:rPr>
        <w:t>will be specifically directed toward truck drivers to help ensure the survey reaches the intended audience and to reduce responses from individuals not qualified to participate.</w:t>
      </w:r>
      <w:r w:rsidR="00C65832">
        <w:rPr>
          <w:rFonts w:ascii="Times New Roman" w:hAnsi="Times New Roman"/>
          <w:sz w:val="24"/>
          <w:szCs w:val="24"/>
        </w:rPr>
        <w:t xml:space="preserve"> </w:t>
      </w:r>
      <w:r w:rsidRPr="00050E7B" w:rsidR="002652BE">
        <w:rPr>
          <w:rFonts w:ascii="Times New Roman" w:hAnsi="Times New Roman"/>
          <w:sz w:val="24"/>
          <w:szCs w:val="24"/>
        </w:rPr>
        <w:t>The email</w:t>
      </w:r>
      <w:r w:rsidR="002346B5">
        <w:rPr>
          <w:rFonts w:ascii="Times New Roman" w:hAnsi="Times New Roman"/>
          <w:sz w:val="24"/>
          <w:szCs w:val="24"/>
        </w:rPr>
        <w:t>s</w:t>
      </w:r>
      <w:r w:rsidRPr="00050E7B" w:rsidR="002652BE">
        <w:rPr>
          <w:rFonts w:ascii="Times New Roman" w:hAnsi="Times New Roman"/>
          <w:sz w:val="24"/>
          <w:szCs w:val="24"/>
        </w:rPr>
        <w:t xml:space="preserve"> will contain a SurveyMonkey link for drivers to access </w:t>
      </w:r>
      <w:r w:rsidR="002346B5">
        <w:rPr>
          <w:rFonts w:ascii="Times New Roman" w:hAnsi="Times New Roman"/>
          <w:sz w:val="24"/>
          <w:szCs w:val="24"/>
        </w:rPr>
        <w:t xml:space="preserve">and complete </w:t>
      </w:r>
      <w:r w:rsidRPr="00050E7B" w:rsidR="002652BE">
        <w:rPr>
          <w:rFonts w:ascii="Times New Roman" w:hAnsi="Times New Roman"/>
          <w:sz w:val="24"/>
          <w:szCs w:val="24"/>
        </w:rPr>
        <w:t xml:space="preserve">the survey. </w:t>
      </w:r>
      <w:r w:rsidR="00C65832">
        <w:rPr>
          <w:rFonts w:ascii="Times New Roman" w:hAnsi="Times New Roman"/>
          <w:sz w:val="24"/>
          <w:szCs w:val="24"/>
        </w:rPr>
        <w:t xml:space="preserve"> Responses missing too m</w:t>
      </w:r>
      <w:r w:rsidR="007E00B1">
        <w:rPr>
          <w:rFonts w:ascii="Times New Roman" w:hAnsi="Times New Roman"/>
          <w:sz w:val="24"/>
          <w:szCs w:val="24"/>
        </w:rPr>
        <w:t>uch important information or with nonsensical responses will be regarded as invalid.</w:t>
      </w:r>
    </w:p>
    <w:p w:rsidR="00D47559" w:rsidP="00544FD0" w14:paraId="38F4E8B8" w14:textId="5F626BE7">
      <w:pPr>
        <w:tabs>
          <w:tab w:val="left" w:pos="-1440"/>
          <w:tab w:val="left" w:pos="-720"/>
        </w:tabs>
        <w:spacing w:after="24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Based on similar surveys conducted by ATRI and OOIDA</w:t>
      </w:r>
      <w:r w:rsidR="0065165D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, t</w:t>
      </w:r>
      <w:r w:rsidR="004739FA">
        <w:rPr>
          <w:rFonts w:ascii="Times New Roman" w:hAnsi="Times New Roman"/>
          <w:sz w:val="24"/>
          <w:szCs w:val="24"/>
        </w:rPr>
        <w:t>he study team</w:t>
      </w:r>
      <w:r w:rsidR="00DC279A">
        <w:rPr>
          <w:rFonts w:ascii="Times New Roman" w:hAnsi="Times New Roman"/>
          <w:sz w:val="24"/>
          <w:szCs w:val="24"/>
        </w:rPr>
        <w:t xml:space="preserve"> estimates that approximately 1</w:t>
      </w:r>
      <w:r w:rsidR="00565B4A">
        <w:rPr>
          <w:rFonts w:ascii="Times New Roman" w:hAnsi="Times New Roman"/>
          <w:sz w:val="24"/>
          <w:szCs w:val="24"/>
        </w:rPr>
        <w:t>15</w:t>
      </w:r>
      <w:r w:rsidR="00DC279A">
        <w:rPr>
          <w:rFonts w:ascii="Times New Roman" w:hAnsi="Times New Roman"/>
          <w:sz w:val="24"/>
          <w:szCs w:val="24"/>
        </w:rPr>
        <w:t xml:space="preserve">,000 truck drivers will </w:t>
      </w:r>
      <w:r w:rsidR="0045121B">
        <w:rPr>
          <w:rFonts w:ascii="Times New Roman" w:hAnsi="Times New Roman"/>
          <w:sz w:val="24"/>
          <w:szCs w:val="24"/>
        </w:rPr>
        <w:t xml:space="preserve">receive invitations (directly or indirectly) to complete the survey, and that approximately 1,000 truck drivers will complete the survey.  </w:t>
      </w:r>
    </w:p>
    <w:p w:rsidR="00194175" w:rsidP="004121E0" w14:paraId="3B48676A" w14:textId="59D8C852">
      <w:pPr>
        <w:tabs>
          <w:tab w:val="left" w:pos="-1440"/>
          <w:tab w:val="left" w:pos="-720"/>
        </w:tabs>
        <w:spacing w:after="24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study team feels that this </w:t>
      </w:r>
      <w:r w:rsidR="00C822CE">
        <w:rPr>
          <w:rFonts w:ascii="Times New Roman" w:hAnsi="Times New Roman"/>
          <w:sz w:val="24"/>
          <w:szCs w:val="24"/>
        </w:rPr>
        <w:t>approach (</w:t>
      </w:r>
      <w:r>
        <w:rPr>
          <w:rFonts w:ascii="Times New Roman" w:hAnsi="Times New Roman"/>
          <w:sz w:val="24"/>
          <w:szCs w:val="24"/>
        </w:rPr>
        <w:t xml:space="preserve">a </w:t>
      </w:r>
      <w:r w:rsidR="00C822CE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c</w:t>
      </w:r>
      <w:r w:rsidRPr="008034A1">
        <w:rPr>
          <w:rFonts w:ascii="Times New Roman" w:hAnsi="Times New Roman"/>
          <w:sz w:val="24"/>
          <w:szCs w:val="24"/>
        </w:rPr>
        <w:t>onvenience sampl</w:t>
      </w:r>
      <w:r>
        <w:rPr>
          <w:rFonts w:ascii="Times New Roman" w:hAnsi="Times New Roman"/>
          <w:sz w:val="24"/>
          <w:szCs w:val="24"/>
        </w:rPr>
        <w:t>e</w:t>
      </w:r>
      <w:r w:rsidR="00C822CE">
        <w:rPr>
          <w:rFonts w:ascii="Times New Roman" w:hAnsi="Times New Roman"/>
          <w:sz w:val="24"/>
          <w:szCs w:val="24"/>
        </w:rPr>
        <w:t>”)</w:t>
      </w:r>
      <w:r>
        <w:rPr>
          <w:rFonts w:ascii="Times New Roman" w:hAnsi="Times New Roman"/>
          <w:sz w:val="24"/>
          <w:szCs w:val="24"/>
        </w:rPr>
        <w:t xml:space="preserve"> is appropriate because of the lack of any specific prior estimates </w:t>
      </w:r>
      <w:r w:rsidR="00FF2B93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the value of truck parking spaces</w:t>
      </w:r>
      <w:r w:rsidR="00191455">
        <w:rPr>
          <w:rFonts w:ascii="Times New Roman" w:hAnsi="Times New Roman"/>
          <w:sz w:val="24"/>
          <w:szCs w:val="24"/>
        </w:rPr>
        <w:t xml:space="preserve"> and the number of truck drivers needing parking </w:t>
      </w:r>
      <w:r w:rsidR="00761720">
        <w:rPr>
          <w:rFonts w:ascii="Times New Roman" w:hAnsi="Times New Roman"/>
          <w:sz w:val="24"/>
          <w:szCs w:val="24"/>
        </w:rPr>
        <w:t>spaces each</w:t>
      </w:r>
      <w:r w:rsidR="00191455">
        <w:rPr>
          <w:rFonts w:ascii="Times New Roman" w:hAnsi="Times New Roman"/>
          <w:sz w:val="24"/>
          <w:szCs w:val="24"/>
        </w:rPr>
        <w:t xml:space="preserve"> day</w:t>
      </w:r>
      <w:r w:rsidR="00E63127">
        <w:rPr>
          <w:rFonts w:ascii="Times New Roman" w:hAnsi="Times New Roman"/>
          <w:sz w:val="24"/>
          <w:szCs w:val="24"/>
        </w:rPr>
        <w:t xml:space="preserve">, which reduces the need for </w:t>
      </w:r>
      <w:r w:rsidR="00FA0548">
        <w:rPr>
          <w:rFonts w:ascii="Times New Roman" w:hAnsi="Times New Roman"/>
          <w:sz w:val="24"/>
          <w:szCs w:val="24"/>
        </w:rPr>
        <w:t xml:space="preserve">(and increases the difficulty of) </w:t>
      </w:r>
      <w:r w:rsidR="00E63127">
        <w:rPr>
          <w:rFonts w:ascii="Times New Roman" w:hAnsi="Times New Roman"/>
          <w:sz w:val="24"/>
          <w:szCs w:val="24"/>
        </w:rPr>
        <w:t xml:space="preserve">a more sophisticated </w:t>
      </w:r>
      <w:r w:rsidR="00AE331E">
        <w:rPr>
          <w:rFonts w:ascii="Times New Roman" w:hAnsi="Times New Roman"/>
          <w:sz w:val="24"/>
          <w:szCs w:val="24"/>
        </w:rPr>
        <w:t xml:space="preserve">and complex </w:t>
      </w:r>
      <w:r w:rsidR="00E63127">
        <w:rPr>
          <w:rFonts w:ascii="Times New Roman" w:hAnsi="Times New Roman"/>
          <w:sz w:val="24"/>
          <w:szCs w:val="24"/>
        </w:rPr>
        <w:t>approach</w:t>
      </w:r>
      <w:r w:rsidRPr="008034A1">
        <w:rPr>
          <w:rFonts w:ascii="Times New Roman" w:hAnsi="Times New Roman"/>
          <w:sz w:val="24"/>
          <w:szCs w:val="24"/>
        </w:rPr>
        <w:t>.</w:t>
      </w:r>
      <w:r w:rsidR="007118EE">
        <w:rPr>
          <w:rFonts w:ascii="Times New Roman" w:hAnsi="Times New Roman"/>
          <w:sz w:val="24"/>
          <w:szCs w:val="24"/>
        </w:rPr>
        <w:t xml:space="preserve">  </w:t>
      </w:r>
      <w:r w:rsidRPr="00544FD0" w:rsidR="00544FD0">
        <w:rPr>
          <w:rFonts w:ascii="Times New Roman" w:hAnsi="Times New Roman"/>
          <w:sz w:val="24"/>
          <w:szCs w:val="24"/>
        </w:rPr>
        <w:t>The survey results can inform future studies by providing baseline estimates of the averages and variances of the variables studied.</w:t>
      </w:r>
    </w:p>
    <w:p w:rsidR="00576B3D" w:rsidRPr="00576B3D" w:rsidP="00576B3D" w14:paraId="623AC700" w14:textId="5180A6B3">
      <w:pPr>
        <w:pStyle w:val="Heading20"/>
        <w:rPr>
          <w:rFonts w:ascii="Letter Gothic 12cpi" w:hAnsi="Letter Gothic 12cpi"/>
        </w:rPr>
      </w:pPr>
      <w:r w:rsidRPr="00B73E67">
        <w:t xml:space="preserve">Describe Procedures </w:t>
      </w:r>
      <w:r>
        <w:t>f</w:t>
      </w:r>
      <w:r w:rsidRPr="00B73E67">
        <w:t xml:space="preserve">or Collecting Information, Including Statistical Methodology </w:t>
      </w:r>
      <w:r>
        <w:t>f</w:t>
      </w:r>
      <w:r w:rsidRPr="00B73E67">
        <w:t xml:space="preserve">or Stratification </w:t>
      </w:r>
      <w:r>
        <w:t>a</w:t>
      </w:r>
      <w:r w:rsidRPr="00B73E67">
        <w:t xml:space="preserve">nd Sample Selection, Estimation Procedures, Degree </w:t>
      </w:r>
      <w:r>
        <w:t>o</w:t>
      </w:r>
      <w:r w:rsidRPr="00B73E67">
        <w:t xml:space="preserve">f Accuracy Needed, </w:t>
      </w:r>
      <w:r>
        <w:t>a</w:t>
      </w:r>
      <w:r w:rsidRPr="00B73E67">
        <w:t>nd Less Than Annual Periodic Data</w:t>
      </w:r>
      <w:r w:rsidR="00AA6427">
        <w:t xml:space="preserve"> CYCLES</w:t>
      </w:r>
      <w:r w:rsidRPr="00B73E67">
        <w:t>.</w:t>
      </w:r>
    </w:p>
    <w:p w:rsidR="00D43432" w:rsidP="00576B3D" w14:paraId="5C942EAB" w14:textId="13ACA1F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Because of</w:t>
      </w:r>
      <w:r w:rsidR="00024E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lack of any specific prior estimates </w:t>
      </w:r>
      <w:r w:rsidR="00FF2B93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the value of truck parking spaces</w:t>
      </w:r>
      <w:r w:rsidR="008A72BF">
        <w:rPr>
          <w:rFonts w:ascii="Times New Roman" w:hAnsi="Times New Roman"/>
          <w:sz w:val="24"/>
          <w:szCs w:val="24"/>
        </w:rPr>
        <w:t>, the number of truck drivers needing parking spaces each day,</w:t>
      </w:r>
      <w:r w:rsidR="00504E41">
        <w:rPr>
          <w:rFonts w:ascii="Times New Roman" w:hAnsi="Times New Roman"/>
          <w:sz w:val="24"/>
          <w:szCs w:val="24"/>
        </w:rPr>
        <w:t xml:space="preserve"> and the primary variables of interest (</w:t>
      </w:r>
      <w:r w:rsidRPr="00C31F51" w:rsidR="00504E41">
        <w:rPr>
          <w:rFonts w:ascii="Times New Roman" w:hAnsi="Times New Roman"/>
          <w:sz w:val="24"/>
          <w:szCs w:val="24"/>
        </w:rPr>
        <w:t xml:space="preserve">how </w:t>
      </w:r>
      <w:r w:rsidR="00504E41">
        <w:rPr>
          <w:rFonts w:ascii="Times New Roman" w:hAnsi="Times New Roman"/>
          <w:sz w:val="24"/>
          <w:szCs w:val="24"/>
        </w:rPr>
        <w:t xml:space="preserve">often and how </w:t>
      </w:r>
      <w:r w:rsidRPr="00C31F51" w:rsidR="00504E41">
        <w:rPr>
          <w:rFonts w:ascii="Times New Roman" w:hAnsi="Times New Roman"/>
          <w:sz w:val="24"/>
          <w:szCs w:val="24"/>
        </w:rPr>
        <w:t xml:space="preserve">long truck drivers (a) park in unauthorized spaces, (b) stop driving early to </w:t>
      </w:r>
      <w:r w:rsidRPr="003A4760" w:rsidR="00504E41">
        <w:rPr>
          <w:rFonts w:ascii="Times New Roman" w:hAnsi="Times New Roman"/>
          <w:sz w:val="24"/>
          <w:szCs w:val="24"/>
        </w:rPr>
        <w:t>find parking</w:t>
      </w:r>
      <w:r w:rsidRPr="00C31F51" w:rsidR="00504E41">
        <w:rPr>
          <w:rFonts w:ascii="Times New Roman" w:hAnsi="Times New Roman"/>
          <w:sz w:val="24"/>
          <w:szCs w:val="24"/>
        </w:rPr>
        <w:t>, (c) drive off their routes to find parking, and (d) drive past hours-of-service limits to find parking</w:t>
      </w:r>
      <w:r w:rsidR="00504E4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="00256661">
        <w:rPr>
          <w:rFonts w:ascii="Times New Roman" w:hAnsi="Times New Roman"/>
          <w:sz w:val="24"/>
          <w:szCs w:val="24"/>
        </w:rPr>
        <w:t xml:space="preserve">the study team believes that statistical </w:t>
      </w:r>
      <w:r w:rsidR="00836104">
        <w:rPr>
          <w:rFonts w:ascii="Times New Roman" w:hAnsi="Times New Roman"/>
          <w:sz w:val="24"/>
          <w:szCs w:val="24"/>
        </w:rPr>
        <w:t>techniques</w:t>
      </w:r>
      <w:r w:rsidR="00256661">
        <w:rPr>
          <w:rFonts w:ascii="Times New Roman" w:hAnsi="Times New Roman"/>
          <w:sz w:val="24"/>
          <w:szCs w:val="24"/>
        </w:rPr>
        <w:t xml:space="preserve"> such as a</w:t>
      </w:r>
      <w:r>
        <w:rPr>
          <w:rFonts w:ascii="Times New Roman" w:hAnsi="Times New Roman"/>
          <w:sz w:val="24"/>
          <w:szCs w:val="24"/>
        </w:rPr>
        <w:t xml:space="preserve"> precise sample design or stratification </w:t>
      </w:r>
      <w:r w:rsidR="00256661">
        <w:rPr>
          <w:rFonts w:ascii="Times New Roman" w:hAnsi="Times New Roman"/>
          <w:sz w:val="24"/>
          <w:szCs w:val="24"/>
        </w:rPr>
        <w:t>are</w:t>
      </w:r>
      <w:r w:rsidR="00480037">
        <w:rPr>
          <w:rFonts w:ascii="Times New Roman" w:hAnsi="Times New Roman"/>
          <w:sz w:val="24"/>
          <w:szCs w:val="24"/>
        </w:rPr>
        <w:t xml:space="preserve"> not necessary</w:t>
      </w:r>
      <w:r w:rsidR="002F7A4F">
        <w:rPr>
          <w:rFonts w:ascii="Times New Roman" w:hAnsi="Times New Roman"/>
          <w:sz w:val="24"/>
          <w:szCs w:val="24"/>
        </w:rPr>
        <w:t xml:space="preserve"> and that a “model-based” method would be appropriate</w:t>
      </w:r>
      <w:r>
        <w:rPr>
          <w:rFonts w:ascii="Times New Roman" w:hAnsi="Times New Roman"/>
          <w:sz w:val="24"/>
          <w:szCs w:val="24"/>
        </w:rPr>
        <w:t xml:space="preserve">.  </w:t>
      </w:r>
      <w:r w:rsidR="00193D64">
        <w:rPr>
          <w:rFonts w:ascii="Times New Roman" w:hAnsi="Times New Roman"/>
          <w:sz w:val="24"/>
          <w:szCs w:val="24"/>
        </w:rPr>
        <w:t>However, t</w:t>
      </w:r>
      <w:r w:rsidRPr="00B73E67" w:rsidR="00446ADA">
        <w:rPr>
          <w:rFonts w:ascii="Times New Roman" w:hAnsi="Times New Roman"/>
          <w:sz w:val="24"/>
          <w:szCs w:val="24"/>
        </w:rPr>
        <w:t xml:space="preserve">he survey will include several questions about driver demographics, carrier characteristics, and vehicle characteristics, which will allow </w:t>
      </w:r>
      <w:r w:rsidRPr="00B73E67" w:rsidR="00AE0E13">
        <w:rPr>
          <w:rFonts w:ascii="Times New Roman" w:hAnsi="Times New Roman"/>
          <w:sz w:val="24"/>
          <w:szCs w:val="24"/>
        </w:rPr>
        <w:t xml:space="preserve">for </w:t>
      </w:r>
      <w:r w:rsidRPr="00B73E67" w:rsidR="006D7F38">
        <w:rPr>
          <w:rFonts w:ascii="Times New Roman" w:hAnsi="Times New Roman"/>
          <w:sz w:val="24"/>
          <w:szCs w:val="24"/>
        </w:rPr>
        <w:t xml:space="preserve">the statistical </w:t>
      </w:r>
      <w:r w:rsidRPr="00B73E67" w:rsidR="00AE0E13">
        <w:rPr>
          <w:rFonts w:ascii="Times New Roman" w:hAnsi="Times New Roman"/>
          <w:sz w:val="24"/>
          <w:szCs w:val="24"/>
        </w:rPr>
        <w:t>weighting</w:t>
      </w:r>
      <w:r w:rsidRPr="00B73E67" w:rsidR="006D7F38">
        <w:rPr>
          <w:rFonts w:ascii="Times New Roman" w:hAnsi="Times New Roman"/>
          <w:sz w:val="24"/>
          <w:szCs w:val="24"/>
        </w:rPr>
        <w:t xml:space="preserve"> of responses, if that </w:t>
      </w:r>
      <w:r w:rsidRPr="00B73E67" w:rsidR="00BE3292">
        <w:rPr>
          <w:rFonts w:ascii="Times New Roman" w:hAnsi="Times New Roman"/>
          <w:sz w:val="24"/>
          <w:szCs w:val="24"/>
        </w:rPr>
        <w:t xml:space="preserve">is </w:t>
      </w:r>
      <w:r w:rsidR="00FE6DDD">
        <w:rPr>
          <w:rFonts w:ascii="Times New Roman" w:hAnsi="Times New Roman"/>
          <w:sz w:val="24"/>
          <w:szCs w:val="24"/>
        </w:rPr>
        <w:t>needed for obtaining</w:t>
      </w:r>
      <w:r w:rsidRPr="00B73E67" w:rsidR="00AE0E13">
        <w:rPr>
          <w:rFonts w:ascii="Times New Roman" w:hAnsi="Times New Roman"/>
          <w:sz w:val="24"/>
          <w:szCs w:val="24"/>
        </w:rPr>
        <w:t xml:space="preserve"> results that are representative of the entire population of truck</w:t>
      </w:r>
      <w:r w:rsidRPr="00AA6427" w:rsidR="00AA6427">
        <w:t xml:space="preserve"> </w:t>
      </w:r>
      <w:r w:rsidRPr="00AA6427" w:rsidR="00AA6427">
        <w:rPr>
          <w:rFonts w:ascii="Times New Roman" w:hAnsi="Times New Roman"/>
          <w:sz w:val="24"/>
          <w:szCs w:val="24"/>
        </w:rPr>
        <w:t>drivers</w:t>
      </w:r>
      <w:r w:rsidRPr="00B73E67" w:rsidR="00AE0E13">
        <w:rPr>
          <w:rFonts w:ascii="Times New Roman" w:hAnsi="Times New Roman"/>
          <w:sz w:val="24"/>
          <w:szCs w:val="24"/>
        </w:rPr>
        <w:t>.</w:t>
      </w:r>
      <w:r w:rsidR="005B2D09">
        <w:rPr>
          <w:rFonts w:ascii="Times New Roman" w:hAnsi="Times New Roman"/>
          <w:sz w:val="24"/>
          <w:szCs w:val="24"/>
        </w:rPr>
        <w:t xml:space="preserve"> </w:t>
      </w:r>
      <w:r w:rsidR="00EE3397">
        <w:rPr>
          <w:rFonts w:ascii="Times New Roman" w:hAnsi="Times New Roman"/>
          <w:sz w:val="24"/>
          <w:szCs w:val="24"/>
        </w:rPr>
        <w:t>Statistics</w:t>
      </w:r>
      <w:r w:rsidR="00A766CB">
        <w:rPr>
          <w:rFonts w:ascii="Times New Roman" w:hAnsi="Times New Roman"/>
          <w:sz w:val="24"/>
          <w:szCs w:val="24"/>
        </w:rPr>
        <w:t xml:space="preserve"> </w:t>
      </w:r>
      <w:r w:rsidR="00F60DA7">
        <w:rPr>
          <w:rFonts w:ascii="Times New Roman" w:hAnsi="Times New Roman"/>
          <w:sz w:val="24"/>
          <w:szCs w:val="24"/>
        </w:rPr>
        <w:t>for</w:t>
      </w:r>
      <w:r w:rsidR="00A766CB">
        <w:rPr>
          <w:rFonts w:ascii="Times New Roman" w:hAnsi="Times New Roman"/>
          <w:sz w:val="24"/>
          <w:szCs w:val="24"/>
        </w:rPr>
        <w:t xml:space="preserve"> </w:t>
      </w:r>
      <w:r w:rsidR="00EE3397">
        <w:rPr>
          <w:rFonts w:ascii="Times New Roman" w:hAnsi="Times New Roman"/>
          <w:sz w:val="24"/>
          <w:szCs w:val="24"/>
        </w:rPr>
        <w:t xml:space="preserve">the entire population of truck drivers </w:t>
      </w:r>
      <w:r w:rsidR="00546783">
        <w:rPr>
          <w:rFonts w:ascii="Times New Roman" w:hAnsi="Times New Roman"/>
          <w:sz w:val="24"/>
          <w:szCs w:val="24"/>
        </w:rPr>
        <w:t xml:space="preserve">and carriers on variables such as </w:t>
      </w:r>
      <w:r w:rsidR="000C709F">
        <w:rPr>
          <w:rFonts w:ascii="Times New Roman" w:hAnsi="Times New Roman"/>
          <w:sz w:val="24"/>
          <w:szCs w:val="24"/>
        </w:rPr>
        <w:t xml:space="preserve">sector, </w:t>
      </w:r>
      <w:r w:rsidR="0014776B">
        <w:rPr>
          <w:rFonts w:ascii="Times New Roman" w:hAnsi="Times New Roman"/>
          <w:sz w:val="24"/>
          <w:szCs w:val="24"/>
        </w:rPr>
        <w:t>fleet size, vehicle configuration, and employment classification</w:t>
      </w:r>
      <w:r w:rsidR="00546783">
        <w:rPr>
          <w:rFonts w:ascii="Times New Roman" w:hAnsi="Times New Roman"/>
          <w:sz w:val="24"/>
          <w:szCs w:val="24"/>
        </w:rPr>
        <w:t xml:space="preserve"> </w:t>
      </w:r>
      <w:r w:rsidR="00A766CB">
        <w:rPr>
          <w:rFonts w:ascii="Times New Roman" w:hAnsi="Times New Roman"/>
          <w:sz w:val="24"/>
          <w:szCs w:val="24"/>
        </w:rPr>
        <w:t xml:space="preserve">can be obtained from </w:t>
      </w:r>
      <w:r w:rsidR="00D27927">
        <w:rPr>
          <w:rFonts w:ascii="Times New Roman" w:hAnsi="Times New Roman"/>
          <w:sz w:val="24"/>
          <w:szCs w:val="24"/>
        </w:rPr>
        <w:t xml:space="preserve">FMCSA, </w:t>
      </w:r>
      <w:r w:rsidR="00A766CB">
        <w:rPr>
          <w:rFonts w:ascii="Times New Roman" w:hAnsi="Times New Roman"/>
          <w:sz w:val="24"/>
          <w:szCs w:val="24"/>
        </w:rPr>
        <w:t>ATRI</w:t>
      </w:r>
      <w:r w:rsidR="00D27927">
        <w:rPr>
          <w:rFonts w:ascii="Times New Roman" w:hAnsi="Times New Roman"/>
          <w:sz w:val="24"/>
          <w:szCs w:val="24"/>
        </w:rPr>
        <w:t>,</w:t>
      </w:r>
      <w:r w:rsidR="00A766CB">
        <w:rPr>
          <w:rFonts w:ascii="Times New Roman" w:hAnsi="Times New Roman"/>
          <w:sz w:val="24"/>
          <w:szCs w:val="24"/>
        </w:rPr>
        <w:t xml:space="preserve"> </w:t>
      </w:r>
      <w:r w:rsidR="0014776B">
        <w:rPr>
          <w:rFonts w:ascii="Times New Roman" w:hAnsi="Times New Roman"/>
          <w:sz w:val="24"/>
          <w:szCs w:val="24"/>
        </w:rPr>
        <w:t>and OOIDA</w:t>
      </w:r>
      <w:r w:rsidR="0065165D">
        <w:rPr>
          <w:rFonts w:ascii="Times New Roman" w:hAnsi="Times New Roman"/>
          <w:sz w:val="24"/>
          <w:szCs w:val="24"/>
        </w:rPr>
        <w:t>F</w:t>
      </w:r>
      <w:r w:rsidR="0014776B">
        <w:rPr>
          <w:rFonts w:ascii="Times New Roman" w:hAnsi="Times New Roman"/>
          <w:sz w:val="24"/>
          <w:szCs w:val="24"/>
        </w:rPr>
        <w:t xml:space="preserve"> </w:t>
      </w:r>
      <w:r w:rsidR="00A766CB">
        <w:rPr>
          <w:rFonts w:ascii="Times New Roman" w:hAnsi="Times New Roman"/>
          <w:sz w:val="24"/>
          <w:szCs w:val="24"/>
        </w:rPr>
        <w:t>sources</w:t>
      </w:r>
      <w:r w:rsidR="003D6763">
        <w:rPr>
          <w:rFonts w:ascii="Times New Roman" w:hAnsi="Times New Roman"/>
          <w:sz w:val="24"/>
          <w:szCs w:val="24"/>
        </w:rPr>
        <w:t xml:space="preserve"> and publications</w:t>
      </w:r>
      <w:r w:rsidR="00817920">
        <w:rPr>
          <w:rFonts w:ascii="Times New Roman" w:hAnsi="Times New Roman"/>
          <w:sz w:val="24"/>
          <w:szCs w:val="24"/>
        </w:rPr>
        <w:t xml:space="preserve"> (including </w:t>
      </w:r>
      <w:r w:rsidR="00311CA4">
        <w:rPr>
          <w:rFonts w:ascii="Times New Roman" w:hAnsi="Times New Roman"/>
          <w:sz w:val="24"/>
          <w:szCs w:val="24"/>
        </w:rPr>
        <w:t xml:space="preserve">FMCSA’s </w:t>
      </w:r>
      <w:r w:rsidR="00787874">
        <w:rPr>
          <w:rFonts w:ascii="Times New Roman" w:hAnsi="Times New Roman"/>
          <w:sz w:val="24"/>
          <w:szCs w:val="24"/>
        </w:rPr>
        <w:t>Motor Carrier Management Information System (MCMIS)</w:t>
      </w:r>
      <w:r w:rsidR="00311CA4">
        <w:rPr>
          <w:rFonts w:ascii="Times New Roman" w:hAnsi="Times New Roman"/>
          <w:sz w:val="24"/>
          <w:szCs w:val="24"/>
        </w:rPr>
        <w:t xml:space="preserve">, the </w:t>
      </w:r>
      <w:r w:rsidRPr="00A47A59" w:rsidR="00A47A59">
        <w:rPr>
          <w:rFonts w:ascii="Times New Roman" w:hAnsi="Times New Roman"/>
          <w:sz w:val="24"/>
          <w:szCs w:val="24"/>
        </w:rPr>
        <w:t>Vehicle Inventory and Use Survey (VIUS)</w:t>
      </w:r>
      <w:r w:rsidR="00A47A59">
        <w:rPr>
          <w:rFonts w:ascii="Times New Roman" w:hAnsi="Times New Roman"/>
          <w:sz w:val="24"/>
          <w:szCs w:val="24"/>
        </w:rPr>
        <w:t>,</w:t>
      </w:r>
      <w:r w:rsidR="00A47B8A">
        <w:rPr>
          <w:rFonts w:ascii="Times New Roman" w:hAnsi="Times New Roman"/>
          <w:sz w:val="24"/>
          <w:szCs w:val="24"/>
        </w:rPr>
        <w:t xml:space="preserve"> and </w:t>
      </w:r>
      <w:r w:rsidRPr="000F712C" w:rsidR="000F712C">
        <w:rPr>
          <w:rFonts w:ascii="Times New Roman" w:hAnsi="Times New Roman"/>
          <w:sz w:val="24"/>
          <w:szCs w:val="24"/>
        </w:rPr>
        <w:t xml:space="preserve">ATRI’s </w:t>
      </w:r>
      <w:r w:rsidR="002E7ADB">
        <w:rPr>
          <w:rFonts w:ascii="Times New Roman" w:hAnsi="Times New Roman"/>
          <w:sz w:val="24"/>
          <w:szCs w:val="24"/>
        </w:rPr>
        <w:t>data on truck driver demographics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 w:rsidR="00450D99">
        <w:rPr>
          <w:rFonts w:ascii="Times New Roman" w:hAnsi="Times New Roman"/>
          <w:sz w:val="24"/>
          <w:szCs w:val="24"/>
        </w:rPr>
        <w:t xml:space="preserve"> </w:t>
      </w:r>
      <w:r w:rsidR="009B4DC3">
        <w:rPr>
          <w:rFonts w:ascii="Times New Roman" w:hAnsi="Times New Roman"/>
          <w:sz w:val="24"/>
          <w:szCs w:val="24"/>
        </w:rPr>
        <w:t xml:space="preserve">to determine appropriate </w:t>
      </w:r>
      <w:r w:rsidR="00402598">
        <w:rPr>
          <w:rFonts w:ascii="Times New Roman" w:hAnsi="Times New Roman"/>
          <w:sz w:val="24"/>
          <w:szCs w:val="24"/>
        </w:rPr>
        <w:t>shares among the population of drivers</w:t>
      </w:r>
      <w:r w:rsidR="009B4DC3">
        <w:rPr>
          <w:rFonts w:ascii="Times New Roman" w:hAnsi="Times New Roman"/>
          <w:sz w:val="24"/>
          <w:szCs w:val="24"/>
        </w:rPr>
        <w:t xml:space="preserve"> and perform any weighting</w:t>
      </w:r>
      <w:r w:rsidR="00A143B9">
        <w:rPr>
          <w:rFonts w:ascii="Times New Roman" w:hAnsi="Times New Roman"/>
          <w:sz w:val="24"/>
          <w:szCs w:val="24"/>
        </w:rPr>
        <w:t xml:space="preserve"> to the survey results</w:t>
      </w:r>
      <w:r w:rsidR="009B4DC3">
        <w:rPr>
          <w:rFonts w:ascii="Times New Roman" w:hAnsi="Times New Roman"/>
          <w:sz w:val="24"/>
          <w:szCs w:val="24"/>
        </w:rPr>
        <w:t xml:space="preserve">, </w:t>
      </w:r>
      <w:r w:rsidR="003D6763">
        <w:rPr>
          <w:rFonts w:ascii="Times New Roman" w:hAnsi="Times New Roman"/>
          <w:sz w:val="24"/>
          <w:szCs w:val="24"/>
        </w:rPr>
        <w:t>as needed</w:t>
      </w:r>
      <w:r w:rsidR="00A766CB">
        <w:rPr>
          <w:rFonts w:ascii="Times New Roman" w:hAnsi="Times New Roman"/>
          <w:sz w:val="24"/>
          <w:szCs w:val="24"/>
        </w:rPr>
        <w:t>.</w:t>
      </w:r>
      <w:r w:rsidR="00544FD0">
        <w:rPr>
          <w:rFonts w:ascii="Times New Roman" w:hAnsi="Times New Roman"/>
          <w:sz w:val="24"/>
          <w:szCs w:val="24"/>
        </w:rPr>
        <w:t xml:space="preserve">  For transparency, </w:t>
      </w:r>
      <w:r w:rsidRPr="00544FD0" w:rsidR="00544FD0">
        <w:rPr>
          <w:rFonts w:ascii="Times New Roman" w:hAnsi="Times New Roman"/>
          <w:sz w:val="24"/>
          <w:szCs w:val="24"/>
        </w:rPr>
        <w:t xml:space="preserve">summary statistics </w:t>
      </w:r>
      <w:r w:rsidR="00544FD0">
        <w:rPr>
          <w:rFonts w:ascii="Times New Roman" w:hAnsi="Times New Roman"/>
          <w:sz w:val="24"/>
          <w:szCs w:val="24"/>
        </w:rPr>
        <w:t>of survey responses, including</w:t>
      </w:r>
      <w:r w:rsidRPr="00544FD0" w:rsidR="00544FD0">
        <w:rPr>
          <w:rFonts w:ascii="Times New Roman" w:hAnsi="Times New Roman"/>
          <w:sz w:val="24"/>
          <w:szCs w:val="24"/>
        </w:rPr>
        <w:t xml:space="preserve"> sector</w:t>
      </w:r>
      <w:r w:rsidR="00544FD0">
        <w:rPr>
          <w:rFonts w:ascii="Times New Roman" w:hAnsi="Times New Roman"/>
          <w:sz w:val="24"/>
          <w:szCs w:val="24"/>
        </w:rPr>
        <w:t>s</w:t>
      </w:r>
      <w:r w:rsidRPr="00544FD0" w:rsidR="00544FD0">
        <w:rPr>
          <w:rFonts w:ascii="Times New Roman" w:hAnsi="Times New Roman"/>
          <w:sz w:val="24"/>
          <w:szCs w:val="24"/>
        </w:rPr>
        <w:t>, driver demographics, and employment classification</w:t>
      </w:r>
      <w:r w:rsidR="00544FD0">
        <w:rPr>
          <w:rFonts w:ascii="Times New Roman" w:hAnsi="Times New Roman"/>
          <w:sz w:val="24"/>
          <w:szCs w:val="24"/>
        </w:rPr>
        <w:t>s,</w:t>
      </w:r>
      <w:r w:rsidRPr="00544FD0" w:rsidR="00544FD0">
        <w:rPr>
          <w:rFonts w:ascii="Times New Roman" w:hAnsi="Times New Roman"/>
          <w:sz w:val="24"/>
          <w:szCs w:val="24"/>
        </w:rPr>
        <w:t xml:space="preserve"> </w:t>
      </w:r>
      <w:r w:rsidR="00544FD0">
        <w:rPr>
          <w:rFonts w:ascii="Times New Roman" w:hAnsi="Times New Roman"/>
          <w:sz w:val="24"/>
          <w:szCs w:val="24"/>
        </w:rPr>
        <w:t>will be released</w:t>
      </w:r>
      <w:r w:rsidRPr="00544FD0" w:rsidR="00544FD0">
        <w:rPr>
          <w:rFonts w:ascii="Times New Roman" w:hAnsi="Times New Roman"/>
          <w:sz w:val="24"/>
          <w:szCs w:val="24"/>
        </w:rPr>
        <w:t>.</w:t>
      </w:r>
    </w:p>
    <w:p w:rsidR="00A75C80" w:rsidP="00576B3D" w14:paraId="4EE50067" w14:textId="3F40FFD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Table </w:t>
      </w:r>
      <w:r w:rsidR="00054DA0">
        <w:rPr>
          <w:rFonts w:ascii="Times New Roman" w:hAnsi="Times New Roman"/>
          <w:sz w:val="24"/>
          <w:szCs w:val="24"/>
        </w:rPr>
        <w:t>6</w:t>
      </w:r>
      <w:r w:rsidR="00D66D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illustrates the primary variables of interest that will be </w:t>
      </w:r>
      <w:r w:rsidR="00043E45">
        <w:rPr>
          <w:rFonts w:ascii="Times New Roman" w:hAnsi="Times New Roman"/>
          <w:sz w:val="24"/>
          <w:szCs w:val="24"/>
        </w:rPr>
        <w:t>obtained</w:t>
      </w:r>
      <w:r>
        <w:rPr>
          <w:rFonts w:ascii="Times New Roman" w:hAnsi="Times New Roman"/>
          <w:sz w:val="24"/>
          <w:szCs w:val="24"/>
        </w:rPr>
        <w:t xml:space="preserve"> from the survey </w:t>
      </w:r>
      <w:r w:rsidR="00BE77A7">
        <w:rPr>
          <w:rFonts w:ascii="Times New Roman" w:hAnsi="Times New Roman"/>
          <w:sz w:val="24"/>
          <w:szCs w:val="24"/>
        </w:rPr>
        <w:t xml:space="preserve">and how they will be combined with research on the number of </w:t>
      </w:r>
      <w:r w:rsidR="002F7A4F">
        <w:rPr>
          <w:rFonts w:ascii="Times New Roman" w:hAnsi="Times New Roman"/>
          <w:sz w:val="24"/>
          <w:szCs w:val="24"/>
        </w:rPr>
        <w:t>active truck drivers nationwide</w:t>
      </w:r>
      <w:r w:rsidR="00BE77A7">
        <w:rPr>
          <w:rFonts w:ascii="Times New Roman" w:hAnsi="Times New Roman"/>
          <w:sz w:val="24"/>
          <w:szCs w:val="24"/>
        </w:rPr>
        <w:t xml:space="preserve"> to arrive at results</w:t>
      </w:r>
      <w:r w:rsidR="00043E45">
        <w:rPr>
          <w:rFonts w:ascii="Times New Roman" w:hAnsi="Times New Roman"/>
          <w:sz w:val="24"/>
          <w:szCs w:val="24"/>
        </w:rPr>
        <w:t>. These results</w:t>
      </w:r>
      <w:r w:rsidR="00BE77A7">
        <w:rPr>
          <w:rFonts w:ascii="Times New Roman" w:hAnsi="Times New Roman"/>
          <w:sz w:val="24"/>
          <w:szCs w:val="24"/>
        </w:rPr>
        <w:t xml:space="preserve"> will then be </w:t>
      </w:r>
      <w:r w:rsidR="00043E45">
        <w:rPr>
          <w:rFonts w:ascii="Times New Roman" w:hAnsi="Times New Roman"/>
          <w:sz w:val="24"/>
          <w:szCs w:val="24"/>
        </w:rPr>
        <w:t>used in conjunction</w:t>
      </w:r>
      <w:r w:rsidR="00BE77A7">
        <w:rPr>
          <w:rFonts w:ascii="Times New Roman" w:hAnsi="Times New Roman"/>
          <w:sz w:val="24"/>
          <w:szCs w:val="24"/>
        </w:rPr>
        <w:t xml:space="preserve"> with other research on the </w:t>
      </w:r>
      <w:r w:rsidR="00043E45">
        <w:rPr>
          <w:rFonts w:ascii="Times New Roman" w:hAnsi="Times New Roman"/>
          <w:sz w:val="24"/>
          <w:szCs w:val="24"/>
        </w:rPr>
        <w:t xml:space="preserve">safety and business </w:t>
      </w:r>
      <w:r w:rsidR="00BE77A7">
        <w:rPr>
          <w:rFonts w:ascii="Times New Roman" w:hAnsi="Times New Roman"/>
          <w:sz w:val="24"/>
          <w:szCs w:val="24"/>
        </w:rPr>
        <w:t xml:space="preserve">costs associated with each of these variables to </w:t>
      </w:r>
      <w:r w:rsidR="009B4DC3">
        <w:rPr>
          <w:rFonts w:ascii="Times New Roman" w:hAnsi="Times New Roman"/>
          <w:sz w:val="24"/>
          <w:szCs w:val="24"/>
        </w:rPr>
        <w:t>estimate</w:t>
      </w:r>
      <w:r w:rsidR="006156C0">
        <w:rPr>
          <w:rFonts w:ascii="Times New Roman" w:hAnsi="Times New Roman"/>
          <w:sz w:val="24"/>
          <w:szCs w:val="24"/>
        </w:rPr>
        <w:t xml:space="preserve"> the value of additional truck parking spaces.</w:t>
      </w:r>
    </w:p>
    <w:p w:rsidR="0078314F" w:rsidP="003A4760" w14:paraId="1F30C3D0" w14:textId="77777777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78314F" w:rsidRPr="0004313E" w:rsidP="003A4760" w14:paraId="77EFBB5A" w14:textId="3BA4F244">
      <w:pPr>
        <w:ind w:left="360"/>
        <w:rPr>
          <w:rFonts w:ascii="Times New Roman" w:hAnsi="Times New Roman"/>
          <w:sz w:val="24"/>
          <w:szCs w:val="24"/>
        </w:rPr>
      </w:pPr>
      <w:r w:rsidRPr="0004313E">
        <w:rPr>
          <w:rFonts w:ascii="Times New Roman" w:hAnsi="Times New Roman"/>
          <w:b/>
          <w:bCs/>
          <w:sz w:val="24"/>
          <w:szCs w:val="24"/>
        </w:rPr>
        <w:t xml:space="preserve">Table </w:t>
      </w:r>
      <w:r w:rsidR="00054DA0">
        <w:rPr>
          <w:rFonts w:ascii="Times New Roman" w:hAnsi="Times New Roman"/>
          <w:b/>
          <w:bCs/>
          <w:sz w:val="24"/>
          <w:szCs w:val="24"/>
        </w:rPr>
        <w:t>6</w:t>
      </w:r>
      <w:r w:rsidRPr="0004313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0560B">
        <w:rPr>
          <w:rFonts w:ascii="Times New Roman" w:hAnsi="Times New Roman"/>
          <w:b/>
          <w:bCs/>
          <w:sz w:val="24"/>
          <w:szCs w:val="24"/>
        </w:rPr>
        <w:t>Primary Variables of Interest</w:t>
      </w:r>
      <w:r w:rsidRPr="0004313E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Style w:val="FMCSATable1Style"/>
        <w:tblW w:w="4767" w:type="pct"/>
        <w:tblLook w:val="04A0"/>
      </w:tblPr>
      <w:tblGrid>
        <w:gridCol w:w="4015"/>
        <w:gridCol w:w="1777"/>
        <w:gridCol w:w="1105"/>
        <w:gridCol w:w="1998"/>
      </w:tblGrid>
      <w:tr w14:paraId="7AB175EA" w14:textId="77777777" w:rsidTr="264D4FE5">
        <w:tblPrEx>
          <w:tblW w:w="4767" w:type="pct"/>
          <w:tblLook w:val="04A0"/>
        </w:tblPrEx>
        <w:tc>
          <w:tcPr>
            <w:tcW w:w="1965" w:type="pct"/>
            <w:vAlign w:val="center"/>
          </w:tcPr>
          <w:p w:rsidR="003A7042" w:rsidRPr="001B302E" w:rsidP="002F7A4F" w14:paraId="42F35E8F" w14:textId="0B9A28B3">
            <w:pPr>
              <w:pStyle w:val="FMCSATableHead"/>
              <w:spacing w:before="0" w:after="0"/>
              <w:jc w:val="left"/>
              <w:rPr>
                <w:szCs w:val="20"/>
              </w:rPr>
            </w:pPr>
            <w:r>
              <w:rPr>
                <w:b w:val="0"/>
                <w:bCs/>
                <w:szCs w:val="20"/>
              </w:rPr>
              <w:t>Variable</w:t>
            </w:r>
          </w:p>
        </w:tc>
        <w:tc>
          <w:tcPr>
            <w:tcW w:w="962" w:type="pct"/>
            <w:vAlign w:val="center"/>
          </w:tcPr>
          <w:p w:rsidR="003A7042" w:rsidRPr="001B302E" w:rsidP="002F7A4F" w14:paraId="0D7F7F53" w14:textId="0CE3820B">
            <w:pPr>
              <w:pStyle w:val="FMCSATableHead"/>
              <w:spacing w:before="0" w:after="0"/>
              <w:jc w:val="left"/>
              <w:rPr>
                <w:szCs w:val="20"/>
              </w:rPr>
            </w:pPr>
            <w:r>
              <w:rPr>
                <w:b w:val="0"/>
                <w:szCs w:val="20"/>
              </w:rPr>
              <w:t>Survey Findings</w:t>
            </w:r>
            <w:r w:rsidR="00B959C6">
              <w:rPr>
                <w:b w:val="0"/>
                <w:szCs w:val="20"/>
              </w:rPr>
              <w:t xml:space="preserve"> </w:t>
            </w:r>
          </w:p>
        </w:tc>
        <w:tc>
          <w:tcPr>
            <w:tcW w:w="0" w:type="pct"/>
            <w:vAlign w:val="center"/>
          </w:tcPr>
          <w:p w:rsidR="003A7042" w:rsidRPr="001B302E" w:rsidP="002F7A4F" w14:paraId="6F4451CA" w14:textId="7A7B7F35">
            <w:pPr>
              <w:pStyle w:val="FMCSATableHead"/>
              <w:spacing w:before="0" w:after="0"/>
              <w:jc w:val="left"/>
              <w:rPr>
                <w:szCs w:val="20"/>
              </w:rPr>
            </w:pPr>
            <w:r>
              <w:rPr>
                <w:b w:val="0"/>
              </w:rPr>
              <w:t>Research Findings</w:t>
            </w:r>
          </w:p>
        </w:tc>
        <w:tc>
          <w:tcPr>
            <w:tcW w:w="1061" w:type="pct"/>
            <w:vAlign w:val="center"/>
          </w:tcPr>
          <w:p w:rsidR="003A7042" w:rsidRPr="001B302E" w:rsidP="002F7A4F" w14:paraId="2B02ACE4" w14:textId="4A4B7572">
            <w:pPr>
              <w:pStyle w:val="FMCSATableHead"/>
              <w:spacing w:before="0" w:after="0"/>
              <w:jc w:val="left"/>
              <w:rPr>
                <w:szCs w:val="20"/>
              </w:rPr>
            </w:pPr>
            <w:r>
              <w:rPr>
                <w:b w:val="0"/>
                <w:bCs/>
                <w:szCs w:val="20"/>
              </w:rPr>
              <w:t>Result</w:t>
            </w:r>
          </w:p>
        </w:tc>
      </w:tr>
      <w:tr w14:paraId="53F04C5E" w14:textId="77777777" w:rsidTr="264D4FE5">
        <w:tblPrEx>
          <w:tblW w:w="4767" w:type="pct"/>
          <w:tblLook w:val="04A0"/>
        </w:tblPrEx>
        <w:trPr>
          <w:trHeight w:val="321"/>
        </w:trPr>
        <w:tc>
          <w:tcPr>
            <w:tcW w:w="1965" w:type="pct"/>
            <w:vAlign w:val="center"/>
          </w:tcPr>
          <w:p w:rsidR="00432F68" w:rsidRPr="001B302E" w:rsidP="00432F68" w14:paraId="0CAED552" w14:textId="34BA2695">
            <w:pPr>
              <w:pStyle w:val="FMCSATableBody1"/>
              <w:spacing w:before="0" w:after="0"/>
              <w:rPr>
                <w:szCs w:val="20"/>
              </w:rPr>
            </w:pPr>
            <w:r w:rsidRPr="003A7042">
              <w:rPr>
                <w:szCs w:val="20"/>
              </w:rPr>
              <w:t xml:space="preserve">How </w:t>
            </w:r>
            <w:r>
              <w:rPr>
                <w:szCs w:val="20"/>
              </w:rPr>
              <w:t>O</w:t>
            </w:r>
            <w:r w:rsidRPr="003A7042">
              <w:rPr>
                <w:szCs w:val="20"/>
              </w:rPr>
              <w:t xml:space="preserve">ften </w:t>
            </w:r>
            <w:r>
              <w:rPr>
                <w:szCs w:val="20"/>
              </w:rPr>
              <w:t>T</w:t>
            </w:r>
            <w:r w:rsidRPr="003A7042">
              <w:rPr>
                <w:szCs w:val="20"/>
              </w:rPr>
              <w:t xml:space="preserve">ruck </w:t>
            </w:r>
            <w:r>
              <w:rPr>
                <w:szCs w:val="20"/>
              </w:rPr>
              <w:t>D</w:t>
            </w:r>
            <w:r w:rsidRPr="003A7042">
              <w:rPr>
                <w:szCs w:val="20"/>
              </w:rPr>
              <w:t>rivers</w:t>
            </w:r>
            <w:r>
              <w:rPr>
                <w:szCs w:val="20"/>
              </w:rPr>
              <w:t xml:space="preserve"> Park in Unauthorized Spaces</w:t>
            </w:r>
          </w:p>
        </w:tc>
        <w:tc>
          <w:tcPr>
            <w:tcW w:w="962" w:type="pct"/>
            <w:vAlign w:val="top"/>
          </w:tcPr>
          <w:p w:rsidR="00432F68" w:rsidRPr="001B302E" w:rsidP="002F7A4F" w14:paraId="2A3A6C5A" w14:textId="67A8A9AA">
            <w:pPr>
              <w:pStyle w:val="FMCSATableBody1"/>
              <w:spacing w:before="0" w:after="0"/>
              <w:jc w:val="left"/>
              <w:rPr>
                <w:szCs w:val="20"/>
              </w:rPr>
            </w:pPr>
            <w:r w:rsidRPr="00A835C6">
              <w:t>Z</w:t>
            </w:r>
            <w:r w:rsidR="0067277F">
              <w:t xml:space="preserve"> average</w:t>
            </w:r>
            <w:r w:rsidRPr="00A835C6">
              <w:t xml:space="preserve"> instances per week per driver</w:t>
            </w:r>
          </w:p>
        </w:tc>
        <w:tc>
          <w:tcPr>
            <w:tcW w:w="0" w:type="pct"/>
            <w:vAlign w:val="center"/>
          </w:tcPr>
          <w:p w:rsidR="00432F68" w:rsidRPr="001B302E" w:rsidP="002F7A4F" w14:paraId="1E5B9010" w14:textId="4000E78E">
            <w:pPr>
              <w:pStyle w:val="FMCSATableBody1"/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>N</w:t>
            </w:r>
            <w:r w:rsidR="00626BC1">
              <w:rPr>
                <w:szCs w:val="20"/>
              </w:rPr>
              <w:t xml:space="preserve"> </w:t>
            </w:r>
            <w:r w:rsidR="002F7A4F">
              <w:rPr>
                <w:szCs w:val="20"/>
              </w:rPr>
              <w:t>active truck drivers nationwide</w:t>
            </w:r>
          </w:p>
        </w:tc>
        <w:tc>
          <w:tcPr>
            <w:tcW w:w="1061" w:type="pct"/>
            <w:vAlign w:val="top"/>
          </w:tcPr>
          <w:p w:rsidR="00432F68" w:rsidRPr="001B302E" w:rsidP="002F7A4F" w14:paraId="39B287B6" w14:textId="15A4553D">
            <w:pPr>
              <w:pStyle w:val="FMCSATableBody1"/>
              <w:spacing w:before="0" w:after="0"/>
              <w:jc w:val="left"/>
              <w:rPr>
                <w:szCs w:val="20"/>
              </w:rPr>
            </w:pPr>
            <w:r w:rsidRPr="00E167F8">
              <w:t>Z</w:t>
            </w:r>
            <w:r w:rsidR="00626BC1">
              <w:t>*</w:t>
            </w:r>
            <w:r w:rsidR="00FD52E5">
              <w:t>N</w:t>
            </w:r>
            <w:r w:rsidR="00626BC1">
              <w:t>*</w:t>
            </w:r>
            <w:r w:rsidRPr="00E167F8">
              <w:t>52 instances per year</w:t>
            </w:r>
          </w:p>
        </w:tc>
      </w:tr>
      <w:tr w14:paraId="796D30F5" w14:textId="77777777" w:rsidTr="264D4FE5">
        <w:tblPrEx>
          <w:tblW w:w="4767" w:type="pct"/>
          <w:tblLook w:val="04A0"/>
        </w:tblPrEx>
        <w:tc>
          <w:tcPr>
            <w:tcW w:w="1965" w:type="pct"/>
            <w:vAlign w:val="center"/>
          </w:tcPr>
          <w:p w:rsidR="00432F68" w:rsidRPr="001B302E" w:rsidP="00432F68" w14:paraId="44AE99ED" w14:textId="38CC17B7">
            <w:pPr>
              <w:pStyle w:val="FMCSATableBody1"/>
              <w:spacing w:before="0" w:after="0"/>
              <w:rPr>
                <w:szCs w:val="20"/>
              </w:rPr>
            </w:pPr>
            <w:r w:rsidRPr="003A7042">
              <w:rPr>
                <w:szCs w:val="20"/>
              </w:rPr>
              <w:t xml:space="preserve">How </w:t>
            </w:r>
            <w:r>
              <w:rPr>
                <w:szCs w:val="20"/>
              </w:rPr>
              <w:t>O</w:t>
            </w:r>
            <w:r w:rsidRPr="003A7042">
              <w:rPr>
                <w:szCs w:val="20"/>
              </w:rPr>
              <w:t xml:space="preserve">ften </w:t>
            </w:r>
            <w:r>
              <w:rPr>
                <w:szCs w:val="20"/>
              </w:rPr>
              <w:t>T</w:t>
            </w:r>
            <w:r w:rsidRPr="003A7042">
              <w:rPr>
                <w:szCs w:val="20"/>
              </w:rPr>
              <w:t xml:space="preserve">ruck </w:t>
            </w:r>
            <w:r>
              <w:rPr>
                <w:szCs w:val="20"/>
              </w:rPr>
              <w:t>D</w:t>
            </w:r>
            <w:r w:rsidRPr="003A7042">
              <w:rPr>
                <w:szCs w:val="20"/>
              </w:rPr>
              <w:t>rivers</w:t>
            </w:r>
            <w:r>
              <w:rPr>
                <w:szCs w:val="20"/>
              </w:rPr>
              <w:t xml:space="preserve"> </w:t>
            </w:r>
            <w:r w:rsidRPr="0005624A">
              <w:rPr>
                <w:szCs w:val="20"/>
              </w:rPr>
              <w:t xml:space="preserve">Stop Driving Early to </w:t>
            </w:r>
            <w:r>
              <w:rPr>
                <w:szCs w:val="20"/>
              </w:rPr>
              <w:t>Find Parking</w:t>
            </w:r>
          </w:p>
        </w:tc>
        <w:tc>
          <w:tcPr>
            <w:tcW w:w="962" w:type="pct"/>
            <w:vAlign w:val="top"/>
          </w:tcPr>
          <w:p w:rsidR="00432F68" w:rsidRPr="001B302E" w:rsidP="002F7A4F" w14:paraId="7953E286" w14:textId="1BD7CF1F">
            <w:pPr>
              <w:pStyle w:val="FMCSATableBody1"/>
              <w:spacing w:before="0" w:after="0"/>
              <w:jc w:val="left"/>
              <w:rPr>
                <w:szCs w:val="20"/>
              </w:rPr>
            </w:pPr>
            <w:r w:rsidRPr="00A835C6">
              <w:t xml:space="preserve">Y </w:t>
            </w:r>
            <w:r w:rsidR="0067277F">
              <w:t>average</w:t>
            </w:r>
            <w:r w:rsidRPr="00A835C6" w:rsidR="0067277F">
              <w:t xml:space="preserve"> </w:t>
            </w:r>
            <w:r w:rsidRPr="00A835C6">
              <w:t>instances per week per driver</w:t>
            </w:r>
          </w:p>
        </w:tc>
        <w:tc>
          <w:tcPr>
            <w:tcW w:w="0" w:type="pct"/>
            <w:vAlign w:val="center"/>
          </w:tcPr>
          <w:p w:rsidR="00432F68" w:rsidRPr="001B302E" w:rsidP="002F7A4F" w14:paraId="22262F2F" w14:textId="128BA6A6">
            <w:pPr>
              <w:pStyle w:val="FMCSATableBody1"/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>N</w:t>
            </w:r>
            <w:r w:rsidR="00626BC1">
              <w:rPr>
                <w:szCs w:val="20"/>
              </w:rPr>
              <w:t xml:space="preserve"> </w:t>
            </w:r>
            <w:r w:rsidR="002F7A4F">
              <w:rPr>
                <w:szCs w:val="20"/>
              </w:rPr>
              <w:t>active truck drivers nationwide</w:t>
            </w:r>
          </w:p>
        </w:tc>
        <w:tc>
          <w:tcPr>
            <w:tcW w:w="1061" w:type="pct"/>
            <w:vAlign w:val="top"/>
          </w:tcPr>
          <w:p w:rsidR="00432F68" w:rsidRPr="001B302E" w:rsidP="002F7A4F" w14:paraId="2DECE555" w14:textId="68DCC924">
            <w:pPr>
              <w:pStyle w:val="FMCSATableBody1"/>
              <w:spacing w:before="0" w:after="0"/>
              <w:jc w:val="left"/>
              <w:rPr>
                <w:szCs w:val="20"/>
              </w:rPr>
            </w:pPr>
            <w:r w:rsidRPr="00E167F8">
              <w:t>Y</w:t>
            </w:r>
            <w:r w:rsidR="00626BC1">
              <w:t>*</w:t>
            </w:r>
            <w:r w:rsidR="00FD52E5">
              <w:t>N</w:t>
            </w:r>
            <w:r w:rsidR="00626BC1">
              <w:t>*</w:t>
            </w:r>
            <w:r w:rsidRPr="00E167F8">
              <w:t>52 instances per year</w:t>
            </w:r>
          </w:p>
        </w:tc>
      </w:tr>
      <w:tr w14:paraId="0D460C59" w14:textId="77777777" w:rsidTr="264D4FE5">
        <w:tblPrEx>
          <w:tblW w:w="4767" w:type="pct"/>
          <w:tblLook w:val="04A0"/>
        </w:tblPrEx>
        <w:tc>
          <w:tcPr>
            <w:tcW w:w="1965" w:type="pct"/>
            <w:vAlign w:val="center"/>
          </w:tcPr>
          <w:p w:rsidR="00432F68" w:rsidRPr="003A7042" w:rsidP="00432F68" w14:paraId="2744D6F6" w14:textId="1C7B9AE6">
            <w:pPr>
              <w:pStyle w:val="FMCSATableBody1"/>
              <w:spacing w:before="0" w:after="0"/>
              <w:rPr>
                <w:szCs w:val="20"/>
              </w:rPr>
            </w:pPr>
            <w:r w:rsidRPr="003A7042">
              <w:rPr>
                <w:szCs w:val="20"/>
              </w:rPr>
              <w:t xml:space="preserve">How </w:t>
            </w:r>
            <w:r>
              <w:rPr>
                <w:szCs w:val="20"/>
              </w:rPr>
              <w:t>O</w:t>
            </w:r>
            <w:r w:rsidRPr="003A7042">
              <w:rPr>
                <w:szCs w:val="20"/>
              </w:rPr>
              <w:t xml:space="preserve">ften </w:t>
            </w:r>
            <w:r>
              <w:rPr>
                <w:szCs w:val="20"/>
              </w:rPr>
              <w:t>T</w:t>
            </w:r>
            <w:r w:rsidRPr="003A7042">
              <w:rPr>
                <w:szCs w:val="20"/>
              </w:rPr>
              <w:t xml:space="preserve">ruck </w:t>
            </w:r>
            <w:r>
              <w:rPr>
                <w:szCs w:val="20"/>
              </w:rPr>
              <w:t>D</w:t>
            </w:r>
            <w:r w:rsidRPr="003A7042">
              <w:rPr>
                <w:szCs w:val="20"/>
              </w:rPr>
              <w:t>rivers</w:t>
            </w:r>
            <w:r>
              <w:rPr>
                <w:szCs w:val="20"/>
              </w:rPr>
              <w:t xml:space="preserve"> D</w:t>
            </w:r>
            <w:r w:rsidRPr="0005624A">
              <w:rPr>
                <w:szCs w:val="20"/>
              </w:rPr>
              <w:t xml:space="preserve">rive </w:t>
            </w:r>
            <w:r>
              <w:rPr>
                <w:szCs w:val="20"/>
              </w:rPr>
              <w:t>O</w:t>
            </w:r>
            <w:r w:rsidRPr="0005624A">
              <w:rPr>
                <w:szCs w:val="20"/>
              </w:rPr>
              <w:t xml:space="preserve">ff </w:t>
            </w:r>
            <w:r>
              <w:rPr>
                <w:szCs w:val="20"/>
              </w:rPr>
              <w:t>T</w:t>
            </w:r>
            <w:r w:rsidRPr="0005624A">
              <w:rPr>
                <w:szCs w:val="20"/>
              </w:rPr>
              <w:t xml:space="preserve">heir </w:t>
            </w:r>
            <w:r>
              <w:rPr>
                <w:szCs w:val="20"/>
              </w:rPr>
              <w:t>R</w:t>
            </w:r>
            <w:r w:rsidRPr="0005624A">
              <w:rPr>
                <w:szCs w:val="20"/>
              </w:rPr>
              <w:t xml:space="preserve">outes to </w:t>
            </w:r>
            <w:r>
              <w:rPr>
                <w:szCs w:val="20"/>
              </w:rPr>
              <w:t>F</w:t>
            </w:r>
            <w:r w:rsidRPr="0005624A">
              <w:rPr>
                <w:szCs w:val="20"/>
              </w:rPr>
              <w:t xml:space="preserve">ind </w:t>
            </w:r>
            <w:r>
              <w:rPr>
                <w:szCs w:val="20"/>
              </w:rPr>
              <w:t>P</w:t>
            </w:r>
            <w:r w:rsidRPr="0005624A">
              <w:rPr>
                <w:szCs w:val="20"/>
              </w:rPr>
              <w:t>arking</w:t>
            </w:r>
          </w:p>
        </w:tc>
        <w:tc>
          <w:tcPr>
            <w:tcW w:w="962" w:type="pct"/>
            <w:vAlign w:val="top"/>
          </w:tcPr>
          <w:p w:rsidR="00432F68" w:rsidRPr="001B302E" w:rsidP="002F7A4F" w14:paraId="16F75D15" w14:textId="696C096A">
            <w:pPr>
              <w:pStyle w:val="FMCSATableBody1"/>
              <w:spacing w:before="0" w:after="0"/>
              <w:jc w:val="left"/>
              <w:rPr>
                <w:szCs w:val="20"/>
              </w:rPr>
            </w:pPr>
            <w:r w:rsidRPr="00A835C6">
              <w:t>X</w:t>
            </w:r>
            <w:r w:rsidR="0067277F">
              <w:t xml:space="preserve"> average</w:t>
            </w:r>
            <w:r w:rsidRPr="00A835C6">
              <w:t xml:space="preserve"> instances per week per driver</w:t>
            </w:r>
          </w:p>
        </w:tc>
        <w:tc>
          <w:tcPr>
            <w:tcW w:w="0" w:type="pct"/>
            <w:vAlign w:val="center"/>
          </w:tcPr>
          <w:p w:rsidR="00432F68" w:rsidRPr="001B302E" w:rsidP="002F7A4F" w14:paraId="2ABAAD92" w14:textId="67FEDA94">
            <w:pPr>
              <w:pStyle w:val="FMCSATableBody1"/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>N</w:t>
            </w:r>
            <w:r w:rsidR="00626BC1">
              <w:rPr>
                <w:szCs w:val="20"/>
              </w:rPr>
              <w:t xml:space="preserve"> </w:t>
            </w:r>
            <w:r w:rsidR="002F7A4F">
              <w:rPr>
                <w:szCs w:val="20"/>
              </w:rPr>
              <w:t>active truck drivers nationwide</w:t>
            </w:r>
          </w:p>
        </w:tc>
        <w:tc>
          <w:tcPr>
            <w:tcW w:w="1061" w:type="pct"/>
            <w:vAlign w:val="top"/>
          </w:tcPr>
          <w:p w:rsidR="00432F68" w:rsidRPr="001B302E" w:rsidP="002F7A4F" w14:paraId="56A183B1" w14:textId="340104E3">
            <w:pPr>
              <w:pStyle w:val="FMCSATableBody1"/>
              <w:spacing w:before="0" w:after="0"/>
              <w:jc w:val="left"/>
              <w:rPr>
                <w:szCs w:val="20"/>
              </w:rPr>
            </w:pPr>
            <w:r w:rsidRPr="00E167F8">
              <w:t>X</w:t>
            </w:r>
            <w:r w:rsidR="00626BC1">
              <w:t>*</w:t>
            </w:r>
            <w:r w:rsidR="00FD52E5">
              <w:t>N</w:t>
            </w:r>
            <w:r w:rsidR="00626BC1">
              <w:t>*</w:t>
            </w:r>
            <w:r w:rsidRPr="00E167F8">
              <w:t>52 instances per year</w:t>
            </w:r>
          </w:p>
        </w:tc>
      </w:tr>
      <w:tr w14:paraId="3F298A4E" w14:textId="77777777" w:rsidTr="264D4FE5">
        <w:tblPrEx>
          <w:tblW w:w="4767" w:type="pct"/>
          <w:tblLook w:val="04A0"/>
        </w:tblPrEx>
        <w:tc>
          <w:tcPr>
            <w:tcW w:w="1965" w:type="pct"/>
            <w:vAlign w:val="center"/>
          </w:tcPr>
          <w:p w:rsidR="00432F68" w:rsidRPr="003A7042" w:rsidP="264D4FE5" w14:paraId="741E8317" w14:textId="1F497418">
            <w:pPr>
              <w:pStyle w:val="FMCSATableBody1"/>
              <w:spacing w:before="0" w:after="0"/>
            </w:pPr>
            <w:r>
              <w:t>How Often Truck Drivers Drive Past Hours-of-Service Limits to Find Parking</w:t>
            </w:r>
          </w:p>
        </w:tc>
        <w:tc>
          <w:tcPr>
            <w:tcW w:w="962" w:type="pct"/>
            <w:vAlign w:val="top"/>
          </w:tcPr>
          <w:p w:rsidR="00432F68" w:rsidRPr="001B302E" w:rsidP="002F7A4F" w14:paraId="51981206" w14:textId="2FD84B28">
            <w:pPr>
              <w:pStyle w:val="FMCSATableBody1"/>
              <w:spacing w:before="0" w:after="0"/>
              <w:jc w:val="left"/>
              <w:rPr>
                <w:szCs w:val="20"/>
              </w:rPr>
            </w:pPr>
            <w:r w:rsidRPr="00A835C6">
              <w:t xml:space="preserve">W </w:t>
            </w:r>
            <w:r w:rsidR="0067277F">
              <w:t>average</w:t>
            </w:r>
            <w:r w:rsidRPr="00A835C6" w:rsidR="0067277F">
              <w:t xml:space="preserve"> </w:t>
            </w:r>
            <w:r w:rsidRPr="00A835C6">
              <w:t>instances per week per driver</w:t>
            </w:r>
          </w:p>
        </w:tc>
        <w:tc>
          <w:tcPr>
            <w:tcW w:w="0" w:type="pct"/>
            <w:vAlign w:val="center"/>
          </w:tcPr>
          <w:p w:rsidR="00432F68" w:rsidRPr="001B302E" w:rsidP="002F7A4F" w14:paraId="51F85602" w14:textId="1E121F98">
            <w:pPr>
              <w:pStyle w:val="FMCSATableBody1"/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>N</w:t>
            </w:r>
            <w:r w:rsidR="00626BC1">
              <w:rPr>
                <w:szCs w:val="20"/>
              </w:rPr>
              <w:t xml:space="preserve"> </w:t>
            </w:r>
            <w:r w:rsidR="002F7A4F">
              <w:rPr>
                <w:szCs w:val="20"/>
              </w:rPr>
              <w:t>active truck drivers nationwide</w:t>
            </w:r>
          </w:p>
        </w:tc>
        <w:tc>
          <w:tcPr>
            <w:tcW w:w="1061" w:type="pct"/>
            <w:vAlign w:val="top"/>
          </w:tcPr>
          <w:p w:rsidR="00432F68" w:rsidRPr="001B302E" w:rsidP="002F7A4F" w14:paraId="3F085ECC" w14:textId="7915ACC4">
            <w:pPr>
              <w:pStyle w:val="FMCSATableBody1"/>
              <w:spacing w:before="0" w:after="0"/>
              <w:jc w:val="left"/>
              <w:rPr>
                <w:szCs w:val="20"/>
              </w:rPr>
            </w:pPr>
            <w:r>
              <w:t>W</w:t>
            </w:r>
            <w:r w:rsidR="00626BC1">
              <w:t>*</w:t>
            </w:r>
            <w:r w:rsidR="00FD52E5">
              <w:t>N</w:t>
            </w:r>
            <w:r w:rsidR="00626BC1">
              <w:t>*</w:t>
            </w:r>
            <w:r w:rsidRPr="00E167F8">
              <w:t xml:space="preserve">52 </w:t>
            </w:r>
            <w:r w:rsidR="002F7A4F">
              <w:t>i</w:t>
            </w:r>
            <w:r w:rsidRPr="00E167F8">
              <w:t>nstances per year</w:t>
            </w:r>
          </w:p>
        </w:tc>
      </w:tr>
      <w:tr w14:paraId="29F38E5F" w14:textId="77777777" w:rsidTr="264D4FE5">
        <w:tblPrEx>
          <w:tblW w:w="4767" w:type="pct"/>
          <w:tblLook w:val="04A0"/>
        </w:tblPrEx>
        <w:tc>
          <w:tcPr>
            <w:tcW w:w="1965" w:type="pct"/>
            <w:vAlign w:val="center"/>
          </w:tcPr>
          <w:p w:rsidR="00A57FDD" w:rsidRPr="003A7042" w:rsidP="00A57FDD" w14:paraId="4EA88592" w14:textId="514468CF">
            <w:pPr>
              <w:pStyle w:val="FMCSATableBody1"/>
              <w:spacing w:before="0" w:after="0"/>
              <w:rPr>
                <w:szCs w:val="20"/>
              </w:rPr>
            </w:pPr>
            <w:r w:rsidRPr="003A7042">
              <w:rPr>
                <w:szCs w:val="20"/>
              </w:rPr>
              <w:t>How</w:t>
            </w:r>
            <w:r w:rsidRPr="003A7042">
              <w:rPr>
                <w:szCs w:val="20"/>
              </w:rPr>
              <w:t xml:space="preserve"> </w:t>
            </w:r>
            <w:r>
              <w:rPr>
                <w:szCs w:val="20"/>
              </w:rPr>
              <w:t>Long</w:t>
            </w:r>
            <w:r w:rsidRPr="003A7042">
              <w:rPr>
                <w:szCs w:val="20"/>
              </w:rPr>
              <w:t xml:space="preserve"> </w:t>
            </w:r>
            <w:r>
              <w:rPr>
                <w:szCs w:val="20"/>
              </w:rPr>
              <w:t>T</w:t>
            </w:r>
            <w:r w:rsidRPr="003A7042">
              <w:rPr>
                <w:szCs w:val="20"/>
              </w:rPr>
              <w:t xml:space="preserve">ruck </w:t>
            </w:r>
            <w:r>
              <w:rPr>
                <w:szCs w:val="20"/>
              </w:rPr>
              <w:t>D</w:t>
            </w:r>
            <w:r w:rsidRPr="003A7042">
              <w:rPr>
                <w:szCs w:val="20"/>
              </w:rPr>
              <w:t>rivers</w:t>
            </w:r>
            <w:r>
              <w:rPr>
                <w:szCs w:val="20"/>
              </w:rPr>
              <w:t xml:space="preserve"> Park in Unauthorized Spaces</w:t>
            </w:r>
          </w:p>
        </w:tc>
        <w:tc>
          <w:tcPr>
            <w:tcW w:w="962" w:type="pct"/>
            <w:vAlign w:val="top"/>
          </w:tcPr>
          <w:p w:rsidR="00A57FDD" w:rsidRPr="00A835C6" w:rsidP="002F7A4F" w14:paraId="321905BC" w14:textId="4E342176">
            <w:pPr>
              <w:pStyle w:val="FMCSATableBody1"/>
              <w:spacing w:before="0" w:after="0"/>
              <w:jc w:val="left"/>
            </w:pPr>
            <w:r>
              <w:t>V</w:t>
            </w:r>
            <w:r w:rsidRPr="00A835C6">
              <w:t xml:space="preserve"> </w:t>
            </w:r>
            <w:r w:rsidR="0067277F">
              <w:t>average</w:t>
            </w:r>
            <w:r w:rsidRPr="00A835C6" w:rsidR="0067277F">
              <w:t xml:space="preserve"> </w:t>
            </w:r>
            <w:r w:rsidR="002F7A4F">
              <w:t>hours</w:t>
            </w:r>
            <w:r w:rsidRPr="00A835C6">
              <w:t xml:space="preserve"> per week per driver</w:t>
            </w:r>
          </w:p>
        </w:tc>
        <w:tc>
          <w:tcPr>
            <w:tcW w:w="0" w:type="pct"/>
            <w:vAlign w:val="center"/>
          </w:tcPr>
          <w:p w:rsidR="00A57FDD" w:rsidRPr="003A4760" w:rsidP="002F7A4F" w14:paraId="04FDD305" w14:textId="20C7E103">
            <w:pPr>
              <w:pStyle w:val="FMCSATableBody1"/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>N</w:t>
            </w:r>
            <w:r w:rsidR="00626BC1">
              <w:rPr>
                <w:szCs w:val="20"/>
              </w:rPr>
              <w:t xml:space="preserve"> </w:t>
            </w:r>
            <w:r w:rsidR="002F7A4F">
              <w:rPr>
                <w:szCs w:val="20"/>
              </w:rPr>
              <w:t>active truck drivers nationwide</w:t>
            </w:r>
          </w:p>
        </w:tc>
        <w:tc>
          <w:tcPr>
            <w:tcW w:w="1061" w:type="pct"/>
            <w:vAlign w:val="top"/>
          </w:tcPr>
          <w:p w:rsidR="00A57FDD" w:rsidP="002F7A4F" w14:paraId="18951281" w14:textId="76F0E1C2">
            <w:pPr>
              <w:pStyle w:val="FMCSATableBody1"/>
              <w:spacing w:before="0" w:after="0"/>
              <w:jc w:val="left"/>
            </w:pPr>
            <w:r>
              <w:t>V</w:t>
            </w:r>
            <w:r w:rsidR="00626BC1">
              <w:t>*</w:t>
            </w:r>
            <w:r w:rsidR="00FD52E5">
              <w:t>N</w:t>
            </w:r>
            <w:r w:rsidR="00626BC1">
              <w:t>*</w:t>
            </w:r>
            <w:r w:rsidRPr="00E167F8">
              <w:t xml:space="preserve">52 </w:t>
            </w:r>
            <w:r w:rsidR="002F7A4F">
              <w:t>hours</w:t>
            </w:r>
            <w:r w:rsidRPr="00A835C6" w:rsidR="002F7A4F">
              <w:t xml:space="preserve"> </w:t>
            </w:r>
            <w:r w:rsidR="002F7A4F">
              <w:br/>
            </w:r>
            <w:r w:rsidRPr="00E167F8">
              <w:t>per year</w:t>
            </w:r>
          </w:p>
        </w:tc>
      </w:tr>
      <w:tr w14:paraId="3C4A3248" w14:textId="77777777" w:rsidTr="264D4FE5">
        <w:tblPrEx>
          <w:tblW w:w="4767" w:type="pct"/>
          <w:tblLook w:val="04A0"/>
        </w:tblPrEx>
        <w:tc>
          <w:tcPr>
            <w:tcW w:w="1965" w:type="pct"/>
            <w:vAlign w:val="center"/>
          </w:tcPr>
          <w:p w:rsidR="00A57FDD" w:rsidRPr="003A7042" w:rsidP="00A57FDD" w14:paraId="5DE089AE" w14:textId="786EB620">
            <w:pPr>
              <w:pStyle w:val="FMCSATableBody1"/>
              <w:spacing w:before="0" w:after="0"/>
              <w:rPr>
                <w:szCs w:val="20"/>
              </w:rPr>
            </w:pPr>
            <w:r w:rsidRPr="003A7042">
              <w:rPr>
                <w:szCs w:val="20"/>
              </w:rPr>
              <w:t xml:space="preserve">How </w:t>
            </w:r>
            <w:r w:rsidR="00043E45">
              <w:rPr>
                <w:szCs w:val="20"/>
              </w:rPr>
              <w:t>Long</w:t>
            </w:r>
            <w:r w:rsidRPr="003A7042" w:rsidR="00043E45">
              <w:rPr>
                <w:szCs w:val="20"/>
              </w:rPr>
              <w:t xml:space="preserve"> </w:t>
            </w:r>
            <w:r>
              <w:rPr>
                <w:szCs w:val="20"/>
              </w:rPr>
              <w:t>T</w:t>
            </w:r>
            <w:r w:rsidRPr="003A7042">
              <w:rPr>
                <w:szCs w:val="20"/>
              </w:rPr>
              <w:t xml:space="preserve">ruck </w:t>
            </w:r>
            <w:r>
              <w:rPr>
                <w:szCs w:val="20"/>
              </w:rPr>
              <w:t>D</w:t>
            </w:r>
            <w:r w:rsidRPr="003A7042">
              <w:rPr>
                <w:szCs w:val="20"/>
              </w:rPr>
              <w:t>rivers</w:t>
            </w:r>
            <w:r>
              <w:rPr>
                <w:szCs w:val="20"/>
              </w:rPr>
              <w:t xml:space="preserve"> </w:t>
            </w:r>
            <w:r w:rsidRPr="0005624A">
              <w:rPr>
                <w:szCs w:val="20"/>
              </w:rPr>
              <w:t xml:space="preserve">Stop Driving Early to </w:t>
            </w:r>
            <w:r>
              <w:rPr>
                <w:szCs w:val="20"/>
              </w:rPr>
              <w:t>Find Parking</w:t>
            </w:r>
          </w:p>
        </w:tc>
        <w:tc>
          <w:tcPr>
            <w:tcW w:w="962" w:type="pct"/>
            <w:vAlign w:val="top"/>
          </w:tcPr>
          <w:p w:rsidR="00A57FDD" w:rsidRPr="00A835C6" w:rsidP="002F7A4F" w14:paraId="0A0ED139" w14:textId="24898192">
            <w:pPr>
              <w:pStyle w:val="FMCSATableBody1"/>
              <w:spacing w:before="0" w:after="0"/>
              <w:jc w:val="left"/>
            </w:pPr>
            <w:r>
              <w:t>U</w:t>
            </w:r>
            <w:r w:rsidRPr="00A835C6">
              <w:t xml:space="preserve"> </w:t>
            </w:r>
            <w:r w:rsidR="0067277F">
              <w:t>average</w:t>
            </w:r>
            <w:r w:rsidRPr="00A835C6" w:rsidR="0067277F">
              <w:t xml:space="preserve"> </w:t>
            </w:r>
            <w:r w:rsidR="002F7A4F">
              <w:t>hours</w:t>
            </w:r>
            <w:r w:rsidRPr="00A835C6" w:rsidR="002F7A4F">
              <w:t xml:space="preserve"> </w:t>
            </w:r>
            <w:r w:rsidRPr="00A835C6">
              <w:t>per week per driver</w:t>
            </w:r>
          </w:p>
        </w:tc>
        <w:tc>
          <w:tcPr>
            <w:tcW w:w="0" w:type="pct"/>
            <w:vAlign w:val="center"/>
          </w:tcPr>
          <w:p w:rsidR="00A57FDD" w:rsidRPr="003A4760" w:rsidP="002F7A4F" w14:paraId="757D3898" w14:textId="2370CD47">
            <w:pPr>
              <w:pStyle w:val="FMCSATableBody1"/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>N</w:t>
            </w:r>
            <w:r w:rsidR="00626BC1">
              <w:rPr>
                <w:szCs w:val="20"/>
              </w:rPr>
              <w:t xml:space="preserve"> </w:t>
            </w:r>
            <w:r w:rsidR="002F7A4F">
              <w:rPr>
                <w:szCs w:val="20"/>
              </w:rPr>
              <w:t>active truck drivers nationwide</w:t>
            </w:r>
          </w:p>
        </w:tc>
        <w:tc>
          <w:tcPr>
            <w:tcW w:w="1061" w:type="pct"/>
            <w:vAlign w:val="top"/>
          </w:tcPr>
          <w:p w:rsidR="00A57FDD" w:rsidP="002F7A4F" w14:paraId="5FF10498" w14:textId="2C45658D">
            <w:pPr>
              <w:pStyle w:val="FMCSATableBody1"/>
              <w:spacing w:before="0" w:after="0"/>
              <w:jc w:val="left"/>
            </w:pPr>
            <w:r>
              <w:t>U</w:t>
            </w:r>
            <w:r w:rsidR="00626BC1">
              <w:t>*</w:t>
            </w:r>
            <w:r w:rsidR="00FD52E5">
              <w:t>N</w:t>
            </w:r>
            <w:r w:rsidR="00626BC1">
              <w:t>*</w:t>
            </w:r>
            <w:r w:rsidRPr="00E167F8">
              <w:t xml:space="preserve">52 </w:t>
            </w:r>
            <w:r w:rsidR="002F7A4F">
              <w:t>hours</w:t>
            </w:r>
            <w:r w:rsidRPr="00A835C6" w:rsidR="002F7A4F">
              <w:t xml:space="preserve"> </w:t>
            </w:r>
            <w:r w:rsidR="002F7A4F">
              <w:br/>
            </w:r>
            <w:r w:rsidRPr="00E167F8">
              <w:t>per year</w:t>
            </w:r>
          </w:p>
        </w:tc>
      </w:tr>
      <w:tr w14:paraId="67D65512" w14:textId="77777777" w:rsidTr="264D4FE5">
        <w:tblPrEx>
          <w:tblW w:w="4767" w:type="pct"/>
          <w:tblLook w:val="04A0"/>
        </w:tblPrEx>
        <w:tc>
          <w:tcPr>
            <w:tcW w:w="1965" w:type="pct"/>
            <w:vAlign w:val="center"/>
          </w:tcPr>
          <w:p w:rsidR="00A57FDD" w:rsidRPr="003A7042" w:rsidP="00A57FDD" w14:paraId="00D0D7EE" w14:textId="08B3675E">
            <w:pPr>
              <w:pStyle w:val="FMCSATableBody1"/>
              <w:spacing w:before="0" w:after="0"/>
              <w:rPr>
                <w:szCs w:val="20"/>
              </w:rPr>
            </w:pPr>
            <w:r w:rsidRPr="003A7042">
              <w:rPr>
                <w:szCs w:val="20"/>
              </w:rPr>
              <w:t xml:space="preserve">How </w:t>
            </w:r>
            <w:r w:rsidR="00043E45">
              <w:rPr>
                <w:szCs w:val="20"/>
              </w:rPr>
              <w:t>Long</w:t>
            </w:r>
            <w:r w:rsidRPr="003A7042" w:rsidR="00043E45">
              <w:rPr>
                <w:szCs w:val="20"/>
              </w:rPr>
              <w:t xml:space="preserve"> </w:t>
            </w:r>
            <w:r>
              <w:rPr>
                <w:szCs w:val="20"/>
              </w:rPr>
              <w:t>T</w:t>
            </w:r>
            <w:r w:rsidRPr="003A7042">
              <w:rPr>
                <w:szCs w:val="20"/>
              </w:rPr>
              <w:t xml:space="preserve">ruck </w:t>
            </w:r>
            <w:r>
              <w:rPr>
                <w:szCs w:val="20"/>
              </w:rPr>
              <w:t>D</w:t>
            </w:r>
            <w:r w:rsidRPr="003A7042">
              <w:rPr>
                <w:szCs w:val="20"/>
              </w:rPr>
              <w:t>rivers</w:t>
            </w:r>
            <w:r>
              <w:rPr>
                <w:szCs w:val="20"/>
              </w:rPr>
              <w:t xml:space="preserve"> D</w:t>
            </w:r>
            <w:r w:rsidRPr="0005624A">
              <w:rPr>
                <w:szCs w:val="20"/>
              </w:rPr>
              <w:t xml:space="preserve">rive </w:t>
            </w:r>
            <w:r>
              <w:rPr>
                <w:szCs w:val="20"/>
              </w:rPr>
              <w:t>O</w:t>
            </w:r>
            <w:r w:rsidRPr="0005624A">
              <w:rPr>
                <w:szCs w:val="20"/>
              </w:rPr>
              <w:t xml:space="preserve">ff </w:t>
            </w:r>
            <w:r>
              <w:rPr>
                <w:szCs w:val="20"/>
              </w:rPr>
              <w:t>T</w:t>
            </w:r>
            <w:r w:rsidRPr="0005624A">
              <w:rPr>
                <w:szCs w:val="20"/>
              </w:rPr>
              <w:t xml:space="preserve">heir </w:t>
            </w:r>
            <w:r>
              <w:rPr>
                <w:szCs w:val="20"/>
              </w:rPr>
              <w:t>R</w:t>
            </w:r>
            <w:r w:rsidRPr="0005624A">
              <w:rPr>
                <w:szCs w:val="20"/>
              </w:rPr>
              <w:t xml:space="preserve">outes to </w:t>
            </w:r>
            <w:r>
              <w:rPr>
                <w:szCs w:val="20"/>
              </w:rPr>
              <w:t>F</w:t>
            </w:r>
            <w:r w:rsidRPr="0005624A">
              <w:rPr>
                <w:szCs w:val="20"/>
              </w:rPr>
              <w:t xml:space="preserve">ind </w:t>
            </w:r>
            <w:r>
              <w:rPr>
                <w:szCs w:val="20"/>
              </w:rPr>
              <w:t>P</w:t>
            </w:r>
            <w:r w:rsidRPr="0005624A">
              <w:rPr>
                <w:szCs w:val="20"/>
              </w:rPr>
              <w:t>arking</w:t>
            </w:r>
          </w:p>
        </w:tc>
        <w:tc>
          <w:tcPr>
            <w:tcW w:w="962" w:type="pct"/>
            <w:vAlign w:val="top"/>
          </w:tcPr>
          <w:p w:rsidR="00A57FDD" w:rsidRPr="00A835C6" w:rsidP="002F7A4F" w14:paraId="66F86D52" w14:textId="67F7A87C">
            <w:pPr>
              <w:pStyle w:val="FMCSATableBody1"/>
              <w:spacing w:before="0" w:after="0"/>
              <w:jc w:val="left"/>
            </w:pPr>
            <w:r>
              <w:t>T</w:t>
            </w:r>
            <w:r w:rsidRPr="00A835C6">
              <w:t xml:space="preserve"> </w:t>
            </w:r>
            <w:r w:rsidR="0067277F">
              <w:t>average</w:t>
            </w:r>
            <w:r w:rsidRPr="00A835C6" w:rsidR="0067277F">
              <w:t xml:space="preserve"> </w:t>
            </w:r>
            <w:r w:rsidR="002F7A4F">
              <w:t>hours</w:t>
            </w:r>
            <w:r w:rsidRPr="00A835C6" w:rsidR="002F7A4F">
              <w:t xml:space="preserve"> </w:t>
            </w:r>
            <w:r w:rsidRPr="00A835C6">
              <w:t>per week per driver</w:t>
            </w:r>
          </w:p>
        </w:tc>
        <w:tc>
          <w:tcPr>
            <w:tcW w:w="0" w:type="pct"/>
            <w:vAlign w:val="center"/>
          </w:tcPr>
          <w:p w:rsidR="00A57FDD" w:rsidRPr="003A4760" w:rsidP="002F7A4F" w14:paraId="6386D4E7" w14:textId="48977C91">
            <w:pPr>
              <w:pStyle w:val="FMCSATableBody1"/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>N</w:t>
            </w:r>
            <w:r w:rsidR="00626BC1">
              <w:rPr>
                <w:szCs w:val="20"/>
              </w:rPr>
              <w:t xml:space="preserve"> </w:t>
            </w:r>
            <w:r w:rsidR="002F7A4F">
              <w:rPr>
                <w:szCs w:val="20"/>
              </w:rPr>
              <w:t>active truck drivers nationwide</w:t>
            </w:r>
          </w:p>
        </w:tc>
        <w:tc>
          <w:tcPr>
            <w:tcW w:w="1061" w:type="pct"/>
            <w:vAlign w:val="top"/>
          </w:tcPr>
          <w:p w:rsidR="00A57FDD" w:rsidP="002F7A4F" w14:paraId="46A29FB9" w14:textId="1F2202C2">
            <w:pPr>
              <w:pStyle w:val="FMCSATableBody1"/>
              <w:spacing w:before="0" w:after="0"/>
              <w:jc w:val="left"/>
            </w:pPr>
            <w:r>
              <w:t>T</w:t>
            </w:r>
            <w:r w:rsidR="00626BC1">
              <w:t>*</w:t>
            </w:r>
            <w:r w:rsidR="00FD52E5">
              <w:t>N</w:t>
            </w:r>
            <w:r w:rsidR="00626BC1">
              <w:t>*</w:t>
            </w:r>
            <w:r w:rsidRPr="00E167F8">
              <w:t xml:space="preserve">52 </w:t>
            </w:r>
            <w:r w:rsidR="002F7A4F">
              <w:t>hours</w:t>
            </w:r>
            <w:r w:rsidRPr="00A835C6" w:rsidR="002F7A4F">
              <w:t xml:space="preserve"> </w:t>
            </w:r>
            <w:r w:rsidR="002F7A4F">
              <w:br/>
            </w:r>
            <w:r w:rsidRPr="00E167F8">
              <w:t>per year</w:t>
            </w:r>
          </w:p>
        </w:tc>
      </w:tr>
      <w:tr w14:paraId="6CE599C1" w14:textId="77777777" w:rsidTr="264D4FE5">
        <w:tblPrEx>
          <w:tblW w:w="4767" w:type="pct"/>
          <w:tblLook w:val="04A0"/>
        </w:tblPrEx>
        <w:tc>
          <w:tcPr>
            <w:tcW w:w="1965" w:type="pct"/>
            <w:vAlign w:val="center"/>
          </w:tcPr>
          <w:p w:rsidR="00A57FDD" w:rsidRPr="003A7042" w:rsidP="00A57FDD" w14:paraId="2F0A666C" w14:textId="1819FF69">
            <w:pPr>
              <w:pStyle w:val="FMCSATableBody1"/>
              <w:spacing w:before="0" w:after="0"/>
              <w:rPr>
                <w:szCs w:val="20"/>
              </w:rPr>
            </w:pPr>
            <w:r w:rsidRPr="003A7042">
              <w:rPr>
                <w:szCs w:val="20"/>
              </w:rPr>
              <w:t xml:space="preserve">How </w:t>
            </w:r>
            <w:r w:rsidR="00043E45">
              <w:rPr>
                <w:szCs w:val="20"/>
              </w:rPr>
              <w:t>Long</w:t>
            </w:r>
            <w:r w:rsidRPr="003A7042" w:rsidR="00043E45">
              <w:rPr>
                <w:szCs w:val="20"/>
              </w:rPr>
              <w:t xml:space="preserve"> </w:t>
            </w:r>
            <w:r>
              <w:rPr>
                <w:szCs w:val="20"/>
              </w:rPr>
              <w:t>T</w:t>
            </w:r>
            <w:r w:rsidRPr="003A7042">
              <w:rPr>
                <w:szCs w:val="20"/>
              </w:rPr>
              <w:t xml:space="preserve">ruck </w:t>
            </w:r>
            <w:r>
              <w:rPr>
                <w:szCs w:val="20"/>
              </w:rPr>
              <w:t>D</w:t>
            </w:r>
            <w:r w:rsidRPr="003A7042">
              <w:rPr>
                <w:szCs w:val="20"/>
              </w:rPr>
              <w:t>rivers</w:t>
            </w:r>
            <w:r>
              <w:rPr>
                <w:szCs w:val="20"/>
              </w:rPr>
              <w:t xml:space="preserve"> D</w:t>
            </w:r>
            <w:r w:rsidRPr="0005624A">
              <w:rPr>
                <w:szCs w:val="20"/>
              </w:rPr>
              <w:t xml:space="preserve">rive </w:t>
            </w:r>
            <w:r>
              <w:rPr>
                <w:szCs w:val="20"/>
              </w:rPr>
              <w:t>P</w:t>
            </w:r>
            <w:r w:rsidRPr="0005624A">
              <w:rPr>
                <w:szCs w:val="20"/>
              </w:rPr>
              <w:t xml:space="preserve">ast </w:t>
            </w:r>
            <w:r>
              <w:rPr>
                <w:szCs w:val="20"/>
              </w:rPr>
              <w:t>H</w:t>
            </w:r>
            <w:r w:rsidRPr="0005624A">
              <w:rPr>
                <w:szCs w:val="20"/>
              </w:rPr>
              <w:t>ours-of-</w:t>
            </w:r>
            <w:r>
              <w:rPr>
                <w:szCs w:val="20"/>
              </w:rPr>
              <w:t>S</w:t>
            </w:r>
            <w:r w:rsidRPr="0005624A">
              <w:rPr>
                <w:szCs w:val="20"/>
              </w:rPr>
              <w:t xml:space="preserve">ervice </w:t>
            </w:r>
            <w:r>
              <w:rPr>
                <w:szCs w:val="20"/>
              </w:rPr>
              <w:t>L</w:t>
            </w:r>
            <w:r w:rsidRPr="0005624A">
              <w:rPr>
                <w:szCs w:val="20"/>
              </w:rPr>
              <w:t xml:space="preserve">imits to </w:t>
            </w:r>
            <w:r>
              <w:rPr>
                <w:szCs w:val="20"/>
              </w:rPr>
              <w:t>F</w:t>
            </w:r>
            <w:r w:rsidRPr="0005624A">
              <w:rPr>
                <w:szCs w:val="20"/>
              </w:rPr>
              <w:t xml:space="preserve">ind </w:t>
            </w:r>
            <w:r>
              <w:rPr>
                <w:szCs w:val="20"/>
              </w:rPr>
              <w:t>P</w:t>
            </w:r>
            <w:r w:rsidRPr="0005624A">
              <w:rPr>
                <w:szCs w:val="20"/>
              </w:rPr>
              <w:t>arking</w:t>
            </w:r>
          </w:p>
        </w:tc>
        <w:tc>
          <w:tcPr>
            <w:tcW w:w="962" w:type="pct"/>
            <w:vAlign w:val="top"/>
          </w:tcPr>
          <w:p w:rsidR="00A57FDD" w:rsidRPr="00A835C6" w:rsidP="002F7A4F" w14:paraId="3D08180C" w14:textId="3FEB6D44">
            <w:pPr>
              <w:pStyle w:val="FMCSATableBody1"/>
              <w:spacing w:before="0" w:after="0"/>
              <w:jc w:val="left"/>
            </w:pPr>
            <w:r>
              <w:t>S</w:t>
            </w:r>
            <w:r w:rsidRPr="00A835C6">
              <w:t xml:space="preserve"> </w:t>
            </w:r>
            <w:r w:rsidR="0067277F">
              <w:t>average</w:t>
            </w:r>
            <w:r w:rsidRPr="00A835C6" w:rsidR="0067277F">
              <w:t xml:space="preserve"> </w:t>
            </w:r>
            <w:r w:rsidR="002F7A4F">
              <w:t>hours</w:t>
            </w:r>
            <w:r w:rsidRPr="00A835C6" w:rsidR="002F7A4F">
              <w:t xml:space="preserve"> </w:t>
            </w:r>
            <w:r w:rsidRPr="00A835C6">
              <w:t>per week per driver</w:t>
            </w:r>
          </w:p>
        </w:tc>
        <w:tc>
          <w:tcPr>
            <w:tcW w:w="0" w:type="pct"/>
            <w:vAlign w:val="center"/>
          </w:tcPr>
          <w:p w:rsidR="00A57FDD" w:rsidRPr="003A4760" w:rsidP="002F7A4F" w14:paraId="7A8F63E4" w14:textId="174AAF37">
            <w:pPr>
              <w:pStyle w:val="FMCSATableBody1"/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>N</w:t>
            </w:r>
            <w:r w:rsidR="00626BC1">
              <w:rPr>
                <w:szCs w:val="20"/>
              </w:rPr>
              <w:t xml:space="preserve"> </w:t>
            </w:r>
            <w:r w:rsidR="002F7A4F">
              <w:rPr>
                <w:szCs w:val="20"/>
              </w:rPr>
              <w:t>active truck drivers nationwide</w:t>
            </w:r>
          </w:p>
        </w:tc>
        <w:tc>
          <w:tcPr>
            <w:tcW w:w="1061" w:type="pct"/>
            <w:vAlign w:val="top"/>
          </w:tcPr>
          <w:p w:rsidR="00A57FDD" w:rsidP="002F7A4F" w14:paraId="69F8125E" w14:textId="473E11EF">
            <w:pPr>
              <w:pStyle w:val="FMCSATableBody1"/>
              <w:spacing w:before="0" w:after="0"/>
              <w:jc w:val="left"/>
            </w:pPr>
            <w:r>
              <w:t>S</w:t>
            </w:r>
            <w:r w:rsidR="00626BC1">
              <w:t>*</w:t>
            </w:r>
            <w:r w:rsidR="00FD52E5">
              <w:t>N</w:t>
            </w:r>
            <w:r w:rsidR="00626BC1">
              <w:t>*</w:t>
            </w:r>
            <w:r w:rsidRPr="00E167F8">
              <w:t xml:space="preserve">52 </w:t>
            </w:r>
            <w:r w:rsidR="002F7A4F">
              <w:t>hours</w:t>
            </w:r>
            <w:r w:rsidRPr="00A835C6" w:rsidR="002F7A4F">
              <w:t xml:space="preserve"> </w:t>
            </w:r>
            <w:r w:rsidR="002F7A4F">
              <w:br/>
            </w:r>
            <w:r w:rsidRPr="00E167F8">
              <w:t>per year</w:t>
            </w:r>
          </w:p>
        </w:tc>
      </w:tr>
    </w:tbl>
    <w:p w:rsidR="00AD7CEA" w:rsidP="00576B3D" w14:paraId="6DDD251C" w14:textId="77777777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4014D6" w:rsidP="003266FC" w14:paraId="706F5DD4" w14:textId="08AC6260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Each of these variables will naturally have corresponding </w:t>
      </w:r>
      <w:r>
        <w:rPr>
          <w:rFonts w:ascii="Times New Roman" w:hAnsi="Times New Roman"/>
          <w:sz w:val="24"/>
          <w:szCs w:val="24"/>
        </w:rPr>
        <w:t>mean</w:t>
      </w:r>
      <w:r>
        <w:rPr>
          <w:rFonts w:ascii="Times New Roman" w:hAnsi="Times New Roman"/>
          <w:sz w:val="24"/>
          <w:szCs w:val="24"/>
        </w:rPr>
        <w:t xml:space="preserve"> and variance estimators, which will also be calculated</w:t>
      </w:r>
      <w:r w:rsidR="00544FD0">
        <w:rPr>
          <w:rFonts w:ascii="Times New Roman" w:hAnsi="Times New Roman"/>
          <w:sz w:val="24"/>
          <w:szCs w:val="24"/>
        </w:rPr>
        <w:t xml:space="preserve">, </w:t>
      </w:r>
      <w:r w:rsidRPr="00544FD0" w:rsidR="00544FD0">
        <w:rPr>
          <w:rFonts w:ascii="Times New Roman" w:hAnsi="Times New Roman"/>
          <w:sz w:val="24"/>
          <w:szCs w:val="24"/>
        </w:rPr>
        <w:t>using the following formulas</w:t>
      </w:r>
      <w:r w:rsidR="00544FD0">
        <w:rPr>
          <w:rFonts w:ascii="Times New Roman" w:hAnsi="Times New Roman"/>
          <w:sz w:val="24"/>
          <w:szCs w:val="24"/>
        </w:rPr>
        <w:t>:</w:t>
      </w:r>
    </w:p>
    <w:p w:rsidR="004014D6" w:rsidP="003266FC" w14:paraId="736A5327" w14:textId="77777777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4014D6" w:rsidRPr="00405F0C" w:rsidP="00191455" w14:paraId="079DEEE7" w14:textId="4D3EDD76">
      <w:pPr>
        <w:pStyle w:val="FMCSAText1"/>
        <w:ind w:left="360"/>
        <w:jc w:val="center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Style w:val="mord"/>
              <w:rFonts w:ascii="Cambria Math" w:hAnsi="Cambria Math" w:cs="Times New Roman"/>
            </w:rPr>
            <m:t>x̄</m:t>
          </m:r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 w:cs="Times New Roman"/>
                </w:rPr>
                <m:t>n</m:t>
              </m:r>
            </m:den>
          </m:f>
        </m:oMath>
      </m:oMathPara>
    </w:p>
    <w:p w:rsidR="004303D5" w:rsidRPr="00191455" w:rsidP="00191455" w14:paraId="768C1085" w14:textId="5988483F">
      <w:pPr>
        <w:pStyle w:val="ListParagraph"/>
        <w:ind w:left="360"/>
        <w:jc w:val="center"/>
        <w:rPr>
          <w:rStyle w:val="mord"/>
          <w:rFonts w:ascii="Times New Roman" w:hAnsi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Style w:val="mord"/>
                  <w:rFonts w:ascii="Cambria Math" w:hAnsi="Cambria Math"/>
                  <w:sz w:val="22"/>
                  <w:szCs w:val="22"/>
                </w:rPr>
                <m:t>s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Style w:val="mopen"/>
                          <w:rFonts w:ascii="Cambria Math" w:hAnsi="Cambria Math"/>
                          <w:color w:val="273239"/>
                          <w:spacing w:val="2"/>
                          <w:sz w:val="22"/>
                          <w:szCs w:val="22"/>
                          <w:shd w:val="clear" w:color="auto" w:fill="F9F9F9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Style w:val="mbin"/>
                          <w:rFonts w:ascii="Cambria Math" w:hAnsi="Cambria Math"/>
                          <w:color w:val="273239"/>
                          <w:spacing w:val="2"/>
                          <w:sz w:val="22"/>
                          <w:szCs w:val="22"/>
                          <w:shd w:val="clear" w:color="auto" w:fill="F9F9F9"/>
                        </w:rPr>
                        <m:t>-x̄</m:t>
                      </m:r>
                      <m:r>
                        <m:rPr>
                          <m:sty m:val="p"/>
                        </m:rPr>
                        <w:rPr>
                          <w:rStyle w:val="mclose"/>
                          <w:rFonts w:ascii="Cambria Math" w:hAnsi="Cambria Math"/>
                          <w:color w:val="273239"/>
                          <w:spacing w:val="2"/>
                          <w:sz w:val="22"/>
                          <w:szCs w:val="22"/>
                          <w:shd w:val="clear" w:color="auto" w:fill="F9F9F9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e>
              </m:nary>
            </m:num>
            <m:den>
              <m:r>
                <w:rPr>
                  <w:rFonts w:ascii="Cambria Math" w:hAnsi="Cambria Math"/>
                </w:rPr>
                <m:t>(n-1)</m:t>
              </m:r>
            </m:den>
          </m:f>
        </m:oMath>
      </m:oMathPara>
    </w:p>
    <w:p w:rsidR="00CA05E7" w:rsidRPr="00191455" w:rsidP="00191455" w14:paraId="76A4346C" w14:textId="494E48B1">
      <w:pPr>
        <w:rPr>
          <w:rFonts w:ascii="Times New Roman" w:hAnsi="Times New Roman"/>
          <w:sz w:val="24"/>
          <w:szCs w:val="24"/>
        </w:rPr>
      </w:pPr>
    </w:p>
    <w:p w:rsidR="00CA05E7" w:rsidP="00576B3D" w14:paraId="48CA3FD6" w14:textId="77777777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F3327B" w:rsidP="00576B3D" w14:paraId="702EC1D6" w14:textId="41EEF5E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Where </w:t>
      </w:r>
      <w:r w:rsidRPr="00191455"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</w:t>
      </w:r>
      <w:r w:rsidR="0053152E">
        <w:rPr>
          <w:rFonts w:ascii="Times New Roman" w:hAnsi="Times New Roman"/>
          <w:sz w:val="24"/>
          <w:szCs w:val="24"/>
        </w:rPr>
        <w:t>represents</w:t>
      </w:r>
      <w:r w:rsidR="00A47B8A">
        <w:rPr>
          <w:rFonts w:ascii="Times New Roman" w:hAnsi="Times New Roman"/>
          <w:sz w:val="24"/>
          <w:szCs w:val="24"/>
        </w:rPr>
        <w:t xml:space="preserve"> each of</w:t>
      </w:r>
      <w:r w:rsidR="0053152E">
        <w:rPr>
          <w:rFonts w:ascii="Times New Roman" w:hAnsi="Times New Roman"/>
          <w:sz w:val="24"/>
          <w:szCs w:val="24"/>
        </w:rPr>
        <w:t xml:space="preserve"> the variables of interest (as listed in Table </w:t>
      </w:r>
      <w:r w:rsidR="005325C9">
        <w:rPr>
          <w:rFonts w:ascii="Times New Roman" w:hAnsi="Times New Roman"/>
          <w:sz w:val="24"/>
          <w:szCs w:val="24"/>
        </w:rPr>
        <w:t>6</w:t>
      </w:r>
      <w:r w:rsidR="0053152E">
        <w:rPr>
          <w:rFonts w:ascii="Times New Roman" w:hAnsi="Times New Roman"/>
          <w:sz w:val="24"/>
          <w:szCs w:val="24"/>
        </w:rPr>
        <w:t xml:space="preserve">), and </w:t>
      </w:r>
      <w:r w:rsidRPr="00191455" w:rsidR="0068707F">
        <w:rPr>
          <w:rFonts w:ascii="Times New Roman" w:hAnsi="Times New Roman"/>
          <w:i/>
          <w:iCs/>
          <w:sz w:val="24"/>
          <w:szCs w:val="24"/>
        </w:rPr>
        <w:t>n</w:t>
      </w:r>
      <w:r w:rsidR="0053152E">
        <w:rPr>
          <w:rFonts w:ascii="Times New Roman" w:hAnsi="Times New Roman"/>
          <w:sz w:val="24"/>
          <w:szCs w:val="24"/>
        </w:rPr>
        <w:t xml:space="preserve"> is the </w:t>
      </w:r>
      <w:r w:rsidR="009C409A">
        <w:rPr>
          <w:rFonts w:ascii="Times New Roman" w:hAnsi="Times New Roman"/>
          <w:sz w:val="24"/>
          <w:szCs w:val="24"/>
        </w:rPr>
        <w:t>number of valid survey responses.</w:t>
      </w:r>
    </w:p>
    <w:p w:rsidR="009C409A" w:rsidP="00576B3D" w14:paraId="12A61F84" w14:textId="77777777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6270FA" w:rsidP="00576B3D" w14:paraId="107644A6" w14:textId="075C07D8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 w:rsidR="0068707F">
        <w:rPr>
          <w:rFonts w:ascii="Times New Roman" w:hAnsi="Times New Roman"/>
          <w:sz w:val="24"/>
          <w:szCs w:val="24"/>
        </w:rPr>
        <w:t xml:space="preserve">e variables, as listed in Table </w:t>
      </w:r>
      <w:r w:rsidR="005325C9">
        <w:rPr>
          <w:rFonts w:ascii="Times New Roman" w:hAnsi="Times New Roman"/>
          <w:sz w:val="24"/>
          <w:szCs w:val="24"/>
        </w:rPr>
        <w:t>6</w:t>
      </w:r>
      <w:r w:rsidR="0068707F">
        <w:rPr>
          <w:rFonts w:ascii="Times New Roman" w:hAnsi="Times New Roman"/>
          <w:sz w:val="24"/>
          <w:szCs w:val="24"/>
        </w:rPr>
        <w:t>, do</w:t>
      </w:r>
      <w:r w:rsidR="00043E45">
        <w:rPr>
          <w:rFonts w:ascii="Times New Roman" w:hAnsi="Times New Roman"/>
          <w:sz w:val="24"/>
          <w:szCs w:val="24"/>
        </w:rPr>
        <w:t xml:space="preserve"> not address</w:t>
      </w:r>
      <w:r>
        <w:rPr>
          <w:rFonts w:ascii="Times New Roman" w:hAnsi="Times New Roman"/>
          <w:sz w:val="24"/>
          <w:szCs w:val="24"/>
        </w:rPr>
        <w:t xml:space="preserve"> </w:t>
      </w:r>
      <w:r w:rsidR="00BC6960">
        <w:rPr>
          <w:rFonts w:ascii="Times New Roman" w:hAnsi="Times New Roman"/>
          <w:sz w:val="24"/>
          <w:szCs w:val="24"/>
        </w:rPr>
        <w:t>a few</w:t>
      </w:r>
      <w:r w:rsidR="00043E45">
        <w:rPr>
          <w:rFonts w:ascii="Times New Roman" w:hAnsi="Times New Roman"/>
          <w:sz w:val="24"/>
          <w:szCs w:val="24"/>
        </w:rPr>
        <w:t xml:space="preserve"> important</w:t>
      </w:r>
      <w:r w:rsidR="00BC6960">
        <w:rPr>
          <w:rFonts w:ascii="Times New Roman" w:hAnsi="Times New Roman"/>
          <w:sz w:val="24"/>
          <w:szCs w:val="24"/>
        </w:rPr>
        <w:t xml:space="preserve"> issues (</w:t>
      </w:r>
      <w:r w:rsidR="00D515C3">
        <w:rPr>
          <w:rFonts w:ascii="Times New Roman" w:hAnsi="Times New Roman"/>
          <w:sz w:val="24"/>
          <w:szCs w:val="24"/>
        </w:rPr>
        <w:t xml:space="preserve">for example, </w:t>
      </w:r>
      <w:r w:rsidR="00BC6960">
        <w:rPr>
          <w:rFonts w:ascii="Times New Roman" w:hAnsi="Times New Roman"/>
          <w:sz w:val="24"/>
          <w:szCs w:val="24"/>
        </w:rPr>
        <w:t>distinctions between short</w:t>
      </w:r>
      <w:r w:rsidR="00D515C3">
        <w:rPr>
          <w:rFonts w:ascii="Times New Roman" w:hAnsi="Times New Roman"/>
          <w:sz w:val="24"/>
          <w:szCs w:val="24"/>
        </w:rPr>
        <w:t>-term parking and overnight parking</w:t>
      </w:r>
      <w:r w:rsidR="002F7A4F">
        <w:rPr>
          <w:rFonts w:ascii="Times New Roman" w:hAnsi="Times New Roman"/>
          <w:sz w:val="24"/>
          <w:szCs w:val="24"/>
        </w:rPr>
        <w:t xml:space="preserve">, possible complexities regarding the applicability of the estimated number of active truck drivers nationwide due to vacations and seasonal adjustments, </w:t>
      </w:r>
      <w:r w:rsidR="00751710">
        <w:rPr>
          <w:rFonts w:ascii="Times New Roman" w:hAnsi="Times New Roman"/>
          <w:sz w:val="24"/>
          <w:szCs w:val="24"/>
        </w:rPr>
        <w:t>and people who respond to the survey being more likely to be concerned with truck parking</w:t>
      </w:r>
      <w:r w:rsidR="004303D5">
        <w:rPr>
          <w:rFonts w:ascii="Times New Roman" w:hAnsi="Times New Roman"/>
          <w:sz w:val="24"/>
          <w:szCs w:val="24"/>
        </w:rPr>
        <w:t>,</w:t>
      </w:r>
      <w:r w:rsidR="00751710">
        <w:rPr>
          <w:rFonts w:ascii="Times New Roman" w:hAnsi="Times New Roman"/>
          <w:sz w:val="24"/>
          <w:szCs w:val="24"/>
        </w:rPr>
        <w:t xml:space="preserve"> </w:t>
      </w:r>
      <w:r w:rsidR="002F7A4F">
        <w:rPr>
          <w:rFonts w:ascii="Times New Roman" w:hAnsi="Times New Roman"/>
          <w:sz w:val="24"/>
          <w:szCs w:val="24"/>
        </w:rPr>
        <w:t>etc.), but it generally illustrates how the survey results will be used</w:t>
      </w:r>
      <w:r w:rsidR="00EF3565">
        <w:rPr>
          <w:rFonts w:ascii="Times New Roman" w:hAnsi="Times New Roman"/>
          <w:sz w:val="24"/>
          <w:szCs w:val="24"/>
        </w:rPr>
        <w:t>, in conjunction with findings from other research</w:t>
      </w:r>
      <w:r w:rsidR="002F7A4F">
        <w:rPr>
          <w:rFonts w:ascii="Times New Roman" w:hAnsi="Times New Roman"/>
          <w:sz w:val="24"/>
          <w:szCs w:val="24"/>
        </w:rPr>
        <w:t xml:space="preserve">. </w:t>
      </w:r>
      <w:r w:rsidR="00D579CF">
        <w:rPr>
          <w:rFonts w:ascii="Times New Roman" w:hAnsi="Times New Roman"/>
          <w:sz w:val="24"/>
          <w:szCs w:val="24"/>
        </w:rPr>
        <w:t xml:space="preserve"> </w:t>
      </w:r>
      <w:r w:rsidR="00761720">
        <w:rPr>
          <w:rFonts w:ascii="Times New Roman" w:hAnsi="Times New Roman"/>
          <w:sz w:val="24"/>
          <w:szCs w:val="24"/>
        </w:rPr>
        <w:t>Some of the uncertainty about these issues can be addressed</w:t>
      </w:r>
      <w:r w:rsidR="00D579CF">
        <w:rPr>
          <w:rFonts w:ascii="Times New Roman" w:hAnsi="Times New Roman"/>
          <w:sz w:val="24"/>
          <w:szCs w:val="24"/>
        </w:rPr>
        <w:t xml:space="preserve"> by comparing the results </w:t>
      </w:r>
      <w:r w:rsidR="00D579CF">
        <w:rPr>
          <w:rFonts w:ascii="Times New Roman" w:hAnsi="Times New Roman"/>
          <w:sz w:val="24"/>
          <w:szCs w:val="24"/>
        </w:rPr>
        <w:t>from</w:t>
      </w:r>
      <w:r w:rsidR="00D579CF">
        <w:rPr>
          <w:rFonts w:ascii="Times New Roman" w:hAnsi="Times New Roman"/>
          <w:sz w:val="24"/>
          <w:szCs w:val="24"/>
        </w:rPr>
        <w:t xml:space="preserve"> this project with </w:t>
      </w:r>
      <w:r w:rsidR="00D130AD">
        <w:rPr>
          <w:rFonts w:ascii="Times New Roman" w:hAnsi="Times New Roman"/>
          <w:sz w:val="24"/>
          <w:szCs w:val="24"/>
        </w:rPr>
        <w:t>analogous</w:t>
      </w:r>
      <w:r w:rsidR="00D579CF">
        <w:rPr>
          <w:rFonts w:ascii="Times New Roman" w:hAnsi="Times New Roman"/>
          <w:sz w:val="24"/>
          <w:szCs w:val="24"/>
        </w:rPr>
        <w:t xml:space="preserve"> </w:t>
      </w:r>
      <w:r w:rsidR="00790451">
        <w:rPr>
          <w:rFonts w:ascii="Times New Roman" w:hAnsi="Times New Roman"/>
          <w:sz w:val="24"/>
          <w:szCs w:val="24"/>
        </w:rPr>
        <w:t xml:space="preserve">results from </w:t>
      </w:r>
      <w:r w:rsidR="00D579CF">
        <w:rPr>
          <w:rFonts w:ascii="Times New Roman" w:hAnsi="Times New Roman"/>
          <w:sz w:val="24"/>
          <w:szCs w:val="24"/>
        </w:rPr>
        <w:t>other truck parking studies</w:t>
      </w:r>
      <w:r w:rsidR="00D130AD">
        <w:rPr>
          <w:rFonts w:ascii="Times New Roman" w:hAnsi="Times New Roman"/>
          <w:sz w:val="24"/>
          <w:szCs w:val="24"/>
        </w:rPr>
        <w:t>, when available</w:t>
      </w:r>
      <w:r w:rsidR="00790451">
        <w:rPr>
          <w:rFonts w:ascii="Times New Roman" w:hAnsi="Times New Roman"/>
          <w:sz w:val="24"/>
          <w:szCs w:val="24"/>
        </w:rPr>
        <w:t xml:space="preserve">.  </w:t>
      </w:r>
    </w:p>
    <w:p w:rsidR="00B532AF" w:rsidP="002B1D34" w14:paraId="25C9A0C8" w14:textId="77777777">
      <w:pPr>
        <w:rPr>
          <w:sz w:val="24"/>
          <w:szCs w:val="24"/>
        </w:rPr>
      </w:pPr>
    </w:p>
    <w:p w:rsidR="00B532AF" w:rsidRPr="002B1D34" w:rsidP="002B1D34" w14:paraId="1F7E2402" w14:textId="77777777">
      <w:pPr>
        <w:rPr>
          <w:sz w:val="24"/>
          <w:szCs w:val="24"/>
        </w:rPr>
      </w:pPr>
    </w:p>
    <w:p w:rsidR="00576B3D" w:rsidRPr="00576B3D" w:rsidP="00576B3D" w14:paraId="1ECFDB98" w14:textId="1A7EC73C">
      <w:pPr>
        <w:pStyle w:val="Heading20"/>
      </w:pPr>
      <w:r w:rsidRPr="00406CC6">
        <w:t xml:space="preserve">Describe Methods </w:t>
      </w:r>
      <w:r>
        <w:t>t</w:t>
      </w:r>
      <w:r w:rsidRPr="00406CC6">
        <w:t xml:space="preserve">o Maximize Response Rate </w:t>
      </w:r>
      <w:r>
        <w:t>a</w:t>
      </w:r>
      <w:r w:rsidRPr="00406CC6">
        <w:t xml:space="preserve">nd </w:t>
      </w:r>
      <w:r>
        <w:t>t</w:t>
      </w:r>
      <w:r w:rsidRPr="00406CC6">
        <w:t xml:space="preserve">o Deal With </w:t>
      </w:r>
      <w:r>
        <w:t>t</w:t>
      </w:r>
      <w:r w:rsidRPr="00406CC6">
        <w:t xml:space="preserve">he Issues </w:t>
      </w:r>
      <w:r>
        <w:t>o</w:t>
      </w:r>
      <w:r w:rsidRPr="00406CC6">
        <w:t>f Non-Response.</w:t>
      </w:r>
    </w:p>
    <w:p w:rsidR="00576B3D" w:rsidP="00576B3D" w14:paraId="5C3AC224" w14:textId="1F98002A">
      <w:pPr>
        <w:pStyle w:val="BodyText2"/>
        <w:tabs>
          <w:tab w:val="clear" w:pos="0"/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spacing w:after="240"/>
        <w:ind w:left="360"/>
        <w:rPr>
          <w:b w:val="0"/>
          <w:bCs w:val="0"/>
          <w:szCs w:val="24"/>
        </w:rPr>
      </w:pPr>
      <w:r w:rsidRPr="00406CC6">
        <w:rPr>
          <w:b w:val="0"/>
          <w:bCs w:val="0"/>
          <w:szCs w:val="24"/>
        </w:rPr>
        <w:t xml:space="preserve">The project team is </w:t>
      </w:r>
      <w:r w:rsidR="00BE3292">
        <w:rPr>
          <w:b w:val="0"/>
          <w:bCs w:val="0"/>
          <w:szCs w:val="24"/>
        </w:rPr>
        <w:t>using</w:t>
      </w:r>
      <w:r w:rsidRPr="00406CC6" w:rsidR="00BE3292">
        <w:rPr>
          <w:b w:val="0"/>
          <w:bCs w:val="0"/>
          <w:szCs w:val="24"/>
        </w:rPr>
        <w:t xml:space="preserve"> </w:t>
      </w:r>
      <w:r w:rsidRPr="00406CC6">
        <w:rPr>
          <w:b w:val="0"/>
          <w:bCs w:val="0"/>
          <w:szCs w:val="24"/>
        </w:rPr>
        <w:t xml:space="preserve">several approaches to </w:t>
      </w:r>
      <w:r w:rsidR="00F948BB">
        <w:rPr>
          <w:b w:val="0"/>
          <w:bCs w:val="0"/>
          <w:szCs w:val="24"/>
        </w:rPr>
        <w:t xml:space="preserve">maximize </w:t>
      </w:r>
      <w:r w:rsidRPr="00406CC6">
        <w:rPr>
          <w:b w:val="0"/>
          <w:bCs w:val="0"/>
          <w:szCs w:val="24"/>
        </w:rPr>
        <w:t xml:space="preserve">the </w:t>
      </w:r>
      <w:r w:rsidRPr="00406CC6" w:rsidR="007B238A">
        <w:rPr>
          <w:b w:val="0"/>
          <w:bCs w:val="0"/>
          <w:szCs w:val="24"/>
        </w:rPr>
        <w:t xml:space="preserve">response rate for the survey. First, the team </w:t>
      </w:r>
      <w:r w:rsidR="00F6630C">
        <w:rPr>
          <w:b w:val="0"/>
          <w:bCs w:val="0"/>
          <w:szCs w:val="24"/>
        </w:rPr>
        <w:t>will</w:t>
      </w:r>
      <w:r w:rsidRPr="00406CC6" w:rsidR="00F6630C">
        <w:rPr>
          <w:b w:val="0"/>
          <w:bCs w:val="0"/>
          <w:szCs w:val="24"/>
        </w:rPr>
        <w:t xml:space="preserve"> </w:t>
      </w:r>
      <w:r w:rsidR="00F6630C">
        <w:rPr>
          <w:b w:val="0"/>
          <w:bCs w:val="0"/>
          <w:szCs w:val="24"/>
        </w:rPr>
        <w:t>promote</w:t>
      </w:r>
      <w:r w:rsidRPr="00406CC6" w:rsidR="007B238A">
        <w:rPr>
          <w:b w:val="0"/>
          <w:bCs w:val="0"/>
          <w:szCs w:val="24"/>
        </w:rPr>
        <w:t xml:space="preserve"> the survey through </w:t>
      </w:r>
      <w:r w:rsidRPr="00406CC6" w:rsidR="00865148">
        <w:rPr>
          <w:b w:val="0"/>
          <w:bCs w:val="0"/>
          <w:szCs w:val="24"/>
        </w:rPr>
        <w:t xml:space="preserve">industry-specific channels and trusted organizations by distributing </w:t>
      </w:r>
      <w:r w:rsidR="00761720">
        <w:rPr>
          <w:b w:val="0"/>
          <w:bCs w:val="0"/>
          <w:szCs w:val="24"/>
        </w:rPr>
        <w:t>it</w:t>
      </w:r>
      <w:r w:rsidRPr="00406CC6" w:rsidR="00865148">
        <w:rPr>
          <w:b w:val="0"/>
          <w:bCs w:val="0"/>
          <w:szCs w:val="24"/>
        </w:rPr>
        <w:t xml:space="preserve"> through ATRI and </w:t>
      </w:r>
      <w:r w:rsidR="00B27F90">
        <w:rPr>
          <w:b w:val="0"/>
          <w:bCs w:val="0"/>
          <w:szCs w:val="24"/>
        </w:rPr>
        <w:t>OOIDAF</w:t>
      </w:r>
      <w:r w:rsidR="00A4102E">
        <w:rPr>
          <w:b w:val="0"/>
          <w:bCs w:val="0"/>
          <w:szCs w:val="24"/>
        </w:rPr>
        <w:t>, who have each conducted dozens of surveys related to truck parking</w:t>
      </w:r>
      <w:r w:rsidRPr="00406CC6" w:rsidR="00865148">
        <w:rPr>
          <w:b w:val="0"/>
          <w:bCs w:val="0"/>
          <w:szCs w:val="24"/>
        </w:rPr>
        <w:t xml:space="preserve">. </w:t>
      </w:r>
      <w:r w:rsidRPr="00406CC6" w:rsidR="0067469F">
        <w:rPr>
          <w:b w:val="0"/>
          <w:bCs w:val="0"/>
          <w:szCs w:val="24"/>
        </w:rPr>
        <w:t xml:space="preserve">Second, the team is tailoring the messaging to </w:t>
      </w:r>
      <w:r w:rsidRPr="00406CC6" w:rsidR="0068322A">
        <w:rPr>
          <w:b w:val="0"/>
          <w:bCs w:val="0"/>
          <w:szCs w:val="24"/>
        </w:rPr>
        <w:t>target the intended audience</w:t>
      </w:r>
      <w:r w:rsidR="00F6630C">
        <w:rPr>
          <w:b w:val="0"/>
          <w:bCs w:val="0"/>
          <w:szCs w:val="24"/>
        </w:rPr>
        <w:t xml:space="preserve"> of </w:t>
      </w:r>
      <w:r w:rsidRPr="00406CC6" w:rsidR="0068322A">
        <w:rPr>
          <w:b w:val="0"/>
          <w:bCs w:val="0"/>
          <w:szCs w:val="24"/>
        </w:rPr>
        <w:t>truck drivers. Third, the messaging for the news alerts</w:t>
      </w:r>
      <w:r w:rsidRPr="00406CC6" w:rsidR="00BF167B">
        <w:rPr>
          <w:b w:val="0"/>
          <w:bCs w:val="0"/>
          <w:szCs w:val="24"/>
        </w:rPr>
        <w:t xml:space="preserve"> </w:t>
      </w:r>
      <w:r w:rsidR="00212808">
        <w:rPr>
          <w:b w:val="0"/>
          <w:bCs w:val="0"/>
          <w:szCs w:val="24"/>
        </w:rPr>
        <w:t>with</w:t>
      </w:r>
      <w:r w:rsidRPr="00406CC6" w:rsidR="00212808">
        <w:rPr>
          <w:b w:val="0"/>
          <w:bCs w:val="0"/>
          <w:szCs w:val="24"/>
        </w:rPr>
        <w:t xml:space="preserve"> </w:t>
      </w:r>
      <w:r w:rsidRPr="00406CC6" w:rsidR="00BF167B">
        <w:rPr>
          <w:b w:val="0"/>
          <w:bCs w:val="0"/>
          <w:szCs w:val="24"/>
        </w:rPr>
        <w:t>the survey link will emphasize that the findings of the survey will benefit their profession</w:t>
      </w:r>
      <w:r w:rsidR="00212808">
        <w:rPr>
          <w:b w:val="0"/>
          <w:bCs w:val="0"/>
          <w:szCs w:val="24"/>
        </w:rPr>
        <w:t>,</w:t>
      </w:r>
      <w:r w:rsidRPr="00406CC6" w:rsidR="00BF167B">
        <w:rPr>
          <w:b w:val="0"/>
          <w:bCs w:val="0"/>
          <w:szCs w:val="24"/>
        </w:rPr>
        <w:t xml:space="preserve"> </w:t>
      </w:r>
      <w:r w:rsidRPr="00406CC6" w:rsidR="009A0395">
        <w:rPr>
          <w:b w:val="0"/>
          <w:bCs w:val="0"/>
          <w:szCs w:val="24"/>
        </w:rPr>
        <w:t xml:space="preserve">as </w:t>
      </w:r>
      <w:r w:rsidRPr="00406CC6" w:rsidR="009A0395">
        <w:rPr>
          <w:b w:val="0"/>
          <w:bCs w:val="0"/>
          <w:szCs w:val="24"/>
        </w:rPr>
        <w:t xml:space="preserve">the </w:t>
      </w:r>
      <w:r w:rsidRPr="00406CC6" w:rsidR="009A0395">
        <w:rPr>
          <w:b w:val="0"/>
          <w:bCs w:val="0"/>
          <w:szCs w:val="24"/>
        </w:rPr>
        <w:t>ultimate goal</w:t>
      </w:r>
      <w:r w:rsidRPr="00406CC6" w:rsidR="009A0395">
        <w:rPr>
          <w:b w:val="0"/>
          <w:bCs w:val="0"/>
          <w:szCs w:val="24"/>
        </w:rPr>
        <w:t xml:space="preserve"> is to enhance </w:t>
      </w:r>
      <w:r w:rsidRPr="00406CC6" w:rsidR="00047BCA">
        <w:rPr>
          <w:b w:val="0"/>
          <w:bCs w:val="0"/>
          <w:szCs w:val="24"/>
        </w:rPr>
        <w:t>truck parking availability and safety. F</w:t>
      </w:r>
      <w:r w:rsidRPr="00406CC6" w:rsidR="003E0225">
        <w:rPr>
          <w:b w:val="0"/>
          <w:bCs w:val="0"/>
          <w:szCs w:val="24"/>
        </w:rPr>
        <w:t xml:space="preserve">ourth, </w:t>
      </w:r>
      <w:r w:rsidRPr="00406CC6" w:rsidR="00A7589B">
        <w:rPr>
          <w:b w:val="0"/>
          <w:bCs w:val="0"/>
          <w:szCs w:val="24"/>
        </w:rPr>
        <w:t>the team will ensure that the</w:t>
      </w:r>
      <w:r w:rsidR="00F0570A">
        <w:rPr>
          <w:b w:val="0"/>
          <w:bCs w:val="0"/>
          <w:szCs w:val="24"/>
        </w:rPr>
        <w:t xml:space="preserve"> </w:t>
      </w:r>
      <w:r w:rsidR="008B5A79">
        <w:rPr>
          <w:b w:val="0"/>
          <w:bCs w:val="0"/>
          <w:szCs w:val="24"/>
        </w:rPr>
        <w:t>online</w:t>
      </w:r>
      <w:r w:rsidRPr="00406CC6" w:rsidR="008B5A79">
        <w:rPr>
          <w:b w:val="0"/>
          <w:bCs w:val="0"/>
          <w:szCs w:val="24"/>
        </w:rPr>
        <w:t xml:space="preserve"> </w:t>
      </w:r>
      <w:r w:rsidRPr="00406CC6" w:rsidR="00A7589B">
        <w:rPr>
          <w:b w:val="0"/>
          <w:bCs w:val="0"/>
          <w:szCs w:val="24"/>
        </w:rPr>
        <w:t xml:space="preserve">survey is mobile-friendly so </w:t>
      </w:r>
      <w:r w:rsidR="00212808">
        <w:rPr>
          <w:b w:val="0"/>
          <w:bCs w:val="0"/>
          <w:szCs w:val="24"/>
        </w:rPr>
        <w:t xml:space="preserve">that more </w:t>
      </w:r>
      <w:r w:rsidRPr="00406CC6" w:rsidR="00A7589B">
        <w:rPr>
          <w:b w:val="0"/>
          <w:bCs w:val="0"/>
          <w:szCs w:val="24"/>
        </w:rPr>
        <w:t xml:space="preserve">drivers can </w:t>
      </w:r>
      <w:r w:rsidRPr="00406CC6" w:rsidR="006B3C4D">
        <w:rPr>
          <w:b w:val="0"/>
          <w:bCs w:val="0"/>
          <w:szCs w:val="24"/>
        </w:rPr>
        <w:t xml:space="preserve">participate in the survey. Finally, the team will </w:t>
      </w:r>
      <w:r w:rsidRPr="00406CC6" w:rsidR="006972DC">
        <w:rPr>
          <w:b w:val="0"/>
          <w:bCs w:val="0"/>
          <w:szCs w:val="24"/>
        </w:rPr>
        <w:t xml:space="preserve">send </w:t>
      </w:r>
      <w:r w:rsidR="00B432D9">
        <w:rPr>
          <w:b w:val="0"/>
          <w:bCs w:val="0"/>
          <w:szCs w:val="24"/>
        </w:rPr>
        <w:t xml:space="preserve">an </w:t>
      </w:r>
      <w:r w:rsidR="00F23D2F">
        <w:rPr>
          <w:b w:val="0"/>
          <w:bCs w:val="0"/>
          <w:szCs w:val="24"/>
        </w:rPr>
        <w:t>additional message</w:t>
      </w:r>
      <w:r w:rsidRPr="00406CC6" w:rsidR="006972DC">
        <w:rPr>
          <w:b w:val="0"/>
          <w:bCs w:val="0"/>
          <w:szCs w:val="24"/>
        </w:rPr>
        <w:t xml:space="preserve"> about the survey approximately </w:t>
      </w:r>
      <w:r w:rsidRPr="00406CC6" w:rsidR="00D650DE">
        <w:rPr>
          <w:b w:val="0"/>
          <w:bCs w:val="0"/>
          <w:szCs w:val="24"/>
        </w:rPr>
        <w:t>halfway</w:t>
      </w:r>
      <w:r w:rsidRPr="00406CC6" w:rsidR="006972DC">
        <w:rPr>
          <w:b w:val="0"/>
          <w:bCs w:val="0"/>
          <w:szCs w:val="24"/>
        </w:rPr>
        <w:t xml:space="preserve"> through the data collection period</w:t>
      </w:r>
      <w:r w:rsidR="00F23D2F">
        <w:rPr>
          <w:b w:val="0"/>
          <w:bCs w:val="0"/>
          <w:szCs w:val="24"/>
        </w:rPr>
        <w:t>, to encourage people who have</w:t>
      </w:r>
      <w:r w:rsidR="00043E45">
        <w:rPr>
          <w:b w:val="0"/>
          <w:bCs w:val="0"/>
          <w:szCs w:val="24"/>
        </w:rPr>
        <w:t xml:space="preserve"> </w:t>
      </w:r>
      <w:r w:rsidR="00F23D2F">
        <w:rPr>
          <w:b w:val="0"/>
          <w:bCs w:val="0"/>
          <w:szCs w:val="24"/>
        </w:rPr>
        <w:t>n</w:t>
      </w:r>
      <w:r w:rsidR="00043E45">
        <w:rPr>
          <w:b w:val="0"/>
          <w:bCs w:val="0"/>
          <w:szCs w:val="24"/>
        </w:rPr>
        <w:t>o</w:t>
      </w:r>
      <w:r w:rsidR="00F23D2F">
        <w:rPr>
          <w:b w:val="0"/>
          <w:bCs w:val="0"/>
          <w:szCs w:val="24"/>
        </w:rPr>
        <w:t>t yet responded to do so</w:t>
      </w:r>
      <w:r w:rsidRPr="00406CC6" w:rsidR="006972DC">
        <w:rPr>
          <w:b w:val="0"/>
          <w:bCs w:val="0"/>
          <w:szCs w:val="24"/>
        </w:rPr>
        <w:t xml:space="preserve">. </w:t>
      </w:r>
    </w:p>
    <w:p w:rsidR="00F868EB" w:rsidP="00576B3D" w14:paraId="14DDAFC9" w14:textId="0C957275">
      <w:pPr>
        <w:pStyle w:val="BodyText2"/>
        <w:tabs>
          <w:tab w:val="clear" w:pos="0"/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spacing w:after="240"/>
        <w:ind w:left="360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In spite of</w:t>
      </w:r>
      <w:r>
        <w:rPr>
          <w:b w:val="0"/>
          <w:bCs w:val="0"/>
          <w:szCs w:val="24"/>
        </w:rPr>
        <w:t xml:space="preserve"> these efforts to increase responses</w:t>
      </w:r>
      <w:r w:rsidR="00A050AF">
        <w:rPr>
          <w:b w:val="0"/>
          <w:bCs w:val="0"/>
          <w:szCs w:val="24"/>
        </w:rPr>
        <w:t xml:space="preserve">, non-response bias could still </w:t>
      </w:r>
      <w:r w:rsidR="009E161E">
        <w:rPr>
          <w:b w:val="0"/>
          <w:bCs w:val="0"/>
          <w:szCs w:val="24"/>
        </w:rPr>
        <w:t>occur</w:t>
      </w:r>
      <w:r w:rsidR="00850D79">
        <w:rPr>
          <w:b w:val="0"/>
          <w:bCs w:val="0"/>
          <w:szCs w:val="24"/>
        </w:rPr>
        <w:t xml:space="preserve">, but there are some </w:t>
      </w:r>
      <w:r w:rsidR="00C620CA">
        <w:rPr>
          <w:b w:val="0"/>
          <w:bCs w:val="0"/>
          <w:szCs w:val="24"/>
        </w:rPr>
        <w:t>actions that could compensate for this</w:t>
      </w:r>
      <w:r w:rsidR="003A2AB0">
        <w:rPr>
          <w:b w:val="0"/>
          <w:bCs w:val="0"/>
          <w:szCs w:val="24"/>
        </w:rPr>
        <w:t xml:space="preserve"> bias</w:t>
      </w:r>
      <w:r w:rsidR="00C620CA">
        <w:rPr>
          <w:b w:val="0"/>
          <w:bCs w:val="0"/>
          <w:szCs w:val="24"/>
        </w:rPr>
        <w:t xml:space="preserve"> </w:t>
      </w:r>
      <w:r w:rsidR="003A2AB0">
        <w:rPr>
          <w:b w:val="0"/>
          <w:bCs w:val="0"/>
          <w:szCs w:val="24"/>
        </w:rPr>
        <w:t xml:space="preserve">or help determine how </w:t>
      </w:r>
      <w:r w:rsidR="00BA21D6">
        <w:rPr>
          <w:b w:val="0"/>
          <w:bCs w:val="0"/>
          <w:szCs w:val="24"/>
        </w:rPr>
        <w:t>problematic</w:t>
      </w:r>
      <w:r w:rsidR="003A2AB0">
        <w:rPr>
          <w:b w:val="0"/>
          <w:bCs w:val="0"/>
          <w:szCs w:val="24"/>
        </w:rPr>
        <w:t xml:space="preserve"> it is</w:t>
      </w:r>
      <w:r w:rsidR="00A050AF">
        <w:rPr>
          <w:b w:val="0"/>
          <w:bCs w:val="0"/>
          <w:szCs w:val="24"/>
        </w:rPr>
        <w:t xml:space="preserve">.  </w:t>
      </w:r>
      <w:r w:rsidR="002B5C0E">
        <w:rPr>
          <w:b w:val="0"/>
          <w:bCs w:val="0"/>
          <w:szCs w:val="24"/>
        </w:rPr>
        <w:t xml:space="preserve">If survey respondents exhibit significant differences from </w:t>
      </w:r>
      <w:r w:rsidRPr="002B5C0E" w:rsidR="002B5C0E">
        <w:rPr>
          <w:b w:val="0"/>
          <w:bCs w:val="0"/>
          <w:szCs w:val="24"/>
        </w:rPr>
        <w:t xml:space="preserve">the entire population of truck drivers and carriers on variables such as </w:t>
      </w:r>
      <w:r w:rsidRPr="003B4610" w:rsidR="003B4610">
        <w:rPr>
          <w:b w:val="0"/>
          <w:bCs w:val="0"/>
          <w:szCs w:val="24"/>
        </w:rPr>
        <w:t>sector, fleet size, vehicle configuration, and employment classification</w:t>
      </w:r>
      <w:r w:rsidR="00F60A9A">
        <w:rPr>
          <w:b w:val="0"/>
          <w:bCs w:val="0"/>
          <w:szCs w:val="24"/>
        </w:rPr>
        <w:t xml:space="preserve">, </w:t>
      </w:r>
      <w:r w:rsidR="00F60A9A">
        <w:rPr>
          <w:b w:val="0"/>
          <w:bCs w:val="0"/>
          <w:szCs w:val="24"/>
        </w:rPr>
        <w:t>weighting</w:t>
      </w:r>
      <w:r w:rsidR="00F60A9A">
        <w:rPr>
          <w:b w:val="0"/>
          <w:bCs w:val="0"/>
          <w:szCs w:val="24"/>
        </w:rPr>
        <w:t xml:space="preserve"> the responses might </w:t>
      </w:r>
      <w:r w:rsidR="00A05FD9">
        <w:rPr>
          <w:b w:val="0"/>
          <w:bCs w:val="0"/>
          <w:szCs w:val="24"/>
        </w:rPr>
        <w:t>compensate for this problem</w:t>
      </w:r>
      <w:r w:rsidR="00F60A9A">
        <w:rPr>
          <w:b w:val="0"/>
          <w:bCs w:val="0"/>
          <w:szCs w:val="24"/>
        </w:rPr>
        <w:t>.</w:t>
      </w:r>
    </w:p>
    <w:p w:rsidR="00431AF6" w:rsidP="00B73ADA" w14:paraId="16CA750B" w14:textId="7BD69A30">
      <w:pPr>
        <w:pStyle w:val="BodyText2"/>
        <w:tabs>
          <w:tab w:val="clear" w:pos="0"/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spacing w:after="240"/>
        <w:ind w:left="360"/>
        <w:rPr>
          <w:b w:val="0"/>
          <w:bCs w:val="0"/>
          <w:szCs w:val="24"/>
        </w:rPr>
      </w:pPr>
      <w:r w:rsidRPr="69412738">
        <w:rPr>
          <w:b w:val="0"/>
          <w:bCs w:val="0"/>
        </w:rPr>
        <w:t xml:space="preserve">Some </w:t>
      </w:r>
      <w:r w:rsidRPr="69412738" w:rsidR="0080452F">
        <w:rPr>
          <w:b w:val="0"/>
          <w:bCs w:val="0"/>
        </w:rPr>
        <w:t>results</w:t>
      </w:r>
      <w:r w:rsidRPr="69412738" w:rsidR="00F52A35">
        <w:rPr>
          <w:b w:val="0"/>
          <w:bCs w:val="0"/>
        </w:rPr>
        <w:t xml:space="preserve"> of this project </w:t>
      </w:r>
      <w:r w:rsidRPr="69412738" w:rsidR="0080452F">
        <w:rPr>
          <w:b w:val="0"/>
          <w:bCs w:val="0"/>
        </w:rPr>
        <w:t>can be compared to the results of</w:t>
      </w:r>
      <w:r w:rsidRPr="69412738" w:rsidR="00F52A35">
        <w:rPr>
          <w:b w:val="0"/>
          <w:bCs w:val="0"/>
        </w:rPr>
        <w:t xml:space="preserve"> other</w:t>
      </w:r>
      <w:r w:rsidRPr="69412738" w:rsidR="009F71A2">
        <w:rPr>
          <w:b w:val="0"/>
          <w:bCs w:val="0"/>
        </w:rPr>
        <w:t xml:space="preserve"> </w:t>
      </w:r>
      <w:r w:rsidRPr="69412738" w:rsidR="0050250D">
        <w:rPr>
          <w:b w:val="0"/>
          <w:bCs w:val="0"/>
        </w:rPr>
        <w:t xml:space="preserve">truck parking reports.  (For example, </w:t>
      </w:r>
      <w:r w:rsidRPr="69412738" w:rsidR="00B00014">
        <w:rPr>
          <w:b w:val="0"/>
          <w:bCs w:val="0"/>
        </w:rPr>
        <w:t>a</w:t>
      </w:r>
      <w:r w:rsidRPr="69412738" w:rsidR="00D15FDC">
        <w:rPr>
          <w:b w:val="0"/>
          <w:bCs w:val="0"/>
        </w:rPr>
        <w:t xml:space="preserve"> New Jersey study found that 75 percent of long-haul truck drivers routinely detour more than 5 miles to obtain parking</w:t>
      </w:r>
      <w:r w:rsidRPr="69412738" w:rsidR="00B73ADA">
        <w:rPr>
          <w:b w:val="0"/>
          <w:bCs w:val="0"/>
        </w:rPr>
        <w:t>,</w:t>
      </w:r>
      <w:r>
        <w:rPr>
          <w:rStyle w:val="FootnoteReference"/>
          <w:b w:val="0"/>
          <w:bCs w:val="0"/>
        </w:rPr>
        <w:footnoteReference w:id="4"/>
      </w:r>
      <w:r w:rsidRPr="69412738" w:rsidR="00B73ADA">
        <w:rPr>
          <w:b w:val="0"/>
          <w:bCs w:val="0"/>
        </w:rPr>
        <w:t xml:space="preserve"> and a</w:t>
      </w:r>
      <w:r w:rsidRPr="69412738" w:rsidR="00846860">
        <w:rPr>
          <w:b w:val="0"/>
          <w:bCs w:val="0"/>
        </w:rPr>
        <w:t xml:space="preserve"> frequently</w:t>
      </w:r>
      <w:r w:rsidRPr="69412738" w:rsidR="0092132B">
        <w:rPr>
          <w:b w:val="0"/>
          <w:bCs w:val="0"/>
        </w:rPr>
        <w:t xml:space="preserve"> </w:t>
      </w:r>
      <w:r w:rsidRPr="69412738" w:rsidR="00846860">
        <w:rPr>
          <w:b w:val="0"/>
          <w:bCs w:val="0"/>
        </w:rPr>
        <w:t xml:space="preserve">cited report found that </w:t>
      </w:r>
      <w:r w:rsidRPr="69412738" w:rsidR="00486682">
        <w:rPr>
          <w:b w:val="0"/>
          <w:bCs w:val="0"/>
        </w:rPr>
        <w:t xml:space="preserve">truck drivers </w:t>
      </w:r>
      <w:r w:rsidRPr="69412738" w:rsidR="00763D94">
        <w:rPr>
          <w:b w:val="0"/>
          <w:bCs w:val="0"/>
        </w:rPr>
        <w:t>parked</w:t>
      </w:r>
      <w:r w:rsidRPr="69412738" w:rsidR="00486682">
        <w:rPr>
          <w:b w:val="0"/>
          <w:bCs w:val="0"/>
        </w:rPr>
        <w:t xml:space="preserve"> an average of 56 minutes early rather than risking not being able to find parking down the road.</w:t>
      </w:r>
      <w:r>
        <w:rPr>
          <w:rStyle w:val="FootnoteReference"/>
          <w:b w:val="0"/>
          <w:bCs w:val="0"/>
        </w:rPr>
        <w:footnoteReference w:id="5"/>
      </w:r>
      <w:r w:rsidRPr="69412738" w:rsidR="00B73ADA">
        <w:rPr>
          <w:b w:val="0"/>
          <w:bCs w:val="0"/>
        </w:rPr>
        <w:t>)</w:t>
      </w:r>
      <w:r w:rsidRPr="69412738" w:rsidR="00A700DF">
        <w:rPr>
          <w:b w:val="0"/>
          <w:bCs w:val="0"/>
        </w:rPr>
        <w:t xml:space="preserve"> </w:t>
      </w:r>
      <w:r w:rsidRPr="69412738" w:rsidR="004F1854">
        <w:rPr>
          <w:b w:val="0"/>
          <w:bCs w:val="0"/>
        </w:rPr>
        <w:t xml:space="preserve"> </w:t>
      </w:r>
      <w:r w:rsidRPr="69412738" w:rsidR="00D73D0F">
        <w:rPr>
          <w:b w:val="0"/>
          <w:bCs w:val="0"/>
        </w:rPr>
        <w:t xml:space="preserve">Although </w:t>
      </w:r>
      <w:r w:rsidRPr="69412738" w:rsidR="00B73ADA">
        <w:rPr>
          <w:b w:val="0"/>
          <w:bCs w:val="0"/>
        </w:rPr>
        <w:t xml:space="preserve">many of </w:t>
      </w:r>
      <w:r w:rsidRPr="69412738" w:rsidR="00D73D0F">
        <w:rPr>
          <w:b w:val="0"/>
          <w:bCs w:val="0"/>
        </w:rPr>
        <w:t xml:space="preserve">these </w:t>
      </w:r>
      <w:r w:rsidRPr="69412738" w:rsidR="00CF1D7D">
        <w:rPr>
          <w:b w:val="0"/>
          <w:bCs w:val="0"/>
        </w:rPr>
        <w:t xml:space="preserve">reports </w:t>
      </w:r>
      <w:r w:rsidRPr="69412738" w:rsidR="00B73ADA">
        <w:rPr>
          <w:b w:val="0"/>
          <w:bCs w:val="0"/>
        </w:rPr>
        <w:t>and surveys only cover</w:t>
      </w:r>
      <w:r w:rsidRPr="69412738" w:rsidR="00D73D0F">
        <w:rPr>
          <w:b w:val="0"/>
          <w:bCs w:val="0"/>
        </w:rPr>
        <w:t xml:space="preserve"> specific States, and </w:t>
      </w:r>
      <w:r w:rsidRPr="69412738" w:rsidR="00CF1D7D">
        <w:rPr>
          <w:b w:val="0"/>
          <w:bCs w:val="0"/>
        </w:rPr>
        <w:t>their</w:t>
      </w:r>
      <w:r w:rsidRPr="69412738" w:rsidR="00D73D0F">
        <w:rPr>
          <w:b w:val="0"/>
          <w:bCs w:val="0"/>
        </w:rPr>
        <w:t xml:space="preserve"> surveys </w:t>
      </w:r>
      <w:r w:rsidRPr="69412738" w:rsidR="004F1854">
        <w:rPr>
          <w:b w:val="0"/>
          <w:bCs w:val="0"/>
        </w:rPr>
        <w:t xml:space="preserve">also </w:t>
      </w:r>
      <w:r w:rsidRPr="69412738" w:rsidR="00D73D0F">
        <w:rPr>
          <w:b w:val="0"/>
          <w:bCs w:val="0"/>
        </w:rPr>
        <w:t xml:space="preserve">likely suffered from non-response bias </w:t>
      </w:r>
      <w:r w:rsidRPr="69412738" w:rsidR="004F1854">
        <w:rPr>
          <w:b w:val="0"/>
          <w:bCs w:val="0"/>
        </w:rPr>
        <w:t xml:space="preserve">and </w:t>
      </w:r>
      <w:r w:rsidRPr="69412738" w:rsidR="0022043D">
        <w:rPr>
          <w:b w:val="0"/>
          <w:bCs w:val="0"/>
        </w:rPr>
        <w:t>imprecisely stated results</w:t>
      </w:r>
      <w:r w:rsidRPr="69412738" w:rsidR="00D73D0F">
        <w:rPr>
          <w:b w:val="0"/>
          <w:bCs w:val="0"/>
        </w:rPr>
        <w:t xml:space="preserve">, </w:t>
      </w:r>
      <w:r w:rsidRPr="69412738" w:rsidR="00DF14BC">
        <w:rPr>
          <w:b w:val="0"/>
          <w:bCs w:val="0"/>
        </w:rPr>
        <w:t xml:space="preserve">comparing this project’s results to other published results will provide </w:t>
      </w:r>
      <w:r w:rsidRPr="69412738" w:rsidR="003E47B5">
        <w:rPr>
          <w:b w:val="0"/>
          <w:bCs w:val="0"/>
        </w:rPr>
        <w:t xml:space="preserve">information that </w:t>
      </w:r>
      <w:r w:rsidRPr="69412738" w:rsidR="00631CFC">
        <w:rPr>
          <w:b w:val="0"/>
          <w:bCs w:val="0"/>
        </w:rPr>
        <w:t>could help identify issues such as non-response bias</w:t>
      </w:r>
      <w:r w:rsidRPr="69412738" w:rsidR="003C317C">
        <w:rPr>
          <w:b w:val="0"/>
          <w:bCs w:val="0"/>
        </w:rPr>
        <w:t>.</w:t>
      </w:r>
    </w:p>
    <w:p w:rsidR="00534C59" w:rsidP="00BC0239" w14:paraId="45252F45" w14:textId="77777777">
      <w:pPr>
        <w:pStyle w:val="BodyText2"/>
        <w:tabs>
          <w:tab w:val="clear" w:pos="0"/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spacing w:after="240"/>
        <w:ind w:left="360"/>
        <w:rPr>
          <w:b w:val="0"/>
          <w:bCs w:val="0"/>
        </w:rPr>
      </w:pPr>
      <w:r w:rsidRPr="69412738">
        <w:rPr>
          <w:b w:val="0"/>
          <w:bCs w:val="0"/>
        </w:rPr>
        <w:t xml:space="preserve">The truck parking shortage affects </w:t>
      </w:r>
      <w:r w:rsidRPr="69412738" w:rsidR="0062327C">
        <w:rPr>
          <w:b w:val="0"/>
          <w:bCs w:val="0"/>
        </w:rPr>
        <w:t>virtually all truck drivers, with</w:t>
      </w:r>
      <w:r w:rsidRPr="69412738" w:rsidR="00C62FF4">
        <w:rPr>
          <w:b w:val="0"/>
          <w:bCs w:val="0"/>
        </w:rPr>
        <w:t xml:space="preserve"> a 2020 survey finding that</w:t>
      </w:r>
      <w:r w:rsidRPr="69412738" w:rsidR="0062327C">
        <w:rPr>
          <w:b w:val="0"/>
          <w:bCs w:val="0"/>
        </w:rPr>
        <w:t xml:space="preserve"> </w:t>
      </w:r>
      <w:r w:rsidRPr="69412738" w:rsidR="00C62FF4">
        <w:rPr>
          <w:b w:val="0"/>
          <w:bCs w:val="0"/>
        </w:rPr>
        <w:t>98 percent of truck drivers reported problems finding safe parking</w:t>
      </w:r>
      <w:r w:rsidRPr="69412738" w:rsidR="00DE43E1">
        <w:rPr>
          <w:b w:val="0"/>
          <w:bCs w:val="0"/>
        </w:rPr>
        <w:t>,</w:t>
      </w:r>
      <w:r>
        <w:rPr>
          <w:rStyle w:val="FootnoteReference"/>
          <w:b w:val="0"/>
          <w:bCs w:val="0"/>
        </w:rPr>
        <w:footnoteReference w:id="6"/>
      </w:r>
      <w:r w:rsidRPr="69412738" w:rsidR="00DE43E1">
        <w:rPr>
          <w:b w:val="0"/>
          <w:bCs w:val="0"/>
        </w:rPr>
        <w:t xml:space="preserve"> so although non-response bias is a concern, it </w:t>
      </w:r>
      <w:r w:rsidRPr="69412738" w:rsidR="00D61899">
        <w:rPr>
          <w:b w:val="0"/>
          <w:bCs w:val="0"/>
        </w:rPr>
        <w:t xml:space="preserve">is </w:t>
      </w:r>
      <w:r w:rsidRPr="69412738" w:rsidR="001227E2">
        <w:rPr>
          <w:b w:val="0"/>
          <w:bCs w:val="0"/>
        </w:rPr>
        <w:t>not</w:t>
      </w:r>
      <w:r w:rsidRPr="69412738" w:rsidR="00D61899">
        <w:rPr>
          <w:b w:val="0"/>
          <w:bCs w:val="0"/>
        </w:rPr>
        <w:t xml:space="preserve"> likely to have a </w:t>
      </w:r>
      <w:r w:rsidRPr="69412738" w:rsidR="005F3E98">
        <w:rPr>
          <w:b w:val="0"/>
          <w:bCs w:val="0"/>
        </w:rPr>
        <w:t>significant</w:t>
      </w:r>
      <w:r w:rsidRPr="69412738" w:rsidR="00D61899">
        <w:rPr>
          <w:b w:val="0"/>
          <w:bCs w:val="0"/>
        </w:rPr>
        <w:t xml:space="preserve"> impact on the validity of this survey’s results.</w:t>
      </w:r>
    </w:p>
    <w:p w:rsidR="00576B3D" w:rsidRPr="00576B3D" w:rsidP="00576B3D" w14:paraId="0A456E9A" w14:textId="7D546297">
      <w:pPr>
        <w:pStyle w:val="Heading20"/>
      </w:pPr>
      <w:r w:rsidRPr="69412738">
        <w:rPr>
          <w:b w:val="0"/>
          <w:bCs w:val="0"/>
        </w:rPr>
        <w:t xml:space="preserve">  </w:t>
      </w:r>
      <w:r w:rsidRPr="00576B3D">
        <w:t xml:space="preserve">Describe Tests </w:t>
      </w:r>
      <w:r>
        <w:t>o</w:t>
      </w:r>
      <w:r w:rsidRPr="00576B3D">
        <w:t xml:space="preserve">f Procedures </w:t>
      </w:r>
      <w:r>
        <w:t>o</w:t>
      </w:r>
      <w:r w:rsidRPr="00576B3D">
        <w:t xml:space="preserve">r Methods </w:t>
      </w:r>
      <w:r>
        <w:t xml:space="preserve">to be </w:t>
      </w:r>
      <w:r w:rsidRPr="00576B3D">
        <w:t>Undertaken.</w:t>
      </w:r>
    </w:p>
    <w:p w:rsidR="004D1212" w:rsidRPr="00406CC6" w:rsidP="00576B3D" w14:paraId="26F640B7" w14:textId="24B0B1A9">
      <w:pPr>
        <w:tabs>
          <w:tab w:val="left" w:pos="-1440"/>
          <w:tab w:val="left" w:pos="-720"/>
        </w:tabs>
        <w:spacing w:after="24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06CC6">
        <w:rPr>
          <w:rFonts w:ascii="Times New Roman" w:hAnsi="Times New Roman"/>
          <w:sz w:val="24"/>
          <w:szCs w:val="24"/>
        </w:rPr>
        <w:t>ilot test</w:t>
      </w:r>
      <w:r>
        <w:rPr>
          <w:rFonts w:ascii="Times New Roman" w:hAnsi="Times New Roman"/>
          <w:sz w:val="24"/>
          <w:szCs w:val="24"/>
        </w:rPr>
        <w:t>ing</w:t>
      </w:r>
      <w:r w:rsidRPr="00406CC6">
        <w:rPr>
          <w:rFonts w:ascii="Times New Roman" w:hAnsi="Times New Roman"/>
          <w:sz w:val="24"/>
          <w:szCs w:val="24"/>
        </w:rPr>
        <w:t xml:space="preserve"> of the web-based survey will be conducted on a variety of portable </w:t>
      </w:r>
      <w:r w:rsidR="008B5A79">
        <w:rPr>
          <w:rFonts w:ascii="Times New Roman" w:hAnsi="Times New Roman"/>
          <w:sz w:val="24"/>
          <w:szCs w:val="24"/>
        </w:rPr>
        <w:t>online</w:t>
      </w:r>
      <w:r w:rsidRPr="00406CC6" w:rsidR="008B5A79">
        <w:rPr>
          <w:rFonts w:ascii="Times New Roman" w:hAnsi="Times New Roman"/>
          <w:sz w:val="24"/>
          <w:szCs w:val="24"/>
        </w:rPr>
        <w:t xml:space="preserve"> </w:t>
      </w:r>
      <w:r w:rsidRPr="00406CC6">
        <w:rPr>
          <w:rFonts w:ascii="Times New Roman" w:hAnsi="Times New Roman"/>
          <w:sz w:val="24"/>
          <w:szCs w:val="24"/>
        </w:rPr>
        <w:t xml:space="preserve">devices </w:t>
      </w:r>
      <w:r w:rsidR="005177C4">
        <w:rPr>
          <w:rFonts w:ascii="Times New Roman" w:hAnsi="Times New Roman"/>
          <w:sz w:val="24"/>
          <w:szCs w:val="24"/>
        </w:rPr>
        <w:t>and</w:t>
      </w:r>
      <w:r w:rsidRPr="00406CC6">
        <w:rPr>
          <w:rFonts w:ascii="Times New Roman" w:hAnsi="Times New Roman"/>
          <w:sz w:val="24"/>
          <w:szCs w:val="24"/>
        </w:rPr>
        <w:t xml:space="preserve"> web browsers to ensure </w:t>
      </w:r>
      <w:r w:rsidR="005177C4">
        <w:rPr>
          <w:rFonts w:ascii="Times New Roman" w:hAnsi="Times New Roman"/>
          <w:sz w:val="24"/>
          <w:szCs w:val="24"/>
        </w:rPr>
        <w:t>it functions</w:t>
      </w:r>
      <w:r w:rsidRPr="00406CC6">
        <w:rPr>
          <w:rFonts w:ascii="Times New Roman" w:hAnsi="Times New Roman"/>
          <w:sz w:val="24"/>
          <w:szCs w:val="24"/>
        </w:rPr>
        <w:t xml:space="preserve"> on as many platforms as possible. </w:t>
      </w:r>
      <w:r w:rsidR="00CF39AD">
        <w:rPr>
          <w:rFonts w:ascii="Times New Roman" w:hAnsi="Times New Roman"/>
          <w:sz w:val="24"/>
          <w:szCs w:val="24"/>
        </w:rPr>
        <w:t>A</w:t>
      </w:r>
      <w:r w:rsidRPr="00406CC6">
        <w:rPr>
          <w:rFonts w:ascii="Times New Roman" w:hAnsi="Times New Roman"/>
          <w:sz w:val="24"/>
          <w:szCs w:val="24"/>
        </w:rPr>
        <w:t xml:space="preserve"> data analyst will review the pilot survey responses to verify that responses are being recorded properly. </w:t>
      </w:r>
    </w:p>
    <w:p w:rsidR="00576B3D" w:rsidRPr="00576B3D" w:rsidP="00576B3D" w14:paraId="58BDFE42" w14:textId="6AE4F2C3">
      <w:pPr>
        <w:pStyle w:val="Heading20"/>
      </w:pPr>
      <w:r w:rsidRPr="00406CC6">
        <w:t xml:space="preserve">Provide Name </w:t>
      </w:r>
      <w:r>
        <w:t>a</w:t>
      </w:r>
      <w:r w:rsidRPr="00406CC6">
        <w:t xml:space="preserve">nd Telephone Number </w:t>
      </w:r>
      <w:r>
        <w:t>o</w:t>
      </w:r>
      <w:r w:rsidRPr="00406CC6">
        <w:t xml:space="preserve">f Individuals </w:t>
      </w:r>
      <w:r>
        <w:t>w</w:t>
      </w:r>
      <w:r w:rsidRPr="00406CC6">
        <w:t xml:space="preserve">ho Were Consulted </w:t>
      </w:r>
      <w:r>
        <w:t>o</w:t>
      </w:r>
      <w:r w:rsidRPr="00406CC6">
        <w:t xml:space="preserve">n Statistical Aspects </w:t>
      </w:r>
      <w:r>
        <w:t xml:space="preserve">of the </w:t>
      </w:r>
      <w:r w:rsidRPr="00406CC6">
        <w:t xml:space="preserve">Information Collection </w:t>
      </w:r>
      <w:r>
        <w:t>a</w:t>
      </w:r>
      <w:r w:rsidRPr="00406CC6">
        <w:t xml:space="preserve">nd </w:t>
      </w:r>
      <w:r>
        <w:t>w</w:t>
      </w:r>
      <w:r w:rsidRPr="00406CC6">
        <w:t xml:space="preserve">ho </w:t>
      </w:r>
      <w:r>
        <w:t>w</w:t>
      </w:r>
      <w:r w:rsidRPr="00406CC6">
        <w:t xml:space="preserve">ill Actually Collect </w:t>
      </w:r>
      <w:r>
        <w:t xml:space="preserve">and/or </w:t>
      </w:r>
      <w:r w:rsidRPr="00406CC6">
        <w:t xml:space="preserve">Analyze </w:t>
      </w:r>
      <w:r>
        <w:t>t</w:t>
      </w:r>
      <w:r w:rsidRPr="00406CC6">
        <w:t>he Information.</w:t>
      </w:r>
    </w:p>
    <w:p w:rsidR="007D6056" w:rsidRPr="00406CC6" w:rsidP="00576B3D" w14:paraId="12AA06C7" w14:textId="0BD00D7C">
      <w:pPr>
        <w:tabs>
          <w:tab w:val="left" w:pos="-1440"/>
          <w:tab w:val="left" w:pos="-720"/>
        </w:tabs>
        <w:spacing w:after="24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Andrew Fain</w:t>
      </w:r>
      <w:r w:rsidRPr="00406CC6">
        <w:rPr>
          <w:rFonts w:ascii="Times New Roman" w:hAnsi="Times New Roman"/>
          <w:sz w:val="24"/>
          <w:szCs w:val="24"/>
        </w:rPr>
        <w:t xml:space="preserve"> will be </w:t>
      </w:r>
      <w:r w:rsidR="00667AEC">
        <w:rPr>
          <w:rFonts w:ascii="Times New Roman" w:hAnsi="Times New Roman"/>
          <w:sz w:val="24"/>
          <w:szCs w:val="24"/>
        </w:rPr>
        <w:t xml:space="preserve">the main person </w:t>
      </w:r>
      <w:r w:rsidRPr="00406CC6">
        <w:rPr>
          <w:rFonts w:ascii="Times New Roman" w:hAnsi="Times New Roman"/>
          <w:sz w:val="24"/>
          <w:szCs w:val="24"/>
        </w:rPr>
        <w:t xml:space="preserve">responsible for </w:t>
      </w:r>
      <w:r w:rsidR="00667AEC">
        <w:rPr>
          <w:rFonts w:ascii="Times New Roman" w:hAnsi="Times New Roman"/>
          <w:sz w:val="24"/>
          <w:szCs w:val="24"/>
        </w:rPr>
        <w:t xml:space="preserve">collecting, </w:t>
      </w:r>
      <w:r w:rsidRPr="00406CC6">
        <w:rPr>
          <w:rFonts w:ascii="Times New Roman" w:hAnsi="Times New Roman"/>
          <w:sz w:val="24"/>
          <w:szCs w:val="24"/>
        </w:rPr>
        <w:t>analyzing</w:t>
      </w:r>
      <w:r w:rsidR="00667AEC">
        <w:rPr>
          <w:rFonts w:ascii="Times New Roman" w:hAnsi="Times New Roman"/>
          <w:sz w:val="24"/>
          <w:szCs w:val="24"/>
        </w:rPr>
        <w:t>,</w:t>
      </w:r>
      <w:r w:rsidRPr="00406CC6">
        <w:rPr>
          <w:rFonts w:ascii="Times New Roman" w:hAnsi="Times New Roman"/>
          <w:sz w:val="24"/>
          <w:szCs w:val="24"/>
        </w:rPr>
        <w:t xml:space="preserve"> and summarizing the information collected through this survey. </w:t>
      </w:r>
    </w:p>
    <w:p w:rsidR="007D6056" w:rsidRPr="00406CC6" w:rsidP="00406CC6" w14:paraId="52F258A1" w14:textId="6DCAC88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Andrew Fain</w:t>
      </w:r>
    </w:p>
    <w:p w:rsidR="00A27CE6" w:rsidRPr="00406CC6" w:rsidP="00A27CE6" w14:paraId="406C67FA" w14:textId="77777777">
      <w:pPr>
        <w:ind w:left="360"/>
        <w:rPr>
          <w:rFonts w:ascii="Times New Roman" w:hAnsi="Times New Roman"/>
          <w:sz w:val="24"/>
          <w:szCs w:val="24"/>
        </w:rPr>
      </w:pPr>
      <w:r w:rsidRPr="04B6A171">
        <w:rPr>
          <w:rFonts w:ascii="Times New Roman" w:hAnsi="Times New Roman"/>
          <w:sz w:val="24"/>
          <w:szCs w:val="24"/>
        </w:rPr>
        <w:t>Data Analyst</w:t>
      </w:r>
    </w:p>
    <w:p w:rsidR="007D6056" w:rsidRPr="00406CC6" w:rsidP="00406CC6" w14:paraId="1031D7DF" w14:textId="6A5C4911">
      <w:pPr>
        <w:ind w:left="360"/>
        <w:rPr>
          <w:rFonts w:ascii="Times New Roman" w:hAnsi="Times New Roman"/>
          <w:sz w:val="24"/>
          <w:szCs w:val="24"/>
        </w:rPr>
      </w:pPr>
      <w:r w:rsidRPr="00406CC6">
        <w:rPr>
          <w:rFonts w:ascii="Times New Roman" w:hAnsi="Times New Roman"/>
          <w:sz w:val="24"/>
          <w:szCs w:val="24"/>
        </w:rPr>
        <w:t>ATRI</w:t>
      </w:r>
    </w:p>
    <w:p w:rsidR="007D6056" w:rsidRPr="00406CC6" w:rsidP="00406CC6" w14:paraId="6333391C" w14:textId="4AD8BBC6">
      <w:pPr>
        <w:spacing w:after="240"/>
        <w:ind w:left="360"/>
        <w:rPr>
          <w:rFonts w:ascii="Times New Roman" w:hAnsi="Times New Roman"/>
          <w:sz w:val="24"/>
          <w:szCs w:val="24"/>
        </w:rPr>
      </w:pPr>
      <w:r w:rsidRPr="007762FF">
        <w:rPr>
          <w:rFonts w:ascii="Times New Roman" w:hAnsi="Times New Roman"/>
          <w:sz w:val="24"/>
          <w:szCs w:val="24"/>
        </w:rPr>
        <w:t>770</w:t>
      </w:r>
      <w:r>
        <w:rPr>
          <w:rFonts w:ascii="Times New Roman" w:hAnsi="Times New Roman"/>
          <w:sz w:val="24"/>
          <w:szCs w:val="24"/>
        </w:rPr>
        <w:t>-</w:t>
      </w:r>
      <w:r w:rsidRPr="007762FF">
        <w:rPr>
          <w:rFonts w:ascii="Times New Roman" w:hAnsi="Times New Roman"/>
          <w:sz w:val="24"/>
          <w:szCs w:val="24"/>
        </w:rPr>
        <w:t>432-0628</w:t>
      </w:r>
    </w:p>
    <w:p w:rsidR="007D6056" w:rsidRPr="00406CC6" w:rsidP="00406CC6" w14:paraId="3F22E2BB" w14:textId="07736911">
      <w:pPr>
        <w:spacing w:after="240"/>
        <w:ind w:left="360"/>
        <w:rPr>
          <w:rFonts w:ascii="Times New Roman" w:hAnsi="Times New Roman"/>
          <w:sz w:val="24"/>
          <w:szCs w:val="24"/>
        </w:rPr>
      </w:pPr>
      <w:r w:rsidRPr="00406CC6">
        <w:rPr>
          <w:rFonts w:ascii="Times New Roman" w:hAnsi="Times New Roman"/>
          <w:sz w:val="24"/>
          <w:szCs w:val="24"/>
        </w:rPr>
        <w:t xml:space="preserve">The following individuals have reviewed </w:t>
      </w:r>
      <w:r w:rsidR="00C1503E">
        <w:rPr>
          <w:rFonts w:ascii="Times New Roman" w:hAnsi="Times New Roman"/>
          <w:sz w:val="24"/>
          <w:szCs w:val="24"/>
        </w:rPr>
        <w:t xml:space="preserve">the </w:t>
      </w:r>
      <w:r w:rsidRPr="00406CC6">
        <w:rPr>
          <w:rFonts w:ascii="Times New Roman" w:hAnsi="Times New Roman"/>
          <w:sz w:val="24"/>
          <w:szCs w:val="24"/>
        </w:rPr>
        <w:t>technical aspects of this research plan:</w:t>
      </w:r>
    </w:p>
    <w:p w:rsidR="00D15CAD" w:rsidRPr="00406CC6" w:rsidP="00406CC6" w14:paraId="36210646" w14:textId="77777777">
      <w:pPr>
        <w:ind w:left="360"/>
        <w:rPr>
          <w:rFonts w:ascii="Times New Roman" w:hAnsi="Times New Roman"/>
          <w:sz w:val="24"/>
          <w:szCs w:val="24"/>
        </w:rPr>
      </w:pPr>
      <w:r w:rsidRPr="00406CC6">
        <w:rPr>
          <w:rFonts w:ascii="Times New Roman" w:hAnsi="Times New Roman"/>
          <w:sz w:val="24"/>
          <w:szCs w:val="24"/>
        </w:rPr>
        <w:t>Dan Britton</w:t>
      </w:r>
    </w:p>
    <w:p w:rsidR="007D6056" w:rsidRPr="00406CC6" w:rsidP="00406CC6" w14:paraId="78A07206" w14:textId="436A6A2A">
      <w:pPr>
        <w:ind w:left="360"/>
        <w:rPr>
          <w:rFonts w:ascii="Times New Roman" w:hAnsi="Times New Roman"/>
          <w:sz w:val="24"/>
          <w:szCs w:val="24"/>
        </w:rPr>
      </w:pPr>
      <w:r w:rsidRPr="00406CC6">
        <w:rPr>
          <w:rFonts w:ascii="Times New Roman" w:hAnsi="Times New Roman"/>
          <w:sz w:val="24"/>
          <w:szCs w:val="24"/>
        </w:rPr>
        <w:t>Mathematical Statistician</w:t>
      </w:r>
    </w:p>
    <w:p w:rsidR="007D6056" w:rsidRPr="00406CC6" w:rsidP="00406CC6" w14:paraId="3E4353E7" w14:textId="77777777">
      <w:pPr>
        <w:ind w:left="360"/>
        <w:rPr>
          <w:rFonts w:ascii="Times New Roman" w:hAnsi="Times New Roman"/>
          <w:sz w:val="24"/>
          <w:szCs w:val="24"/>
        </w:rPr>
      </w:pPr>
      <w:r w:rsidRPr="00406CC6">
        <w:rPr>
          <w:rFonts w:ascii="Times New Roman" w:hAnsi="Times New Roman"/>
          <w:sz w:val="24"/>
          <w:szCs w:val="24"/>
        </w:rPr>
        <w:t>U.S. Department of Transportation</w:t>
      </w:r>
    </w:p>
    <w:p w:rsidR="007D6056" w:rsidRPr="00406CC6" w:rsidP="00406CC6" w14:paraId="37F6AB59" w14:textId="77777777">
      <w:pPr>
        <w:ind w:left="360"/>
        <w:rPr>
          <w:rFonts w:ascii="Times New Roman" w:hAnsi="Times New Roman"/>
          <w:sz w:val="24"/>
          <w:szCs w:val="24"/>
        </w:rPr>
      </w:pPr>
      <w:r w:rsidRPr="00406CC6">
        <w:rPr>
          <w:rFonts w:ascii="Times New Roman" w:hAnsi="Times New Roman"/>
          <w:sz w:val="24"/>
          <w:szCs w:val="24"/>
        </w:rPr>
        <w:t>Federal Motor Carrier Administration</w:t>
      </w:r>
    </w:p>
    <w:p w:rsidR="007D6056" w:rsidRPr="00406CC6" w:rsidP="00406CC6" w14:paraId="0D18346D" w14:textId="3B6E7B41">
      <w:pPr>
        <w:spacing w:after="240"/>
        <w:ind w:left="360"/>
        <w:rPr>
          <w:rFonts w:ascii="Times New Roman" w:hAnsi="Times New Roman"/>
          <w:sz w:val="24"/>
          <w:szCs w:val="24"/>
        </w:rPr>
      </w:pPr>
      <w:r w:rsidRPr="00406CC6">
        <w:rPr>
          <w:rFonts w:ascii="Times New Roman" w:hAnsi="Times New Roman"/>
          <w:sz w:val="24"/>
          <w:szCs w:val="24"/>
        </w:rPr>
        <w:t>202-366-9980</w:t>
      </w:r>
    </w:p>
    <w:p w:rsidR="007D6056" w:rsidRPr="00406CC6" w:rsidP="00406CC6" w14:paraId="36008774" w14:textId="77777777">
      <w:pPr>
        <w:ind w:left="360"/>
        <w:rPr>
          <w:rFonts w:ascii="Times New Roman" w:hAnsi="Times New Roman"/>
          <w:sz w:val="24"/>
          <w:szCs w:val="24"/>
        </w:rPr>
      </w:pPr>
      <w:r w:rsidRPr="00406CC6">
        <w:rPr>
          <w:rFonts w:ascii="Times New Roman" w:hAnsi="Times New Roman"/>
          <w:sz w:val="24"/>
          <w:szCs w:val="24"/>
        </w:rPr>
        <w:t>Nicholas Kehoe</w:t>
      </w:r>
    </w:p>
    <w:p w:rsidR="007D6056" w:rsidRPr="00406CC6" w:rsidP="00406CC6" w14:paraId="4D594F12" w14:textId="77777777">
      <w:pPr>
        <w:ind w:left="360"/>
        <w:rPr>
          <w:rFonts w:ascii="Times New Roman" w:hAnsi="Times New Roman"/>
          <w:sz w:val="24"/>
          <w:szCs w:val="24"/>
        </w:rPr>
      </w:pPr>
      <w:r w:rsidRPr="00406CC6">
        <w:rPr>
          <w:rFonts w:ascii="Times New Roman" w:hAnsi="Times New Roman"/>
          <w:sz w:val="24"/>
          <w:szCs w:val="24"/>
        </w:rPr>
        <w:t xml:space="preserve">Senior Technical Program Manager </w:t>
      </w:r>
    </w:p>
    <w:p w:rsidR="007D6056" w:rsidRPr="00406CC6" w:rsidP="00406CC6" w14:paraId="763B4EE3" w14:textId="77777777">
      <w:pPr>
        <w:ind w:left="360"/>
        <w:rPr>
          <w:rFonts w:ascii="Times New Roman" w:hAnsi="Times New Roman"/>
          <w:sz w:val="24"/>
          <w:szCs w:val="24"/>
        </w:rPr>
      </w:pPr>
      <w:r w:rsidRPr="00406CC6">
        <w:rPr>
          <w:rFonts w:ascii="Times New Roman" w:hAnsi="Times New Roman"/>
          <w:sz w:val="24"/>
          <w:szCs w:val="24"/>
        </w:rPr>
        <w:t>Toxcel</w:t>
      </w:r>
    </w:p>
    <w:p w:rsidR="007D6056" w:rsidRPr="00406CC6" w:rsidP="00406CC6" w14:paraId="5C4E4323" w14:textId="43642697">
      <w:pPr>
        <w:spacing w:after="240"/>
        <w:ind w:left="360"/>
        <w:rPr>
          <w:rFonts w:ascii="Times New Roman" w:hAnsi="Times New Roman"/>
          <w:sz w:val="24"/>
          <w:szCs w:val="24"/>
        </w:rPr>
      </w:pPr>
      <w:r w:rsidRPr="00406CC6">
        <w:rPr>
          <w:rFonts w:ascii="Times New Roman" w:hAnsi="Times New Roman"/>
          <w:sz w:val="24"/>
          <w:szCs w:val="24"/>
        </w:rPr>
        <w:t>703-754-0248x8207</w:t>
      </w:r>
    </w:p>
    <w:p w:rsidR="008419EB" w:rsidRPr="00406CC6" w:rsidP="00406CC6" w14:paraId="6B2D9716" w14:textId="3A89D17A">
      <w:pPr>
        <w:ind w:left="360"/>
        <w:rPr>
          <w:rFonts w:ascii="Times New Roman" w:hAnsi="Times New Roman"/>
          <w:sz w:val="24"/>
          <w:szCs w:val="24"/>
        </w:rPr>
      </w:pPr>
      <w:r w:rsidRPr="00406CC6">
        <w:rPr>
          <w:rFonts w:ascii="Times New Roman" w:hAnsi="Times New Roman"/>
          <w:sz w:val="24"/>
          <w:szCs w:val="24"/>
        </w:rPr>
        <w:t>Dan Murray</w:t>
      </w:r>
    </w:p>
    <w:p w:rsidR="008419EB" w:rsidRPr="00406CC6" w:rsidP="00406CC6" w14:paraId="4F0A26AB" w14:textId="110E495E">
      <w:pPr>
        <w:ind w:left="360"/>
        <w:rPr>
          <w:rFonts w:ascii="Times New Roman" w:hAnsi="Times New Roman"/>
          <w:sz w:val="24"/>
          <w:szCs w:val="24"/>
        </w:rPr>
      </w:pPr>
      <w:r w:rsidRPr="00406CC6">
        <w:rPr>
          <w:rFonts w:ascii="Times New Roman" w:hAnsi="Times New Roman"/>
          <w:sz w:val="24"/>
          <w:szCs w:val="24"/>
        </w:rPr>
        <w:t>Principal Investigator</w:t>
      </w:r>
    </w:p>
    <w:p w:rsidR="008419EB" w:rsidRPr="00406CC6" w:rsidP="00406CC6" w14:paraId="537A5BBE" w14:textId="7DA5070F">
      <w:pPr>
        <w:ind w:left="360"/>
        <w:rPr>
          <w:rFonts w:ascii="Times New Roman" w:hAnsi="Times New Roman"/>
          <w:sz w:val="24"/>
          <w:szCs w:val="24"/>
        </w:rPr>
      </w:pPr>
      <w:r w:rsidRPr="00406CC6">
        <w:rPr>
          <w:rFonts w:ascii="Times New Roman" w:hAnsi="Times New Roman"/>
          <w:sz w:val="24"/>
          <w:szCs w:val="24"/>
        </w:rPr>
        <w:t>ATRI</w:t>
      </w:r>
    </w:p>
    <w:p w:rsidR="008419EB" w:rsidRPr="00406CC6" w:rsidP="00406CC6" w14:paraId="181E57E6" w14:textId="37F09CF6">
      <w:pPr>
        <w:spacing w:after="240"/>
        <w:ind w:left="360"/>
        <w:rPr>
          <w:rFonts w:ascii="Times New Roman" w:hAnsi="Times New Roman"/>
          <w:sz w:val="24"/>
          <w:szCs w:val="24"/>
          <w:highlight w:val="yellow"/>
        </w:rPr>
      </w:pPr>
      <w:r w:rsidRPr="00406CC6">
        <w:rPr>
          <w:rFonts w:ascii="Times New Roman" w:hAnsi="Times New Roman"/>
          <w:sz w:val="24"/>
          <w:szCs w:val="24"/>
        </w:rPr>
        <w:t>651-641-6162</w:t>
      </w:r>
    </w:p>
    <w:p w:rsidR="007D6056" w:rsidRPr="00406CC6" w:rsidP="00406CC6" w14:paraId="6FECF190" w14:textId="21B7B3A8">
      <w:pPr>
        <w:ind w:left="360"/>
        <w:rPr>
          <w:rFonts w:ascii="Times New Roman" w:hAnsi="Times New Roman"/>
          <w:sz w:val="24"/>
          <w:szCs w:val="24"/>
        </w:rPr>
      </w:pPr>
      <w:r w:rsidRPr="00406CC6">
        <w:rPr>
          <w:rFonts w:ascii="Times New Roman" w:hAnsi="Times New Roman"/>
          <w:sz w:val="24"/>
          <w:szCs w:val="24"/>
        </w:rPr>
        <w:t>Erin Kissner, M.A.</w:t>
      </w:r>
    </w:p>
    <w:p w:rsidR="007D6056" w:rsidRPr="00406CC6" w:rsidP="00406CC6" w14:paraId="6FFC1B25" w14:textId="77777777">
      <w:pPr>
        <w:ind w:left="360"/>
        <w:rPr>
          <w:rFonts w:ascii="Times New Roman" w:hAnsi="Times New Roman"/>
          <w:sz w:val="24"/>
          <w:szCs w:val="24"/>
        </w:rPr>
      </w:pPr>
      <w:r w:rsidRPr="00406CC6">
        <w:rPr>
          <w:rFonts w:ascii="Times New Roman" w:hAnsi="Times New Roman"/>
          <w:sz w:val="24"/>
          <w:szCs w:val="24"/>
        </w:rPr>
        <w:t>Information Collection Request Lead and Senior Associate Scientist</w:t>
      </w:r>
    </w:p>
    <w:p w:rsidR="007D6056" w:rsidRPr="00406CC6" w:rsidP="00406CC6" w14:paraId="35AA41C5" w14:textId="77777777">
      <w:pPr>
        <w:ind w:left="360"/>
        <w:rPr>
          <w:rFonts w:ascii="Times New Roman" w:hAnsi="Times New Roman"/>
          <w:sz w:val="24"/>
          <w:szCs w:val="24"/>
        </w:rPr>
      </w:pPr>
      <w:r w:rsidRPr="00406CC6">
        <w:rPr>
          <w:rFonts w:ascii="Times New Roman" w:hAnsi="Times New Roman"/>
          <w:sz w:val="24"/>
          <w:szCs w:val="24"/>
        </w:rPr>
        <w:t>Toxcel</w:t>
      </w:r>
    </w:p>
    <w:p w:rsidR="00CD7543" w:rsidP="00406CC6" w14:paraId="758E00F0" w14:textId="47719979">
      <w:pPr>
        <w:ind w:left="360"/>
        <w:rPr>
          <w:rFonts w:ascii="Times New Roman" w:hAnsi="Times New Roman"/>
          <w:sz w:val="24"/>
          <w:szCs w:val="24"/>
        </w:rPr>
      </w:pPr>
      <w:r w:rsidRPr="00406CC6">
        <w:rPr>
          <w:rFonts w:ascii="Times New Roman" w:hAnsi="Times New Roman"/>
          <w:sz w:val="24"/>
          <w:szCs w:val="24"/>
        </w:rPr>
        <w:t>703-754-0248x</w:t>
      </w:r>
      <w:r w:rsidR="00BC4D7D">
        <w:rPr>
          <w:rFonts w:ascii="Times New Roman" w:hAnsi="Times New Roman"/>
          <w:sz w:val="24"/>
          <w:szCs w:val="24"/>
        </w:rPr>
        <w:t>8</w:t>
      </w:r>
      <w:r w:rsidRPr="00406CC6">
        <w:rPr>
          <w:rFonts w:ascii="Times New Roman" w:hAnsi="Times New Roman"/>
          <w:sz w:val="24"/>
          <w:szCs w:val="24"/>
        </w:rPr>
        <w:t>202</w:t>
      </w:r>
    </w:p>
    <w:p w:rsidR="00D34269" w:rsidRPr="00406CC6" w:rsidP="00406CC6" w14:paraId="73B5CA0C" w14:textId="77777777">
      <w:pPr>
        <w:ind w:left="360"/>
        <w:rPr>
          <w:rFonts w:ascii="Times New Roman" w:hAnsi="Times New Roman"/>
          <w:sz w:val="24"/>
          <w:szCs w:val="24"/>
        </w:rPr>
      </w:pPr>
    </w:p>
    <w:sectPr w:rsidSect="005548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</w:endnotePr>
      <w:pgSz w:w="12240" w:h="15840" w:code="1"/>
      <w:pgMar w:top="1296" w:right="1440" w:bottom="1296" w:left="1440" w:header="576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 12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4086" w14:paraId="6F8B623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4DBE" w:rsidRPr="00040F6F" w14:paraId="7A0EF1ED" w14:textId="77777777">
    <w:pPr>
      <w:pStyle w:val="Footer"/>
      <w:framePr w:w="576" w:wrap="auto" w:vAnchor="page" w:hAnchor="page" w:x="5545" w:y="15121"/>
      <w:jc w:val="right"/>
      <w:rPr>
        <w:rStyle w:val="PageNumber"/>
      </w:rPr>
    </w:pPr>
    <w:r w:rsidRPr="00040F6F">
      <w:rPr>
        <w:rStyle w:val="PageNumber"/>
      </w:rPr>
      <w:fldChar w:fldCharType="begin"/>
    </w:r>
    <w:r w:rsidRPr="00040F6F">
      <w:rPr>
        <w:rStyle w:val="PageNumber"/>
      </w:rPr>
      <w:instrText xml:space="preserve">PAGE  </w:instrText>
    </w:r>
    <w:r w:rsidRPr="00040F6F">
      <w:rPr>
        <w:rStyle w:val="PageNumber"/>
      </w:rPr>
      <w:fldChar w:fldCharType="separate"/>
    </w:r>
    <w:r w:rsidRPr="00040F6F" w:rsidR="00B34286">
      <w:rPr>
        <w:rStyle w:val="PageNumber"/>
      </w:rPr>
      <w:t>6</w:t>
    </w:r>
    <w:r w:rsidRPr="00040F6F">
      <w:rPr>
        <w:rStyle w:val="PageNumber"/>
      </w:rPr>
      <w:fldChar w:fldCharType="end"/>
    </w:r>
  </w:p>
  <w:p w:rsidR="00B44DBE" w:rsidRPr="00040F6F" w14:paraId="2A6406D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4086" w14:paraId="4F16988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4140E" w:rsidRPr="00040F6F" w14:paraId="17AF3453" w14:textId="77777777">
      <w:r w:rsidRPr="00040F6F">
        <w:separator/>
      </w:r>
    </w:p>
  </w:footnote>
  <w:footnote w:type="continuationSeparator" w:id="1">
    <w:p w:rsidR="00D4140E" w:rsidRPr="00040F6F" w14:paraId="6FF5F46B" w14:textId="77777777">
      <w:r w:rsidRPr="00040F6F">
        <w:continuationSeparator/>
      </w:r>
    </w:p>
  </w:footnote>
  <w:footnote w:type="continuationNotice" w:id="2">
    <w:p w:rsidR="00D4140E" w:rsidRPr="00040F6F" w14:paraId="4E0FD99E" w14:textId="77777777"/>
  </w:footnote>
  <w:footnote w:id="3">
    <w:p w:rsidR="002E7ADB" w:rsidRPr="0055486B" w14:paraId="42A09F34" w14:textId="61322D7E">
      <w:pPr>
        <w:pStyle w:val="FootnoteText"/>
        <w:rPr>
          <w:rFonts w:ascii="Times New Roman" w:hAnsi="Times New Roman"/>
        </w:rPr>
      </w:pPr>
      <w:r w:rsidRPr="0055486B">
        <w:rPr>
          <w:rStyle w:val="FootnoteReference"/>
          <w:rFonts w:ascii="Times New Roman" w:hAnsi="Times New Roman"/>
        </w:rPr>
        <w:footnoteRef/>
      </w:r>
      <w:r w:rsidRPr="0055486B">
        <w:rPr>
          <w:rFonts w:ascii="Times New Roman" w:hAnsi="Times New Roman"/>
        </w:rPr>
        <w:t xml:space="preserve"> </w:t>
      </w:r>
      <w:r w:rsidRPr="0055486B" w:rsidR="00651121">
        <w:rPr>
          <w:rFonts w:ascii="Times New Roman" w:hAnsi="Times New Roman"/>
        </w:rPr>
        <w:t>See</w:t>
      </w:r>
      <w:r w:rsidRPr="0055486B" w:rsidR="000C639B">
        <w:rPr>
          <w:rFonts w:ascii="Times New Roman" w:hAnsi="Times New Roman"/>
        </w:rPr>
        <w:t xml:space="preserve"> the July 2025 report “Evolving Truck Driver Demographics: Issues and Opportunities”</w:t>
      </w:r>
      <w:r w:rsidRPr="0055486B" w:rsidR="00DD014F">
        <w:rPr>
          <w:rFonts w:ascii="Times New Roman" w:hAnsi="Times New Roman"/>
        </w:rPr>
        <w:t xml:space="preserve"> (</w:t>
      </w:r>
      <w:hyperlink r:id="rId1" w:history="1">
        <w:r w:rsidRPr="0055486B" w:rsidR="00DD014F">
          <w:rPr>
            <w:rStyle w:val="Hyperlink"/>
            <w:rFonts w:ascii="Times New Roman" w:hAnsi="Times New Roman"/>
          </w:rPr>
          <w:t>h</w:t>
        </w:r>
      </w:hyperlink>
      <w:r w:rsidRPr="0055486B" w:rsidR="00DD014F">
        <w:rPr>
          <w:rFonts w:ascii="Times New Roman" w:hAnsi="Times New Roman"/>
        </w:rPr>
        <w:t>ttps://truckingresearch.org/2025/07/new-atri-research-highlights-evolving-truck-driver-demographics/)</w:t>
      </w:r>
    </w:p>
  </w:footnote>
  <w:footnote w:id="4">
    <w:p w:rsidR="00345E9A" w:rsidRPr="0055486B" w14:paraId="3F7FBE02" w14:textId="3D624249">
      <w:pPr>
        <w:pStyle w:val="FootnoteText"/>
        <w:rPr>
          <w:rFonts w:ascii="Times New Roman" w:hAnsi="Times New Roman"/>
        </w:rPr>
      </w:pPr>
      <w:r w:rsidRPr="0055486B">
        <w:rPr>
          <w:rStyle w:val="FootnoteReference"/>
          <w:rFonts w:ascii="Times New Roman" w:hAnsi="Times New Roman"/>
        </w:rPr>
        <w:footnoteRef/>
      </w:r>
      <w:r w:rsidRPr="0055486B">
        <w:rPr>
          <w:rFonts w:ascii="Times New Roman" w:hAnsi="Times New Roman"/>
        </w:rPr>
        <w:t xml:space="preserve"> North Jersey Transportation Planning Authority. “</w:t>
      </w:r>
      <w:hyperlink r:id="rId2" w:history="1">
        <w:r w:rsidRPr="0055486B">
          <w:rPr>
            <w:rStyle w:val="Hyperlink"/>
            <w:rFonts w:ascii="Times New Roman" w:hAnsi="Times New Roman"/>
          </w:rPr>
          <w:t xml:space="preserve">Study Quantifies NJ’s Truck Parking Shortage” </w:t>
        </w:r>
      </w:hyperlink>
      <w:r w:rsidRPr="0055486B" w:rsidR="00ED4E6C">
        <w:rPr>
          <w:rFonts w:ascii="Times New Roman" w:hAnsi="Times New Roman"/>
        </w:rPr>
        <w:t xml:space="preserve"> (https://www.njtpa.org/Newsroom/NJTPA-News/NJPTA-Update-Blog/2025/April-2025/Study-Quantifies-NJ%E2%80%99s-Truck-Parking-Shortage.aspx).</w:t>
      </w:r>
    </w:p>
  </w:footnote>
  <w:footnote w:id="5">
    <w:p w:rsidR="004E7FB2" w:rsidRPr="0055486B" w:rsidP="00770344" w14:paraId="7282DCA6" w14:textId="239EAC5B">
      <w:pPr>
        <w:pStyle w:val="FootnoteText"/>
        <w:rPr>
          <w:rFonts w:ascii="Times New Roman" w:hAnsi="Times New Roman"/>
        </w:rPr>
      </w:pPr>
      <w:r w:rsidRPr="0055486B">
        <w:rPr>
          <w:rStyle w:val="FootnoteReference"/>
          <w:rFonts w:ascii="Times New Roman" w:hAnsi="Times New Roman"/>
        </w:rPr>
        <w:footnoteRef/>
      </w:r>
      <w:r w:rsidRPr="0055486B">
        <w:rPr>
          <w:rFonts w:ascii="Times New Roman" w:hAnsi="Times New Roman"/>
        </w:rPr>
        <w:t xml:space="preserve"> </w:t>
      </w:r>
      <w:r w:rsidRPr="0055486B" w:rsidR="00F32FEA">
        <w:rPr>
          <w:rFonts w:ascii="Times New Roman" w:hAnsi="Times New Roman"/>
        </w:rPr>
        <w:t>Caroline Boris and Rebecca Brewster</w:t>
      </w:r>
      <w:r w:rsidRPr="0055486B">
        <w:rPr>
          <w:rFonts w:ascii="Times New Roman" w:hAnsi="Times New Roman"/>
        </w:rPr>
        <w:t>.  “</w:t>
      </w:r>
      <w:r w:rsidRPr="0055486B" w:rsidR="00770344">
        <w:rPr>
          <w:rFonts w:ascii="Times New Roman" w:hAnsi="Times New Roman"/>
        </w:rPr>
        <w:t>A Comparative Analysis of Truck Parking</w:t>
      </w:r>
      <w:r w:rsidRPr="0055486B" w:rsidR="00F32FEA">
        <w:rPr>
          <w:rFonts w:ascii="Times New Roman" w:hAnsi="Times New Roman"/>
        </w:rPr>
        <w:t xml:space="preserve"> </w:t>
      </w:r>
      <w:r w:rsidRPr="0055486B" w:rsidR="00770344">
        <w:rPr>
          <w:rFonts w:ascii="Times New Roman" w:hAnsi="Times New Roman"/>
        </w:rPr>
        <w:t>Travel Diary Data</w:t>
      </w:r>
      <w:r w:rsidRPr="0055486B">
        <w:rPr>
          <w:rFonts w:ascii="Times New Roman" w:hAnsi="Times New Roman"/>
        </w:rPr>
        <w:t>” (</w:t>
      </w:r>
      <w:r w:rsidRPr="0055486B" w:rsidR="00691DC1">
        <w:rPr>
          <w:rFonts w:ascii="Times New Roman" w:hAnsi="Times New Roman"/>
        </w:rPr>
        <w:t>https://journals.sagepub.com/doi/full/10.1177/0361198118775869)</w:t>
      </w:r>
    </w:p>
  </w:footnote>
  <w:footnote w:id="6">
    <w:p w:rsidR="00410AF4" w14:paraId="34AAE8EA" w14:textId="18FCE4BB">
      <w:pPr>
        <w:pStyle w:val="FootnoteText"/>
      </w:pPr>
      <w:r w:rsidRPr="0055486B">
        <w:rPr>
          <w:rStyle w:val="FootnoteReference"/>
          <w:rFonts w:ascii="Times New Roman" w:hAnsi="Times New Roman"/>
        </w:rPr>
        <w:footnoteRef/>
      </w:r>
      <w:r w:rsidRPr="0055486B">
        <w:rPr>
          <w:rFonts w:ascii="Times New Roman" w:hAnsi="Times New Roman"/>
        </w:rPr>
        <w:t xml:space="preserve"> </w:t>
      </w:r>
      <w:r w:rsidRPr="0055486B" w:rsidR="00953BC5">
        <w:rPr>
          <w:rFonts w:ascii="Times New Roman" w:hAnsi="Times New Roman"/>
        </w:rPr>
        <w:t xml:space="preserve">U.S. Federal Highway Administration </w:t>
      </w:r>
      <w:r w:rsidRPr="0055486B" w:rsidR="00297824">
        <w:rPr>
          <w:rFonts w:ascii="Times New Roman" w:hAnsi="Times New Roman"/>
        </w:rPr>
        <w:t xml:space="preserve"> </w:t>
      </w:r>
      <w:r w:rsidRPr="0055486B" w:rsidR="00FA184B">
        <w:rPr>
          <w:rFonts w:ascii="Times New Roman" w:hAnsi="Times New Roman"/>
        </w:rPr>
        <w:t>“Jason’s Law Commercial Motor Vehicle Parking Survey and Comparative Assessment”  (</w:t>
      </w:r>
      <w:hyperlink r:id="rId3" w:history="1">
        <w:r w:rsidRPr="0055486B" w:rsidR="00FA184B">
          <w:rPr>
            <w:rStyle w:val="Hyperlink"/>
            <w:rFonts w:ascii="Times New Roman" w:hAnsi="Times New Roman"/>
          </w:rPr>
          <w:t>https://ops.fhwa.dot.gov/Freight/infrastructure/truck_parking/coalition/2020/mtg/jasons_law_results.pdf</w:t>
        </w:r>
      </w:hyperlink>
      <w:r w:rsidRPr="0055486B" w:rsidR="00FA184B">
        <w:rPr>
          <w:rFonts w:ascii="Times New Roman" w:hAnsi="Times New Roman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4086" w14:paraId="3FA0367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4086" w14:paraId="1DB7584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4086" w14:paraId="49F08A2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2003BA"/>
    <w:multiLevelType w:val="hybridMultilevel"/>
    <w:tmpl w:val="584CBC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0466BA"/>
    <w:multiLevelType w:val="hybridMultilevel"/>
    <w:tmpl w:val="8ED059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F569F"/>
    <w:multiLevelType w:val="hybridMultilevel"/>
    <w:tmpl w:val="0B5629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58648F"/>
    <w:multiLevelType w:val="hybridMultilevel"/>
    <w:tmpl w:val="8670D8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F5BE9"/>
    <w:multiLevelType w:val="hybridMultilevel"/>
    <w:tmpl w:val="7E6EC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F2BE2"/>
    <w:multiLevelType w:val="hybridMultilevel"/>
    <w:tmpl w:val="5614A7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1178BB"/>
    <w:multiLevelType w:val="hybridMultilevel"/>
    <w:tmpl w:val="E28008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C6227C"/>
    <w:multiLevelType w:val="hybridMultilevel"/>
    <w:tmpl w:val="6810B1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E3E6B28"/>
    <w:multiLevelType w:val="hybridMultilevel"/>
    <w:tmpl w:val="7D1034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AC4880"/>
    <w:multiLevelType w:val="hybridMultilevel"/>
    <w:tmpl w:val="42B47F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B10FB0"/>
    <w:multiLevelType w:val="hybridMultilevel"/>
    <w:tmpl w:val="AD9A8A0E"/>
    <w:lvl w:ilvl="0">
      <w:start w:val="1"/>
      <w:numFmt w:val="decimal"/>
      <w:pStyle w:val="Heading20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102336">
    <w:abstractNumId w:val="10"/>
  </w:num>
  <w:num w:numId="2" w16cid:durableId="1485508125">
    <w:abstractNumId w:val="3"/>
  </w:num>
  <w:num w:numId="3" w16cid:durableId="335227702">
    <w:abstractNumId w:val="0"/>
  </w:num>
  <w:num w:numId="4" w16cid:durableId="482046195">
    <w:abstractNumId w:val="9"/>
  </w:num>
  <w:num w:numId="5" w16cid:durableId="1853300436">
    <w:abstractNumId w:val="10"/>
    <w:lvlOverride w:ilvl="0">
      <w:startOverride w:val="1"/>
    </w:lvlOverride>
  </w:num>
  <w:num w:numId="6" w16cid:durableId="479618075">
    <w:abstractNumId w:val="2"/>
  </w:num>
  <w:num w:numId="7" w16cid:durableId="173035569">
    <w:abstractNumId w:val="1"/>
  </w:num>
  <w:num w:numId="8" w16cid:durableId="553807661">
    <w:abstractNumId w:val="8"/>
  </w:num>
  <w:num w:numId="9" w16cid:durableId="1455442687">
    <w:abstractNumId w:val="7"/>
  </w:num>
  <w:num w:numId="10" w16cid:durableId="869221081">
    <w:abstractNumId w:val="4"/>
  </w:num>
  <w:num w:numId="11" w16cid:durableId="1292051182">
    <w:abstractNumId w:val="5"/>
  </w:num>
  <w:num w:numId="12" w16cid:durableId="168258239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numRestart w:val="eachSect"/>
    <w:footnote w:id="0"/>
    <w:footnote w:id="1"/>
    <w:footnote w:id="2"/>
  </w:footnotePr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5D"/>
    <w:rsid w:val="000019AF"/>
    <w:rsid w:val="00001DAA"/>
    <w:rsid w:val="0000255F"/>
    <w:rsid w:val="00003AE0"/>
    <w:rsid w:val="00004EF8"/>
    <w:rsid w:val="000050E8"/>
    <w:rsid w:val="000063A1"/>
    <w:rsid w:val="0000668B"/>
    <w:rsid w:val="00006C1C"/>
    <w:rsid w:val="00006EB2"/>
    <w:rsid w:val="000072E7"/>
    <w:rsid w:val="00010060"/>
    <w:rsid w:val="000119DD"/>
    <w:rsid w:val="00012E5B"/>
    <w:rsid w:val="000134A3"/>
    <w:rsid w:val="00013E03"/>
    <w:rsid w:val="00013EC5"/>
    <w:rsid w:val="00014779"/>
    <w:rsid w:val="00014BC0"/>
    <w:rsid w:val="00014C7D"/>
    <w:rsid w:val="00015168"/>
    <w:rsid w:val="000156C7"/>
    <w:rsid w:val="0001637F"/>
    <w:rsid w:val="00020502"/>
    <w:rsid w:val="00020DF9"/>
    <w:rsid w:val="00021176"/>
    <w:rsid w:val="00022B38"/>
    <w:rsid w:val="00022C53"/>
    <w:rsid w:val="00023216"/>
    <w:rsid w:val="00024AF3"/>
    <w:rsid w:val="00024E24"/>
    <w:rsid w:val="00024E70"/>
    <w:rsid w:val="00025804"/>
    <w:rsid w:val="000267A9"/>
    <w:rsid w:val="00027323"/>
    <w:rsid w:val="0002735C"/>
    <w:rsid w:val="00030F06"/>
    <w:rsid w:val="00031C14"/>
    <w:rsid w:val="00032304"/>
    <w:rsid w:val="00032AA4"/>
    <w:rsid w:val="00032C05"/>
    <w:rsid w:val="000330B8"/>
    <w:rsid w:val="0003381C"/>
    <w:rsid w:val="000339BB"/>
    <w:rsid w:val="00033BCE"/>
    <w:rsid w:val="000373E0"/>
    <w:rsid w:val="000401B4"/>
    <w:rsid w:val="00040391"/>
    <w:rsid w:val="000407A2"/>
    <w:rsid w:val="00040F6F"/>
    <w:rsid w:val="00041797"/>
    <w:rsid w:val="0004251D"/>
    <w:rsid w:val="000427AE"/>
    <w:rsid w:val="0004313E"/>
    <w:rsid w:val="00043E45"/>
    <w:rsid w:val="00044F3F"/>
    <w:rsid w:val="00045542"/>
    <w:rsid w:val="00045547"/>
    <w:rsid w:val="0004700B"/>
    <w:rsid w:val="00047312"/>
    <w:rsid w:val="0004749E"/>
    <w:rsid w:val="00047BCA"/>
    <w:rsid w:val="00047CA0"/>
    <w:rsid w:val="00047CBC"/>
    <w:rsid w:val="00047E2B"/>
    <w:rsid w:val="000508B8"/>
    <w:rsid w:val="000508DC"/>
    <w:rsid w:val="00050E7B"/>
    <w:rsid w:val="00050F0E"/>
    <w:rsid w:val="00051DE3"/>
    <w:rsid w:val="00052985"/>
    <w:rsid w:val="0005414A"/>
    <w:rsid w:val="00054BC6"/>
    <w:rsid w:val="00054DA0"/>
    <w:rsid w:val="00054E9D"/>
    <w:rsid w:val="0005514E"/>
    <w:rsid w:val="00055193"/>
    <w:rsid w:val="0005624A"/>
    <w:rsid w:val="000565E4"/>
    <w:rsid w:val="00057D1D"/>
    <w:rsid w:val="00060625"/>
    <w:rsid w:val="00060770"/>
    <w:rsid w:val="00060DF8"/>
    <w:rsid w:val="0006242A"/>
    <w:rsid w:val="00063C8E"/>
    <w:rsid w:val="0006441E"/>
    <w:rsid w:val="00064BBB"/>
    <w:rsid w:val="00064F00"/>
    <w:rsid w:val="00065DC2"/>
    <w:rsid w:val="00072477"/>
    <w:rsid w:val="0007336E"/>
    <w:rsid w:val="000738B0"/>
    <w:rsid w:val="00074393"/>
    <w:rsid w:val="000745E5"/>
    <w:rsid w:val="00074F99"/>
    <w:rsid w:val="0007506D"/>
    <w:rsid w:val="000753B4"/>
    <w:rsid w:val="0007549F"/>
    <w:rsid w:val="0007578A"/>
    <w:rsid w:val="00075EEC"/>
    <w:rsid w:val="000764B5"/>
    <w:rsid w:val="00076B9F"/>
    <w:rsid w:val="00077EBE"/>
    <w:rsid w:val="000819BC"/>
    <w:rsid w:val="00081B95"/>
    <w:rsid w:val="00081FAB"/>
    <w:rsid w:val="0008243B"/>
    <w:rsid w:val="0008257D"/>
    <w:rsid w:val="000825EA"/>
    <w:rsid w:val="0008270D"/>
    <w:rsid w:val="00082DBD"/>
    <w:rsid w:val="0008358A"/>
    <w:rsid w:val="00085013"/>
    <w:rsid w:val="0008515A"/>
    <w:rsid w:val="00085184"/>
    <w:rsid w:val="00085FFC"/>
    <w:rsid w:val="000864C9"/>
    <w:rsid w:val="00090680"/>
    <w:rsid w:val="000927D9"/>
    <w:rsid w:val="00093A3C"/>
    <w:rsid w:val="00093E07"/>
    <w:rsid w:val="0009548C"/>
    <w:rsid w:val="000964AB"/>
    <w:rsid w:val="00096AD6"/>
    <w:rsid w:val="000975C2"/>
    <w:rsid w:val="000A15F7"/>
    <w:rsid w:val="000A1A7E"/>
    <w:rsid w:val="000A1D63"/>
    <w:rsid w:val="000A222E"/>
    <w:rsid w:val="000A353B"/>
    <w:rsid w:val="000A38EF"/>
    <w:rsid w:val="000A4031"/>
    <w:rsid w:val="000A4288"/>
    <w:rsid w:val="000A589B"/>
    <w:rsid w:val="000A5BAF"/>
    <w:rsid w:val="000A75DF"/>
    <w:rsid w:val="000A75EB"/>
    <w:rsid w:val="000B160C"/>
    <w:rsid w:val="000B1F82"/>
    <w:rsid w:val="000B2047"/>
    <w:rsid w:val="000B31D4"/>
    <w:rsid w:val="000B392E"/>
    <w:rsid w:val="000B48E6"/>
    <w:rsid w:val="000B633E"/>
    <w:rsid w:val="000B6498"/>
    <w:rsid w:val="000B76EF"/>
    <w:rsid w:val="000C0129"/>
    <w:rsid w:val="000C1F59"/>
    <w:rsid w:val="000C39BD"/>
    <w:rsid w:val="000C3AFF"/>
    <w:rsid w:val="000C3FBF"/>
    <w:rsid w:val="000C4318"/>
    <w:rsid w:val="000C4D75"/>
    <w:rsid w:val="000C50CA"/>
    <w:rsid w:val="000C639B"/>
    <w:rsid w:val="000C709F"/>
    <w:rsid w:val="000C7FC1"/>
    <w:rsid w:val="000D0B54"/>
    <w:rsid w:val="000D1072"/>
    <w:rsid w:val="000D114D"/>
    <w:rsid w:val="000D16E3"/>
    <w:rsid w:val="000D213B"/>
    <w:rsid w:val="000D2AE5"/>
    <w:rsid w:val="000D3907"/>
    <w:rsid w:val="000D66B1"/>
    <w:rsid w:val="000E09DC"/>
    <w:rsid w:val="000E0C26"/>
    <w:rsid w:val="000E1106"/>
    <w:rsid w:val="000E1856"/>
    <w:rsid w:val="000E2D30"/>
    <w:rsid w:val="000E4CE5"/>
    <w:rsid w:val="000E5554"/>
    <w:rsid w:val="000E66A5"/>
    <w:rsid w:val="000E7503"/>
    <w:rsid w:val="000E755F"/>
    <w:rsid w:val="000F1362"/>
    <w:rsid w:val="000F16FF"/>
    <w:rsid w:val="000F220F"/>
    <w:rsid w:val="000F25EB"/>
    <w:rsid w:val="000F2DB8"/>
    <w:rsid w:val="000F2EBC"/>
    <w:rsid w:val="000F4054"/>
    <w:rsid w:val="000F4C1E"/>
    <w:rsid w:val="000F51C0"/>
    <w:rsid w:val="000F533A"/>
    <w:rsid w:val="000F5502"/>
    <w:rsid w:val="000F552D"/>
    <w:rsid w:val="000F61EF"/>
    <w:rsid w:val="000F6FFE"/>
    <w:rsid w:val="000F712C"/>
    <w:rsid w:val="000F71EB"/>
    <w:rsid w:val="000F7749"/>
    <w:rsid w:val="000F78B8"/>
    <w:rsid w:val="00100215"/>
    <w:rsid w:val="001009BE"/>
    <w:rsid w:val="00101963"/>
    <w:rsid w:val="00101DEA"/>
    <w:rsid w:val="00103146"/>
    <w:rsid w:val="001034CD"/>
    <w:rsid w:val="00103851"/>
    <w:rsid w:val="00104014"/>
    <w:rsid w:val="001040AE"/>
    <w:rsid w:val="001041B6"/>
    <w:rsid w:val="001051F1"/>
    <w:rsid w:val="001056E8"/>
    <w:rsid w:val="00105F8E"/>
    <w:rsid w:val="00106549"/>
    <w:rsid w:val="00106A02"/>
    <w:rsid w:val="001079FA"/>
    <w:rsid w:val="001109D2"/>
    <w:rsid w:val="001111BB"/>
    <w:rsid w:val="0011152E"/>
    <w:rsid w:val="00111884"/>
    <w:rsid w:val="0011192E"/>
    <w:rsid w:val="00111EAA"/>
    <w:rsid w:val="00115057"/>
    <w:rsid w:val="00115BD4"/>
    <w:rsid w:val="00115D17"/>
    <w:rsid w:val="00116769"/>
    <w:rsid w:val="0011690B"/>
    <w:rsid w:val="00120244"/>
    <w:rsid w:val="0012057C"/>
    <w:rsid w:val="00121677"/>
    <w:rsid w:val="001220A5"/>
    <w:rsid w:val="00122546"/>
    <w:rsid w:val="001227E2"/>
    <w:rsid w:val="00122924"/>
    <w:rsid w:val="00122CEE"/>
    <w:rsid w:val="00123418"/>
    <w:rsid w:val="00124DDA"/>
    <w:rsid w:val="00124F8E"/>
    <w:rsid w:val="0012685A"/>
    <w:rsid w:val="00127BFC"/>
    <w:rsid w:val="00127F38"/>
    <w:rsid w:val="001307C9"/>
    <w:rsid w:val="00133BCF"/>
    <w:rsid w:val="00135020"/>
    <w:rsid w:val="00135546"/>
    <w:rsid w:val="001359F6"/>
    <w:rsid w:val="00135A8C"/>
    <w:rsid w:val="00137225"/>
    <w:rsid w:val="00137F80"/>
    <w:rsid w:val="00140477"/>
    <w:rsid w:val="00140AE2"/>
    <w:rsid w:val="00140BAC"/>
    <w:rsid w:val="00140CEE"/>
    <w:rsid w:val="00140D3B"/>
    <w:rsid w:val="00140E38"/>
    <w:rsid w:val="00140E9C"/>
    <w:rsid w:val="0014222A"/>
    <w:rsid w:val="0014384B"/>
    <w:rsid w:val="001442EF"/>
    <w:rsid w:val="00144460"/>
    <w:rsid w:val="0014457A"/>
    <w:rsid w:val="00144708"/>
    <w:rsid w:val="00145A20"/>
    <w:rsid w:val="0014776B"/>
    <w:rsid w:val="001500FC"/>
    <w:rsid w:val="00150A77"/>
    <w:rsid w:val="00151439"/>
    <w:rsid w:val="001517C2"/>
    <w:rsid w:val="00151A91"/>
    <w:rsid w:val="00151B74"/>
    <w:rsid w:val="001525CD"/>
    <w:rsid w:val="00152754"/>
    <w:rsid w:val="00152C82"/>
    <w:rsid w:val="00153302"/>
    <w:rsid w:val="00154EB6"/>
    <w:rsid w:val="0015551C"/>
    <w:rsid w:val="001559A0"/>
    <w:rsid w:val="00156D36"/>
    <w:rsid w:val="00157D7E"/>
    <w:rsid w:val="001602F3"/>
    <w:rsid w:val="00160594"/>
    <w:rsid w:val="00161607"/>
    <w:rsid w:val="001616DE"/>
    <w:rsid w:val="00161EA5"/>
    <w:rsid w:val="00162E01"/>
    <w:rsid w:val="00163164"/>
    <w:rsid w:val="00163284"/>
    <w:rsid w:val="00163A83"/>
    <w:rsid w:val="00163F28"/>
    <w:rsid w:val="00165690"/>
    <w:rsid w:val="00167C70"/>
    <w:rsid w:val="00167FB6"/>
    <w:rsid w:val="00170C5D"/>
    <w:rsid w:val="00171185"/>
    <w:rsid w:val="001716F7"/>
    <w:rsid w:val="001724B8"/>
    <w:rsid w:val="001724DE"/>
    <w:rsid w:val="00172EF9"/>
    <w:rsid w:val="00173806"/>
    <w:rsid w:val="00173BCB"/>
    <w:rsid w:val="001749BA"/>
    <w:rsid w:val="00175878"/>
    <w:rsid w:val="0017628C"/>
    <w:rsid w:val="001776A5"/>
    <w:rsid w:val="001779D0"/>
    <w:rsid w:val="00177C8F"/>
    <w:rsid w:val="00180A45"/>
    <w:rsid w:val="001817C0"/>
    <w:rsid w:val="001836A6"/>
    <w:rsid w:val="001839A4"/>
    <w:rsid w:val="00184BDE"/>
    <w:rsid w:val="00185184"/>
    <w:rsid w:val="001857CC"/>
    <w:rsid w:val="00186ABC"/>
    <w:rsid w:val="00190EEB"/>
    <w:rsid w:val="00191455"/>
    <w:rsid w:val="00193D64"/>
    <w:rsid w:val="00194175"/>
    <w:rsid w:val="00194998"/>
    <w:rsid w:val="00195A8B"/>
    <w:rsid w:val="00196BDA"/>
    <w:rsid w:val="00196CE4"/>
    <w:rsid w:val="00197B56"/>
    <w:rsid w:val="001A1F12"/>
    <w:rsid w:val="001A39F3"/>
    <w:rsid w:val="001A4E27"/>
    <w:rsid w:val="001A56FF"/>
    <w:rsid w:val="001A59F1"/>
    <w:rsid w:val="001A5A82"/>
    <w:rsid w:val="001A5BC0"/>
    <w:rsid w:val="001A672E"/>
    <w:rsid w:val="001A6730"/>
    <w:rsid w:val="001A6ABB"/>
    <w:rsid w:val="001A6E89"/>
    <w:rsid w:val="001B1643"/>
    <w:rsid w:val="001B302E"/>
    <w:rsid w:val="001B3BA7"/>
    <w:rsid w:val="001B438F"/>
    <w:rsid w:val="001B469D"/>
    <w:rsid w:val="001B540A"/>
    <w:rsid w:val="001B61A9"/>
    <w:rsid w:val="001B65B6"/>
    <w:rsid w:val="001B6DA9"/>
    <w:rsid w:val="001B7498"/>
    <w:rsid w:val="001B764A"/>
    <w:rsid w:val="001C1424"/>
    <w:rsid w:val="001C194F"/>
    <w:rsid w:val="001C21E6"/>
    <w:rsid w:val="001C2239"/>
    <w:rsid w:val="001C2B34"/>
    <w:rsid w:val="001C3E19"/>
    <w:rsid w:val="001C4D98"/>
    <w:rsid w:val="001C5A16"/>
    <w:rsid w:val="001C6253"/>
    <w:rsid w:val="001C7AA7"/>
    <w:rsid w:val="001C7DF8"/>
    <w:rsid w:val="001D0E8B"/>
    <w:rsid w:val="001D0F4D"/>
    <w:rsid w:val="001D3897"/>
    <w:rsid w:val="001D38AF"/>
    <w:rsid w:val="001D4111"/>
    <w:rsid w:val="001D6DD3"/>
    <w:rsid w:val="001D73A7"/>
    <w:rsid w:val="001D78E4"/>
    <w:rsid w:val="001E0112"/>
    <w:rsid w:val="001E1631"/>
    <w:rsid w:val="001E1849"/>
    <w:rsid w:val="001E1F5F"/>
    <w:rsid w:val="001E1F83"/>
    <w:rsid w:val="001E2E5A"/>
    <w:rsid w:val="001E39C9"/>
    <w:rsid w:val="001E3D09"/>
    <w:rsid w:val="001E6092"/>
    <w:rsid w:val="001E78EF"/>
    <w:rsid w:val="001E7C82"/>
    <w:rsid w:val="001F03A6"/>
    <w:rsid w:val="001F0FAE"/>
    <w:rsid w:val="001F10FB"/>
    <w:rsid w:val="001F160D"/>
    <w:rsid w:val="001F27CE"/>
    <w:rsid w:val="001F2E77"/>
    <w:rsid w:val="001F3B2A"/>
    <w:rsid w:val="001F43D7"/>
    <w:rsid w:val="001F4900"/>
    <w:rsid w:val="001F5674"/>
    <w:rsid w:val="001F78C6"/>
    <w:rsid w:val="0020095F"/>
    <w:rsid w:val="00201AC8"/>
    <w:rsid w:val="0020283A"/>
    <w:rsid w:val="00203440"/>
    <w:rsid w:val="002038D1"/>
    <w:rsid w:val="00206565"/>
    <w:rsid w:val="0020663F"/>
    <w:rsid w:val="00206CC9"/>
    <w:rsid w:val="00207486"/>
    <w:rsid w:val="00210328"/>
    <w:rsid w:val="002105AC"/>
    <w:rsid w:val="002107E1"/>
    <w:rsid w:val="002120B8"/>
    <w:rsid w:val="00212808"/>
    <w:rsid w:val="00212B9A"/>
    <w:rsid w:val="00212BF8"/>
    <w:rsid w:val="0021316C"/>
    <w:rsid w:val="002134DA"/>
    <w:rsid w:val="00213AC8"/>
    <w:rsid w:val="00213F9F"/>
    <w:rsid w:val="00214826"/>
    <w:rsid w:val="00214EE3"/>
    <w:rsid w:val="00214EF7"/>
    <w:rsid w:val="00216D69"/>
    <w:rsid w:val="0021737F"/>
    <w:rsid w:val="00217C40"/>
    <w:rsid w:val="0022006A"/>
    <w:rsid w:val="00220110"/>
    <w:rsid w:val="0022043D"/>
    <w:rsid w:val="0022097E"/>
    <w:rsid w:val="00220AD2"/>
    <w:rsid w:val="00221C4A"/>
    <w:rsid w:val="00221CE2"/>
    <w:rsid w:val="00222310"/>
    <w:rsid w:val="0022242E"/>
    <w:rsid w:val="00223F71"/>
    <w:rsid w:val="00224424"/>
    <w:rsid w:val="00224658"/>
    <w:rsid w:val="002249EB"/>
    <w:rsid w:val="002275D9"/>
    <w:rsid w:val="00230B42"/>
    <w:rsid w:val="002333CE"/>
    <w:rsid w:val="002335A8"/>
    <w:rsid w:val="002337BD"/>
    <w:rsid w:val="00233C3C"/>
    <w:rsid w:val="002346B5"/>
    <w:rsid w:val="002354D8"/>
    <w:rsid w:val="0023595A"/>
    <w:rsid w:val="00236713"/>
    <w:rsid w:val="00237F94"/>
    <w:rsid w:val="00240A25"/>
    <w:rsid w:val="00240F07"/>
    <w:rsid w:val="00241726"/>
    <w:rsid w:val="00242694"/>
    <w:rsid w:val="00243865"/>
    <w:rsid w:val="0024416F"/>
    <w:rsid w:val="00244CC2"/>
    <w:rsid w:val="00246292"/>
    <w:rsid w:val="00246439"/>
    <w:rsid w:val="0024648B"/>
    <w:rsid w:val="00246703"/>
    <w:rsid w:val="00246711"/>
    <w:rsid w:val="00246F18"/>
    <w:rsid w:val="002476A6"/>
    <w:rsid w:val="00250E08"/>
    <w:rsid w:val="00250F57"/>
    <w:rsid w:val="00251508"/>
    <w:rsid w:val="00251794"/>
    <w:rsid w:val="0025298C"/>
    <w:rsid w:val="0025324C"/>
    <w:rsid w:val="002537D4"/>
    <w:rsid w:val="00254BB6"/>
    <w:rsid w:val="00255015"/>
    <w:rsid w:val="00255A42"/>
    <w:rsid w:val="00256661"/>
    <w:rsid w:val="00260B8D"/>
    <w:rsid w:val="002617DE"/>
    <w:rsid w:val="00261C69"/>
    <w:rsid w:val="00262092"/>
    <w:rsid w:val="00262651"/>
    <w:rsid w:val="0026477B"/>
    <w:rsid w:val="00264B00"/>
    <w:rsid w:val="00264EA1"/>
    <w:rsid w:val="002652BE"/>
    <w:rsid w:val="00265AF3"/>
    <w:rsid w:val="00266092"/>
    <w:rsid w:val="0026674A"/>
    <w:rsid w:val="0026791C"/>
    <w:rsid w:val="0027036E"/>
    <w:rsid w:val="002704F7"/>
    <w:rsid w:val="00271340"/>
    <w:rsid w:val="00272530"/>
    <w:rsid w:val="00272999"/>
    <w:rsid w:val="00276434"/>
    <w:rsid w:val="00276C1F"/>
    <w:rsid w:val="0028125C"/>
    <w:rsid w:val="002815CA"/>
    <w:rsid w:val="00282227"/>
    <w:rsid w:val="002825FB"/>
    <w:rsid w:val="00284B05"/>
    <w:rsid w:val="00284B26"/>
    <w:rsid w:val="00285B6C"/>
    <w:rsid w:val="00285CBD"/>
    <w:rsid w:val="00285D1D"/>
    <w:rsid w:val="00286A5F"/>
    <w:rsid w:val="00290883"/>
    <w:rsid w:val="00290977"/>
    <w:rsid w:val="002922C4"/>
    <w:rsid w:val="002925F7"/>
    <w:rsid w:val="00292AC6"/>
    <w:rsid w:val="00292B4C"/>
    <w:rsid w:val="00293151"/>
    <w:rsid w:val="002935D7"/>
    <w:rsid w:val="00293CDD"/>
    <w:rsid w:val="0029422F"/>
    <w:rsid w:val="0029442B"/>
    <w:rsid w:val="002949B0"/>
    <w:rsid w:val="00294A41"/>
    <w:rsid w:val="0029630E"/>
    <w:rsid w:val="00296438"/>
    <w:rsid w:val="002965AC"/>
    <w:rsid w:val="00296C53"/>
    <w:rsid w:val="00296D1F"/>
    <w:rsid w:val="00297507"/>
    <w:rsid w:val="00297824"/>
    <w:rsid w:val="002A0560"/>
    <w:rsid w:val="002A096C"/>
    <w:rsid w:val="002A247F"/>
    <w:rsid w:val="002A3396"/>
    <w:rsid w:val="002A376C"/>
    <w:rsid w:val="002A385A"/>
    <w:rsid w:val="002A57ED"/>
    <w:rsid w:val="002B1D34"/>
    <w:rsid w:val="002B1E6F"/>
    <w:rsid w:val="002B370E"/>
    <w:rsid w:val="002B3A34"/>
    <w:rsid w:val="002B4260"/>
    <w:rsid w:val="002B50B3"/>
    <w:rsid w:val="002B589E"/>
    <w:rsid w:val="002B5C0C"/>
    <w:rsid w:val="002B5C0E"/>
    <w:rsid w:val="002B5C54"/>
    <w:rsid w:val="002B751A"/>
    <w:rsid w:val="002B7E0E"/>
    <w:rsid w:val="002C09A7"/>
    <w:rsid w:val="002C1B0C"/>
    <w:rsid w:val="002C1C45"/>
    <w:rsid w:val="002C1C7B"/>
    <w:rsid w:val="002C2281"/>
    <w:rsid w:val="002C28B6"/>
    <w:rsid w:val="002C2B3B"/>
    <w:rsid w:val="002C37E1"/>
    <w:rsid w:val="002C4DD9"/>
    <w:rsid w:val="002C5DA7"/>
    <w:rsid w:val="002C5F6B"/>
    <w:rsid w:val="002C6C95"/>
    <w:rsid w:val="002C7592"/>
    <w:rsid w:val="002D026F"/>
    <w:rsid w:val="002D1ADA"/>
    <w:rsid w:val="002D2C4F"/>
    <w:rsid w:val="002D2DEF"/>
    <w:rsid w:val="002D355C"/>
    <w:rsid w:val="002D4BEF"/>
    <w:rsid w:val="002D4E7B"/>
    <w:rsid w:val="002D4EED"/>
    <w:rsid w:val="002D4F8D"/>
    <w:rsid w:val="002D57F5"/>
    <w:rsid w:val="002D6138"/>
    <w:rsid w:val="002D6893"/>
    <w:rsid w:val="002D6ADB"/>
    <w:rsid w:val="002D70EB"/>
    <w:rsid w:val="002D79DC"/>
    <w:rsid w:val="002E01C2"/>
    <w:rsid w:val="002E190D"/>
    <w:rsid w:val="002E2B47"/>
    <w:rsid w:val="002E3ABB"/>
    <w:rsid w:val="002E41F6"/>
    <w:rsid w:val="002E504A"/>
    <w:rsid w:val="002E504D"/>
    <w:rsid w:val="002E516F"/>
    <w:rsid w:val="002E53C9"/>
    <w:rsid w:val="002E5B55"/>
    <w:rsid w:val="002E5C30"/>
    <w:rsid w:val="002E6663"/>
    <w:rsid w:val="002E7ADB"/>
    <w:rsid w:val="002F0968"/>
    <w:rsid w:val="002F0A0E"/>
    <w:rsid w:val="002F0A6C"/>
    <w:rsid w:val="002F0EFD"/>
    <w:rsid w:val="002F1761"/>
    <w:rsid w:val="002F2F83"/>
    <w:rsid w:val="002F40BF"/>
    <w:rsid w:val="002F42E6"/>
    <w:rsid w:val="002F5109"/>
    <w:rsid w:val="002F55E2"/>
    <w:rsid w:val="002F55E8"/>
    <w:rsid w:val="002F565E"/>
    <w:rsid w:val="002F60B3"/>
    <w:rsid w:val="002F6161"/>
    <w:rsid w:val="002F6A08"/>
    <w:rsid w:val="002F7A4F"/>
    <w:rsid w:val="002F7C12"/>
    <w:rsid w:val="002F7FE6"/>
    <w:rsid w:val="00300B05"/>
    <w:rsid w:val="00301745"/>
    <w:rsid w:val="00301F71"/>
    <w:rsid w:val="0030430E"/>
    <w:rsid w:val="00304C18"/>
    <w:rsid w:val="00304C7C"/>
    <w:rsid w:val="00304F7F"/>
    <w:rsid w:val="003054D8"/>
    <w:rsid w:val="003055BB"/>
    <w:rsid w:val="003055F5"/>
    <w:rsid w:val="0030560B"/>
    <w:rsid w:val="00305F0E"/>
    <w:rsid w:val="00306BA2"/>
    <w:rsid w:val="003106E1"/>
    <w:rsid w:val="00310DF8"/>
    <w:rsid w:val="00311CA4"/>
    <w:rsid w:val="00312048"/>
    <w:rsid w:val="0031345B"/>
    <w:rsid w:val="0031430E"/>
    <w:rsid w:val="0031596A"/>
    <w:rsid w:val="0031699A"/>
    <w:rsid w:val="00316F10"/>
    <w:rsid w:val="00323044"/>
    <w:rsid w:val="00323B42"/>
    <w:rsid w:val="00323CB3"/>
    <w:rsid w:val="00323E1E"/>
    <w:rsid w:val="0032497D"/>
    <w:rsid w:val="00324C2F"/>
    <w:rsid w:val="00324D38"/>
    <w:rsid w:val="00325AEC"/>
    <w:rsid w:val="003266FC"/>
    <w:rsid w:val="0032698A"/>
    <w:rsid w:val="00330EB8"/>
    <w:rsid w:val="00331390"/>
    <w:rsid w:val="00331623"/>
    <w:rsid w:val="00331840"/>
    <w:rsid w:val="003319E9"/>
    <w:rsid w:val="00332555"/>
    <w:rsid w:val="00332D1C"/>
    <w:rsid w:val="00333FE5"/>
    <w:rsid w:val="003358AB"/>
    <w:rsid w:val="003363F2"/>
    <w:rsid w:val="00336B0E"/>
    <w:rsid w:val="00336C71"/>
    <w:rsid w:val="00337240"/>
    <w:rsid w:val="00337330"/>
    <w:rsid w:val="0033736A"/>
    <w:rsid w:val="0033761C"/>
    <w:rsid w:val="00337D4B"/>
    <w:rsid w:val="00341DFA"/>
    <w:rsid w:val="003445B8"/>
    <w:rsid w:val="003446A5"/>
    <w:rsid w:val="00344857"/>
    <w:rsid w:val="00344A9B"/>
    <w:rsid w:val="00345E9A"/>
    <w:rsid w:val="0034604C"/>
    <w:rsid w:val="00346352"/>
    <w:rsid w:val="0034645C"/>
    <w:rsid w:val="003466A2"/>
    <w:rsid w:val="00346F8E"/>
    <w:rsid w:val="00350433"/>
    <w:rsid w:val="003513B0"/>
    <w:rsid w:val="00353AC2"/>
    <w:rsid w:val="00353C80"/>
    <w:rsid w:val="00355208"/>
    <w:rsid w:val="00355C17"/>
    <w:rsid w:val="00355E7B"/>
    <w:rsid w:val="003579A8"/>
    <w:rsid w:val="003614E2"/>
    <w:rsid w:val="00361AA1"/>
    <w:rsid w:val="00362580"/>
    <w:rsid w:val="003628C5"/>
    <w:rsid w:val="00362C90"/>
    <w:rsid w:val="00363716"/>
    <w:rsid w:val="003640BC"/>
    <w:rsid w:val="00364E29"/>
    <w:rsid w:val="00366022"/>
    <w:rsid w:val="0036609B"/>
    <w:rsid w:val="003660C5"/>
    <w:rsid w:val="003668EA"/>
    <w:rsid w:val="00367B3B"/>
    <w:rsid w:val="003704DF"/>
    <w:rsid w:val="003729EC"/>
    <w:rsid w:val="00372EE2"/>
    <w:rsid w:val="00373E23"/>
    <w:rsid w:val="00373FA0"/>
    <w:rsid w:val="003743DE"/>
    <w:rsid w:val="0037471C"/>
    <w:rsid w:val="003768CF"/>
    <w:rsid w:val="00377A93"/>
    <w:rsid w:val="00380163"/>
    <w:rsid w:val="0038074C"/>
    <w:rsid w:val="0038097C"/>
    <w:rsid w:val="00381930"/>
    <w:rsid w:val="003822A1"/>
    <w:rsid w:val="00384EEE"/>
    <w:rsid w:val="00384F76"/>
    <w:rsid w:val="0038570B"/>
    <w:rsid w:val="00385833"/>
    <w:rsid w:val="00385BA1"/>
    <w:rsid w:val="003864DE"/>
    <w:rsid w:val="00386E91"/>
    <w:rsid w:val="0039068F"/>
    <w:rsid w:val="00391A47"/>
    <w:rsid w:val="003928DD"/>
    <w:rsid w:val="00393519"/>
    <w:rsid w:val="00393789"/>
    <w:rsid w:val="00393AE9"/>
    <w:rsid w:val="00394E1F"/>
    <w:rsid w:val="00395C95"/>
    <w:rsid w:val="003962E8"/>
    <w:rsid w:val="00397304"/>
    <w:rsid w:val="00397E8D"/>
    <w:rsid w:val="003A0713"/>
    <w:rsid w:val="003A0727"/>
    <w:rsid w:val="003A1410"/>
    <w:rsid w:val="003A15EF"/>
    <w:rsid w:val="003A299F"/>
    <w:rsid w:val="003A2AB0"/>
    <w:rsid w:val="003A3056"/>
    <w:rsid w:val="003A32B8"/>
    <w:rsid w:val="003A3AE2"/>
    <w:rsid w:val="003A408C"/>
    <w:rsid w:val="003A4760"/>
    <w:rsid w:val="003A4916"/>
    <w:rsid w:val="003A4B20"/>
    <w:rsid w:val="003A6BDE"/>
    <w:rsid w:val="003A7042"/>
    <w:rsid w:val="003A7051"/>
    <w:rsid w:val="003A7EB8"/>
    <w:rsid w:val="003B38E4"/>
    <w:rsid w:val="003B4086"/>
    <w:rsid w:val="003B43D0"/>
    <w:rsid w:val="003B4610"/>
    <w:rsid w:val="003B5FD3"/>
    <w:rsid w:val="003B67F7"/>
    <w:rsid w:val="003B6993"/>
    <w:rsid w:val="003B6AE4"/>
    <w:rsid w:val="003B7229"/>
    <w:rsid w:val="003B78C9"/>
    <w:rsid w:val="003B7C7D"/>
    <w:rsid w:val="003C005C"/>
    <w:rsid w:val="003C17DF"/>
    <w:rsid w:val="003C196D"/>
    <w:rsid w:val="003C2089"/>
    <w:rsid w:val="003C317C"/>
    <w:rsid w:val="003C4F3E"/>
    <w:rsid w:val="003C52E8"/>
    <w:rsid w:val="003C5F7D"/>
    <w:rsid w:val="003C672F"/>
    <w:rsid w:val="003D005D"/>
    <w:rsid w:val="003D1687"/>
    <w:rsid w:val="003D1F5A"/>
    <w:rsid w:val="003D233F"/>
    <w:rsid w:val="003D2991"/>
    <w:rsid w:val="003D550F"/>
    <w:rsid w:val="003D6763"/>
    <w:rsid w:val="003D6A74"/>
    <w:rsid w:val="003D79E1"/>
    <w:rsid w:val="003D7D51"/>
    <w:rsid w:val="003E0225"/>
    <w:rsid w:val="003E096F"/>
    <w:rsid w:val="003E0B33"/>
    <w:rsid w:val="003E1741"/>
    <w:rsid w:val="003E2C29"/>
    <w:rsid w:val="003E2ED1"/>
    <w:rsid w:val="003E308A"/>
    <w:rsid w:val="003E30BC"/>
    <w:rsid w:val="003E3D5F"/>
    <w:rsid w:val="003E4483"/>
    <w:rsid w:val="003E47B5"/>
    <w:rsid w:val="003E4BF4"/>
    <w:rsid w:val="003E54F4"/>
    <w:rsid w:val="003E6314"/>
    <w:rsid w:val="003F001F"/>
    <w:rsid w:val="003F0117"/>
    <w:rsid w:val="003F3EDB"/>
    <w:rsid w:val="003F4A63"/>
    <w:rsid w:val="003F4B5F"/>
    <w:rsid w:val="003F5A4F"/>
    <w:rsid w:val="003F5DF7"/>
    <w:rsid w:val="003F683C"/>
    <w:rsid w:val="003F6A81"/>
    <w:rsid w:val="003F6FDC"/>
    <w:rsid w:val="003F7E7E"/>
    <w:rsid w:val="003F7FB5"/>
    <w:rsid w:val="00400A4D"/>
    <w:rsid w:val="00400D1A"/>
    <w:rsid w:val="004014D6"/>
    <w:rsid w:val="0040215C"/>
    <w:rsid w:val="00402598"/>
    <w:rsid w:val="00402E61"/>
    <w:rsid w:val="00404B43"/>
    <w:rsid w:val="00404BEA"/>
    <w:rsid w:val="00405F0C"/>
    <w:rsid w:val="00406CC6"/>
    <w:rsid w:val="00407196"/>
    <w:rsid w:val="00407636"/>
    <w:rsid w:val="00407A13"/>
    <w:rsid w:val="00407E96"/>
    <w:rsid w:val="004101A7"/>
    <w:rsid w:val="004101E4"/>
    <w:rsid w:val="00410AF4"/>
    <w:rsid w:val="00410E19"/>
    <w:rsid w:val="0041207B"/>
    <w:rsid w:val="004120DB"/>
    <w:rsid w:val="004121E0"/>
    <w:rsid w:val="0041248C"/>
    <w:rsid w:val="00412FF1"/>
    <w:rsid w:val="004136C9"/>
    <w:rsid w:val="00414943"/>
    <w:rsid w:val="00414CBA"/>
    <w:rsid w:val="00416145"/>
    <w:rsid w:val="00416D8F"/>
    <w:rsid w:val="00417401"/>
    <w:rsid w:val="00420161"/>
    <w:rsid w:val="00420439"/>
    <w:rsid w:val="00421D42"/>
    <w:rsid w:val="0042222E"/>
    <w:rsid w:val="00423523"/>
    <w:rsid w:val="0042388E"/>
    <w:rsid w:val="00423B7E"/>
    <w:rsid w:val="00424F6B"/>
    <w:rsid w:val="0042607A"/>
    <w:rsid w:val="00427F10"/>
    <w:rsid w:val="00430239"/>
    <w:rsid w:val="004303D5"/>
    <w:rsid w:val="00430A90"/>
    <w:rsid w:val="00431294"/>
    <w:rsid w:val="00431AF6"/>
    <w:rsid w:val="00431E02"/>
    <w:rsid w:val="00432F5C"/>
    <w:rsid w:val="00432F68"/>
    <w:rsid w:val="0043478A"/>
    <w:rsid w:val="00435DA6"/>
    <w:rsid w:val="00435FBB"/>
    <w:rsid w:val="0043625C"/>
    <w:rsid w:val="00437831"/>
    <w:rsid w:val="00437A80"/>
    <w:rsid w:val="00437D53"/>
    <w:rsid w:val="00437D90"/>
    <w:rsid w:val="00440177"/>
    <w:rsid w:val="0044072D"/>
    <w:rsid w:val="004416B6"/>
    <w:rsid w:val="00441BBB"/>
    <w:rsid w:val="00441BD5"/>
    <w:rsid w:val="00441FC7"/>
    <w:rsid w:val="004423B4"/>
    <w:rsid w:val="0044396A"/>
    <w:rsid w:val="00443C1E"/>
    <w:rsid w:val="00444F80"/>
    <w:rsid w:val="0044523C"/>
    <w:rsid w:val="00445CDD"/>
    <w:rsid w:val="00446ADA"/>
    <w:rsid w:val="00447CD4"/>
    <w:rsid w:val="00450D99"/>
    <w:rsid w:val="004510BE"/>
    <w:rsid w:val="0045121B"/>
    <w:rsid w:val="00451353"/>
    <w:rsid w:val="00451CF4"/>
    <w:rsid w:val="004524BB"/>
    <w:rsid w:val="00452979"/>
    <w:rsid w:val="00454F35"/>
    <w:rsid w:val="004555C5"/>
    <w:rsid w:val="00456BEF"/>
    <w:rsid w:val="00456CF4"/>
    <w:rsid w:val="0045755C"/>
    <w:rsid w:val="004610A4"/>
    <w:rsid w:val="00463C56"/>
    <w:rsid w:val="00464ABE"/>
    <w:rsid w:val="00464C85"/>
    <w:rsid w:val="00464F96"/>
    <w:rsid w:val="00464FAC"/>
    <w:rsid w:val="004665B2"/>
    <w:rsid w:val="004678EA"/>
    <w:rsid w:val="00470692"/>
    <w:rsid w:val="00470720"/>
    <w:rsid w:val="00470775"/>
    <w:rsid w:val="00471AE9"/>
    <w:rsid w:val="00471F8E"/>
    <w:rsid w:val="00472D7D"/>
    <w:rsid w:val="004739FA"/>
    <w:rsid w:val="004740B2"/>
    <w:rsid w:val="00475E8A"/>
    <w:rsid w:val="00476146"/>
    <w:rsid w:val="00476681"/>
    <w:rsid w:val="004768F9"/>
    <w:rsid w:val="00476A9A"/>
    <w:rsid w:val="00477E15"/>
    <w:rsid w:val="00477F53"/>
    <w:rsid w:val="00480037"/>
    <w:rsid w:val="00480D9C"/>
    <w:rsid w:val="0048136D"/>
    <w:rsid w:val="00481CF8"/>
    <w:rsid w:val="004845F1"/>
    <w:rsid w:val="00485295"/>
    <w:rsid w:val="004856C7"/>
    <w:rsid w:val="00485760"/>
    <w:rsid w:val="00485EF1"/>
    <w:rsid w:val="00486682"/>
    <w:rsid w:val="004867DC"/>
    <w:rsid w:val="004878A7"/>
    <w:rsid w:val="0049019F"/>
    <w:rsid w:val="00491CDC"/>
    <w:rsid w:val="00492BA5"/>
    <w:rsid w:val="00493BA0"/>
    <w:rsid w:val="00495C9C"/>
    <w:rsid w:val="00497773"/>
    <w:rsid w:val="004A0926"/>
    <w:rsid w:val="004A1F5D"/>
    <w:rsid w:val="004A224F"/>
    <w:rsid w:val="004A2EE9"/>
    <w:rsid w:val="004A3040"/>
    <w:rsid w:val="004A5E98"/>
    <w:rsid w:val="004B0C7D"/>
    <w:rsid w:val="004B1099"/>
    <w:rsid w:val="004B1C0E"/>
    <w:rsid w:val="004B1F71"/>
    <w:rsid w:val="004B22B2"/>
    <w:rsid w:val="004B2957"/>
    <w:rsid w:val="004B3EBA"/>
    <w:rsid w:val="004B4F23"/>
    <w:rsid w:val="004B514E"/>
    <w:rsid w:val="004B5242"/>
    <w:rsid w:val="004B5B7E"/>
    <w:rsid w:val="004B6CC5"/>
    <w:rsid w:val="004B769B"/>
    <w:rsid w:val="004C119F"/>
    <w:rsid w:val="004C11B1"/>
    <w:rsid w:val="004C15D5"/>
    <w:rsid w:val="004C28A9"/>
    <w:rsid w:val="004C2CB3"/>
    <w:rsid w:val="004C3741"/>
    <w:rsid w:val="004C4B32"/>
    <w:rsid w:val="004C4BD0"/>
    <w:rsid w:val="004C53E1"/>
    <w:rsid w:val="004C5FA0"/>
    <w:rsid w:val="004C60F6"/>
    <w:rsid w:val="004C6422"/>
    <w:rsid w:val="004D072F"/>
    <w:rsid w:val="004D0A3B"/>
    <w:rsid w:val="004D1212"/>
    <w:rsid w:val="004D19AD"/>
    <w:rsid w:val="004D19CE"/>
    <w:rsid w:val="004D1FBB"/>
    <w:rsid w:val="004D207C"/>
    <w:rsid w:val="004D229B"/>
    <w:rsid w:val="004D469F"/>
    <w:rsid w:val="004D4A67"/>
    <w:rsid w:val="004D6529"/>
    <w:rsid w:val="004D7AF5"/>
    <w:rsid w:val="004E027F"/>
    <w:rsid w:val="004E0A8E"/>
    <w:rsid w:val="004E10C5"/>
    <w:rsid w:val="004E3A3B"/>
    <w:rsid w:val="004E3A5C"/>
    <w:rsid w:val="004E3CF4"/>
    <w:rsid w:val="004E5570"/>
    <w:rsid w:val="004E6F0B"/>
    <w:rsid w:val="004E6FC3"/>
    <w:rsid w:val="004E7F50"/>
    <w:rsid w:val="004E7FB2"/>
    <w:rsid w:val="004F0F5D"/>
    <w:rsid w:val="004F11F5"/>
    <w:rsid w:val="004F1854"/>
    <w:rsid w:val="004F1FB8"/>
    <w:rsid w:val="004F2945"/>
    <w:rsid w:val="004F4193"/>
    <w:rsid w:val="004F41BE"/>
    <w:rsid w:val="004F42DC"/>
    <w:rsid w:val="004F43A4"/>
    <w:rsid w:val="004F457A"/>
    <w:rsid w:val="004F5D72"/>
    <w:rsid w:val="004F5DD7"/>
    <w:rsid w:val="004F6374"/>
    <w:rsid w:val="004F63A6"/>
    <w:rsid w:val="004F6657"/>
    <w:rsid w:val="004F692F"/>
    <w:rsid w:val="004F7DAC"/>
    <w:rsid w:val="0050002A"/>
    <w:rsid w:val="0050072D"/>
    <w:rsid w:val="00500F8A"/>
    <w:rsid w:val="00500FA2"/>
    <w:rsid w:val="00501AA3"/>
    <w:rsid w:val="0050250D"/>
    <w:rsid w:val="005042C8"/>
    <w:rsid w:val="00504B77"/>
    <w:rsid w:val="00504C31"/>
    <w:rsid w:val="00504D81"/>
    <w:rsid w:val="00504E41"/>
    <w:rsid w:val="00505F75"/>
    <w:rsid w:val="0050653B"/>
    <w:rsid w:val="005068BB"/>
    <w:rsid w:val="00507F17"/>
    <w:rsid w:val="0051037A"/>
    <w:rsid w:val="005114C1"/>
    <w:rsid w:val="00511D65"/>
    <w:rsid w:val="00512478"/>
    <w:rsid w:val="005129BA"/>
    <w:rsid w:val="0051304E"/>
    <w:rsid w:val="00515433"/>
    <w:rsid w:val="00515458"/>
    <w:rsid w:val="00515AFC"/>
    <w:rsid w:val="00516D7A"/>
    <w:rsid w:val="005177C4"/>
    <w:rsid w:val="00517A52"/>
    <w:rsid w:val="00517AE5"/>
    <w:rsid w:val="00517EAB"/>
    <w:rsid w:val="00517F6A"/>
    <w:rsid w:val="00520F9C"/>
    <w:rsid w:val="00521222"/>
    <w:rsid w:val="005217D1"/>
    <w:rsid w:val="0052193D"/>
    <w:rsid w:val="00521F3D"/>
    <w:rsid w:val="005238A6"/>
    <w:rsid w:val="00525554"/>
    <w:rsid w:val="005266B2"/>
    <w:rsid w:val="00526BA9"/>
    <w:rsid w:val="00527A97"/>
    <w:rsid w:val="0053152E"/>
    <w:rsid w:val="00531536"/>
    <w:rsid w:val="00531AAB"/>
    <w:rsid w:val="00531FFE"/>
    <w:rsid w:val="00532382"/>
    <w:rsid w:val="005325C9"/>
    <w:rsid w:val="00533FD6"/>
    <w:rsid w:val="00534106"/>
    <w:rsid w:val="00534708"/>
    <w:rsid w:val="00534C08"/>
    <w:rsid w:val="00534C59"/>
    <w:rsid w:val="005360BE"/>
    <w:rsid w:val="00536FC2"/>
    <w:rsid w:val="00537F6B"/>
    <w:rsid w:val="0054013E"/>
    <w:rsid w:val="00540837"/>
    <w:rsid w:val="00540FF9"/>
    <w:rsid w:val="005416DB"/>
    <w:rsid w:val="00541730"/>
    <w:rsid w:val="00542643"/>
    <w:rsid w:val="0054324E"/>
    <w:rsid w:val="0054363E"/>
    <w:rsid w:val="00544FD0"/>
    <w:rsid w:val="0054620F"/>
    <w:rsid w:val="00546783"/>
    <w:rsid w:val="00550060"/>
    <w:rsid w:val="00551E0A"/>
    <w:rsid w:val="005522E2"/>
    <w:rsid w:val="00552ED8"/>
    <w:rsid w:val="00553AD1"/>
    <w:rsid w:val="0055486B"/>
    <w:rsid w:val="00554BF0"/>
    <w:rsid w:val="00555BDD"/>
    <w:rsid w:val="00557018"/>
    <w:rsid w:val="0055772B"/>
    <w:rsid w:val="0056016E"/>
    <w:rsid w:val="005602BE"/>
    <w:rsid w:val="00560503"/>
    <w:rsid w:val="00560641"/>
    <w:rsid w:val="00560C09"/>
    <w:rsid w:val="00561119"/>
    <w:rsid w:val="005612EB"/>
    <w:rsid w:val="0056196A"/>
    <w:rsid w:val="00562413"/>
    <w:rsid w:val="005627BA"/>
    <w:rsid w:val="005631A8"/>
    <w:rsid w:val="005639E3"/>
    <w:rsid w:val="00563C54"/>
    <w:rsid w:val="00564821"/>
    <w:rsid w:val="00564F6F"/>
    <w:rsid w:val="00564F97"/>
    <w:rsid w:val="00565341"/>
    <w:rsid w:val="00565B4A"/>
    <w:rsid w:val="00565EE0"/>
    <w:rsid w:val="0056614E"/>
    <w:rsid w:val="005661F7"/>
    <w:rsid w:val="005673CD"/>
    <w:rsid w:val="00570177"/>
    <w:rsid w:val="0057059A"/>
    <w:rsid w:val="00570AA7"/>
    <w:rsid w:val="00571429"/>
    <w:rsid w:val="0057269B"/>
    <w:rsid w:val="0057271F"/>
    <w:rsid w:val="0057302E"/>
    <w:rsid w:val="005730E5"/>
    <w:rsid w:val="005741D2"/>
    <w:rsid w:val="00574272"/>
    <w:rsid w:val="00576B3D"/>
    <w:rsid w:val="00580182"/>
    <w:rsid w:val="00581513"/>
    <w:rsid w:val="00581DDB"/>
    <w:rsid w:val="005821F3"/>
    <w:rsid w:val="00582789"/>
    <w:rsid w:val="00583003"/>
    <w:rsid w:val="00583211"/>
    <w:rsid w:val="00584EFD"/>
    <w:rsid w:val="0058501B"/>
    <w:rsid w:val="00585531"/>
    <w:rsid w:val="00585F92"/>
    <w:rsid w:val="00586785"/>
    <w:rsid w:val="00586AC9"/>
    <w:rsid w:val="0059097E"/>
    <w:rsid w:val="00590A3C"/>
    <w:rsid w:val="00590DF7"/>
    <w:rsid w:val="00591A6C"/>
    <w:rsid w:val="005923AC"/>
    <w:rsid w:val="0059344C"/>
    <w:rsid w:val="005948A1"/>
    <w:rsid w:val="00595D46"/>
    <w:rsid w:val="00596BA9"/>
    <w:rsid w:val="00596FF3"/>
    <w:rsid w:val="00597193"/>
    <w:rsid w:val="00597549"/>
    <w:rsid w:val="005A0192"/>
    <w:rsid w:val="005A0805"/>
    <w:rsid w:val="005A254B"/>
    <w:rsid w:val="005A273F"/>
    <w:rsid w:val="005A3A75"/>
    <w:rsid w:val="005A4549"/>
    <w:rsid w:val="005A4957"/>
    <w:rsid w:val="005A4A2D"/>
    <w:rsid w:val="005A571B"/>
    <w:rsid w:val="005A5A79"/>
    <w:rsid w:val="005A6180"/>
    <w:rsid w:val="005A64B9"/>
    <w:rsid w:val="005A6B13"/>
    <w:rsid w:val="005A6C31"/>
    <w:rsid w:val="005A7602"/>
    <w:rsid w:val="005B0858"/>
    <w:rsid w:val="005B0C5D"/>
    <w:rsid w:val="005B2D09"/>
    <w:rsid w:val="005B3F4C"/>
    <w:rsid w:val="005B4D73"/>
    <w:rsid w:val="005B54D7"/>
    <w:rsid w:val="005B5D9C"/>
    <w:rsid w:val="005B5E18"/>
    <w:rsid w:val="005B5EA6"/>
    <w:rsid w:val="005B5F89"/>
    <w:rsid w:val="005B6073"/>
    <w:rsid w:val="005B7B42"/>
    <w:rsid w:val="005C0E50"/>
    <w:rsid w:val="005C2323"/>
    <w:rsid w:val="005C2E5C"/>
    <w:rsid w:val="005C33B4"/>
    <w:rsid w:val="005C396A"/>
    <w:rsid w:val="005C595D"/>
    <w:rsid w:val="005C6300"/>
    <w:rsid w:val="005C71BC"/>
    <w:rsid w:val="005D0504"/>
    <w:rsid w:val="005D0637"/>
    <w:rsid w:val="005D1C29"/>
    <w:rsid w:val="005D2097"/>
    <w:rsid w:val="005D2F39"/>
    <w:rsid w:val="005D306B"/>
    <w:rsid w:val="005D3223"/>
    <w:rsid w:val="005D37C3"/>
    <w:rsid w:val="005D465F"/>
    <w:rsid w:val="005D54B2"/>
    <w:rsid w:val="005D766F"/>
    <w:rsid w:val="005E08E4"/>
    <w:rsid w:val="005E0BBD"/>
    <w:rsid w:val="005E12FE"/>
    <w:rsid w:val="005E264A"/>
    <w:rsid w:val="005E2BFF"/>
    <w:rsid w:val="005E2F21"/>
    <w:rsid w:val="005E404C"/>
    <w:rsid w:val="005E4EEB"/>
    <w:rsid w:val="005E58D1"/>
    <w:rsid w:val="005E59C5"/>
    <w:rsid w:val="005E6758"/>
    <w:rsid w:val="005E722A"/>
    <w:rsid w:val="005E7522"/>
    <w:rsid w:val="005E774E"/>
    <w:rsid w:val="005E7B83"/>
    <w:rsid w:val="005F0180"/>
    <w:rsid w:val="005F0DCB"/>
    <w:rsid w:val="005F1472"/>
    <w:rsid w:val="005F1D81"/>
    <w:rsid w:val="005F200F"/>
    <w:rsid w:val="005F322C"/>
    <w:rsid w:val="005F3E98"/>
    <w:rsid w:val="005F4DC8"/>
    <w:rsid w:val="005F6098"/>
    <w:rsid w:val="005F6D78"/>
    <w:rsid w:val="005F7B00"/>
    <w:rsid w:val="0060019D"/>
    <w:rsid w:val="0060021C"/>
    <w:rsid w:val="00601149"/>
    <w:rsid w:val="0060188F"/>
    <w:rsid w:val="00601919"/>
    <w:rsid w:val="006024A7"/>
    <w:rsid w:val="00604001"/>
    <w:rsid w:val="00604C17"/>
    <w:rsid w:val="006050E9"/>
    <w:rsid w:val="00607066"/>
    <w:rsid w:val="00610860"/>
    <w:rsid w:val="00610EC6"/>
    <w:rsid w:val="006113E1"/>
    <w:rsid w:val="00611C96"/>
    <w:rsid w:val="00612A05"/>
    <w:rsid w:val="00612C4B"/>
    <w:rsid w:val="00613746"/>
    <w:rsid w:val="006146B9"/>
    <w:rsid w:val="006154CC"/>
    <w:rsid w:val="006156C0"/>
    <w:rsid w:val="006177C3"/>
    <w:rsid w:val="00617C64"/>
    <w:rsid w:val="006200EA"/>
    <w:rsid w:val="00621A98"/>
    <w:rsid w:val="00622270"/>
    <w:rsid w:val="00622DEE"/>
    <w:rsid w:val="0062327C"/>
    <w:rsid w:val="006236B9"/>
    <w:rsid w:val="00625FF5"/>
    <w:rsid w:val="006262D1"/>
    <w:rsid w:val="00626BC1"/>
    <w:rsid w:val="006270FA"/>
    <w:rsid w:val="00627E02"/>
    <w:rsid w:val="006307ED"/>
    <w:rsid w:val="00630AD6"/>
    <w:rsid w:val="00631CFC"/>
    <w:rsid w:val="006332E0"/>
    <w:rsid w:val="006344A9"/>
    <w:rsid w:val="00634A74"/>
    <w:rsid w:val="00635167"/>
    <w:rsid w:val="00635E3E"/>
    <w:rsid w:val="0063659C"/>
    <w:rsid w:val="00640780"/>
    <w:rsid w:val="006408BE"/>
    <w:rsid w:val="00641162"/>
    <w:rsid w:val="00641320"/>
    <w:rsid w:val="00641365"/>
    <w:rsid w:val="006427A2"/>
    <w:rsid w:val="0064418F"/>
    <w:rsid w:val="00644849"/>
    <w:rsid w:val="00644ACC"/>
    <w:rsid w:val="00645B50"/>
    <w:rsid w:val="00646431"/>
    <w:rsid w:val="00646673"/>
    <w:rsid w:val="00647017"/>
    <w:rsid w:val="00647897"/>
    <w:rsid w:val="00650B62"/>
    <w:rsid w:val="00650DC1"/>
    <w:rsid w:val="00651121"/>
    <w:rsid w:val="0065165D"/>
    <w:rsid w:val="00652652"/>
    <w:rsid w:val="00654BE7"/>
    <w:rsid w:val="006556D9"/>
    <w:rsid w:val="0065579E"/>
    <w:rsid w:val="00655E1D"/>
    <w:rsid w:val="00656E8B"/>
    <w:rsid w:val="00660C23"/>
    <w:rsid w:val="00660F80"/>
    <w:rsid w:val="00661148"/>
    <w:rsid w:val="006611E5"/>
    <w:rsid w:val="00662CC3"/>
    <w:rsid w:val="006635D2"/>
    <w:rsid w:val="0066387F"/>
    <w:rsid w:val="0066505A"/>
    <w:rsid w:val="00665411"/>
    <w:rsid w:val="0066769B"/>
    <w:rsid w:val="00667AEC"/>
    <w:rsid w:val="0067000B"/>
    <w:rsid w:val="00670476"/>
    <w:rsid w:val="00670EEB"/>
    <w:rsid w:val="006713F8"/>
    <w:rsid w:val="00671C6A"/>
    <w:rsid w:val="0067213C"/>
    <w:rsid w:val="0067277F"/>
    <w:rsid w:val="006731D2"/>
    <w:rsid w:val="00673D4E"/>
    <w:rsid w:val="00673D86"/>
    <w:rsid w:val="0067469F"/>
    <w:rsid w:val="00674A0A"/>
    <w:rsid w:val="00674A35"/>
    <w:rsid w:val="00676414"/>
    <w:rsid w:val="00676F47"/>
    <w:rsid w:val="006778DC"/>
    <w:rsid w:val="00680295"/>
    <w:rsid w:val="006810C4"/>
    <w:rsid w:val="006812C9"/>
    <w:rsid w:val="00682096"/>
    <w:rsid w:val="006824FB"/>
    <w:rsid w:val="0068322A"/>
    <w:rsid w:val="00683BF1"/>
    <w:rsid w:val="006843B0"/>
    <w:rsid w:val="00684C65"/>
    <w:rsid w:val="006851A0"/>
    <w:rsid w:val="006862A4"/>
    <w:rsid w:val="006863AB"/>
    <w:rsid w:val="00686BC8"/>
    <w:rsid w:val="00686EE0"/>
    <w:rsid w:val="0068707F"/>
    <w:rsid w:val="0068729E"/>
    <w:rsid w:val="00691C70"/>
    <w:rsid w:val="00691DC1"/>
    <w:rsid w:val="00691F5D"/>
    <w:rsid w:val="0069311C"/>
    <w:rsid w:val="00693303"/>
    <w:rsid w:val="00693426"/>
    <w:rsid w:val="006948E2"/>
    <w:rsid w:val="006949B4"/>
    <w:rsid w:val="0069547D"/>
    <w:rsid w:val="00695C34"/>
    <w:rsid w:val="006972DC"/>
    <w:rsid w:val="00697625"/>
    <w:rsid w:val="006A009F"/>
    <w:rsid w:val="006A074F"/>
    <w:rsid w:val="006A0C7D"/>
    <w:rsid w:val="006A24A7"/>
    <w:rsid w:val="006A24F0"/>
    <w:rsid w:val="006A2692"/>
    <w:rsid w:val="006A31AC"/>
    <w:rsid w:val="006A389B"/>
    <w:rsid w:val="006A43A8"/>
    <w:rsid w:val="006A522B"/>
    <w:rsid w:val="006A5530"/>
    <w:rsid w:val="006A6275"/>
    <w:rsid w:val="006A71B3"/>
    <w:rsid w:val="006A7FC3"/>
    <w:rsid w:val="006B026D"/>
    <w:rsid w:val="006B081D"/>
    <w:rsid w:val="006B2206"/>
    <w:rsid w:val="006B27E9"/>
    <w:rsid w:val="006B36BC"/>
    <w:rsid w:val="006B3C4D"/>
    <w:rsid w:val="006B4F33"/>
    <w:rsid w:val="006B5373"/>
    <w:rsid w:val="006B5962"/>
    <w:rsid w:val="006B5C1D"/>
    <w:rsid w:val="006B5ED7"/>
    <w:rsid w:val="006B6333"/>
    <w:rsid w:val="006B665C"/>
    <w:rsid w:val="006C0B99"/>
    <w:rsid w:val="006C1849"/>
    <w:rsid w:val="006C2B22"/>
    <w:rsid w:val="006C3081"/>
    <w:rsid w:val="006C35D6"/>
    <w:rsid w:val="006C3B1E"/>
    <w:rsid w:val="006C3EED"/>
    <w:rsid w:val="006C3F91"/>
    <w:rsid w:val="006C54C3"/>
    <w:rsid w:val="006C59B3"/>
    <w:rsid w:val="006C672F"/>
    <w:rsid w:val="006C714E"/>
    <w:rsid w:val="006D1159"/>
    <w:rsid w:val="006D2A44"/>
    <w:rsid w:val="006D3120"/>
    <w:rsid w:val="006D3E23"/>
    <w:rsid w:val="006D577D"/>
    <w:rsid w:val="006D6408"/>
    <w:rsid w:val="006D67A1"/>
    <w:rsid w:val="006D7F38"/>
    <w:rsid w:val="006E0380"/>
    <w:rsid w:val="006E2081"/>
    <w:rsid w:val="006E2854"/>
    <w:rsid w:val="006E3862"/>
    <w:rsid w:val="006E3E03"/>
    <w:rsid w:val="006E3E48"/>
    <w:rsid w:val="006E44AB"/>
    <w:rsid w:val="006E4609"/>
    <w:rsid w:val="006E55A5"/>
    <w:rsid w:val="006E653A"/>
    <w:rsid w:val="006E65C8"/>
    <w:rsid w:val="006E66D4"/>
    <w:rsid w:val="006E6EC2"/>
    <w:rsid w:val="006E75FB"/>
    <w:rsid w:val="006E7A41"/>
    <w:rsid w:val="006F22BA"/>
    <w:rsid w:val="006F3950"/>
    <w:rsid w:val="006F47DE"/>
    <w:rsid w:val="006F4853"/>
    <w:rsid w:val="006F5186"/>
    <w:rsid w:val="006F5CE2"/>
    <w:rsid w:val="006F6173"/>
    <w:rsid w:val="006F6FE4"/>
    <w:rsid w:val="006F7226"/>
    <w:rsid w:val="006F7873"/>
    <w:rsid w:val="00700672"/>
    <w:rsid w:val="007019B9"/>
    <w:rsid w:val="00704CEC"/>
    <w:rsid w:val="00707C3B"/>
    <w:rsid w:val="00710128"/>
    <w:rsid w:val="007118EE"/>
    <w:rsid w:val="00713754"/>
    <w:rsid w:val="00715052"/>
    <w:rsid w:val="007157DA"/>
    <w:rsid w:val="007172B0"/>
    <w:rsid w:val="007174ED"/>
    <w:rsid w:val="00717ADA"/>
    <w:rsid w:val="0072058D"/>
    <w:rsid w:val="00720DA0"/>
    <w:rsid w:val="0072109A"/>
    <w:rsid w:val="0072171D"/>
    <w:rsid w:val="00721E45"/>
    <w:rsid w:val="00722167"/>
    <w:rsid w:val="00722C78"/>
    <w:rsid w:val="0072389C"/>
    <w:rsid w:val="00723DFE"/>
    <w:rsid w:val="00724878"/>
    <w:rsid w:val="0072578B"/>
    <w:rsid w:val="007259AF"/>
    <w:rsid w:val="00725AFA"/>
    <w:rsid w:val="0073015D"/>
    <w:rsid w:val="00730DE9"/>
    <w:rsid w:val="007319B6"/>
    <w:rsid w:val="007319C5"/>
    <w:rsid w:val="00732070"/>
    <w:rsid w:val="00732742"/>
    <w:rsid w:val="00732E29"/>
    <w:rsid w:val="00733702"/>
    <w:rsid w:val="0073544B"/>
    <w:rsid w:val="00736769"/>
    <w:rsid w:val="007376E0"/>
    <w:rsid w:val="00737936"/>
    <w:rsid w:val="00741AEE"/>
    <w:rsid w:val="00742785"/>
    <w:rsid w:val="00742F21"/>
    <w:rsid w:val="007434A2"/>
    <w:rsid w:val="00743FDB"/>
    <w:rsid w:val="007443D6"/>
    <w:rsid w:val="0074564C"/>
    <w:rsid w:val="007456F5"/>
    <w:rsid w:val="0074631D"/>
    <w:rsid w:val="007465A4"/>
    <w:rsid w:val="00746A29"/>
    <w:rsid w:val="00747F1F"/>
    <w:rsid w:val="00750412"/>
    <w:rsid w:val="00751710"/>
    <w:rsid w:val="00752129"/>
    <w:rsid w:val="007522AA"/>
    <w:rsid w:val="00752600"/>
    <w:rsid w:val="007540F8"/>
    <w:rsid w:val="00754FAD"/>
    <w:rsid w:val="0075727E"/>
    <w:rsid w:val="00757B96"/>
    <w:rsid w:val="0076078D"/>
    <w:rsid w:val="00760BC0"/>
    <w:rsid w:val="00760D2F"/>
    <w:rsid w:val="00761720"/>
    <w:rsid w:val="00761CC6"/>
    <w:rsid w:val="00762BE8"/>
    <w:rsid w:val="007631BD"/>
    <w:rsid w:val="00763D31"/>
    <w:rsid w:val="00763D94"/>
    <w:rsid w:val="00765BD9"/>
    <w:rsid w:val="00766878"/>
    <w:rsid w:val="00767F92"/>
    <w:rsid w:val="00770014"/>
    <w:rsid w:val="007701FF"/>
    <w:rsid w:val="00770344"/>
    <w:rsid w:val="00771B95"/>
    <w:rsid w:val="0077296F"/>
    <w:rsid w:val="00772C2F"/>
    <w:rsid w:val="007735B0"/>
    <w:rsid w:val="00773632"/>
    <w:rsid w:val="007736B4"/>
    <w:rsid w:val="00773767"/>
    <w:rsid w:val="00773FF8"/>
    <w:rsid w:val="007749A7"/>
    <w:rsid w:val="00774FEB"/>
    <w:rsid w:val="007754A2"/>
    <w:rsid w:val="007757A8"/>
    <w:rsid w:val="007762FF"/>
    <w:rsid w:val="00776B77"/>
    <w:rsid w:val="00776DCB"/>
    <w:rsid w:val="007773BA"/>
    <w:rsid w:val="00780D9A"/>
    <w:rsid w:val="00781E88"/>
    <w:rsid w:val="00781FCB"/>
    <w:rsid w:val="007821E7"/>
    <w:rsid w:val="00782E39"/>
    <w:rsid w:val="0078314F"/>
    <w:rsid w:val="00783EFE"/>
    <w:rsid w:val="00785767"/>
    <w:rsid w:val="00785978"/>
    <w:rsid w:val="00787213"/>
    <w:rsid w:val="00787874"/>
    <w:rsid w:val="007879E4"/>
    <w:rsid w:val="00787F69"/>
    <w:rsid w:val="00790451"/>
    <w:rsid w:val="00790872"/>
    <w:rsid w:val="00790EBB"/>
    <w:rsid w:val="007918E6"/>
    <w:rsid w:val="00791FB4"/>
    <w:rsid w:val="00793035"/>
    <w:rsid w:val="007934B7"/>
    <w:rsid w:val="00793875"/>
    <w:rsid w:val="00793B7C"/>
    <w:rsid w:val="00795285"/>
    <w:rsid w:val="00795DFC"/>
    <w:rsid w:val="00795FB9"/>
    <w:rsid w:val="007966FA"/>
    <w:rsid w:val="0079692E"/>
    <w:rsid w:val="0079701C"/>
    <w:rsid w:val="007A01F8"/>
    <w:rsid w:val="007A0C27"/>
    <w:rsid w:val="007A0D4C"/>
    <w:rsid w:val="007A194E"/>
    <w:rsid w:val="007A238A"/>
    <w:rsid w:val="007A24DD"/>
    <w:rsid w:val="007A2E9F"/>
    <w:rsid w:val="007A55A1"/>
    <w:rsid w:val="007A5B0C"/>
    <w:rsid w:val="007A6869"/>
    <w:rsid w:val="007A7FD1"/>
    <w:rsid w:val="007B0975"/>
    <w:rsid w:val="007B238A"/>
    <w:rsid w:val="007B347B"/>
    <w:rsid w:val="007B516C"/>
    <w:rsid w:val="007B5228"/>
    <w:rsid w:val="007B5262"/>
    <w:rsid w:val="007B60F7"/>
    <w:rsid w:val="007B620F"/>
    <w:rsid w:val="007B6293"/>
    <w:rsid w:val="007B7B31"/>
    <w:rsid w:val="007C19AE"/>
    <w:rsid w:val="007C5205"/>
    <w:rsid w:val="007C5EC6"/>
    <w:rsid w:val="007C67F8"/>
    <w:rsid w:val="007C6B14"/>
    <w:rsid w:val="007C70BE"/>
    <w:rsid w:val="007C7C67"/>
    <w:rsid w:val="007C7FAF"/>
    <w:rsid w:val="007D09F9"/>
    <w:rsid w:val="007D19BA"/>
    <w:rsid w:val="007D26C8"/>
    <w:rsid w:val="007D374D"/>
    <w:rsid w:val="007D3E2C"/>
    <w:rsid w:val="007D45A6"/>
    <w:rsid w:val="007D520D"/>
    <w:rsid w:val="007D5516"/>
    <w:rsid w:val="007D6056"/>
    <w:rsid w:val="007D620D"/>
    <w:rsid w:val="007D6745"/>
    <w:rsid w:val="007D72A5"/>
    <w:rsid w:val="007D79A4"/>
    <w:rsid w:val="007E00B1"/>
    <w:rsid w:val="007E0166"/>
    <w:rsid w:val="007E0A2C"/>
    <w:rsid w:val="007E0F8E"/>
    <w:rsid w:val="007E12FB"/>
    <w:rsid w:val="007E29F8"/>
    <w:rsid w:val="007E3BC3"/>
    <w:rsid w:val="007E3F32"/>
    <w:rsid w:val="007E40E4"/>
    <w:rsid w:val="007E43F0"/>
    <w:rsid w:val="007E450C"/>
    <w:rsid w:val="007E4702"/>
    <w:rsid w:val="007E483C"/>
    <w:rsid w:val="007E52F3"/>
    <w:rsid w:val="007E5B2C"/>
    <w:rsid w:val="007E74FD"/>
    <w:rsid w:val="007E7518"/>
    <w:rsid w:val="007F0633"/>
    <w:rsid w:val="007F2F23"/>
    <w:rsid w:val="007F361F"/>
    <w:rsid w:val="007F4408"/>
    <w:rsid w:val="007F52DA"/>
    <w:rsid w:val="007F5C20"/>
    <w:rsid w:val="007F78F0"/>
    <w:rsid w:val="00800209"/>
    <w:rsid w:val="0080040F"/>
    <w:rsid w:val="00800D8C"/>
    <w:rsid w:val="0080141E"/>
    <w:rsid w:val="00801E5B"/>
    <w:rsid w:val="00802094"/>
    <w:rsid w:val="0080239A"/>
    <w:rsid w:val="008034A1"/>
    <w:rsid w:val="00803626"/>
    <w:rsid w:val="0080452F"/>
    <w:rsid w:val="00804583"/>
    <w:rsid w:val="00806401"/>
    <w:rsid w:val="00806D17"/>
    <w:rsid w:val="008109E6"/>
    <w:rsid w:val="0081227E"/>
    <w:rsid w:val="00812EE0"/>
    <w:rsid w:val="008141D3"/>
    <w:rsid w:val="00814428"/>
    <w:rsid w:val="00814A54"/>
    <w:rsid w:val="00815A1F"/>
    <w:rsid w:val="00815A8F"/>
    <w:rsid w:val="00816810"/>
    <w:rsid w:val="00816A5F"/>
    <w:rsid w:val="0081739B"/>
    <w:rsid w:val="008174A1"/>
    <w:rsid w:val="00817920"/>
    <w:rsid w:val="00820970"/>
    <w:rsid w:val="00821168"/>
    <w:rsid w:val="00823248"/>
    <w:rsid w:val="00823AC0"/>
    <w:rsid w:val="00823CC0"/>
    <w:rsid w:val="00823E94"/>
    <w:rsid w:val="00825521"/>
    <w:rsid w:val="00827321"/>
    <w:rsid w:val="00827336"/>
    <w:rsid w:val="00827C37"/>
    <w:rsid w:val="00830ACA"/>
    <w:rsid w:val="00830F5D"/>
    <w:rsid w:val="00830FC0"/>
    <w:rsid w:val="00831481"/>
    <w:rsid w:val="00832601"/>
    <w:rsid w:val="00832CFF"/>
    <w:rsid w:val="00833F74"/>
    <w:rsid w:val="00834421"/>
    <w:rsid w:val="0083472B"/>
    <w:rsid w:val="0083475D"/>
    <w:rsid w:val="00834ACC"/>
    <w:rsid w:val="00834E0A"/>
    <w:rsid w:val="00836104"/>
    <w:rsid w:val="00837F31"/>
    <w:rsid w:val="00840996"/>
    <w:rsid w:val="008418B4"/>
    <w:rsid w:val="008419EB"/>
    <w:rsid w:val="00842324"/>
    <w:rsid w:val="008436A0"/>
    <w:rsid w:val="008445FC"/>
    <w:rsid w:val="00844791"/>
    <w:rsid w:val="00846860"/>
    <w:rsid w:val="008472E9"/>
    <w:rsid w:val="00847479"/>
    <w:rsid w:val="00850B98"/>
    <w:rsid w:val="00850CCC"/>
    <w:rsid w:val="00850D79"/>
    <w:rsid w:val="0085112B"/>
    <w:rsid w:val="0085139F"/>
    <w:rsid w:val="00851FA8"/>
    <w:rsid w:val="0085278F"/>
    <w:rsid w:val="00852BB1"/>
    <w:rsid w:val="00852D76"/>
    <w:rsid w:val="00852EAB"/>
    <w:rsid w:val="00852F97"/>
    <w:rsid w:val="0085477F"/>
    <w:rsid w:val="00854E77"/>
    <w:rsid w:val="00857928"/>
    <w:rsid w:val="0086118B"/>
    <w:rsid w:val="0086137C"/>
    <w:rsid w:val="00861CA4"/>
    <w:rsid w:val="00862A82"/>
    <w:rsid w:val="0086432A"/>
    <w:rsid w:val="00865148"/>
    <w:rsid w:val="008656CD"/>
    <w:rsid w:val="0086748F"/>
    <w:rsid w:val="008701F2"/>
    <w:rsid w:val="00872188"/>
    <w:rsid w:val="00874001"/>
    <w:rsid w:val="00875875"/>
    <w:rsid w:val="00875999"/>
    <w:rsid w:val="008767B9"/>
    <w:rsid w:val="00876D6B"/>
    <w:rsid w:val="008772BF"/>
    <w:rsid w:val="00880178"/>
    <w:rsid w:val="008805DA"/>
    <w:rsid w:val="00880984"/>
    <w:rsid w:val="00881E0E"/>
    <w:rsid w:val="00881F1A"/>
    <w:rsid w:val="00882459"/>
    <w:rsid w:val="00882662"/>
    <w:rsid w:val="00883826"/>
    <w:rsid w:val="008838E1"/>
    <w:rsid w:val="008840C1"/>
    <w:rsid w:val="008857A6"/>
    <w:rsid w:val="00890CB6"/>
    <w:rsid w:val="0089138D"/>
    <w:rsid w:val="00891BD9"/>
    <w:rsid w:val="008925AD"/>
    <w:rsid w:val="00892CF3"/>
    <w:rsid w:val="00892FE7"/>
    <w:rsid w:val="008936C3"/>
    <w:rsid w:val="00896785"/>
    <w:rsid w:val="00897055"/>
    <w:rsid w:val="008977B6"/>
    <w:rsid w:val="008A1A98"/>
    <w:rsid w:val="008A1D74"/>
    <w:rsid w:val="008A2311"/>
    <w:rsid w:val="008A545A"/>
    <w:rsid w:val="008A5522"/>
    <w:rsid w:val="008A5B96"/>
    <w:rsid w:val="008A6D09"/>
    <w:rsid w:val="008A72BF"/>
    <w:rsid w:val="008A760E"/>
    <w:rsid w:val="008B0578"/>
    <w:rsid w:val="008B05F1"/>
    <w:rsid w:val="008B1FD9"/>
    <w:rsid w:val="008B2585"/>
    <w:rsid w:val="008B3119"/>
    <w:rsid w:val="008B56E1"/>
    <w:rsid w:val="008B5870"/>
    <w:rsid w:val="008B5A79"/>
    <w:rsid w:val="008B7277"/>
    <w:rsid w:val="008B734A"/>
    <w:rsid w:val="008C0A1F"/>
    <w:rsid w:val="008C1E35"/>
    <w:rsid w:val="008C21D7"/>
    <w:rsid w:val="008C2844"/>
    <w:rsid w:val="008C38CF"/>
    <w:rsid w:val="008C3BA8"/>
    <w:rsid w:val="008C5270"/>
    <w:rsid w:val="008C5936"/>
    <w:rsid w:val="008C6B17"/>
    <w:rsid w:val="008C7601"/>
    <w:rsid w:val="008D0CB7"/>
    <w:rsid w:val="008D1336"/>
    <w:rsid w:val="008D16E9"/>
    <w:rsid w:val="008D206A"/>
    <w:rsid w:val="008D244C"/>
    <w:rsid w:val="008D2E26"/>
    <w:rsid w:val="008D34A3"/>
    <w:rsid w:val="008D3836"/>
    <w:rsid w:val="008D3DFA"/>
    <w:rsid w:val="008D3FFA"/>
    <w:rsid w:val="008D489F"/>
    <w:rsid w:val="008D6B01"/>
    <w:rsid w:val="008E058F"/>
    <w:rsid w:val="008E1241"/>
    <w:rsid w:val="008E3B90"/>
    <w:rsid w:val="008E3D41"/>
    <w:rsid w:val="008E44A4"/>
    <w:rsid w:val="008E4ABB"/>
    <w:rsid w:val="008E4E78"/>
    <w:rsid w:val="008E50AD"/>
    <w:rsid w:val="008E55AE"/>
    <w:rsid w:val="008E57A6"/>
    <w:rsid w:val="008E59AE"/>
    <w:rsid w:val="008E5F96"/>
    <w:rsid w:val="008E603F"/>
    <w:rsid w:val="008F106C"/>
    <w:rsid w:val="008F1840"/>
    <w:rsid w:val="008F1A9B"/>
    <w:rsid w:val="008F2CDB"/>
    <w:rsid w:val="008F5D83"/>
    <w:rsid w:val="008F6EA8"/>
    <w:rsid w:val="008F70DE"/>
    <w:rsid w:val="008F7494"/>
    <w:rsid w:val="008F7A43"/>
    <w:rsid w:val="009009E2"/>
    <w:rsid w:val="009024A5"/>
    <w:rsid w:val="00902DFA"/>
    <w:rsid w:val="009034D8"/>
    <w:rsid w:val="00903704"/>
    <w:rsid w:val="0090442A"/>
    <w:rsid w:val="00904F4A"/>
    <w:rsid w:val="00905832"/>
    <w:rsid w:val="00906562"/>
    <w:rsid w:val="00906D1F"/>
    <w:rsid w:val="00907353"/>
    <w:rsid w:val="00907619"/>
    <w:rsid w:val="00907B88"/>
    <w:rsid w:val="0091085F"/>
    <w:rsid w:val="00910AA5"/>
    <w:rsid w:val="00910D1A"/>
    <w:rsid w:val="0091161D"/>
    <w:rsid w:val="009118E8"/>
    <w:rsid w:val="009125CB"/>
    <w:rsid w:val="00913046"/>
    <w:rsid w:val="00913380"/>
    <w:rsid w:val="009141D8"/>
    <w:rsid w:val="00914F03"/>
    <w:rsid w:val="00915389"/>
    <w:rsid w:val="0091585A"/>
    <w:rsid w:val="0091655D"/>
    <w:rsid w:val="0092132B"/>
    <w:rsid w:val="00921BA0"/>
    <w:rsid w:val="0092293D"/>
    <w:rsid w:val="00923F0A"/>
    <w:rsid w:val="00924D1C"/>
    <w:rsid w:val="0092544B"/>
    <w:rsid w:val="00926D27"/>
    <w:rsid w:val="00927FA5"/>
    <w:rsid w:val="009300D3"/>
    <w:rsid w:val="00930666"/>
    <w:rsid w:val="009310EE"/>
    <w:rsid w:val="0093173B"/>
    <w:rsid w:val="00931EFE"/>
    <w:rsid w:val="009329AA"/>
    <w:rsid w:val="00932BBD"/>
    <w:rsid w:val="009333A2"/>
    <w:rsid w:val="00933C87"/>
    <w:rsid w:val="00933F5F"/>
    <w:rsid w:val="0093432F"/>
    <w:rsid w:val="00934A9D"/>
    <w:rsid w:val="00934D94"/>
    <w:rsid w:val="00935334"/>
    <w:rsid w:val="00935807"/>
    <w:rsid w:val="00935D16"/>
    <w:rsid w:val="00937C61"/>
    <w:rsid w:val="00940F65"/>
    <w:rsid w:val="00941EA8"/>
    <w:rsid w:val="00943497"/>
    <w:rsid w:val="00943532"/>
    <w:rsid w:val="009435D3"/>
    <w:rsid w:val="009450C7"/>
    <w:rsid w:val="0094664D"/>
    <w:rsid w:val="00950AE7"/>
    <w:rsid w:val="00952059"/>
    <w:rsid w:val="00953BC5"/>
    <w:rsid w:val="00953CFD"/>
    <w:rsid w:val="0095584E"/>
    <w:rsid w:val="009558C0"/>
    <w:rsid w:val="0095614B"/>
    <w:rsid w:val="00956593"/>
    <w:rsid w:val="009567D4"/>
    <w:rsid w:val="00956916"/>
    <w:rsid w:val="00956A77"/>
    <w:rsid w:val="00957529"/>
    <w:rsid w:val="009576E9"/>
    <w:rsid w:val="009576F1"/>
    <w:rsid w:val="00957C10"/>
    <w:rsid w:val="009600FD"/>
    <w:rsid w:val="0096015F"/>
    <w:rsid w:val="00961F45"/>
    <w:rsid w:val="00963CA6"/>
    <w:rsid w:val="00964B1D"/>
    <w:rsid w:val="00965756"/>
    <w:rsid w:val="00965A55"/>
    <w:rsid w:val="00967385"/>
    <w:rsid w:val="00967412"/>
    <w:rsid w:val="00967F21"/>
    <w:rsid w:val="00970614"/>
    <w:rsid w:val="00970FA8"/>
    <w:rsid w:val="009718E9"/>
    <w:rsid w:val="009736DE"/>
    <w:rsid w:val="00974334"/>
    <w:rsid w:val="009748C1"/>
    <w:rsid w:val="009754D4"/>
    <w:rsid w:val="00975F1E"/>
    <w:rsid w:val="0097697E"/>
    <w:rsid w:val="00980A7D"/>
    <w:rsid w:val="00981498"/>
    <w:rsid w:val="0098353C"/>
    <w:rsid w:val="00983DCA"/>
    <w:rsid w:val="009879DC"/>
    <w:rsid w:val="00987A51"/>
    <w:rsid w:val="009901D0"/>
    <w:rsid w:val="00990EFE"/>
    <w:rsid w:val="00995E9C"/>
    <w:rsid w:val="00995F3E"/>
    <w:rsid w:val="0099643B"/>
    <w:rsid w:val="009964CD"/>
    <w:rsid w:val="00996C7A"/>
    <w:rsid w:val="00996DD7"/>
    <w:rsid w:val="009A0395"/>
    <w:rsid w:val="009A03A9"/>
    <w:rsid w:val="009A094C"/>
    <w:rsid w:val="009A164D"/>
    <w:rsid w:val="009A2874"/>
    <w:rsid w:val="009A2F4A"/>
    <w:rsid w:val="009A593D"/>
    <w:rsid w:val="009A626A"/>
    <w:rsid w:val="009A6A6B"/>
    <w:rsid w:val="009A7B2C"/>
    <w:rsid w:val="009A7D40"/>
    <w:rsid w:val="009B1188"/>
    <w:rsid w:val="009B11B6"/>
    <w:rsid w:val="009B1322"/>
    <w:rsid w:val="009B1444"/>
    <w:rsid w:val="009B16A8"/>
    <w:rsid w:val="009B3405"/>
    <w:rsid w:val="009B35A0"/>
    <w:rsid w:val="009B3672"/>
    <w:rsid w:val="009B4C9D"/>
    <w:rsid w:val="009B4DC3"/>
    <w:rsid w:val="009B5A89"/>
    <w:rsid w:val="009B5BBB"/>
    <w:rsid w:val="009B6923"/>
    <w:rsid w:val="009B6AFD"/>
    <w:rsid w:val="009B6DF8"/>
    <w:rsid w:val="009B7191"/>
    <w:rsid w:val="009B7A85"/>
    <w:rsid w:val="009C0514"/>
    <w:rsid w:val="009C0ACE"/>
    <w:rsid w:val="009C1DA3"/>
    <w:rsid w:val="009C351C"/>
    <w:rsid w:val="009C409A"/>
    <w:rsid w:val="009C4750"/>
    <w:rsid w:val="009C4A7D"/>
    <w:rsid w:val="009C4E7D"/>
    <w:rsid w:val="009C5396"/>
    <w:rsid w:val="009C78BA"/>
    <w:rsid w:val="009C7A93"/>
    <w:rsid w:val="009D1626"/>
    <w:rsid w:val="009D333C"/>
    <w:rsid w:val="009D490F"/>
    <w:rsid w:val="009D4A2E"/>
    <w:rsid w:val="009D4C0F"/>
    <w:rsid w:val="009D4F72"/>
    <w:rsid w:val="009D74BF"/>
    <w:rsid w:val="009D778B"/>
    <w:rsid w:val="009E0175"/>
    <w:rsid w:val="009E0597"/>
    <w:rsid w:val="009E0731"/>
    <w:rsid w:val="009E11E6"/>
    <w:rsid w:val="009E161E"/>
    <w:rsid w:val="009E25C9"/>
    <w:rsid w:val="009E2778"/>
    <w:rsid w:val="009E2F2D"/>
    <w:rsid w:val="009E34D4"/>
    <w:rsid w:val="009E43F8"/>
    <w:rsid w:val="009E6E76"/>
    <w:rsid w:val="009E7D4D"/>
    <w:rsid w:val="009F1D5E"/>
    <w:rsid w:val="009F1FD5"/>
    <w:rsid w:val="009F21C3"/>
    <w:rsid w:val="009F2324"/>
    <w:rsid w:val="009F2656"/>
    <w:rsid w:val="009F309C"/>
    <w:rsid w:val="009F3D6F"/>
    <w:rsid w:val="009F3F16"/>
    <w:rsid w:val="009F497A"/>
    <w:rsid w:val="009F4BEB"/>
    <w:rsid w:val="009F71A2"/>
    <w:rsid w:val="009F73A0"/>
    <w:rsid w:val="009F76B6"/>
    <w:rsid w:val="00A00D20"/>
    <w:rsid w:val="00A013B9"/>
    <w:rsid w:val="00A016AB"/>
    <w:rsid w:val="00A01E86"/>
    <w:rsid w:val="00A02120"/>
    <w:rsid w:val="00A0244F"/>
    <w:rsid w:val="00A04EBC"/>
    <w:rsid w:val="00A050AF"/>
    <w:rsid w:val="00A05138"/>
    <w:rsid w:val="00A052F1"/>
    <w:rsid w:val="00A0533F"/>
    <w:rsid w:val="00A05FD9"/>
    <w:rsid w:val="00A067DA"/>
    <w:rsid w:val="00A068CF"/>
    <w:rsid w:val="00A07134"/>
    <w:rsid w:val="00A078A6"/>
    <w:rsid w:val="00A07919"/>
    <w:rsid w:val="00A143B9"/>
    <w:rsid w:val="00A16F32"/>
    <w:rsid w:val="00A217ED"/>
    <w:rsid w:val="00A21DB3"/>
    <w:rsid w:val="00A23CD5"/>
    <w:rsid w:val="00A27BD6"/>
    <w:rsid w:val="00A27CE6"/>
    <w:rsid w:val="00A27D79"/>
    <w:rsid w:val="00A31885"/>
    <w:rsid w:val="00A31FB1"/>
    <w:rsid w:val="00A323F0"/>
    <w:rsid w:val="00A34998"/>
    <w:rsid w:val="00A34AEB"/>
    <w:rsid w:val="00A353A1"/>
    <w:rsid w:val="00A35E68"/>
    <w:rsid w:val="00A37954"/>
    <w:rsid w:val="00A4102E"/>
    <w:rsid w:val="00A41065"/>
    <w:rsid w:val="00A41B5D"/>
    <w:rsid w:val="00A41CD5"/>
    <w:rsid w:val="00A42AE1"/>
    <w:rsid w:val="00A43D43"/>
    <w:rsid w:val="00A45DF8"/>
    <w:rsid w:val="00A460F5"/>
    <w:rsid w:val="00A47427"/>
    <w:rsid w:val="00A47A59"/>
    <w:rsid w:val="00A47B8A"/>
    <w:rsid w:val="00A50DCE"/>
    <w:rsid w:val="00A529ED"/>
    <w:rsid w:val="00A531D9"/>
    <w:rsid w:val="00A57FDD"/>
    <w:rsid w:val="00A60434"/>
    <w:rsid w:val="00A610F3"/>
    <w:rsid w:val="00A613EE"/>
    <w:rsid w:val="00A61E3A"/>
    <w:rsid w:val="00A61F35"/>
    <w:rsid w:val="00A625B0"/>
    <w:rsid w:val="00A62E92"/>
    <w:rsid w:val="00A63416"/>
    <w:rsid w:val="00A63818"/>
    <w:rsid w:val="00A6460D"/>
    <w:rsid w:val="00A649EF"/>
    <w:rsid w:val="00A6510A"/>
    <w:rsid w:val="00A65474"/>
    <w:rsid w:val="00A65795"/>
    <w:rsid w:val="00A66527"/>
    <w:rsid w:val="00A700DF"/>
    <w:rsid w:val="00A7038A"/>
    <w:rsid w:val="00A71580"/>
    <w:rsid w:val="00A71BF9"/>
    <w:rsid w:val="00A71CDE"/>
    <w:rsid w:val="00A72E59"/>
    <w:rsid w:val="00A73685"/>
    <w:rsid w:val="00A73689"/>
    <w:rsid w:val="00A73E13"/>
    <w:rsid w:val="00A74FEE"/>
    <w:rsid w:val="00A7510E"/>
    <w:rsid w:val="00A7589B"/>
    <w:rsid w:val="00A75C80"/>
    <w:rsid w:val="00A7602B"/>
    <w:rsid w:val="00A76585"/>
    <w:rsid w:val="00A766CB"/>
    <w:rsid w:val="00A77296"/>
    <w:rsid w:val="00A773A4"/>
    <w:rsid w:val="00A7741B"/>
    <w:rsid w:val="00A77696"/>
    <w:rsid w:val="00A77747"/>
    <w:rsid w:val="00A80191"/>
    <w:rsid w:val="00A80629"/>
    <w:rsid w:val="00A809F1"/>
    <w:rsid w:val="00A828A5"/>
    <w:rsid w:val="00A835C6"/>
    <w:rsid w:val="00A86AFF"/>
    <w:rsid w:val="00A916E5"/>
    <w:rsid w:val="00A9417A"/>
    <w:rsid w:val="00A94249"/>
    <w:rsid w:val="00A942FF"/>
    <w:rsid w:val="00A952FC"/>
    <w:rsid w:val="00A95B0A"/>
    <w:rsid w:val="00A96D53"/>
    <w:rsid w:val="00A97D2E"/>
    <w:rsid w:val="00A97E58"/>
    <w:rsid w:val="00AA0497"/>
    <w:rsid w:val="00AA22AD"/>
    <w:rsid w:val="00AA391A"/>
    <w:rsid w:val="00AA4456"/>
    <w:rsid w:val="00AA5026"/>
    <w:rsid w:val="00AA51D5"/>
    <w:rsid w:val="00AA5988"/>
    <w:rsid w:val="00AA5F17"/>
    <w:rsid w:val="00AA6427"/>
    <w:rsid w:val="00AA65A3"/>
    <w:rsid w:val="00AA7D94"/>
    <w:rsid w:val="00AB20FC"/>
    <w:rsid w:val="00AB2824"/>
    <w:rsid w:val="00AB5140"/>
    <w:rsid w:val="00AB6277"/>
    <w:rsid w:val="00AB63E6"/>
    <w:rsid w:val="00AB653D"/>
    <w:rsid w:val="00AB6F7D"/>
    <w:rsid w:val="00AC0E4B"/>
    <w:rsid w:val="00AC19DA"/>
    <w:rsid w:val="00AC2A63"/>
    <w:rsid w:val="00AC3BFC"/>
    <w:rsid w:val="00AC4059"/>
    <w:rsid w:val="00AC42E6"/>
    <w:rsid w:val="00AC4311"/>
    <w:rsid w:val="00AC4374"/>
    <w:rsid w:val="00AC4968"/>
    <w:rsid w:val="00AC50AA"/>
    <w:rsid w:val="00AC5127"/>
    <w:rsid w:val="00AC5ADC"/>
    <w:rsid w:val="00AC76CC"/>
    <w:rsid w:val="00AC7F26"/>
    <w:rsid w:val="00AD0982"/>
    <w:rsid w:val="00AD2AD6"/>
    <w:rsid w:val="00AD2E6B"/>
    <w:rsid w:val="00AD4834"/>
    <w:rsid w:val="00AD4A02"/>
    <w:rsid w:val="00AD7CEA"/>
    <w:rsid w:val="00AE0E13"/>
    <w:rsid w:val="00AE17B5"/>
    <w:rsid w:val="00AE1FA9"/>
    <w:rsid w:val="00AE2F60"/>
    <w:rsid w:val="00AE331E"/>
    <w:rsid w:val="00AE3E56"/>
    <w:rsid w:val="00AE3F67"/>
    <w:rsid w:val="00AE40F2"/>
    <w:rsid w:val="00AE4414"/>
    <w:rsid w:val="00AE4475"/>
    <w:rsid w:val="00AE582F"/>
    <w:rsid w:val="00AE58F4"/>
    <w:rsid w:val="00AE6D46"/>
    <w:rsid w:val="00AE6EE0"/>
    <w:rsid w:val="00AF0B3E"/>
    <w:rsid w:val="00AF3735"/>
    <w:rsid w:val="00AF3A19"/>
    <w:rsid w:val="00AF54D6"/>
    <w:rsid w:val="00AF5693"/>
    <w:rsid w:val="00AF5890"/>
    <w:rsid w:val="00AF5E6D"/>
    <w:rsid w:val="00AF671F"/>
    <w:rsid w:val="00B00014"/>
    <w:rsid w:val="00B003EB"/>
    <w:rsid w:val="00B00A32"/>
    <w:rsid w:val="00B01179"/>
    <w:rsid w:val="00B02499"/>
    <w:rsid w:val="00B03F09"/>
    <w:rsid w:val="00B04AC8"/>
    <w:rsid w:val="00B04B43"/>
    <w:rsid w:val="00B0571A"/>
    <w:rsid w:val="00B0698E"/>
    <w:rsid w:val="00B06A61"/>
    <w:rsid w:val="00B070C7"/>
    <w:rsid w:val="00B1074B"/>
    <w:rsid w:val="00B1158A"/>
    <w:rsid w:val="00B124D9"/>
    <w:rsid w:val="00B12714"/>
    <w:rsid w:val="00B12B5E"/>
    <w:rsid w:val="00B13451"/>
    <w:rsid w:val="00B154EC"/>
    <w:rsid w:val="00B15743"/>
    <w:rsid w:val="00B16804"/>
    <w:rsid w:val="00B171B3"/>
    <w:rsid w:val="00B17E30"/>
    <w:rsid w:val="00B2051C"/>
    <w:rsid w:val="00B212DF"/>
    <w:rsid w:val="00B21D37"/>
    <w:rsid w:val="00B22478"/>
    <w:rsid w:val="00B2346B"/>
    <w:rsid w:val="00B240AB"/>
    <w:rsid w:val="00B253B1"/>
    <w:rsid w:val="00B253B4"/>
    <w:rsid w:val="00B2653A"/>
    <w:rsid w:val="00B27F90"/>
    <w:rsid w:val="00B30927"/>
    <w:rsid w:val="00B309A0"/>
    <w:rsid w:val="00B30AB2"/>
    <w:rsid w:val="00B31B44"/>
    <w:rsid w:val="00B32E98"/>
    <w:rsid w:val="00B33006"/>
    <w:rsid w:val="00B330C4"/>
    <w:rsid w:val="00B34286"/>
    <w:rsid w:val="00B34C5D"/>
    <w:rsid w:val="00B352D8"/>
    <w:rsid w:val="00B35608"/>
    <w:rsid w:val="00B357F5"/>
    <w:rsid w:val="00B40099"/>
    <w:rsid w:val="00B41C0B"/>
    <w:rsid w:val="00B422CF"/>
    <w:rsid w:val="00B432D9"/>
    <w:rsid w:val="00B4342B"/>
    <w:rsid w:val="00B4424D"/>
    <w:rsid w:val="00B442AC"/>
    <w:rsid w:val="00B44DBE"/>
    <w:rsid w:val="00B44EDD"/>
    <w:rsid w:val="00B44EFB"/>
    <w:rsid w:val="00B45D1A"/>
    <w:rsid w:val="00B478C8"/>
    <w:rsid w:val="00B507A2"/>
    <w:rsid w:val="00B51389"/>
    <w:rsid w:val="00B51706"/>
    <w:rsid w:val="00B52642"/>
    <w:rsid w:val="00B5306C"/>
    <w:rsid w:val="00B532AF"/>
    <w:rsid w:val="00B536F8"/>
    <w:rsid w:val="00B54657"/>
    <w:rsid w:val="00B54D57"/>
    <w:rsid w:val="00B55936"/>
    <w:rsid w:val="00B5615C"/>
    <w:rsid w:val="00B56BA3"/>
    <w:rsid w:val="00B5702F"/>
    <w:rsid w:val="00B5771A"/>
    <w:rsid w:val="00B60646"/>
    <w:rsid w:val="00B609AD"/>
    <w:rsid w:val="00B60C68"/>
    <w:rsid w:val="00B62B0C"/>
    <w:rsid w:val="00B63BB9"/>
    <w:rsid w:val="00B63C47"/>
    <w:rsid w:val="00B64E3D"/>
    <w:rsid w:val="00B65965"/>
    <w:rsid w:val="00B65EC3"/>
    <w:rsid w:val="00B66876"/>
    <w:rsid w:val="00B6714D"/>
    <w:rsid w:val="00B672E4"/>
    <w:rsid w:val="00B7060C"/>
    <w:rsid w:val="00B70D9A"/>
    <w:rsid w:val="00B71701"/>
    <w:rsid w:val="00B71FB3"/>
    <w:rsid w:val="00B72D03"/>
    <w:rsid w:val="00B730AD"/>
    <w:rsid w:val="00B739A6"/>
    <w:rsid w:val="00B73ABD"/>
    <w:rsid w:val="00B73ADA"/>
    <w:rsid w:val="00B73E67"/>
    <w:rsid w:val="00B74173"/>
    <w:rsid w:val="00B75125"/>
    <w:rsid w:val="00B76E73"/>
    <w:rsid w:val="00B77597"/>
    <w:rsid w:val="00B807F2"/>
    <w:rsid w:val="00B809F7"/>
    <w:rsid w:val="00B80C3E"/>
    <w:rsid w:val="00B81E7E"/>
    <w:rsid w:val="00B830A3"/>
    <w:rsid w:val="00B83DCD"/>
    <w:rsid w:val="00B8451C"/>
    <w:rsid w:val="00B84A63"/>
    <w:rsid w:val="00B85A6A"/>
    <w:rsid w:val="00B87B23"/>
    <w:rsid w:val="00B90789"/>
    <w:rsid w:val="00B9128C"/>
    <w:rsid w:val="00B92A87"/>
    <w:rsid w:val="00B92C43"/>
    <w:rsid w:val="00B93011"/>
    <w:rsid w:val="00B930F8"/>
    <w:rsid w:val="00B946AE"/>
    <w:rsid w:val="00B959C6"/>
    <w:rsid w:val="00B97360"/>
    <w:rsid w:val="00B97C0D"/>
    <w:rsid w:val="00BA09BD"/>
    <w:rsid w:val="00BA1584"/>
    <w:rsid w:val="00BA21D6"/>
    <w:rsid w:val="00BA2EC6"/>
    <w:rsid w:val="00BA2FE8"/>
    <w:rsid w:val="00BA3416"/>
    <w:rsid w:val="00BA4F07"/>
    <w:rsid w:val="00BA57C1"/>
    <w:rsid w:val="00BA5BC7"/>
    <w:rsid w:val="00BA7A3B"/>
    <w:rsid w:val="00BA7BFA"/>
    <w:rsid w:val="00BB065E"/>
    <w:rsid w:val="00BB1378"/>
    <w:rsid w:val="00BB1650"/>
    <w:rsid w:val="00BB1FFD"/>
    <w:rsid w:val="00BB2C7E"/>
    <w:rsid w:val="00BB3365"/>
    <w:rsid w:val="00BB3904"/>
    <w:rsid w:val="00BB4189"/>
    <w:rsid w:val="00BB626D"/>
    <w:rsid w:val="00BB6D16"/>
    <w:rsid w:val="00BB6E76"/>
    <w:rsid w:val="00BB6FC5"/>
    <w:rsid w:val="00BC0239"/>
    <w:rsid w:val="00BC113D"/>
    <w:rsid w:val="00BC25B2"/>
    <w:rsid w:val="00BC2B80"/>
    <w:rsid w:val="00BC3D3C"/>
    <w:rsid w:val="00BC4D7D"/>
    <w:rsid w:val="00BC5126"/>
    <w:rsid w:val="00BC6960"/>
    <w:rsid w:val="00BC7090"/>
    <w:rsid w:val="00BD04C4"/>
    <w:rsid w:val="00BD0682"/>
    <w:rsid w:val="00BD08E1"/>
    <w:rsid w:val="00BD2B6D"/>
    <w:rsid w:val="00BD498D"/>
    <w:rsid w:val="00BD4C8F"/>
    <w:rsid w:val="00BD6309"/>
    <w:rsid w:val="00BD7596"/>
    <w:rsid w:val="00BE3292"/>
    <w:rsid w:val="00BE3C47"/>
    <w:rsid w:val="00BE43CD"/>
    <w:rsid w:val="00BE5E53"/>
    <w:rsid w:val="00BE6615"/>
    <w:rsid w:val="00BE6F02"/>
    <w:rsid w:val="00BE70F8"/>
    <w:rsid w:val="00BE77A7"/>
    <w:rsid w:val="00BF0C93"/>
    <w:rsid w:val="00BF167B"/>
    <w:rsid w:val="00BF1C6E"/>
    <w:rsid w:val="00BF228F"/>
    <w:rsid w:val="00BF22CD"/>
    <w:rsid w:val="00BF2372"/>
    <w:rsid w:val="00BF6D24"/>
    <w:rsid w:val="00BF723A"/>
    <w:rsid w:val="00BF75E8"/>
    <w:rsid w:val="00BF7954"/>
    <w:rsid w:val="00BF7CD6"/>
    <w:rsid w:val="00C00BEB"/>
    <w:rsid w:val="00C00EFF"/>
    <w:rsid w:val="00C01310"/>
    <w:rsid w:val="00C04C9E"/>
    <w:rsid w:val="00C0689E"/>
    <w:rsid w:val="00C0790D"/>
    <w:rsid w:val="00C116F6"/>
    <w:rsid w:val="00C12169"/>
    <w:rsid w:val="00C13517"/>
    <w:rsid w:val="00C1361E"/>
    <w:rsid w:val="00C14920"/>
    <w:rsid w:val="00C1503E"/>
    <w:rsid w:val="00C15D1A"/>
    <w:rsid w:val="00C15F0D"/>
    <w:rsid w:val="00C16667"/>
    <w:rsid w:val="00C16A3F"/>
    <w:rsid w:val="00C17243"/>
    <w:rsid w:val="00C2259A"/>
    <w:rsid w:val="00C22909"/>
    <w:rsid w:val="00C234EF"/>
    <w:rsid w:val="00C237BF"/>
    <w:rsid w:val="00C23F41"/>
    <w:rsid w:val="00C23FBD"/>
    <w:rsid w:val="00C25082"/>
    <w:rsid w:val="00C2652F"/>
    <w:rsid w:val="00C26D4C"/>
    <w:rsid w:val="00C27440"/>
    <w:rsid w:val="00C27459"/>
    <w:rsid w:val="00C27EBB"/>
    <w:rsid w:val="00C3020E"/>
    <w:rsid w:val="00C312AA"/>
    <w:rsid w:val="00C31F51"/>
    <w:rsid w:val="00C332F6"/>
    <w:rsid w:val="00C33386"/>
    <w:rsid w:val="00C338C8"/>
    <w:rsid w:val="00C34709"/>
    <w:rsid w:val="00C350EC"/>
    <w:rsid w:val="00C356E9"/>
    <w:rsid w:val="00C35C64"/>
    <w:rsid w:val="00C36DE4"/>
    <w:rsid w:val="00C37A7C"/>
    <w:rsid w:val="00C37D00"/>
    <w:rsid w:val="00C37EDE"/>
    <w:rsid w:val="00C40698"/>
    <w:rsid w:val="00C42C7C"/>
    <w:rsid w:val="00C45935"/>
    <w:rsid w:val="00C471C8"/>
    <w:rsid w:val="00C47EFA"/>
    <w:rsid w:val="00C502E5"/>
    <w:rsid w:val="00C51078"/>
    <w:rsid w:val="00C5157E"/>
    <w:rsid w:val="00C51596"/>
    <w:rsid w:val="00C52353"/>
    <w:rsid w:val="00C53141"/>
    <w:rsid w:val="00C5353A"/>
    <w:rsid w:val="00C53F07"/>
    <w:rsid w:val="00C55481"/>
    <w:rsid w:val="00C56F8D"/>
    <w:rsid w:val="00C60855"/>
    <w:rsid w:val="00C60FF8"/>
    <w:rsid w:val="00C61147"/>
    <w:rsid w:val="00C61FC7"/>
    <w:rsid w:val="00C620CA"/>
    <w:rsid w:val="00C6224F"/>
    <w:rsid w:val="00C62423"/>
    <w:rsid w:val="00C62CB3"/>
    <w:rsid w:val="00C62FF4"/>
    <w:rsid w:val="00C63000"/>
    <w:rsid w:val="00C63868"/>
    <w:rsid w:val="00C63CF5"/>
    <w:rsid w:val="00C65832"/>
    <w:rsid w:val="00C65CEC"/>
    <w:rsid w:val="00C66D79"/>
    <w:rsid w:val="00C6718D"/>
    <w:rsid w:val="00C67A27"/>
    <w:rsid w:val="00C70AD3"/>
    <w:rsid w:val="00C71E6D"/>
    <w:rsid w:val="00C72E44"/>
    <w:rsid w:val="00C7370B"/>
    <w:rsid w:val="00C73759"/>
    <w:rsid w:val="00C74AE2"/>
    <w:rsid w:val="00C75E44"/>
    <w:rsid w:val="00C763A3"/>
    <w:rsid w:val="00C81736"/>
    <w:rsid w:val="00C81CDF"/>
    <w:rsid w:val="00C822CE"/>
    <w:rsid w:val="00C82BDF"/>
    <w:rsid w:val="00C83813"/>
    <w:rsid w:val="00C84896"/>
    <w:rsid w:val="00C848C1"/>
    <w:rsid w:val="00C85A6F"/>
    <w:rsid w:val="00C86C04"/>
    <w:rsid w:val="00C87C82"/>
    <w:rsid w:val="00C90440"/>
    <w:rsid w:val="00C90C41"/>
    <w:rsid w:val="00C910D1"/>
    <w:rsid w:val="00C914E2"/>
    <w:rsid w:val="00C9162C"/>
    <w:rsid w:val="00C91649"/>
    <w:rsid w:val="00C91D36"/>
    <w:rsid w:val="00C929F8"/>
    <w:rsid w:val="00C93257"/>
    <w:rsid w:val="00C933C8"/>
    <w:rsid w:val="00C94F27"/>
    <w:rsid w:val="00C964B4"/>
    <w:rsid w:val="00C968A9"/>
    <w:rsid w:val="00C96D38"/>
    <w:rsid w:val="00C972AF"/>
    <w:rsid w:val="00C97E48"/>
    <w:rsid w:val="00CA05E7"/>
    <w:rsid w:val="00CA0CE0"/>
    <w:rsid w:val="00CA13CA"/>
    <w:rsid w:val="00CA1E9D"/>
    <w:rsid w:val="00CA2BAD"/>
    <w:rsid w:val="00CA2BAF"/>
    <w:rsid w:val="00CA2DDF"/>
    <w:rsid w:val="00CA3DE5"/>
    <w:rsid w:val="00CA4272"/>
    <w:rsid w:val="00CA71DF"/>
    <w:rsid w:val="00CB0BE6"/>
    <w:rsid w:val="00CB0D91"/>
    <w:rsid w:val="00CB0F95"/>
    <w:rsid w:val="00CB148A"/>
    <w:rsid w:val="00CB1DC1"/>
    <w:rsid w:val="00CB24D5"/>
    <w:rsid w:val="00CB2656"/>
    <w:rsid w:val="00CB44BC"/>
    <w:rsid w:val="00CB46D4"/>
    <w:rsid w:val="00CB67D7"/>
    <w:rsid w:val="00CB6ED0"/>
    <w:rsid w:val="00CB774B"/>
    <w:rsid w:val="00CB7BF5"/>
    <w:rsid w:val="00CB7C0A"/>
    <w:rsid w:val="00CB7DB2"/>
    <w:rsid w:val="00CC052D"/>
    <w:rsid w:val="00CC0E4F"/>
    <w:rsid w:val="00CC28AA"/>
    <w:rsid w:val="00CC35F3"/>
    <w:rsid w:val="00CC5469"/>
    <w:rsid w:val="00CC5D89"/>
    <w:rsid w:val="00CC6566"/>
    <w:rsid w:val="00CD103E"/>
    <w:rsid w:val="00CD10A5"/>
    <w:rsid w:val="00CD112C"/>
    <w:rsid w:val="00CD2944"/>
    <w:rsid w:val="00CD4CC4"/>
    <w:rsid w:val="00CD663F"/>
    <w:rsid w:val="00CD6A4D"/>
    <w:rsid w:val="00CD7543"/>
    <w:rsid w:val="00CD7666"/>
    <w:rsid w:val="00CE139F"/>
    <w:rsid w:val="00CE14D3"/>
    <w:rsid w:val="00CE4184"/>
    <w:rsid w:val="00CE476F"/>
    <w:rsid w:val="00CE4EDB"/>
    <w:rsid w:val="00CE5EE3"/>
    <w:rsid w:val="00CF142B"/>
    <w:rsid w:val="00CF1D7D"/>
    <w:rsid w:val="00CF2596"/>
    <w:rsid w:val="00CF2F77"/>
    <w:rsid w:val="00CF3214"/>
    <w:rsid w:val="00CF39AD"/>
    <w:rsid w:val="00CF3EC2"/>
    <w:rsid w:val="00CF4A0D"/>
    <w:rsid w:val="00CF4B67"/>
    <w:rsid w:val="00CF521E"/>
    <w:rsid w:val="00CF5CB1"/>
    <w:rsid w:val="00CF5EB9"/>
    <w:rsid w:val="00CF63CC"/>
    <w:rsid w:val="00CF6809"/>
    <w:rsid w:val="00CF68F1"/>
    <w:rsid w:val="00CF6AAD"/>
    <w:rsid w:val="00D00679"/>
    <w:rsid w:val="00D016D7"/>
    <w:rsid w:val="00D01CA4"/>
    <w:rsid w:val="00D0248D"/>
    <w:rsid w:val="00D02AE1"/>
    <w:rsid w:val="00D03D3B"/>
    <w:rsid w:val="00D03DFD"/>
    <w:rsid w:val="00D04477"/>
    <w:rsid w:val="00D054EA"/>
    <w:rsid w:val="00D0650E"/>
    <w:rsid w:val="00D07013"/>
    <w:rsid w:val="00D071F4"/>
    <w:rsid w:val="00D10A79"/>
    <w:rsid w:val="00D10FD8"/>
    <w:rsid w:val="00D12754"/>
    <w:rsid w:val="00D12BCD"/>
    <w:rsid w:val="00D130AD"/>
    <w:rsid w:val="00D1333C"/>
    <w:rsid w:val="00D155D5"/>
    <w:rsid w:val="00D15934"/>
    <w:rsid w:val="00D15BE9"/>
    <w:rsid w:val="00D15CAD"/>
    <w:rsid w:val="00D15FDC"/>
    <w:rsid w:val="00D16C97"/>
    <w:rsid w:val="00D209AF"/>
    <w:rsid w:val="00D21862"/>
    <w:rsid w:val="00D2247C"/>
    <w:rsid w:val="00D2273D"/>
    <w:rsid w:val="00D22D90"/>
    <w:rsid w:val="00D23926"/>
    <w:rsid w:val="00D25676"/>
    <w:rsid w:val="00D25EB5"/>
    <w:rsid w:val="00D266BD"/>
    <w:rsid w:val="00D27927"/>
    <w:rsid w:val="00D3021B"/>
    <w:rsid w:val="00D305DC"/>
    <w:rsid w:val="00D31030"/>
    <w:rsid w:val="00D31810"/>
    <w:rsid w:val="00D31BC2"/>
    <w:rsid w:val="00D32D9D"/>
    <w:rsid w:val="00D332BA"/>
    <w:rsid w:val="00D3401C"/>
    <w:rsid w:val="00D34269"/>
    <w:rsid w:val="00D3453C"/>
    <w:rsid w:val="00D355B2"/>
    <w:rsid w:val="00D35652"/>
    <w:rsid w:val="00D36110"/>
    <w:rsid w:val="00D4011E"/>
    <w:rsid w:val="00D41182"/>
    <w:rsid w:val="00D4140E"/>
    <w:rsid w:val="00D414E5"/>
    <w:rsid w:val="00D4159C"/>
    <w:rsid w:val="00D419B6"/>
    <w:rsid w:val="00D43432"/>
    <w:rsid w:val="00D45912"/>
    <w:rsid w:val="00D47559"/>
    <w:rsid w:val="00D50351"/>
    <w:rsid w:val="00D50A3B"/>
    <w:rsid w:val="00D515C3"/>
    <w:rsid w:val="00D52811"/>
    <w:rsid w:val="00D54CBB"/>
    <w:rsid w:val="00D5521D"/>
    <w:rsid w:val="00D5684D"/>
    <w:rsid w:val="00D569DC"/>
    <w:rsid w:val="00D56C63"/>
    <w:rsid w:val="00D579CF"/>
    <w:rsid w:val="00D617C2"/>
    <w:rsid w:val="00D61899"/>
    <w:rsid w:val="00D63D7B"/>
    <w:rsid w:val="00D63DC3"/>
    <w:rsid w:val="00D64DEF"/>
    <w:rsid w:val="00D650DE"/>
    <w:rsid w:val="00D65656"/>
    <w:rsid w:val="00D65674"/>
    <w:rsid w:val="00D65B32"/>
    <w:rsid w:val="00D66C0C"/>
    <w:rsid w:val="00D66DDA"/>
    <w:rsid w:val="00D673B5"/>
    <w:rsid w:val="00D705B3"/>
    <w:rsid w:val="00D71B06"/>
    <w:rsid w:val="00D71ECF"/>
    <w:rsid w:val="00D739B9"/>
    <w:rsid w:val="00D73D0F"/>
    <w:rsid w:val="00D756DD"/>
    <w:rsid w:val="00D76B9E"/>
    <w:rsid w:val="00D76FD7"/>
    <w:rsid w:val="00D805C2"/>
    <w:rsid w:val="00D81F8E"/>
    <w:rsid w:val="00D81FF7"/>
    <w:rsid w:val="00D82439"/>
    <w:rsid w:val="00D836F4"/>
    <w:rsid w:val="00D8607B"/>
    <w:rsid w:val="00D86103"/>
    <w:rsid w:val="00D86FC5"/>
    <w:rsid w:val="00D87DDD"/>
    <w:rsid w:val="00D90009"/>
    <w:rsid w:val="00D90C6F"/>
    <w:rsid w:val="00D90D51"/>
    <w:rsid w:val="00D911F6"/>
    <w:rsid w:val="00D91C03"/>
    <w:rsid w:val="00D92133"/>
    <w:rsid w:val="00D92D4A"/>
    <w:rsid w:val="00D93050"/>
    <w:rsid w:val="00D9347F"/>
    <w:rsid w:val="00D9464F"/>
    <w:rsid w:val="00D94783"/>
    <w:rsid w:val="00D949F6"/>
    <w:rsid w:val="00D96637"/>
    <w:rsid w:val="00DA0D8F"/>
    <w:rsid w:val="00DA429C"/>
    <w:rsid w:val="00DA58C9"/>
    <w:rsid w:val="00DA76B1"/>
    <w:rsid w:val="00DB0610"/>
    <w:rsid w:val="00DB1F32"/>
    <w:rsid w:val="00DB269A"/>
    <w:rsid w:val="00DB2AE8"/>
    <w:rsid w:val="00DB4820"/>
    <w:rsid w:val="00DB5F52"/>
    <w:rsid w:val="00DB622E"/>
    <w:rsid w:val="00DB6C09"/>
    <w:rsid w:val="00DB6FBA"/>
    <w:rsid w:val="00DB7B1C"/>
    <w:rsid w:val="00DB7F24"/>
    <w:rsid w:val="00DC004C"/>
    <w:rsid w:val="00DC00B0"/>
    <w:rsid w:val="00DC0448"/>
    <w:rsid w:val="00DC0D46"/>
    <w:rsid w:val="00DC240E"/>
    <w:rsid w:val="00DC2652"/>
    <w:rsid w:val="00DC279A"/>
    <w:rsid w:val="00DC310E"/>
    <w:rsid w:val="00DC3D7F"/>
    <w:rsid w:val="00DC47C0"/>
    <w:rsid w:val="00DC6DB6"/>
    <w:rsid w:val="00DD014F"/>
    <w:rsid w:val="00DD1B66"/>
    <w:rsid w:val="00DD3425"/>
    <w:rsid w:val="00DD3969"/>
    <w:rsid w:val="00DD5450"/>
    <w:rsid w:val="00DD5F32"/>
    <w:rsid w:val="00DD67BF"/>
    <w:rsid w:val="00DD6D7A"/>
    <w:rsid w:val="00DE177A"/>
    <w:rsid w:val="00DE2489"/>
    <w:rsid w:val="00DE26B9"/>
    <w:rsid w:val="00DE2815"/>
    <w:rsid w:val="00DE3898"/>
    <w:rsid w:val="00DE3B7E"/>
    <w:rsid w:val="00DE43E1"/>
    <w:rsid w:val="00DE44EE"/>
    <w:rsid w:val="00DE4C62"/>
    <w:rsid w:val="00DE5115"/>
    <w:rsid w:val="00DE55CB"/>
    <w:rsid w:val="00DF10F4"/>
    <w:rsid w:val="00DF14BC"/>
    <w:rsid w:val="00DF1F12"/>
    <w:rsid w:val="00DF5DBF"/>
    <w:rsid w:val="00DF611D"/>
    <w:rsid w:val="00DF66E9"/>
    <w:rsid w:val="00DF77AD"/>
    <w:rsid w:val="00E00264"/>
    <w:rsid w:val="00E00B8F"/>
    <w:rsid w:val="00E011D4"/>
    <w:rsid w:val="00E0122D"/>
    <w:rsid w:val="00E0198C"/>
    <w:rsid w:val="00E02504"/>
    <w:rsid w:val="00E0299C"/>
    <w:rsid w:val="00E0376B"/>
    <w:rsid w:val="00E03DD8"/>
    <w:rsid w:val="00E04C5F"/>
    <w:rsid w:val="00E05444"/>
    <w:rsid w:val="00E06E5B"/>
    <w:rsid w:val="00E07307"/>
    <w:rsid w:val="00E109CC"/>
    <w:rsid w:val="00E121D2"/>
    <w:rsid w:val="00E13F50"/>
    <w:rsid w:val="00E15348"/>
    <w:rsid w:val="00E15D17"/>
    <w:rsid w:val="00E167F8"/>
    <w:rsid w:val="00E1700E"/>
    <w:rsid w:val="00E17487"/>
    <w:rsid w:val="00E179CC"/>
    <w:rsid w:val="00E20495"/>
    <w:rsid w:val="00E204D5"/>
    <w:rsid w:val="00E21434"/>
    <w:rsid w:val="00E222A1"/>
    <w:rsid w:val="00E22D3F"/>
    <w:rsid w:val="00E23681"/>
    <w:rsid w:val="00E23A84"/>
    <w:rsid w:val="00E24314"/>
    <w:rsid w:val="00E244A7"/>
    <w:rsid w:val="00E25CB9"/>
    <w:rsid w:val="00E2774A"/>
    <w:rsid w:val="00E305F7"/>
    <w:rsid w:val="00E3208E"/>
    <w:rsid w:val="00E33A9B"/>
    <w:rsid w:val="00E341B8"/>
    <w:rsid w:val="00E35F01"/>
    <w:rsid w:val="00E37A8C"/>
    <w:rsid w:val="00E40678"/>
    <w:rsid w:val="00E40D61"/>
    <w:rsid w:val="00E414EC"/>
    <w:rsid w:val="00E416AF"/>
    <w:rsid w:val="00E424F0"/>
    <w:rsid w:val="00E42F22"/>
    <w:rsid w:val="00E442B4"/>
    <w:rsid w:val="00E44BC2"/>
    <w:rsid w:val="00E45536"/>
    <w:rsid w:val="00E46068"/>
    <w:rsid w:val="00E46132"/>
    <w:rsid w:val="00E464A2"/>
    <w:rsid w:val="00E46D04"/>
    <w:rsid w:val="00E46F09"/>
    <w:rsid w:val="00E505C7"/>
    <w:rsid w:val="00E507DE"/>
    <w:rsid w:val="00E510C3"/>
    <w:rsid w:val="00E5122B"/>
    <w:rsid w:val="00E5156B"/>
    <w:rsid w:val="00E521BE"/>
    <w:rsid w:val="00E52243"/>
    <w:rsid w:val="00E545DE"/>
    <w:rsid w:val="00E54706"/>
    <w:rsid w:val="00E553DD"/>
    <w:rsid w:val="00E55EEF"/>
    <w:rsid w:val="00E56361"/>
    <w:rsid w:val="00E57469"/>
    <w:rsid w:val="00E609AC"/>
    <w:rsid w:val="00E60AC0"/>
    <w:rsid w:val="00E612F5"/>
    <w:rsid w:val="00E62BDB"/>
    <w:rsid w:val="00E62F96"/>
    <w:rsid w:val="00E62FB3"/>
    <w:rsid w:val="00E62FD3"/>
    <w:rsid w:val="00E63127"/>
    <w:rsid w:val="00E64500"/>
    <w:rsid w:val="00E65085"/>
    <w:rsid w:val="00E65093"/>
    <w:rsid w:val="00E66B94"/>
    <w:rsid w:val="00E674CF"/>
    <w:rsid w:val="00E67F9A"/>
    <w:rsid w:val="00E705EE"/>
    <w:rsid w:val="00E724D8"/>
    <w:rsid w:val="00E736DE"/>
    <w:rsid w:val="00E73AC9"/>
    <w:rsid w:val="00E751CA"/>
    <w:rsid w:val="00E80214"/>
    <w:rsid w:val="00E81409"/>
    <w:rsid w:val="00E81675"/>
    <w:rsid w:val="00E81B57"/>
    <w:rsid w:val="00E82149"/>
    <w:rsid w:val="00E82A0B"/>
    <w:rsid w:val="00E84416"/>
    <w:rsid w:val="00E84558"/>
    <w:rsid w:val="00E8467C"/>
    <w:rsid w:val="00E85F81"/>
    <w:rsid w:val="00E86F49"/>
    <w:rsid w:val="00E87CFC"/>
    <w:rsid w:val="00E87EFA"/>
    <w:rsid w:val="00E90215"/>
    <w:rsid w:val="00E915F6"/>
    <w:rsid w:val="00E92A1B"/>
    <w:rsid w:val="00E93F29"/>
    <w:rsid w:val="00E9469B"/>
    <w:rsid w:val="00E94C45"/>
    <w:rsid w:val="00E95830"/>
    <w:rsid w:val="00E97C2E"/>
    <w:rsid w:val="00EA0248"/>
    <w:rsid w:val="00EA02C2"/>
    <w:rsid w:val="00EA177C"/>
    <w:rsid w:val="00EA2786"/>
    <w:rsid w:val="00EA2E4F"/>
    <w:rsid w:val="00EA3A9C"/>
    <w:rsid w:val="00EA4642"/>
    <w:rsid w:val="00EA49AA"/>
    <w:rsid w:val="00EA517B"/>
    <w:rsid w:val="00EA55B8"/>
    <w:rsid w:val="00EA59C4"/>
    <w:rsid w:val="00EA5C25"/>
    <w:rsid w:val="00EA63F8"/>
    <w:rsid w:val="00EA7279"/>
    <w:rsid w:val="00EB13F4"/>
    <w:rsid w:val="00EB28A8"/>
    <w:rsid w:val="00EB2CAD"/>
    <w:rsid w:val="00EB303E"/>
    <w:rsid w:val="00EB3707"/>
    <w:rsid w:val="00EB372A"/>
    <w:rsid w:val="00EB51B3"/>
    <w:rsid w:val="00EB68DE"/>
    <w:rsid w:val="00EB6A40"/>
    <w:rsid w:val="00EC072E"/>
    <w:rsid w:val="00EC2DF7"/>
    <w:rsid w:val="00EC32FB"/>
    <w:rsid w:val="00EC4341"/>
    <w:rsid w:val="00EC4AAB"/>
    <w:rsid w:val="00EC69A8"/>
    <w:rsid w:val="00EC73B8"/>
    <w:rsid w:val="00EC7AB1"/>
    <w:rsid w:val="00ED071C"/>
    <w:rsid w:val="00ED0761"/>
    <w:rsid w:val="00ED0A60"/>
    <w:rsid w:val="00ED0D5F"/>
    <w:rsid w:val="00ED1ACD"/>
    <w:rsid w:val="00ED27FA"/>
    <w:rsid w:val="00ED28E0"/>
    <w:rsid w:val="00ED2E8A"/>
    <w:rsid w:val="00ED2FE0"/>
    <w:rsid w:val="00ED3A5B"/>
    <w:rsid w:val="00ED4BA7"/>
    <w:rsid w:val="00ED4E6C"/>
    <w:rsid w:val="00EE00EF"/>
    <w:rsid w:val="00EE154E"/>
    <w:rsid w:val="00EE21FF"/>
    <w:rsid w:val="00EE24EE"/>
    <w:rsid w:val="00EE2BDC"/>
    <w:rsid w:val="00EE3397"/>
    <w:rsid w:val="00EE357A"/>
    <w:rsid w:val="00EE37EA"/>
    <w:rsid w:val="00EE55E1"/>
    <w:rsid w:val="00EE5E42"/>
    <w:rsid w:val="00EE68E0"/>
    <w:rsid w:val="00EE7162"/>
    <w:rsid w:val="00EE7ED2"/>
    <w:rsid w:val="00EF0790"/>
    <w:rsid w:val="00EF0BFB"/>
    <w:rsid w:val="00EF17DC"/>
    <w:rsid w:val="00EF33D5"/>
    <w:rsid w:val="00EF3565"/>
    <w:rsid w:val="00EF3579"/>
    <w:rsid w:val="00EF38D2"/>
    <w:rsid w:val="00EF4233"/>
    <w:rsid w:val="00EF48C2"/>
    <w:rsid w:val="00EF514E"/>
    <w:rsid w:val="00EF52E4"/>
    <w:rsid w:val="00F02113"/>
    <w:rsid w:val="00F0218E"/>
    <w:rsid w:val="00F027DB"/>
    <w:rsid w:val="00F029D7"/>
    <w:rsid w:val="00F03751"/>
    <w:rsid w:val="00F03888"/>
    <w:rsid w:val="00F03BCF"/>
    <w:rsid w:val="00F0496F"/>
    <w:rsid w:val="00F0524E"/>
    <w:rsid w:val="00F0570A"/>
    <w:rsid w:val="00F06276"/>
    <w:rsid w:val="00F0708B"/>
    <w:rsid w:val="00F10933"/>
    <w:rsid w:val="00F10AFC"/>
    <w:rsid w:val="00F11065"/>
    <w:rsid w:val="00F1154D"/>
    <w:rsid w:val="00F11FB7"/>
    <w:rsid w:val="00F12763"/>
    <w:rsid w:val="00F12E6A"/>
    <w:rsid w:val="00F16668"/>
    <w:rsid w:val="00F20331"/>
    <w:rsid w:val="00F203D0"/>
    <w:rsid w:val="00F23D2F"/>
    <w:rsid w:val="00F2438F"/>
    <w:rsid w:val="00F248ED"/>
    <w:rsid w:val="00F24D19"/>
    <w:rsid w:val="00F2541F"/>
    <w:rsid w:val="00F255BA"/>
    <w:rsid w:val="00F2571F"/>
    <w:rsid w:val="00F26664"/>
    <w:rsid w:val="00F26701"/>
    <w:rsid w:val="00F26BDB"/>
    <w:rsid w:val="00F2721D"/>
    <w:rsid w:val="00F30680"/>
    <w:rsid w:val="00F30DC6"/>
    <w:rsid w:val="00F3141F"/>
    <w:rsid w:val="00F32188"/>
    <w:rsid w:val="00F32FEA"/>
    <w:rsid w:val="00F33203"/>
    <w:rsid w:val="00F3327B"/>
    <w:rsid w:val="00F34590"/>
    <w:rsid w:val="00F348BA"/>
    <w:rsid w:val="00F353D0"/>
    <w:rsid w:val="00F3584D"/>
    <w:rsid w:val="00F358A1"/>
    <w:rsid w:val="00F35AAA"/>
    <w:rsid w:val="00F362D5"/>
    <w:rsid w:val="00F370DE"/>
    <w:rsid w:val="00F3730E"/>
    <w:rsid w:val="00F37ECB"/>
    <w:rsid w:val="00F4192A"/>
    <w:rsid w:val="00F42991"/>
    <w:rsid w:val="00F4311E"/>
    <w:rsid w:val="00F44681"/>
    <w:rsid w:val="00F44C8B"/>
    <w:rsid w:val="00F44F52"/>
    <w:rsid w:val="00F4764E"/>
    <w:rsid w:val="00F52414"/>
    <w:rsid w:val="00F528EE"/>
    <w:rsid w:val="00F52A35"/>
    <w:rsid w:val="00F5322C"/>
    <w:rsid w:val="00F53B26"/>
    <w:rsid w:val="00F53EEE"/>
    <w:rsid w:val="00F53FB7"/>
    <w:rsid w:val="00F54496"/>
    <w:rsid w:val="00F548F3"/>
    <w:rsid w:val="00F54F6E"/>
    <w:rsid w:val="00F54FE3"/>
    <w:rsid w:val="00F560AC"/>
    <w:rsid w:val="00F5623E"/>
    <w:rsid w:val="00F56BA2"/>
    <w:rsid w:val="00F60A9A"/>
    <w:rsid w:val="00F60B1A"/>
    <w:rsid w:val="00F60DA7"/>
    <w:rsid w:val="00F61932"/>
    <w:rsid w:val="00F6246F"/>
    <w:rsid w:val="00F6312E"/>
    <w:rsid w:val="00F63D5C"/>
    <w:rsid w:val="00F647DE"/>
    <w:rsid w:val="00F6525F"/>
    <w:rsid w:val="00F6630C"/>
    <w:rsid w:val="00F67EB0"/>
    <w:rsid w:val="00F71339"/>
    <w:rsid w:val="00F725FC"/>
    <w:rsid w:val="00F727CA"/>
    <w:rsid w:val="00F73A39"/>
    <w:rsid w:val="00F73D1E"/>
    <w:rsid w:val="00F7415C"/>
    <w:rsid w:val="00F7490C"/>
    <w:rsid w:val="00F74D30"/>
    <w:rsid w:val="00F757DB"/>
    <w:rsid w:val="00F75D6C"/>
    <w:rsid w:val="00F76545"/>
    <w:rsid w:val="00F76693"/>
    <w:rsid w:val="00F76AEF"/>
    <w:rsid w:val="00F77AAC"/>
    <w:rsid w:val="00F806CD"/>
    <w:rsid w:val="00F82724"/>
    <w:rsid w:val="00F830B9"/>
    <w:rsid w:val="00F845CE"/>
    <w:rsid w:val="00F849FE"/>
    <w:rsid w:val="00F85DFA"/>
    <w:rsid w:val="00F85E5A"/>
    <w:rsid w:val="00F8668A"/>
    <w:rsid w:val="00F868EB"/>
    <w:rsid w:val="00F90B76"/>
    <w:rsid w:val="00F92057"/>
    <w:rsid w:val="00F92CDB"/>
    <w:rsid w:val="00F936A5"/>
    <w:rsid w:val="00F948BB"/>
    <w:rsid w:val="00F94B42"/>
    <w:rsid w:val="00F94BD3"/>
    <w:rsid w:val="00F9514F"/>
    <w:rsid w:val="00F9641E"/>
    <w:rsid w:val="00F96751"/>
    <w:rsid w:val="00F969A2"/>
    <w:rsid w:val="00F96A5D"/>
    <w:rsid w:val="00FA0141"/>
    <w:rsid w:val="00FA016D"/>
    <w:rsid w:val="00FA0222"/>
    <w:rsid w:val="00FA0548"/>
    <w:rsid w:val="00FA0B25"/>
    <w:rsid w:val="00FA153C"/>
    <w:rsid w:val="00FA184B"/>
    <w:rsid w:val="00FA382A"/>
    <w:rsid w:val="00FA443C"/>
    <w:rsid w:val="00FA4D19"/>
    <w:rsid w:val="00FA61CD"/>
    <w:rsid w:val="00FA74AD"/>
    <w:rsid w:val="00FA7722"/>
    <w:rsid w:val="00FB0203"/>
    <w:rsid w:val="00FB0BC0"/>
    <w:rsid w:val="00FB0CEB"/>
    <w:rsid w:val="00FB1766"/>
    <w:rsid w:val="00FB1F7B"/>
    <w:rsid w:val="00FB1FCA"/>
    <w:rsid w:val="00FB30B6"/>
    <w:rsid w:val="00FB331A"/>
    <w:rsid w:val="00FB50F0"/>
    <w:rsid w:val="00FC102E"/>
    <w:rsid w:val="00FC1F12"/>
    <w:rsid w:val="00FC31B3"/>
    <w:rsid w:val="00FC4D33"/>
    <w:rsid w:val="00FC6803"/>
    <w:rsid w:val="00FC778F"/>
    <w:rsid w:val="00FC7BBF"/>
    <w:rsid w:val="00FD15C9"/>
    <w:rsid w:val="00FD20A8"/>
    <w:rsid w:val="00FD42F0"/>
    <w:rsid w:val="00FD52E5"/>
    <w:rsid w:val="00FD5E37"/>
    <w:rsid w:val="00FD79F3"/>
    <w:rsid w:val="00FE03FE"/>
    <w:rsid w:val="00FE0B2A"/>
    <w:rsid w:val="00FE32F0"/>
    <w:rsid w:val="00FE33E5"/>
    <w:rsid w:val="00FE351E"/>
    <w:rsid w:val="00FE4346"/>
    <w:rsid w:val="00FE4B42"/>
    <w:rsid w:val="00FE4BDB"/>
    <w:rsid w:val="00FE54E4"/>
    <w:rsid w:val="00FE5895"/>
    <w:rsid w:val="00FE6693"/>
    <w:rsid w:val="00FE6DDD"/>
    <w:rsid w:val="00FE7843"/>
    <w:rsid w:val="00FE7C62"/>
    <w:rsid w:val="00FE7FAC"/>
    <w:rsid w:val="00FF0741"/>
    <w:rsid w:val="00FF0E7D"/>
    <w:rsid w:val="00FF1158"/>
    <w:rsid w:val="00FF215B"/>
    <w:rsid w:val="00FF22B7"/>
    <w:rsid w:val="00FF2B93"/>
    <w:rsid w:val="00FF4AAF"/>
    <w:rsid w:val="00FF5176"/>
    <w:rsid w:val="00FF6BB1"/>
    <w:rsid w:val="00FF6F7A"/>
    <w:rsid w:val="00FF7604"/>
    <w:rsid w:val="018F8BF7"/>
    <w:rsid w:val="032AD21A"/>
    <w:rsid w:val="035E0FEE"/>
    <w:rsid w:val="04B6A171"/>
    <w:rsid w:val="057DCC7F"/>
    <w:rsid w:val="06D71CE2"/>
    <w:rsid w:val="099FA16E"/>
    <w:rsid w:val="0BAA6724"/>
    <w:rsid w:val="0D080E89"/>
    <w:rsid w:val="0D1B9220"/>
    <w:rsid w:val="0DF0C049"/>
    <w:rsid w:val="0E406A16"/>
    <w:rsid w:val="10688327"/>
    <w:rsid w:val="1247D3E6"/>
    <w:rsid w:val="1291A931"/>
    <w:rsid w:val="12A0ECC6"/>
    <w:rsid w:val="1365F525"/>
    <w:rsid w:val="13E37679"/>
    <w:rsid w:val="170D88B5"/>
    <w:rsid w:val="173344C2"/>
    <w:rsid w:val="1759BF98"/>
    <w:rsid w:val="19521814"/>
    <w:rsid w:val="1989EDA2"/>
    <w:rsid w:val="1AA06619"/>
    <w:rsid w:val="1AA9C50E"/>
    <w:rsid w:val="1B2F9AC5"/>
    <w:rsid w:val="1B9A166B"/>
    <w:rsid w:val="1C3846BF"/>
    <w:rsid w:val="1DB4F217"/>
    <w:rsid w:val="1F47DDE7"/>
    <w:rsid w:val="1FE433A3"/>
    <w:rsid w:val="21F2F13F"/>
    <w:rsid w:val="224B960F"/>
    <w:rsid w:val="22F38787"/>
    <w:rsid w:val="23D80ABD"/>
    <w:rsid w:val="23EE47D3"/>
    <w:rsid w:val="24244FCE"/>
    <w:rsid w:val="24804DEC"/>
    <w:rsid w:val="24AE6393"/>
    <w:rsid w:val="25D98474"/>
    <w:rsid w:val="264D4FE5"/>
    <w:rsid w:val="27104B1F"/>
    <w:rsid w:val="271C18A3"/>
    <w:rsid w:val="27ADF6A2"/>
    <w:rsid w:val="29058A47"/>
    <w:rsid w:val="2A4A16AB"/>
    <w:rsid w:val="2B5D83B3"/>
    <w:rsid w:val="2BF2FC0F"/>
    <w:rsid w:val="2CBB0491"/>
    <w:rsid w:val="2DFF5C6B"/>
    <w:rsid w:val="2E0324A1"/>
    <w:rsid w:val="2FF18687"/>
    <w:rsid w:val="30452092"/>
    <w:rsid w:val="3096EDD8"/>
    <w:rsid w:val="31515BCD"/>
    <w:rsid w:val="31A6F193"/>
    <w:rsid w:val="32592C2C"/>
    <w:rsid w:val="3365AD64"/>
    <w:rsid w:val="33752232"/>
    <w:rsid w:val="33CEE10B"/>
    <w:rsid w:val="34A8ED56"/>
    <w:rsid w:val="356CE5B0"/>
    <w:rsid w:val="359811EB"/>
    <w:rsid w:val="35ACF252"/>
    <w:rsid w:val="35BA6A1D"/>
    <w:rsid w:val="36E12C01"/>
    <w:rsid w:val="37A68247"/>
    <w:rsid w:val="37AED572"/>
    <w:rsid w:val="37AF5359"/>
    <w:rsid w:val="38B13CD1"/>
    <w:rsid w:val="38C7EF8B"/>
    <w:rsid w:val="39219939"/>
    <w:rsid w:val="398852D6"/>
    <w:rsid w:val="398F4C42"/>
    <w:rsid w:val="3A099D4A"/>
    <w:rsid w:val="3A542EDB"/>
    <w:rsid w:val="3BEA8B74"/>
    <w:rsid w:val="3C888109"/>
    <w:rsid w:val="3D8E80E2"/>
    <w:rsid w:val="3F967B34"/>
    <w:rsid w:val="3FFC2D7C"/>
    <w:rsid w:val="405C2FE8"/>
    <w:rsid w:val="413F60FB"/>
    <w:rsid w:val="41749610"/>
    <w:rsid w:val="41D47819"/>
    <w:rsid w:val="4217FA4E"/>
    <w:rsid w:val="421A1F27"/>
    <w:rsid w:val="42FBB4F2"/>
    <w:rsid w:val="439619BA"/>
    <w:rsid w:val="444DDC09"/>
    <w:rsid w:val="44B2A43F"/>
    <w:rsid w:val="44F4DD07"/>
    <w:rsid w:val="45452BE6"/>
    <w:rsid w:val="45770BA9"/>
    <w:rsid w:val="4583F9D5"/>
    <w:rsid w:val="460321DA"/>
    <w:rsid w:val="47D4D7E5"/>
    <w:rsid w:val="49E377EA"/>
    <w:rsid w:val="4A37EC34"/>
    <w:rsid w:val="4C3418FE"/>
    <w:rsid w:val="4CF45FA5"/>
    <w:rsid w:val="4D26A5EB"/>
    <w:rsid w:val="4EADCA2A"/>
    <w:rsid w:val="4F2B9FF7"/>
    <w:rsid w:val="50A6836C"/>
    <w:rsid w:val="5200302A"/>
    <w:rsid w:val="527FD0B8"/>
    <w:rsid w:val="53C4C1B9"/>
    <w:rsid w:val="542C8A9B"/>
    <w:rsid w:val="54B9D6C9"/>
    <w:rsid w:val="54EB8950"/>
    <w:rsid w:val="5564B77F"/>
    <w:rsid w:val="55F60EF0"/>
    <w:rsid w:val="56942DDF"/>
    <w:rsid w:val="579BFDFD"/>
    <w:rsid w:val="594D3FBA"/>
    <w:rsid w:val="5A729083"/>
    <w:rsid w:val="5B7C2809"/>
    <w:rsid w:val="5BFEA7DE"/>
    <w:rsid w:val="5D0B9B5E"/>
    <w:rsid w:val="5D0C5736"/>
    <w:rsid w:val="61300471"/>
    <w:rsid w:val="63690021"/>
    <w:rsid w:val="6571A478"/>
    <w:rsid w:val="6669A048"/>
    <w:rsid w:val="669817D1"/>
    <w:rsid w:val="669D080B"/>
    <w:rsid w:val="66ADCF32"/>
    <w:rsid w:val="67AFEBD1"/>
    <w:rsid w:val="686D0361"/>
    <w:rsid w:val="69412738"/>
    <w:rsid w:val="6A5BD436"/>
    <w:rsid w:val="6A964A6C"/>
    <w:rsid w:val="6AA466E4"/>
    <w:rsid w:val="6B8674FE"/>
    <w:rsid w:val="6BA126DC"/>
    <w:rsid w:val="6CA95703"/>
    <w:rsid w:val="6D89073A"/>
    <w:rsid w:val="6E430E8A"/>
    <w:rsid w:val="706455FA"/>
    <w:rsid w:val="707EE27F"/>
    <w:rsid w:val="70C24684"/>
    <w:rsid w:val="70C2EF75"/>
    <w:rsid w:val="70CC88DD"/>
    <w:rsid w:val="71E581A2"/>
    <w:rsid w:val="72F646CB"/>
    <w:rsid w:val="75E47C89"/>
    <w:rsid w:val="7721F379"/>
    <w:rsid w:val="77DC2221"/>
    <w:rsid w:val="79A3C611"/>
    <w:rsid w:val="79B08238"/>
    <w:rsid w:val="79E62E20"/>
    <w:rsid w:val="7A0DA0B4"/>
    <w:rsid w:val="7A125D42"/>
    <w:rsid w:val="7A22079B"/>
    <w:rsid w:val="7B54B566"/>
    <w:rsid w:val="7C85DBA0"/>
    <w:rsid w:val="7C87E9DA"/>
    <w:rsid w:val="7D5CB626"/>
    <w:rsid w:val="7D62AE55"/>
    <w:rsid w:val="7DD648FA"/>
    <w:rsid w:val="7F27D45C"/>
    <w:rsid w:val="7FC2172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FB5760C"/>
  <w15:chartTrackingRefBased/>
  <w15:docId w15:val="{1B6BE806-91CC-41D7-899F-7FD1172F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etter Gothic 12cpi" w:hAnsi="Letter Gothic 12cpi"/>
    </w:rPr>
  </w:style>
  <w:style w:type="paragraph" w:styleId="Heading1">
    <w:name w:val="heading 1"/>
    <w:basedOn w:val="Normal"/>
    <w:next w:val="Normal"/>
    <w:qFormat/>
    <w:rsid w:val="00045542"/>
    <w:pPr>
      <w:tabs>
        <w:tab w:val="left" w:pos="-1440"/>
        <w:tab w:val="left" w:pos="-720"/>
      </w:tabs>
      <w:outlineLvl w:val="0"/>
    </w:pPr>
    <w:rPr>
      <w:rFonts w:ascii="Times New Roman" w:hAnsi="Times New Roman"/>
      <w:b/>
      <w:bCs/>
      <w:sz w:val="24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0E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47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rsid w:val="00DB7F24"/>
    <w:pPr>
      <w:jc w:val="center"/>
    </w:pPr>
    <w:rPr>
      <w:rFonts w:ascii="Times New Roman" w:hAnsi="Times New Roman"/>
      <w:b/>
      <w:bCs/>
      <w:sz w:val="24"/>
      <w:szCs w:val="24"/>
      <w:u w:val="single"/>
    </w:rPr>
  </w:style>
  <w:style w:type="paragraph" w:styleId="Subtitle">
    <w:name w:val="Subtitle"/>
    <w:basedOn w:val="Normal"/>
    <w:qFormat/>
    <w:rPr>
      <w:b/>
      <w:bCs/>
      <w:sz w:val="24"/>
      <w:szCs w:val="24"/>
      <w:u w:val="single"/>
    </w:rPr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color w:val="FF00FF"/>
      <w:sz w:val="24"/>
      <w:szCs w:val="24"/>
    </w:r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sz w:val="24"/>
      <w:szCs w:val="24"/>
    </w:rPr>
  </w:style>
  <w:style w:type="paragraph" w:styleId="BodyText3">
    <w:name w:val="Body Text 3"/>
    <w:basedOn w:val="Normal"/>
    <w:link w:val="BodyText3Char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color w:val="FF0000"/>
      <w:sz w:val="24"/>
      <w:szCs w:val="24"/>
    </w:r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rsid w:val="00F9205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9736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07E96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C2B34"/>
    <w:pPr>
      <w:ind w:left="720"/>
    </w:pPr>
  </w:style>
  <w:style w:type="paragraph" w:styleId="BalloonText">
    <w:name w:val="Balloon Text"/>
    <w:basedOn w:val="Normal"/>
    <w:link w:val="BalloonTextChar"/>
    <w:rsid w:val="00DF6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66E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7B620F"/>
  </w:style>
  <w:style w:type="character" w:customStyle="1" w:styleId="FootnoteTextChar">
    <w:name w:val="Footnote Text Char"/>
    <w:link w:val="FootnoteText"/>
    <w:uiPriority w:val="99"/>
    <w:rsid w:val="007B620F"/>
    <w:rPr>
      <w:rFonts w:ascii="Letter Gothic 12cpi" w:hAnsi="Letter Gothic 12cpi"/>
    </w:rPr>
  </w:style>
  <w:style w:type="character" w:styleId="FootnoteReference">
    <w:name w:val="footnote reference"/>
    <w:uiPriority w:val="99"/>
    <w:rsid w:val="007B620F"/>
    <w:rPr>
      <w:vertAlign w:val="superscript"/>
    </w:rPr>
  </w:style>
  <w:style w:type="character" w:styleId="FollowedHyperlink">
    <w:name w:val="FollowedHyperlink"/>
    <w:rsid w:val="00A809F1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134DA"/>
    <w:rPr>
      <w:color w:val="605E5C"/>
      <w:shd w:val="clear" w:color="auto" w:fill="E1DFDD"/>
    </w:rPr>
  </w:style>
  <w:style w:type="character" w:styleId="CommentReference">
    <w:name w:val="annotation reference"/>
    <w:rsid w:val="00585F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5F92"/>
  </w:style>
  <w:style w:type="character" w:customStyle="1" w:styleId="CommentTextChar">
    <w:name w:val="Comment Text Char"/>
    <w:link w:val="CommentText"/>
    <w:rsid w:val="00585F92"/>
    <w:rPr>
      <w:rFonts w:ascii="Letter Gothic 12cpi" w:hAnsi="Letter Gothic 12cpi"/>
    </w:rPr>
  </w:style>
  <w:style w:type="paragraph" w:styleId="CommentSubject">
    <w:name w:val="annotation subject"/>
    <w:basedOn w:val="CommentText"/>
    <w:next w:val="CommentText"/>
    <w:link w:val="CommentSubjectChar"/>
    <w:rsid w:val="00585F92"/>
    <w:rPr>
      <w:b/>
      <w:bCs/>
    </w:rPr>
  </w:style>
  <w:style w:type="character" w:customStyle="1" w:styleId="CommentSubjectChar">
    <w:name w:val="Comment Subject Char"/>
    <w:link w:val="CommentSubject"/>
    <w:rsid w:val="00585F92"/>
    <w:rPr>
      <w:rFonts w:ascii="Letter Gothic 12cpi" w:hAnsi="Letter Gothic 12cpi"/>
      <w:b/>
      <w:bCs/>
    </w:rPr>
  </w:style>
  <w:style w:type="paragraph" w:customStyle="1" w:styleId="Default">
    <w:name w:val="Default"/>
    <w:rsid w:val="00585F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32CFF"/>
    <w:rPr>
      <w:rFonts w:ascii="Letter Gothic 12cpi" w:hAnsi="Letter Gothic 12cpi"/>
    </w:rPr>
  </w:style>
  <w:style w:type="paragraph" w:styleId="Caption">
    <w:name w:val="caption"/>
    <w:basedOn w:val="Normal"/>
    <w:next w:val="Normal"/>
    <w:unhideWhenUsed/>
    <w:qFormat/>
    <w:rsid w:val="00724878"/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CF3EC2"/>
    <w:rPr>
      <w:rFonts w:ascii="Letter Gothic 12cpi" w:hAnsi="Letter Gothic 12cpi"/>
      <w:color w:val="FF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B85A6A"/>
    <w:rPr>
      <w:color w:val="2B579A"/>
      <w:shd w:val="clear" w:color="auto" w:fill="E1DFDD"/>
    </w:rPr>
  </w:style>
  <w:style w:type="paragraph" w:customStyle="1" w:styleId="FMCSATableBody1">
    <w:name w:val="FMCSA Table Body 1"/>
    <w:uiPriority w:val="99"/>
    <w:rsid w:val="004F6657"/>
    <w:pPr>
      <w:spacing w:before="20" w:after="20"/>
    </w:pPr>
    <w:rPr>
      <w:szCs w:val="24"/>
    </w:rPr>
  </w:style>
  <w:style w:type="paragraph" w:customStyle="1" w:styleId="FMCSACaption-Table">
    <w:name w:val="FMCSA Caption-Table"/>
    <w:next w:val="Normal"/>
    <w:uiPriority w:val="99"/>
    <w:rsid w:val="004F6657"/>
    <w:pPr>
      <w:keepNext/>
      <w:keepLines/>
      <w:spacing w:before="240" w:after="120"/>
      <w:jc w:val="center"/>
    </w:pPr>
    <w:rPr>
      <w:b/>
      <w:szCs w:val="24"/>
    </w:rPr>
  </w:style>
  <w:style w:type="table" w:customStyle="1" w:styleId="FMCSATable1Style">
    <w:name w:val="FMCSA Table 1 Style"/>
    <w:basedOn w:val="TableNormal"/>
    <w:uiPriority w:val="99"/>
    <w:rsid w:val="004F6657"/>
    <w:pPr>
      <w:jc w:val="right"/>
    </w:p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bottom"/>
    </w:tcPr>
    <w:tblStylePr w:type="firstRow">
      <w:pPr>
        <w:jc w:val="center"/>
      </w:pPr>
      <w:tblPr/>
      <w:trPr>
        <w:tblHeader/>
      </w:trPr>
      <w:tcPr>
        <w:tcBorders>
          <w:bottom w:val="single" w:sz="12" w:space="0" w:color="auto"/>
        </w:tcBorders>
        <w:shd w:val="clear" w:color="auto" w:fill="E0E0E0"/>
        <w:vAlign w:val="bottom"/>
      </w:tcPr>
    </w:tblStylePr>
    <w:tblStylePr w:type="firstCol">
      <w:pPr>
        <w:jc w:val="left"/>
      </w:pPr>
      <w:tblPr/>
      <w:tcPr>
        <w:vAlign w:val="bottom"/>
      </w:tcPr>
    </w:tblStylePr>
  </w:style>
  <w:style w:type="paragraph" w:customStyle="1" w:styleId="FMCSATableHead">
    <w:name w:val="FMCSA Table Head"/>
    <w:uiPriority w:val="99"/>
    <w:rsid w:val="004F6657"/>
    <w:pPr>
      <w:keepLines/>
      <w:widowControl w:val="0"/>
      <w:spacing w:before="60" w:after="60"/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DB7F24"/>
    <w:rPr>
      <w:b/>
      <w:bCs/>
      <w:sz w:val="24"/>
      <w:szCs w:val="24"/>
      <w:u w:val="single"/>
    </w:rPr>
  </w:style>
  <w:style w:type="character" w:customStyle="1" w:styleId="cf01">
    <w:name w:val="cf01"/>
    <w:basedOn w:val="DefaultParagraphFont"/>
    <w:rsid w:val="00363716"/>
    <w:rPr>
      <w:rFonts w:ascii="Segoe UI" w:hAnsi="Segoe UI" w:cs="Segoe UI" w:hint="default"/>
      <w:sz w:val="18"/>
      <w:szCs w:val="18"/>
    </w:rPr>
  </w:style>
  <w:style w:type="paragraph" w:customStyle="1" w:styleId="Heading20">
    <w:name w:val="Heading2"/>
    <w:basedOn w:val="Heading2"/>
    <w:next w:val="Heading2"/>
    <w:link w:val="Heading2Char0"/>
    <w:qFormat/>
    <w:rsid w:val="00B5615C"/>
    <w:pPr>
      <w:numPr>
        <w:numId w:val="1"/>
      </w:numPr>
    </w:pPr>
    <w:rPr>
      <w:rFonts w:ascii="Times New Roman" w:hAnsi="Times New Roman"/>
      <w:b/>
      <w:bCs/>
      <w:caps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40E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2Char0">
    <w:name w:val="Heading2 Char"/>
    <w:basedOn w:val="Heading2Char"/>
    <w:link w:val="Heading20"/>
    <w:rsid w:val="00B5615C"/>
    <w:rPr>
      <w:rFonts w:asciiTheme="majorHAnsi" w:eastAsiaTheme="majorEastAsia" w:hAnsiTheme="majorHAnsi" w:cstheme="majorBidi"/>
      <w:b/>
      <w:bCs/>
      <w:caps/>
      <w:color w:val="2F5496" w:themeColor="accent1" w:themeShade="BF"/>
      <w:sz w:val="24"/>
      <w:szCs w:val="24"/>
    </w:rPr>
  </w:style>
  <w:style w:type="character" w:customStyle="1" w:styleId="mord">
    <w:name w:val="mord"/>
    <w:basedOn w:val="DefaultParagraphFont"/>
    <w:rsid w:val="00D31810"/>
  </w:style>
  <w:style w:type="character" w:customStyle="1" w:styleId="mrel">
    <w:name w:val="mrel"/>
    <w:basedOn w:val="DefaultParagraphFont"/>
    <w:rsid w:val="00D31810"/>
  </w:style>
  <w:style w:type="character" w:customStyle="1" w:styleId="mopen">
    <w:name w:val="mopen"/>
    <w:basedOn w:val="DefaultParagraphFont"/>
    <w:rsid w:val="00D31810"/>
  </w:style>
  <w:style w:type="character" w:customStyle="1" w:styleId="mbin">
    <w:name w:val="mbin"/>
    <w:basedOn w:val="DefaultParagraphFont"/>
    <w:rsid w:val="00D31810"/>
  </w:style>
  <w:style w:type="character" w:customStyle="1" w:styleId="mop">
    <w:name w:val="mop"/>
    <w:basedOn w:val="DefaultParagraphFont"/>
    <w:rsid w:val="00D31810"/>
  </w:style>
  <w:style w:type="character" w:customStyle="1" w:styleId="vlist-s">
    <w:name w:val="vlist-s"/>
    <w:basedOn w:val="DefaultParagraphFont"/>
    <w:rsid w:val="00D31810"/>
  </w:style>
  <w:style w:type="character" w:customStyle="1" w:styleId="mclose">
    <w:name w:val="mclose"/>
    <w:basedOn w:val="DefaultParagraphFont"/>
    <w:rsid w:val="00D31810"/>
  </w:style>
  <w:style w:type="paragraph" w:customStyle="1" w:styleId="FMCSAText1">
    <w:name w:val="FMCSA Text 1"/>
    <w:link w:val="FMCSAText1Char"/>
    <w:qFormat/>
    <w:rsid w:val="00F3327B"/>
    <w:pPr>
      <w:spacing w:after="240"/>
    </w:pPr>
    <w:rPr>
      <w:rFonts w:ascii="Times" w:eastAsia="Segoe UI" w:hAnsi="Times" w:cs="Times"/>
      <w:sz w:val="24"/>
      <w:szCs w:val="24"/>
    </w:rPr>
  </w:style>
  <w:style w:type="character" w:customStyle="1" w:styleId="FMCSAText1Char">
    <w:name w:val="FMCSA Text 1 Char"/>
    <w:basedOn w:val="DefaultParagraphFont"/>
    <w:link w:val="FMCSAText1"/>
    <w:rsid w:val="00F3327B"/>
    <w:rPr>
      <w:rFonts w:ascii="Times" w:eastAsia="Segoe UI" w:hAnsi="Times" w:cs="Times"/>
      <w:sz w:val="24"/>
      <w:szCs w:val="24"/>
    </w:rPr>
  </w:style>
  <w:style w:type="character" w:customStyle="1" w:styleId="accent-body">
    <w:name w:val="accent-body"/>
    <w:basedOn w:val="DefaultParagraphFont"/>
    <w:rsid w:val="00C53F07"/>
  </w:style>
  <w:style w:type="character" w:customStyle="1" w:styleId="Heading3Char">
    <w:name w:val="Heading 3 Char"/>
    <w:basedOn w:val="DefaultParagraphFont"/>
    <w:link w:val="Heading3"/>
    <w:semiHidden/>
    <w:rsid w:val="00A47A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dnoteText">
    <w:name w:val="endnote text"/>
    <w:basedOn w:val="Normal"/>
    <w:link w:val="EndnoteTextChar"/>
    <w:rsid w:val="00410AF4"/>
  </w:style>
  <w:style w:type="character" w:customStyle="1" w:styleId="EndnoteTextChar">
    <w:name w:val="Endnote Text Char"/>
    <w:basedOn w:val="DefaultParagraphFont"/>
    <w:link w:val="EndnoteText"/>
    <w:rsid w:val="00410AF4"/>
    <w:rPr>
      <w:rFonts w:ascii="Letter Gothic 12cpi" w:hAnsi="Letter Gothic 12cpi"/>
    </w:rPr>
  </w:style>
  <w:style w:type="character" w:styleId="EndnoteReference">
    <w:name w:val="endnote reference"/>
    <w:basedOn w:val="DefaultParagraphFont"/>
    <w:rsid w:val="00410AF4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3B4086"/>
    <w:rPr>
      <w:rFonts w:ascii="Letter Gothic 12cpi" w:hAnsi="Letter Gothic 12cp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truckingresearch.org/2025/07/new-atri-research-highlights-evolving-truck-driver-demographics/" TargetMode="External" /><Relationship Id="rId2" Type="http://schemas.openxmlformats.org/officeDocument/2006/relationships/hyperlink" Target="https://www.njtpa.org/Newsroom/NJTPA-News/NJPTA-Update-Blog/2025/April-2025/Study-Quantifies-NJ%E2%80%99s-Truck-Parking-Shortage.aspx" TargetMode="External" /><Relationship Id="rId3" Type="http://schemas.openxmlformats.org/officeDocument/2006/relationships/hyperlink" Target="https://ops.fhwa.dot.gov/Freight/infrastructure/truck_parking/coalition/2020/mtg/jasons_law_results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0BE151607E04B96249D431B871246" ma:contentTypeVersion="6" ma:contentTypeDescription="Create a new document." ma:contentTypeScope="" ma:versionID="b24f97c0bab3154e425f23079f60cc16">
  <xsd:schema xmlns:xsd="http://www.w3.org/2001/XMLSchema" xmlns:xs="http://www.w3.org/2001/XMLSchema" xmlns:p="http://schemas.microsoft.com/office/2006/metadata/properties" xmlns:ns2="901120c4-ac13-4311-98cd-f77586ec989e" xmlns:ns3="a7590d3f-064e-4611-8c4c-cf19b4a54d7f" targetNamespace="http://schemas.microsoft.com/office/2006/metadata/properties" ma:root="true" ma:fieldsID="10f5db2cbb472c2d3452bceb91b4ed3d" ns2:_="" ns3:_="">
    <xsd:import namespace="901120c4-ac13-4311-98cd-f77586ec989e"/>
    <xsd:import namespace="a7590d3f-064e-4611-8c4c-cf19b4a54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120c4-ac13-4311-98cd-f77586ec9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90d3f-064e-4611-8c4c-cf19b4a54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E3D8C-DD50-4727-8F65-8E6110ABD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74947-E00F-40C7-99B9-64D325B6B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120c4-ac13-4311-98cd-f77586ec989e"/>
    <ds:schemaRef ds:uri="a7590d3f-064e-4611-8c4c-cf19b4a54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53B00-09D7-4CCD-8374-51B874F73ECB}">
  <ds:schemaRefs>
    <ds:schemaRef ds:uri="http://purl.org/dc/terms/"/>
    <ds:schemaRef ds:uri="http://schemas.openxmlformats.org/package/2006/metadata/core-properties"/>
    <ds:schemaRef ds:uri="a7590d3f-064e-4611-8c4c-cf19b4a54d7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01120c4-ac13-4311-98cd-f77586ec989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E44E6D-DDB7-46A7-A0D5-01CE71BA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1657</Words>
  <Characters>9356</Characters>
  <Application>Microsoft Office Word</Application>
  <DocSecurity>0</DocSecurity>
  <Lines>77</Lines>
  <Paragraphs>21</Paragraphs>
  <ScaleCrop>false</ScaleCrop>
  <Company>FHWA</Company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AKENNEDY</dc:creator>
  <cp:lastModifiedBy>Britton, Dan (FMCSA)</cp:lastModifiedBy>
  <cp:revision>258</cp:revision>
  <cp:lastPrinted>2014-05-07T16:48:00Z</cp:lastPrinted>
  <dcterms:created xsi:type="dcterms:W3CDTF">2025-11-14T20:09:00Z</dcterms:created>
  <dcterms:modified xsi:type="dcterms:W3CDTF">2026-03-25T20:57:00Z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0x010100EBE0BE151607E04B96249D431B871246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