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661270" w:rsidP="00661270" w14:paraId="6E54B3DE" w14:textId="77777777">
      <w:pPr>
        <w:tabs>
          <w:tab w:val="center" w:pos="4680"/>
        </w:tabs>
        <w:suppressAutoHyphens/>
        <w:spacing w:line="480" w:lineRule="auto"/>
        <w:jc w:val="center"/>
        <w:rPr>
          <w:rFonts w:ascii="Times New Roman" w:eastAsia="Times New Roman" w:hAnsi="Times New Roman" w:cs="Times New Roman"/>
          <w:b/>
          <w:sz w:val="24"/>
          <w:szCs w:val="24"/>
        </w:rPr>
      </w:pPr>
    </w:p>
    <w:p w:rsidR="00661270" w:rsidP="00661270" w14:paraId="0A15B17D" w14:textId="77777777">
      <w:pPr>
        <w:tabs>
          <w:tab w:val="center" w:pos="4680"/>
        </w:tabs>
        <w:suppressAutoHyphens/>
        <w:spacing w:line="480" w:lineRule="auto"/>
        <w:jc w:val="center"/>
        <w:rPr>
          <w:rFonts w:ascii="Times New Roman" w:eastAsia="Times New Roman" w:hAnsi="Times New Roman" w:cs="Times New Roman"/>
          <w:b/>
          <w:sz w:val="24"/>
          <w:szCs w:val="24"/>
        </w:rPr>
      </w:pPr>
    </w:p>
    <w:p w:rsidR="00661270" w:rsidP="00661270" w14:paraId="1B94BCCE" w14:textId="77777777">
      <w:pPr>
        <w:tabs>
          <w:tab w:val="center" w:pos="4680"/>
        </w:tabs>
        <w:suppressAutoHyphens/>
        <w:spacing w:line="480" w:lineRule="auto"/>
        <w:jc w:val="center"/>
        <w:rPr>
          <w:rFonts w:ascii="Times New Roman" w:eastAsia="Times New Roman" w:hAnsi="Times New Roman" w:cs="Times New Roman"/>
          <w:b/>
          <w:sz w:val="24"/>
          <w:szCs w:val="24"/>
        </w:rPr>
      </w:pPr>
    </w:p>
    <w:p w:rsidR="00661270" w:rsidRPr="00661270" w:rsidP="00661270" w14:paraId="1238F7D3" w14:textId="7D46AE2C">
      <w:pPr>
        <w:tabs>
          <w:tab w:val="center" w:pos="4680"/>
        </w:tabs>
        <w:suppressAutoHyphens/>
        <w:spacing w:line="480" w:lineRule="auto"/>
        <w:jc w:val="center"/>
        <w:rPr>
          <w:rFonts w:ascii="Times New Roman" w:eastAsia="Times New Roman" w:hAnsi="Times New Roman" w:cs="Times New Roman"/>
          <w:b/>
          <w:sz w:val="24"/>
          <w:szCs w:val="24"/>
        </w:rPr>
      </w:pPr>
      <w:r w:rsidRPr="00661270">
        <w:rPr>
          <w:rFonts w:ascii="Times New Roman" w:eastAsia="Times New Roman" w:hAnsi="Times New Roman" w:cs="Times New Roman"/>
          <w:b/>
          <w:sz w:val="24"/>
          <w:szCs w:val="24"/>
        </w:rPr>
        <w:t>United States Department of Agriculture (USDA)</w:t>
      </w:r>
    </w:p>
    <w:p w:rsidR="00661270" w:rsidRPr="00661270" w:rsidP="00661270" w14:paraId="2E8810E0" w14:textId="77777777">
      <w:pPr>
        <w:tabs>
          <w:tab w:val="center" w:pos="4680"/>
        </w:tabs>
        <w:suppressAutoHyphens/>
        <w:overflowPunct w:val="0"/>
        <w:autoSpaceDE w:val="0"/>
        <w:autoSpaceDN w:val="0"/>
        <w:adjustRightInd w:val="0"/>
        <w:spacing w:after="0" w:line="480" w:lineRule="auto"/>
        <w:jc w:val="center"/>
        <w:textAlignment w:val="baseline"/>
        <w:rPr>
          <w:rFonts w:ascii="Times New Roman" w:eastAsia="Times New Roman" w:hAnsi="Times New Roman" w:cs="Times New Roman"/>
          <w:b/>
          <w:sz w:val="24"/>
          <w:szCs w:val="24"/>
        </w:rPr>
      </w:pPr>
    </w:p>
    <w:p w:rsidR="00661270" w:rsidRPr="006C2016" w:rsidP="00661270" w14:paraId="34FC3632" w14:textId="77777777">
      <w:pPr>
        <w:tabs>
          <w:tab w:val="center" w:pos="4680"/>
        </w:tabs>
        <w:suppressAutoHyphens/>
        <w:overflowPunct w:val="0"/>
        <w:autoSpaceDE w:val="0"/>
        <w:autoSpaceDN w:val="0"/>
        <w:adjustRightInd w:val="0"/>
        <w:spacing w:after="0" w:line="480" w:lineRule="auto"/>
        <w:jc w:val="center"/>
        <w:textAlignment w:val="baseline"/>
        <w:rPr>
          <w:rFonts w:ascii="Times New Roman" w:eastAsia="Times New Roman" w:hAnsi="Times New Roman" w:cs="Times New Roman"/>
          <w:b/>
          <w:sz w:val="24"/>
          <w:szCs w:val="24"/>
        </w:rPr>
      </w:pPr>
      <w:r w:rsidRPr="006C2016">
        <w:rPr>
          <w:rFonts w:ascii="Times New Roman" w:eastAsia="Times New Roman" w:hAnsi="Times New Roman" w:cs="Times New Roman"/>
          <w:b/>
          <w:sz w:val="24"/>
          <w:szCs w:val="24"/>
        </w:rPr>
        <w:t xml:space="preserve">SUPPORTING STATEMENT - PART A for </w:t>
      </w:r>
    </w:p>
    <w:p w:rsidR="00661270" w:rsidRPr="006C2016" w:rsidP="00661270" w14:paraId="4AB7E751" w14:textId="634F167B">
      <w:pPr>
        <w:tabs>
          <w:tab w:val="right" w:pos="9360"/>
        </w:tabs>
        <w:overflowPunct w:val="0"/>
        <w:autoSpaceDE w:val="0"/>
        <w:autoSpaceDN w:val="0"/>
        <w:adjustRightInd w:val="0"/>
        <w:spacing w:after="0" w:line="480" w:lineRule="auto"/>
        <w:jc w:val="center"/>
        <w:textAlignment w:val="baseline"/>
        <w:rPr>
          <w:rFonts w:ascii="Times New Roman" w:eastAsia="Times New Roman" w:hAnsi="Times New Roman" w:cs="Times New Roman"/>
          <w:b/>
          <w:sz w:val="24"/>
          <w:szCs w:val="24"/>
          <w:lang w:val=""/>
        </w:rPr>
      </w:pPr>
      <w:r w:rsidRPr="006C2016">
        <w:rPr>
          <w:rFonts w:ascii="Times New Roman" w:eastAsia="Times New Roman" w:hAnsi="Times New Roman" w:cs="Times New Roman"/>
          <w:b/>
          <w:sz w:val="24"/>
          <w:szCs w:val="24"/>
          <w:lang w:val=""/>
        </w:rPr>
        <w:t xml:space="preserve">OMB Control </w:t>
      </w:r>
      <w:r w:rsidRPr="006C2016">
        <w:rPr>
          <w:rFonts w:ascii="Times New Roman" w:eastAsia="Times New Roman" w:hAnsi="Times New Roman" w:cs="Times New Roman"/>
          <w:b/>
          <w:sz w:val="24"/>
          <w:szCs w:val="24"/>
        </w:rPr>
        <w:t xml:space="preserve">Number: </w:t>
      </w:r>
      <w:r w:rsidRPr="006C2016">
        <w:rPr>
          <w:rFonts w:ascii="Times New Roman" w:eastAsia="Times New Roman" w:hAnsi="Times New Roman" w:cs="Times New Roman"/>
          <w:b/>
          <w:sz w:val="24"/>
          <w:szCs w:val="24"/>
          <w:lang w:val=""/>
        </w:rPr>
        <w:t xml:space="preserve"> </w:t>
      </w:r>
      <w:r w:rsidRPr="006C2016">
        <w:rPr>
          <w:rFonts w:ascii="Times New Roman" w:eastAsia="Times New Roman" w:hAnsi="Times New Roman" w:cs="Times New Roman"/>
          <w:b/>
          <w:sz w:val="24"/>
          <w:szCs w:val="24"/>
        </w:rPr>
        <w:t>0579-0144</w:t>
      </w:r>
      <w:r w:rsidRPr="006C2016">
        <w:rPr>
          <w:rFonts w:ascii="Times New Roman" w:eastAsia="Times New Roman" w:hAnsi="Times New Roman" w:cs="Times New Roman"/>
          <w:b/>
          <w:sz w:val="24"/>
          <w:szCs w:val="24"/>
          <w:lang w:val=""/>
        </w:rPr>
        <w:t xml:space="preserve">  </w:t>
      </w:r>
    </w:p>
    <w:p w:rsidR="00661270" w:rsidRPr="006C2016" w:rsidP="00661270" w14:paraId="0C31EF63" w14:textId="7677928D">
      <w:pPr>
        <w:tabs>
          <w:tab w:val="right" w:pos="9360"/>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rPr>
      </w:pPr>
      <w:r w:rsidRPr="006C2016">
        <w:rPr>
          <w:rFonts w:ascii="Times New Roman" w:eastAsia="Times New Roman" w:hAnsi="Times New Roman" w:cs="Times New Roman"/>
          <w:b/>
          <w:sz w:val="24"/>
          <w:szCs w:val="24"/>
        </w:rPr>
        <w:t>Title:</w:t>
      </w:r>
      <w:r w:rsidRPr="006C2016">
        <w:rPr>
          <w:rFonts w:ascii="Times New Roman" w:eastAsia="Times New Roman" w:hAnsi="Times New Roman" w:cs="Times New Roman"/>
          <w:bCs/>
          <w:sz w:val="24"/>
          <w:szCs w:val="24"/>
        </w:rPr>
        <w:t xml:space="preserve"> Importation of Poultry Meat and Other Poultry Products from Sinaloa and Sonora, Mexico; Poultry and Pork Transiting the United States from Mexico</w:t>
      </w:r>
    </w:p>
    <w:p w:rsidR="00661270" w:rsidRPr="006C2016" w:rsidP="00661270" w14:paraId="60422EF6" w14:textId="77777777">
      <w:pPr>
        <w:tabs>
          <w:tab w:val="right" w:pos="9360"/>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rPr>
      </w:pPr>
    </w:p>
    <w:p w:rsidR="00661270" w:rsidRPr="006C2016" w:rsidP="00661270" w14:paraId="4C5B69E1" w14:textId="69AEDF12">
      <w:pPr>
        <w:tabs>
          <w:tab w:val="left" w:pos="-72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6C2016">
        <w:rPr>
          <w:rFonts w:ascii="Times New Roman" w:hAnsi="Times New Roman" w:cs="Times New Roman"/>
          <w:sz w:val="24"/>
          <w:szCs w:val="24"/>
        </w:rPr>
        <w:t>Dr. Nathaniel J. Koval</w:t>
      </w:r>
      <w:r w:rsidRPr="006C2016">
        <w:rPr>
          <w:rFonts w:ascii="Times New Roman" w:eastAsia="Times New Roman" w:hAnsi="Times New Roman" w:cs="Times New Roman"/>
          <w:sz w:val="24"/>
          <w:szCs w:val="24"/>
        </w:rPr>
        <w:t xml:space="preserve"> </w:t>
      </w:r>
    </w:p>
    <w:p w:rsidR="000C192E" w:rsidRPr="006C2016" w:rsidP="00661270" w14:paraId="79991E77" w14:textId="77777777">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6C2016">
        <w:rPr>
          <w:rFonts w:ascii="Times New Roman" w:hAnsi="Times New Roman" w:cs="Times New Roman"/>
          <w:sz w:val="24"/>
          <w:szCs w:val="24"/>
        </w:rPr>
        <w:t>301-851-3434</w:t>
      </w:r>
    </w:p>
    <w:p w:rsidR="00661270" w:rsidRPr="006C2016" w:rsidP="00661270" w14:paraId="4E4CC012" w14:textId="6B1393A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hyperlink r:id="rId6" w:history="1">
        <w:r w:rsidRPr="006C2016">
          <w:rPr>
            <w:rStyle w:val="Hyperlink"/>
            <w:rFonts w:ascii="Times New Roman" w:eastAsia="Times New Roman" w:hAnsi="Times New Roman" w:cs="Times New Roman"/>
            <w:sz w:val="24"/>
            <w:szCs w:val="24"/>
          </w:rPr>
          <w:t>nathaniel.j.koval@usda.gov</w:t>
        </w:r>
      </w:hyperlink>
    </w:p>
    <w:p w:rsidR="000C192E" w:rsidRPr="006C2016" w:rsidP="00661270" w14:paraId="3B02E3F5"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661270" w:rsidRPr="006C2016" w:rsidP="00661270" w14:paraId="7171458F"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6C2016">
        <w:rPr>
          <w:rFonts w:ascii="Times New Roman" w:eastAsia="Times New Roman" w:hAnsi="Times New Roman" w:cs="Times New Roman"/>
          <w:sz w:val="24"/>
          <w:szCs w:val="24"/>
        </w:rPr>
        <w:t>USDA, Animal and Plant Health Inspection Service (APHIS)</w:t>
      </w:r>
    </w:p>
    <w:p w:rsidR="00661270" w:rsidRPr="006C2016" w:rsidP="00661270" w14:paraId="218662AE" w14:textId="74506D7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6C2016">
        <w:rPr>
          <w:rFonts w:ascii="Times New Roman" w:eastAsia="Times New Roman" w:hAnsi="Times New Roman" w:cs="Times New Roman"/>
          <w:sz w:val="24"/>
          <w:szCs w:val="24"/>
        </w:rPr>
        <w:t xml:space="preserve">Veterinary Services </w:t>
      </w:r>
      <w:r w:rsidR="003D798A">
        <w:rPr>
          <w:rFonts w:ascii="Times New Roman" w:eastAsia="Times New Roman" w:hAnsi="Times New Roman" w:cs="Times New Roman"/>
          <w:sz w:val="24"/>
          <w:szCs w:val="24"/>
        </w:rPr>
        <w:t>(VS)</w:t>
      </w:r>
    </w:p>
    <w:p w:rsidR="00661270" w:rsidRPr="006C2016" w:rsidP="00661270" w14:paraId="3B847E0F"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6C2016">
        <w:rPr>
          <w:rFonts w:ascii="Times New Roman" w:eastAsia="Times New Roman" w:hAnsi="Times New Roman" w:cs="Times New Roman"/>
          <w:sz w:val="24"/>
          <w:szCs w:val="24"/>
        </w:rPr>
        <w:t xml:space="preserve">5601 Sunnyside Ave. </w:t>
      </w:r>
    </w:p>
    <w:p w:rsidR="00661270" w:rsidRPr="006C2016" w:rsidP="00661270" w14:paraId="64E4DEE9"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6C2016">
        <w:rPr>
          <w:rFonts w:ascii="Times New Roman" w:eastAsia="Times New Roman" w:hAnsi="Times New Roman" w:cs="Times New Roman"/>
          <w:sz w:val="24"/>
          <w:szCs w:val="24"/>
        </w:rPr>
        <w:t>Beltsville, MD 20705</w:t>
      </w:r>
    </w:p>
    <w:p w:rsidR="00661270" w:rsidRPr="006C2016" w:rsidP="00661270" w14:paraId="3B488C34" w14:textId="7777777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661270" w:rsidRPr="006C2016" w:rsidP="00661270" w14:paraId="69376E85" w14:textId="1FB5F65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6C2016">
        <w:rPr>
          <w:rFonts w:ascii="Times New Roman" w:eastAsia="Times New Roman" w:hAnsi="Times New Roman" w:cs="Times New Roman"/>
          <w:b/>
          <w:bCs/>
          <w:sz w:val="24"/>
          <w:szCs w:val="24"/>
        </w:rPr>
        <w:t>Date Prepared:</w:t>
      </w:r>
      <w:r w:rsidRPr="006C2016">
        <w:rPr>
          <w:rFonts w:ascii="Times New Roman" w:eastAsia="Times New Roman" w:hAnsi="Times New Roman" w:cs="Times New Roman"/>
          <w:sz w:val="24"/>
          <w:szCs w:val="24"/>
        </w:rPr>
        <w:t xml:space="preserve"> 03/12/2026</w:t>
      </w:r>
    </w:p>
    <w:p w:rsidR="00661270" w:rsidRPr="006C2016" w14:paraId="349CAEA8" w14:textId="0E97D709">
      <w:pPr>
        <w:rPr>
          <w:rFonts w:ascii="Times New Roman" w:hAnsi="Times New Roman" w:cs="Times New Roman"/>
          <w:b/>
          <w:sz w:val="24"/>
          <w:szCs w:val="24"/>
        </w:rPr>
      </w:pPr>
    </w:p>
    <w:p w:rsidR="000C192E" w14:paraId="39F95FCB" w14:textId="77777777">
      <w:pPr>
        <w:rPr>
          <w:rFonts w:ascii="Times New Roman" w:hAnsi="Times New Roman" w:cs="Times New Roman"/>
          <w:b/>
          <w:sz w:val="24"/>
          <w:szCs w:val="24"/>
        </w:rPr>
      </w:pPr>
      <w:r>
        <w:rPr>
          <w:rFonts w:ascii="Times New Roman" w:hAnsi="Times New Roman" w:cs="Times New Roman"/>
          <w:b/>
          <w:sz w:val="24"/>
          <w:szCs w:val="24"/>
        </w:rPr>
        <w:br w:type="page"/>
      </w:r>
    </w:p>
    <w:p w:rsidR="00335802" w:rsidRPr="006C2016" w:rsidP="006C2016" w14:paraId="6E72C4FC" w14:textId="7E60F469">
      <w:pPr>
        <w:autoSpaceDE w:val="0"/>
        <w:autoSpaceDN w:val="0"/>
        <w:adjustRightInd w:val="0"/>
        <w:spacing w:after="0" w:line="240" w:lineRule="auto"/>
        <w:rPr>
          <w:rFonts w:ascii="Times New Roman" w:hAnsi="Times New Roman" w:cs="Times New Roman"/>
          <w:bCs/>
          <w:sz w:val="24"/>
          <w:szCs w:val="24"/>
        </w:rPr>
      </w:pPr>
      <w:r w:rsidRPr="006C2016">
        <w:rPr>
          <w:rFonts w:ascii="Times New Roman" w:hAnsi="Times New Roman" w:cs="Times New Roman"/>
          <w:b/>
          <w:sz w:val="24"/>
          <w:szCs w:val="24"/>
        </w:rPr>
        <w:t xml:space="preserve">Terms of Clearance: </w:t>
      </w:r>
      <w:r w:rsidRPr="00B77EEE" w:rsidR="00B77EEE">
        <w:rPr>
          <w:rFonts w:ascii="Times New Roman" w:hAnsi="Times New Roman" w:cs="Times New Roman"/>
          <w:bCs/>
          <w:sz w:val="24"/>
          <w:szCs w:val="24"/>
        </w:rPr>
        <w:t xml:space="preserve">The terms of clearance for this collection stated that APHIS will continue to work to minimize the use of the same form across control numbers so that each form can have an accurate expiration date. To this end, APHIS has prepared a common </w:t>
      </w:r>
      <w:r w:rsidRPr="00B77EEE" w:rsidR="00B77EEE">
        <w:rPr>
          <w:rFonts w:ascii="Times New Roman" w:hAnsi="Times New Roman" w:cs="Times New Roman"/>
          <w:bCs/>
          <w:sz w:val="24"/>
          <w:szCs w:val="24"/>
        </w:rPr>
        <w:t>forms</w:t>
      </w:r>
      <w:r w:rsidRPr="00B77EEE" w:rsidR="00B77EEE">
        <w:rPr>
          <w:rFonts w:ascii="Times New Roman" w:hAnsi="Times New Roman" w:cs="Times New Roman"/>
          <w:bCs/>
          <w:sz w:val="24"/>
          <w:szCs w:val="24"/>
        </w:rPr>
        <w:t xml:space="preserve"> information collection for live animal and animal product permitting; assignment of a new </w:t>
      </w:r>
      <w:r w:rsidR="0038488D">
        <w:rPr>
          <w:rFonts w:ascii="Times New Roman" w:hAnsi="Times New Roman" w:cs="Times New Roman"/>
          <w:bCs/>
          <w:sz w:val="24"/>
          <w:szCs w:val="24"/>
        </w:rPr>
        <w:t xml:space="preserve">OMB control </w:t>
      </w:r>
      <w:r w:rsidRPr="00B77EEE" w:rsidR="00B77EEE">
        <w:rPr>
          <w:rFonts w:ascii="Times New Roman" w:hAnsi="Times New Roman" w:cs="Times New Roman"/>
          <w:bCs/>
          <w:sz w:val="24"/>
          <w:szCs w:val="24"/>
        </w:rPr>
        <w:t xml:space="preserve">number for </w:t>
      </w:r>
      <w:r w:rsidRPr="00B77EEE" w:rsidR="0038488D">
        <w:rPr>
          <w:rFonts w:ascii="Times New Roman" w:hAnsi="Times New Roman" w:cs="Times New Roman"/>
          <w:bCs/>
          <w:sz w:val="24"/>
          <w:szCs w:val="24"/>
        </w:rPr>
        <w:t>th</w:t>
      </w:r>
      <w:r w:rsidR="0038488D">
        <w:rPr>
          <w:rFonts w:ascii="Times New Roman" w:hAnsi="Times New Roman" w:cs="Times New Roman"/>
          <w:bCs/>
          <w:sz w:val="24"/>
          <w:szCs w:val="24"/>
        </w:rPr>
        <w:t xml:space="preserve">ose </w:t>
      </w:r>
      <w:r w:rsidRPr="00B77EEE" w:rsidR="00B77EEE">
        <w:rPr>
          <w:rFonts w:ascii="Times New Roman" w:hAnsi="Times New Roman" w:cs="Times New Roman"/>
          <w:bCs/>
          <w:sz w:val="24"/>
          <w:szCs w:val="24"/>
        </w:rPr>
        <w:t xml:space="preserve">collections </w:t>
      </w:r>
      <w:r w:rsidR="0038488D">
        <w:rPr>
          <w:rFonts w:ascii="Times New Roman" w:hAnsi="Times New Roman" w:cs="Times New Roman"/>
          <w:bCs/>
          <w:sz w:val="24"/>
          <w:szCs w:val="24"/>
        </w:rPr>
        <w:t>are</w:t>
      </w:r>
      <w:r w:rsidRPr="00B77EEE" w:rsidR="0038488D">
        <w:rPr>
          <w:rFonts w:ascii="Times New Roman" w:hAnsi="Times New Roman" w:cs="Times New Roman"/>
          <w:bCs/>
          <w:sz w:val="24"/>
          <w:szCs w:val="24"/>
        </w:rPr>
        <w:t xml:space="preserve"> </w:t>
      </w:r>
      <w:r w:rsidRPr="00B77EEE" w:rsidR="00B77EEE">
        <w:rPr>
          <w:rFonts w:ascii="Times New Roman" w:hAnsi="Times New Roman" w:cs="Times New Roman"/>
          <w:bCs/>
          <w:sz w:val="24"/>
          <w:szCs w:val="24"/>
        </w:rPr>
        <w:t>pending. The forms have accordingly been removed from this revi</w:t>
      </w:r>
      <w:r w:rsidR="005B4F2E">
        <w:rPr>
          <w:rFonts w:ascii="Times New Roman" w:hAnsi="Times New Roman" w:cs="Times New Roman"/>
          <w:bCs/>
          <w:sz w:val="24"/>
          <w:szCs w:val="24"/>
        </w:rPr>
        <w:t>sed</w:t>
      </w:r>
      <w:r w:rsidRPr="00B77EEE" w:rsidR="00B77EEE">
        <w:rPr>
          <w:rFonts w:ascii="Times New Roman" w:hAnsi="Times New Roman" w:cs="Times New Roman"/>
          <w:bCs/>
          <w:sz w:val="24"/>
          <w:szCs w:val="24"/>
        </w:rPr>
        <w:t xml:space="preserve"> request.</w:t>
      </w:r>
    </w:p>
    <w:p w:rsidR="00851D87" w:rsidRPr="00492B91" w:rsidP="00851D87" w14:paraId="12A4ADB2" w14:textId="77777777">
      <w:pPr>
        <w:autoSpaceDE w:val="0"/>
        <w:autoSpaceDN w:val="0"/>
        <w:adjustRightInd w:val="0"/>
        <w:spacing w:after="0" w:line="240" w:lineRule="auto"/>
        <w:rPr>
          <w:rFonts w:ascii="Times New Roman" w:hAnsi="Times New Roman" w:cs="Times New Roman"/>
          <w:b/>
          <w:bCs/>
          <w:sz w:val="24"/>
          <w:szCs w:val="24"/>
        </w:rPr>
      </w:pPr>
    </w:p>
    <w:p w:rsidR="00851D87" w:rsidRPr="00492B91" w:rsidP="00851D87" w14:paraId="52A83ADD" w14:textId="77777777">
      <w:pPr>
        <w:autoSpaceDE w:val="0"/>
        <w:autoSpaceDN w:val="0"/>
        <w:adjustRightInd w:val="0"/>
        <w:spacing w:after="0" w:line="240" w:lineRule="auto"/>
        <w:rPr>
          <w:rFonts w:ascii="Times New Roman" w:hAnsi="Times New Roman" w:cs="Times New Roman"/>
          <w:b/>
          <w:bCs/>
          <w:sz w:val="24"/>
          <w:szCs w:val="24"/>
        </w:rPr>
      </w:pPr>
      <w:r w:rsidRPr="00492B91">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51D87" w:rsidRPr="00492B91" w:rsidP="00851D87" w14:paraId="1AE708C7" w14:textId="77777777">
      <w:pPr>
        <w:autoSpaceDE w:val="0"/>
        <w:autoSpaceDN w:val="0"/>
        <w:adjustRightInd w:val="0"/>
        <w:spacing w:after="0" w:line="240" w:lineRule="auto"/>
        <w:rPr>
          <w:rFonts w:ascii="Times New Roman" w:hAnsi="Times New Roman" w:cs="Times New Roman"/>
          <w:b/>
          <w:bCs/>
          <w:sz w:val="24"/>
          <w:szCs w:val="24"/>
        </w:rPr>
      </w:pPr>
    </w:p>
    <w:p w:rsidR="008C6D23" w:rsidP="00851D87" w14:paraId="06A7AE78" w14:textId="669CEF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is a request for </w:t>
      </w:r>
      <w:r w:rsidR="00872EAA">
        <w:rPr>
          <w:rFonts w:ascii="Times New Roman" w:hAnsi="Times New Roman" w:cs="Times New Roman"/>
          <w:sz w:val="24"/>
          <w:szCs w:val="24"/>
        </w:rPr>
        <w:t xml:space="preserve">revision </w:t>
      </w:r>
      <w:r w:rsidR="00FD5686">
        <w:rPr>
          <w:rFonts w:ascii="Times New Roman" w:hAnsi="Times New Roman" w:cs="Times New Roman"/>
          <w:sz w:val="24"/>
          <w:szCs w:val="24"/>
        </w:rPr>
        <w:t xml:space="preserve">of </w:t>
      </w:r>
      <w:r w:rsidR="00A77138">
        <w:rPr>
          <w:rFonts w:ascii="Times New Roman" w:hAnsi="Times New Roman" w:cs="Times New Roman"/>
          <w:sz w:val="24"/>
          <w:szCs w:val="24"/>
        </w:rPr>
        <w:t xml:space="preserve">a currently approved </w:t>
      </w:r>
      <w:r>
        <w:rPr>
          <w:rFonts w:ascii="Times New Roman" w:hAnsi="Times New Roman" w:cs="Times New Roman"/>
          <w:sz w:val="24"/>
          <w:szCs w:val="24"/>
        </w:rPr>
        <w:t xml:space="preserve">information collection request. </w:t>
      </w:r>
      <w:r w:rsidRPr="007E1534" w:rsidR="007E1534">
        <w:rPr>
          <w:rFonts w:ascii="Times New Roman" w:hAnsi="Times New Roman" w:cs="Times New Roman"/>
          <w:sz w:val="24"/>
          <w:szCs w:val="24"/>
        </w:rPr>
        <w:t>APHIS is asking the Office of Management and Budget (OMB) to approve</w:t>
      </w:r>
      <w:r w:rsidR="007E1534">
        <w:rPr>
          <w:rFonts w:ascii="Times New Roman" w:hAnsi="Times New Roman" w:cs="Times New Roman"/>
          <w:sz w:val="24"/>
          <w:szCs w:val="24"/>
        </w:rPr>
        <w:t>,</w:t>
      </w:r>
      <w:r w:rsidRPr="007E1534" w:rsidR="007E1534">
        <w:rPr>
          <w:rFonts w:ascii="Times New Roman" w:hAnsi="Times New Roman" w:cs="Times New Roman"/>
          <w:sz w:val="24"/>
          <w:szCs w:val="24"/>
        </w:rPr>
        <w:t xml:space="preserve"> </w:t>
      </w:r>
      <w:r w:rsidRPr="008C6D23">
        <w:rPr>
          <w:rFonts w:ascii="Times New Roman" w:hAnsi="Times New Roman" w:cs="Times New Roman"/>
          <w:sz w:val="24"/>
          <w:szCs w:val="24"/>
        </w:rPr>
        <w:t xml:space="preserve">for an additional 3 years, its use of these information collection activities in connection with its efforts to ensure that the transiting of fresh (chilled or frozen) pork and pork products, as well as poultry carcasses, parts, and products (except eggs and egg products) from certain States in Mexico pose a negligible risk of introducing </w:t>
      </w:r>
      <w:r w:rsidR="00ED7740">
        <w:rPr>
          <w:rFonts w:ascii="Times New Roman" w:hAnsi="Times New Roman" w:cs="Times New Roman"/>
          <w:sz w:val="24"/>
          <w:szCs w:val="24"/>
        </w:rPr>
        <w:t>C</w:t>
      </w:r>
      <w:r w:rsidR="00284454">
        <w:rPr>
          <w:rFonts w:ascii="Times New Roman" w:hAnsi="Times New Roman" w:cs="Times New Roman"/>
          <w:sz w:val="24"/>
          <w:szCs w:val="24"/>
        </w:rPr>
        <w:t xml:space="preserve">lassical </w:t>
      </w:r>
      <w:r w:rsidR="00ED7740">
        <w:rPr>
          <w:rFonts w:ascii="Times New Roman" w:hAnsi="Times New Roman" w:cs="Times New Roman"/>
          <w:sz w:val="24"/>
          <w:szCs w:val="24"/>
        </w:rPr>
        <w:t>S</w:t>
      </w:r>
      <w:r w:rsidR="00284454">
        <w:rPr>
          <w:rFonts w:ascii="Times New Roman" w:hAnsi="Times New Roman" w:cs="Times New Roman"/>
          <w:sz w:val="24"/>
          <w:szCs w:val="24"/>
        </w:rPr>
        <w:t xml:space="preserve">wine </w:t>
      </w:r>
      <w:r w:rsidR="00ED7740">
        <w:rPr>
          <w:rFonts w:ascii="Times New Roman" w:hAnsi="Times New Roman" w:cs="Times New Roman"/>
          <w:sz w:val="24"/>
          <w:szCs w:val="24"/>
        </w:rPr>
        <w:t>F</w:t>
      </w:r>
      <w:r w:rsidR="00284454">
        <w:rPr>
          <w:rFonts w:ascii="Times New Roman" w:hAnsi="Times New Roman" w:cs="Times New Roman"/>
          <w:sz w:val="24"/>
          <w:szCs w:val="24"/>
        </w:rPr>
        <w:t>ever (</w:t>
      </w:r>
      <w:r w:rsidRPr="008C6D23">
        <w:rPr>
          <w:rFonts w:ascii="Times New Roman" w:hAnsi="Times New Roman" w:cs="Times New Roman"/>
          <w:sz w:val="24"/>
          <w:szCs w:val="24"/>
        </w:rPr>
        <w:t>CSF</w:t>
      </w:r>
      <w:r w:rsidR="00284454">
        <w:rPr>
          <w:rFonts w:ascii="Times New Roman" w:hAnsi="Times New Roman" w:cs="Times New Roman"/>
          <w:sz w:val="24"/>
          <w:szCs w:val="24"/>
        </w:rPr>
        <w:t>)</w:t>
      </w:r>
      <w:r w:rsidRPr="008C6D23">
        <w:rPr>
          <w:rFonts w:ascii="Times New Roman" w:hAnsi="Times New Roman" w:cs="Times New Roman"/>
          <w:sz w:val="24"/>
          <w:szCs w:val="24"/>
        </w:rPr>
        <w:t xml:space="preserve"> or </w:t>
      </w:r>
      <w:r w:rsidR="00284454">
        <w:rPr>
          <w:rFonts w:ascii="Times New Roman" w:hAnsi="Times New Roman" w:cs="Times New Roman"/>
          <w:sz w:val="24"/>
          <w:szCs w:val="24"/>
        </w:rPr>
        <w:t xml:space="preserve">Newcastle </w:t>
      </w:r>
      <w:r w:rsidR="00ED7740">
        <w:rPr>
          <w:rFonts w:ascii="Times New Roman" w:hAnsi="Times New Roman" w:cs="Times New Roman"/>
          <w:sz w:val="24"/>
          <w:szCs w:val="24"/>
        </w:rPr>
        <w:t>D</w:t>
      </w:r>
      <w:r w:rsidR="00284454">
        <w:rPr>
          <w:rFonts w:ascii="Times New Roman" w:hAnsi="Times New Roman" w:cs="Times New Roman"/>
          <w:sz w:val="24"/>
          <w:szCs w:val="24"/>
        </w:rPr>
        <w:t>isease (</w:t>
      </w:r>
      <w:r w:rsidRPr="008C6D23">
        <w:rPr>
          <w:rFonts w:ascii="Times New Roman" w:hAnsi="Times New Roman" w:cs="Times New Roman"/>
          <w:sz w:val="24"/>
          <w:szCs w:val="24"/>
        </w:rPr>
        <w:t>ND</w:t>
      </w:r>
      <w:r w:rsidR="00284454">
        <w:rPr>
          <w:rFonts w:ascii="Times New Roman" w:hAnsi="Times New Roman" w:cs="Times New Roman"/>
          <w:sz w:val="24"/>
          <w:szCs w:val="24"/>
        </w:rPr>
        <w:t>)</w:t>
      </w:r>
      <w:r w:rsidRPr="008C6D23">
        <w:rPr>
          <w:rFonts w:ascii="Times New Roman" w:hAnsi="Times New Roman" w:cs="Times New Roman"/>
          <w:sz w:val="24"/>
          <w:szCs w:val="24"/>
        </w:rPr>
        <w:t xml:space="preserve"> into the United States.</w:t>
      </w:r>
    </w:p>
    <w:p w:rsidR="008C6D23" w:rsidP="00851D87" w14:paraId="5C29DFBE" w14:textId="77777777">
      <w:pPr>
        <w:autoSpaceDE w:val="0"/>
        <w:autoSpaceDN w:val="0"/>
        <w:adjustRightInd w:val="0"/>
        <w:spacing w:after="0" w:line="240" w:lineRule="auto"/>
        <w:rPr>
          <w:rFonts w:ascii="Times New Roman" w:hAnsi="Times New Roman" w:cs="Times New Roman"/>
          <w:sz w:val="24"/>
          <w:szCs w:val="24"/>
        </w:rPr>
      </w:pPr>
    </w:p>
    <w:p w:rsidR="00851D87" w:rsidRPr="00492B91" w:rsidP="00851D87" w14:paraId="2C4881A0" w14:textId="69DCF181">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 xml:space="preserve">The Animal Health Protection Act (AHPA) of 2002 is the primary Federal law governing the </w:t>
      </w:r>
      <w:r w:rsidRPr="00492B91">
        <w:rPr>
          <w:rFonts w:ascii="Times New Roman" w:hAnsi="Times New Roman" w:cs="Times New Roman"/>
          <w:bCs/>
          <w:sz w:val="24"/>
          <w:szCs w:val="24"/>
        </w:rPr>
        <w:t xml:space="preserve">protection of animal health. The law gives the Secretary of Agriculture broad authority to detect, control, or eradicate pests or diseases of livestock or poultry. The Secretary may also prohibit or restrict import or export of any animal or related material if </w:t>
      </w:r>
      <w:r w:rsidRPr="00492B91" w:rsidR="00A90C06">
        <w:rPr>
          <w:rFonts w:ascii="Times New Roman" w:hAnsi="Times New Roman" w:cs="Times New Roman"/>
          <w:bCs/>
          <w:sz w:val="24"/>
          <w:szCs w:val="24"/>
        </w:rPr>
        <w:t>necessar</w:t>
      </w:r>
      <w:r w:rsidR="00A90C06">
        <w:rPr>
          <w:rFonts w:ascii="Times New Roman" w:hAnsi="Times New Roman" w:cs="Times New Roman"/>
          <w:bCs/>
          <w:sz w:val="24"/>
          <w:szCs w:val="24"/>
        </w:rPr>
        <w:t>y</w:t>
      </w:r>
      <w:r w:rsidR="00E37836">
        <w:rPr>
          <w:rFonts w:ascii="Times New Roman" w:hAnsi="Times New Roman" w:cs="Times New Roman"/>
          <w:bCs/>
          <w:sz w:val="24"/>
          <w:szCs w:val="24"/>
        </w:rPr>
        <w:t xml:space="preserve"> </w:t>
      </w:r>
      <w:r w:rsidRPr="00492B91">
        <w:rPr>
          <w:rFonts w:ascii="Times New Roman" w:hAnsi="Times New Roman" w:cs="Times New Roman"/>
          <w:bCs/>
          <w:sz w:val="24"/>
          <w:szCs w:val="24"/>
        </w:rPr>
        <w:t>to prevent the spread of any livestock or poultry pest or disease.</w:t>
      </w:r>
      <w:r w:rsidR="002A2BE8">
        <w:rPr>
          <w:rFonts w:ascii="Times New Roman" w:hAnsi="Times New Roman" w:cs="Times New Roman"/>
          <w:bCs/>
          <w:sz w:val="24"/>
          <w:szCs w:val="24"/>
        </w:rPr>
        <w:t xml:space="preserve"> </w:t>
      </w:r>
      <w:r w:rsidRPr="00492B91">
        <w:rPr>
          <w:rFonts w:ascii="Times New Roman" w:hAnsi="Times New Roman" w:cs="Times New Roman"/>
          <w:sz w:val="24"/>
          <w:szCs w:val="24"/>
        </w:rPr>
        <w:t>The AHPA is contained in Title X, Subtitle E, Sections 10401-18 of P.L. 107- 171,</w:t>
      </w:r>
      <w:r w:rsidRPr="00492B91" w:rsidR="00A14A65">
        <w:rPr>
          <w:rFonts w:ascii="Times New Roman" w:hAnsi="Times New Roman" w:cs="Times New Roman"/>
          <w:sz w:val="24"/>
          <w:szCs w:val="24"/>
        </w:rPr>
        <w:t xml:space="preserve"> </w:t>
      </w:r>
      <w:r w:rsidRPr="00492B91">
        <w:rPr>
          <w:rFonts w:ascii="Times New Roman" w:hAnsi="Times New Roman" w:cs="Times New Roman"/>
          <w:sz w:val="24"/>
          <w:szCs w:val="24"/>
        </w:rPr>
        <w:t>May 13, 2002, the Farm Security and Rural Investment Act of 2002.</w:t>
      </w:r>
    </w:p>
    <w:p w:rsidR="00851D87" w:rsidRPr="00492B91" w:rsidP="00851D87" w14:paraId="74A1ADF7" w14:textId="35E14C0F">
      <w:pPr>
        <w:autoSpaceDE w:val="0"/>
        <w:autoSpaceDN w:val="0"/>
        <w:adjustRightInd w:val="0"/>
        <w:spacing w:after="0" w:line="240" w:lineRule="auto"/>
        <w:rPr>
          <w:rFonts w:ascii="Times New Roman" w:hAnsi="Times New Roman" w:cs="Times New Roman"/>
          <w:bCs/>
          <w:sz w:val="24"/>
          <w:szCs w:val="24"/>
        </w:rPr>
      </w:pPr>
    </w:p>
    <w:p w:rsidR="00851D87" w:rsidRPr="00492B91" w:rsidP="00851D87" w14:paraId="799BCA92" w14:textId="4893E9C1">
      <w:pPr>
        <w:autoSpaceDE w:val="0"/>
        <w:autoSpaceDN w:val="0"/>
        <w:adjustRightInd w:val="0"/>
        <w:spacing w:after="0" w:line="240" w:lineRule="auto"/>
        <w:rPr>
          <w:rFonts w:ascii="Times New Roman" w:hAnsi="Times New Roman" w:cs="Times New Roman"/>
          <w:bCs/>
          <w:sz w:val="24"/>
          <w:szCs w:val="24"/>
        </w:rPr>
      </w:pPr>
      <w:r w:rsidRPr="00492B91">
        <w:rPr>
          <w:rFonts w:ascii="Times New Roman" w:hAnsi="Times New Roman" w:cs="Times New Roman"/>
          <w:bCs/>
          <w:sz w:val="24"/>
          <w:szCs w:val="24"/>
        </w:rPr>
        <w:t xml:space="preserve">Disease prevention is the most effective method for maintaining a healthy animal population and for enhancing the U.S. Department of Agriculture's Animal and Plant Health Inspection Service </w:t>
      </w:r>
      <w:r w:rsidRPr="00492B91">
        <w:rPr>
          <w:rFonts w:ascii="Times New Roman" w:hAnsi="Times New Roman" w:cs="Times New Roman"/>
          <w:sz w:val="24"/>
          <w:szCs w:val="24"/>
        </w:rPr>
        <w:t>(APHIS), Veterinary Services</w:t>
      </w:r>
      <w:r w:rsidR="00923DF2">
        <w:rPr>
          <w:rFonts w:ascii="Times New Roman" w:hAnsi="Times New Roman" w:cs="Times New Roman"/>
          <w:sz w:val="24"/>
          <w:szCs w:val="24"/>
        </w:rPr>
        <w:t>’</w:t>
      </w:r>
      <w:r w:rsidRPr="00492B91">
        <w:rPr>
          <w:rFonts w:ascii="Times New Roman" w:hAnsi="Times New Roman" w:cs="Times New Roman"/>
          <w:sz w:val="24"/>
          <w:szCs w:val="24"/>
        </w:rPr>
        <w:t xml:space="preserve"> (VS) ability to allow U</w:t>
      </w:r>
      <w:r w:rsidR="00CF290F">
        <w:rPr>
          <w:rFonts w:ascii="Times New Roman" w:hAnsi="Times New Roman" w:cs="Times New Roman"/>
          <w:sz w:val="24"/>
          <w:szCs w:val="24"/>
        </w:rPr>
        <w:t>.</w:t>
      </w:r>
      <w:r w:rsidRPr="00492B91">
        <w:rPr>
          <w:rFonts w:ascii="Times New Roman" w:hAnsi="Times New Roman" w:cs="Times New Roman"/>
          <w:sz w:val="24"/>
          <w:szCs w:val="24"/>
        </w:rPr>
        <w:t>S</w:t>
      </w:r>
      <w:r w:rsidR="00CF290F">
        <w:rPr>
          <w:rFonts w:ascii="Times New Roman" w:hAnsi="Times New Roman" w:cs="Times New Roman"/>
          <w:sz w:val="24"/>
          <w:szCs w:val="24"/>
        </w:rPr>
        <w:t xml:space="preserve">. </w:t>
      </w:r>
      <w:r w:rsidRPr="00492B91">
        <w:rPr>
          <w:rFonts w:ascii="Times New Roman" w:hAnsi="Times New Roman" w:cs="Times New Roman"/>
          <w:sz w:val="24"/>
          <w:szCs w:val="24"/>
        </w:rPr>
        <w:t xml:space="preserve">animal producers to compete in the </w:t>
      </w:r>
      <w:r w:rsidRPr="00492B91">
        <w:rPr>
          <w:rFonts w:ascii="Times New Roman" w:hAnsi="Times New Roman" w:cs="Times New Roman"/>
          <w:bCs/>
          <w:sz w:val="24"/>
          <w:szCs w:val="24"/>
        </w:rPr>
        <w:t>world market of animal and animal product trade.</w:t>
      </w:r>
      <w:r w:rsidR="002A2BE8">
        <w:rPr>
          <w:rFonts w:ascii="Times New Roman" w:hAnsi="Times New Roman" w:cs="Times New Roman"/>
          <w:bCs/>
          <w:sz w:val="24"/>
          <w:szCs w:val="24"/>
        </w:rPr>
        <w:t xml:space="preserve"> </w:t>
      </w:r>
      <w:r w:rsidRPr="002A2BE8" w:rsidR="002A2BE8">
        <w:rPr>
          <w:rFonts w:ascii="Times New Roman" w:hAnsi="Times New Roman" w:cs="Times New Roman"/>
          <w:bCs/>
          <w:sz w:val="24"/>
          <w:szCs w:val="24"/>
        </w:rPr>
        <w:t xml:space="preserve">APHIS is the Agency charged with carrying out disease prevention </w:t>
      </w:r>
      <w:r w:rsidR="002A2BE8">
        <w:rPr>
          <w:rFonts w:ascii="Times New Roman" w:hAnsi="Times New Roman" w:cs="Times New Roman"/>
          <w:bCs/>
          <w:sz w:val="24"/>
          <w:szCs w:val="24"/>
        </w:rPr>
        <w:t xml:space="preserve">by </w:t>
      </w:r>
      <w:r w:rsidRPr="002A2BE8" w:rsidR="002A2BE8">
        <w:rPr>
          <w:rFonts w:ascii="Times New Roman" w:hAnsi="Times New Roman" w:cs="Times New Roman"/>
          <w:bCs/>
          <w:sz w:val="24"/>
          <w:szCs w:val="24"/>
        </w:rPr>
        <w:t>regulat</w:t>
      </w:r>
      <w:r w:rsidR="002A2BE8">
        <w:rPr>
          <w:rFonts w:ascii="Times New Roman" w:hAnsi="Times New Roman" w:cs="Times New Roman"/>
          <w:bCs/>
          <w:sz w:val="24"/>
          <w:szCs w:val="24"/>
        </w:rPr>
        <w:t>ing</w:t>
      </w:r>
      <w:r w:rsidRPr="002A2BE8" w:rsidR="002A2BE8">
        <w:rPr>
          <w:rFonts w:ascii="Times New Roman" w:hAnsi="Times New Roman" w:cs="Times New Roman"/>
          <w:bCs/>
          <w:sz w:val="24"/>
          <w:szCs w:val="24"/>
        </w:rPr>
        <w:t xml:space="preserve"> the importation of animals and animal products into the United States. </w:t>
      </w:r>
    </w:p>
    <w:p w:rsidR="00851D87" w:rsidP="00851D87" w14:paraId="68B74E54" w14:textId="77777777">
      <w:pPr>
        <w:autoSpaceDE w:val="0"/>
        <w:autoSpaceDN w:val="0"/>
        <w:adjustRightInd w:val="0"/>
        <w:spacing w:after="0" w:line="240" w:lineRule="auto"/>
        <w:rPr>
          <w:rFonts w:ascii="Times New Roman" w:hAnsi="Times New Roman" w:cs="Times New Roman"/>
          <w:bCs/>
          <w:sz w:val="24"/>
          <w:szCs w:val="24"/>
        </w:rPr>
      </w:pPr>
    </w:p>
    <w:p w:rsidR="002A2BE8" w:rsidP="00851D87" w14:paraId="5B44E021" w14:textId="5A8C3329">
      <w:pPr>
        <w:autoSpaceDE w:val="0"/>
        <w:autoSpaceDN w:val="0"/>
        <w:adjustRightInd w:val="0"/>
        <w:spacing w:after="0" w:line="240" w:lineRule="auto"/>
        <w:rPr>
          <w:rFonts w:ascii="Times New Roman" w:hAnsi="Times New Roman" w:cs="Times New Roman"/>
          <w:bCs/>
          <w:sz w:val="24"/>
          <w:szCs w:val="24"/>
        </w:rPr>
      </w:pPr>
      <w:r w:rsidRPr="002A2BE8">
        <w:rPr>
          <w:rFonts w:ascii="Times New Roman" w:hAnsi="Times New Roman" w:cs="Times New Roman"/>
          <w:bCs/>
          <w:sz w:val="24"/>
          <w:szCs w:val="24"/>
        </w:rPr>
        <w:t xml:space="preserve">The regulations under which APHIS conducts these disease prevention activities are contained in title 9, chapter 1, subchapter D, parts 91 through 99 of the </w:t>
      </w:r>
      <w:r w:rsidRPr="00661270">
        <w:rPr>
          <w:rFonts w:ascii="Times New Roman" w:hAnsi="Times New Roman" w:cs="Times New Roman"/>
          <w:bCs/>
          <w:iCs/>
          <w:sz w:val="24"/>
          <w:szCs w:val="24"/>
        </w:rPr>
        <w:t>Code of Federal Regulations</w:t>
      </w:r>
      <w:r w:rsidRPr="002A2BE8">
        <w:rPr>
          <w:rFonts w:ascii="Times New Roman" w:hAnsi="Times New Roman" w:cs="Times New Roman"/>
          <w:bCs/>
          <w:sz w:val="24"/>
          <w:szCs w:val="24"/>
        </w:rPr>
        <w:t xml:space="preserve"> (CFR). These regulations govern the importation of animals and animal products. Under them, APHIS requires the following: (1) </w:t>
      </w:r>
      <w:r w:rsidRPr="00B46769" w:rsidR="00B46769">
        <w:rPr>
          <w:rFonts w:ascii="Times New Roman" w:hAnsi="Times New Roman" w:cs="Times New Roman"/>
          <w:bCs/>
          <w:sz w:val="24"/>
          <w:szCs w:val="24"/>
        </w:rPr>
        <w:t>a foreign meat inspection certificate</w:t>
      </w:r>
      <w:r w:rsidR="00B46769">
        <w:rPr>
          <w:rFonts w:ascii="Times New Roman" w:hAnsi="Times New Roman" w:cs="Times New Roman"/>
          <w:bCs/>
          <w:sz w:val="24"/>
          <w:szCs w:val="24"/>
        </w:rPr>
        <w:t>;</w:t>
      </w:r>
      <w:r w:rsidRPr="002A2BE8">
        <w:rPr>
          <w:rFonts w:ascii="Times New Roman" w:hAnsi="Times New Roman" w:cs="Times New Roman"/>
          <w:bCs/>
          <w:sz w:val="24"/>
          <w:szCs w:val="24"/>
        </w:rPr>
        <w:t xml:space="preserve"> </w:t>
      </w:r>
      <w:r w:rsidR="00CB352B">
        <w:rPr>
          <w:rFonts w:ascii="Times New Roman" w:hAnsi="Times New Roman" w:cs="Times New Roman"/>
          <w:bCs/>
          <w:sz w:val="24"/>
          <w:szCs w:val="24"/>
        </w:rPr>
        <w:t>(2) an application of seals;</w:t>
      </w:r>
      <w:r w:rsidRPr="002A2BE8">
        <w:rPr>
          <w:rFonts w:ascii="Times New Roman" w:hAnsi="Times New Roman" w:cs="Times New Roman"/>
          <w:bCs/>
          <w:sz w:val="24"/>
          <w:szCs w:val="24"/>
        </w:rPr>
        <w:t xml:space="preserve"> (3) </w:t>
      </w:r>
      <w:r w:rsidRPr="00B46769" w:rsidR="00B46769">
        <w:rPr>
          <w:rFonts w:ascii="Times New Roman" w:hAnsi="Times New Roman" w:cs="Times New Roman"/>
          <w:bCs/>
          <w:sz w:val="24"/>
          <w:szCs w:val="24"/>
        </w:rPr>
        <w:t>an application for import permit (VS 16-3</w:t>
      </w:r>
      <w:r w:rsidR="00D840BC">
        <w:rPr>
          <w:rFonts w:ascii="Times New Roman" w:hAnsi="Times New Roman" w:cs="Times New Roman"/>
          <w:bCs/>
          <w:sz w:val="24"/>
          <w:szCs w:val="24"/>
        </w:rPr>
        <w:t>)</w:t>
      </w:r>
      <w:r>
        <w:rPr>
          <w:rStyle w:val="FootnoteReference"/>
          <w:rFonts w:ascii="Times New Roman" w:hAnsi="Times New Roman" w:cs="Times New Roman"/>
          <w:bCs/>
          <w:sz w:val="24"/>
          <w:szCs w:val="24"/>
        </w:rPr>
        <w:footnoteReference w:id="2"/>
      </w:r>
      <w:r w:rsidR="00B46769">
        <w:rPr>
          <w:rFonts w:ascii="Times New Roman" w:hAnsi="Times New Roman" w:cs="Times New Roman"/>
          <w:bCs/>
          <w:sz w:val="24"/>
          <w:szCs w:val="24"/>
        </w:rPr>
        <w:t xml:space="preserve">; and (4) </w:t>
      </w:r>
      <w:r w:rsidRPr="002A2BE8">
        <w:rPr>
          <w:rFonts w:ascii="Times New Roman" w:hAnsi="Times New Roman" w:cs="Times New Roman"/>
          <w:bCs/>
          <w:sz w:val="24"/>
          <w:szCs w:val="24"/>
        </w:rPr>
        <w:t>a pre-arrival notification.</w:t>
      </w:r>
    </w:p>
    <w:p w:rsidR="002A2BE8" w:rsidP="00851D87" w14:paraId="7C57363D" w14:textId="77777777">
      <w:pPr>
        <w:autoSpaceDE w:val="0"/>
        <w:autoSpaceDN w:val="0"/>
        <w:adjustRightInd w:val="0"/>
        <w:spacing w:after="0" w:line="240" w:lineRule="auto"/>
        <w:rPr>
          <w:rFonts w:ascii="Times New Roman" w:hAnsi="Times New Roman" w:cs="Times New Roman"/>
          <w:bCs/>
          <w:sz w:val="24"/>
          <w:szCs w:val="24"/>
        </w:rPr>
      </w:pPr>
    </w:p>
    <w:p w:rsidR="002A2BE8" w:rsidRPr="002A2BE8" w:rsidP="002A2BE8" w14:paraId="38C8C3B6" w14:textId="11148D00">
      <w:pPr>
        <w:autoSpaceDE w:val="0"/>
        <w:autoSpaceDN w:val="0"/>
        <w:adjustRightInd w:val="0"/>
        <w:spacing w:after="0" w:line="240" w:lineRule="auto"/>
        <w:rPr>
          <w:rFonts w:ascii="Times New Roman" w:eastAsia="Times New Roman" w:hAnsi="Times New Roman" w:cs="Times New Roman"/>
          <w:sz w:val="24"/>
          <w:szCs w:val="24"/>
        </w:rPr>
      </w:pPr>
      <w:r w:rsidRPr="002A2BE8">
        <w:rPr>
          <w:rFonts w:ascii="Times New Roman" w:eastAsia="Times New Roman" w:hAnsi="Times New Roman" w:cs="Times New Roman"/>
          <w:sz w:val="24"/>
          <w:szCs w:val="24"/>
        </w:rPr>
        <w:t xml:space="preserve">APHIS currently places certain restrictions on the importation and in-transit movement of fresh (chilled or frozen) pork and pork products from Mexico because of the presence of CSF in some areas of Mexico. However, APHIS regulations at 9 CFR 94.15 allow pork and pork products from the Mexican States of Baja California, Baja California Sur, Campeche, Chihuahua, Coahuila, Nuevo Leon, Quintana Roo, Sinaloa, Sonora, and Yucatan </w:t>
      </w:r>
      <w:r w:rsidRPr="002A2BE8">
        <w:rPr>
          <w:rFonts w:ascii="Times New Roman" w:eastAsia="Times New Roman" w:hAnsi="Times New Roman" w:cs="Times New Roman"/>
          <w:color w:val="000000"/>
          <w:sz w:val="24"/>
          <w:szCs w:val="24"/>
        </w:rPr>
        <w:t>t</w:t>
      </w:r>
      <w:r w:rsidRPr="002A2BE8">
        <w:rPr>
          <w:rFonts w:ascii="Times New Roman" w:eastAsia="Times New Roman" w:hAnsi="Times New Roman" w:cs="Times New Roman"/>
          <w:sz w:val="24"/>
          <w:szCs w:val="24"/>
        </w:rPr>
        <w:t xml:space="preserve">o transit the United States, under seal, for export to another country. (No outbreaks of CSF have occurred in these Mexican States since 1993.) </w:t>
      </w:r>
    </w:p>
    <w:p w:rsidR="002A2BE8" w:rsidRPr="002A2BE8" w:rsidP="002A2BE8" w14:paraId="0908F935" w14:textId="7777777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2A2BE8" w:rsidRPr="002A2BE8" w:rsidP="002A2BE8" w14:paraId="384D22CC" w14:textId="0F629F94">
      <w:pPr>
        <w:spacing w:line="240" w:lineRule="auto"/>
        <w:rPr>
          <w:rFonts w:ascii="Times New Roman" w:eastAsia="Times New Roman" w:hAnsi="Times New Roman" w:cs="Times New Roman"/>
          <w:sz w:val="24"/>
          <w:szCs w:val="24"/>
        </w:rPr>
      </w:pPr>
      <w:r w:rsidRPr="002A2BE8">
        <w:rPr>
          <w:rFonts w:ascii="Times New Roman" w:eastAsia="Times New Roman" w:hAnsi="Times New Roman" w:cs="Times New Roman"/>
          <w:sz w:val="24"/>
          <w:szCs w:val="24"/>
        </w:rPr>
        <w:t>In addition, 9 CFR 94.6 governs, among other things, the importation of poultry carcasses, parts, products, and eggs (other than hatching eggs) from regions where ND is considered to exist. However, 9 CFR 94.</w:t>
      </w:r>
      <w:r w:rsidR="00760BC9">
        <w:rPr>
          <w:rFonts w:ascii="Times New Roman" w:eastAsia="Times New Roman" w:hAnsi="Times New Roman" w:cs="Times New Roman"/>
          <w:sz w:val="24"/>
          <w:szCs w:val="24"/>
        </w:rPr>
        <w:t>33</w:t>
      </w:r>
      <w:r w:rsidRPr="002A2BE8">
        <w:rPr>
          <w:rFonts w:ascii="Times New Roman" w:eastAsia="Times New Roman" w:hAnsi="Times New Roman" w:cs="Times New Roman"/>
          <w:sz w:val="24"/>
          <w:szCs w:val="24"/>
        </w:rPr>
        <w:t xml:space="preserve"> allows poultry carcasses, parts, products, and eggs (other than hatching eggs) that do not qualify for entry into the United States to transit the United States via land ports, for immediate export, from Mexican States that </w:t>
      </w:r>
      <w:r w:rsidR="00C44E90">
        <w:rPr>
          <w:rFonts w:ascii="Times New Roman" w:eastAsia="Times New Roman" w:hAnsi="Times New Roman" w:cs="Times New Roman"/>
          <w:sz w:val="24"/>
          <w:szCs w:val="24"/>
        </w:rPr>
        <w:t xml:space="preserve">Mexico considers to be free of </w:t>
      </w:r>
      <w:r w:rsidRPr="002A2BE8">
        <w:rPr>
          <w:rFonts w:ascii="Times New Roman" w:eastAsia="Times New Roman" w:hAnsi="Times New Roman" w:cs="Times New Roman"/>
          <w:sz w:val="24"/>
          <w:szCs w:val="24"/>
        </w:rPr>
        <w:t>ND. Mexico recognizes the States of Baja California, Baja California Sur, Campeche, Chihuahua, Nuevo Leon, Quintana Roo, Sinaloa, Sonora, Tamaulipas, and Yucatan as free of ND.</w:t>
      </w:r>
      <w:r>
        <w:rPr>
          <w:rFonts w:ascii="Times New Roman" w:eastAsia="Times New Roman" w:hAnsi="Times New Roman" w:cs="Times New Roman"/>
          <w:sz w:val="24"/>
          <w:szCs w:val="24"/>
        </w:rPr>
        <w:t xml:space="preserve"> </w:t>
      </w:r>
      <w:r w:rsidRPr="002A2BE8">
        <w:rPr>
          <w:rFonts w:ascii="Times New Roman" w:eastAsia="Times New Roman" w:hAnsi="Times New Roman" w:cs="Times New Roman"/>
          <w:sz w:val="24"/>
          <w:szCs w:val="24"/>
        </w:rPr>
        <w:t>APHIS believes that allowing such in-transit movements presents a negligible risk of introducing ND or CSF into the United States while simultaneously avoiding unnecessary restrictions on trade.</w:t>
      </w:r>
    </w:p>
    <w:p w:rsidR="00851D87" w:rsidRPr="00492B91" w:rsidP="00851D87" w14:paraId="023CBCF6" w14:textId="7777777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bCs/>
          <w:sz w:val="24"/>
          <w:szCs w:val="24"/>
        </w:rPr>
        <w:t xml:space="preserve">APHIS </w:t>
      </w:r>
      <w:r w:rsidR="002A2BE8">
        <w:rPr>
          <w:rFonts w:ascii="Times New Roman" w:hAnsi="Times New Roman" w:cs="Times New Roman"/>
          <w:bCs/>
          <w:sz w:val="24"/>
          <w:szCs w:val="24"/>
        </w:rPr>
        <w:t xml:space="preserve">also </w:t>
      </w:r>
      <w:r w:rsidRPr="00492B91">
        <w:rPr>
          <w:rFonts w:ascii="Times New Roman" w:hAnsi="Times New Roman" w:cs="Times New Roman"/>
          <w:bCs/>
          <w:sz w:val="24"/>
          <w:szCs w:val="24"/>
        </w:rPr>
        <w:t xml:space="preserve">currently has regulations in place that restrict the importation of poultry meat and other poultry products from Mexico </w:t>
      </w:r>
      <w:r w:rsidRPr="002C2601">
        <w:rPr>
          <w:rFonts w:ascii="Times New Roman" w:hAnsi="Times New Roman" w:cs="Times New Roman"/>
          <w:bCs/>
          <w:iCs/>
          <w:sz w:val="24"/>
          <w:szCs w:val="24"/>
        </w:rPr>
        <w:t>due</w:t>
      </w:r>
      <w:r w:rsidRPr="00492B91">
        <w:rPr>
          <w:rFonts w:ascii="Times New Roman" w:hAnsi="Times New Roman" w:cs="Times New Roman"/>
          <w:bCs/>
          <w:i/>
          <w:iCs/>
          <w:sz w:val="24"/>
          <w:szCs w:val="24"/>
        </w:rPr>
        <w:t xml:space="preserve"> </w:t>
      </w:r>
      <w:r w:rsidRPr="00492B91">
        <w:rPr>
          <w:rFonts w:ascii="Times New Roman" w:hAnsi="Times New Roman" w:cs="Times New Roman"/>
          <w:bCs/>
          <w:sz w:val="24"/>
          <w:szCs w:val="24"/>
        </w:rPr>
        <w:t xml:space="preserve">to the presence of ND in that country. However, </w:t>
      </w:r>
      <w:r w:rsidR="002A2BE8">
        <w:rPr>
          <w:rFonts w:ascii="Times New Roman" w:hAnsi="Times New Roman" w:cs="Times New Roman"/>
          <w:bCs/>
          <w:sz w:val="24"/>
          <w:szCs w:val="24"/>
        </w:rPr>
        <w:t xml:space="preserve">under regulations at </w:t>
      </w:r>
      <w:r w:rsidRPr="002A2BE8" w:rsidR="002A2BE8">
        <w:rPr>
          <w:rFonts w:ascii="Times New Roman" w:hAnsi="Times New Roman" w:cs="Times New Roman"/>
          <w:bCs/>
          <w:sz w:val="24"/>
          <w:szCs w:val="24"/>
        </w:rPr>
        <w:t xml:space="preserve">9 CFR 94.30 </w:t>
      </w:r>
      <w:r w:rsidRPr="00492B91">
        <w:rPr>
          <w:rFonts w:ascii="Times New Roman" w:hAnsi="Times New Roman" w:cs="Times New Roman"/>
          <w:bCs/>
          <w:sz w:val="24"/>
          <w:szCs w:val="24"/>
        </w:rPr>
        <w:t xml:space="preserve">APHIS allows the importation of poultry meat and poultry products from the Mexican States of Sinaloa </w:t>
      </w:r>
      <w:r w:rsidRPr="00492B91">
        <w:rPr>
          <w:rFonts w:ascii="Times New Roman" w:hAnsi="Times New Roman" w:cs="Times New Roman"/>
          <w:sz w:val="24"/>
          <w:szCs w:val="24"/>
        </w:rPr>
        <w:t>and Sonora (if imported according to APHIS</w:t>
      </w:r>
      <w:r w:rsidR="00923DF2">
        <w:rPr>
          <w:rFonts w:ascii="Times New Roman" w:hAnsi="Times New Roman" w:cs="Times New Roman"/>
          <w:sz w:val="24"/>
          <w:szCs w:val="24"/>
        </w:rPr>
        <w:t>’</w:t>
      </w:r>
      <w:r w:rsidRPr="00492B91">
        <w:rPr>
          <w:rFonts w:ascii="Times New Roman" w:hAnsi="Times New Roman" w:cs="Times New Roman"/>
          <w:sz w:val="24"/>
          <w:szCs w:val="24"/>
        </w:rPr>
        <w:t xml:space="preserve"> requirements) because APHIS has determined that </w:t>
      </w:r>
      <w:r w:rsidRPr="00492B91">
        <w:rPr>
          <w:rFonts w:ascii="Times New Roman" w:hAnsi="Times New Roman" w:cs="Times New Roman"/>
          <w:bCs/>
          <w:sz w:val="24"/>
          <w:szCs w:val="24"/>
        </w:rPr>
        <w:t xml:space="preserve">poultry meat and products from these two Mexican States pose a negligible risk of introducing </w:t>
      </w:r>
      <w:r w:rsidRPr="00492B91">
        <w:rPr>
          <w:rFonts w:ascii="Times New Roman" w:hAnsi="Times New Roman" w:cs="Times New Roman"/>
          <w:sz w:val="24"/>
          <w:szCs w:val="24"/>
        </w:rPr>
        <w:t>ND into the United States.</w:t>
      </w:r>
    </w:p>
    <w:p w:rsidR="00851D87" w:rsidRPr="00492B91" w:rsidP="00851D87" w14:paraId="6F29DC77" w14:textId="77777777">
      <w:pPr>
        <w:autoSpaceDE w:val="0"/>
        <w:autoSpaceDN w:val="0"/>
        <w:adjustRightInd w:val="0"/>
        <w:spacing w:after="0" w:line="240" w:lineRule="auto"/>
        <w:rPr>
          <w:rFonts w:ascii="Times New Roman" w:hAnsi="Times New Roman" w:cs="Times New Roman"/>
          <w:bCs/>
          <w:sz w:val="24"/>
          <w:szCs w:val="24"/>
        </w:rPr>
      </w:pPr>
    </w:p>
    <w:p w:rsidR="00851D87" w:rsidRPr="00492B91" w:rsidP="00851D87" w14:paraId="33FBBCCA" w14:textId="66309A7A">
      <w:pPr>
        <w:autoSpaceDE w:val="0"/>
        <w:autoSpaceDN w:val="0"/>
        <w:adjustRightInd w:val="0"/>
        <w:spacing w:after="0" w:line="240" w:lineRule="auto"/>
        <w:rPr>
          <w:rFonts w:ascii="Times New Roman" w:hAnsi="Times New Roman" w:cs="Times New Roman"/>
          <w:bCs/>
          <w:sz w:val="24"/>
          <w:szCs w:val="24"/>
        </w:rPr>
      </w:pPr>
      <w:r w:rsidRPr="00492B91">
        <w:rPr>
          <w:rFonts w:ascii="Times New Roman" w:hAnsi="Times New Roman" w:cs="Times New Roman"/>
          <w:bCs/>
          <w:sz w:val="24"/>
          <w:szCs w:val="24"/>
        </w:rPr>
        <w:t xml:space="preserve">To ensure these items are safe for importation, APHIS requires that certain data appear on the foreign meat inspection certificate </w:t>
      </w:r>
      <w:r w:rsidR="00923DF2">
        <w:rPr>
          <w:rFonts w:ascii="Times New Roman" w:hAnsi="Times New Roman" w:cs="Times New Roman"/>
          <w:bCs/>
          <w:sz w:val="24"/>
          <w:szCs w:val="24"/>
        </w:rPr>
        <w:t xml:space="preserve">accompanying </w:t>
      </w:r>
      <w:r w:rsidRPr="00492B91">
        <w:rPr>
          <w:rFonts w:ascii="Times New Roman" w:hAnsi="Times New Roman" w:cs="Times New Roman"/>
          <w:bCs/>
          <w:sz w:val="24"/>
          <w:szCs w:val="24"/>
        </w:rPr>
        <w:t>the poultry meat or other poultry products from Sinaloa and Sonora to the United States.</w:t>
      </w:r>
      <w:r w:rsidR="008421DE">
        <w:rPr>
          <w:rFonts w:ascii="Times New Roman" w:hAnsi="Times New Roman" w:cs="Times New Roman"/>
          <w:bCs/>
          <w:sz w:val="24"/>
          <w:szCs w:val="24"/>
        </w:rPr>
        <w:t xml:space="preserve"> </w:t>
      </w:r>
      <w:r w:rsidRPr="00492B91">
        <w:rPr>
          <w:rFonts w:ascii="Times New Roman" w:hAnsi="Times New Roman" w:cs="Times New Roman"/>
          <w:bCs/>
          <w:sz w:val="24"/>
          <w:szCs w:val="24"/>
        </w:rPr>
        <w:t xml:space="preserve">APHIS also requires that serially numbered seals be applied to containers carrying </w:t>
      </w:r>
      <w:r w:rsidRPr="00492B91" w:rsidR="00F739CA">
        <w:rPr>
          <w:rFonts w:ascii="Times New Roman" w:hAnsi="Times New Roman" w:cs="Times New Roman"/>
          <w:bCs/>
          <w:sz w:val="24"/>
          <w:szCs w:val="24"/>
        </w:rPr>
        <w:t>poultry</w:t>
      </w:r>
      <w:r w:rsidRPr="00492B91">
        <w:rPr>
          <w:rFonts w:ascii="Times New Roman" w:hAnsi="Times New Roman" w:cs="Times New Roman"/>
          <w:bCs/>
          <w:sz w:val="24"/>
          <w:szCs w:val="24"/>
        </w:rPr>
        <w:t xml:space="preserve"> meat or other poultry products. </w:t>
      </w:r>
    </w:p>
    <w:p w:rsidR="002A2BE8" w:rsidP="002A2BE8" w14:paraId="02A0E8B2" w14:textId="77777777">
      <w:pPr>
        <w:overflowPunct w:val="0"/>
        <w:autoSpaceDE w:val="0"/>
        <w:autoSpaceDN w:val="0"/>
        <w:adjustRightInd w:val="0"/>
        <w:spacing w:after="0" w:line="240" w:lineRule="auto"/>
        <w:ind w:left="720" w:hanging="720"/>
        <w:textAlignment w:val="baseline"/>
        <w:rPr>
          <w:rFonts w:ascii="Times New Roman" w:eastAsia="Times New Roman" w:hAnsi="Times New Roman" w:cs="Times New Roman"/>
          <w:b/>
          <w:sz w:val="24"/>
          <w:szCs w:val="24"/>
        </w:rPr>
      </w:pPr>
    </w:p>
    <w:p w:rsidR="002A2BE8" w:rsidRPr="002A2BE8" w:rsidP="002A2BE8" w14:paraId="720B9ED9" w14:textId="77777777">
      <w:pPr>
        <w:overflowPunct w:val="0"/>
        <w:autoSpaceDE w:val="0"/>
        <w:autoSpaceDN w:val="0"/>
        <w:adjustRightInd w:val="0"/>
        <w:spacing w:after="0" w:line="240" w:lineRule="auto"/>
        <w:ind w:left="720" w:hanging="720"/>
        <w:textAlignment w:val="baseline"/>
        <w:rPr>
          <w:rFonts w:ascii="Times New Roman" w:eastAsia="Times New Roman" w:hAnsi="Times New Roman" w:cs="Times New Roman"/>
          <w:b/>
          <w:sz w:val="24"/>
          <w:szCs w:val="24"/>
        </w:rPr>
      </w:pPr>
    </w:p>
    <w:p w:rsidR="00851D87" w:rsidRPr="00492B91" w:rsidP="00851D87" w14:paraId="42D9CECA" w14:textId="7777777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2. Indicate how, by whom, how frequently, and for what purpose the information is to be used.  Except for a new collection, indicate the actual use the agency has made of the information received from the current collection.</w:t>
      </w:r>
    </w:p>
    <w:p w:rsidR="00851D87" w:rsidRPr="00492B91" w:rsidP="00851D87" w14:paraId="38DEF1C7" w14:textId="77777777">
      <w:pPr>
        <w:autoSpaceDE w:val="0"/>
        <w:autoSpaceDN w:val="0"/>
        <w:adjustRightInd w:val="0"/>
        <w:spacing w:after="0" w:line="240" w:lineRule="auto"/>
        <w:rPr>
          <w:rFonts w:ascii="Times New Roman" w:hAnsi="Times New Roman" w:cs="Times New Roman"/>
          <w:sz w:val="24"/>
          <w:szCs w:val="24"/>
        </w:rPr>
      </w:pPr>
    </w:p>
    <w:p w:rsidR="006906FC" w:rsidP="006906FC" w14:paraId="426363BA" w14:textId="1A8E1C85">
      <w:pPr>
        <w:pStyle w:val="FootnoteText"/>
        <w:rPr>
          <w:rFonts w:ascii="Times New Roman" w:hAnsi="Times New Roman" w:cs="Times New Roman"/>
          <w:sz w:val="24"/>
          <w:szCs w:val="24"/>
        </w:rPr>
      </w:pPr>
      <w:r w:rsidRPr="004E0727">
        <w:rPr>
          <w:rFonts w:ascii="Times New Roman" w:hAnsi="Times New Roman" w:cs="Times New Roman"/>
          <w:sz w:val="24"/>
          <w:szCs w:val="24"/>
        </w:rPr>
        <w:t xml:space="preserve">Per the Terms of Clerance, as noted in foot note 1, this and all other permit uses (import as well as domestic movement) are being moved to an information collection package dedicated solely to them. Therefore, the references </w:t>
      </w:r>
      <w:r w:rsidRPr="004E0727">
        <w:rPr>
          <w:rFonts w:ascii="Times New Roman" w:hAnsi="Times New Roman" w:cs="Times New Roman"/>
          <w:sz w:val="24"/>
          <w:szCs w:val="24"/>
        </w:rPr>
        <w:t>to</w:t>
      </w:r>
      <w:r w:rsidRPr="004E0727">
        <w:rPr>
          <w:rFonts w:ascii="Times New Roman" w:hAnsi="Times New Roman" w:cs="Times New Roman"/>
          <w:sz w:val="24"/>
          <w:szCs w:val="24"/>
        </w:rPr>
        <w:t xml:space="preserve"> VS 16-3 </w:t>
      </w:r>
      <w:r w:rsidRPr="004E0727" w:rsidR="00D837F7">
        <w:rPr>
          <w:rFonts w:ascii="Times New Roman" w:hAnsi="Times New Roman" w:cs="Times New Roman"/>
          <w:sz w:val="24"/>
          <w:szCs w:val="24"/>
        </w:rPr>
        <w:t xml:space="preserve">and PPQ form 523 </w:t>
      </w:r>
      <w:r w:rsidRPr="004E0727">
        <w:rPr>
          <w:rFonts w:ascii="Times New Roman" w:hAnsi="Times New Roman" w:cs="Times New Roman"/>
          <w:sz w:val="24"/>
          <w:szCs w:val="24"/>
        </w:rPr>
        <w:t>will henceforth be removed from this information collection package.</w:t>
      </w:r>
    </w:p>
    <w:p w:rsidR="006906FC" w:rsidRPr="006906FC" w:rsidP="006906FC" w14:paraId="3634FBF4" w14:textId="77777777">
      <w:pPr>
        <w:pStyle w:val="FootnoteText"/>
        <w:rPr>
          <w:rFonts w:ascii="Times New Roman" w:hAnsi="Times New Roman" w:cs="Times New Roman"/>
          <w:sz w:val="24"/>
          <w:szCs w:val="24"/>
        </w:rPr>
      </w:pPr>
    </w:p>
    <w:p w:rsidR="00A14A65" w:rsidRPr="00492B91" w:rsidP="00851D87" w14:paraId="5BEE2354" w14:textId="77777777">
      <w:pPr>
        <w:autoSpaceDE w:val="0"/>
        <w:autoSpaceDN w:val="0"/>
        <w:adjustRightInd w:val="0"/>
        <w:spacing w:after="0" w:line="240" w:lineRule="auto"/>
        <w:rPr>
          <w:rFonts w:ascii="Times New Roman" w:hAnsi="Times New Roman" w:cs="Times New Roman"/>
          <w:bCs/>
          <w:sz w:val="24"/>
          <w:szCs w:val="24"/>
        </w:rPr>
      </w:pPr>
      <w:r w:rsidRPr="00492B91">
        <w:rPr>
          <w:rFonts w:ascii="Times New Roman" w:hAnsi="Times New Roman" w:cs="Times New Roman"/>
          <w:sz w:val="24"/>
          <w:szCs w:val="24"/>
        </w:rPr>
        <w:t>APHIS uses the following i</w:t>
      </w:r>
      <w:r w:rsidR="002A2BE8">
        <w:rPr>
          <w:rFonts w:ascii="Times New Roman" w:hAnsi="Times New Roman" w:cs="Times New Roman"/>
          <w:sz w:val="24"/>
          <w:szCs w:val="24"/>
        </w:rPr>
        <w:t xml:space="preserve">nformation activities </w:t>
      </w:r>
      <w:r w:rsidRPr="002A2BE8" w:rsidR="002A2BE8">
        <w:rPr>
          <w:rFonts w:ascii="Times New Roman" w:hAnsi="Times New Roman" w:cs="Times New Roman"/>
          <w:sz w:val="24"/>
          <w:szCs w:val="24"/>
        </w:rPr>
        <w:t xml:space="preserve">to minimize the risk of introducing ND or CSF into the United States while simultaneously avoiding unnecessary restrictions on trade of fresh (chilled or frozen) pork and pork products, as well as poultry </w:t>
      </w:r>
      <w:r w:rsidR="002A2BE8">
        <w:rPr>
          <w:rFonts w:ascii="Times New Roman" w:hAnsi="Times New Roman" w:cs="Times New Roman"/>
          <w:sz w:val="24"/>
          <w:szCs w:val="24"/>
        </w:rPr>
        <w:t xml:space="preserve">meat, </w:t>
      </w:r>
      <w:r w:rsidRPr="002A2BE8" w:rsidR="002A2BE8">
        <w:rPr>
          <w:rFonts w:ascii="Times New Roman" w:hAnsi="Times New Roman" w:cs="Times New Roman"/>
          <w:sz w:val="24"/>
          <w:szCs w:val="24"/>
        </w:rPr>
        <w:t>carcasses, parts, and products (except eggs and egg products) with some Mexican States</w:t>
      </w:r>
      <w:r w:rsidR="002A2BE8">
        <w:rPr>
          <w:rFonts w:ascii="Times New Roman" w:hAnsi="Times New Roman" w:cs="Times New Roman"/>
          <w:sz w:val="24"/>
          <w:szCs w:val="24"/>
        </w:rPr>
        <w:t>, in particular</w:t>
      </w:r>
      <w:r w:rsidRPr="00492B91">
        <w:rPr>
          <w:rFonts w:ascii="Times New Roman" w:hAnsi="Times New Roman" w:cs="Times New Roman"/>
          <w:bCs/>
          <w:sz w:val="24"/>
          <w:szCs w:val="24"/>
        </w:rPr>
        <w:t xml:space="preserve"> Sinaloa </w:t>
      </w:r>
      <w:r w:rsidRPr="00492B91">
        <w:rPr>
          <w:rFonts w:ascii="Times New Roman" w:hAnsi="Times New Roman" w:cs="Times New Roman"/>
          <w:sz w:val="24"/>
          <w:szCs w:val="24"/>
        </w:rPr>
        <w:t>and Sonora</w:t>
      </w:r>
      <w:r w:rsidRPr="00492B91">
        <w:rPr>
          <w:rFonts w:ascii="Times New Roman" w:hAnsi="Times New Roman" w:cs="Times New Roman"/>
          <w:bCs/>
          <w:sz w:val="24"/>
          <w:szCs w:val="24"/>
        </w:rPr>
        <w:t>.</w:t>
      </w:r>
    </w:p>
    <w:p w:rsidR="002A2BE8" w:rsidRPr="00492B91" w:rsidP="00851D87" w14:paraId="59CE24A8" w14:textId="77777777">
      <w:pPr>
        <w:autoSpaceDE w:val="0"/>
        <w:autoSpaceDN w:val="0"/>
        <w:adjustRightInd w:val="0"/>
        <w:spacing w:after="0" w:line="240" w:lineRule="auto"/>
        <w:rPr>
          <w:rFonts w:ascii="Times New Roman" w:hAnsi="Times New Roman" w:cs="Times New Roman"/>
          <w:sz w:val="24"/>
          <w:szCs w:val="24"/>
        </w:rPr>
      </w:pPr>
    </w:p>
    <w:p w:rsidR="00851D87" w:rsidRPr="00492B91" w:rsidP="00851D87" w14:paraId="54612463" w14:textId="6071CE71">
      <w:pPr>
        <w:autoSpaceDE w:val="0"/>
        <w:autoSpaceDN w:val="0"/>
        <w:adjustRightInd w:val="0"/>
        <w:spacing w:after="0" w:line="240" w:lineRule="auto"/>
        <w:rPr>
          <w:rFonts w:ascii="Times New Roman" w:hAnsi="Times New Roman" w:cs="Times New Roman"/>
          <w:b/>
          <w:sz w:val="24"/>
          <w:szCs w:val="24"/>
          <w:u w:val="single"/>
        </w:rPr>
      </w:pPr>
      <w:r w:rsidRPr="00492B91">
        <w:rPr>
          <w:rFonts w:ascii="Times New Roman" w:hAnsi="Times New Roman" w:cs="Times New Roman"/>
          <w:b/>
          <w:sz w:val="24"/>
          <w:szCs w:val="24"/>
          <w:u w:val="single"/>
        </w:rPr>
        <w:t>Foreign Meat Inspection Certificate</w:t>
      </w:r>
      <w:r w:rsidR="005362BC">
        <w:rPr>
          <w:rFonts w:ascii="Times New Roman" w:hAnsi="Times New Roman" w:cs="Times New Roman"/>
          <w:b/>
          <w:sz w:val="24"/>
          <w:szCs w:val="24"/>
          <w:u w:val="single"/>
        </w:rPr>
        <w:t xml:space="preserve"> (9 CFR 94.30)</w:t>
      </w:r>
      <w:r w:rsidR="007F261C">
        <w:rPr>
          <w:rFonts w:ascii="Times New Roman" w:hAnsi="Times New Roman" w:cs="Times New Roman"/>
          <w:b/>
          <w:sz w:val="24"/>
          <w:szCs w:val="24"/>
          <w:u w:val="single"/>
        </w:rPr>
        <w:t xml:space="preserve"> (Business</w:t>
      </w:r>
      <w:r w:rsidR="00B9170C">
        <w:rPr>
          <w:rFonts w:ascii="Times New Roman" w:hAnsi="Times New Roman" w:cs="Times New Roman"/>
          <w:b/>
          <w:sz w:val="24"/>
          <w:szCs w:val="24"/>
          <w:u w:val="single"/>
        </w:rPr>
        <w:t xml:space="preserve"> and Foreign Government</w:t>
      </w:r>
      <w:r w:rsidR="007F261C">
        <w:rPr>
          <w:rFonts w:ascii="Times New Roman" w:hAnsi="Times New Roman" w:cs="Times New Roman"/>
          <w:b/>
          <w:sz w:val="24"/>
          <w:szCs w:val="24"/>
          <w:u w:val="single"/>
        </w:rPr>
        <w:t>)</w:t>
      </w:r>
    </w:p>
    <w:p w:rsidR="00851D87" w:rsidRPr="00492B91" w:rsidP="00851D87" w14:paraId="2DBDBE43" w14:textId="43B73312">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Every shipment of poultry meat and other poultry products imported into the United States from Sinaloa or Sonora must be accompanied by a foreign meat inspection certificate completed by the exporters of poultry meat and other poultry products to the United States and signed by a ful</w:t>
      </w:r>
      <w:r w:rsidR="009E1256">
        <w:rPr>
          <w:rFonts w:ascii="Times New Roman" w:hAnsi="Times New Roman" w:cs="Times New Roman"/>
          <w:sz w:val="24"/>
          <w:szCs w:val="24"/>
        </w:rPr>
        <w:t>l-time, salaried veterinarian from the Government of Mexico</w:t>
      </w:r>
      <w:r w:rsidRPr="00492B91">
        <w:rPr>
          <w:rFonts w:ascii="Times New Roman" w:hAnsi="Times New Roman" w:cs="Times New Roman"/>
          <w:sz w:val="24"/>
          <w:szCs w:val="24"/>
        </w:rPr>
        <w:t xml:space="preserve">. This is a Food Safety and Inspection Service (FSIS) requirement. However, </w:t>
      </w:r>
      <w:r w:rsidR="00147B27">
        <w:rPr>
          <w:rFonts w:ascii="Times New Roman" w:hAnsi="Times New Roman" w:cs="Times New Roman"/>
          <w:sz w:val="24"/>
          <w:szCs w:val="24"/>
        </w:rPr>
        <w:t xml:space="preserve">APHIS requires </w:t>
      </w:r>
      <w:r w:rsidRPr="00492B91">
        <w:rPr>
          <w:rFonts w:ascii="Times New Roman" w:hAnsi="Times New Roman" w:cs="Times New Roman"/>
          <w:sz w:val="24"/>
          <w:szCs w:val="24"/>
        </w:rPr>
        <w:t>certain information contained in this certificate.</w:t>
      </w:r>
      <w:r w:rsidR="00F776C5">
        <w:rPr>
          <w:rFonts w:ascii="Times New Roman" w:hAnsi="Times New Roman" w:cs="Times New Roman"/>
          <w:sz w:val="24"/>
          <w:szCs w:val="24"/>
        </w:rPr>
        <w:t xml:space="preserve"> </w:t>
      </w:r>
      <w:r w:rsidRPr="00492B91">
        <w:rPr>
          <w:rFonts w:ascii="Times New Roman" w:hAnsi="Times New Roman" w:cs="Times New Roman"/>
          <w:sz w:val="24"/>
          <w:szCs w:val="24"/>
        </w:rPr>
        <w:t>It is this information for which APHIS must obtain O</w:t>
      </w:r>
      <w:r w:rsidRPr="00492B91" w:rsidR="00492B91">
        <w:rPr>
          <w:rFonts w:ascii="Times New Roman" w:hAnsi="Times New Roman" w:cs="Times New Roman"/>
          <w:sz w:val="24"/>
          <w:szCs w:val="24"/>
        </w:rPr>
        <w:t>MB</w:t>
      </w:r>
      <w:r w:rsidRPr="00492B91">
        <w:rPr>
          <w:rFonts w:ascii="Times New Roman" w:hAnsi="Times New Roman" w:cs="Times New Roman"/>
          <w:sz w:val="24"/>
          <w:szCs w:val="24"/>
        </w:rPr>
        <w:t xml:space="preserve"> approval.</w:t>
      </w:r>
    </w:p>
    <w:p w:rsidR="00851D87" w:rsidRPr="00492B91" w:rsidP="00851D87" w14:paraId="6338D113" w14:textId="77777777">
      <w:pPr>
        <w:autoSpaceDE w:val="0"/>
        <w:autoSpaceDN w:val="0"/>
        <w:adjustRightInd w:val="0"/>
        <w:spacing w:after="0" w:line="240" w:lineRule="auto"/>
        <w:rPr>
          <w:rFonts w:ascii="Times New Roman" w:hAnsi="Times New Roman" w:cs="Times New Roman"/>
          <w:sz w:val="24"/>
          <w:szCs w:val="24"/>
        </w:rPr>
      </w:pPr>
    </w:p>
    <w:p w:rsidR="00556C9A" w:rsidP="00851D87" w14:paraId="15B9C3B6" w14:textId="662F0C68">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 xml:space="preserve">APHIS requires that this document </w:t>
      </w:r>
      <w:r w:rsidRPr="00492B91">
        <w:rPr>
          <w:rFonts w:ascii="Times New Roman" w:hAnsi="Times New Roman" w:cs="Times New Roman"/>
          <w:sz w:val="24"/>
          <w:szCs w:val="24"/>
        </w:rPr>
        <w:t>certify</w:t>
      </w:r>
      <w:r w:rsidRPr="00492B91">
        <w:rPr>
          <w:rFonts w:ascii="Times New Roman" w:hAnsi="Times New Roman" w:cs="Times New Roman"/>
          <w:sz w:val="24"/>
          <w:szCs w:val="24"/>
        </w:rPr>
        <w:t xml:space="preserve"> that the poultry meat or other poultry products were</w:t>
      </w:r>
      <w:r w:rsidR="009E1256">
        <w:rPr>
          <w:rFonts w:ascii="Times New Roman" w:hAnsi="Times New Roman" w:cs="Times New Roman"/>
          <w:sz w:val="24"/>
          <w:szCs w:val="24"/>
        </w:rPr>
        <w:t>:</w:t>
      </w:r>
    </w:p>
    <w:p w:rsidR="00851D87" w:rsidRPr="00492B91" w:rsidP="00851D87" w14:paraId="1295CF9F" w14:textId="1CE3E934">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 xml:space="preserve">(1) </w:t>
      </w:r>
      <w:r w:rsidR="009E1256">
        <w:rPr>
          <w:rFonts w:ascii="Times New Roman" w:hAnsi="Times New Roman" w:cs="Times New Roman"/>
          <w:sz w:val="24"/>
          <w:szCs w:val="24"/>
        </w:rPr>
        <w:t>D</w:t>
      </w:r>
      <w:r w:rsidRPr="00492B91">
        <w:rPr>
          <w:rFonts w:ascii="Times New Roman" w:hAnsi="Times New Roman" w:cs="Times New Roman"/>
          <w:sz w:val="24"/>
          <w:szCs w:val="24"/>
        </w:rPr>
        <w:t xml:space="preserve">erived from poultry born and raised in commercial breeding establishments in Sinaloa and Sonora; (2) derived from poultry slaughtered in Sinaloa or Sonora in a federally inspected slaughter </w:t>
      </w:r>
      <w:r w:rsidRPr="00492B91">
        <w:rPr>
          <w:rFonts w:ascii="Times New Roman" w:hAnsi="Times New Roman" w:cs="Times New Roman"/>
          <w:sz w:val="24"/>
          <w:szCs w:val="24"/>
        </w:rPr>
        <w:t xml:space="preserve">plant </w:t>
      </w:r>
      <w:r w:rsidR="002152F0">
        <w:rPr>
          <w:rFonts w:ascii="Times New Roman" w:hAnsi="Times New Roman" w:cs="Times New Roman"/>
          <w:sz w:val="24"/>
          <w:szCs w:val="24"/>
        </w:rPr>
        <w:t xml:space="preserve">under the direct supervision of a full-time salaried veterinarian of the Government of Mexico and </w:t>
      </w:r>
      <w:r w:rsidRPr="00492B91">
        <w:rPr>
          <w:rFonts w:ascii="Times New Roman" w:hAnsi="Times New Roman" w:cs="Times New Roman"/>
          <w:sz w:val="24"/>
          <w:szCs w:val="24"/>
        </w:rPr>
        <w:t>approved to export these commodities to the United States in accordance with FSIS regulations</w:t>
      </w:r>
      <w:r w:rsidR="002152F0">
        <w:rPr>
          <w:rFonts w:ascii="Times New Roman" w:hAnsi="Times New Roman" w:cs="Times New Roman"/>
          <w:sz w:val="24"/>
          <w:szCs w:val="24"/>
        </w:rPr>
        <w:t xml:space="preserve"> (</w:t>
      </w:r>
      <w:r w:rsidRPr="00531764" w:rsidR="002152F0">
        <w:rPr>
          <w:rFonts w:ascii="Times New Roman" w:hAnsi="Times New Roman" w:cs="Times New Roman"/>
          <w:i/>
          <w:iCs/>
          <w:sz w:val="24"/>
          <w:szCs w:val="24"/>
        </w:rPr>
        <w:t>i.e</w:t>
      </w:r>
      <w:r w:rsidR="002152F0">
        <w:rPr>
          <w:rFonts w:ascii="Times New Roman" w:hAnsi="Times New Roman" w:cs="Times New Roman"/>
          <w:sz w:val="24"/>
          <w:szCs w:val="24"/>
        </w:rPr>
        <w:t>., 9 CFR 381.196)</w:t>
      </w:r>
      <w:r w:rsidRPr="00492B91">
        <w:rPr>
          <w:rFonts w:ascii="Times New Roman" w:hAnsi="Times New Roman" w:cs="Times New Roman"/>
          <w:sz w:val="24"/>
          <w:szCs w:val="24"/>
        </w:rPr>
        <w:t>; (3) processed (if processed at all) at a federally inspected processing plant in Sinaloa or Sonora</w:t>
      </w:r>
      <w:r w:rsidR="002152F0">
        <w:rPr>
          <w:rFonts w:ascii="Times New Roman" w:hAnsi="Times New Roman" w:cs="Times New Roman"/>
          <w:sz w:val="24"/>
          <w:szCs w:val="24"/>
        </w:rPr>
        <w:t xml:space="preserve"> that is </w:t>
      </w:r>
      <w:r w:rsidRPr="002152F0" w:rsidR="002152F0">
        <w:rPr>
          <w:rFonts w:ascii="Times New Roman" w:hAnsi="Times New Roman" w:cs="Times New Roman"/>
          <w:sz w:val="24"/>
          <w:szCs w:val="24"/>
        </w:rPr>
        <w:t>under the direct supervision of a full-time salaried veterinarian of the Government of Mexico</w:t>
      </w:r>
      <w:r w:rsidRPr="00492B91">
        <w:rPr>
          <w:rFonts w:ascii="Times New Roman" w:hAnsi="Times New Roman" w:cs="Times New Roman"/>
          <w:sz w:val="24"/>
          <w:szCs w:val="24"/>
        </w:rPr>
        <w:t xml:space="preserve">; and (4) kept out of contact with poultry from any </w:t>
      </w:r>
      <w:r w:rsidR="002152F0">
        <w:rPr>
          <w:rFonts w:ascii="Times New Roman" w:hAnsi="Times New Roman" w:cs="Times New Roman"/>
          <w:sz w:val="24"/>
          <w:szCs w:val="24"/>
        </w:rPr>
        <w:t>other State in Mexico or with poultry from any other region not listed in 9 CFR 94.6 as a region where ND is not known to exist</w:t>
      </w:r>
      <w:r w:rsidRPr="00492B91">
        <w:rPr>
          <w:rFonts w:ascii="Times New Roman" w:hAnsi="Times New Roman" w:cs="Times New Roman"/>
          <w:sz w:val="24"/>
          <w:szCs w:val="24"/>
        </w:rPr>
        <w:t>.</w:t>
      </w:r>
    </w:p>
    <w:p w:rsidR="00851D87" w:rsidRPr="00492B91" w:rsidP="00851D87" w14:paraId="184ACA93" w14:textId="77777777">
      <w:pPr>
        <w:autoSpaceDE w:val="0"/>
        <w:autoSpaceDN w:val="0"/>
        <w:adjustRightInd w:val="0"/>
        <w:spacing w:after="0" w:line="240" w:lineRule="auto"/>
        <w:rPr>
          <w:rFonts w:ascii="Times New Roman" w:hAnsi="Times New Roman" w:cs="Times New Roman"/>
          <w:sz w:val="24"/>
          <w:szCs w:val="24"/>
        </w:rPr>
      </w:pPr>
    </w:p>
    <w:p w:rsidR="00851D87" w:rsidRPr="00492B91" w:rsidP="00851D87" w14:paraId="084A2BA5" w14:textId="7777777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The certificate must also show the seal number that appears on the shipping container in which the poultry meat or other poultry products are transported.</w:t>
      </w:r>
    </w:p>
    <w:p w:rsidR="00851D87" w:rsidRPr="00492B91" w:rsidP="00851D87" w14:paraId="2078FBEF" w14:textId="77777777">
      <w:pPr>
        <w:autoSpaceDE w:val="0"/>
        <w:autoSpaceDN w:val="0"/>
        <w:adjustRightInd w:val="0"/>
        <w:spacing w:after="0" w:line="240" w:lineRule="auto"/>
        <w:rPr>
          <w:rFonts w:ascii="Times New Roman" w:hAnsi="Times New Roman" w:cs="Times New Roman"/>
          <w:sz w:val="24"/>
          <w:szCs w:val="24"/>
        </w:rPr>
      </w:pPr>
    </w:p>
    <w:p w:rsidR="00851D87" w:rsidRPr="00492B91" w:rsidP="00851D87" w14:paraId="5C65D2FE" w14:textId="176120D1">
      <w:pPr>
        <w:autoSpaceDE w:val="0"/>
        <w:autoSpaceDN w:val="0"/>
        <w:adjustRightInd w:val="0"/>
        <w:spacing w:after="0" w:line="240" w:lineRule="auto"/>
        <w:rPr>
          <w:rFonts w:ascii="Times New Roman" w:hAnsi="Times New Roman" w:cs="Times New Roman"/>
          <w:b/>
          <w:sz w:val="24"/>
          <w:szCs w:val="24"/>
          <w:u w:val="single"/>
        </w:rPr>
      </w:pPr>
      <w:r w:rsidRPr="00492B91">
        <w:rPr>
          <w:rFonts w:ascii="Times New Roman" w:hAnsi="Times New Roman" w:cs="Times New Roman"/>
          <w:b/>
          <w:sz w:val="24"/>
          <w:szCs w:val="24"/>
          <w:u w:val="single"/>
        </w:rPr>
        <w:t xml:space="preserve">Application of Seals </w:t>
      </w:r>
      <w:r w:rsidRPr="00492B91">
        <w:rPr>
          <w:rFonts w:ascii="Times New Roman" w:hAnsi="Times New Roman" w:cs="Times New Roman"/>
          <w:b/>
          <w:sz w:val="24"/>
          <w:szCs w:val="24"/>
          <w:u w:val="single"/>
        </w:rPr>
        <w:t>to</w:t>
      </w:r>
      <w:r w:rsidRPr="00492B91">
        <w:rPr>
          <w:rFonts w:ascii="Times New Roman" w:hAnsi="Times New Roman" w:cs="Times New Roman"/>
          <w:b/>
          <w:sz w:val="24"/>
          <w:szCs w:val="24"/>
          <w:u w:val="single"/>
        </w:rPr>
        <w:t xml:space="preserve"> Containers</w:t>
      </w:r>
      <w:r w:rsidR="005362BC">
        <w:rPr>
          <w:rFonts w:ascii="Times New Roman" w:hAnsi="Times New Roman" w:cs="Times New Roman"/>
          <w:b/>
          <w:sz w:val="24"/>
          <w:szCs w:val="24"/>
          <w:u w:val="single"/>
        </w:rPr>
        <w:t xml:space="preserve"> (9 CFR 94.30)</w:t>
      </w:r>
      <w:r w:rsidR="00CB352B">
        <w:rPr>
          <w:rFonts w:ascii="Times New Roman" w:hAnsi="Times New Roman" w:cs="Times New Roman"/>
          <w:b/>
          <w:sz w:val="24"/>
          <w:szCs w:val="24"/>
          <w:u w:val="single"/>
        </w:rPr>
        <w:t xml:space="preserve"> (Foreign </w:t>
      </w:r>
      <w:r w:rsidRPr="00B46769" w:rsidR="00CB352B">
        <w:rPr>
          <w:rFonts w:ascii="Times New Roman" w:hAnsi="Times New Roman" w:cs="Times New Roman"/>
          <w:b/>
          <w:sz w:val="24"/>
          <w:szCs w:val="24"/>
          <w:u w:val="single"/>
        </w:rPr>
        <w:t>Government</w:t>
      </w:r>
      <w:r w:rsidR="007F261C">
        <w:rPr>
          <w:rFonts w:ascii="Times New Roman" w:hAnsi="Times New Roman" w:cs="Times New Roman"/>
          <w:b/>
          <w:sz w:val="24"/>
          <w:szCs w:val="24"/>
          <w:u w:val="single"/>
        </w:rPr>
        <w:t>)</w:t>
      </w:r>
    </w:p>
    <w:p w:rsidR="00851D87" w:rsidRPr="00492B91" w:rsidP="00851D87" w14:paraId="495C4BF0" w14:textId="08F3D3A9">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If the poultry meat or other poultry products are going to transit any State in Mexic</w:t>
      </w:r>
      <w:r w:rsidR="00480D21">
        <w:rPr>
          <w:rFonts w:ascii="Times New Roman" w:hAnsi="Times New Roman" w:cs="Times New Roman"/>
          <w:sz w:val="24"/>
          <w:szCs w:val="24"/>
        </w:rPr>
        <w:t xml:space="preserve">o other than Sinaloa or Sonora, </w:t>
      </w:r>
      <w:r w:rsidRPr="00492B91">
        <w:rPr>
          <w:rFonts w:ascii="Times New Roman" w:hAnsi="Times New Roman" w:cs="Times New Roman"/>
          <w:sz w:val="24"/>
          <w:szCs w:val="24"/>
        </w:rPr>
        <w:t xml:space="preserve">a full-time salaried veterinarian </w:t>
      </w:r>
      <w:r w:rsidR="009E1256">
        <w:rPr>
          <w:rFonts w:ascii="Times New Roman" w:hAnsi="Times New Roman" w:cs="Times New Roman"/>
          <w:sz w:val="24"/>
          <w:szCs w:val="24"/>
        </w:rPr>
        <w:t xml:space="preserve">from the Government of Mexico </w:t>
      </w:r>
      <w:r w:rsidRPr="00492B91">
        <w:rPr>
          <w:rFonts w:ascii="Times New Roman" w:hAnsi="Times New Roman" w:cs="Times New Roman"/>
          <w:sz w:val="24"/>
          <w:szCs w:val="24"/>
        </w:rPr>
        <w:t xml:space="preserve">must apply serially numbered seals to the containers carrying the poultry meat or other poultry products. </w:t>
      </w:r>
      <w:r w:rsidR="00480D21">
        <w:rPr>
          <w:rFonts w:ascii="Times New Roman" w:hAnsi="Times New Roman" w:cs="Times New Roman"/>
          <w:sz w:val="24"/>
          <w:szCs w:val="24"/>
        </w:rPr>
        <w:t>Similarly, pork and pork products, as well as poultry carcasses, part</w:t>
      </w:r>
      <w:r w:rsidR="00147B27">
        <w:rPr>
          <w:rFonts w:ascii="Times New Roman" w:hAnsi="Times New Roman" w:cs="Times New Roman"/>
          <w:sz w:val="24"/>
          <w:szCs w:val="24"/>
        </w:rPr>
        <w:t>s</w:t>
      </w:r>
      <w:r w:rsidR="00480D21">
        <w:rPr>
          <w:rFonts w:ascii="Times New Roman" w:hAnsi="Times New Roman" w:cs="Times New Roman"/>
          <w:sz w:val="24"/>
          <w:szCs w:val="24"/>
        </w:rPr>
        <w:t xml:space="preserve">, and products (except eggs and egg products) transiting out of Mexico must </w:t>
      </w:r>
      <w:r w:rsidRPr="002A2BE8" w:rsidR="00480D21">
        <w:rPr>
          <w:rFonts w:ascii="Times New Roman" w:hAnsi="Times New Roman" w:cs="Times New Roman"/>
          <w:sz w:val="24"/>
          <w:szCs w:val="24"/>
        </w:rPr>
        <w:t xml:space="preserve">be packaged before movement from the Mexican State in a leakproof container and sealed with serially numbered seals of the Government of Mexico. </w:t>
      </w:r>
      <w:r w:rsidRPr="00492B91">
        <w:rPr>
          <w:rFonts w:ascii="Times New Roman" w:hAnsi="Times New Roman" w:cs="Times New Roman"/>
          <w:sz w:val="24"/>
          <w:szCs w:val="24"/>
        </w:rPr>
        <w:t>These seals must be applied at the federally inspected slaughter or processing plant in Sinaloa or Sonora</w:t>
      </w:r>
      <w:r w:rsidR="00480D21">
        <w:rPr>
          <w:rFonts w:ascii="Times New Roman" w:hAnsi="Times New Roman" w:cs="Times New Roman"/>
          <w:sz w:val="24"/>
          <w:szCs w:val="24"/>
        </w:rPr>
        <w:t xml:space="preserve"> or otherwise by Mexican official</w:t>
      </w:r>
      <w:r w:rsidR="00147B27">
        <w:rPr>
          <w:rFonts w:ascii="Times New Roman" w:hAnsi="Times New Roman" w:cs="Times New Roman"/>
          <w:sz w:val="24"/>
          <w:szCs w:val="24"/>
        </w:rPr>
        <w:t>s</w:t>
      </w:r>
      <w:r w:rsidRPr="00492B91">
        <w:rPr>
          <w:rFonts w:ascii="Times New Roman" w:hAnsi="Times New Roman" w:cs="Times New Roman"/>
          <w:sz w:val="24"/>
          <w:szCs w:val="24"/>
        </w:rPr>
        <w:t>, and the seal numbers must be recorded on the foreign meat inspection certificate.</w:t>
      </w:r>
      <w:r w:rsidR="00480D21">
        <w:rPr>
          <w:rFonts w:ascii="Times New Roman" w:hAnsi="Times New Roman" w:cs="Times New Roman"/>
          <w:sz w:val="24"/>
          <w:szCs w:val="24"/>
        </w:rPr>
        <w:t xml:space="preserve"> The seals must </w:t>
      </w:r>
      <w:r w:rsidR="00480D21">
        <w:rPr>
          <w:rFonts w:ascii="Times New Roman" w:hAnsi="Times New Roman" w:cs="Times New Roman"/>
          <w:sz w:val="24"/>
          <w:szCs w:val="24"/>
        </w:rPr>
        <w:t>remain unbroken at all times</w:t>
      </w:r>
      <w:r w:rsidR="00480D21">
        <w:rPr>
          <w:rFonts w:ascii="Times New Roman" w:hAnsi="Times New Roman" w:cs="Times New Roman"/>
          <w:sz w:val="24"/>
          <w:szCs w:val="24"/>
        </w:rPr>
        <w:t xml:space="preserve"> while the containers are transiting Mexico and the United States. </w:t>
      </w:r>
    </w:p>
    <w:p w:rsidR="00851D87" w:rsidRPr="00492B91" w:rsidP="00851D87" w14:paraId="74DA2514" w14:textId="77777777">
      <w:pPr>
        <w:autoSpaceDE w:val="0"/>
        <w:autoSpaceDN w:val="0"/>
        <w:adjustRightInd w:val="0"/>
        <w:spacing w:after="0" w:line="240" w:lineRule="auto"/>
        <w:rPr>
          <w:rFonts w:ascii="Times New Roman" w:hAnsi="Times New Roman" w:cs="Times New Roman"/>
          <w:sz w:val="24"/>
          <w:szCs w:val="24"/>
        </w:rPr>
      </w:pPr>
    </w:p>
    <w:p w:rsidR="002A2BE8" w:rsidRPr="002A2BE8" w:rsidP="002A2BE8" w14:paraId="2403E5DD" w14:textId="1504E863">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sz w:val="24"/>
          <w:szCs w:val="24"/>
        </w:rPr>
        <w:t>The certification statements and listing of seal numbers on the foreign meat inspection certificate provide controls that enable APHIS to ensure that the poultry meat or poultry products</w:t>
      </w:r>
      <w:r w:rsidR="00A2474A">
        <w:rPr>
          <w:rFonts w:ascii="Times New Roman" w:hAnsi="Times New Roman" w:cs="Times New Roman"/>
          <w:sz w:val="24"/>
          <w:szCs w:val="24"/>
        </w:rPr>
        <w:t xml:space="preserve"> </w:t>
      </w:r>
      <w:r w:rsidRPr="00492B91">
        <w:rPr>
          <w:rFonts w:ascii="Times New Roman" w:hAnsi="Times New Roman" w:cs="Times New Roman"/>
          <w:sz w:val="24"/>
          <w:szCs w:val="24"/>
        </w:rPr>
        <w:t>from Sinaloa and Sonora</w:t>
      </w:r>
      <w:r w:rsidR="00A2474A">
        <w:rPr>
          <w:rFonts w:ascii="Times New Roman" w:hAnsi="Times New Roman" w:cs="Times New Roman"/>
          <w:sz w:val="24"/>
          <w:szCs w:val="24"/>
        </w:rPr>
        <w:t>, or pork or pork products transiting out of Mexico,</w:t>
      </w:r>
      <w:r w:rsidRPr="00492B91">
        <w:rPr>
          <w:rFonts w:ascii="Times New Roman" w:hAnsi="Times New Roman" w:cs="Times New Roman"/>
          <w:sz w:val="24"/>
          <w:szCs w:val="24"/>
        </w:rPr>
        <w:t xml:space="preserve"> pose the most negligible risk possible for introducing ND </w:t>
      </w:r>
      <w:r w:rsidR="00A2474A">
        <w:rPr>
          <w:rFonts w:ascii="Times New Roman" w:hAnsi="Times New Roman" w:cs="Times New Roman"/>
          <w:sz w:val="24"/>
          <w:szCs w:val="24"/>
        </w:rPr>
        <w:t xml:space="preserve">or CSF </w:t>
      </w:r>
      <w:r w:rsidRPr="00492B91">
        <w:rPr>
          <w:rFonts w:ascii="Times New Roman" w:hAnsi="Times New Roman" w:cs="Times New Roman"/>
          <w:sz w:val="24"/>
          <w:szCs w:val="24"/>
        </w:rPr>
        <w:t>into the United States</w:t>
      </w:r>
      <w:r w:rsidR="00147B27">
        <w:rPr>
          <w:rFonts w:ascii="Times New Roman" w:hAnsi="Times New Roman" w:cs="Times New Roman"/>
          <w:sz w:val="24"/>
          <w:szCs w:val="24"/>
        </w:rPr>
        <w:t>. They</w:t>
      </w:r>
      <w:r w:rsidR="00480D21">
        <w:rPr>
          <w:rFonts w:ascii="Times New Roman" w:hAnsi="Times New Roman" w:cs="Times New Roman"/>
          <w:sz w:val="24"/>
          <w:szCs w:val="24"/>
        </w:rPr>
        <w:t xml:space="preserve"> also </w:t>
      </w:r>
      <w:r w:rsidRPr="002A2BE8">
        <w:rPr>
          <w:rFonts w:ascii="Times New Roman" w:hAnsi="Times New Roman" w:cs="Times New Roman"/>
          <w:sz w:val="24"/>
          <w:szCs w:val="24"/>
        </w:rPr>
        <w:t xml:space="preserve">comprise APHIS’ only way of verifying that the contents of the container were not removed while the container was transiting the United States. </w:t>
      </w:r>
    </w:p>
    <w:p w:rsidR="002A2BE8" w:rsidRPr="002A2BE8" w:rsidP="002A2BE8" w14:paraId="4D7B5BE7" w14:textId="77777777">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2A2BE8" w:rsidRPr="00531B2D" w:rsidP="002A2BE8" w14:paraId="373BC828" w14:textId="228E3016">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Pre-Arrival Notification </w:t>
      </w:r>
      <w:r w:rsidRPr="00531B2D" w:rsidR="00531B2D">
        <w:rPr>
          <w:rFonts w:ascii="Times New Roman" w:hAnsi="Times New Roman" w:cs="Times New Roman"/>
          <w:b/>
          <w:sz w:val="24"/>
          <w:szCs w:val="24"/>
          <w:u w:val="single"/>
        </w:rPr>
        <w:t>(9 CFR 94.15; 9 CFR 94.33)</w:t>
      </w:r>
      <w:r w:rsidR="005362BC">
        <w:rPr>
          <w:rFonts w:ascii="Times New Roman" w:hAnsi="Times New Roman" w:cs="Times New Roman"/>
          <w:b/>
          <w:sz w:val="24"/>
          <w:szCs w:val="24"/>
          <w:u w:val="single"/>
        </w:rPr>
        <w:t xml:space="preserve"> (Business)</w:t>
      </w:r>
    </w:p>
    <w:p w:rsidR="002A2BE8" w:rsidRPr="002A2BE8" w:rsidP="002A2BE8" w14:paraId="0B7A6DCB" w14:textId="5175348B">
      <w:pPr>
        <w:autoSpaceDE w:val="0"/>
        <w:autoSpaceDN w:val="0"/>
        <w:adjustRightInd w:val="0"/>
        <w:spacing w:after="0" w:line="240" w:lineRule="auto"/>
        <w:rPr>
          <w:rFonts w:ascii="Times New Roman" w:hAnsi="Times New Roman" w:cs="Times New Roman"/>
          <w:sz w:val="24"/>
          <w:szCs w:val="24"/>
        </w:rPr>
      </w:pPr>
      <w:r w:rsidRPr="002A2BE8">
        <w:rPr>
          <w:rFonts w:ascii="Times New Roman" w:hAnsi="Times New Roman" w:cs="Times New Roman"/>
          <w:sz w:val="24"/>
          <w:szCs w:val="24"/>
        </w:rPr>
        <w:t>Exporters in Mexico who are transiting pork, pork products, poultry carcasses, poultry parts, and poultry products (except eggs and egg products) must inform the Plant Protection and Quarantine Officer at the U</w:t>
      </w:r>
      <w:r w:rsidR="00531B2D">
        <w:rPr>
          <w:rFonts w:ascii="Times New Roman" w:hAnsi="Times New Roman" w:cs="Times New Roman"/>
          <w:sz w:val="24"/>
          <w:szCs w:val="24"/>
        </w:rPr>
        <w:t>.</w:t>
      </w:r>
      <w:r w:rsidRPr="002A2BE8">
        <w:rPr>
          <w:rFonts w:ascii="Times New Roman" w:hAnsi="Times New Roman" w:cs="Times New Roman"/>
          <w:sz w:val="24"/>
          <w:szCs w:val="24"/>
        </w:rPr>
        <w:t>S</w:t>
      </w:r>
      <w:r w:rsidR="00531B2D">
        <w:rPr>
          <w:rFonts w:ascii="Times New Roman" w:hAnsi="Times New Roman" w:cs="Times New Roman"/>
          <w:sz w:val="24"/>
          <w:szCs w:val="24"/>
        </w:rPr>
        <w:t>.</w:t>
      </w:r>
      <w:r w:rsidRPr="002A2BE8">
        <w:rPr>
          <w:rFonts w:ascii="Times New Roman" w:hAnsi="Times New Roman" w:cs="Times New Roman"/>
          <w:sz w:val="24"/>
          <w:szCs w:val="24"/>
        </w:rPr>
        <w:t xml:space="preserve"> port of entry, in writing, of the impending arrival of the shipment. This pre-arrival notification must include the time and date the commodities are expected to arrive at the port in the United States; time schedule and route to be followed through the United States; and the serial numbers of the seals on the shipment containers. APHIS’ pre-arrival notification requirement will help expedite the shipment’s movement through the port of entry by ensuring that all the necessary information is on hand to process the shipment.</w:t>
      </w:r>
    </w:p>
    <w:p w:rsidR="004E6B7D" w:rsidP="00851D87" w14:paraId="75ADE02C" w14:textId="2A7DF33E">
      <w:pPr>
        <w:autoSpaceDE w:val="0"/>
        <w:autoSpaceDN w:val="0"/>
        <w:adjustRightInd w:val="0"/>
        <w:spacing w:after="0" w:line="240" w:lineRule="auto"/>
        <w:rPr>
          <w:rFonts w:ascii="Times New Roman" w:hAnsi="Times New Roman" w:cs="Times New Roman"/>
          <w:sz w:val="24"/>
          <w:szCs w:val="24"/>
        </w:rPr>
      </w:pPr>
    </w:p>
    <w:p w:rsidR="00851D87" w:rsidRPr="00492B91" w:rsidP="00D840BC" w14:paraId="543B433E" w14:textId="7777777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3. Describe whether, and to what extent, the collection of information involves the use of automated, electronic, mechanical, or other technological collection techniques or other</w:t>
      </w:r>
      <w:r w:rsidRPr="00492B91" w:rsidR="00885A30">
        <w:rPr>
          <w:rFonts w:ascii="Times New Roman" w:hAnsi="Times New Roman" w:cs="Times New Roman"/>
          <w:b/>
          <w:sz w:val="24"/>
          <w:szCs w:val="24"/>
        </w:rPr>
        <w:t xml:space="preserve"> </w:t>
      </w:r>
      <w:r w:rsidRPr="00492B91">
        <w:rPr>
          <w:rFonts w:ascii="Times New Roman" w:hAnsi="Times New Roman" w:cs="Times New Roman"/>
          <w:b/>
          <w:sz w:val="24"/>
          <w:szCs w:val="24"/>
        </w:rPr>
        <w:t>forms of information technology, e.g., permitting electronic submission of responses, and</w:t>
      </w:r>
      <w:r w:rsidRPr="00492B91" w:rsidR="00885A30">
        <w:rPr>
          <w:rFonts w:ascii="Times New Roman" w:hAnsi="Times New Roman" w:cs="Times New Roman"/>
          <w:b/>
          <w:sz w:val="24"/>
          <w:szCs w:val="24"/>
        </w:rPr>
        <w:t xml:space="preserve"> </w:t>
      </w:r>
      <w:r w:rsidRPr="00492B91">
        <w:rPr>
          <w:rFonts w:ascii="Times New Roman" w:hAnsi="Times New Roman" w:cs="Times New Roman"/>
          <w:b/>
          <w:sz w:val="24"/>
          <w:szCs w:val="24"/>
        </w:rPr>
        <w:t xml:space="preserve">the basis for the decision </w:t>
      </w:r>
      <w:r w:rsidRPr="00492B91">
        <w:rPr>
          <w:rFonts w:ascii="Times New Roman" w:hAnsi="Times New Roman" w:cs="Times New Roman"/>
          <w:b/>
          <w:sz w:val="24"/>
          <w:szCs w:val="24"/>
        </w:rPr>
        <w:t>for adopting</w:t>
      </w:r>
      <w:r w:rsidRPr="00492B91">
        <w:rPr>
          <w:rFonts w:ascii="Times New Roman" w:hAnsi="Times New Roman" w:cs="Times New Roman"/>
          <w:b/>
          <w:sz w:val="24"/>
          <w:szCs w:val="24"/>
        </w:rPr>
        <w:t xml:space="preserve"> this means of collection. Also describe any</w:t>
      </w:r>
      <w:r w:rsidRPr="00492B91" w:rsidR="00885A30">
        <w:rPr>
          <w:rFonts w:ascii="Times New Roman" w:hAnsi="Times New Roman" w:cs="Times New Roman"/>
          <w:b/>
          <w:sz w:val="24"/>
          <w:szCs w:val="24"/>
        </w:rPr>
        <w:t xml:space="preserve"> </w:t>
      </w:r>
      <w:r w:rsidRPr="00492B91">
        <w:rPr>
          <w:rFonts w:ascii="Times New Roman" w:hAnsi="Times New Roman" w:cs="Times New Roman"/>
          <w:b/>
          <w:sz w:val="24"/>
          <w:szCs w:val="24"/>
        </w:rPr>
        <w:t>consideration of using information technology to reduce burden.</w:t>
      </w:r>
    </w:p>
    <w:p w:rsidR="006906FC" w:rsidRPr="006906FC" w:rsidP="006906FC" w14:paraId="307A875A" w14:textId="77777777">
      <w:pPr>
        <w:pStyle w:val="FootnoteText"/>
        <w:rPr>
          <w:sz w:val="24"/>
          <w:szCs w:val="24"/>
        </w:rPr>
      </w:pPr>
    </w:p>
    <w:p w:rsidR="00800D89" w:rsidRPr="00800D89" w:rsidP="00800D89" w14:paraId="44DD5DCE" w14:textId="77777777">
      <w:pPr>
        <w:autoSpaceDE w:val="0"/>
        <w:autoSpaceDN w:val="0"/>
        <w:adjustRightInd w:val="0"/>
        <w:spacing w:after="0" w:line="240" w:lineRule="auto"/>
        <w:rPr>
          <w:rFonts w:ascii="Times New Roman" w:hAnsi="Times New Roman" w:cs="Times New Roman"/>
          <w:sz w:val="24"/>
          <w:szCs w:val="24"/>
        </w:rPr>
      </w:pPr>
      <w:r w:rsidRPr="00800D89">
        <w:rPr>
          <w:rFonts w:ascii="Times New Roman" w:hAnsi="Times New Roman" w:cs="Times New Roman"/>
          <w:sz w:val="24"/>
          <w:szCs w:val="24"/>
        </w:rPr>
        <w:t>APHIS makes every effort to comply with E-Government Act, 2002 (E-Gov) and to provide for alternative submission of information collections.</w:t>
      </w:r>
    </w:p>
    <w:p w:rsidR="00800D89" w:rsidRPr="00492B91" w:rsidP="00851D87" w14:paraId="5012CBD4" w14:textId="77777777">
      <w:pPr>
        <w:autoSpaceDE w:val="0"/>
        <w:autoSpaceDN w:val="0"/>
        <w:adjustRightInd w:val="0"/>
        <w:spacing w:after="0" w:line="240" w:lineRule="auto"/>
        <w:rPr>
          <w:rFonts w:ascii="Times New Roman" w:hAnsi="Times New Roman" w:cs="Times New Roman"/>
          <w:sz w:val="24"/>
          <w:szCs w:val="24"/>
        </w:rPr>
      </w:pPr>
    </w:p>
    <w:p w:rsidR="00851D87" w:rsidRPr="000C0245" w:rsidP="00851D87" w14:paraId="1ED22A0D" w14:textId="762D2C85">
      <w:pPr>
        <w:autoSpaceDE w:val="0"/>
        <w:autoSpaceDN w:val="0"/>
        <w:adjustRightInd w:val="0"/>
        <w:spacing w:after="0" w:line="240" w:lineRule="auto"/>
        <w:rPr>
          <w:rFonts w:ascii="Times New Roman" w:hAnsi="Times New Roman" w:cs="Times New Roman"/>
          <w:color w:val="000000"/>
          <w:sz w:val="24"/>
          <w:szCs w:val="24"/>
        </w:rPr>
      </w:pPr>
      <w:r w:rsidRPr="00492B91">
        <w:rPr>
          <w:rFonts w:ascii="Times New Roman" w:hAnsi="Times New Roman" w:cs="Times New Roman"/>
          <w:sz w:val="24"/>
          <w:szCs w:val="24"/>
        </w:rPr>
        <w:t>The Foreign Meat Inspection Certificate is produced in the</w:t>
      </w:r>
      <w:r w:rsidRPr="00492B91" w:rsidR="00885A30">
        <w:rPr>
          <w:rFonts w:ascii="Times New Roman" w:hAnsi="Times New Roman" w:cs="Times New Roman"/>
          <w:sz w:val="24"/>
          <w:szCs w:val="24"/>
        </w:rPr>
        <w:t xml:space="preserve"> </w:t>
      </w:r>
      <w:r w:rsidRPr="00492B91">
        <w:rPr>
          <w:rFonts w:ascii="Times New Roman" w:hAnsi="Times New Roman" w:cs="Times New Roman"/>
          <w:sz w:val="24"/>
          <w:szCs w:val="24"/>
        </w:rPr>
        <w:t>region</w:t>
      </w:r>
      <w:r w:rsidR="00C019D7">
        <w:rPr>
          <w:rFonts w:ascii="Times New Roman" w:hAnsi="Times New Roman" w:cs="Times New Roman"/>
          <w:sz w:val="24"/>
          <w:szCs w:val="24"/>
        </w:rPr>
        <w:t xml:space="preserve"> </w:t>
      </w:r>
      <w:r w:rsidRPr="00492B91">
        <w:rPr>
          <w:rFonts w:ascii="Times New Roman" w:hAnsi="Times New Roman" w:cs="Times New Roman"/>
          <w:sz w:val="24"/>
          <w:szCs w:val="24"/>
        </w:rPr>
        <w:t>of</w:t>
      </w:r>
      <w:r w:rsidR="00C019D7">
        <w:rPr>
          <w:rFonts w:ascii="Times New Roman" w:hAnsi="Times New Roman" w:cs="Times New Roman"/>
          <w:sz w:val="24"/>
          <w:szCs w:val="24"/>
        </w:rPr>
        <w:t xml:space="preserve"> </w:t>
      </w:r>
      <w:r w:rsidRPr="00492B91">
        <w:rPr>
          <w:rFonts w:ascii="Times New Roman" w:hAnsi="Times New Roman" w:cs="Times New Roman"/>
          <w:sz w:val="24"/>
          <w:szCs w:val="24"/>
        </w:rPr>
        <w:t>origin. The certifica</w:t>
      </w:r>
      <w:r w:rsidR="000D1D4E">
        <w:rPr>
          <w:rFonts w:ascii="Times New Roman" w:hAnsi="Times New Roman" w:cs="Times New Roman"/>
          <w:sz w:val="24"/>
          <w:szCs w:val="24"/>
        </w:rPr>
        <w:t>te</w:t>
      </w:r>
      <w:r w:rsidRPr="00492B91">
        <w:rPr>
          <w:rFonts w:ascii="Times New Roman" w:hAnsi="Times New Roman" w:cs="Times New Roman"/>
          <w:sz w:val="24"/>
          <w:szCs w:val="24"/>
        </w:rPr>
        <w:t xml:space="preserve"> must physically accompany the shipment and requires </w:t>
      </w:r>
      <w:r w:rsidR="002D2B81">
        <w:rPr>
          <w:rFonts w:ascii="Times New Roman" w:hAnsi="Times New Roman" w:cs="Times New Roman"/>
          <w:sz w:val="24"/>
          <w:szCs w:val="24"/>
        </w:rPr>
        <w:t xml:space="preserve">(per the region of origin) </w:t>
      </w:r>
      <w:r w:rsidRPr="00492B91">
        <w:rPr>
          <w:rFonts w:ascii="Times New Roman" w:hAnsi="Times New Roman" w:cs="Times New Roman"/>
          <w:sz w:val="24"/>
          <w:szCs w:val="24"/>
        </w:rPr>
        <w:t>an</w:t>
      </w:r>
      <w:r w:rsidRPr="00492B91" w:rsidR="00885A30">
        <w:rPr>
          <w:rFonts w:ascii="Times New Roman" w:hAnsi="Times New Roman" w:cs="Times New Roman"/>
          <w:sz w:val="24"/>
          <w:szCs w:val="24"/>
        </w:rPr>
        <w:t xml:space="preserve"> </w:t>
      </w:r>
      <w:r w:rsidRPr="00492B91">
        <w:rPr>
          <w:rFonts w:ascii="Times New Roman" w:hAnsi="Times New Roman" w:cs="Times New Roman"/>
          <w:sz w:val="24"/>
          <w:szCs w:val="24"/>
        </w:rPr>
        <w:t>original signature from the authorizing veterinarian to be valid. Therefore, the certification</w:t>
      </w:r>
      <w:r w:rsidRPr="00492B91" w:rsidR="00885A30">
        <w:rPr>
          <w:rFonts w:ascii="Times New Roman" w:hAnsi="Times New Roman" w:cs="Times New Roman"/>
          <w:sz w:val="24"/>
          <w:szCs w:val="24"/>
        </w:rPr>
        <w:t xml:space="preserve"> </w:t>
      </w:r>
      <w:r w:rsidRPr="00492B91">
        <w:rPr>
          <w:rFonts w:ascii="Times New Roman" w:hAnsi="Times New Roman" w:cs="Times New Roman"/>
          <w:sz w:val="24"/>
          <w:szCs w:val="24"/>
        </w:rPr>
        <w:t xml:space="preserve">statement is not a candidate for electronic </w:t>
      </w:r>
      <w:r w:rsidR="00C019D7">
        <w:rPr>
          <w:rFonts w:ascii="Times New Roman" w:hAnsi="Times New Roman" w:cs="Times New Roman"/>
          <w:sz w:val="24"/>
          <w:szCs w:val="24"/>
        </w:rPr>
        <w:t>sub</w:t>
      </w:r>
      <w:r w:rsidRPr="00492B91">
        <w:rPr>
          <w:rFonts w:ascii="Times New Roman" w:hAnsi="Times New Roman" w:cs="Times New Roman"/>
          <w:sz w:val="24"/>
          <w:szCs w:val="24"/>
        </w:rPr>
        <w:t>mission.</w:t>
      </w:r>
      <w:r w:rsidR="00C019D7">
        <w:rPr>
          <w:rFonts w:ascii="Times New Roman" w:hAnsi="Times New Roman" w:cs="Times New Roman"/>
          <w:sz w:val="24"/>
          <w:szCs w:val="24"/>
        </w:rPr>
        <w:t xml:space="preserve"> The seals must also accompany the shipment and so cannot be submitted electronically.</w:t>
      </w:r>
      <w:r w:rsidR="000C0245">
        <w:rPr>
          <w:rFonts w:ascii="Times New Roman" w:hAnsi="Times New Roman" w:cs="Times New Roman"/>
          <w:sz w:val="24"/>
          <w:szCs w:val="24"/>
        </w:rPr>
        <w:t xml:space="preserve">  </w:t>
      </w:r>
    </w:p>
    <w:p w:rsidR="002A2BE8" w:rsidP="00851D87" w14:paraId="7FA3EB6B" w14:textId="77777777">
      <w:pPr>
        <w:autoSpaceDE w:val="0"/>
        <w:autoSpaceDN w:val="0"/>
        <w:adjustRightInd w:val="0"/>
        <w:spacing w:after="0" w:line="240" w:lineRule="auto"/>
        <w:rPr>
          <w:rFonts w:ascii="Times New Roman" w:hAnsi="Times New Roman" w:cs="Times New Roman"/>
          <w:b/>
          <w:sz w:val="24"/>
          <w:szCs w:val="24"/>
        </w:rPr>
      </w:pPr>
    </w:p>
    <w:p w:rsidR="002A2BE8" w:rsidRPr="002A2BE8" w:rsidP="002A2BE8" w14:paraId="54DFE356" w14:textId="01F69136">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Pre-arrival notifications </w:t>
      </w:r>
      <w:r w:rsidR="00CF296F">
        <w:rPr>
          <w:rFonts w:ascii="Times New Roman" w:eastAsia="Times New Roman" w:hAnsi="Times New Roman" w:cs="Times New Roman"/>
          <w:sz w:val="24"/>
          <w:szCs w:val="24"/>
        </w:rPr>
        <w:t>can be generated by word processing means and submitted electronically or by fax.</w:t>
      </w:r>
      <w:r>
        <w:rPr>
          <w:rFonts w:ascii="Times New Roman" w:eastAsia="Times New Roman" w:hAnsi="Times New Roman" w:cs="Times New Roman"/>
          <w:sz w:val="24"/>
          <w:szCs w:val="24"/>
        </w:rPr>
        <w:t xml:space="preserve"> </w:t>
      </w:r>
    </w:p>
    <w:p w:rsidR="002A2BE8" w:rsidP="002A2BE8" w14:paraId="2C21482A" w14:textId="7777777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D840BC" w:rsidRPr="00723BBC" w:rsidP="00D840BC" w14:paraId="565B04E8" w14:textId="56D706D9">
      <w:pPr>
        <w:spacing w:before="100" w:beforeAutospacing="1" w:after="100" w:afterAutospacing="1" w:line="240" w:lineRule="auto"/>
        <w:contextualSpacing/>
        <w:rPr>
          <w:rFonts w:cs="Courier New"/>
          <w:color w:val="FF0000"/>
          <w:sz w:val="24"/>
          <w:szCs w:val="24"/>
        </w:rPr>
      </w:pPr>
      <w:r w:rsidRPr="00723BBC">
        <w:rPr>
          <w:rStyle w:val="InitialStyle"/>
          <w:rFonts w:ascii="Times New Roman" w:hAnsi="Times New Roman"/>
          <w:sz w:val="24"/>
          <w:szCs w:val="24"/>
        </w:rPr>
        <w:t xml:space="preserve">For trade partners who have fully automated systems, </w:t>
      </w:r>
      <w:r w:rsidR="003B2C61">
        <w:rPr>
          <w:rStyle w:val="InitialStyle"/>
          <w:rFonts w:ascii="Times New Roman" w:hAnsi="Times New Roman"/>
          <w:sz w:val="24"/>
          <w:szCs w:val="24"/>
        </w:rPr>
        <w:t xml:space="preserve">APHIS accepts </w:t>
      </w:r>
      <w:r w:rsidRPr="00723BBC">
        <w:rPr>
          <w:rStyle w:val="InitialStyle"/>
          <w:rFonts w:ascii="Times New Roman" w:hAnsi="Times New Roman"/>
          <w:sz w:val="24"/>
          <w:szCs w:val="24"/>
        </w:rPr>
        <w:t>computer extracts of electronic health certification health certification data. These certificates are included in the government</w:t>
      </w:r>
      <w:r w:rsidR="00C705F0">
        <w:rPr>
          <w:rStyle w:val="InitialStyle"/>
          <w:rFonts w:ascii="Times New Roman" w:hAnsi="Times New Roman"/>
          <w:sz w:val="24"/>
          <w:szCs w:val="24"/>
        </w:rPr>
        <w:t>-</w:t>
      </w:r>
      <w:r w:rsidRPr="00723BBC">
        <w:rPr>
          <w:rStyle w:val="InitialStyle"/>
          <w:rFonts w:ascii="Times New Roman" w:hAnsi="Times New Roman"/>
          <w:sz w:val="24"/>
          <w:szCs w:val="24"/>
        </w:rPr>
        <w:t xml:space="preserve">wide </w:t>
      </w:r>
      <w:r w:rsidR="003B2C61">
        <w:rPr>
          <w:rStyle w:val="InitialStyle"/>
          <w:rFonts w:ascii="Times New Roman" w:hAnsi="Times New Roman"/>
          <w:sz w:val="24"/>
          <w:szCs w:val="24"/>
        </w:rPr>
        <w:t xml:space="preserve">use </w:t>
      </w:r>
      <w:r w:rsidRPr="00723BBC">
        <w:rPr>
          <w:rStyle w:val="InitialStyle"/>
          <w:rFonts w:ascii="Times New Roman" w:hAnsi="Times New Roman"/>
          <w:sz w:val="24"/>
          <w:szCs w:val="24"/>
        </w:rPr>
        <w:t>of the International Trade Data System (ITDS) via the Automated Commercial Environment (ACE) to improve business operations and further Agency missions</w:t>
      </w:r>
      <w:r w:rsidRPr="00723BBC">
        <w:rPr>
          <w:rStyle w:val="InitialStyle"/>
          <w:rFonts w:ascii="Times New Roman" w:hAnsi="Times New Roman"/>
          <w:color w:val="FF0000"/>
          <w:sz w:val="24"/>
          <w:szCs w:val="24"/>
        </w:rPr>
        <w:t>.</w:t>
      </w:r>
    </w:p>
    <w:p w:rsidR="002A2BE8" w:rsidP="00D840BC" w14:paraId="13DA38A5" w14:textId="77777777">
      <w:pPr>
        <w:autoSpaceDE w:val="0"/>
        <w:autoSpaceDN w:val="0"/>
        <w:adjustRightInd w:val="0"/>
        <w:spacing w:before="100" w:beforeAutospacing="1" w:after="100" w:afterAutospacing="1" w:line="240" w:lineRule="auto"/>
        <w:contextualSpacing/>
        <w:rPr>
          <w:rFonts w:ascii="Times New Roman" w:hAnsi="Times New Roman" w:cs="Times New Roman"/>
          <w:b/>
          <w:sz w:val="24"/>
          <w:szCs w:val="24"/>
        </w:rPr>
      </w:pPr>
    </w:p>
    <w:p w:rsidR="00851D87" w:rsidRPr="00492B91" w:rsidP="00D840BC" w14:paraId="35BBCD10" w14:textId="77777777">
      <w:pPr>
        <w:autoSpaceDE w:val="0"/>
        <w:autoSpaceDN w:val="0"/>
        <w:adjustRightInd w:val="0"/>
        <w:spacing w:before="100" w:beforeAutospacing="1" w:after="100" w:afterAutospacing="1" w:line="240" w:lineRule="auto"/>
        <w:contextualSpacing/>
        <w:rPr>
          <w:rFonts w:ascii="Times New Roman" w:hAnsi="Times New Roman" w:cs="Times New Roman"/>
          <w:b/>
          <w:sz w:val="24"/>
          <w:szCs w:val="24"/>
        </w:rPr>
      </w:pPr>
      <w:r w:rsidRPr="00492B91">
        <w:rPr>
          <w:rFonts w:ascii="Times New Roman" w:hAnsi="Times New Roman" w:cs="Times New Roman"/>
          <w:b/>
          <w:sz w:val="24"/>
          <w:szCs w:val="24"/>
        </w:rPr>
        <w:t>4. Describe efforts to identify duplication. Show specifically why any similar information</w:t>
      </w:r>
      <w:r w:rsidRPr="00492B91" w:rsidR="00885A30">
        <w:rPr>
          <w:rFonts w:ascii="Times New Roman" w:hAnsi="Times New Roman" w:cs="Times New Roman"/>
          <w:b/>
          <w:sz w:val="24"/>
          <w:szCs w:val="24"/>
        </w:rPr>
        <w:t xml:space="preserve"> </w:t>
      </w:r>
      <w:r w:rsidRPr="00492B91">
        <w:rPr>
          <w:rFonts w:ascii="Times New Roman" w:hAnsi="Times New Roman" w:cs="Times New Roman"/>
          <w:b/>
          <w:sz w:val="24"/>
          <w:szCs w:val="24"/>
        </w:rPr>
        <w:t>already available cannot be used or modified for use for the purpose described in item 2</w:t>
      </w:r>
      <w:r w:rsidRPr="00492B91" w:rsidR="00885A30">
        <w:rPr>
          <w:rFonts w:ascii="Times New Roman" w:hAnsi="Times New Roman" w:cs="Times New Roman"/>
          <w:b/>
          <w:sz w:val="24"/>
          <w:szCs w:val="24"/>
        </w:rPr>
        <w:t xml:space="preserve"> </w:t>
      </w:r>
      <w:r w:rsidRPr="00492B91">
        <w:rPr>
          <w:rFonts w:ascii="Times New Roman" w:hAnsi="Times New Roman" w:cs="Times New Roman"/>
          <w:b/>
          <w:sz w:val="24"/>
          <w:szCs w:val="24"/>
        </w:rPr>
        <w:t>above.</w:t>
      </w:r>
    </w:p>
    <w:p w:rsidR="00885A30" w:rsidRPr="00492B91" w:rsidP="00851D87" w14:paraId="00B69E5B" w14:textId="77777777">
      <w:pPr>
        <w:autoSpaceDE w:val="0"/>
        <w:autoSpaceDN w:val="0"/>
        <w:adjustRightInd w:val="0"/>
        <w:spacing w:after="0" w:line="240" w:lineRule="auto"/>
        <w:rPr>
          <w:rFonts w:ascii="Times New Roman" w:hAnsi="Times New Roman" w:cs="Times New Roman"/>
          <w:sz w:val="24"/>
          <w:szCs w:val="24"/>
        </w:rPr>
      </w:pPr>
    </w:p>
    <w:p w:rsidR="00851D87" w:rsidRPr="00492B91" w:rsidP="00851D87" w14:paraId="78E5BDBB" w14:textId="7777777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The information collected in connection with this progr</w:t>
      </w:r>
      <w:r w:rsidRPr="00492B91" w:rsidR="00885A30">
        <w:rPr>
          <w:rFonts w:ascii="Times New Roman" w:hAnsi="Times New Roman" w:cs="Times New Roman"/>
          <w:sz w:val="24"/>
          <w:szCs w:val="24"/>
        </w:rPr>
        <w:t>am</w:t>
      </w:r>
      <w:r w:rsidRPr="00492B91">
        <w:rPr>
          <w:rFonts w:ascii="Times New Roman" w:hAnsi="Times New Roman" w:cs="Times New Roman"/>
          <w:sz w:val="24"/>
          <w:szCs w:val="24"/>
        </w:rPr>
        <w:t xml:space="preserve"> is not available from any other</w:t>
      </w:r>
      <w:r w:rsidRPr="00492B91" w:rsidR="00885A30">
        <w:rPr>
          <w:rFonts w:ascii="Times New Roman" w:hAnsi="Times New Roman" w:cs="Times New Roman"/>
          <w:sz w:val="24"/>
          <w:szCs w:val="24"/>
        </w:rPr>
        <w:t xml:space="preserve"> </w:t>
      </w:r>
      <w:r w:rsidRPr="00492B91">
        <w:rPr>
          <w:rFonts w:ascii="Times New Roman" w:hAnsi="Times New Roman" w:cs="Times New Roman"/>
          <w:sz w:val="24"/>
          <w:szCs w:val="24"/>
        </w:rPr>
        <w:t>source. APHIS is the only Agency responsible for preventing the introduction of exotic animal</w:t>
      </w:r>
      <w:r w:rsidRPr="00492B91" w:rsidR="00885A30">
        <w:rPr>
          <w:rFonts w:ascii="Times New Roman" w:hAnsi="Times New Roman" w:cs="Times New Roman"/>
          <w:sz w:val="24"/>
          <w:szCs w:val="24"/>
        </w:rPr>
        <w:t xml:space="preserve"> </w:t>
      </w:r>
      <w:r w:rsidRPr="00492B91">
        <w:rPr>
          <w:rFonts w:ascii="Times New Roman" w:hAnsi="Times New Roman" w:cs="Times New Roman"/>
          <w:sz w:val="24"/>
          <w:szCs w:val="24"/>
        </w:rPr>
        <w:t>diseases into the United States.</w:t>
      </w:r>
    </w:p>
    <w:p w:rsidR="00885A30" w:rsidRPr="00492B91" w:rsidP="00851D87" w14:paraId="1A04633C" w14:textId="77777777">
      <w:pPr>
        <w:autoSpaceDE w:val="0"/>
        <w:autoSpaceDN w:val="0"/>
        <w:adjustRightInd w:val="0"/>
        <w:spacing w:after="0" w:line="240" w:lineRule="auto"/>
        <w:rPr>
          <w:rFonts w:ascii="Times New Roman" w:hAnsi="Times New Roman" w:cs="Times New Roman"/>
          <w:sz w:val="24"/>
          <w:szCs w:val="24"/>
        </w:rPr>
      </w:pPr>
    </w:p>
    <w:p w:rsidR="00851D87" w:rsidRPr="00492B91" w:rsidP="00851D87" w14:paraId="355FA19B" w14:textId="7777777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5</w:t>
      </w:r>
      <w:r w:rsidRPr="00492B91">
        <w:rPr>
          <w:rFonts w:ascii="Times New Roman" w:hAnsi="Times New Roman" w:cs="Times New Roman"/>
          <w:b/>
          <w:sz w:val="24"/>
          <w:szCs w:val="24"/>
        </w:rPr>
        <w:t>. If the collection of information impacts small businesses or other small entities, describe</w:t>
      </w:r>
      <w:r w:rsidRPr="00492B91">
        <w:rPr>
          <w:rFonts w:ascii="Times New Roman" w:hAnsi="Times New Roman" w:cs="Times New Roman"/>
          <w:b/>
          <w:sz w:val="24"/>
          <w:szCs w:val="24"/>
        </w:rPr>
        <w:t xml:space="preserve"> </w:t>
      </w:r>
      <w:r w:rsidRPr="00492B91">
        <w:rPr>
          <w:rFonts w:ascii="Times New Roman" w:hAnsi="Times New Roman" w:cs="Times New Roman"/>
          <w:b/>
          <w:sz w:val="24"/>
          <w:szCs w:val="24"/>
        </w:rPr>
        <w:t>any methods used to minimize burden.</w:t>
      </w:r>
    </w:p>
    <w:p w:rsidR="00885A30" w:rsidRPr="00492B91" w:rsidP="00851D87" w14:paraId="30C7829D" w14:textId="77777777">
      <w:pPr>
        <w:autoSpaceDE w:val="0"/>
        <w:autoSpaceDN w:val="0"/>
        <w:adjustRightInd w:val="0"/>
        <w:spacing w:after="0" w:line="240" w:lineRule="auto"/>
        <w:rPr>
          <w:rFonts w:ascii="Times New Roman" w:hAnsi="Times New Roman" w:cs="Times New Roman"/>
          <w:sz w:val="24"/>
          <w:szCs w:val="24"/>
        </w:rPr>
      </w:pPr>
    </w:p>
    <w:p w:rsidR="00851D87" w:rsidP="00851D87" w14:paraId="70EA8990" w14:textId="0D529C3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APHIS estimates that 50 percent of the total respondents are small entities. </w:t>
      </w:r>
      <w:r w:rsidRPr="00492B91">
        <w:rPr>
          <w:rFonts w:ascii="Times New Roman" w:hAnsi="Times New Roman" w:cs="Times New Roman"/>
          <w:sz w:val="24"/>
          <w:szCs w:val="24"/>
        </w:rPr>
        <w:t>The information collected is the absolute minimum needed to</w:t>
      </w:r>
      <w:r w:rsidR="00EE1A39">
        <w:rPr>
          <w:rFonts w:ascii="Times New Roman" w:hAnsi="Times New Roman" w:cs="Times New Roman"/>
          <w:sz w:val="24"/>
          <w:szCs w:val="24"/>
        </w:rPr>
        <w:t xml:space="preserve"> </w:t>
      </w:r>
      <w:r w:rsidRPr="00EE1A39" w:rsidR="00EE1A39">
        <w:rPr>
          <w:rFonts w:ascii="Times New Roman" w:hAnsi="Times New Roman" w:cs="Times New Roman"/>
          <w:sz w:val="24"/>
          <w:szCs w:val="24"/>
        </w:rPr>
        <w:t>help protect the United States against a disease incursion</w:t>
      </w:r>
      <w:r w:rsidRPr="00492B91" w:rsidR="00492B91">
        <w:rPr>
          <w:rFonts w:ascii="Times New Roman" w:hAnsi="Times New Roman" w:cs="Times New Roman"/>
          <w:sz w:val="24"/>
          <w:szCs w:val="24"/>
        </w:rPr>
        <w:t>.</w:t>
      </w:r>
    </w:p>
    <w:p w:rsidR="00885A30" w:rsidP="00851D87" w14:paraId="1DF5FA15" w14:textId="66B40FA6">
      <w:pPr>
        <w:autoSpaceDE w:val="0"/>
        <w:autoSpaceDN w:val="0"/>
        <w:adjustRightInd w:val="0"/>
        <w:spacing w:after="0" w:line="240" w:lineRule="auto"/>
        <w:rPr>
          <w:rFonts w:ascii="Times New Roman" w:hAnsi="Times New Roman" w:cs="Times New Roman"/>
          <w:sz w:val="24"/>
          <w:szCs w:val="24"/>
        </w:rPr>
      </w:pPr>
    </w:p>
    <w:p w:rsidR="00851D87" w:rsidRPr="00492B91" w:rsidP="00851D87" w14:paraId="0087C316" w14:textId="7777777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 xml:space="preserve">6. Describe the consequence </w:t>
      </w:r>
      <w:r w:rsidRPr="00492B91">
        <w:rPr>
          <w:rFonts w:ascii="Times New Roman" w:hAnsi="Times New Roman" w:cs="Times New Roman"/>
          <w:b/>
          <w:sz w:val="24"/>
          <w:szCs w:val="24"/>
        </w:rPr>
        <w:t>to</w:t>
      </w:r>
      <w:r w:rsidRPr="00492B91">
        <w:rPr>
          <w:rFonts w:ascii="Times New Roman" w:hAnsi="Times New Roman" w:cs="Times New Roman"/>
          <w:b/>
          <w:sz w:val="24"/>
          <w:szCs w:val="24"/>
        </w:rPr>
        <w:t xml:space="preserve"> Federal program or policy activities if the collection is not</w:t>
      </w:r>
      <w:r w:rsidRPr="00492B91" w:rsidR="00885A30">
        <w:rPr>
          <w:rFonts w:ascii="Times New Roman" w:hAnsi="Times New Roman" w:cs="Times New Roman"/>
          <w:b/>
          <w:sz w:val="24"/>
          <w:szCs w:val="24"/>
        </w:rPr>
        <w:t xml:space="preserve"> </w:t>
      </w:r>
      <w:r w:rsidRPr="00492B91">
        <w:rPr>
          <w:rFonts w:ascii="Times New Roman" w:hAnsi="Times New Roman" w:cs="Times New Roman"/>
          <w:b/>
          <w:sz w:val="24"/>
          <w:szCs w:val="24"/>
        </w:rPr>
        <w:t>conducted or is conducted less frequently, as well as any technical or legal obstacles to</w:t>
      </w:r>
      <w:r w:rsidRPr="00492B91" w:rsidR="00885A30">
        <w:rPr>
          <w:rFonts w:ascii="Times New Roman" w:hAnsi="Times New Roman" w:cs="Times New Roman"/>
          <w:b/>
          <w:sz w:val="24"/>
          <w:szCs w:val="24"/>
        </w:rPr>
        <w:t xml:space="preserve"> </w:t>
      </w:r>
      <w:r w:rsidRPr="00492B91">
        <w:rPr>
          <w:rFonts w:ascii="Times New Roman" w:hAnsi="Times New Roman" w:cs="Times New Roman"/>
          <w:b/>
          <w:sz w:val="24"/>
          <w:szCs w:val="24"/>
        </w:rPr>
        <w:t>reducing burden.</w:t>
      </w:r>
    </w:p>
    <w:p w:rsidR="00885A30" w:rsidRPr="00492B91" w:rsidP="00851D87" w14:paraId="7353D318" w14:textId="77777777">
      <w:pPr>
        <w:autoSpaceDE w:val="0"/>
        <w:autoSpaceDN w:val="0"/>
        <w:adjustRightInd w:val="0"/>
        <w:spacing w:after="0" w:line="240" w:lineRule="auto"/>
        <w:rPr>
          <w:rFonts w:ascii="Times New Roman" w:hAnsi="Times New Roman" w:cs="Times New Roman"/>
          <w:sz w:val="24"/>
          <w:szCs w:val="24"/>
        </w:rPr>
      </w:pPr>
    </w:p>
    <w:p w:rsidR="00EE1A39" w:rsidRPr="00EE1A39" w:rsidP="00EE1A39" w14:paraId="71D63115" w14:textId="2E53B5B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an ongoing </w:t>
      </w:r>
      <w:r>
        <w:rPr>
          <w:rFonts w:ascii="Times New Roman" w:eastAsia="Times New Roman" w:hAnsi="Times New Roman" w:cs="Times New Roman"/>
          <w:sz w:val="24"/>
          <w:szCs w:val="24"/>
        </w:rPr>
        <w:t>information request</w:t>
      </w:r>
      <w:r>
        <w:rPr>
          <w:rFonts w:ascii="Times New Roman" w:eastAsia="Times New Roman" w:hAnsi="Times New Roman" w:cs="Times New Roman"/>
          <w:sz w:val="24"/>
          <w:szCs w:val="24"/>
        </w:rPr>
        <w:t xml:space="preserve">. </w:t>
      </w:r>
      <w:r w:rsidRPr="00EE1A39">
        <w:rPr>
          <w:rFonts w:ascii="Times New Roman" w:eastAsia="Times New Roman" w:hAnsi="Times New Roman" w:cs="Times New Roman"/>
          <w:sz w:val="24"/>
          <w:szCs w:val="24"/>
        </w:rPr>
        <w:t>If the information was collected less frequently or not collected at all, it would significantly cripple APHIS’ ability to ensure that various commodities from certain Mexican States pose a negligi</w:t>
      </w:r>
      <w:r w:rsidR="000C2C52">
        <w:rPr>
          <w:rFonts w:ascii="Times New Roman" w:eastAsia="Times New Roman" w:hAnsi="Times New Roman" w:cs="Times New Roman"/>
          <w:sz w:val="24"/>
          <w:szCs w:val="24"/>
        </w:rPr>
        <w:t xml:space="preserve">ble risk of introducing CSF or </w:t>
      </w:r>
      <w:r w:rsidRPr="00EE1A39">
        <w:rPr>
          <w:rFonts w:ascii="Times New Roman" w:eastAsia="Times New Roman" w:hAnsi="Times New Roman" w:cs="Times New Roman"/>
          <w:sz w:val="24"/>
          <w:szCs w:val="24"/>
        </w:rPr>
        <w:t>ND into the United States. This lack of information would make a disease incursion event much more likely and could seriously harm the U.S.</w:t>
      </w:r>
      <w:r w:rsidR="007975DA">
        <w:rPr>
          <w:rFonts w:ascii="Times New Roman" w:eastAsia="Times New Roman" w:hAnsi="Times New Roman" w:cs="Times New Roman"/>
          <w:sz w:val="24"/>
          <w:szCs w:val="24"/>
        </w:rPr>
        <w:t xml:space="preserve"> </w:t>
      </w:r>
      <w:r w:rsidRPr="00EE1A39">
        <w:rPr>
          <w:rFonts w:ascii="Times New Roman" w:eastAsia="Times New Roman" w:hAnsi="Times New Roman" w:cs="Times New Roman"/>
          <w:sz w:val="24"/>
          <w:szCs w:val="24"/>
        </w:rPr>
        <w:t>pork and poultry industries.</w:t>
      </w:r>
    </w:p>
    <w:p w:rsidR="00EE1A39" w:rsidRPr="00EE1A39" w:rsidP="00EE1A39" w14:paraId="4125F7A0" w14:textId="7777777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851D87" w:rsidRPr="00492B91" w:rsidP="00851D87" w14:paraId="686FCFFC" w14:textId="7777777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7. Explain any special circumstances that require the collection to be conducted in a</w:t>
      </w:r>
      <w:r w:rsidRPr="00492B91" w:rsidR="00885A30">
        <w:rPr>
          <w:rFonts w:ascii="Times New Roman" w:hAnsi="Times New Roman" w:cs="Times New Roman"/>
          <w:b/>
          <w:sz w:val="24"/>
          <w:szCs w:val="24"/>
        </w:rPr>
        <w:t xml:space="preserve"> </w:t>
      </w:r>
      <w:r w:rsidRPr="00492B91">
        <w:rPr>
          <w:rFonts w:ascii="Times New Roman" w:hAnsi="Times New Roman" w:cs="Times New Roman"/>
          <w:b/>
          <w:sz w:val="24"/>
          <w:szCs w:val="24"/>
        </w:rPr>
        <w:t>manner inconsistent with the general information collection guidelines in 5 CFR 1320.5.</w:t>
      </w:r>
    </w:p>
    <w:p w:rsidR="00885A30" w:rsidRPr="00492B91" w:rsidP="00851D87" w14:paraId="248AD8A1" w14:textId="77777777">
      <w:pPr>
        <w:autoSpaceDE w:val="0"/>
        <w:autoSpaceDN w:val="0"/>
        <w:adjustRightInd w:val="0"/>
        <w:spacing w:after="0" w:line="240" w:lineRule="auto"/>
        <w:rPr>
          <w:rFonts w:ascii="Times New Roman" w:hAnsi="Times New Roman" w:cs="Times New Roman"/>
          <w:sz w:val="24"/>
          <w:szCs w:val="24"/>
        </w:rPr>
      </w:pPr>
    </w:p>
    <w:p w:rsidR="00885A30" w:rsidRPr="00492B91" w:rsidP="00885A30" w14:paraId="7DA56968" w14:textId="77777777">
      <w:pPr>
        <w:numPr>
          <w:ilvl w:val="0"/>
          <w:numId w:val="1"/>
        </w:numPr>
        <w:tabs>
          <w:tab w:val="clear" w:pos="360"/>
        </w:tabs>
        <w:spacing w:after="80" w:line="240" w:lineRule="auto"/>
        <w:ind w:left="810" w:hanging="450"/>
        <w:rPr>
          <w:rFonts w:ascii="Times New Roman" w:hAnsi="Times New Roman" w:cs="Times New Roman"/>
          <w:b/>
          <w:sz w:val="24"/>
          <w:szCs w:val="24"/>
        </w:rPr>
      </w:pPr>
      <w:r w:rsidRPr="00492B91">
        <w:rPr>
          <w:rFonts w:ascii="Times New Roman" w:hAnsi="Times New Roman" w:cs="Times New Roman"/>
          <w:b/>
          <w:sz w:val="24"/>
          <w:szCs w:val="24"/>
        </w:rPr>
        <w:t xml:space="preserve">requiring respondents to report information to the agency more often than </w:t>
      </w:r>
      <w:r w:rsidRPr="00492B91">
        <w:rPr>
          <w:rFonts w:ascii="Times New Roman" w:hAnsi="Times New Roman" w:cs="Times New Roman"/>
          <w:b/>
          <w:sz w:val="24"/>
          <w:szCs w:val="24"/>
        </w:rPr>
        <w:t>quarterly;</w:t>
      </w:r>
    </w:p>
    <w:p w:rsidR="00885A30" w:rsidRPr="00492B91" w:rsidP="00885A30" w14:paraId="4DC9C194" w14:textId="77777777">
      <w:pPr>
        <w:pStyle w:val="DefaultText1"/>
        <w:rPr>
          <w:szCs w:val="24"/>
        </w:rPr>
      </w:pPr>
    </w:p>
    <w:p w:rsidR="00885A30" w:rsidRPr="00492B91" w:rsidP="00885A30" w14:paraId="50141BEA" w14:textId="77777777">
      <w:pPr>
        <w:numPr>
          <w:ilvl w:val="0"/>
          <w:numId w:val="1"/>
        </w:numPr>
        <w:tabs>
          <w:tab w:val="clear" w:pos="360"/>
        </w:tabs>
        <w:spacing w:after="0" w:line="240" w:lineRule="auto"/>
        <w:ind w:left="810" w:hanging="450"/>
        <w:rPr>
          <w:rFonts w:ascii="Times New Roman" w:hAnsi="Times New Roman" w:cs="Times New Roman"/>
          <w:b/>
          <w:sz w:val="24"/>
          <w:szCs w:val="24"/>
        </w:rPr>
      </w:pPr>
      <w:r w:rsidRPr="00492B91">
        <w:rPr>
          <w:rFonts w:ascii="Times New Roman" w:hAnsi="Times New Roman" w:cs="Times New Roman"/>
          <w:b/>
          <w:sz w:val="24"/>
          <w:szCs w:val="24"/>
        </w:rPr>
        <w:t xml:space="preserve">requiring respondents to prepare a written response to a collection of information in fewer than 30 days after receipt of </w:t>
      </w:r>
      <w:r w:rsidRPr="00492B91">
        <w:rPr>
          <w:rFonts w:ascii="Times New Roman" w:hAnsi="Times New Roman" w:cs="Times New Roman"/>
          <w:b/>
          <w:sz w:val="24"/>
          <w:szCs w:val="24"/>
        </w:rPr>
        <w:t>it;</w:t>
      </w:r>
    </w:p>
    <w:p w:rsidR="00885A30" w:rsidRPr="00492B91" w:rsidP="00885A30" w14:paraId="2E7FAEFC" w14:textId="77777777">
      <w:pPr>
        <w:spacing w:after="0" w:line="240" w:lineRule="auto"/>
        <w:rPr>
          <w:rFonts w:ascii="Times New Roman" w:hAnsi="Times New Roman" w:cs="Times New Roman"/>
          <w:b/>
          <w:sz w:val="24"/>
          <w:szCs w:val="24"/>
        </w:rPr>
      </w:pPr>
    </w:p>
    <w:p w:rsidR="00885A30" w:rsidRPr="00492B91" w:rsidP="00885A30" w14:paraId="7368BE41" w14:textId="77777777">
      <w:pPr>
        <w:numPr>
          <w:ilvl w:val="0"/>
          <w:numId w:val="2"/>
        </w:numPr>
        <w:tabs>
          <w:tab w:val="clear" w:pos="360"/>
        </w:tabs>
        <w:spacing w:after="0" w:line="240" w:lineRule="auto"/>
        <w:ind w:left="810" w:hanging="450"/>
        <w:rPr>
          <w:rFonts w:ascii="Times New Roman" w:hAnsi="Times New Roman" w:cs="Times New Roman"/>
          <w:b/>
          <w:sz w:val="24"/>
          <w:szCs w:val="24"/>
        </w:rPr>
      </w:pPr>
      <w:r w:rsidRPr="00492B91">
        <w:rPr>
          <w:rFonts w:ascii="Times New Roman" w:hAnsi="Times New Roman" w:cs="Times New Roman"/>
          <w:b/>
          <w:sz w:val="24"/>
          <w:szCs w:val="24"/>
        </w:rPr>
        <w:t xml:space="preserve">requiring respondents to submit more than an original and two copies of any </w:t>
      </w:r>
      <w:r w:rsidRPr="00492B91">
        <w:rPr>
          <w:rFonts w:ascii="Times New Roman" w:hAnsi="Times New Roman" w:cs="Times New Roman"/>
          <w:b/>
          <w:sz w:val="24"/>
          <w:szCs w:val="24"/>
        </w:rPr>
        <w:t>document;</w:t>
      </w:r>
    </w:p>
    <w:p w:rsidR="00885A30" w:rsidRPr="00492B91" w:rsidP="00885A30" w14:paraId="037EF771" w14:textId="77777777">
      <w:pPr>
        <w:numPr>
          <w:ilvl w:val="0"/>
          <w:numId w:val="3"/>
        </w:numPr>
        <w:tabs>
          <w:tab w:val="clear" w:pos="360"/>
        </w:tabs>
        <w:spacing w:after="0" w:line="240" w:lineRule="auto"/>
        <w:ind w:left="810" w:hanging="450"/>
        <w:rPr>
          <w:rFonts w:ascii="Times New Roman" w:hAnsi="Times New Roman" w:cs="Times New Roman"/>
          <w:b/>
          <w:sz w:val="24"/>
          <w:szCs w:val="24"/>
        </w:rPr>
      </w:pPr>
      <w:r w:rsidRPr="00492B91">
        <w:rPr>
          <w:rFonts w:ascii="Times New Roman" w:hAnsi="Times New Roman" w:cs="Times New Roman"/>
          <w:b/>
          <w:sz w:val="24"/>
          <w:szCs w:val="24"/>
        </w:rPr>
        <w:t xml:space="preserve">requiring respondents to retain records, other than health, medical, government contract, grant-in-aid, or tax records for more than </w:t>
      </w:r>
      <w:r w:rsidR="00764B9A">
        <w:rPr>
          <w:rFonts w:ascii="Times New Roman" w:hAnsi="Times New Roman" w:cs="Times New Roman"/>
          <w:b/>
          <w:sz w:val="24"/>
          <w:szCs w:val="24"/>
        </w:rPr>
        <w:t xml:space="preserve">3 </w:t>
      </w:r>
      <w:r w:rsidRPr="00492B91">
        <w:rPr>
          <w:rFonts w:ascii="Times New Roman" w:hAnsi="Times New Roman" w:cs="Times New Roman"/>
          <w:b/>
          <w:sz w:val="24"/>
          <w:szCs w:val="24"/>
        </w:rPr>
        <w:t>years;</w:t>
      </w:r>
    </w:p>
    <w:p w:rsidR="00885A30" w:rsidRPr="00492B91" w:rsidP="00885A30" w14:paraId="38E75B5B" w14:textId="77777777">
      <w:pPr>
        <w:spacing w:after="0" w:line="240" w:lineRule="auto"/>
        <w:ind w:left="806"/>
        <w:rPr>
          <w:rFonts w:ascii="Times New Roman" w:hAnsi="Times New Roman" w:cs="Times New Roman"/>
          <w:b/>
          <w:sz w:val="24"/>
          <w:szCs w:val="24"/>
        </w:rPr>
      </w:pPr>
    </w:p>
    <w:p w:rsidR="00885A30" w:rsidP="00885A30" w14:paraId="1EA87978" w14:textId="77777777">
      <w:pPr>
        <w:numPr>
          <w:ilvl w:val="0"/>
          <w:numId w:val="4"/>
        </w:numPr>
        <w:tabs>
          <w:tab w:val="clear" w:pos="360"/>
        </w:tabs>
        <w:spacing w:after="0" w:line="240" w:lineRule="auto"/>
        <w:ind w:left="806" w:hanging="450"/>
        <w:rPr>
          <w:rFonts w:ascii="Times New Roman" w:hAnsi="Times New Roman" w:cs="Times New Roman"/>
          <w:b/>
          <w:sz w:val="24"/>
          <w:szCs w:val="24"/>
        </w:rPr>
      </w:pPr>
      <w:r w:rsidRPr="00492B91">
        <w:rPr>
          <w:rFonts w:ascii="Times New Roman" w:hAnsi="Times New Roman" w:cs="Times New Roman"/>
          <w:b/>
          <w:sz w:val="24"/>
          <w:szCs w:val="24"/>
        </w:rPr>
        <w:t xml:space="preserve">in connection with a statistical survey, that is not designed to produce valid and reliable results that can be generalized to the universe of </w:t>
      </w:r>
      <w:r w:rsidRPr="00492B91">
        <w:rPr>
          <w:rFonts w:ascii="Times New Roman" w:hAnsi="Times New Roman" w:cs="Times New Roman"/>
          <w:b/>
          <w:sz w:val="24"/>
          <w:szCs w:val="24"/>
        </w:rPr>
        <w:t>study;</w:t>
      </w:r>
    </w:p>
    <w:p w:rsidR="00764B9A" w:rsidRPr="00492B91" w:rsidP="00764B9A" w14:paraId="4048A80A" w14:textId="77777777">
      <w:pPr>
        <w:spacing w:after="0" w:line="240" w:lineRule="auto"/>
        <w:ind w:left="806"/>
        <w:rPr>
          <w:rFonts w:ascii="Times New Roman" w:hAnsi="Times New Roman" w:cs="Times New Roman"/>
          <w:b/>
          <w:sz w:val="24"/>
          <w:szCs w:val="24"/>
        </w:rPr>
      </w:pPr>
    </w:p>
    <w:p w:rsidR="00885A30" w:rsidRPr="00492B91" w:rsidP="00885A30" w14:paraId="3E63715B" w14:textId="77777777">
      <w:pPr>
        <w:numPr>
          <w:ilvl w:val="0"/>
          <w:numId w:val="5"/>
        </w:numPr>
        <w:tabs>
          <w:tab w:val="clear" w:pos="360"/>
        </w:tabs>
        <w:spacing w:after="0" w:line="240" w:lineRule="auto"/>
        <w:ind w:left="806" w:hanging="450"/>
        <w:rPr>
          <w:rFonts w:ascii="Times New Roman" w:hAnsi="Times New Roman" w:cs="Times New Roman"/>
          <w:b/>
          <w:sz w:val="24"/>
          <w:szCs w:val="24"/>
        </w:rPr>
      </w:pPr>
      <w:r w:rsidRPr="00492B91">
        <w:rPr>
          <w:rFonts w:ascii="Times New Roman" w:hAnsi="Times New Roman" w:cs="Times New Roman"/>
          <w:b/>
          <w:sz w:val="24"/>
          <w:szCs w:val="24"/>
        </w:rPr>
        <w:t xml:space="preserve">requiring the use of a statistical data classification that has not been reviewed and approved by </w:t>
      </w:r>
      <w:r w:rsidRPr="00492B91">
        <w:rPr>
          <w:rFonts w:ascii="Times New Roman" w:hAnsi="Times New Roman" w:cs="Times New Roman"/>
          <w:b/>
          <w:sz w:val="24"/>
          <w:szCs w:val="24"/>
        </w:rPr>
        <w:t>OMB;</w:t>
      </w:r>
    </w:p>
    <w:p w:rsidR="00885A30" w:rsidRPr="00492B91" w:rsidP="00885A30" w14:paraId="08009537" w14:textId="77777777">
      <w:pPr>
        <w:spacing w:after="0" w:line="240" w:lineRule="auto"/>
        <w:ind w:left="806"/>
        <w:rPr>
          <w:rFonts w:ascii="Times New Roman" w:hAnsi="Times New Roman" w:cs="Times New Roman"/>
          <w:b/>
          <w:sz w:val="24"/>
          <w:szCs w:val="24"/>
        </w:rPr>
      </w:pPr>
    </w:p>
    <w:p w:rsidR="00885A30" w:rsidRPr="00492B91" w:rsidP="00885A30" w14:paraId="19691AB3" w14:textId="77777777">
      <w:pPr>
        <w:numPr>
          <w:ilvl w:val="0"/>
          <w:numId w:val="6"/>
        </w:numPr>
        <w:tabs>
          <w:tab w:val="clear" w:pos="360"/>
        </w:tabs>
        <w:spacing w:after="0" w:line="240" w:lineRule="auto"/>
        <w:ind w:left="806" w:hanging="450"/>
        <w:rPr>
          <w:rFonts w:ascii="Times New Roman" w:hAnsi="Times New Roman" w:cs="Times New Roman"/>
          <w:b/>
          <w:sz w:val="24"/>
          <w:szCs w:val="24"/>
        </w:rPr>
      </w:pPr>
      <w:r w:rsidRPr="00492B91">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85A30" w:rsidRPr="00492B91" w:rsidP="00885A30" w14:paraId="703215F3" w14:textId="77777777">
      <w:pPr>
        <w:spacing w:after="0" w:line="240" w:lineRule="auto"/>
        <w:ind w:left="806"/>
        <w:rPr>
          <w:rFonts w:ascii="Times New Roman" w:hAnsi="Times New Roman" w:cs="Times New Roman"/>
          <w:b/>
          <w:sz w:val="24"/>
          <w:szCs w:val="24"/>
        </w:rPr>
      </w:pPr>
    </w:p>
    <w:p w:rsidR="00885A30" w:rsidRPr="00492B91" w:rsidP="00885A30" w14:paraId="4C80EBB6" w14:textId="77777777">
      <w:pPr>
        <w:numPr>
          <w:ilvl w:val="0"/>
          <w:numId w:val="7"/>
        </w:numPr>
        <w:tabs>
          <w:tab w:val="num" w:pos="288"/>
        </w:tabs>
        <w:spacing w:after="0" w:line="240" w:lineRule="auto"/>
        <w:ind w:left="806" w:hanging="450"/>
        <w:rPr>
          <w:rFonts w:ascii="Times New Roman" w:hAnsi="Times New Roman" w:cs="Times New Roman"/>
          <w:sz w:val="24"/>
          <w:szCs w:val="24"/>
        </w:rPr>
      </w:pPr>
      <w:r w:rsidRPr="00492B91">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885A30" w:rsidP="00851D87" w14:paraId="08DF7645" w14:textId="77777777">
      <w:pPr>
        <w:autoSpaceDE w:val="0"/>
        <w:autoSpaceDN w:val="0"/>
        <w:adjustRightInd w:val="0"/>
        <w:spacing w:after="0" w:line="240" w:lineRule="auto"/>
        <w:rPr>
          <w:rFonts w:ascii="Times New Roman" w:hAnsi="Times New Roman" w:cs="Times New Roman"/>
          <w:sz w:val="24"/>
          <w:szCs w:val="24"/>
        </w:rPr>
      </w:pPr>
    </w:p>
    <w:p w:rsidR="002C0C4A" w:rsidP="00851D87" w14:paraId="7FC8DDAD"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 special circumstances exist that would require this collection to be conducted in a manner inconsistent with the general information collection guidelines in 5 CFR 1320.5.</w:t>
      </w:r>
    </w:p>
    <w:p w:rsidR="00885A30" w:rsidRPr="00492B91" w:rsidP="00851D87" w14:paraId="3F14C6F1" w14:textId="77777777">
      <w:pPr>
        <w:autoSpaceDE w:val="0"/>
        <w:autoSpaceDN w:val="0"/>
        <w:adjustRightInd w:val="0"/>
        <w:spacing w:after="0" w:line="240" w:lineRule="auto"/>
        <w:rPr>
          <w:rFonts w:ascii="Times New Roman" w:hAnsi="Times New Roman" w:cs="Times New Roman"/>
          <w:sz w:val="24"/>
          <w:szCs w:val="24"/>
        </w:rPr>
      </w:pPr>
    </w:p>
    <w:p w:rsidR="00851D87" w:rsidRPr="00492B91" w:rsidP="00851D87" w14:paraId="1B20D0C9" w14:textId="7777777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8. Describe efforts to consult with persons outside the agency to obtain their views on the</w:t>
      </w:r>
      <w:r w:rsidRPr="00492B91" w:rsidR="00885A30">
        <w:rPr>
          <w:rFonts w:ascii="Times New Roman" w:hAnsi="Times New Roman" w:cs="Times New Roman"/>
          <w:b/>
          <w:sz w:val="24"/>
          <w:szCs w:val="24"/>
        </w:rPr>
        <w:t xml:space="preserve"> </w:t>
      </w:r>
      <w:r w:rsidRPr="00492B91">
        <w:rPr>
          <w:rFonts w:ascii="Times New Roman" w:hAnsi="Times New Roman" w:cs="Times New Roman"/>
          <w:b/>
          <w:sz w:val="24"/>
          <w:szCs w:val="24"/>
        </w:rPr>
        <w:t>availability of data, frequency of collection, the clarity of instructions and recordkeeping,</w:t>
      </w:r>
      <w:r w:rsidRPr="00492B91" w:rsidR="00885A30">
        <w:rPr>
          <w:rFonts w:ascii="Times New Roman" w:hAnsi="Times New Roman" w:cs="Times New Roman"/>
          <w:b/>
          <w:sz w:val="24"/>
          <w:szCs w:val="24"/>
        </w:rPr>
        <w:t xml:space="preserve"> </w:t>
      </w:r>
      <w:r w:rsidRPr="00492B91">
        <w:rPr>
          <w:rFonts w:ascii="Times New Roman" w:hAnsi="Times New Roman" w:cs="Times New Roman"/>
          <w:b/>
          <w:sz w:val="24"/>
          <w:szCs w:val="24"/>
        </w:rPr>
        <w:t>disclosure, or reporting fo</w:t>
      </w:r>
      <w:r w:rsidRPr="00492B91" w:rsidR="00885A30">
        <w:rPr>
          <w:rFonts w:ascii="Times New Roman" w:hAnsi="Times New Roman" w:cs="Times New Roman"/>
          <w:b/>
          <w:sz w:val="24"/>
          <w:szCs w:val="24"/>
        </w:rPr>
        <w:t>rm</w:t>
      </w:r>
      <w:r w:rsidRPr="00492B91">
        <w:rPr>
          <w:rFonts w:ascii="Times New Roman" w:hAnsi="Times New Roman" w:cs="Times New Roman"/>
          <w:b/>
          <w:sz w:val="24"/>
          <w:szCs w:val="24"/>
        </w:rPr>
        <w:t>, and on the data elements to be recorded, disclosed, or</w:t>
      </w:r>
      <w:r w:rsidRPr="00492B91" w:rsidR="00885A30">
        <w:rPr>
          <w:rFonts w:ascii="Times New Roman" w:hAnsi="Times New Roman" w:cs="Times New Roman"/>
          <w:b/>
          <w:sz w:val="24"/>
          <w:szCs w:val="24"/>
        </w:rPr>
        <w:t xml:space="preserve"> </w:t>
      </w:r>
      <w:r w:rsidRPr="00492B91">
        <w:rPr>
          <w:rFonts w:ascii="Times New Roman" w:hAnsi="Times New Roman" w:cs="Times New Roman"/>
          <w:b/>
          <w:sz w:val="24"/>
          <w:szCs w:val="24"/>
        </w:rPr>
        <w:t>reported. If applicable, provide a copy and identify the date and page number of</w:t>
      </w:r>
      <w:r w:rsidRPr="00492B91" w:rsidR="00885A30">
        <w:rPr>
          <w:rFonts w:ascii="Times New Roman" w:hAnsi="Times New Roman" w:cs="Times New Roman"/>
          <w:b/>
          <w:sz w:val="24"/>
          <w:szCs w:val="24"/>
        </w:rPr>
        <w:t xml:space="preserve"> </w:t>
      </w:r>
      <w:r w:rsidRPr="00492B91">
        <w:rPr>
          <w:rFonts w:ascii="Times New Roman" w:hAnsi="Times New Roman" w:cs="Times New Roman"/>
          <w:b/>
          <w:sz w:val="24"/>
          <w:szCs w:val="24"/>
        </w:rPr>
        <w:t>publication</w:t>
      </w:r>
      <w:r w:rsidRPr="00492B91">
        <w:rPr>
          <w:rFonts w:ascii="Times New Roman" w:hAnsi="Times New Roman" w:cs="Times New Roman"/>
          <w:b/>
          <w:sz w:val="24"/>
          <w:szCs w:val="24"/>
        </w:rPr>
        <w:t xml:space="preserve"> in the Federal Register of the agency's notice, soliciting comments on the</w:t>
      </w:r>
      <w:r w:rsidRPr="00492B91" w:rsidR="00885A30">
        <w:rPr>
          <w:rFonts w:ascii="Times New Roman" w:hAnsi="Times New Roman" w:cs="Times New Roman"/>
          <w:b/>
          <w:sz w:val="24"/>
          <w:szCs w:val="24"/>
        </w:rPr>
        <w:t xml:space="preserve"> </w:t>
      </w:r>
      <w:r w:rsidRPr="00492B91">
        <w:rPr>
          <w:rFonts w:ascii="Times New Roman" w:hAnsi="Times New Roman" w:cs="Times New Roman"/>
          <w:b/>
          <w:sz w:val="24"/>
          <w:szCs w:val="24"/>
        </w:rPr>
        <w:t>information collection prior to submission to OMB.</w:t>
      </w:r>
    </w:p>
    <w:p w:rsidR="00885A30" w:rsidRPr="00492B91" w:rsidP="00851D87" w14:paraId="54F68290" w14:textId="77777777">
      <w:pPr>
        <w:autoSpaceDE w:val="0"/>
        <w:autoSpaceDN w:val="0"/>
        <w:adjustRightInd w:val="0"/>
        <w:spacing w:after="0" w:line="240" w:lineRule="auto"/>
        <w:rPr>
          <w:rFonts w:ascii="Times New Roman" w:hAnsi="Times New Roman" w:cs="Times New Roman"/>
          <w:sz w:val="24"/>
          <w:szCs w:val="24"/>
        </w:rPr>
      </w:pPr>
    </w:p>
    <w:p w:rsidR="00EF6290" w:rsidRPr="00EF6290" w:rsidP="00EF6290" w14:paraId="0BC55DDA" w14:textId="47756A0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F6290">
        <w:rPr>
          <w:rFonts w:ascii="Times New Roman" w:eastAsia="Times New Roman" w:hAnsi="Times New Roman" w:cs="Times New Roman"/>
          <w:sz w:val="24"/>
          <w:szCs w:val="24"/>
        </w:rPr>
        <w:t xml:space="preserve">APHIS contacted the </w:t>
      </w:r>
      <w:r w:rsidRPr="00EF6290">
        <w:rPr>
          <w:rFonts w:ascii="Times New Roman" w:eastAsia="Times New Roman" w:hAnsi="Times New Roman" w:cs="Times New Roman"/>
          <w:sz w:val="24"/>
          <w:szCs w:val="20"/>
        </w:rPr>
        <w:t xml:space="preserve">following respondents </w:t>
      </w:r>
      <w:r w:rsidRPr="00EF6290">
        <w:rPr>
          <w:rFonts w:ascii="Times New Roman" w:eastAsia="Times New Roman" w:hAnsi="Times New Roman" w:cs="Times New Roman"/>
          <w:sz w:val="24"/>
          <w:szCs w:val="24"/>
        </w:rPr>
        <w:t xml:space="preserve">by email and phone to discuss the information APHIS collects to administer its equipment import </w:t>
      </w:r>
      <w:r w:rsidRPr="00EF6290">
        <w:rPr>
          <w:rFonts w:ascii="Times New Roman" w:eastAsia="Times New Roman" w:hAnsi="Times New Roman" w:cs="Times New Roman"/>
          <w:sz w:val="24"/>
          <w:szCs w:val="20"/>
        </w:rPr>
        <w:t xml:space="preserve">regulations. Discussed were how the data was collected and how </w:t>
      </w:r>
      <w:r w:rsidRPr="00EF6290">
        <w:rPr>
          <w:rFonts w:ascii="Times New Roman" w:eastAsia="Times New Roman" w:hAnsi="Times New Roman" w:cs="Times New Roman"/>
          <w:sz w:val="24"/>
          <w:szCs w:val="24"/>
        </w:rPr>
        <w:t>frequently; how much data is available; the convenience and clarity of reporting formats and other collection instruments; and the clarity of, and necessity for, any recordkeeping requirements. The respondents</w:t>
      </w:r>
      <w:r w:rsidRPr="00EF6290">
        <w:rPr>
          <w:rFonts w:ascii="Times New Roman" w:eastAsia="Times New Roman" w:hAnsi="Times New Roman" w:cs="Times New Roman"/>
          <w:sz w:val="24"/>
          <w:szCs w:val="20"/>
        </w:rPr>
        <w:t xml:space="preserve"> </w:t>
      </w:r>
      <w:r w:rsidRPr="00EF6290">
        <w:rPr>
          <w:rFonts w:ascii="Times New Roman" w:eastAsia="Times New Roman" w:hAnsi="Times New Roman" w:cs="Times New Roman"/>
          <w:sz w:val="24"/>
          <w:szCs w:val="24"/>
        </w:rPr>
        <w:t>had no concerns with any of these items and had no recommendations.</w:t>
      </w:r>
    </w:p>
    <w:p w:rsidR="00560F06" w:rsidP="00890561" w14:paraId="709B7194" w14:textId="77777777">
      <w:pPr>
        <w:tabs>
          <w:tab w:val="left" w:pos="827"/>
        </w:tabs>
        <w:overflowPunct w:val="0"/>
        <w:autoSpaceDE w:val="0"/>
        <w:autoSpaceDN w:val="0"/>
        <w:adjustRightInd w:val="0"/>
        <w:spacing w:after="0" w:line="240" w:lineRule="atLeast"/>
        <w:textAlignment w:val="baseline"/>
        <w:rPr>
          <w:rFonts w:ascii="Times New Roman" w:eastAsia="Times New Roman" w:hAnsi="Times New Roman" w:cs="Times New Roman"/>
          <w:sz w:val="24"/>
          <w:szCs w:val="24"/>
        </w:rPr>
      </w:pPr>
    </w:p>
    <w:p w:rsidR="00287DAF" w:rsidRPr="009500C3" w:rsidP="00890561" w14:paraId="466FDDAD" w14:textId="36BED61C">
      <w:pPr>
        <w:tabs>
          <w:tab w:val="left" w:pos="827"/>
        </w:tabs>
        <w:overflowPunct w:val="0"/>
        <w:autoSpaceDE w:val="0"/>
        <w:autoSpaceDN w:val="0"/>
        <w:adjustRightInd w:val="0"/>
        <w:spacing w:after="0" w:line="240"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Erin Borror</w:t>
      </w:r>
      <w:r w:rsidR="004E0727">
        <w:rPr>
          <w:rFonts w:ascii="Times New Roman" w:eastAsia="Times New Roman" w:hAnsi="Times New Roman" w:cs="Times New Roman"/>
          <w:sz w:val="24"/>
          <w:szCs w:val="24"/>
        </w:rPr>
        <w:t xml:space="preserve">, </w:t>
      </w:r>
      <w:r w:rsidRPr="009500C3">
        <w:rPr>
          <w:rFonts w:ascii="Times New Roman" w:eastAsia="Times New Roman" w:hAnsi="Times New Roman" w:cs="Times New Roman"/>
          <w:sz w:val="24"/>
          <w:szCs w:val="24"/>
        </w:rPr>
        <w:t>Senior Director of Export Services and Market Access</w:t>
      </w:r>
    </w:p>
    <w:p w:rsidR="00890561" w:rsidRPr="009500C3" w:rsidP="00890561" w14:paraId="49715866" w14:textId="77777777">
      <w:pPr>
        <w:tabs>
          <w:tab w:val="left" w:pos="827"/>
        </w:tabs>
        <w:overflowPunct w:val="0"/>
        <w:autoSpaceDE w:val="0"/>
        <w:autoSpaceDN w:val="0"/>
        <w:adjustRightInd w:val="0"/>
        <w:spacing w:after="0" w:line="240" w:lineRule="atLeast"/>
        <w:textAlignment w:val="baseline"/>
        <w:rPr>
          <w:rFonts w:ascii="Times New Roman" w:eastAsia="Times New Roman" w:hAnsi="Times New Roman" w:cs="Times New Roman"/>
          <w:sz w:val="24"/>
          <w:szCs w:val="24"/>
        </w:rPr>
      </w:pPr>
      <w:r w:rsidRPr="009500C3">
        <w:rPr>
          <w:rFonts w:ascii="Times New Roman" w:eastAsia="Times New Roman" w:hAnsi="Times New Roman" w:cs="Times New Roman"/>
          <w:sz w:val="24"/>
          <w:szCs w:val="24"/>
        </w:rPr>
        <w:t>U.S. Meat Export Federation</w:t>
      </w:r>
    </w:p>
    <w:p w:rsidR="00890561" w:rsidRPr="009500C3" w:rsidP="00890561" w14:paraId="1C592C21" w14:textId="77777777">
      <w:pPr>
        <w:tabs>
          <w:tab w:val="left" w:pos="827"/>
        </w:tabs>
        <w:overflowPunct w:val="0"/>
        <w:autoSpaceDE w:val="0"/>
        <w:autoSpaceDN w:val="0"/>
        <w:adjustRightInd w:val="0"/>
        <w:spacing w:after="0" w:line="240" w:lineRule="atLeast"/>
        <w:textAlignment w:val="baseline"/>
        <w:rPr>
          <w:rFonts w:ascii="Times New Roman" w:eastAsia="Times New Roman" w:hAnsi="Times New Roman" w:cs="Times New Roman"/>
          <w:sz w:val="24"/>
          <w:szCs w:val="24"/>
        </w:rPr>
      </w:pPr>
      <w:r w:rsidRPr="009500C3">
        <w:rPr>
          <w:rFonts w:ascii="Times New Roman" w:eastAsia="Times New Roman" w:hAnsi="Times New Roman" w:cs="Times New Roman"/>
          <w:sz w:val="24"/>
          <w:szCs w:val="24"/>
        </w:rPr>
        <w:t>1855 Blake Street, Suite 200</w:t>
      </w:r>
    </w:p>
    <w:p w:rsidR="00890561" w:rsidRPr="009500C3" w:rsidP="00890561" w14:paraId="23FEB71F" w14:textId="77777777">
      <w:pPr>
        <w:tabs>
          <w:tab w:val="left" w:pos="827"/>
        </w:tabs>
        <w:overflowPunct w:val="0"/>
        <w:autoSpaceDE w:val="0"/>
        <w:autoSpaceDN w:val="0"/>
        <w:adjustRightInd w:val="0"/>
        <w:spacing w:after="0" w:line="240" w:lineRule="atLeast"/>
        <w:textAlignment w:val="baseline"/>
        <w:rPr>
          <w:rFonts w:ascii="Times New Roman" w:eastAsia="Times New Roman" w:hAnsi="Times New Roman" w:cs="Times New Roman"/>
          <w:sz w:val="24"/>
          <w:szCs w:val="24"/>
        </w:rPr>
      </w:pPr>
      <w:r w:rsidRPr="009500C3">
        <w:rPr>
          <w:rFonts w:ascii="Times New Roman" w:eastAsia="Times New Roman" w:hAnsi="Times New Roman" w:cs="Times New Roman"/>
          <w:sz w:val="24"/>
          <w:szCs w:val="24"/>
        </w:rPr>
        <w:t>Denver, CO 80202</w:t>
      </w:r>
    </w:p>
    <w:p w:rsidR="00890561" w:rsidRPr="0054434F" w:rsidP="00890561" w14:paraId="6BE10F29" w14:textId="5E3CB8B5">
      <w:pPr>
        <w:tabs>
          <w:tab w:val="left" w:pos="827"/>
        </w:tabs>
        <w:overflowPunct w:val="0"/>
        <w:autoSpaceDE w:val="0"/>
        <w:autoSpaceDN w:val="0"/>
        <w:adjustRightInd w:val="0"/>
        <w:spacing w:after="0" w:line="240" w:lineRule="atLeast"/>
        <w:textAlignment w:val="baseline"/>
        <w:rPr>
          <w:rFonts w:ascii="Times New Roman" w:eastAsia="Times New Roman" w:hAnsi="Times New Roman" w:cs="Times New Roman"/>
          <w:sz w:val="24"/>
          <w:szCs w:val="24"/>
          <w:highlight w:val="yellow"/>
        </w:rPr>
      </w:pPr>
      <w:r w:rsidRPr="009500C3">
        <w:rPr>
          <w:rFonts w:ascii="Times New Roman" w:eastAsia="Times New Roman" w:hAnsi="Times New Roman" w:cs="Times New Roman"/>
          <w:sz w:val="24"/>
          <w:szCs w:val="24"/>
        </w:rPr>
        <w:t>(303) 623-6328</w:t>
      </w:r>
    </w:p>
    <w:p w:rsidR="00EE1A39" w:rsidRPr="0054434F" w:rsidP="00A27788" w14:paraId="20D18301" w14:textId="77777777">
      <w:pPr>
        <w:autoSpaceDE w:val="0"/>
        <w:autoSpaceDN w:val="0"/>
        <w:adjustRightInd w:val="0"/>
        <w:spacing w:after="0" w:line="240" w:lineRule="auto"/>
        <w:rPr>
          <w:rFonts w:ascii="Times New Roman" w:hAnsi="Times New Roman" w:cs="Times New Roman"/>
          <w:sz w:val="24"/>
          <w:szCs w:val="24"/>
          <w:highlight w:val="yellow"/>
        </w:rPr>
      </w:pPr>
    </w:p>
    <w:p w:rsidR="001B4F16" w:rsidRPr="000D70EF" w:rsidP="00851D87" w14:paraId="7A6B7ED5" w14:textId="1EFA54A2">
      <w:pPr>
        <w:autoSpaceDE w:val="0"/>
        <w:autoSpaceDN w:val="0"/>
        <w:adjustRightInd w:val="0"/>
        <w:spacing w:after="0" w:line="240" w:lineRule="auto"/>
        <w:rPr>
          <w:rFonts w:ascii="Times New Roman" w:hAnsi="Times New Roman" w:cs="Times New Roman"/>
          <w:sz w:val="24"/>
          <w:szCs w:val="24"/>
        </w:rPr>
      </w:pPr>
      <w:r w:rsidRPr="000D70EF">
        <w:rPr>
          <w:rFonts w:ascii="Times New Roman" w:hAnsi="Times New Roman" w:cs="Times New Roman"/>
          <w:sz w:val="24"/>
          <w:szCs w:val="24"/>
        </w:rPr>
        <w:t xml:space="preserve">Lindy </w:t>
      </w:r>
      <w:r w:rsidRPr="000D70EF" w:rsidR="00624098">
        <w:rPr>
          <w:rFonts w:ascii="Times New Roman" w:hAnsi="Times New Roman" w:cs="Times New Roman"/>
          <w:sz w:val="24"/>
          <w:szCs w:val="24"/>
        </w:rPr>
        <w:t>Chiaia</w:t>
      </w:r>
      <w:r w:rsidR="004E0727">
        <w:rPr>
          <w:rFonts w:ascii="Times New Roman" w:hAnsi="Times New Roman" w:cs="Times New Roman"/>
          <w:sz w:val="24"/>
          <w:szCs w:val="24"/>
        </w:rPr>
        <w:t xml:space="preserve">, </w:t>
      </w:r>
      <w:r w:rsidRPr="000D70EF">
        <w:rPr>
          <w:rFonts w:ascii="Times New Roman" w:hAnsi="Times New Roman" w:cs="Times New Roman"/>
          <w:sz w:val="24"/>
          <w:szCs w:val="24"/>
        </w:rPr>
        <w:t>Senior Advisor for Scientific and Regulatory Affairs</w:t>
      </w:r>
    </w:p>
    <w:p w:rsidR="00851D87" w:rsidRPr="000D70EF" w:rsidP="00851D87" w14:paraId="092498AC" w14:textId="77777777">
      <w:pPr>
        <w:autoSpaceDE w:val="0"/>
        <w:autoSpaceDN w:val="0"/>
        <w:adjustRightInd w:val="0"/>
        <w:spacing w:after="0" w:line="240" w:lineRule="auto"/>
        <w:rPr>
          <w:rFonts w:ascii="Times New Roman" w:hAnsi="Times New Roman" w:cs="Times New Roman"/>
          <w:sz w:val="24"/>
          <w:szCs w:val="24"/>
        </w:rPr>
      </w:pPr>
      <w:r w:rsidRPr="000D70EF">
        <w:rPr>
          <w:rFonts w:ascii="Times New Roman" w:hAnsi="Times New Roman" w:cs="Times New Roman"/>
          <w:sz w:val="24"/>
          <w:szCs w:val="24"/>
        </w:rPr>
        <w:t>Scientific and Regulatory Affairs</w:t>
      </w:r>
    </w:p>
    <w:p w:rsidR="00851D87" w:rsidRPr="000D70EF" w:rsidP="00851D87" w14:paraId="5C01C4B1" w14:textId="77777777">
      <w:pPr>
        <w:autoSpaceDE w:val="0"/>
        <w:autoSpaceDN w:val="0"/>
        <w:adjustRightInd w:val="0"/>
        <w:spacing w:after="0" w:line="240" w:lineRule="auto"/>
        <w:rPr>
          <w:rFonts w:ascii="Times New Roman" w:hAnsi="Times New Roman" w:cs="Times New Roman"/>
          <w:sz w:val="24"/>
          <w:szCs w:val="24"/>
        </w:rPr>
      </w:pPr>
      <w:r w:rsidRPr="000D70EF">
        <w:rPr>
          <w:rFonts w:ascii="Times New Roman" w:hAnsi="Times New Roman" w:cs="Times New Roman"/>
          <w:sz w:val="24"/>
          <w:szCs w:val="24"/>
        </w:rPr>
        <w:t>National Turkey Federation</w:t>
      </w:r>
    </w:p>
    <w:p w:rsidR="00851D87" w:rsidRPr="000D70EF" w:rsidP="00851D87" w14:paraId="4AE39BB5" w14:textId="77777777">
      <w:pPr>
        <w:autoSpaceDE w:val="0"/>
        <w:autoSpaceDN w:val="0"/>
        <w:adjustRightInd w:val="0"/>
        <w:spacing w:after="0" w:line="240" w:lineRule="auto"/>
        <w:rPr>
          <w:rFonts w:ascii="Times New Roman" w:hAnsi="Times New Roman" w:cs="Times New Roman"/>
          <w:sz w:val="24"/>
          <w:szCs w:val="24"/>
        </w:rPr>
      </w:pPr>
      <w:r w:rsidRPr="000D70EF">
        <w:rPr>
          <w:rFonts w:ascii="Times New Roman" w:hAnsi="Times New Roman" w:cs="Times New Roman"/>
          <w:sz w:val="24"/>
          <w:szCs w:val="24"/>
        </w:rPr>
        <w:t>1225 New York Ave. NW, Suite 400</w:t>
      </w:r>
    </w:p>
    <w:p w:rsidR="00851D87" w:rsidRPr="000D70EF" w:rsidP="00851D87" w14:paraId="18D94DB1" w14:textId="77777777">
      <w:pPr>
        <w:autoSpaceDE w:val="0"/>
        <w:autoSpaceDN w:val="0"/>
        <w:adjustRightInd w:val="0"/>
        <w:spacing w:after="0" w:line="240" w:lineRule="auto"/>
        <w:rPr>
          <w:rFonts w:ascii="Times New Roman" w:hAnsi="Times New Roman" w:cs="Times New Roman"/>
          <w:sz w:val="24"/>
          <w:szCs w:val="24"/>
        </w:rPr>
      </w:pPr>
      <w:r w:rsidRPr="000D70EF">
        <w:rPr>
          <w:rFonts w:ascii="Times New Roman" w:hAnsi="Times New Roman" w:cs="Times New Roman"/>
          <w:sz w:val="24"/>
          <w:szCs w:val="24"/>
        </w:rPr>
        <w:t>Washington, DC 20005</w:t>
      </w:r>
    </w:p>
    <w:p w:rsidR="00851D87" w:rsidRPr="000D70EF" w:rsidP="00851D87" w14:paraId="63863818" w14:textId="77777777">
      <w:pPr>
        <w:autoSpaceDE w:val="0"/>
        <w:autoSpaceDN w:val="0"/>
        <w:adjustRightInd w:val="0"/>
        <w:spacing w:after="0" w:line="240" w:lineRule="auto"/>
        <w:rPr>
          <w:rFonts w:ascii="Times New Roman" w:hAnsi="Times New Roman" w:cs="Times New Roman"/>
          <w:sz w:val="24"/>
          <w:szCs w:val="24"/>
        </w:rPr>
      </w:pPr>
      <w:r w:rsidRPr="000D70EF">
        <w:rPr>
          <w:rFonts w:ascii="Times New Roman" w:hAnsi="Times New Roman" w:cs="Times New Roman"/>
          <w:sz w:val="24"/>
          <w:szCs w:val="24"/>
        </w:rPr>
        <w:t xml:space="preserve">Phone: </w:t>
      </w:r>
      <w:r w:rsidRPr="000D70EF">
        <w:rPr>
          <w:rFonts w:ascii="Times New Roman" w:hAnsi="Times New Roman" w:cs="Times New Roman"/>
          <w:sz w:val="24"/>
          <w:szCs w:val="24"/>
        </w:rPr>
        <w:t>(202) 898-0100</w:t>
      </w:r>
    </w:p>
    <w:p w:rsidR="002E6CDB" w:rsidRPr="000D70EF" w:rsidP="00851D87" w14:paraId="2F22E4C9" w14:textId="747C6DDA">
      <w:pPr>
        <w:autoSpaceDE w:val="0"/>
        <w:autoSpaceDN w:val="0"/>
        <w:adjustRightInd w:val="0"/>
        <w:spacing w:after="0" w:line="240" w:lineRule="auto"/>
        <w:rPr>
          <w:rFonts w:ascii="Times New Roman" w:hAnsi="Times New Roman" w:cs="Times New Roman"/>
          <w:sz w:val="24"/>
          <w:szCs w:val="24"/>
        </w:rPr>
      </w:pPr>
      <w:r w:rsidRPr="000D70EF">
        <w:rPr>
          <w:rFonts w:ascii="Times New Roman" w:hAnsi="Times New Roman" w:cs="Times New Roman"/>
          <w:sz w:val="24"/>
          <w:szCs w:val="24"/>
        </w:rPr>
        <w:t xml:space="preserve">Email: </w:t>
      </w:r>
      <w:r w:rsidRPr="000D70EF" w:rsidR="00AA0880">
        <w:rPr>
          <w:rFonts w:ascii="Times New Roman" w:hAnsi="Times New Roman" w:cs="Times New Roman"/>
          <w:sz w:val="24"/>
          <w:szCs w:val="24"/>
        </w:rPr>
        <w:t>l</w:t>
      </w:r>
      <w:r w:rsidRPr="000D70EF" w:rsidR="000D70EF">
        <w:rPr>
          <w:rFonts w:ascii="Times New Roman" w:hAnsi="Times New Roman" w:cs="Times New Roman"/>
          <w:sz w:val="24"/>
          <w:szCs w:val="24"/>
        </w:rPr>
        <w:t>chiaia</w:t>
      </w:r>
      <w:r w:rsidRPr="000D70EF" w:rsidR="00AA0880">
        <w:rPr>
          <w:rFonts w:ascii="Times New Roman" w:hAnsi="Times New Roman" w:cs="Times New Roman"/>
          <w:sz w:val="24"/>
          <w:szCs w:val="24"/>
        </w:rPr>
        <w:t>@turkeyfed.org</w:t>
      </w:r>
    </w:p>
    <w:p w:rsidR="00AA0880" w:rsidRPr="002F5C59" w:rsidP="00AA0880" w14:paraId="68C79CE3" w14:textId="51103118">
      <w:pPr>
        <w:autoSpaceDE w:val="0"/>
        <w:autoSpaceDN w:val="0"/>
        <w:adjustRightInd w:val="0"/>
        <w:spacing w:after="0" w:line="240" w:lineRule="auto"/>
        <w:rPr>
          <w:rFonts w:ascii="Times New Roman" w:hAnsi="Times New Roman" w:cs="Times New Roman"/>
          <w:sz w:val="24"/>
          <w:szCs w:val="24"/>
        </w:rPr>
      </w:pPr>
      <w:r w:rsidRPr="002F5C59">
        <w:rPr>
          <w:rFonts w:ascii="Times New Roman" w:hAnsi="Times New Roman" w:cs="Times New Roman"/>
          <w:sz w:val="24"/>
          <w:szCs w:val="24"/>
        </w:rPr>
        <w:t>Garrett Borkhuis</w:t>
      </w:r>
      <w:r w:rsidR="004E0727">
        <w:rPr>
          <w:rFonts w:ascii="Times New Roman" w:hAnsi="Times New Roman" w:cs="Times New Roman"/>
          <w:sz w:val="24"/>
          <w:szCs w:val="24"/>
        </w:rPr>
        <w:t xml:space="preserve">, </w:t>
      </w:r>
      <w:r w:rsidRPr="002F5C59">
        <w:rPr>
          <w:rFonts w:ascii="Times New Roman" w:hAnsi="Times New Roman" w:cs="Times New Roman"/>
          <w:sz w:val="24"/>
          <w:szCs w:val="24"/>
        </w:rPr>
        <w:t>Chief Trade Policy and Technical Services Officer</w:t>
      </w:r>
    </w:p>
    <w:p w:rsidR="00AA0880" w:rsidRPr="002F5C59" w:rsidP="00AA0880" w14:paraId="4CDAAA26" w14:textId="77777777">
      <w:pPr>
        <w:autoSpaceDE w:val="0"/>
        <w:autoSpaceDN w:val="0"/>
        <w:adjustRightInd w:val="0"/>
        <w:spacing w:after="0" w:line="240" w:lineRule="auto"/>
        <w:rPr>
          <w:rFonts w:ascii="Times New Roman" w:hAnsi="Times New Roman" w:cs="Times New Roman"/>
          <w:sz w:val="24"/>
          <w:szCs w:val="24"/>
        </w:rPr>
      </w:pPr>
      <w:r w:rsidRPr="002F5C59">
        <w:rPr>
          <w:rFonts w:ascii="Times New Roman" w:hAnsi="Times New Roman" w:cs="Times New Roman"/>
          <w:sz w:val="24"/>
          <w:szCs w:val="24"/>
        </w:rPr>
        <w:t>USA Poultry &amp; Egg Export Council</w:t>
      </w:r>
    </w:p>
    <w:p w:rsidR="00AA0880" w:rsidRPr="002F5C59" w:rsidP="00AA0880" w14:paraId="7BBE4D0A" w14:textId="77777777">
      <w:pPr>
        <w:autoSpaceDE w:val="0"/>
        <w:autoSpaceDN w:val="0"/>
        <w:adjustRightInd w:val="0"/>
        <w:spacing w:after="0" w:line="240" w:lineRule="auto"/>
        <w:rPr>
          <w:rFonts w:ascii="Times New Roman" w:hAnsi="Times New Roman" w:cs="Times New Roman"/>
          <w:sz w:val="24"/>
          <w:szCs w:val="24"/>
        </w:rPr>
      </w:pPr>
      <w:r w:rsidRPr="002F5C59">
        <w:rPr>
          <w:rFonts w:ascii="Times New Roman" w:hAnsi="Times New Roman" w:cs="Times New Roman"/>
          <w:sz w:val="24"/>
          <w:szCs w:val="24"/>
        </w:rPr>
        <w:t>2300 West Park Place Blvd., Suite 100</w:t>
      </w:r>
    </w:p>
    <w:p w:rsidR="00AA0880" w:rsidRPr="002F5C59" w:rsidP="00AA0880" w14:paraId="4E9E85A6" w14:textId="77777777">
      <w:pPr>
        <w:autoSpaceDE w:val="0"/>
        <w:autoSpaceDN w:val="0"/>
        <w:adjustRightInd w:val="0"/>
        <w:spacing w:after="0" w:line="240" w:lineRule="auto"/>
        <w:rPr>
          <w:rFonts w:ascii="Times New Roman" w:hAnsi="Times New Roman" w:cs="Times New Roman"/>
          <w:sz w:val="24"/>
          <w:szCs w:val="24"/>
        </w:rPr>
      </w:pPr>
      <w:r w:rsidRPr="002F5C59">
        <w:rPr>
          <w:rFonts w:ascii="Times New Roman" w:hAnsi="Times New Roman" w:cs="Times New Roman"/>
          <w:sz w:val="24"/>
          <w:szCs w:val="24"/>
        </w:rPr>
        <w:t>Stone Mountain, GA 30087</w:t>
      </w:r>
    </w:p>
    <w:p w:rsidR="00AA0880" w:rsidRPr="002F5C59" w:rsidP="00AA0880" w14:paraId="327A0573" w14:textId="77777777">
      <w:pPr>
        <w:autoSpaceDE w:val="0"/>
        <w:autoSpaceDN w:val="0"/>
        <w:adjustRightInd w:val="0"/>
        <w:spacing w:after="0" w:line="240" w:lineRule="auto"/>
        <w:rPr>
          <w:rFonts w:ascii="Times New Roman" w:hAnsi="Times New Roman" w:cs="Times New Roman"/>
          <w:sz w:val="24"/>
          <w:szCs w:val="24"/>
        </w:rPr>
      </w:pPr>
      <w:r w:rsidRPr="002F5C59">
        <w:rPr>
          <w:rFonts w:ascii="Times New Roman" w:hAnsi="Times New Roman" w:cs="Times New Roman"/>
          <w:sz w:val="24"/>
          <w:szCs w:val="24"/>
        </w:rPr>
        <w:t>Phone: (770) 413-0006</w:t>
      </w:r>
    </w:p>
    <w:p w:rsidR="00AA0880" w:rsidP="00AA0880" w14:paraId="0E2FE5F2" w14:textId="5785C974">
      <w:pPr>
        <w:autoSpaceDE w:val="0"/>
        <w:autoSpaceDN w:val="0"/>
        <w:adjustRightInd w:val="0"/>
        <w:spacing w:after="0" w:line="240" w:lineRule="auto"/>
        <w:rPr>
          <w:rFonts w:ascii="Times New Roman" w:hAnsi="Times New Roman" w:cs="Times New Roman"/>
          <w:sz w:val="24"/>
          <w:szCs w:val="24"/>
        </w:rPr>
      </w:pPr>
      <w:r w:rsidRPr="002F5C59">
        <w:rPr>
          <w:rFonts w:ascii="Times New Roman" w:hAnsi="Times New Roman" w:cs="Times New Roman"/>
          <w:sz w:val="24"/>
          <w:szCs w:val="24"/>
        </w:rPr>
        <w:t>Email:</w:t>
      </w:r>
      <w:r w:rsidR="006C4ACF">
        <w:rPr>
          <w:rFonts w:ascii="Times New Roman" w:hAnsi="Times New Roman" w:cs="Times New Roman"/>
          <w:sz w:val="24"/>
          <w:szCs w:val="24"/>
        </w:rPr>
        <w:t xml:space="preserve"> </w:t>
      </w:r>
      <w:hyperlink r:id="rId7" w:history="1">
        <w:r w:rsidRPr="00914B21" w:rsidR="00861F16">
          <w:rPr>
            <w:rStyle w:val="Hyperlink"/>
            <w:rFonts w:ascii="Times New Roman" w:hAnsi="Times New Roman" w:cs="Times New Roman"/>
            <w:sz w:val="24"/>
            <w:szCs w:val="24"/>
          </w:rPr>
          <w:t>GBorkhuis@usapeec.org</w:t>
        </w:r>
      </w:hyperlink>
    </w:p>
    <w:p w:rsidR="0054434F" w:rsidRPr="00AA0880" w:rsidP="00AA0880" w14:paraId="4632D70A" w14:textId="77777777">
      <w:pPr>
        <w:autoSpaceDE w:val="0"/>
        <w:autoSpaceDN w:val="0"/>
        <w:adjustRightInd w:val="0"/>
        <w:spacing w:after="0" w:line="240" w:lineRule="auto"/>
        <w:rPr>
          <w:rFonts w:ascii="Times New Roman" w:hAnsi="Times New Roman" w:cs="Times New Roman"/>
          <w:sz w:val="24"/>
          <w:szCs w:val="24"/>
        </w:rPr>
      </w:pPr>
    </w:p>
    <w:p w:rsidR="006906FC" w:rsidP="006906FC" w14:paraId="33C5042E" w14:textId="74ECC4B4">
      <w:pPr>
        <w:pStyle w:val="300"/>
        <w:rPr>
          <w:sz w:val="24"/>
          <w:szCs w:val="24"/>
        </w:rPr>
      </w:pPr>
      <w:r w:rsidRPr="004E0727">
        <w:rPr>
          <w:sz w:val="24"/>
          <w:szCs w:val="24"/>
        </w:rPr>
        <w:t xml:space="preserve">On </w:t>
      </w:r>
      <w:r w:rsidRPr="004E0727" w:rsidR="00CD7848">
        <w:rPr>
          <w:sz w:val="24"/>
          <w:szCs w:val="24"/>
        </w:rPr>
        <w:t>Friday, July 2</w:t>
      </w:r>
      <w:r w:rsidR="00D02F34">
        <w:rPr>
          <w:sz w:val="24"/>
          <w:szCs w:val="24"/>
        </w:rPr>
        <w:t>5</w:t>
      </w:r>
      <w:r w:rsidRPr="004E0727" w:rsidR="00CD7848">
        <w:rPr>
          <w:sz w:val="24"/>
          <w:szCs w:val="24"/>
        </w:rPr>
        <w:t>, 2025</w:t>
      </w:r>
      <w:r w:rsidRPr="004E0727">
        <w:rPr>
          <w:sz w:val="24"/>
          <w:szCs w:val="24"/>
        </w:rPr>
        <w:t>, APHIS published in the Federal Register Notice, (</w:t>
      </w:r>
      <w:r w:rsidRPr="004E0727" w:rsidR="00CD7848">
        <w:rPr>
          <w:sz w:val="24"/>
          <w:szCs w:val="24"/>
        </w:rPr>
        <w:t>Vol. 90 No. 141 Pages 35266-35267</w:t>
      </w:r>
      <w:r w:rsidRPr="004E0727">
        <w:rPr>
          <w:sz w:val="24"/>
          <w:szCs w:val="24"/>
        </w:rPr>
        <w:t>)</w:t>
      </w:r>
      <w:r w:rsidRPr="004E0727">
        <w:t xml:space="preserve"> </w:t>
      </w:r>
      <w:r w:rsidRPr="004E0727">
        <w:rPr>
          <w:sz w:val="24"/>
          <w:szCs w:val="24"/>
        </w:rPr>
        <w:t xml:space="preserve">a 60-day notice seeking public comments on its plans to request a </w:t>
      </w:r>
      <w:r w:rsidRPr="004E0727">
        <w:rPr>
          <w:bCs/>
          <w:sz w:val="24"/>
          <w:szCs w:val="24"/>
        </w:rPr>
        <w:t>3-year renewal</w:t>
      </w:r>
      <w:r w:rsidRPr="004E0727">
        <w:rPr>
          <w:b/>
          <w:sz w:val="24"/>
          <w:szCs w:val="24"/>
        </w:rPr>
        <w:t xml:space="preserve"> </w:t>
      </w:r>
      <w:r w:rsidRPr="004E0727">
        <w:rPr>
          <w:sz w:val="24"/>
          <w:szCs w:val="24"/>
        </w:rPr>
        <w:t>of this collection of information.  APHIS received 1</w:t>
      </w:r>
      <w:r w:rsidRPr="004E2222">
        <w:rPr>
          <w:sz w:val="24"/>
          <w:szCs w:val="24"/>
        </w:rPr>
        <w:t xml:space="preserve"> comment </w:t>
      </w:r>
      <w:r>
        <w:rPr>
          <w:sz w:val="24"/>
          <w:szCs w:val="24"/>
        </w:rPr>
        <w:t>which has no relevance to the p</w:t>
      </w:r>
      <w:r w:rsidRPr="004E2222">
        <w:rPr>
          <w:sz w:val="24"/>
          <w:szCs w:val="24"/>
        </w:rPr>
        <w:t>urpose</w:t>
      </w:r>
      <w:r w:rsidR="00F82070">
        <w:rPr>
          <w:sz w:val="24"/>
          <w:szCs w:val="24"/>
        </w:rPr>
        <w:t>, time, cost, or practical utility</w:t>
      </w:r>
      <w:r w:rsidRPr="004E2222">
        <w:rPr>
          <w:sz w:val="24"/>
          <w:szCs w:val="24"/>
        </w:rPr>
        <w:t xml:space="preserve"> of the collection. </w:t>
      </w:r>
    </w:p>
    <w:p w:rsidR="006906FC" w:rsidRPr="00F44614" w:rsidP="00F44614" w14:paraId="7C918405" w14:textId="77777777">
      <w:pPr>
        <w:pStyle w:val="DefaultText"/>
        <w:rPr>
          <w:szCs w:val="24"/>
        </w:rPr>
      </w:pPr>
    </w:p>
    <w:p w:rsidR="004808B2" w:rsidRPr="00492B91" w:rsidP="004808B2" w14:paraId="1A4D8F5D" w14:textId="77777777">
      <w:pPr>
        <w:spacing w:after="0" w:line="240" w:lineRule="auto"/>
        <w:rPr>
          <w:rFonts w:ascii="Times New Roman" w:hAnsi="Times New Roman" w:cs="Times New Roman"/>
          <w:b/>
          <w:bCs/>
          <w:sz w:val="24"/>
          <w:szCs w:val="24"/>
        </w:rPr>
      </w:pPr>
      <w:r w:rsidRPr="00492B91">
        <w:rPr>
          <w:rFonts w:ascii="Times New Roman" w:hAnsi="Times New Roman" w:cs="Times New Roman"/>
          <w:b/>
          <w:bCs/>
          <w:sz w:val="24"/>
          <w:szCs w:val="24"/>
        </w:rPr>
        <w:t>9</w:t>
      </w:r>
      <w:r w:rsidRPr="00492B91">
        <w:rPr>
          <w:rFonts w:ascii="Times New Roman" w:hAnsi="Times New Roman" w:cs="Times New Roman"/>
          <w:b/>
          <w:bCs/>
          <w:sz w:val="24"/>
          <w:szCs w:val="24"/>
        </w:rPr>
        <w:t>.  Explain</w:t>
      </w:r>
      <w:r w:rsidRPr="00492B91">
        <w:rPr>
          <w:rFonts w:ascii="Times New Roman" w:hAnsi="Times New Roman" w:cs="Times New Roman"/>
          <w:b/>
          <w:bCs/>
          <w:sz w:val="24"/>
          <w:szCs w:val="24"/>
        </w:rPr>
        <w:t xml:space="preserve"> any decision to provide any payment or gift to respondents, other than remuneration of contractors or grantees.</w:t>
      </w:r>
    </w:p>
    <w:p w:rsidR="00885A30" w:rsidRPr="00492B91" w:rsidP="00851D87" w14:paraId="2C81A998" w14:textId="77777777">
      <w:pPr>
        <w:autoSpaceDE w:val="0"/>
        <w:autoSpaceDN w:val="0"/>
        <w:adjustRightInd w:val="0"/>
        <w:spacing w:after="0" w:line="240" w:lineRule="auto"/>
        <w:rPr>
          <w:rFonts w:ascii="Times New Roman" w:hAnsi="Times New Roman" w:cs="Times New Roman"/>
          <w:sz w:val="24"/>
          <w:szCs w:val="24"/>
        </w:rPr>
      </w:pPr>
    </w:p>
    <w:p w:rsidR="00851D87" w:rsidRPr="00492B91" w:rsidP="00851D87" w14:paraId="0553F8A6" w14:textId="09CA1E56">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This info</w:t>
      </w:r>
      <w:r w:rsidRPr="00492B91" w:rsidR="00885A30">
        <w:rPr>
          <w:rFonts w:ascii="Times New Roman" w:hAnsi="Times New Roman" w:cs="Times New Roman"/>
          <w:sz w:val="24"/>
          <w:szCs w:val="24"/>
        </w:rPr>
        <w:t>rm</w:t>
      </w:r>
      <w:r w:rsidRPr="00492B91">
        <w:rPr>
          <w:rFonts w:ascii="Times New Roman" w:hAnsi="Times New Roman" w:cs="Times New Roman"/>
          <w:sz w:val="24"/>
          <w:szCs w:val="24"/>
        </w:rPr>
        <w:t>ation collection activity involves no payments or gifts to respondents.</w:t>
      </w:r>
    </w:p>
    <w:p w:rsidR="00885A30" w:rsidRPr="00492B91" w:rsidP="00851D87" w14:paraId="0176B646" w14:textId="77777777">
      <w:pPr>
        <w:autoSpaceDE w:val="0"/>
        <w:autoSpaceDN w:val="0"/>
        <w:adjustRightInd w:val="0"/>
        <w:spacing w:after="0" w:line="240" w:lineRule="auto"/>
        <w:rPr>
          <w:rFonts w:ascii="Times New Roman" w:hAnsi="Times New Roman" w:cs="Times New Roman"/>
          <w:sz w:val="24"/>
          <w:szCs w:val="24"/>
        </w:rPr>
      </w:pPr>
    </w:p>
    <w:p w:rsidR="00851D87" w:rsidRPr="00492B91" w:rsidP="00851D87" w14:paraId="798DFD99" w14:textId="7777777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10. Describe any assurance of confidentiality provided to respondents and the basis for the</w:t>
      </w:r>
      <w:r w:rsidRPr="00492B91" w:rsidR="00885A30">
        <w:rPr>
          <w:rFonts w:ascii="Times New Roman" w:hAnsi="Times New Roman" w:cs="Times New Roman"/>
          <w:b/>
          <w:sz w:val="24"/>
          <w:szCs w:val="24"/>
        </w:rPr>
        <w:t xml:space="preserve"> </w:t>
      </w:r>
      <w:r w:rsidRPr="00492B91">
        <w:rPr>
          <w:rFonts w:ascii="Times New Roman" w:hAnsi="Times New Roman" w:cs="Times New Roman"/>
          <w:b/>
          <w:sz w:val="24"/>
          <w:szCs w:val="24"/>
        </w:rPr>
        <w:t>assurance in statute, regulation, or agency policy.</w:t>
      </w:r>
    </w:p>
    <w:p w:rsidR="00885A30" w:rsidP="00851D87" w14:paraId="5746BE5B" w14:textId="77777777">
      <w:pPr>
        <w:autoSpaceDE w:val="0"/>
        <w:autoSpaceDN w:val="0"/>
        <w:adjustRightInd w:val="0"/>
        <w:spacing w:after="0" w:line="240" w:lineRule="auto"/>
        <w:rPr>
          <w:rFonts w:ascii="Times New Roman" w:hAnsi="Times New Roman" w:cs="Times New Roman"/>
          <w:sz w:val="24"/>
          <w:szCs w:val="24"/>
        </w:rPr>
      </w:pPr>
    </w:p>
    <w:p w:rsidR="00A14A65" w:rsidRPr="00492B91" w:rsidP="00A14A65" w14:paraId="500198ED" w14:textId="77AC82AA">
      <w:pPr>
        <w:autoSpaceDE w:val="0"/>
        <w:autoSpaceDN w:val="0"/>
        <w:adjustRightInd w:val="0"/>
        <w:spacing w:after="0" w:line="240" w:lineRule="auto"/>
        <w:rPr>
          <w:rFonts w:ascii="Times New Roman" w:hAnsi="Times New Roman" w:cs="Times New Roman"/>
          <w:color w:val="000000"/>
          <w:sz w:val="24"/>
          <w:szCs w:val="24"/>
        </w:rPr>
      </w:pPr>
      <w:r w:rsidRPr="00492B91">
        <w:rPr>
          <w:rFonts w:ascii="Times New Roman" w:hAnsi="Times New Roman" w:cs="Times New Roman"/>
          <w:color w:val="000000"/>
          <w:sz w:val="24"/>
          <w:szCs w:val="24"/>
        </w:rPr>
        <w:t xml:space="preserve">No additional assurance of </w:t>
      </w:r>
      <w:r w:rsidRPr="00044DED" w:rsidR="004E0727">
        <w:rPr>
          <w:rStyle w:val="cf01"/>
          <w:rFonts w:ascii="Times New Roman" w:hAnsi="Times New Roman" w:cs="Times New Roman"/>
          <w:sz w:val="24"/>
          <w:szCs w:val="24"/>
        </w:rPr>
        <w:t>privacy, safeguards, or protections are</w:t>
      </w:r>
      <w:r w:rsidRPr="00044DED" w:rsidR="004E0727">
        <w:rPr>
          <w:rFonts w:ascii="Times New Roman" w:hAnsi="Times New Roman" w:cs="Times New Roman"/>
          <w:sz w:val="24"/>
          <w:szCs w:val="24"/>
        </w:rPr>
        <w:t xml:space="preserve"> pro</w:t>
      </w:r>
      <w:r w:rsidRPr="0057447F" w:rsidR="004E0727">
        <w:t xml:space="preserve">vided </w:t>
      </w:r>
      <w:r w:rsidR="004E0727">
        <w:t xml:space="preserve">with </w:t>
      </w:r>
      <w:r w:rsidRPr="00492B91">
        <w:rPr>
          <w:rFonts w:ascii="Times New Roman" w:hAnsi="Times New Roman" w:cs="Times New Roman"/>
          <w:color w:val="000000"/>
          <w:sz w:val="24"/>
          <w:szCs w:val="24"/>
        </w:rPr>
        <w:t xml:space="preserve">this information collection. </w:t>
      </w:r>
      <w:r w:rsidRPr="00492B91">
        <w:rPr>
          <w:rFonts w:ascii="Times New Roman" w:hAnsi="Times New Roman" w:cs="Times New Roman"/>
          <w:color w:val="000000"/>
          <w:sz w:val="24"/>
          <w:szCs w:val="24"/>
        </w:rPr>
        <w:t>Any and all</w:t>
      </w:r>
      <w:r w:rsidRPr="00492B91">
        <w:rPr>
          <w:rFonts w:ascii="Times New Roman" w:hAnsi="Times New Roman" w:cs="Times New Roman"/>
          <w:color w:val="000000"/>
          <w:sz w:val="24"/>
          <w:szCs w:val="24"/>
        </w:rPr>
        <w:t xml:space="preserve"> information obtained in this collection shall not be disclosed except in accordance with 5 U.S.C.552a.</w:t>
      </w:r>
      <w:r w:rsidR="00096448">
        <w:rPr>
          <w:rFonts w:ascii="Times New Roman" w:hAnsi="Times New Roman" w:cs="Times New Roman"/>
          <w:color w:val="000000"/>
          <w:sz w:val="24"/>
          <w:szCs w:val="24"/>
        </w:rPr>
        <w:t xml:space="preserve"> </w:t>
      </w:r>
      <w:r w:rsidRPr="00D02694" w:rsidR="00D02694">
        <w:rPr>
          <w:rFonts w:ascii="Times New Roman" w:hAnsi="Times New Roman" w:cs="Times New Roman"/>
          <w:color w:val="000000"/>
          <w:sz w:val="24"/>
          <w:szCs w:val="24"/>
        </w:rPr>
        <w:t>APHIS will comply with the Privacy Act of 1974.</w:t>
      </w:r>
      <w:r w:rsidRPr="00560F06" w:rsidR="00560F06">
        <w:rPr>
          <w:rFonts w:ascii="Times New Roman" w:eastAsia="Times New Roman" w:hAnsi="Times New Roman" w:cs="Times New Roman"/>
          <w:sz w:val="20"/>
          <w:szCs w:val="20"/>
        </w:rPr>
        <w:t xml:space="preserve"> </w:t>
      </w:r>
      <w:r w:rsidR="00560F06">
        <w:rPr>
          <w:rFonts w:ascii="Times New Roman" w:eastAsia="Times New Roman" w:hAnsi="Times New Roman" w:cs="Times New Roman"/>
          <w:sz w:val="20"/>
          <w:szCs w:val="20"/>
        </w:rPr>
        <w:t xml:space="preserve"> </w:t>
      </w:r>
      <w:r w:rsidRPr="004E0727" w:rsidR="00560F06">
        <w:rPr>
          <w:rFonts w:ascii="Times New Roman" w:eastAsia="Times New Roman" w:hAnsi="Times New Roman" w:cs="Times New Roman"/>
          <w:sz w:val="24"/>
          <w:szCs w:val="24"/>
        </w:rPr>
        <w:t>APHIS’ Privacy Officer, Tonya Woods, reviewed the information requirement and concurred with the safeguards currently in this collection.</w:t>
      </w:r>
      <w:r w:rsidRPr="00560F06" w:rsidR="00560F06">
        <w:rPr>
          <w:rFonts w:ascii="Courier New" w:eastAsia="Times New Roman" w:hAnsi="Courier New" w:cs="Times New Roman"/>
          <w:sz w:val="24"/>
          <w:szCs w:val="24"/>
        </w:rPr>
        <w:t xml:space="preserve">  </w:t>
      </w:r>
    </w:p>
    <w:p w:rsidR="00885A30" w:rsidRPr="00492B91" w:rsidP="00851D87" w14:paraId="111FBD51" w14:textId="77777777">
      <w:pPr>
        <w:autoSpaceDE w:val="0"/>
        <w:autoSpaceDN w:val="0"/>
        <w:adjustRightInd w:val="0"/>
        <w:spacing w:after="0" w:line="240" w:lineRule="auto"/>
        <w:rPr>
          <w:rFonts w:ascii="Times New Roman" w:hAnsi="Times New Roman" w:cs="Times New Roman"/>
          <w:sz w:val="24"/>
          <w:szCs w:val="24"/>
        </w:rPr>
      </w:pPr>
    </w:p>
    <w:p w:rsidR="00851D87" w:rsidRPr="00492B91" w:rsidP="00851D87" w14:paraId="09AE95B6" w14:textId="7777777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11. Provide additional justification for any questions of a sensitive nature, such as sexual</w:t>
      </w:r>
      <w:r w:rsidRPr="00492B91" w:rsidR="004808B2">
        <w:rPr>
          <w:rFonts w:ascii="Times New Roman" w:hAnsi="Times New Roman" w:cs="Times New Roman"/>
          <w:b/>
          <w:sz w:val="24"/>
          <w:szCs w:val="24"/>
        </w:rPr>
        <w:t xml:space="preserve"> </w:t>
      </w:r>
      <w:r w:rsidRPr="00492B91">
        <w:rPr>
          <w:rFonts w:ascii="Times New Roman" w:hAnsi="Times New Roman" w:cs="Times New Roman"/>
          <w:b/>
          <w:sz w:val="24"/>
          <w:szCs w:val="24"/>
        </w:rPr>
        <w:t>behavior or attitudes, religious beliefs, and other matters that are commonly considered</w:t>
      </w:r>
      <w:r w:rsidRPr="00492B91" w:rsidR="004808B2">
        <w:rPr>
          <w:rFonts w:ascii="Times New Roman" w:hAnsi="Times New Roman" w:cs="Times New Roman"/>
          <w:b/>
          <w:sz w:val="24"/>
          <w:szCs w:val="24"/>
        </w:rPr>
        <w:t xml:space="preserve"> </w:t>
      </w:r>
      <w:r w:rsidRPr="00492B91">
        <w:rPr>
          <w:rFonts w:ascii="Times New Roman" w:hAnsi="Times New Roman" w:cs="Times New Roman"/>
          <w:b/>
          <w:sz w:val="24"/>
          <w:szCs w:val="24"/>
        </w:rPr>
        <w:t>private. This justification should include the reasons why the agency considers the</w:t>
      </w:r>
      <w:r w:rsidRPr="00492B91" w:rsidR="004808B2">
        <w:rPr>
          <w:rFonts w:ascii="Times New Roman" w:hAnsi="Times New Roman" w:cs="Times New Roman"/>
          <w:b/>
          <w:sz w:val="24"/>
          <w:szCs w:val="24"/>
        </w:rPr>
        <w:t xml:space="preserve"> </w:t>
      </w:r>
      <w:r w:rsidRPr="00492B91">
        <w:rPr>
          <w:rFonts w:ascii="Times New Roman" w:hAnsi="Times New Roman" w:cs="Times New Roman"/>
          <w:b/>
          <w:sz w:val="24"/>
          <w:szCs w:val="24"/>
        </w:rPr>
        <w:t>questions necessary, the specific uses to be made of the information, the explanation to be</w:t>
      </w:r>
      <w:r w:rsidRPr="00492B91" w:rsidR="004808B2">
        <w:rPr>
          <w:rFonts w:ascii="Times New Roman" w:hAnsi="Times New Roman" w:cs="Times New Roman"/>
          <w:b/>
          <w:sz w:val="24"/>
          <w:szCs w:val="24"/>
        </w:rPr>
        <w:t xml:space="preserve"> </w:t>
      </w:r>
      <w:r w:rsidRPr="00492B91">
        <w:rPr>
          <w:rFonts w:ascii="Times New Roman" w:hAnsi="Times New Roman" w:cs="Times New Roman"/>
          <w:b/>
          <w:sz w:val="24"/>
          <w:szCs w:val="24"/>
        </w:rPr>
        <w:t>given to persons from whom the information is requested, and any steps to be taken to</w:t>
      </w:r>
      <w:r w:rsidRPr="00492B91" w:rsidR="004808B2">
        <w:rPr>
          <w:rFonts w:ascii="Times New Roman" w:hAnsi="Times New Roman" w:cs="Times New Roman"/>
          <w:b/>
          <w:sz w:val="24"/>
          <w:szCs w:val="24"/>
        </w:rPr>
        <w:t xml:space="preserve"> </w:t>
      </w:r>
      <w:r w:rsidRPr="00492B91">
        <w:rPr>
          <w:rFonts w:ascii="Times New Roman" w:hAnsi="Times New Roman" w:cs="Times New Roman"/>
          <w:b/>
          <w:sz w:val="24"/>
          <w:szCs w:val="24"/>
        </w:rPr>
        <w:t>obtain their consent.</w:t>
      </w:r>
    </w:p>
    <w:p w:rsidR="004808B2" w:rsidRPr="00492B91" w:rsidP="00851D87" w14:paraId="09B20CF6" w14:textId="77777777">
      <w:pPr>
        <w:autoSpaceDE w:val="0"/>
        <w:autoSpaceDN w:val="0"/>
        <w:adjustRightInd w:val="0"/>
        <w:spacing w:after="0" w:line="240" w:lineRule="auto"/>
        <w:rPr>
          <w:rFonts w:ascii="Times New Roman" w:hAnsi="Times New Roman" w:cs="Times New Roman"/>
          <w:sz w:val="24"/>
          <w:szCs w:val="24"/>
        </w:rPr>
      </w:pPr>
    </w:p>
    <w:p w:rsidR="00851D87" w:rsidRPr="00492B91" w:rsidP="00851D87" w14:paraId="0EA7E26E" w14:textId="7777777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This information collection activity will ask no questions of a personal or sensitive nature.</w:t>
      </w:r>
    </w:p>
    <w:p w:rsidR="003221AD" w:rsidRPr="00492B91" w:rsidP="00851D87" w14:paraId="389928E1" w14:textId="77777777">
      <w:pPr>
        <w:autoSpaceDE w:val="0"/>
        <w:autoSpaceDN w:val="0"/>
        <w:adjustRightInd w:val="0"/>
        <w:spacing w:after="0" w:line="240" w:lineRule="auto"/>
        <w:rPr>
          <w:rFonts w:ascii="Times New Roman" w:hAnsi="Times New Roman" w:cs="Times New Roman"/>
          <w:sz w:val="24"/>
          <w:szCs w:val="24"/>
        </w:rPr>
      </w:pPr>
    </w:p>
    <w:p w:rsidR="00851D87" w:rsidRPr="00492B91" w:rsidP="00851D87" w14:paraId="5C160FA2" w14:textId="7777777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12. Provide estimates of the hour burden of the collection of information. Indicate the</w:t>
      </w:r>
      <w:r w:rsidRPr="00492B91" w:rsidR="004808B2">
        <w:rPr>
          <w:rFonts w:ascii="Times New Roman" w:hAnsi="Times New Roman" w:cs="Times New Roman"/>
          <w:b/>
          <w:sz w:val="24"/>
          <w:szCs w:val="24"/>
        </w:rPr>
        <w:t xml:space="preserve"> </w:t>
      </w:r>
      <w:r w:rsidRPr="00492B91">
        <w:rPr>
          <w:rFonts w:ascii="Times New Roman" w:hAnsi="Times New Roman" w:cs="Times New Roman"/>
          <w:b/>
          <w:sz w:val="24"/>
          <w:szCs w:val="24"/>
        </w:rPr>
        <w:t xml:space="preserve">number of respondents, frequency of response, annual hour burden, and an </w:t>
      </w:r>
      <w:r w:rsidR="00A63A6D">
        <w:rPr>
          <w:rFonts w:ascii="Times New Roman" w:hAnsi="Times New Roman" w:cs="Times New Roman"/>
          <w:b/>
          <w:sz w:val="24"/>
          <w:szCs w:val="24"/>
        </w:rPr>
        <w:t>e</w:t>
      </w:r>
      <w:r w:rsidRPr="00492B91">
        <w:rPr>
          <w:rFonts w:ascii="Times New Roman" w:hAnsi="Times New Roman" w:cs="Times New Roman"/>
          <w:b/>
          <w:sz w:val="24"/>
          <w:szCs w:val="24"/>
        </w:rPr>
        <w:t>xplanation of</w:t>
      </w:r>
      <w:r w:rsidRPr="00492B91" w:rsidR="004808B2">
        <w:rPr>
          <w:rFonts w:ascii="Times New Roman" w:hAnsi="Times New Roman" w:cs="Times New Roman"/>
          <w:b/>
          <w:sz w:val="24"/>
          <w:szCs w:val="24"/>
        </w:rPr>
        <w:t xml:space="preserve"> </w:t>
      </w:r>
      <w:r w:rsidRPr="00492B91">
        <w:rPr>
          <w:rFonts w:ascii="Times New Roman" w:hAnsi="Times New Roman" w:cs="Times New Roman"/>
          <w:b/>
          <w:sz w:val="24"/>
          <w:szCs w:val="24"/>
        </w:rPr>
        <w:t xml:space="preserve">how the burden was </w:t>
      </w:r>
      <w:r w:rsidRPr="00492B91" w:rsidR="004808B2">
        <w:rPr>
          <w:rFonts w:ascii="Times New Roman" w:hAnsi="Times New Roman" w:cs="Times New Roman"/>
          <w:b/>
          <w:sz w:val="24"/>
          <w:szCs w:val="24"/>
        </w:rPr>
        <w:t>estimated.</w:t>
      </w:r>
    </w:p>
    <w:p w:rsidR="004808B2" w:rsidRPr="00492B91" w:rsidP="00851D87" w14:paraId="5562A2C0" w14:textId="77777777">
      <w:pPr>
        <w:autoSpaceDE w:val="0"/>
        <w:autoSpaceDN w:val="0"/>
        <w:adjustRightInd w:val="0"/>
        <w:spacing w:after="0" w:line="240" w:lineRule="auto"/>
        <w:rPr>
          <w:rFonts w:ascii="Times New Roman" w:hAnsi="Times New Roman" w:cs="Times New Roman"/>
          <w:sz w:val="24"/>
          <w:szCs w:val="24"/>
        </w:rPr>
      </w:pPr>
    </w:p>
    <w:p w:rsidR="004808B2" w:rsidRPr="001361EE" w:rsidP="0053636D" w14:paraId="629C53DE" w14:textId="3D9793F3">
      <w:pPr>
        <w:pStyle w:val="ListParagraph"/>
        <w:numPr>
          <w:ilvl w:val="0"/>
          <w:numId w:val="9"/>
        </w:numPr>
        <w:autoSpaceDE w:val="0"/>
        <w:autoSpaceDN w:val="0"/>
        <w:adjustRightInd w:val="0"/>
        <w:spacing w:after="0" w:line="240" w:lineRule="auto"/>
        <w:ind w:left="360"/>
        <w:rPr>
          <w:rFonts w:ascii="Times New Roman" w:hAnsi="Times New Roman" w:cs="Times New Roman"/>
          <w:b/>
          <w:sz w:val="24"/>
          <w:szCs w:val="24"/>
        </w:rPr>
      </w:pPr>
      <w:r w:rsidRPr="001361EE">
        <w:rPr>
          <w:rFonts w:ascii="Times New Roman" w:hAnsi="Times New Roman" w:cs="Times New Roman"/>
          <w:b/>
          <w:sz w:val="24"/>
          <w:szCs w:val="24"/>
        </w:rPr>
        <w:t>Indicate the number of respondents, frequency of response, annual hour burden, and an</w:t>
      </w:r>
      <w:r w:rsidRPr="001361EE">
        <w:rPr>
          <w:rFonts w:ascii="Times New Roman" w:hAnsi="Times New Roman" w:cs="Times New Roman"/>
          <w:b/>
          <w:sz w:val="24"/>
          <w:szCs w:val="24"/>
        </w:rPr>
        <w:t xml:space="preserve"> </w:t>
      </w:r>
      <w:r w:rsidRPr="001361EE">
        <w:rPr>
          <w:rFonts w:ascii="Times New Roman" w:hAnsi="Times New Roman" w:cs="Times New Roman"/>
          <w:b/>
          <w:sz w:val="24"/>
          <w:szCs w:val="24"/>
        </w:rPr>
        <w:t>explanation of how the burden was estimated. If this request for approval covers more than</w:t>
      </w:r>
      <w:r w:rsidRPr="001361EE">
        <w:rPr>
          <w:rFonts w:ascii="Times New Roman" w:hAnsi="Times New Roman" w:cs="Times New Roman"/>
          <w:b/>
          <w:sz w:val="24"/>
          <w:szCs w:val="24"/>
        </w:rPr>
        <w:t xml:space="preserve"> </w:t>
      </w:r>
      <w:r w:rsidRPr="001361EE">
        <w:rPr>
          <w:rFonts w:ascii="Times New Roman" w:hAnsi="Times New Roman" w:cs="Times New Roman"/>
          <w:b/>
          <w:sz w:val="24"/>
          <w:szCs w:val="24"/>
        </w:rPr>
        <w:t>one form, provide separate hour burden estimates for each form and aggregate the hour</w:t>
      </w:r>
      <w:r w:rsidRPr="001361EE">
        <w:rPr>
          <w:rFonts w:ascii="Times New Roman" w:hAnsi="Times New Roman" w:cs="Times New Roman"/>
          <w:b/>
          <w:sz w:val="24"/>
          <w:szCs w:val="24"/>
        </w:rPr>
        <w:t xml:space="preserve"> </w:t>
      </w:r>
      <w:r w:rsidRPr="001361EE">
        <w:rPr>
          <w:rFonts w:ascii="Times New Roman" w:hAnsi="Times New Roman" w:cs="Times New Roman"/>
          <w:b/>
          <w:sz w:val="24"/>
          <w:szCs w:val="24"/>
        </w:rPr>
        <w:t>burdens in Item 13 of OMB Form 83-</w:t>
      </w:r>
      <w:r w:rsidR="00622968">
        <w:rPr>
          <w:rFonts w:ascii="Times New Roman" w:hAnsi="Times New Roman" w:cs="Times New Roman"/>
          <w:b/>
          <w:sz w:val="24"/>
          <w:szCs w:val="24"/>
        </w:rPr>
        <w:t>I</w:t>
      </w:r>
      <w:r w:rsidRPr="001361EE">
        <w:rPr>
          <w:rFonts w:ascii="Times New Roman" w:hAnsi="Times New Roman" w:cs="Times New Roman"/>
          <w:b/>
          <w:sz w:val="24"/>
          <w:szCs w:val="24"/>
        </w:rPr>
        <w:t>.</w:t>
      </w:r>
    </w:p>
    <w:p w:rsidR="005767F3" w:rsidP="00851D87" w14:paraId="22B6947C" w14:textId="77777777">
      <w:pPr>
        <w:autoSpaceDE w:val="0"/>
        <w:autoSpaceDN w:val="0"/>
        <w:adjustRightInd w:val="0"/>
        <w:spacing w:after="0" w:line="240" w:lineRule="auto"/>
        <w:rPr>
          <w:rFonts w:ascii="Times New Roman" w:hAnsi="Times New Roman" w:cs="Times New Roman"/>
          <w:sz w:val="24"/>
          <w:szCs w:val="24"/>
        </w:rPr>
      </w:pPr>
    </w:p>
    <w:p w:rsidR="00800461" w:rsidP="00D02F34" w14:paraId="224A5ED1" w14:textId="26F3A4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APHIS is seeking </w:t>
      </w:r>
      <w:r w:rsidR="0093506A">
        <w:rPr>
          <w:rFonts w:ascii="Times New Roman" w:hAnsi="Times New Roman" w:cs="Times New Roman"/>
          <w:sz w:val="24"/>
          <w:szCs w:val="24"/>
        </w:rPr>
        <w:t xml:space="preserve">approval for </w:t>
      </w:r>
      <w:r w:rsidR="00251A69">
        <w:rPr>
          <w:rFonts w:ascii="Times New Roman" w:hAnsi="Times New Roman" w:cs="Times New Roman"/>
          <w:sz w:val="24"/>
          <w:szCs w:val="24"/>
        </w:rPr>
        <w:t>74</w:t>
      </w:r>
      <w:r w:rsidR="0093506A">
        <w:rPr>
          <w:rFonts w:ascii="Times New Roman" w:hAnsi="Times New Roman" w:cs="Times New Roman"/>
          <w:sz w:val="24"/>
          <w:szCs w:val="24"/>
        </w:rPr>
        <w:t xml:space="preserve"> respondents </w:t>
      </w:r>
      <w:r w:rsidR="005B3170">
        <w:rPr>
          <w:rFonts w:ascii="Times New Roman" w:hAnsi="Times New Roman" w:cs="Times New Roman"/>
          <w:sz w:val="24"/>
          <w:szCs w:val="24"/>
        </w:rPr>
        <w:t xml:space="preserve">(affected public: </w:t>
      </w:r>
      <w:r w:rsidR="00251A69">
        <w:rPr>
          <w:rFonts w:ascii="Times New Roman" w:hAnsi="Times New Roman" w:cs="Times New Roman"/>
          <w:sz w:val="24"/>
          <w:szCs w:val="24"/>
        </w:rPr>
        <w:t>73</w:t>
      </w:r>
      <w:r w:rsidR="0009347F">
        <w:rPr>
          <w:rFonts w:ascii="Times New Roman" w:hAnsi="Times New Roman" w:cs="Times New Roman"/>
          <w:sz w:val="24"/>
          <w:szCs w:val="24"/>
        </w:rPr>
        <w:t xml:space="preserve"> </w:t>
      </w:r>
      <w:r w:rsidR="00CF53DC">
        <w:rPr>
          <w:rFonts w:ascii="Times New Roman" w:hAnsi="Times New Roman" w:cs="Times New Roman"/>
          <w:sz w:val="24"/>
          <w:szCs w:val="24"/>
        </w:rPr>
        <w:t xml:space="preserve">businesses, </w:t>
      </w:r>
      <w:r w:rsidR="00B50B49">
        <w:rPr>
          <w:rFonts w:ascii="Times New Roman" w:hAnsi="Times New Roman" w:cs="Times New Roman"/>
          <w:sz w:val="24"/>
          <w:szCs w:val="24"/>
        </w:rPr>
        <w:t>1</w:t>
      </w:r>
      <w:r w:rsidR="00651C34">
        <w:rPr>
          <w:rFonts w:ascii="Times New Roman" w:hAnsi="Times New Roman" w:cs="Times New Roman"/>
          <w:sz w:val="24"/>
          <w:szCs w:val="24"/>
        </w:rPr>
        <w:t xml:space="preserve"> foreign governments)</w:t>
      </w:r>
      <w:r w:rsidR="004E7B80">
        <w:rPr>
          <w:rFonts w:ascii="Times New Roman" w:hAnsi="Times New Roman" w:cs="Times New Roman"/>
          <w:sz w:val="24"/>
          <w:szCs w:val="24"/>
        </w:rPr>
        <w:t xml:space="preserve">, </w:t>
      </w:r>
      <w:r w:rsidR="00635777">
        <w:rPr>
          <w:rFonts w:ascii="Times New Roman" w:hAnsi="Times New Roman" w:cs="Times New Roman"/>
          <w:sz w:val="24"/>
          <w:szCs w:val="24"/>
        </w:rPr>
        <w:t>2,09</w:t>
      </w:r>
      <w:r w:rsidR="004E0727">
        <w:rPr>
          <w:rFonts w:ascii="Times New Roman" w:hAnsi="Times New Roman" w:cs="Times New Roman"/>
          <w:sz w:val="24"/>
          <w:szCs w:val="24"/>
        </w:rPr>
        <w:t>6</w:t>
      </w:r>
      <w:r w:rsidR="004E7B80">
        <w:rPr>
          <w:rFonts w:ascii="Times New Roman" w:hAnsi="Times New Roman" w:cs="Times New Roman"/>
          <w:sz w:val="24"/>
          <w:szCs w:val="24"/>
        </w:rPr>
        <w:t xml:space="preserve"> total </w:t>
      </w:r>
      <w:r w:rsidR="00CA6A6D">
        <w:rPr>
          <w:rFonts w:ascii="Times New Roman" w:hAnsi="Times New Roman" w:cs="Times New Roman"/>
          <w:sz w:val="24"/>
          <w:szCs w:val="24"/>
        </w:rPr>
        <w:t xml:space="preserve">annual responses, and </w:t>
      </w:r>
      <w:r w:rsidR="00B615CC">
        <w:rPr>
          <w:rFonts w:ascii="Times New Roman" w:hAnsi="Times New Roman" w:cs="Times New Roman"/>
          <w:sz w:val="24"/>
          <w:szCs w:val="24"/>
        </w:rPr>
        <w:t>2,09</w:t>
      </w:r>
      <w:r w:rsidR="004E0727">
        <w:rPr>
          <w:rFonts w:ascii="Times New Roman" w:hAnsi="Times New Roman" w:cs="Times New Roman"/>
          <w:sz w:val="24"/>
          <w:szCs w:val="24"/>
        </w:rPr>
        <w:t>4</w:t>
      </w:r>
      <w:r w:rsidR="00A66252">
        <w:rPr>
          <w:rFonts w:ascii="Times New Roman" w:hAnsi="Times New Roman" w:cs="Times New Roman"/>
          <w:sz w:val="24"/>
          <w:szCs w:val="24"/>
        </w:rPr>
        <w:t xml:space="preserve"> </w:t>
      </w:r>
      <w:r w:rsidR="00004021">
        <w:rPr>
          <w:rFonts w:ascii="Times New Roman" w:hAnsi="Times New Roman" w:cs="Times New Roman"/>
          <w:sz w:val="24"/>
          <w:szCs w:val="24"/>
        </w:rPr>
        <w:t xml:space="preserve">total </w:t>
      </w:r>
      <w:r w:rsidR="000C756D">
        <w:rPr>
          <w:rFonts w:ascii="Times New Roman" w:hAnsi="Times New Roman" w:cs="Times New Roman"/>
          <w:sz w:val="24"/>
          <w:szCs w:val="24"/>
        </w:rPr>
        <w:t>annual burden hours.</w:t>
      </w:r>
    </w:p>
    <w:p w:rsidR="005767F3" w:rsidP="0053636D" w14:paraId="3CFFD959" w14:textId="77777777">
      <w:pPr>
        <w:autoSpaceDE w:val="0"/>
        <w:autoSpaceDN w:val="0"/>
        <w:adjustRightInd w:val="0"/>
        <w:spacing w:after="0" w:line="240" w:lineRule="auto"/>
        <w:ind w:left="360"/>
        <w:rPr>
          <w:rFonts w:ascii="Times New Roman" w:hAnsi="Times New Roman" w:cs="Times New Roman"/>
          <w:sz w:val="24"/>
          <w:szCs w:val="24"/>
        </w:rPr>
      </w:pPr>
    </w:p>
    <w:p w:rsidR="00851D87" w:rsidP="00D02F34" w14:paraId="1A24325F" w14:textId="06E69362">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Burden estimate</w:t>
      </w:r>
      <w:r w:rsidR="00F80D72">
        <w:rPr>
          <w:rFonts w:ascii="Times New Roman" w:hAnsi="Times New Roman" w:cs="Times New Roman"/>
          <w:sz w:val="24"/>
          <w:szCs w:val="24"/>
        </w:rPr>
        <w:t xml:space="preserve"> breakout</w:t>
      </w:r>
      <w:r w:rsidRPr="00492B91">
        <w:rPr>
          <w:rFonts w:ascii="Times New Roman" w:hAnsi="Times New Roman" w:cs="Times New Roman"/>
          <w:sz w:val="24"/>
          <w:szCs w:val="24"/>
        </w:rPr>
        <w:t>s were developed from discussions with APHIS</w:t>
      </w:r>
      <w:r w:rsidRPr="00492B91" w:rsidR="004808B2">
        <w:rPr>
          <w:rFonts w:ascii="Times New Roman" w:hAnsi="Times New Roman" w:cs="Times New Roman"/>
          <w:sz w:val="24"/>
          <w:szCs w:val="24"/>
        </w:rPr>
        <w:t xml:space="preserve"> </w:t>
      </w:r>
      <w:r w:rsidRPr="00492B91">
        <w:rPr>
          <w:rFonts w:ascii="Times New Roman" w:hAnsi="Times New Roman" w:cs="Times New Roman"/>
          <w:sz w:val="24"/>
          <w:szCs w:val="24"/>
        </w:rPr>
        <w:t>headquarters and field personnel, Federal animal health authorities in Mexico, owner/operators</w:t>
      </w:r>
      <w:r w:rsidRPr="00492B91" w:rsidR="004808B2">
        <w:rPr>
          <w:rFonts w:ascii="Times New Roman" w:hAnsi="Times New Roman" w:cs="Times New Roman"/>
          <w:sz w:val="24"/>
          <w:szCs w:val="24"/>
        </w:rPr>
        <w:t xml:space="preserve"> </w:t>
      </w:r>
      <w:r w:rsidRPr="00492B91">
        <w:rPr>
          <w:rFonts w:ascii="Times New Roman" w:hAnsi="Times New Roman" w:cs="Times New Roman"/>
          <w:sz w:val="24"/>
          <w:szCs w:val="24"/>
        </w:rPr>
        <w:t>of slaughtering and processing plants in Sinaloa and Sonora, and personnel in Sinaloa and</w:t>
      </w:r>
      <w:r w:rsidRPr="00492B91" w:rsidR="004808B2">
        <w:rPr>
          <w:rFonts w:ascii="Times New Roman" w:hAnsi="Times New Roman" w:cs="Times New Roman"/>
          <w:sz w:val="24"/>
          <w:szCs w:val="24"/>
        </w:rPr>
        <w:t xml:space="preserve"> </w:t>
      </w:r>
      <w:r w:rsidRPr="00492B91">
        <w:rPr>
          <w:rFonts w:ascii="Times New Roman" w:hAnsi="Times New Roman" w:cs="Times New Roman"/>
          <w:sz w:val="24"/>
          <w:szCs w:val="24"/>
        </w:rPr>
        <w:t>Sonora engaged in exporting and shipping poultry meat and other poultry products to the United</w:t>
      </w:r>
      <w:r w:rsidRPr="00492B91" w:rsidR="004808B2">
        <w:rPr>
          <w:rFonts w:ascii="Times New Roman" w:hAnsi="Times New Roman" w:cs="Times New Roman"/>
          <w:sz w:val="24"/>
          <w:szCs w:val="24"/>
        </w:rPr>
        <w:t xml:space="preserve"> States</w:t>
      </w:r>
      <w:r w:rsidRPr="00492B91">
        <w:rPr>
          <w:rFonts w:ascii="Times New Roman" w:hAnsi="Times New Roman" w:cs="Times New Roman"/>
          <w:sz w:val="24"/>
          <w:szCs w:val="24"/>
        </w:rPr>
        <w:t>.</w:t>
      </w:r>
      <w:r w:rsidR="001E599A">
        <w:rPr>
          <w:rFonts w:ascii="Times New Roman" w:hAnsi="Times New Roman" w:cs="Times New Roman"/>
          <w:sz w:val="24"/>
          <w:szCs w:val="24"/>
        </w:rPr>
        <w:t xml:space="preserve"> See APHIS Form 71.</w:t>
      </w:r>
    </w:p>
    <w:p w:rsidR="002F14A6" w:rsidRPr="00492B91" w:rsidP="00E402AE" w14:paraId="79AD340F" w14:textId="77777777">
      <w:pPr>
        <w:autoSpaceDE w:val="0"/>
        <w:autoSpaceDN w:val="0"/>
        <w:adjustRightInd w:val="0"/>
        <w:spacing w:after="0" w:line="240" w:lineRule="auto"/>
        <w:rPr>
          <w:rFonts w:ascii="Times New Roman" w:hAnsi="Times New Roman" w:cs="Times New Roman"/>
          <w:sz w:val="24"/>
          <w:szCs w:val="24"/>
        </w:rPr>
      </w:pPr>
    </w:p>
    <w:p w:rsidR="00851D87" w:rsidRPr="00D600E1" w:rsidP="008E730A" w14:paraId="04B32395" w14:textId="17117A37">
      <w:pPr>
        <w:pStyle w:val="ListParagraph"/>
        <w:numPr>
          <w:ilvl w:val="0"/>
          <w:numId w:val="9"/>
        </w:numPr>
        <w:autoSpaceDE w:val="0"/>
        <w:autoSpaceDN w:val="0"/>
        <w:adjustRightInd w:val="0"/>
        <w:spacing w:after="0" w:line="240" w:lineRule="auto"/>
        <w:ind w:left="360"/>
        <w:rPr>
          <w:rFonts w:ascii="Times New Roman" w:hAnsi="Times New Roman" w:cs="Times New Roman"/>
          <w:b/>
          <w:sz w:val="24"/>
          <w:szCs w:val="24"/>
        </w:rPr>
      </w:pPr>
      <w:r w:rsidRPr="00D600E1">
        <w:rPr>
          <w:rFonts w:ascii="Times New Roman" w:hAnsi="Times New Roman" w:cs="Times New Roman"/>
          <w:b/>
          <w:sz w:val="24"/>
          <w:szCs w:val="24"/>
        </w:rPr>
        <w:t>Provide estimates of annualized cost to respondents for the hour burdens for collections</w:t>
      </w:r>
      <w:r w:rsidRPr="00D600E1" w:rsidR="004808B2">
        <w:rPr>
          <w:rFonts w:ascii="Times New Roman" w:hAnsi="Times New Roman" w:cs="Times New Roman"/>
          <w:b/>
          <w:sz w:val="24"/>
          <w:szCs w:val="24"/>
        </w:rPr>
        <w:t xml:space="preserve"> </w:t>
      </w:r>
      <w:r w:rsidRPr="00D600E1">
        <w:rPr>
          <w:rFonts w:ascii="Times New Roman" w:hAnsi="Times New Roman" w:cs="Times New Roman"/>
          <w:b/>
          <w:sz w:val="24"/>
          <w:szCs w:val="24"/>
        </w:rPr>
        <w:t>of information, identifying and using appropriate wage rate categories.</w:t>
      </w:r>
    </w:p>
    <w:p w:rsidR="004808B2" w:rsidRPr="00492B91" w:rsidP="00E402AE" w14:paraId="6768AF9E" w14:textId="77777777">
      <w:pPr>
        <w:autoSpaceDE w:val="0"/>
        <w:autoSpaceDN w:val="0"/>
        <w:adjustRightInd w:val="0"/>
        <w:spacing w:after="0" w:line="240" w:lineRule="auto"/>
        <w:rPr>
          <w:rFonts w:ascii="Times New Roman" w:hAnsi="Times New Roman" w:cs="Times New Roman"/>
          <w:sz w:val="24"/>
          <w:szCs w:val="24"/>
        </w:rPr>
      </w:pPr>
    </w:p>
    <w:p w:rsidR="00E402AE" w:rsidP="00D02F34" w14:paraId="365A5544" w14:textId="6975D504">
      <w:pPr>
        <w:spacing w:after="0" w:line="240" w:lineRule="auto"/>
        <w:rPr>
          <w:rFonts w:ascii="Times New Roman" w:hAnsi="Times New Roman" w:cs="Times New Roman"/>
          <w:sz w:val="24"/>
          <w:szCs w:val="24"/>
        </w:rPr>
      </w:pPr>
      <w:r w:rsidRPr="00732997">
        <w:rPr>
          <w:rFonts w:ascii="Times New Roman" w:hAnsi="Times New Roman" w:cs="Times New Roman"/>
          <w:sz w:val="24"/>
          <w:szCs w:val="24"/>
        </w:rPr>
        <w:t>The public burdened by the burden in this collection are foreign Federal animal health authorities</w:t>
      </w:r>
      <w:r w:rsidRPr="00732997" w:rsidR="004808B2">
        <w:rPr>
          <w:rFonts w:ascii="Times New Roman" w:hAnsi="Times New Roman" w:cs="Times New Roman"/>
          <w:sz w:val="24"/>
          <w:szCs w:val="24"/>
        </w:rPr>
        <w:t xml:space="preserve"> </w:t>
      </w:r>
      <w:r w:rsidRPr="00732997">
        <w:rPr>
          <w:rFonts w:ascii="Times New Roman" w:hAnsi="Times New Roman" w:cs="Times New Roman"/>
          <w:sz w:val="24"/>
          <w:szCs w:val="24"/>
        </w:rPr>
        <w:t>in Mexico</w:t>
      </w:r>
      <w:r w:rsidRPr="00732997" w:rsidR="00EE1A39">
        <w:rPr>
          <w:rFonts w:ascii="Times New Roman" w:hAnsi="Times New Roman" w:cs="Times New Roman"/>
          <w:sz w:val="24"/>
          <w:szCs w:val="24"/>
        </w:rPr>
        <w:t>,</w:t>
      </w:r>
      <w:r w:rsidRPr="00732997">
        <w:rPr>
          <w:rFonts w:ascii="Times New Roman" w:hAnsi="Times New Roman" w:cs="Times New Roman"/>
          <w:sz w:val="24"/>
          <w:szCs w:val="24"/>
        </w:rPr>
        <w:t xml:space="preserve"> exporters of po</w:t>
      </w:r>
      <w:r w:rsidRPr="00732997" w:rsidR="004808B2">
        <w:rPr>
          <w:rFonts w:ascii="Times New Roman" w:hAnsi="Times New Roman" w:cs="Times New Roman"/>
          <w:sz w:val="24"/>
          <w:szCs w:val="24"/>
        </w:rPr>
        <w:t>u</w:t>
      </w:r>
      <w:r w:rsidRPr="00732997">
        <w:rPr>
          <w:rFonts w:ascii="Times New Roman" w:hAnsi="Times New Roman" w:cs="Times New Roman"/>
          <w:sz w:val="24"/>
          <w:szCs w:val="24"/>
        </w:rPr>
        <w:t>ltry meat and other po</w:t>
      </w:r>
      <w:r w:rsidRPr="00732997" w:rsidR="004808B2">
        <w:rPr>
          <w:rFonts w:ascii="Times New Roman" w:hAnsi="Times New Roman" w:cs="Times New Roman"/>
          <w:sz w:val="24"/>
          <w:szCs w:val="24"/>
        </w:rPr>
        <w:t>u</w:t>
      </w:r>
      <w:r w:rsidRPr="00732997">
        <w:rPr>
          <w:rFonts w:ascii="Times New Roman" w:hAnsi="Times New Roman" w:cs="Times New Roman"/>
          <w:sz w:val="24"/>
          <w:szCs w:val="24"/>
        </w:rPr>
        <w:t>ltry products from Mexico to the United</w:t>
      </w:r>
      <w:r w:rsidRPr="00732997" w:rsidR="004808B2">
        <w:rPr>
          <w:rFonts w:ascii="Times New Roman" w:hAnsi="Times New Roman" w:cs="Times New Roman"/>
          <w:sz w:val="24"/>
          <w:szCs w:val="24"/>
        </w:rPr>
        <w:t xml:space="preserve"> </w:t>
      </w:r>
      <w:r w:rsidRPr="00732997">
        <w:rPr>
          <w:rFonts w:ascii="Times New Roman" w:hAnsi="Times New Roman" w:cs="Times New Roman"/>
          <w:sz w:val="24"/>
          <w:szCs w:val="24"/>
        </w:rPr>
        <w:t>States</w:t>
      </w:r>
      <w:r w:rsidRPr="00732997" w:rsidR="00EE1A39">
        <w:rPr>
          <w:rFonts w:ascii="Times New Roman" w:hAnsi="Times New Roman" w:cs="Times New Roman"/>
          <w:sz w:val="24"/>
          <w:szCs w:val="24"/>
        </w:rPr>
        <w:t xml:space="preserve">, and </w:t>
      </w:r>
      <w:r w:rsidRPr="00AA0880" w:rsidR="00EE1A39">
        <w:rPr>
          <w:rFonts w:ascii="Times New Roman" w:hAnsi="Times New Roman" w:cs="Times New Roman"/>
          <w:sz w:val="24"/>
          <w:szCs w:val="24"/>
        </w:rPr>
        <w:t>U.S. importers of poultry meat and other poultry products from Mexico to the United States</w:t>
      </w:r>
      <w:r w:rsidRPr="00AA0880">
        <w:rPr>
          <w:rFonts w:ascii="Times New Roman" w:hAnsi="Times New Roman" w:cs="Times New Roman"/>
          <w:sz w:val="24"/>
          <w:szCs w:val="24"/>
        </w:rPr>
        <w:t xml:space="preserve">. </w:t>
      </w:r>
      <w:r w:rsidRPr="00AA0880" w:rsidR="00083673">
        <w:rPr>
          <w:rFonts w:ascii="Times New Roman" w:hAnsi="Times New Roman" w:cs="Times New Roman"/>
          <w:sz w:val="24"/>
          <w:szCs w:val="24"/>
        </w:rPr>
        <w:t xml:space="preserve">APHIS </w:t>
      </w:r>
      <w:r w:rsidRPr="00AA0880" w:rsidR="00512873">
        <w:rPr>
          <w:rFonts w:ascii="Times New Roman" w:hAnsi="Times New Roman" w:cs="Times New Roman"/>
          <w:sz w:val="24"/>
          <w:szCs w:val="24"/>
        </w:rPr>
        <w:t xml:space="preserve">estimates the </w:t>
      </w:r>
      <w:r w:rsidR="00C8098A">
        <w:rPr>
          <w:rFonts w:ascii="Times New Roman" w:hAnsi="Times New Roman" w:cs="Times New Roman"/>
          <w:sz w:val="24"/>
          <w:szCs w:val="24"/>
        </w:rPr>
        <w:t xml:space="preserve">total annualized </w:t>
      </w:r>
      <w:r w:rsidRPr="00AA0880" w:rsidR="00512873">
        <w:rPr>
          <w:rFonts w:ascii="Times New Roman" w:hAnsi="Times New Roman" w:cs="Times New Roman"/>
          <w:sz w:val="24"/>
          <w:szCs w:val="24"/>
        </w:rPr>
        <w:t xml:space="preserve">cost </w:t>
      </w:r>
      <w:r w:rsidR="003B1FDF">
        <w:rPr>
          <w:rFonts w:ascii="Times New Roman" w:hAnsi="Times New Roman" w:cs="Times New Roman"/>
          <w:sz w:val="24"/>
          <w:szCs w:val="24"/>
        </w:rPr>
        <w:t xml:space="preserve">to these respondents </w:t>
      </w:r>
      <w:r w:rsidR="000D5DFC">
        <w:rPr>
          <w:rFonts w:ascii="Times New Roman" w:hAnsi="Times New Roman" w:cs="Times New Roman"/>
          <w:sz w:val="24"/>
          <w:szCs w:val="24"/>
        </w:rPr>
        <w:t xml:space="preserve">to be </w:t>
      </w:r>
      <w:r w:rsidRPr="00AA0880" w:rsidR="00512873">
        <w:rPr>
          <w:rFonts w:ascii="Times New Roman" w:hAnsi="Times New Roman" w:cs="Times New Roman"/>
          <w:sz w:val="24"/>
          <w:szCs w:val="24"/>
        </w:rPr>
        <w:t>$</w:t>
      </w:r>
      <w:r w:rsidRPr="004E0727" w:rsidR="004E0727">
        <w:t xml:space="preserve"> </w:t>
      </w:r>
      <w:r w:rsidRPr="004E0727" w:rsidR="004E0727">
        <w:rPr>
          <w:rFonts w:ascii="Times New Roman" w:hAnsi="Times New Roman" w:cs="Times New Roman"/>
          <w:sz w:val="24"/>
          <w:szCs w:val="24"/>
        </w:rPr>
        <w:t>111,992.54</w:t>
      </w:r>
      <w:r w:rsidRPr="00AA0880" w:rsidR="00661D72">
        <w:rPr>
          <w:rFonts w:ascii="Times New Roman" w:hAnsi="Times New Roman" w:cs="Times New Roman"/>
          <w:sz w:val="24"/>
          <w:szCs w:val="24"/>
        </w:rPr>
        <w:t>.</w:t>
      </w:r>
      <w:r w:rsidRPr="00AA0880" w:rsidR="00512873">
        <w:rPr>
          <w:rFonts w:ascii="Times New Roman" w:hAnsi="Times New Roman" w:cs="Times New Roman"/>
          <w:sz w:val="24"/>
          <w:szCs w:val="24"/>
        </w:rPr>
        <w:t xml:space="preserve"> </w:t>
      </w:r>
      <w:r w:rsidRPr="00AA0880" w:rsidR="00313B9F">
        <w:rPr>
          <w:rFonts w:ascii="Times New Roman" w:hAnsi="Times New Roman" w:cs="Times New Roman"/>
          <w:sz w:val="24"/>
          <w:szCs w:val="24"/>
        </w:rPr>
        <w:t>A</w:t>
      </w:r>
      <w:r w:rsidRPr="00AA0880" w:rsidR="00512873">
        <w:rPr>
          <w:rFonts w:ascii="Times New Roman" w:hAnsi="Times New Roman" w:cs="Times New Roman"/>
          <w:sz w:val="24"/>
          <w:szCs w:val="24"/>
        </w:rPr>
        <w:t xml:space="preserve">PHIS </w:t>
      </w:r>
      <w:r w:rsidRPr="00AA0880" w:rsidR="00083673">
        <w:rPr>
          <w:rFonts w:ascii="Times New Roman" w:hAnsi="Times New Roman" w:cs="Times New Roman"/>
          <w:sz w:val="24"/>
          <w:szCs w:val="24"/>
        </w:rPr>
        <w:t>arrived at this figure by multiplying the hou</w:t>
      </w:r>
      <w:r w:rsidRPr="00AA0880" w:rsidR="00D71852">
        <w:rPr>
          <w:rFonts w:ascii="Times New Roman" w:hAnsi="Times New Roman" w:cs="Times New Roman"/>
          <w:sz w:val="24"/>
          <w:szCs w:val="24"/>
        </w:rPr>
        <w:t xml:space="preserve">rs of estimated </w:t>
      </w:r>
      <w:r w:rsidRPr="00AA0880" w:rsidR="00884940">
        <w:rPr>
          <w:rFonts w:ascii="Times New Roman" w:hAnsi="Times New Roman" w:cs="Times New Roman"/>
          <w:sz w:val="24"/>
          <w:szCs w:val="24"/>
        </w:rPr>
        <w:t>burden hours</w:t>
      </w:r>
      <w:r w:rsidRPr="00AA0880" w:rsidR="00D71852">
        <w:rPr>
          <w:rFonts w:ascii="Times New Roman" w:hAnsi="Times New Roman" w:cs="Times New Roman"/>
          <w:sz w:val="24"/>
          <w:szCs w:val="24"/>
        </w:rPr>
        <w:t xml:space="preserve"> (</w:t>
      </w:r>
      <w:r w:rsidR="00B615CC">
        <w:rPr>
          <w:rFonts w:ascii="Times New Roman" w:hAnsi="Times New Roman" w:cs="Times New Roman"/>
          <w:sz w:val="24"/>
          <w:szCs w:val="24"/>
        </w:rPr>
        <w:t>2,09</w:t>
      </w:r>
      <w:r w:rsidR="004E0727">
        <w:rPr>
          <w:rFonts w:ascii="Times New Roman" w:hAnsi="Times New Roman" w:cs="Times New Roman"/>
          <w:sz w:val="24"/>
          <w:szCs w:val="24"/>
        </w:rPr>
        <w:t>4</w:t>
      </w:r>
      <w:r w:rsidR="00704B6D">
        <w:rPr>
          <w:rFonts w:ascii="Times New Roman" w:hAnsi="Times New Roman" w:cs="Times New Roman"/>
          <w:sz w:val="24"/>
          <w:szCs w:val="24"/>
        </w:rPr>
        <w:t xml:space="preserve"> </w:t>
      </w:r>
      <w:r w:rsidRPr="00AA0880" w:rsidR="00083673">
        <w:rPr>
          <w:rFonts w:ascii="Times New Roman" w:hAnsi="Times New Roman" w:cs="Times New Roman"/>
          <w:sz w:val="24"/>
          <w:szCs w:val="24"/>
        </w:rPr>
        <w:t>hours) by the estimated average hourly wage of the above respondents ($</w:t>
      </w:r>
      <w:r w:rsidR="00196500">
        <w:rPr>
          <w:rFonts w:ascii="Times New Roman" w:hAnsi="Times New Roman" w:cs="Times New Roman"/>
          <w:sz w:val="24"/>
          <w:szCs w:val="24"/>
        </w:rPr>
        <w:t>36.91</w:t>
      </w:r>
      <w:r w:rsidRPr="00AA0880" w:rsidR="00083673">
        <w:rPr>
          <w:rFonts w:ascii="Times New Roman" w:hAnsi="Times New Roman" w:cs="Times New Roman"/>
          <w:sz w:val="24"/>
          <w:szCs w:val="24"/>
        </w:rPr>
        <w:t xml:space="preserve">) and then multiplying the result </w:t>
      </w:r>
      <w:r w:rsidR="006A10BC">
        <w:rPr>
          <w:rFonts w:ascii="Times New Roman" w:hAnsi="Times New Roman" w:cs="Times New Roman"/>
          <w:sz w:val="24"/>
          <w:szCs w:val="24"/>
        </w:rPr>
        <w:t>($</w:t>
      </w:r>
      <w:r w:rsidRPr="004E0727" w:rsidR="004E0727">
        <w:rPr>
          <w:rFonts w:ascii="Times New Roman" w:hAnsi="Times New Roman" w:cs="Times New Roman"/>
          <w:sz w:val="24"/>
          <w:szCs w:val="24"/>
        </w:rPr>
        <w:t>77,289.54</w:t>
      </w:r>
      <w:r w:rsidR="006A10BC">
        <w:rPr>
          <w:rFonts w:ascii="Times New Roman" w:hAnsi="Times New Roman" w:cs="Times New Roman"/>
          <w:sz w:val="24"/>
          <w:szCs w:val="24"/>
        </w:rPr>
        <w:t xml:space="preserve">) </w:t>
      </w:r>
      <w:r w:rsidRPr="00AA0880" w:rsidR="00083673">
        <w:rPr>
          <w:rFonts w:ascii="Times New Roman" w:hAnsi="Times New Roman" w:cs="Times New Roman"/>
          <w:sz w:val="24"/>
          <w:szCs w:val="24"/>
        </w:rPr>
        <w:t>by 1.</w:t>
      </w:r>
      <w:r w:rsidRPr="00AA0880" w:rsidR="00661D72">
        <w:rPr>
          <w:rFonts w:ascii="Times New Roman" w:hAnsi="Times New Roman" w:cs="Times New Roman"/>
          <w:sz w:val="24"/>
          <w:szCs w:val="24"/>
        </w:rPr>
        <w:t>4</w:t>
      </w:r>
      <w:r w:rsidR="004E0727">
        <w:rPr>
          <w:rFonts w:ascii="Times New Roman" w:hAnsi="Times New Roman" w:cs="Times New Roman"/>
          <w:sz w:val="24"/>
          <w:szCs w:val="24"/>
        </w:rPr>
        <w:t>4</w:t>
      </w:r>
      <w:r w:rsidRPr="00AA0880" w:rsidR="00661D72">
        <w:rPr>
          <w:rFonts w:ascii="Times New Roman" w:hAnsi="Times New Roman" w:cs="Times New Roman"/>
          <w:sz w:val="24"/>
          <w:szCs w:val="24"/>
        </w:rPr>
        <w:t>9</w:t>
      </w:r>
      <w:r w:rsidRPr="00AA0880" w:rsidR="00083673">
        <w:rPr>
          <w:rFonts w:ascii="Times New Roman" w:hAnsi="Times New Roman" w:cs="Times New Roman"/>
          <w:sz w:val="24"/>
          <w:szCs w:val="24"/>
        </w:rPr>
        <w:t xml:space="preserve"> to capture benefit costs.</w:t>
      </w:r>
    </w:p>
    <w:p w:rsidR="00800461" w:rsidRPr="00732997" w:rsidP="00E402AE" w14:paraId="36262BD9" w14:textId="7AD772C1">
      <w:pPr>
        <w:spacing w:after="0" w:line="240" w:lineRule="auto"/>
        <w:rPr>
          <w:rFonts w:ascii="Times New Roman" w:hAnsi="Times New Roman" w:cs="Times New Roman"/>
          <w:sz w:val="24"/>
          <w:szCs w:val="24"/>
        </w:rPr>
      </w:pPr>
      <w:r w:rsidRPr="00083673">
        <w:rPr>
          <w:rFonts w:ascii="Times New Roman" w:hAnsi="Times New Roman" w:cs="Times New Roman"/>
          <w:sz w:val="24"/>
          <w:szCs w:val="24"/>
        </w:rPr>
        <w:t xml:space="preserve"> </w:t>
      </w:r>
    </w:p>
    <w:p w:rsidR="000369B8" w:rsidRPr="00083673" w:rsidP="00D02F34" w14:paraId="7A446412" w14:textId="37D76E4C">
      <w:pPr>
        <w:autoSpaceDE w:val="0"/>
        <w:autoSpaceDN w:val="0"/>
        <w:adjustRightInd w:val="0"/>
        <w:spacing w:after="0" w:line="240" w:lineRule="auto"/>
        <w:rPr>
          <w:rFonts w:ascii="Times New Roman" w:hAnsi="Times New Roman" w:cs="Times New Roman"/>
          <w:sz w:val="24"/>
          <w:szCs w:val="24"/>
        </w:rPr>
      </w:pPr>
      <w:r w:rsidRPr="00083673">
        <w:rPr>
          <w:rFonts w:ascii="Times New Roman" w:hAnsi="Times New Roman" w:cs="Times New Roman"/>
          <w:sz w:val="24"/>
          <w:szCs w:val="24"/>
        </w:rPr>
        <w:t xml:space="preserve">The hourly wage </w:t>
      </w:r>
      <w:r w:rsidRPr="00083673" w:rsidR="000C2C52">
        <w:rPr>
          <w:rFonts w:ascii="Times New Roman" w:hAnsi="Times New Roman" w:cs="Times New Roman"/>
          <w:sz w:val="24"/>
          <w:szCs w:val="24"/>
        </w:rPr>
        <w:t xml:space="preserve">for Mexican animal health authorities </w:t>
      </w:r>
      <w:r w:rsidRPr="00083673" w:rsidR="00967649">
        <w:rPr>
          <w:rFonts w:ascii="Times New Roman" w:hAnsi="Times New Roman" w:cs="Times New Roman"/>
          <w:sz w:val="24"/>
          <w:szCs w:val="24"/>
        </w:rPr>
        <w:t>($</w:t>
      </w:r>
      <w:r w:rsidRPr="00083673" w:rsidR="004A27E1">
        <w:rPr>
          <w:rFonts w:ascii="Times New Roman" w:hAnsi="Times New Roman" w:cs="Times New Roman"/>
          <w:sz w:val="24"/>
          <w:szCs w:val="24"/>
        </w:rPr>
        <w:t>2</w:t>
      </w:r>
      <w:r w:rsidRPr="00083673" w:rsidR="00967649">
        <w:rPr>
          <w:rFonts w:ascii="Times New Roman" w:hAnsi="Times New Roman" w:cs="Times New Roman"/>
          <w:sz w:val="24"/>
          <w:szCs w:val="24"/>
        </w:rPr>
        <w:t>4.</w:t>
      </w:r>
      <w:r w:rsidRPr="00083673" w:rsidR="004A27E1">
        <w:rPr>
          <w:rFonts w:ascii="Times New Roman" w:hAnsi="Times New Roman" w:cs="Times New Roman"/>
          <w:sz w:val="24"/>
          <w:szCs w:val="24"/>
        </w:rPr>
        <w:t>81</w:t>
      </w:r>
      <w:r w:rsidRPr="00083673" w:rsidR="00967649">
        <w:rPr>
          <w:rFonts w:ascii="Times New Roman" w:hAnsi="Times New Roman" w:cs="Times New Roman"/>
          <w:sz w:val="24"/>
          <w:szCs w:val="24"/>
        </w:rPr>
        <w:t xml:space="preserve">) </w:t>
      </w:r>
      <w:r w:rsidRPr="00083673">
        <w:rPr>
          <w:rFonts w:ascii="Times New Roman" w:hAnsi="Times New Roman" w:cs="Times New Roman"/>
          <w:sz w:val="24"/>
          <w:szCs w:val="24"/>
        </w:rPr>
        <w:t>was provided by</w:t>
      </w:r>
      <w:r w:rsidRPr="00083673" w:rsidR="004808B2">
        <w:rPr>
          <w:rFonts w:ascii="Times New Roman" w:hAnsi="Times New Roman" w:cs="Times New Roman"/>
          <w:sz w:val="24"/>
          <w:szCs w:val="24"/>
        </w:rPr>
        <w:t xml:space="preserve"> </w:t>
      </w:r>
      <w:r w:rsidRPr="00AA0880">
        <w:rPr>
          <w:rFonts w:ascii="Times New Roman" w:hAnsi="Times New Roman" w:cs="Times New Roman"/>
          <w:sz w:val="24"/>
          <w:szCs w:val="24"/>
        </w:rPr>
        <w:t>USDA</w:t>
      </w:r>
      <w:r w:rsidRPr="00AA0880" w:rsidR="00735BC2">
        <w:rPr>
          <w:rFonts w:ascii="Times New Roman" w:hAnsi="Times New Roman" w:cs="Times New Roman"/>
          <w:sz w:val="24"/>
          <w:szCs w:val="24"/>
        </w:rPr>
        <w:t>’</w:t>
      </w:r>
      <w:r w:rsidRPr="00AA0880">
        <w:rPr>
          <w:rFonts w:ascii="Times New Roman" w:hAnsi="Times New Roman" w:cs="Times New Roman"/>
          <w:sz w:val="24"/>
          <w:szCs w:val="24"/>
        </w:rPr>
        <w:t>s</w:t>
      </w:r>
      <w:r w:rsidRPr="00083673">
        <w:rPr>
          <w:rFonts w:ascii="Times New Roman" w:hAnsi="Times New Roman" w:cs="Times New Roman"/>
          <w:sz w:val="24"/>
          <w:szCs w:val="24"/>
        </w:rPr>
        <w:t xml:space="preserve"> Agricultural Specialist Animal Health Specialist in Mexico via </w:t>
      </w:r>
      <w:r w:rsidRPr="00083673">
        <w:rPr>
          <w:rFonts w:ascii="Times New Roman" w:hAnsi="Times New Roman" w:cs="Times New Roman"/>
          <w:sz w:val="24"/>
          <w:szCs w:val="24"/>
        </w:rPr>
        <w:t>Secretar</w:t>
      </w:r>
      <w:r w:rsidRPr="00083673" w:rsidR="004808B2">
        <w:rPr>
          <w:rFonts w:ascii="Times New Roman" w:hAnsi="Times New Roman" w:cs="Times New Roman"/>
          <w:sz w:val="24"/>
          <w:szCs w:val="24"/>
        </w:rPr>
        <w:t>í</w:t>
      </w:r>
      <w:r w:rsidRPr="00083673">
        <w:rPr>
          <w:rFonts w:ascii="Times New Roman" w:hAnsi="Times New Roman" w:cs="Times New Roman"/>
          <w:sz w:val="24"/>
          <w:szCs w:val="24"/>
        </w:rPr>
        <w:t>a</w:t>
      </w:r>
      <w:r w:rsidRPr="00083673">
        <w:rPr>
          <w:rFonts w:ascii="Times New Roman" w:hAnsi="Times New Roman" w:cs="Times New Roman"/>
          <w:sz w:val="24"/>
          <w:szCs w:val="24"/>
        </w:rPr>
        <w:t xml:space="preserve"> de</w:t>
      </w:r>
      <w:r w:rsidRPr="00083673" w:rsidR="004808B2">
        <w:rPr>
          <w:rFonts w:ascii="Times New Roman" w:hAnsi="Times New Roman" w:cs="Times New Roman"/>
          <w:sz w:val="24"/>
          <w:szCs w:val="24"/>
        </w:rPr>
        <w:t xml:space="preserve"> </w:t>
      </w:r>
      <w:r w:rsidRPr="00083673">
        <w:rPr>
          <w:rFonts w:ascii="Times New Roman" w:hAnsi="Times New Roman" w:cs="Times New Roman"/>
          <w:sz w:val="24"/>
          <w:szCs w:val="24"/>
        </w:rPr>
        <w:t xml:space="preserve">Agricultura, </w:t>
      </w:r>
      <w:r w:rsidRPr="00083673">
        <w:rPr>
          <w:rFonts w:ascii="Times New Roman" w:hAnsi="Times New Roman" w:cs="Times New Roman"/>
          <w:sz w:val="24"/>
          <w:szCs w:val="24"/>
        </w:rPr>
        <w:t>Ganader</w:t>
      </w:r>
      <w:r w:rsidRPr="00083673" w:rsidR="004808B2">
        <w:rPr>
          <w:rFonts w:ascii="Times New Roman" w:hAnsi="Times New Roman" w:cs="Times New Roman"/>
          <w:sz w:val="24"/>
          <w:szCs w:val="24"/>
        </w:rPr>
        <w:t>í</w:t>
      </w:r>
      <w:r w:rsidRPr="00083673">
        <w:rPr>
          <w:rFonts w:ascii="Times New Roman" w:hAnsi="Times New Roman" w:cs="Times New Roman"/>
          <w:sz w:val="24"/>
          <w:szCs w:val="24"/>
        </w:rPr>
        <w:t>a</w:t>
      </w:r>
      <w:r w:rsidRPr="00083673">
        <w:rPr>
          <w:rFonts w:ascii="Times New Roman" w:hAnsi="Times New Roman" w:cs="Times New Roman"/>
          <w:sz w:val="24"/>
          <w:szCs w:val="24"/>
        </w:rPr>
        <w:t xml:space="preserve">, Desarrollo Rural, Pesca y </w:t>
      </w:r>
      <w:r w:rsidRPr="00083673">
        <w:rPr>
          <w:rFonts w:ascii="Times New Roman" w:hAnsi="Times New Roman" w:cs="Times New Roman"/>
          <w:sz w:val="24"/>
          <w:szCs w:val="24"/>
        </w:rPr>
        <w:t>Alimentaci</w:t>
      </w:r>
      <w:r w:rsidRPr="00083673" w:rsidR="004808B2">
        <w:rPr>
          <w:rFonts w:ascii="Times New Roman" w:hAnsi="Times New Roman" w:cs="Times New Roman"/>
          <w:sz w:val="24"/>
          <w:szCs w:val="24"/>
        </w:rPr>
        <w:t>ó</w:t>
      </w:r>
      <w:r w:rsidRPr="00083673" w:rsidR="00967649">
        <w:rPr>
          <w:rFonts w:ascii="Times New Roman" w:hAnsi="Times New Roman" w:cs="Times New Roman"/>
          <w:sz w:val="24"/>
          <w:szCs w:val="24"/>
        </w:rPr>
        <w:t>n</w:t>
      </w:r>
      <w:r w:rsidRPr="00083673" w:rsidR="00967649">
        <w:rPr>
          <w:rFonts w:ascii="Times New Roman" w:hAnsi="Times New Roman" w:cs="Times New Roman"/>
          <w:sz w:val="24"/>
          <w:szCs w:val="24"/>
        </w:rPr>
        <w:t xml:space="preserve"> (S</w:t>
      </w:r>
      <w:r w:rsidR="00083673">
        <w:rPr>
          <w:rFonts w:ascii="Times New Roman" w:hAnsi="Times New Roman" w:cs="Times New Roman"/>
          <w:sz w:val="24"/>
          <w:szCs w:val="24"/>
        </w:rPr>
        <w:t>AGARPA) animal health officials.</w:t>
      </w:r>
    </w:p>
    <w:p w:rsidR="00145221" w:rsidP="00E402AE" w14:paraId="57B6D750" w14:textId="77777777">
      <w:pPr>
        <w:pStyle w:val="DefaultText"/>
      </w:pPr>
    </w:p>
    <w:p w:rsidR="00E465B7" w:rsidRPr="00AA0880" w:rsidP="00D02F34" w14:paraId="30969810" w14:textId="5FBB9D7A">
      <w:pPr>
        <w:spacing w:after="0" w:line="240" w:lineRule="auto"/>
        <w:rPr>
          <w:rFonts w:ascii="Times New Roman" w:hAnsi="Times New Roman" w:cs="Times New Roman"/>
          <w:sz w:val="24"/>
          <w:szCs w:val="24"/>
        </w:rPr>
      </w:pPr>
      <w:r w:rsidRPr="00AA0880">
        <w:rPr>
          <w:rFonts w:ascii="Times New Roman" w:hAnsi="Times New Roman" w:cs="Times New Roman"/>
          <w:sz w:val="24"/>
          <w:szCs w:val="24"/>
        </w:rPr>
        <w:t>The average hourly rates used f</w:t>
      </w:r>
      <w:r w:rsidRPr="00AA0880" w:rsidR="0075692E">
        <w:rPr>
          <w:rFonts w:ascii="Times New Roman" w:hAnsi="Times New Roman" w:cs="Times New Roman"/>
          <w:sz w:val="24"/>
          <w:szCs w:val="24"/>
        </w:rPr>
        <w:t>or farmers, ranchers, and other agricultural managers</w:t>
      </w:r>
      <w:r w:rsidRPr="00AA0880">
        <w:rPr>
          <w:rFonts w:ascii="Times New Roman" w:hAnsi="Times New Roman" w:cs="Times New Roman"/>
          <w:sz w:val="24"/>
          <w:szCs w:val="24"/>
        </w:rPr>
        <w:t xml:space="preserve"> (</w:t>
      </w:r>
      <w:r w:rsidRPr="00AA0880" w:rsidR="00884940">
        <w:rPr>
          <w:rFonts w:ascii="Times New Roman" w:hAnsi="Times New Roman" w:cs="Times New Roman"/>
          <w:sz w:val="24"/>
          <w:szCs w:val="24"/>
        </w:rPr>
        <w:t xml:space="preserve">SOCC 11-9013) </w:t>
      </w:r>
      <w:r w:rsidRPr="00AA0880" w:rsidR="00884940">
        <w:rPr>
          <w:rFonts w:ascii="Times New Roman" w:hAnsi="Times New Roman" w:cs="Times New Roman"/>
          <w:sz w:val="24"/>
          <w:szCs w:val="24"/>
        </w:rPr>
        <w:t>was</w:t>
      </w:r>
      <w:r w:rsidRPr="00AA0880" w:rsidR="00884940">
        <w:rPr>
          <w:rFonts w:ascii="Times New Roman" w:hAnsi="Times New Roman" w:cs="Times New Roman"/>
          <w:sz w:val="24"/>
          <w:szCs w:val="24"/>
        </w:rPr>
        <w:t xml:space="preserve"> </w:t>
      </w:r>
      <w:r w:rsidRPr="00AA0880">
        <w:rPr>
          <w:rFonts w:ascii="Times New Roman" w:hAnsi="Times New Roman" w:cs="Times New Roman"/>
          <w:sz w:val="24"/>
          <w:szCs w:val="24"/>
        </w:rPr>
        <w:t>$</w:t>
      </w:r>
      <w:r w:rsidR="000C1114">
        <w:rPr>
          <w:rFonts w:ascii="Times New Roman" w:hAnsi="Times New Roman" w:cs="Times New Roman"/>
          <w:sz w:val="24"/>
          <w:szCs w:val="24"/>
        </w:rPr>
        <w:t>46.75</w:t>
      </w:r>
      <w:r w:rsidRPr="00AA0880">
        <w:rPr>
          <w:rFonts w:ascii="Times New Roman" w:hAnsi="Times New Roman" w:cs="Times New Roman"/>
          <w:sz w:val="24"/>
          <w:szCs w:val="24"/>
        </w:rPr>
        <w:t xml:space="preserve">, and </w:t>
      </w:r>
      <w:r w:rsidRPr="00AA0880">
        <w:rPr>
          <w:rFonts w:ascii="Times New Roman" w:eastAsia="Times New Roman" w:hAnsi="Times New Roman" w:cs="Times New Roman"/>
          <w:sz w:val="24"/>
          <w:szCs w:val="24"/>
        </w:rPr>
        <w:t>sales representatives, wholesale and manufacturing, except technical and scientific products</w:t>
      </w:r>
      <w:r w:rsidRPr="00AA0880" w:rsidR="0075692E">
        <w:rPr>
          <w:rFonts w:ascii="Times New Roman" w:eastAsia="Times New Roman" w:hAnsi="Times New Roman" w:cs="Times New Roman"/>
          <w:sz w:val="24"/>
          <w:szCs w:val="24"/>
        </w:rPr>
        <w:t xml:space="preserve"> (</w:t>
      </w:r>
      <w:r w:rsidRPr="00AA0880" w:rsidR="00884940">
        <w:rPr>
          <w:rFonts w:ascii="Times New Roman" w:eastAsia="Times New Roman" w:hAnsi="Times New Roman" w:cs="Times New Roman"/>
          <w:sz w:val="24"/>
          <w:szCs w:val="24"/>
        </w:rPr>
        <w:t xml:space="preserve">SOCC 41-4012), it was </w:t>
      </w:r>
      <w:r w:rsidRPr="00AA0880" w:rsidR="0075692E">
        <w:rPr>
          <w:rFonts w:ascii="Times New Roman" w:eastAsia="Times New Roman" w:hAnsi="Times New Roman" w:cs="Times New Roman"/>
          <w:sz w:val="24"/>
          <w:szCs w:val="24"/>
        </w:rPr>
        <w:t>$</w:t>
      </w:r>
      <w:r w:rsidR="00297C68">
        <w:rPr>
          <w:rFonts w:ascii="Times New Roman" w:eastAsia="Times New Roman" w:hAnsi="Times New Roman" w:cs="Times New Roman"/>
          <w:sz w:val="24"/>
          <w:szCs w:val="24"/>
        </w:rPr>
        <w:t>39.17</w:t>
      </w:r>
      <w:r w:rsidRPr="00AA0880" w:rsidR="0075692E">
        <w:rPr>
          <w:rFonts w:ascii="Times New Roman" w:eastAsia="Times New Roman" w:hAnsi="Times New Roman" w:cs="Times New Roman"/>
          <w:sz w:val="24"/>
          <w:szCs w:val="24"/>
        </w:rPr>
        <w:t xml:space="preserve">.  </w:t>
      </w:r>
    </w:p>
    <w:p w:rsidR="00E402AE" w:rsidP="000C1114" w14:paraId="790D495E" w14:textId="77777777">
      <w:pPr>
        <w:spacing w:after="0" w:line="240" w:lineRule="auto"/>
        <w:ind w:left="360"/>
        <w:rPr>
          <w:rFonts w:ascii="Times New Roman" w:hAnsi="Times New Roman" w:cs="Times New Roman"/>
          <w:sz w:val="24"/>
          <w:szCs w:val="24"/>
        </w:rPr>
      </w:pPr>
    </w:p>
    <w:p w:rsidR="00612A9F" w:rsidRPr="00612A9F" w:rsidP="00D02F34" w14:paraId="4DE1E873" w14:textId="77777777">
      <w:pPr>
        <w:spacing w:after="0" w:line="240" w:lineRule="auto"/>
        <w:rPr>
          <w:rFonts w:ascii="Times New Roman" w:hAnsi="Times New Roman" w:cs="Times New Roman"/>
          <w:sz w:val="24"/>
          <w:szCs w:val="24"/>
        </w:rPr>
      </w:pPr>
      <w:bookmarkStart w:id="0" w:name="_Hlk173318795"/>
      <w:r w:rsidRPr="00612A9F">
        <w:rPr>
          <w:rFonts w:ascii="Times New Roman" w:hAnsi="Times New Roman" w:cs="Times New Roman"/>
          <w:sz w:val="24"/>
          <w:szCs w:val="24"/>
        </w:rPr>
        <w:t xml:space="preserve">APHIS derived the estimated wage by averaging the following figures from the </w:t>
      </w:r>
      <w:hyperlink r:id="rId8" w:history="1">
        <w:r w:rsidRPr="00612A9F">
          <w:rPr>
            <w:rStyle w:val="Hyperlink"/>
            <w:rFonts w:ascii="Times New Roman" w:hAnsi="Times New Roman" w:cs="Times New Roman"/>
            <w:sz w:val="24"/>
            <w:szCs w:val="24"/>
          </w:rPr>
          <w:t>U.S. Department of Labor; Bureau of Labor Statistics website</w:t>
        </w:r>
      </w:hyperlink>
      <w:r w:rsidRPr="00612A9F">
        <w:rPr>
          <w:rFonts w:ascii="Times New Roman" w:hAnsi="Times New Roman" w:cs="Times New Roman"/>
          <w:sz w:val="24"/>
          <w:szCs w:val="24"/>
        </w:rPr>
        <w:t>.</w:t>
      </w:r>
    </w:p>
    <w:p w:rsidR="00612A9F" w:rsidRPr="00612A9F" w:rsidP="000C1114" w14:paraId="6E9F6D93" w14:textId="77777777">
      <w:pPr>
        <w:spacing w:after="0" w:line="240" w:lineRule="auto"/>
        <w:ind w:left="360"/>
        <w:rPr>
          <w:rFonts w:ascii="Times New Roman" w:hAnsi="Times New Roman" w:cs="Times New Roman"/>
          <w:sz w:val="24"/>
          <w:szCs w:val="24"/>
        </w:rPr>
      </w:pPr>
    </w:p>
    <w:bookmarkEnd w:id="0"/>
    <w:p w:rsidR="00356791" w:rsidRPr="00356791" w:rsidP="00D02F34" w14:paraId="5EFE63EC" w14:textId="5840FBE8">
      <w:pPr>
        <w:spacing w:after="0" w:line="240" w:lineRule="auto"/>
        <w:rPr>
          <w:rFonts w:ascii="Times New Roman" w:hAnsi="Times New Roman" w:cs="Times New Roman"/>
          <w:sz w:val="24"/>
          <w:szCs w:val="24"/>
        </w:rPr>
      </w:pPr>
      <w:r w:rsidRPr="00356791">
        <w:rPr>
          <w:rFonts w:ascii="Times New Roman" w:hAnsi="Times New Roman" w:cs="Times New Roman"/>
          <w:sz w:val="24"/>
          <w:szCs w:val="24"/>
        </w:rPr>
        <w:t xml:space="preserve">According to news release </w:t>
      </w:r>
      <w:r>
        <w:fldChar w:fldCharType="begin"/>
      </w:r>
      <w:r w:rsidRPr="00356791">
        <w:rPr>
          <w:rStyle w:val="Hyperlink"/>
          <w:rFonts w:ascii="Times New Roman" w:hAnsi="Times New Roman" w:cs="Times New Roman"/>
          <w:sz w:val="24"/>
          <w:szCs w:val="24"/>
        </w:rPr>
        <w:instrText xml:space="preserve"> HYPERLINK "https://www.bls.gov/news.release/ecec.nr0.htm" </w:instrText>
      </w:r>
      <w:r>
        <w:fldChar w:fldCharType="separate"/>
      </w:r>
      <w:r w:rsidRPr="00356791">
        <w:rPr>
          <w:rStyle w:val="Hyperlink"/>
          <w:rFonts w:ascii="Times New Roman" w:hAnsi="Times New Roman" w:cs="Times New Roman"/>
          <w:sz w:val="24"/>
          <w:szCs w:val="24"/>
        </w:rPr>
        <w:t>USDL-25-02335</w:t>
      </w:r>
      <w:r>
        <w:fldChar w:fldCharType="end"/>
      </w:r>
      <w:r w:rsidRPr="00356791">
        <w:rPr>
          <w:rFonts w:ascii="Times New Roman" w:hAnsi="Times New Roman" w:cs="Times New Roman"/>
          <w:sz w:val="24"/>
          <w:szCs w:val="24"/>
        </w:rPr>
        <w:t>, released March 14, 2025, benefits account for 30 percent of employee costs, and wages account for the remaining 70 percent.  Mathematically, total costs can be calculated as a function of wages, resulting in a multiplier of 1.4</w:t>
      </w:r>
      <w:r w:rsidR="00D02F34">
        <w:rPr>
          <w:rFonts w:ascii="Times New Roman" w:hAnsi="Times New Roman" w:cs="Times New Roman"/>
          <w:sz w:val="24"/>
          <w:szCs w:val="24"/>
        </w:rPr>
        <w:t>49</w:t>
      </w:r>
      <w:r w:rsidRPr="00356791">
        <w:rPr>
          <w:rFonts w:ascii="Times New Roman" w:hAnsi="Times New Roman" w:cs="Times New Roman"/>
          <w:sz w:val="24"/>
          <w:szCs w:val="24"/>
        </w:rPr>
        <w:t>.</w:t>
      </w:r>
    </w:p>
    <w:p w:rsidR="00E465B7" w:rsidP="00E402AE" w14:paraId="37A1790D" w14:textId="40CB5E12">
      <w:pPr>
        <w:spacing w:after="0" w:line="240" w:lineRule="auto"/>
        <w:rPr>
          <w:rFonts w:ascii="Times New Roman" w:hAnsi="Times New Roman" w:cs="Times New Roman"/>
          <w:sz w:val="24"/>
          <w:szCs w:val="24"/>
        </w:rPr>
      </w:pPr>
    </w:p>
    <w:p w:rsidR="007975DA" w:rsidRPr="00492B91" w:rsidP="00E402AE" w14:paraId="54E4B42D" w14:textId="77777777">
      <w:pPr>
        <w:spacing w:after="0" w:line="240" w:lineRule="auto"/>
        <w:rPr>
          <w:rFonts w:ascii="Times New Roman" w:hAnsi="Times New Roman" w:cs="Times New Roman"/>
          <w:sz w:val="24"/>
          <w:szCs w:val="24"/>
        </w:rPr>
      </w:pPr>
    </w:p>
    <w:p w:rsidR="00851D87" w:rsidRPr="00492B91" w:rsidP="00851D87" w14:paraId="5B59348A" w14:textId="7AD4776F">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13. Provide estimates of the total annual cost burden to respondents or recordkeepers</w:t>
      </w:r>
      <w:r w:rsidRPr="00492B91" w:rsidR="004808B2">
        <w:rPr>
          <w:rFonts w:ascii="Times New Roman" w:hAnsi="Times New Roman" w:cs="Times New Roman"/>
          <w:b/>
          <w:sz w:val="24"/>
          <w:szCs w:val="24"/>
        </w:rPr>
        <w:t xml:space="preserve"> </w:t>
      </w:r>
      <w:r w:rsidRPr="00492B91">
        <w:rPr>
          <w:rFonts w:ascii="Times New Roman" w:hAnsi="Times New Roman" w:cs="Times New Roman"/>
          <w:b/>
          <w:sz w:val="24"/>
          <w:szCs w:val="24"/>
        </w:rPr>
        <w:t xml:space="preserve">resulting from the collection of </w:t>
      </w:r>
      <w:r w:rsidRPr="00492B91" w:rsidR="004808B2">
        <w:rPr>
          <w:rFonts w:ascii="Times New Roman" w:hAnsi="Times New Roman" w:cs="Times New Roman"/>
          <w:b/>
          <w:sz w:val="24"/>
          <w:szCs w:val="24"/>
        </w:rPr>
        <w:t>information</w:t>
      </w:r>
      <w:r w:rsidRPr="00492B91">
        <w:rPr>
          <w:rFonts w:ascii="Times New Roman" w:hAnsi="Times New Roman" w:cs="Times New Roman"/>
          <w:b/>
          <w:sz w:val="24"/>
          <w:szCs w:val="24"/>
        </w:rPr>
        <w:t xml:space="preserve"> (do not include the cost of any hour burden</w:t>
      </w:r>
      <w:r w:rsidRPr="00492B91" w:rsidR="004808B2">
        <w:rPr>
          <w:rFonts w:ascii="Times New Roman" w:hAnsi="Times New Roman" w:cs="Times New Roman"/>
          <w:b/>
          <w:sz w:val="24"/>
          <w:szCs w:val="24"/>
        </w:rPr>
        <w:t xml:space="preserve"> </w:t>
      </w:r>
      <w:r w:rsidRPr="00492B91">
        <w:rPr>
          <w:rFonts w:ascii="Times New Roman" w:hAnsi="Times New Roman" w:cs="Times New Roman"/>
          <w:b/>
          <w:sz w:val="24"/>
          <w:szCs w:val="24"/>
        </w:rPr>
        <w:t>shown in items 12 and 14). The cost estimates should be split into two components: (a) a</w:t>
      </w:r>
      <w:r w:rsidRPr="00492B91" w:rsidR="004808B2">
        <w:rPr>
          <w:rFonts w:ascii="Times New Roman" w:hAnsi="Times New Roman" w:cs="Times New Roman"/>
          <w:b/>
          <w:sz w:val="24"/>
          <w:szCs w:val="24"/>
        </w:rPr>
        <w:t xml:space="preserve"> </w:t>
      </w:r>
      <w:r w:rsidRPr="00492B91">
        <w:rPr>
          <w:rFonts w:ascii="Times New Roman" w:hAnsi="Times New Roman" w:cs="Times New Roman"/>
          <w:b/>
          <w:sz w:val="24"/>
          <w:szCs w:val="24"/>
        </w:rPr>
        <w:t>total capital and start-up cost component annualized over its expected usef</w:t>
      </w:r>
      <w:r w:rsidRPr="00492B91" w:rsidR="004808B2">
        <w:rPr>
          <w:rFonts w:ascii="Times New Roman" w:hAnsi="Times New Roman" w:cs="Times New Roman"/>
          <w:b/>
          <w:sz w:val="24"/>
          <w:szCs w:val="24"/>
        </w:rPr>
        <w:t>u</w:t>
      </w:r>
      <w:r w:rsidRPr="00492B91">
        <w:rPr>
          <w:rFonts w:ascii="Times New Roman" w:hAnsi="Times New Roman" w:cs="Times New Roman"/>
          <w:b/>
          <w:sz w:val="24"/>
          <w:szCs w:val="24"/>
        </w:rPr>
        <w:t>l</w:t>
      </w:r>
      <w:r w:rsidRPr="00492B91" w:rsidR="004808B2">
        <w:rPr>
          <w:rFonts w:ascii="Times New Roman" w:hAnsi="Times New Roman" w:cs="Times New Roman"/>
          <w:b/>
          <w:sz w:val="24"/>
          <w:szCs w:val="24"/>
        </w:rPr>
        <w:t xml:space="preserve"> </w:t>
      </w:r>
      <w:r w:rsidRPr="00492B91">
        <w:rPr>
          <w:rFonts w:ascii="Times New Roman" w:hAnsi="Times New Roman" w:cs="Times New Roman"/>
          <w:b/>
          <w:sz w:val="24"/>
          <w:szCs w:val="24"/>
        </w:rPr>
        <w:t>life; and (b) a</w:t>
      </w:r>
      <w:r w:rsidRPr="00492B91" w:rsidR="004808B2">
        <w:rPr>
          <w:rFonts w:ascii="Times New Roman" w:hAnsi="Times New Roman" w:cs="Times New Roman"/>
          <w:b/>
          <w:sz w:val="24"/>
          <w:szCs w:val="24"/>
        </w:rPr>
        <w:t xml:space="preserve"> </w:t>
      </w:r>
      <w:r w:rsidRPr="00492B91">
        <w:rPr>
          <w:rFonts w:ascii="Times New Roman" w:hAnsi="Times New Roman" w:cs="Times New Roman"/>
          <w:b/>
          <w:sz w:val="24"/>
          <w:szCs w:val="24"/>
        </w:rPr>
        <w:t>total operation and ma</w:t>
      </w:r>
      <w:r w:rsidRPr="00492B91" w:rsidR="004808B2">
        <w:rPr>
          <w:rFonts w:ascii="Times New Roman" w:hAnsi="Times New Roman" w:cs="Times New Roman"/>
          <w:b/>
          <w:sz w:val="24"/>
          <w:szCs w:val="24"/>
        </w:rPr>
        <w:t>i</w:t>
      </w:r>
      <w:r w:rsidRPr="00492B91">
        <w:rPr>
          <w:rFonts w:ascii="Times New Roman" w:hAnsi="Times New Roman" w:cs="Times New Roman"/>
          <w:b/>
          <w:sz w:val="24"/>
          <w:szCs w:val="24"/>
        </w:rPr>
        <w:t>ntenance and purchase of services component.</w:t>
      </w:r>
    </w:p>
    <w:p w:rsidR="004808B2" w:rsidRPr="00492B91" w:rsidP="00851D87" w14:paraId="084186A6" w14:textId="77777777">
      <w:pPr>
        <w:autoSpaceDE w:val="0"/>
        <w:autoSpaceDN w:val="0"/>
        <w:adjustRightInd w:val="0"/>
        <w:spacing w:after="0" w:line="240" w:lineRule="auto"/>
        <w:rPr>
          <w:rFonts w:ascii="Times New Roman" w:hAnsi="Times New Roman" w:cs="Times New Roman"/>
          <w:sz w:val="24"/>
          <w:szCs w:val="24"/>
        </w:rPr>
      </w:pPr>
    </w:p>
    <w:p w:rsidR="00851D87" w:rsidRPr="00492B91" w:rsidP="00851D87" w14:paraId="54D75317"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w:t>
      </w:r>
      <w:r w:rsidRPr="00492B91">
        <w:rPr>
          <w:rFonts w:ascii="Times New Roman" w:hAnsi="Times New Roman" w:cs="Times New Roman"/>
          <w:sz w:val="24"/>
          <w:szCs w:val="24"/>
        </w:rPr>
        <w:t xml:space="preserve">annual cost burden </w:t>
      </w:r>
      <w:r w:rsidR="005A5EE0">
        <w:rPr>
          <w:rFonts w:ascii="Times New Roman" w:hAnsi="Times New Roman" w:cs="Times New Roman"/>
          <w:sz w:val="24"/>
          <w:szCs w:val="24"/>
        </w:rPr>
        <w:t xml:space="preserve">is </w:t>
      </w:r>
      <w:r w:rsidRPr="00492B91">
        <w:rPr>
          <w:rFonts w:ascii="Times New Roman" w:hAnsi="Times New Roman" w:cs="Times New Roman"/>
          <w:sz w:val="24"/>
          <w:szCs w:val="24"/>
        </w:rPr>
        <w:t>associated with capital and startup costs, operation and</w:t>
      </w:r>
      <w:r w:rsidRPr="00492B91" w:rsidR="004808B2">
        <w:rPr>
          <w:rFonts w:ascii="Times New Roman" w:hAnsi="Times New Roman" w:cs="Times New Roman"/>
          <w:sz w:val="24"/>
          <w:szCs w:val="24"/>
        </w:rPr>
        <w:t xml:space="preserve"> </w:t>
      </w:r>
      <w:r w:rsidRPr="00492B91">
        <w:rPr>
          <w:rFonts w:ascii="Times New Roman" w:hAnsi="Times New Roman" w:cs="Times New Roman"/>
          <w:sz w:val="24"/>
          <w:szCs w:val="24"/>
        </w:rPr>
        <w:t>maintenance expenditures, and purchase of services.</w:t>
      </w:r>
    </w:p>
    <w:p w:rsidR="004808B2" w:rsidRPr="00492B91" w:rsidP="00851D87" w14:paraId="5C2967A6" w14:textId="77777777">
      <w:pPr>
        <w:autoSpaceDE w:val="0"/>
        <w:autoSpaceDN w:val="0"/>
        <w:adjustRightInd w:val="0"/>
        <w:spacing w:after="0" w:line="240" w:lineRule="auto"/>
        <w:rPr>
          <w:rFonts w:ascii="Times New Roman" w:hAnsi="Times New Roman" w:cs="Times New Roman"/>
          <w:sz w:val="24"/>
          <w:szCs w:val="24"/>
        </w:rPr>
      </w:pPr>
    </w:p>
    <w:p w:rsidR="00851D87" w:rsidRPr="00492B91" w:rsidP="00851D87" w14:paraId="3B7A2359" w14:textId="7777777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14. Provide estimates of annualized cost to the Federal government. Provide a description</w:t>
      </w:r>
      <w:r w:rsidRPr="00492B91" w:rsidR="004808B2">
        <w:rPr>
          <w:rFonts w:ascii="Times New Roman" w:hAnsi="Times New Roman" w:cs="Times New Roman"/>
          <w:b/>
          <w:sz w:val="24"/>
          <w:szCs w:val="24"/>
        </w:rPr>
        <w:t xml:space="preserve"> </w:t>
      </w:r>
      <w:r w:rsidRPr="00492B91">
        <w:rPr>
          <w:rFonts w:ascii="Times New Roman" w:hAnsi="Times New Roman" w:cs="Times New Roman"/>
          <w:b/>
          <w:sz w:val="24"/>
          <w:szCs w:val="24"/>
        </w:rPr>
        <w:t>of the method used to estimate cost and any other expense that would not have been</w:t>
      </w:r>
      <w:r w:rsidRPr="00492B91" w:rsidR="004808B2">
        <w:rPr>
          <w:rFonts w:ascii="Times New Roman" w:hAnsi="Times New Roman" w:cs="Times New Roman"/>
          <w:b/>
          <w:sz w:val="24"/>
          <w:szCs w:val="24"/>
        </w:rPr>
        <w:t xml:space="preserve"> incurred without this co</w:t>
      </w:r>
      <w:r w:rsidRPr="00492B91">
        <w:rPr>
          <w:rFonts w:ascii="Times New Roman" w:hAnsi="Times New Roman" w:cs="Times New Roman"/>
          <w:b/>
          <w:sz w:val="24"/>
          <w:szCs w:val="24"/>
        </w:rPr>
        <w:t>l</w:t>
      </w:r>
      <w:r w:rsidRPr="00492B91" w:rsidR="004808B2">
        <w:rPr>
          <w:rFonts w:ascii="Times New Roman" w:hAnsi="Times New Roman" w:cs="Times New Roman"/>
          <w:b/>
          <w:sz w:val="24"/>
          <w:szCs w:val="24"/>
        </w:rPr>
        <w:t>l</w:t>
      </w:r>
      <w:r w:rsidRPr="00492B91">
        <w:rPr>
          <w:rFonts w:ascii="Times New Roman" w:hAnsi="Times New Roman" w:cs="Times New Roman"/>
          <w:b/>
          <w:sz w:val="24"/>
          <w:szCs w:val="24"/>
        </w:rPr>
        <w:t>ection of information.</w:t>
      </w:r>
    </w:p>
    <w:p w:rsidR="004808B2" w:rsidRPr="00492B91" w:rsidP="00851D87" w14:paraId="57AAD137" w14:textId="77777777">
      <w:pPr>
        <w:autoSpaceDE w:val="0"/>
        <w:autoSpaceDN w:val="0"/>
        <w:adjustRightInd w:val="0"/>
        <w:spacing w:after="0" w:line="240" w:lineRule="auto"/>
        <w:rPr>
          <w:rFonts w:ascii="Times New Roman" w:hAnsi="Times New Roman" w:cs="Times New Roman"/>
          <w:sz w:val="24"/>
          <w:szCs w:val="24"/>
        </w:rPr>
      </w:pPr>
    </w:p>
    <w:p w:rsidR="00800461" w:rsidP="00851D87" w14:paraId="76EC5874" w14:textId="6027FB02">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See APHIS 79. </w:t>
      </w:r>
      <w:r w:rsidRPr="00492B91" w:rsidR="00851D87">
        <w:rPr>
          <w:rFonts w:ascii="Times New Roman" w:hAnsi="Times New Roman" w:cs="Times New Roman"/>
          <w:sz w:val="24"/>
          <w:szCs w:val="24"/>
        </w:rPr>
        <w:t>The annualized cost to the Fed</w:t>
      </w:r>
      <w:r w:rsidR="00FD053C">
        <w:rPr>
          <w:rFonts w:ascii="Times New Roman" w:hAnsi="Times New Roman" w:cs="Times New Roman"/>
          <w:sz w:val="24"/>
          <w:szCs w:val="24"/>
        </w:rPr>
        <w:t>eral government is estimated at $</w:t>
      </w:r>
      <w:r w:rsidR="00252DC4">
        <w:rPr>
          <w:rFonts w:ascii="Times New Roman" w:hAnsi="Times New Roman" w:cs="Times New Roman"/>
          <w:sz w:val="24"/>
          <w:szCs w:val="24"/>
        </w:rPr>
        <w:t>21</w:t>
      </w:r>
      <w:r w:rsidR="00D02F34">
        <w:rPr>
          <w:rFonts w:ascii="Times New Roman" w:hAnsi="Times New Roman" w:cs="Times New Roman"/>
          <w:sz w:val="24"/>
          <w:szCs w:val="24"/>
        </w:rPr>
        <w:t>4</w:t>
      </w:r>
      <w:r w:rsidR="00252DC4">
        <w:rPr>
          <w:rFonts w:ascii="Times New Roman" w:hAnsi="Times New Roman" w:cs="Times New Roman"/>
          <w:sz w:val="24"/>
          <w:szCs w:val="24"/>
        </w:rPr>
        <w:t>,</w:t>
      </w:r>
      <w:r w:rsidR="00D02F34">
        <w:rPr>
          <w:rFonts w:ascii="Times New Roman" w:hAnsi="Times New Roman" w:cs="Times New Roman"/>
          <w:sz w:val="24"/>
          <w:szCs w:val="24"/>
        </w:rPr>
        <w:t>956</w:t>
      </w:r>
      <w:r>
        <w:rPr>
          <w:rFonts w:ascii="Times New Roman" w:hAnsi="Times New Roman" w:cs="Times New Roman"/>
          <w:sz w:val="24"/>
          <w:szCs w:val="24"/>
        </w:rPr>
        <w:t>.</w:t>
      </w:r>
    </w:p>
    <w:p w:rsidR="00800461" w:rsidP="00851D87" w14:paraId="640A540C" w14:textId="77777777">
      <w:pPr>
        <w:autoSpaceDE w:val="0"/>
        <w:autoSpaceDN w:val="0"/>
        <w:adjustRightInd w:val="0"/>
        <w:spacing w:after="0" w:line="240" w:lineRule="auto"/>
        <w:rPr>
          <w:rFonts w:ascii="Times New Roman" w:hAnsi="Times New Roman" w:cs="Times New Roman"/>
          <w:b/>
          <w:sz w:val="24"/>
          <w:szCs w:val="24"/>
        </w:rPr>
      </w:pPr>
    </w:p>
    <w:p w:rsidR="004808B2" w:rsidRPr="007975DA" w:rsidP="00851D87" w14:paraId="77389505" w14:textId="64E101CE">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15. Explain the reasons for any program changes or adjustments reported in Items 13 or 14</w:t>
      </w:r>
      <w:r w:rsidRPr="00492B91">
        <w:rPr>
          <w:rFonts w:ascii="Times New Roman" w:hAnsi="Times New Roman" w:cs="Times New Roman"/>
          <w:b/>
          <w:sz w:val="24"/>
          <w:szCs w:val="24"/>
        </w:rPr>
        <w:t xml:space="preserve"> </w:t>
      </w:r>
      <w:r w:rsidR="005940DA">
        <w:rPr>
          <w:rFonts w:ascii="Times New Roman" w:hAnsi="Times New Roman" w:cs="Times New Roman"/>
          <w:b/>
          <w:sz w:val="24"/>
          <w:szCs w:val="24"/>
        </w:rPr>
        <w:t>of the OMB Form 83-I</w:t>
      </w:r>
      <w:r w:rsidRPr="00492B91">
        <w:rPr>
          <w:rFonts w:ascii="Times New Roman" w:hAnsi="Times New Roman" w:cs="Times New Roman"/>
          <w:b/>
          <w:sz w:val="24"/>
          <w:szCs w:val="24"/>
        </w:rPr>
        <w:t>.</w:t>
      </w:r>
    </w:p>
    <w:tbl>
      <w:tblPr>
        <w:tblW w:w="4867" w:type="pct"/>
        <w:tblCellSpacing w:w="15" w:type="dxa"/>
        <w:shd w:val="clear" w:color="auto" w:fill="EFEFEF"/>
        <w:tblCellMar>
          <w:top w:w="15" w:type="dxa"/>
          <w:left w:w="15" w:type="dxa"/>
          <w:bottom w:w="15" w:type="dxa"/>
          <w:right w:w="15" w:type="dxa"/>
        </w:tblCellMar>
        <w:tblLook w:val="04A0"/>
      </w:tblPr>
      <w:tblGrid>
        <w:gridCol w:w="1888"/>
        <w:gridCol w:w="1274"/>
        <w:gridCol w:w="1274"/>
        <w:gridCol w:w="1274"/>
        <w:gridCol w:w="1274"/>
        <w:gridCol w:w="1274"/>
        <w:gridCol w:w="1274"/>
      </w:tblGrid>
      <w:tr w14:paraId="2622E451" w14:textId="77777777" w:rsidTr="00A87192">
        <w:tblPrEx>
          <w:tblW w:w="4867" w:type="pct"/>
          <w:tblCellSpacing w:w="15" w:type="dxa"/>
          <w:shd w:val="clear" w:color="auto" w:fill="EFEFEF"/>
          <w:tblCellMar>
            <w:top w:w="15" w:type="dxa"/>
            <w:left w:w="15" w:type="dxa"/>
            <w:bottom w:w="15" w:type="dxa"/>
            <w:right w:w="15" w:type="dxa"/>
          </w:tblCellMar>
          <w:tblLook w:val="04A0"/>
        </w:tblPrEx>
        <w:trPr>
          <w:trHeight w:val="683"/>
          <w:tblCellSpacing w:w="15" w:type="dxa"/>
        </w:trPr>
        <w:tc>
          <w:tcPr>
            <w:tcW w:w="967" w:type="pct"/>
            <w:shd w:val="clear" w:color="auto" w:fill="003399"/>
            <w:vAlign w:val="center"/>
            <w:hideMark/>
          </w:tcPr>
          <w:p w:rsidR="00C7505B" w:rsidRPr="0087210C" w:rsidP="005C4856" w14:paraId="04ACDD92" w14:textId="77777777">
            <w:pPr>
              <w:spacing w:after="0" w:line="240" w:lineRule="auto"/>
              <w:jc w:val="center"/>
              <w:rPr>
                <w:rFonts w:ascii="Arial" w:eastAsia="Times New Roman" w:hAnsi="Arial" w:cs="Arial"/>
                <w:b/>
                <w:bCs/>
                <w:color w:val="FFFFFF"/>
                <w:sz w:val="16"/>
                <w:szCs w:val="16"/>
              </w:rPr>
            </w:pPr>
            <w:r w:rsidRPr="0087210C">
              <w:rPr>
                <w:rFonts w:ascii="Arial" w:eastAsia="Times New Roman" w:hAnsi="Arial" w:cs="Arial"/>
                <w:b/>
                <w:bCs/>
                <w:color w:val="FFFFFF"/>
                <w:sz w:val="16"/>
                <w:szCs w:val="16"/>
              </w:rPr>
              <w:t> </w:t>
            </w:r>
          </w:p>
        </w:tc>
        <w:tc>
          <w:tcPr>
            <w:tcW w:w="653" w:type="pct"/>
            <w:shd w:val="clear" w:color="auto" w:fill="003399"/>
            <w:vAlign w:val="center"/>
            <w:hideMark/>
          </w:tcPr>
          <w:p w:rsidR="00C7505B" w:rsidRPr="0087210C" w:rsidP="005C4856" w14:paraId="76BCCF5A" w14:textId="77777777">
            <w:pPr>
              <w:spacing w:after="0" w:line="240" w:lineRule="auto"/>
              <w:jc w:val="center"/>
              <w:rPr>
                <w:rFonts w:ascii="Arial" w:eastAsia="Times New Roman" w:hAnsi="Arial" w:cs="Arial"/>
                <w:b/>
                <w:bCs/>
                <w:color w:val="FFFFFF"/>
                <w:sz w:val="16"/>
                <w:szCs w:val="16"/>
              </w:rPr>
            </w:pPr>
            <w:r w:rsidRPr="0087210C">
              <w:rPr>
                <w:rFonts w:ascii="Arial" w:eastAsia="Times New Roman" w:hAnsi="Arial" w:cs="Arial"/>
                <w:b/>
                <w:bCs/>
                <w:color w:val="FFFFFF"/>
                <w:sz w:val="16"/>
                <w:szCs w:val="16"/>
              </w:rPr>
              <w:t>Requested</w:t>
            </w:r>
          </w:p>
        </w:tc>
        <w:tc>
          <w:tcPr>
            <w:tcW w:w="653" w:type="pct"/>
            <w:shd w:val="clear" w:color="auto" w:fill="003399"/>
            <w:vAlign w:val="center"/>
            <w:hideMark/>
          </w:tcPr>
          <w:p w:rsidR="00C7505B" w:rsidRPr="0087210C" w:rsidP="005C4856" w14:paraId="446B9B11" w14:textId="77777777">
            <w:pPr>
              <w:spacing w:after="0" w:line="240" w:lineRule="auto"/>
              <w:jc w:val="center"/>
              <w:rPr>
                <w:rFonts w:ascii="Arial" w:eastAsia="Times New Roman" w:hAnsi="Arial" w:cs="Arial"/>
                <w:b/>
                <w:bCs/>
                <w:color w:val="FFFFFF"/>
                <w:sz w:val="16"/>
                <w:szCs w:val="16"/>
              </w:rPr>
            </w:pPr>
            <w:r w:rsidRPr="0087210C">
              <w:rPr>
                <w:rFonts w:ascii="Arial" w:eastAsia="Times New Roman" w:hAnsi="Arial" w:cs="Arial"/>
                <w:b/>
                <w:bCs/>
                <w:color w:val="FFFFFF"/>
                <w:sz w:val="16"/>
                <w:szCs w:val="16"/>
              </w:rPr>
              <w:t>Program Change Due to New Statute</w:t>
            </w:r>
          </w:p>
        </w:tc>
        <w:tc>
          <w:tcPr>
            <w:tcW w:w="653" w:type="pct"/>
            <w:shd w:val="clear" w:color="auto" w:fill="003399"/>
            <w:vAlign w:val="center"/>
            <w:hideMark/>
          </w:tcPr>
          <w:p w:rsidR="00C7505B" w:rsidRPr="0087210C" w:rsidP="005C4856" w14:paraId="6F28C040" w14:textId="77777777">
            <w:pPr>
              <w:spacing w:after="0" w:line="240" w:lineRule="auto"/>
              <w:jc w:val="center"/>
              <w:rPr>
                <w:rFonts w:ascii="Arial" w:eastAsia="Times New Roman" w:hAnsi="Arial" w:cs="Arial"/>
                <w:b/>
                <w:bCs/>
                <w:color w:val="FFFFFF"/>
                <w:sz w:val="16"/>
                <w:szCs w:val="16"/>
              </w:rPr>
            </w:pPr>
            <w:r w:rsidRPr="0087210C">
              <w:rPr>
                <w:rFonts w:ascii="Arial" w:eastAsia="Times New Roman" w:hAnsi="Arial" w:cs="Arial"/>
                <w:b/>
                <w:bCs/>
                <w:color w:val="FFFFFF"/>
                <w:sz w:val="16"/>
                <w:szCs w:val="16"/>
              </w:rPr>
              <w:t>Program Change Due to Agency Discretion</w:t>
            </w:r>
          </w:p>
        </w:tc>
        <w:tc>
          <w:tcPr>
            <w:tcW w:w="653" w:type="pct"/>
            <w:shd w:val="clear" w:color="auto" w:fill="003399"/>
            <w:vAlign w:val="center"/>
            <w:hideMark/>
          </w:tcPr>
          <w:p w:rsidR="00C7505B" w:rsidRPr="0087210C" w:rsidP="005C4856" w14:paraId="096458BB" w14:textId="77777777">
            <w:pPr>
              <w:spacing w:after="0" w:line="240" w:lineRule="auto"/>
              <w:jc w:val="center"/>
              <w:rPr>
                <w:rFonts w:ascii="Arial" w:eastAsia="Times New Roman" w:hAnsi="Arial" w:cs="Arial"/>
                <w:b/>
                <w:bCs/>
                <w:color w:val="FFFFFF"/>
                <w:sz w:val="16"/>
                <w:szCs w:val="16"/>
              </w:rPr>
            </w:pPr>
            <w:r w:rsidRPr="0087210C">
              <w:rPr>
                <w:rFonts w:ascii="Arial" w:eastAsia="Times New Roman" w:hAnsi="Arial" w:cs="Arial"/>
                <w:b/>
                <w:bCs/>
                <w:color w:val="FFFFFF"/>
                <w:sz w:val="16"/>
                <w:szCs w:val="16"/>
              </w:rPr>
              <w:t>Change Due to Adjustment in Agency Estimate</w:t>
            </w:r>
          </w:p>
        </w:tc>
        <w:tc>
          <w:tcPr>
            <w:tcW w:w="653" w:type="pct"/>
            <w:shd w:val="clear" w:color="auto" w:fill="003399"/>
            <w:vAlign w:val="center"/>
            <w:hideMark/>
          </w:tcPr>
          <w:p w:rsidR="00C7505B" w:rsidRPr="0087210C" w:rsidP="005C4856" w14:paraId="69ACAC9D" w14:textId="77777777">
            <w:pPr>
              <w:spacing w:after="0" w:line="240" w:lineRule="auto"/>
              <w:jc w:val="center"/>
              <w:rPr>
                <w:rFonts w:ascii="Arial" w:eastAsia="Times New Roman" w:hAnsi="Arial" w:cs="Arial"/>
                <w:b/>
                <w:bCs/>
                <w:color w:val="FFFFFF"/>
                <w:sz w:val="16"/>
                <w:szCs w:val="16"/>
              </w:rPr>
            </w:pPr>
            <w:r w:rsidRPr="0087210C">
              <w:rPr>
                <w:rFonts w:ascii="Arial" w:eastAsia="Times New Roman" w:hAnsi="Arial" w:cs="Arial"/>
                <w:b/>
                <w:bCs/>
                <w:color w:val="FFFFFF"/>
                <w:sz w:val="16"/>
                <w:szCs w:val="16"/>
              </w:rPr>
              <w:t>Change Due to Potential Violation of the PRA</w:t>
            </w:r>
          </w:p>
        </w:tc>
        <w:tc>
          <w:tcPr>
            <w:tcW w:w="645" w:type="pct"/>
            <w:shd w:val="clear" w:color="auto" w:fill="003399"/>
            <w:vAlign w:val="center"/>
            <w:hideMark/>
          </w:tcPr>
          <w:p w:rsidR="00C7505B" w:rsidRPr="0087210C" w:rsidP="005C4856" w14:paraId="2066E318" w14:textId="77777777">
            <w:pPr>
              <w:spacing w:after="0" w:line="240" w:lineRule="auto"/>
              <w:jc w:val="center"/>
              <w:rPr>
                <w:rFonts w:ascii="Arial" w:eastAsia="Times New Roman" w:hAnsi="Arial" w:cs="Arial"/>
                <w:b/>
                <w:bCs/>
                <w:color w:val="FFFFFF"/>
                <w:sz w:val="16"/>
                <w:szCs w:val="16"/>
              </w:rPr>
            </w:pPr>
            <w:r w:rsidRPr="0087210C">
              <w:rPr>
                <w:rFonts w:ascii="Arial" w:eastAsia="Times New Roman" w:hAnsi="Arial" w:cs="Arial"/>
                <w:b/>
                <w:bCs/>
                <w:color w:val="FFFFFF"/>
                <w:sz w:val="16"/>
                <w:szCs w:val="16"/>
              </w:rPr>
              <w:t>Previously Approved</w:t>
            </w:r>
          </w:p>
        </w:tc>
      </w:tr>
      <w:tr w14:paraId="46A2283F" w14:textId="77777777" w:rsidTr="001662E9">
        <w:tblPrEx>
          <w:tblW w:w="4867" w:type="pct"/>
          <w:tblCellSpacing w:w="15" w:type="dxa"/>
          <w:shd w:val="clear" w:color="auto" w:fill="EFEFEF"/>
          <w:tblCellMar>
            <w:top w:w="15" w:type="dxa"/>
            <w:left w:w="15" w:type="dxa"/>
            <w:bottom w:w="15" w:type="dxa"/>
            <w:right w:w="15" w:type="dxa"/>
          </w:tblCellMar>
          <w:tblLook w:val="04A0"/>
        </w:tblPrEx>
        <w:trPr>
          <w:trHeight w:val="368"/>
          <w:tblCellSpacing w:w="15" w:type="dxa"/>
        </w:trPr>
        <w:tc>
          <w:tcPr>
            <w:tcW w:w="967" w:type="pct"/>
            <w:shd w:val="clear" w:color="auto" w:fill="FFFFFF"/>
            <w:tcMar>
              <w:top w:w="30" w:type="dxa"/>
              <w:left w:w="30" w:type="dxa"/>
              <w:bottom w:w="30" w:type="dxa"/>
              <w:right w:w="30" w:type="dxa"/>
            </w:tcMar>
            <w:vAlign w:val="center"/>
            <w:hideMark/>
          </w:tcPr>
          <w:p w:rsidR="00C7505B" w:rsidRPr="0087210C" w:rsidP="005C4856" w14:paraId="239DADAD" w14:textId="7777777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Annual </w:t>
            </w:r>
            <w:r w:rsidRPr="0087210C">
              <w:rPr>
                <w:rFonts w:ascii="Arial" w:eastAsia="Times New Roman" w:hAnsi="Arial" w:cs="Arial"/>
                <w:color w:val="000000"/>
                <w:sz w:val="16"/>
                <w:szCs w:val="16"/>
              </w:rPr>
              <w:t>Number of Responses</w:t>
            </w:r>
          </w:p>
        </w:tc>
        <w:tc>
          <w:tcPr>
            <w:tcW w:w="653" w:type="pct"/>
            <w:shd w:val="clear" w:color="auto" w:fill="FFFFFF"/>
            <w:tcMar>
              <w:top w:w="30" w:type="dxa"/>
              <w:left w:w="30" w:type="dxa"/>
              <w:bottom w:w="30" w:type="dxa"/>
              <w:right w:w="30" w:type="dxa"/>
            </w:tcMar>
            <w:vAlign w:val="center"/>
            <w:hideMark/>
          </w:tcPr>
          <w:p w:rsidR="00C7505B" w:rsidRPr="00FD053C" w:rsidP="00A87192" w14:paraId="731C8CCD" w14:textId="624976E4">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2</w:t>
            </w:r>
            <w:r w:rsidR="00B776F6">
              <w:rPr>
                <w:rFonts w:ascii="Arial" w:eastAsia="Times New Roman" w:hAnsi="Arial" w:cs="Arial"/>
                <w:color w:val="000000"/>
                <w:sz w:val="16"/>
                <w:szCs w:val="16"/>
              </w:rPr>
              <w:t>,09</w:t>
            </w:r>
            <w:r w:rsidR="00A25D1D">
              <w:rPr>
                <w:rFonts w:ascii="Arial" w:eastAsia="Times New Roman" w:hAnsi="Arial" w:cs="Arial"/>
                <w:color w:val="000000"/>
                <w:sz w:val="16"/>
                <w:szCs w:val="16"/>
              </w:rPr>
              <w:t>6</w:t>
            </w:r>
          </w:p>
        </w:tc>
        <w:tc>
          <w:tcPr>
            <w:tcW w:w="653" w:type="pct"/>
            <w:shd w:val="clear" w:color="auto" w:fill="FFFFFF"/>
            <w:tcMar>
              <w:top w:w="30" w:type="dxa"/>
              <w:left w:w="30" w:type="dxa"/>
              <w:bottom w:w="30" w:type="dxa"/>
              <w:right w:w="30" w:type="dxa"/>
            </w:tcMar>
            <w:vAlign w:val="center"/>
            <w:hideMark/>
          </w:tcPr>
          <w:p w:rsidR="00C7505B" w:rsidRPr="00FD053C" w:rsidP="00A87192" w14:paraId="29529534" w14:textId="7FF530FA">
            <w:pPr>
              <w:spacing w:after="0" w:line="240" w:lineRule="auto"/>
              <w:jc w:val="right"/>
              <w:rPr>
                <w:rFonts w:ascii="Arial" w:eastAsia="Times New Roman" w:hAnsi="Arial" w:cs="Arial"/>
                <w:color w:val="000000"/>
                <w:sz w:val="16"/>
                <w:szCs w:val="16"/>
              </w:rPr>
            </w:pPr>
            <w:r w:rsidRPr="00FD053C">
              <w:rPr>
                <w:rFonts w:ascii="Arial" w:eastAsia="Times New Roman" w:hAnsi="Arial" w:cs="Arial"/>
                <w:color w:val="000000"/>
                <w:sz w:val="16"/>
                <w:szCs w:val="16"/>
              </w:rPr>
              <w:t>0</w:t>
            </w:r>
          </w:p>
        </w:tc>
        <w:tc>
          <w:tcPr>
            <w:tcW w:w="653" w:type="pct"/>
            <w:tcMar>
              <w:top w:w="30" w:type="dxa"/>
              <w:left w:w="30" w:type="dxa"/>
              <w:bottom w:w="30" w:type="dxa"/>
              <w:right w:w="30" w:type="dxa"/>
            </w:tcMar>
            <w:vAlign w:val="center"/>
            <w:hideMark/>
          </w:tcPr>
          <w:p w:rsidR="00C7505B" w:rsidRPr="001662E9" w:rsidP="00A87192" w14:paraId="6032A1C3" w14:textId="78A8C457">
            <w:pPr>
              <w:spacing w:after="0" w:line="240" w:lineRule="auto"/>
              <w:jc w:val="right"/>
              <w:rPr>
                <w:rFonts w:ascii="Arial" w:eastAsia="Times New Roman" w:hAnsi="Arial" w:cs="Arial"/>
                <w:sz w:val="16"/>
                <w:szCs w:val="16"/>
              </w:rPr>
            </w:pPr>
            <w:r>
              <w:rPr>
                <w:rFonts w:ascii="Arial" w:eastAsia="Times New Roman" w:hAnsi="Arial" w:cs="Arial"/>
                <w:sz w:val="16"/>
                <w:szCs w:val="16"/>
              </w:rPr>
              <w:t>-6</w:t>
            </w:r>
          </w:p>
        </w:tc>
        <w:tc>
          <w:tcPr>
            <w:tcW w:w="653" w:type="pct"/>
            <w:tcMar>
              <w:top w:w="30" w:type="dxa"/>
              <w:left w:w="30" w:type="dxa"/>
              <w:bottom w:w="30" w:type="dxa"/>
              <w:right w:w="30" w:type="dxa"/>
            </w:tcMar>
            <w:vAlign w:val="center"/>
            <w:hideMark/>
          </w:tcPr>
          <w:p w:rsidR="00C7505B" w:rsidRPr="001662E9" w:rsidP="00A87192" w14:paraId="1174A6AF" w14:textId="548833E5">
            <w:pPr>
              <w:spacing w:after="0" w:line="240" w:lineRule="auto"/>
              <w:jc w:val="right"/>
              <w:rPr>
                <w:rFonts w:ascii="Arial" w:eastAsia="Times New Roman" w:hAnsi="Arial" w:cs="Arial"/>
                <w:sz w:val="16"/>
                <w:szCs w:val="16"/>
              </w:rPr>
            </w:pPr>
            <w:r>
              <w:rPr>
                <w:rFonts w:ascii="Arial" w:eastAsia="Times New Roman" w:hAnsi="Arial" w:cs="Arial"/>
                <w:sz w:val="16"/>
                <w:szCs w:val="16"/>
              </w:rPr>
              <w:t>-</w:t>
            </w:r>
            <w:r w:rsidR="00DB690F">
              <w:rPr>
                <w:rFonts w:ascii="Arial" w:eastAsia="Times New Roman" w:hAnsi="Arial" w:cs="Arial"/>
                <w:sz w:val="16"/>
                <w:szCs w:val="16"/>
              </w:rPr>
              <w:t>1,</w:t>
            </w:r>
            <w:r w:rsidR="00E72118">
              <w:rPr>
                <w:rFonts w:ascii="Arial" w:eastAsia="Times New Roman" w:hAnsi="Arial" w:cs="Arial"/>
                <w:sz w:val="16"/>
                <w:szCs w:val="16"/>
              </w:rPr>
              <w:t>1</w:t>
            </w:r>
            <w:r w:rsidR="00A25D1D">
              <w:rPr>
                <w:rFonts w:ascii="Arial" w:eastAsia="Times New Roman" w:hAnsi="Arial" w:cs="Arial"/>
                <w:sz w:val="16"/>
                <w:szCs w:val="16"/>
              </w:rPr>
              <w:t>31</w:t>
            </w:r>
          </w:p>
        </w:tc>
        <w:tc>
          <w:tcPr>
            <w:tcW w:w="653" w:type="pct"/>
            <w:shd w:val="clear" w:color="auto" w:fill="FFFFFF"/>
            <w:tcMar>
              <w:top w:w="30" w:type="dxa"/>
              <w:left w:w="30" w:type="dxa"/>
              <w:bottom w:w="30" w:type="dxa"/>
              <w:right w:w="30" w:type="dxa"/>
            </w:tcMar>
            <w:vAlign w:val="center"/>
            <w:hideMark/>
          </w:tcPr>
          <w:p w:rsidR="00C7505B" w:rsidRPr="00FD053C" w:rsidP="00A87192" w14:paraId="432B502E" w14:textId="0559250E">
            <w:pPr>
              <w:spacing w:after="0" w:line="240" w:lineRule="auto"/>
              <w:jc w:val="right"/>
              <w:rPr>
                <w:rFonts w:ascii="Arial" w:eastAsia="Times New Roman" w:hAnsi="Arial" w:cs="Arial"/>
                <w:color w:val="000000"/>
                <w:sz w:val="16"/>
                <w:szCs w:val="16"/>
              </w:rPr>
            </w:pPr>
            <w:r w:rsidRPr="00FD053C">
              <w:rPr>
                <w:rFonts w:ascii="Arial" w:eastAsia="Times New Roman" w:hAnsi="Arial" w:cs="Arial"/>
                <w:color w:val="000000"/>
                <w:sz w:val="16"/>
                <w:szCs w:val="16"/>
              </w:rPr>
              <w:t>0</w:t>
            </w:r>
          </w:p>
        </w:tc>
        <w:tc>
          <w:tcPr>
            <w:tcW w:w="645" w:type="pct"/>
            <w:shd w:val="clear" w:color="auto" w:fill="FFFFFF"/>
            <w:tcMar>
              <w:top w:w="30" w:type="dxa"/>
              <w:left w:w="30" w:type="dxa"/>
              <w:bottom w:w="30" w:type="dxa"/>
              <w:right w:w="30" w:type="dxa"/>
            </w:tcMar>
            <w:vAlign w:val="center"/>
            <w:hideMark/>
          </w:tcPr>
          <w:p w:rsidR="00C7505B" w:rsidRPr="00FD053C" w:rsidP="00A87192" w14:paraId="6FAFCEEC" w14:textId="4BFA0534">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3</w:t>
            </w:r>
            <w:r w:rsidR="009A46AE">
              <w:rPr>
                <w:rFonts w:ascii="Arial" w:eastAsia="Times New Roman" w:hAnsi="Arial" w:cs="Arial"/>
                <w:color w:val="000000"/>
                <w:sz w:val="16"/>
                <w:szCs w:val="16"/>
              </w:rPr>
              <w:t>,</w:t>
            </w:r>
            <w:r>
              <w:rPr>
                <w:rFonts w:ascii="Arial" w:eastAsia="Times New Roman" w:hAnsi="Arial" w:cs="Arial"/>
                <w:color w:val="000000"/>
                <w:sz w:val="16"/>
                <w:szCs w:val="16"/>
              </w:rPr>
              <w:t>221</w:t>
            </w:r>
          </w:p>
        </w:tc>
      </w:tr>
      <w:tr w14:paraId="3509FCB7" w14:textId="77777777" w:rsidTr="001662E9">
        <w:tblPrEx>
          <w:tblW w:w="4867" w:type="pct"/>
          <w:tblCellSpacing w:w="15" w:type="dxa"/>
          <w:shd w:val="clear" w:color="auto" w:fill="EFEFEF"/>
          <w:tblCellMar>
            <w:top w:w="15" w:type="dxa"/>
            <w:left w:w="15" w:type="dxa"/>
            <w:bottom w:w="15" w:type="dxa"/>
            <w:right w:w="15" w:type="dxa"/>
          </w:tblCellMar>
          <w:tblLook w:val="04A0"/>
        </w:tblPrEx>
        <w:trPr>
          <w:trHeight w:val="368"/>
          <w:tblCellSpacing w:w="15" w:type="dxa"/>
        </w:trPr>
        <w:tc>
          <w:tcPr>
            <w:tcW w:w="967" w:type="pct"/>
            <w:shd w:val="clear" w:color="auto" w:fill="FFFFFF"/>
            <w:tcMar>
              <w:top w:w="30" w:type="dxa"/>
              <w:left w:w="30" w:type="dxa"/>
              <w:bottom w:w="30" w:type="dxa"/>
              <w:right w:w="30" w:type="dxa"/>
            </w:tcMar>
            <w:vAlign w:val="center"/>
            <w:hideMark/>
          </w:tcPr>
          <w:p w:rsidR="00C7505B" w:rsidRPr="0087210C" w:rsidP="005C4856" w14:paraId="55EEE41C" w14:textId="77777777">
            <w:pPr>
              <w:spacing w:after="0" w:line="240" w:lineRule="auto"/>
              <w:rPr>
                <w:rFonts w:ascii="Arial" w:eastAsia="Times New Roman" w:hAnsi="Arial" w:cs="Arial"/>
                <w:color w:val="000000"/>
                <w:sz w:val="16"/>
                <w:szCs w:val="16"/>
              </w:rPr>
            </w:pPr>
            <w:r w:rsidRPr="0087210C">
              <w:rPr>
                <w:rFonts w:ascii="Arial" w:eastAsia="Times New Roman" w:hAnsi="Arial" w:cs="Arial"/>
                <w:color w:val="000000"/>
                <w:sz w:val="16"/>
                <w:szCs w:val="16"/>
              </w:rPr>
              <w:t>Annual Time Burden (</w:t>
            </w:r>
            <w:r w:rsidRPr="0087210C">
              <w:rPr>
                <w:rFonts w:ascii="Arial" w:eastAsia="Times New Roman" w:hAnsi="Arial" w:cs="Arial"/>
                <w:color w:val="000000"/>
                <w:sz w:val="16"/>
                <w:szCs w:val="16"/>
              </w:rPr>
              <w:t>Hr</w:t>
            </w:r>
            <w:r w:rsidRPr="0087210C">
              <w:rPr>
                <w:rFonts w:ascii="Arial" w:eastAsia="Times New Roman" w:hAnsi="Arial" w:cs="Arial"/>
                <w:color w:val="000000"/>
                <w:sz w:val="16"/>
                <w:szCs w:val="16"/>
              </w:rPr>
              <w:t>)</w:t>
            </w:r>
          </w:p>
        </w:tc>
        <w:tc>
          <w:tcPr>
            <w:tcW w:w="653" w:type="pct"/>
            <w:shd w:val="clear" w:color="auto" w:fill="FFFFFF"/>
            <w:tcMar>
              <w:top w:w="30" w:type="dxa"/>
              <w:left w:w="30" w:type="dxa"/>
              <w:bottom w:w="30" w:type="dxa"/>
              <w:right w:w="30" w:type="dxa"/>
            </w:tcMar>
            <w:vAlign w:val="center"/>
            <w:hideMark/>
          </w:tcPr>
          <w:p w:rsidR="00C7505B" w:rsidRPr="00FD053C" w:rsidP="00A87192" w14:paraId="48B1DD3D" w14:textId="696A7719">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2,09</w:t>
            </w:r>
            <w:r w:rsidR="00A25D1D">
              <w:rPr>
                <w:rFonts w:ascii="Arial" w:eastAsia="Times New Roman" w:hAnsi="Arial" w:cs="Arial"/>
                <w:color w:val="000000"/>
                <w:sz w:val="16"/>
                <w:szCs w:val="16"/>
              </w:rPr>
              <w:t>4</w:t>
            </w:r>
          </w:p>
        </w:tc>
        <w:tc>
          <w:tcPr>
            <w:tcW w:w="653" w:type="pct"/>
            <w:shd w:val="clear" w:color="auto" w:fill="FFFFFF"/>
            <w:tcMar>
              <w:top w:w="30" w:type="dxa"/>
              <w:left w:w="30" w:type="dxa"/>
              <w:bottom w:w="30" w:type="dxa"/>
              <w:right w:w="30" w:type="dxa"/>
            </w:tcMar>
            <w:vAlign w:val="center"/>
            <w:hideMark/>
          </w:tcPr>
          <w:p w:rsidR="00C7505B" w:rsidRPr="00FD053C" w:rsidP="00A87192" w14:paraId="6A81498B" w14:textId="46B1DAE8">
            <w:pPr>
              <w:spacing w:after="0" w:line="240" w:lineRule="auto"/>
              <w:jc w:val="right"/>
              <w:rPr>
                <w:rFonts w:ascii="Arial" w:eastAsia="Times New Roman" w:hAnsi="Arial" w:cs="Arial"/>
                <w:color w:val="000000"/>
                <w:sz w:val="16"/>
                <w:szCs w:val="16"/>
              </w:rPr>
            </w:pPr>
            <w:r w:rsidRPr="00FD053C">
              <w:rPr>
                <w:rFonts w:ascii="Arial" w:eastAsia="Times New Roman" w:hAnsi="Arial" w:cs="Arial"/>
                <w:color w:val="000000"/>
                <w:sz w:val="16"/>
                <w:szCs w:val="16"/>
              </w:rPr>
              <w:t>0</w:t>
            </w:r>
          </w:p>
        </w:tc>
        <w:tc>
          <w:tcPr>
            <w:tcW w:w="653" w:type="pct"/>
            <w:tcMar>
              <w:top w:w="30" w:type="dxa"/>
              <w:left w:w="30" w:type="dxa"/>
              <w:bottom w:w="30" w:type="dxa"/>
              <w:right w:w="30" w:type="dxa"/>
            </w:tcMar>
            <w:vAlign w:val="center"/>
            <w:hideMark/>
          </w:tcPr>
          <w:p w:rsidR="00C7505B" w:rsidRPr="001662E9" w:rsidP="00A87192" w14:paraId="7CEF5845" w14:textId="0B515DF3">
            <w:pPr>
              <w:spacing w:after="0" w:line="240" w:lineRule="auto"/>
              <w:jc w:val="right"/>
              <w:rPr>
                <w:rFonts w:ascii="Arial" w:eastAsia="Times New Roman" w:hAnsi="Arial" w:cs="Arial"/>
                <w:sz w:val="16"/>
                <w:szCs w:val="16"/>
              </w:rPr>
            </w:pPr>
            <w:r>
              <w:rPr>
                <w:rFonts w:ascii="Arial" w:eastAsia="Times New Roman" w:hAnsi="Arial" w:cs="Arial"/>
                <w:sz w:val="16"/>
                <w:szCs w:val="16"/>
              </w:rPr>
              <w:t>-6</w:t>
            </w:r>
          </w:p>
        </w:tc>
        <w:tc>
          <w:tcPr>
            <w:tcW w:w="653" w:type="pct"/>
            <w:tcMar>
              <w:top w:w="30" w:type="dxa"/>
              <w:left w:w="30" w:type="dxa"/>
              <w:bottom w:w="30" w:type="dxa"/>
              <w:right w:w="30" w:type="dxa"/>
            </w:tcMar>
            <w:vAlign w:val="center"/>
            <w:hideMark/>
          </w:tcPr>
          <w:p w:rsidR="00C7505B" w:rsidRPr="001662E9" w:rsidP="00A87192" w14:paraId="051A5C29" w14:textId="781F0E8A">
            <w:pPr>
              <w:spacing w:after="0" w:line="240" w:lineRule="auto"/>
              <w:ind w:right="-74"/>
              <w:jc w:val="right"/>
              <w:rPr>
                <w:rFonts w:ascii="Arial" w:eastAsia="Times New Roman" w:hAnsi="Arial" w:cs="Arial"/>
                <w:sz w:val="16"/>
                <w:szCs w:val="16"/>
              </w:rPr>
            </w:pPr>
            <w:r>
              <w:rPr>
                <w:rFonts w:ascii="Arial" w:eastAsia="Times New Roman" w:hAnsi="Arial" w:cs="Arial"/>
                <w:sz w:val="16"/>
                <w:szCs w:val="16"/>
              </w:rPr>
              <w:t>-</w:t>
            </w:r>
            <w:r w:rsidR="00C57D30">
              <w:rPr>
                <w:rFonts w:ascii="Arial" w:eastAsia="Times New Roman" w:hAnsi="Arial" w:cs="Arial"/>
                <w:sz w:val="16"/>
                <w:szCs w:val="16"/>
              </w:rPr>
              <w:t>1,1</w:t>
            </w:r>
            <w:r w:rsidR="00A25D1D">
              <w:rPr>
                <w:rFonts w:ascii="Arial" w:eastAsia="Times New Roman" w:hAnsi="Arial" w:cs="Arial"/>
                <w:sz w:val="16"/>
                <w:szCs w:val="16"/>
              </w:rPr>
              <w:t>31</w:t>
            </w:r>
            <w:r w:rsidRPr="001662E9" w:rsidR="006D177C">
              <w:rPr>
                <w:rFonts w:ascii="Arial" w:eastAsia="Times New Roman" w:hAnsi="Arial" w:cs="Arial"/>
                <w:sz w:val="16"/>
                <w:szCs w:val="16"/>
              </w:rPr>
              <w:t> </w:t>
            </w:r>
            <w:r w:rsidRPr="001662E9" w:rsidR="0087210C">
              <w:rPr>
                <w:rFonts w:ascii="Arial" w:eastAsia="Times New Roman" w:hAnsi="Arial" w:cs="Arial"/>
                <w:sz w:val="16"/>
                <w:szCs w:val="16"/>
              </w:rPr>
              <w:t xml:space="preserve"> </w:t>
            </w:r>
          </w:p>
        </w:tc>
        <w:tc>
          <w:tcPr>
            <w:tcW w:w="653" w:type="pct"/>
            <w:shd w:val="clear" w:color="auto" w:fill="FFFFFF"/>
            <w:tcMar>
              <w:top w:w="30" w:type="dxa"/>
              <w:left w:w="30" w:type="dxa"/>
              <w:bottom w:w="30" w:type="dxa"/>
              <w:right w:w="30" w:type="dxa"/>
            </w:tcMar>
            <w:vAlign w:val="center"/>
            <w:hideMark/>
          </w:tcPr>
          <w:p w:rsidR="00C7505B" w:rsidRPr="00FD053C" w:rsidP="00A87192" w14:paraId="5F4E4591" w14:textId="3F339955">
            <w:pPr>
              <w:spacing w:after="0" w:line="240" w:lineRule="auto"/>
              <w:jc w:val="right"/>
              <w:rPr>
                <w:rFonts w:ascii="Arial" w:eastAsia="Times New Roman" w:hAnsi="Arial" w:cs="Arial"/>
                <w:color w:val="000000"/>
                <w:sz w:val="16"/>
                <w:szCs w:val="16"/>
              </w:rPr>
            </w:pPr>
            <w:r w:rsidRPr="00FD053C">
              <w:rPr>
                <w:rFonts w:ascii="Arial" w:eastAsia="Times New Roman" w:hAnsi="Arial" w:cs="Arial"/>
                <w:color w:val="000000"/>
                <w:sz w:val="16"/>
                <w:szCs w:val="16"/>
              </w:rPr>
              <w:t>0</w:t>
            </w:r>
          </w:p>
        </w:tc>
        <w:tc>
          <w:tcPr>
            <w:tcW w:w="645" w:type="pct"/>
            <w:shd w:val="clear" w:color="auto" w:fill="FFFFFF"/>
            <w:tcMar>
              <w:top w:w="30" w:type="dxa"/>
              <w:left w:w="30" w:type="dxa"/>
              <w:bottom w:w="30" w:type="dxa"/>
              <w:right w:w="30" w:type="dxa"/>
            </w:tcMar>
            <w:vAlign w:val="center"/>
            <w:hideMark/>
          </w:tcPr>
          <w:p w:rsidR="00C7505B" w:rsidRPr="00FD053C" w:rsidP="00A87192" w14:paraId="58CFC01D" w14:textId="51A68B8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3</w:t>
            </w:r>
            <w:r w:rsidR="009A46AE">
              <w:rPr>
                <w:rFonts w:ascii="Arial" w:eastAsia="Times New Roman" w:hAnsi="Arial" w:cs="Arial"/>
                <w:color w:val="000000"/>
                <w:sz w:val="16"/>
                <w:szCs w:val="16"/>
              </w:rPr>
              <w:t>,</w:t>
            </w:r>
            <w:r>
              <w:rPr>
                <w:rFonts w:ascii="Arial" w:eastAsia="Times New Roman" w:hAnsi="Arial" w:cs="Arial"/>
                <w:color w:val="000000"/>
                <w:sz w:val="16"/>
                <w:szCs w:val="16"/>
              </w:rPr>
              <w:t>219</w:t>
            </w:r>
          </w:p>
        </w:tc>
      </w:tr>
    </w:tbl>
    <w:p w:rsidR="00C7505B" w:rsidP="00C7505B" w14:paraId="0FBD35F6" w14:textId="77777777">
      <w:pPr>
        <w:autoSpaceDE w:val="0"/>
        <w:autoSpaceDN w:val="0"/>
        <w:adjustRightInd w:val="0"/>
        <w:spacing w:after="0" w:line="240" w:lineRule="auto"/>
        <w:rPr>
          <w:rFonts w:ascii="Times New Roman" w:hAnsi="Times New Roman" w:cs="Times New Roman"/>
          <w:sz w:val="24"/>
          <w:szCs w:val="24"/>
        </w:rPr>
      </w:pPr>
    </w:p>
    <w:p w:rsidR="00251A69" w:rsidP="00A25D1D" w14:paraId="01E8BC97" w14:textId="77777777">
      <w:pPr>
        <w:rPr>
          <w:rFonts w:ascii="Times New Roman" w:hAnsi="Times New Roman" w:cs="Times New Roman"/>
          <w:sz w:val="24"/>
          <w:szCs w:val="24"/>
        </w:rPr>
      </w:pPr>
      <w:r w:rsidRPr="00A25D1D">
        <w:rPr>
          <w:rFonts w:ascii="Times New Roman" w:hAnsi="Times New Roman" w:cs="Times New Roman"/>
          <w:sz w:val="24"/>
          <w:szCs w:val="24"/>
        </w:rPr>
        <w:t>There is a program change decrease of - 6 Respondents and -6 responses resulting in a decrease of -</w:t>
      </w:r>
      <w:r>
        <w:rPr>
          <w:rFonts w:ascii="Times New Roman" w:hAnsi="Times New Roman" w:cs="Times New Roman"/>
          <w:sz w:val="24"/>
          <w:szCs w:val="24"/>
        </w:rPr>
        <w:t>6</w:t>
      </w:r>
      <w:r w:rsidRPr="00A25D1D">
        <w:rPr>
          <w:rFonts w:ascii="Times New Roman" w:hAnsi="Times New Roman" w:cs="Times New Roman"/>
          <w:sz w:val="24"/>
          <w:szCs w:val="24"/>
        </w:rPr>
        <w:t xml:space="preserve"> total burden hours because of APHIS removing </w:t>
      </w:r>
      <w:r>
        <w:rPr>
          <w:rFonts w:ascii="Times New Roman" w:hAnsi="Times New Roman" w:cs="Times New Roman"/>
          <w:sz w:val="24"/>
          <w:szCs w:val="24"/>
        </w:rPr>
        <w:t xml:space="preserve">two </w:t>
      </w:r>
      <w:r w:rsidRPr="00A25D1D">
        <w:rPr>
          <w:rFonts w:ascii="Times New Roman" w:hAnsi="Times New Roman" w:cs="Times New Roman"/>
          <w:sz w:val="24"/>
          <w:szCs w:val="24"/>
        </w:rPr>
        <w:t>activities and moving them to new common form information collection</w:t>
      </w:r>
      <w:r>
        <w:rPr>
          <w:rFonts w:ascii="Times New Roman" w:hAnsi="Times New Roman" w:cs="Times New Roman"/>
          <w:sz w:val="24"/>
          <w:szCs w:val="24"/>
        </w:rPr>
        <w:t>s request</w:t>
      </w:r>
      <w:r w:rsidRPr="00A25D1D">
        <w:rPr>
          <w:rFonts w:ascii="Times New Roman" w:hAnsi="Times New Roman" w:cs="Times New Roman"/>
          <w:sz w:val="24"/>
          <w:szCs w:val="24"/>
        </w:rPr>
        <w:t xml:space="preserve">. The removed activities are as follows: </w:t>
      </w:r>
    </w:p>
    <w:p w:rsidR="00A25D1D" w:rsidRPr="00251A69" w:rsidP="00251A69" w14:paraId="507DF068" w14:textId="080D98E0">
      <w:pPr>
        <w:pStyle w:val="ListParagraph"/>
        <w:numPr>
          <w:ilvl w:val="0"/>
          <w:numId w:val="7"/>
        </w:numPr>
        <w:rPr>
          <w:rFonts w:ascii="Times New Roman" w:hAnsi="Times New Roman" w:cs="Times New Roman"/>
          <w:sz w:val="24"/>
          <w:szCs w:val="24"/>
        </w:rPr>
      </w:pPr>
      <w:r w:rsidRPr="00251A69">
        <w:rPr>
          <w:rFonts w:ascii="Times New Roman" w:hAnsi="Times New Roman" w:cs="Times New Roman"/>
          <w:sz w:val="24"/>
          <w:szCs w:val="24"/>
        </w:rPr>
        <w:t>VS 16-3</w:t>
      </w:r>
      <w:r w:rsidR="00251A69">
        <w:rPr>
          <w:rFonts w:ascii="Times New Roman" w:hAnsi="Times New Roman" w:cs="Times New Roman"/>
          <w:sz w:val="24"/>
          <w:szCs w:val="24"/>
        </w:rPr>
        <w:t xml:space="preserve">, </w:t>
      </w:r>
      <w:r w:rsidRPr="00001CDD" w:rsidR="00251A69">
        <w:rPr>
          <w:rFonts w:ascii="Times New Roman" w:hAnsi="Times New Roman" w:cs="Times New Roman"/>
          <w:sz w:val="24"/>
          <w:szCs w:val="24"/>
        </w:rPr>
        <w:t>Application for Permit to Import or Transport Controlled Material or Organisms or Vectors</w:t>
      </w:r>
    </w:p>
    <w:p w:rsidR="00251A69" w:rsidP="00251A69" w14:paraId="7D683EED" w14:textId="51FA99AE">
      <w:pPr>
        <w:pStyle w:val="ListParagraph"/>
        <w:numPr>
          <w:ilvl w:val="0"/>
          <w:numId w:val="7"/>
        </w:numPr>
        <w:rPr>
          <w:rFonts w:ascii="Times New Roman" w:hAnsi="Times New Roman" w:cs="Times New Roman"/>
          <w:sz w:val="24"/>
          <w:szCs w:val="24"/>
        </w:rPr>
      </w:pPr>
      <w:r w:rsidRPr="00251A69">
        <w:rPr>
          <w:rFonts w:ascii="Times New Roman" w:hAnsi="Times New Roman" w:cs="Times New Roman"/>
          <w:sz w:val="24"/>
          <w:szCs w:val="24"/>
        </w:rPr>
        <w:t>PPQ 523, Emergency Action Notification</w:t>
      </w:r>
    </w:p>
    <w:p w:rsidR="001662E9" w:rsidRPr="00001CDD" w:rsidP="00851D87" w14:paraId="2ED4972A" w14:textId="730BE23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1662E9" w:rsidR="00884940">
        <w:rPr>
          <w:rFonts w:ascii="Times New Roman" w:hAnsi="Times New Roman" w:cs="Times New Roman"/>
          <w:sz w:val="24"/>
          <w:szCs w:val="24"/>
        </w:rPr>
        <w:t>h</w:t>
      </w:r>
      <w:r w:rsidRPr="001662E9" w:rsidR="005940DA">
        <w:rPr>
          <w:rFonts w:ascii="Times New Roman" w:hAnsi="Times New Roman" w:cs="Times New Roman"/>
          <w:sz w:val="24"/>
          <w:szCs w:val="24"/>
        </w:rPr>
        <w:t xml:space="preserve">ere is a </w:t>
      </w:r>
      <w:r w:rsidR="006C320E">
        <w:rPr>
          <w:rFonts w:ascii="Times New Roman" w:hAnsi="Times New Roman" w:cs="Times New Roman"/>
          <w:sz w:val="24"/>
          <w:szCs w:val="24"/>
        </w:rPr>
        <w:t>de</w:t>
      </w:r>
      <w:r w:rsidRPr="001662E9" w:rsidR="005940DA">
        <w:rPr>
          <w:rFonts w:ascii="Times New Roman" w:hAnsi="Times New Roman" w:cs="Times New Roman"/>
          <w:sz w:val="24"/>
          <w:szCs w:val="24"/>
        </w:rPr>
        <w:t xml:space="preserve">crease of </w:t>
      </w:r>
      <w:r>
        <w:rPr>
          <w:rFonts w:ascii="Times New Roman" w:hAnsi="Times New Roman" w:cs="Times New Roman"/>
          <w:sz w:val="24"/>
          <w:szCs w:val="24"/>
        </w:rPr>
        <w:t xml:space="preserve">- </w:t>
      </w:r>
      <w:r w:rsidR="00001CDD">
        <w:rPr>
          <w:rFonts w:ascii="Times New Roman" w:hAnsi="Times New Roman" w:cs="Times New Roman"/>
          <w:sz w:val="24"/>
          <w:szCs w:val="24"/>
        </w:rPr>
        <w:t>1</w:t>
      </w:r>
      <w:r w:rsidR="00C57D30">
        <w:rPr>
          <w:rFonts w:ascii="Times New Roman" w:hAnsi="Times New Roman" w:cs="Times New Roman"/>
          <w:sz w:val="24"/>
          <w:szCs w:val="24"/>
        </w:rPr>
        <w:t>,1</w:t>
      </w:r>
      <w:r w:rsidR="00A25D1D">
        <w:rPr>
          <w:rFonts w:ascii="Times New Roman" w:hAnsi="Times New Roman" w:cs="Times New Roman"/>
          <w:sz w:val="24"/>
          <w:szCs w:val="24"/>
        </w:rPr>
        <w:t>31</w:t>
      </w:r>
      <w:r w:rsidR="006C320E">
        <w:rPr>
          <w:rFonts w:ascii="Times New Roman" w:hAnsi="Times New Roman" w:cs="Times New Roman"/>
          <w:sz w:val="24"/>
          <w:szCs w:val="24"/>
        </w:rPr>
        <w:t xml:space="preserve"> </w:t>
      </w:r>
      <w:r w:rsidRPr="001662E9" w:rsidR="005940DA">
        <w:rPr>
          <w:rFonts w:ascii="Times New Roman" w:hAnsi="Times New Roman" w:cs="Times New Roman"/>
          <w:sz w:val="24"/>
          <w:szCs w:val="24"/>
        </w:rPr>
        <w:t xml:space="preserve">responses </w:t>
      </w:r>
      <w:r>
        <w:rPr>
          <w:rFonts w:ascii="Times New Roman" w:hAnsi="Times New Roman" w:cs="Times New Roman"/>
          <w:sz w:val="24"/>
          <w:szCs w:val="24"/>
        </w:rPr>
        <w:t>resulting in a decrease of</w:t>
      </w:r>
      <w:r w:rsidRPr="001662E9" w:rsidR="008B45AB">
        <w:rPr>
          <w:rFonts w:ascii="Times New Roman" w:hAnsi="Times New Roman" w:cs="Times New Roman"/>
          <w:sz w:val="24"/>
          <w:szCs w:val="24"/>
        </w:rPr>
        <w:t xml:space="preserve"> </w:t>
      </w:r>
      <w:r>
        <w:rPr>
          <w:rFonts w:ascii="Times New Roman" w:hAnsi="Times New Roman" w:cs="Times New Roman"/>
          <w:sz w:val="24"/>
          <w:szCs w:val="24"/>
        </w:rPr>
        <w:t>-</w:t>
      </w:r>
      <w:r w:rsidR="00001CDD">
        <w:rPr>
          <w:rFonts w:ascii="Times New Roman" w:hAnsi="Times New Roman" w:cs="Times New Roman"/>
          <w:sz w:val="24"/>
          <w:szCs w:val="24"/>
        </w:rPr>
        <w:t>1</w:t>
      </w:r>
      <w:r w:rsidR="00620DD1">
        <w:rPr>
          <w:rFonts w:ascii="Times New Roman" w:hAnsi="Times New Roman" w:cs="Times New Roman"/>
          <w:sz w:val="24"/>
          <w:szCs w:val="24"/>
        </w:rPr>
        <w:t>,1</w:t>
      </w:r>
      <w:r w:rsidR="00A25D1D">
        <w:rPr>
          <w:rFonts w:ascii="Times New Roman" w:hAnsi="Times New Roman" w:cs="Times New Roman"/>
          <w:sz w:val="24"/>
          <w:szCs w:val="24"/>
        </w:rPr>
        <w:t>31</w:t>
      </w:r>
      <w:r w:rsidR="006C320E">
        <w:rPr>
          <w:rFonts w:ascii="Times New Roman" w:hAnsi="Times New Roman" w:cs="Times New Roman"/>
          <w:sz w:val="24"/>
          <w:szCs w:val="24"/>
        </w:rPr>
        <w:t xml:space="preserve"> </w:t>
      </w:r>
      <w:r w:rsidRPr="001662E9" w:rsidR="00CF05A0">
        <w:rPr>
          <w:rFonts w:ascii="Times New Roman" w:hAnsi="Times New Roman" w:cs="Times New Roman"/>
          <w:sz w:val="24"/>
          <w:szCs w:val="24"/>
        </w:rPr>
        <w:t>hour</w:t>
      </w:r>
      <w:r w:rsidRPr="001662E9" w:rsidR="003E2CE5">
        <w:rPr>
          <w:rFonts w:ascii="Times New Roman" w:hAnsi="Times New Roman" w:cs="Times New Roman"/>
          <w:sz w:val="24"/>
          <w:szCs w:val="24"/>
        </w:rPr>
        <w:t xml:space="preserve">s </w:t>
      </w:r>
      <w:r w:rsidRPr="001662E9" w:rsidR="008B45AB">
        <w:rPr>
          <w:rFonts w:ascii="Times New Roman" w:hAnsi="Times New Roman" w:cs="Times New Roman"/>
          <w:sz w:val="24"/>
          <w:szCs w:val="24"/>
        </w:rPr>
        <w:t>of</w:t>
      </w:r>
      <w:r w:rsidRPr="001662E9" w:rsidR="005940DA">
        <w:rPr>
          <w:rFonts w:ascii="Times New Roman" w:hAnsi="Times New Roman" w:cs="Times New Roman"/>
          <w:sz w:val="24"/>
          <w:szCs w:val="24"/>
        </w:rPr>
        <w:t xml:space="preserve"> </w:t>
      </w:r>
      <w:r w:rsidRPr="001662E9" w:rsidR="00746F44">
        <w:rPr>
          <w:rFonts w:ascii="Times New Roman" w:hAnsi="Times New Roman" w:cs="Times New Roman"/>
          <w:sz w:val="24"/>
          <w:szCs w:val="24"/>
        </w:rPr>
        <w:t>bur</w:t>
      </w:r>
      <w:r w:rsidRPr="001662E9" w:rsidR="001A0675">
        <w:rPr>
          <w:rFonts w:ascii="Times New Roman" w:hAnsi="Times New Roman" w:cs="Times New Roman"/>
          <w:sz w:val="24"/>
          <w:szCs w:val="24"/>
        </w:rPr>
        <w:t xml:space="preserve">den due to </w:t>
      </w:r>
      <w:r w:rsidRPr="001662E9" w:rsidR="00884940">
        <w:rPr>
          <w:rFonts w:ascii="Times New Roman" w:hAnsi="Times New Roman" w:cs="Times New Roman"/>
          <w:sz w:val="24"/>
          <w:szCs w:val="24"/>
        </w:rPr>
        <w:t xml:space="preserve">estimate adjustments resulting from </w:t>
      </w:r>
      <w:r w:rsidRPr="001662E9" w:rsidR="00A4542C">
        <w:rPr>
          <w:rFonts w:ascii="Times New Roman" w:hAnsi="Times New Roman" w:cs="Times New Roman"/>
          <w:sz w:val="24"/>
          <w:szCs w:val="24"/>
        </w:rPr>
        <w:t>an overall increase in trade of these commodities</w:t>
      </w:r>
      <w:r>
        <w:rPr>
          <w:rFonts w:ascii="Times New Roman" w:hAnsi="Times New Roman" w:cs="Times New Roman"/>
          <w:color w:val="C00000"/>
          <w:sz w:val="24"/>
          <w:szCs w:val="24"/>
        </w:rPr>
        <w:t>.</w:t>
      </w:r>
    </w:p>
    <w:p w:rsidR="001229C1" w:rsidRPr="00001CDD" w:rsidP="00851D87" w14:paraId="72D52D85" w14:textId="77777777">
      <w:pPr>
        <w:autoSpaceDE w:val="0"/>
        <w:autoSpaceDN w:val="0"/>
        <w:adjustRightInd w:val="0"/>
        <w:spacing w:after="0" w:line="240" w:lineRule="auto"/>
        <w:rPr>
          <w:rFonts w:ascii="Times New Roman" w:hAnsi="Times New Roman" w:cs="Times New Roman"/>
          <w:sz w:val="24"/>
          <w:szCs w:val="24"/>
        </w:rPr>
      </w:pPr>
    </w:p>
    <w:p w:rsidR="001229C1" w:rsidRPr="00001CDD" w:rsidP="00560F06" w14:paraId="77553306" w14:textId="00D5BC0F">
      <w:pPr>
        <w:autoSpaceDE w:val="0"/>
        <w:autoSpaceDN w:val="0"/>
        <w:adjustRightInd w:val="0"/>
        <w:spacing w:after="60" w:line="240" w:lineRule="auto"/>
        <w:rPr>
          <w:rFonts w:ascii="Times New Roman" w:hAnsi="Times New Roman" w:cs="Times New Roman"/>
          <w:sz w:val="24"/>
          <w:szCs w:val="24"/>
        </w:rPr>
      </w:pPr>
      <w:r w:rsidRPr="00001CDD">
        <w:rPr>
          <w:rFonts w:ascii="Times New Roman" w:hAnsi="Times New Roman" w:cs="Times New Roman"/>
          <w:b/>
          <w:bCs/>
          <w:sz w:val="24"/>
          <w:szCs w:val="24"/>
        </w:rPr>
        <w:t>Change(s) in estimate due to</w:t>
      </w:r>
      <w:r w:rsidRPr="00001CDD" w:rsidR="00986F81">
        <w:rPr>
          <w:rFonts w:ascii="Times New Roman" w:hAnsi="Times New Roman" w:cs="Times New Roman"/>
          <w:b/>
          <w:bCs/>
          <w:sz w:val="24"/>
          <w:szCs w:val="24"/>
        </w:rPr>
        <w:t xml:space="preserve"> adjustment in Agency estimate include:</w:t>
      </w:r>
    </w:p>
    <w:p w:rsidR="0069397E" w:rsidRPr="00001CDD" w:rsidP="00851D87" w14:paraId="357FC9B3" w14:textId="67EAF311">
      <w:pPr>
        <w:pStyle w:val="ListParagraph"/>
        <w:numPr>
          <w:ilvl w:val="0"/>
          <w:numId w:val="10"/>
        </w:num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Shipments of poultry from Sonora and Sinaloa declined </w:t>
      </w:r>
      <w:r w:rsidR="00E50D02">
        <w:rPr>
          <w:rFonts w:ascii="Times New Roman" w:hAnsi="Times New Roman" w:cs="Times New Roman"/>
          <w:sz w:val="24"/>
          <w:szCs w:val="24"/>
        </w:rPr>
        <w:t xml:space="preserve">during the </w:t>
      </w:r>
      <w:r w:rsidR="00256E0A">
        <w:rPr>
          <w:rFonts w:ascii="Times New Roman" w:hAnsi="Times New Roman" w:cs="Times New Roman"/>
          <w:sz w:val="24"/>
          <w:szCs w:val="24"/>
        </w:rPr>
        <w:t xml:space="preserve">current renewal period, accounting for the remaining 1,119 drop in </w:t>
      </w:r>
      <w:r w:rsidR="00C70DAE">
        <w:rPr>
          <w:rFonts w:ascii="Times New Roman" w:hAnsi="Times New Roman" w:cs="Times New Roman"/>
          <w:sz w:val="24"/>
          <w:szCs w:val="24"/>
        </w:rPr>
        <w:t>responses and burden hours.</w:t>
      </w:r>
    </w:p>
    <w:p w:rsidR="0069397E" w:rsidRPr="00C70DAE" w:rsidP="00851D87" w14:paraId="290AC3A7" w14:textId="77777777">
      <w:pPr>
        <w:autoSpaceDE w:val="0"/>
        <w:autoSpaceDN w:val="0"/>
        <w:adjustRightInd w:val="0"/>
        <w:spacing w:after="0" w:line="240" w:lineRule="auto"/>
        <w:rPr>
          <w:rFonts w:ascii="Times New Roman" w:hAnsi="Times New Roman" w:cs="Times New Roman"/>
          <w:sz w:val="24"/>
          <w:szCs w:val="24"/>
        </w:rPr>
      </w:pPr>
    </w:p>
    <w:p w:rsidR="00851D87" w:rsidRPr="00492B91" w:rsidP="00851D87" w14:paraId="7D65687D" w14:textId="7777777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16. For collections of information whose results are planned to be published, outline plans</w:t>
      </w:r>
      <w:r w:rsidRPr="00492B91" w:rsidR="00302B0B">
        <w:rPr>
          <w:rFonts w:ascii="Times New Roman" w:hAnsi="Times New Roman" w:cs="Times New Roman"/>
          <w:b/>
          <w:sz w:val="24"/>
          <w:szCs w:val="24"/>
        </w:rPr>
        <w:t xml:space="preserve"> </w:t>
      </w:r>
      <w:r w:rsidRPr="00492B91">
        <w:rPr>
          <w:rFonts w:ascii="Times New Roman" w:hAnsi="Times New Roman" w:cs="Times New Roman"/>
          <w:b/>
          <w:sz w:val="24"/>
          <w:szCs w:val="24"/>
        </w:rPr>
        <w:t>for tabulation and publication.</w:t>
      </w:r>
    </w:p>
    <w:p w:rsidR="00302B0B" w:rsidRPr="00492B91" w:rsidP="00851D87" w14:paraId="36666DA9" w14:textId="77777777">
      <w:pPr>
        <w:autoSpaceDE w:val="0"/>
        <w:autoSpaceDN w:val="0"/>
        <w:adjustRightInd w:val="0"/>
        <w:spacing w:after="0" w:line="240" w:lineRule="auto"/>
        <w:rPr>
          <w:rFonts w:ascii="Times New Roman" w:hAnsi="Times New Roman" w:cs="Times New Roman"/>
          <w:sz w:val="24"/>
          <w:szCs w:val="24"/>
        </w:rPr>
      </w:pPr>
    </w:p>
    <w:p w:rsidR="00851D87" w:rsidRPr="00492B91" w:rsidP="00851D87" w14:paraId="1289B5C1" w14:textId="7777777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APHIS has no plans to publish information collected in connection with this program.</w:t>
      </w:r>
    </w:p>
    <w:p w:rsidR="00302B0B" w:rsidRPr="00492B91" w:rsidP="00851D87" w14:paraId="480E59EC" w14:textId="77777777">
      <w:pPr>
        <w:autoSpaceDE w:val="0"/>
        <w:autoSpaceDN w:val="0"/>
        <w:adjustRightInd w:val="0"/>
        <w:spacing w:after="0" w:line="240" w:lineRule="auto"/>
        <w:rPr>
          <w:rFonts w:ascii="Times New Roman" w:hAnsi="Times New Roman" w:cs="Times New Roman"/>
          <w:sz w:val="24"/>
          <w:szCs w:val="24"/>
        </w:rPr>
      </w:pPr>
    </w:p>
    <w:p w:rsidR="00851D87" w:rsidRPr="00492B91" w:rsidP="00851D87" w14:paraId="339C0E2A" w14:textId="7777777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17. If seeking approval to not display the expiration date for OMB approval of the</w:t>
      </w:r>
      <w:r w:rsidRPr="00492B91" w:rsidR="00302B0B">
        <w:rPr>
          <w:rFonts w:ascii="Times New Roman" w:hAnsi="Times New Roman" w:cs="Times New Roman"/>
          <w:b/>
          <w:sz w:val="24"/>
          <w:szCs w:val="24"/>
        </w:rPr>
        <w:t xml:space="preserve"> </w:t>
      </w:r>
      <w:r w:rsidRPr="00492B91">
        <w:rPr>
          <w:rFonts w:ascii="Times New Roman" w:hAnsi="Times New Roman" w:cs="Times New Roman"/>
          <w:b/>
          <w:sz w:val="24"/>
          <w:szCs w:val="24"/>
        </w:rPr>
        <w:t>information collection, explain the reasons that display would be inappropriate.</w:t>
      </w:r>
    </w:p>
    <w:p w:rsidR="00302B0B" w:rsidP="00851D87" w14:paraId="04D83482" w14:textId="77777777">
      <w:pPr>
        <w:autoSpaceDE w:val="0"/>
        <w:autoSpaceDN w:val="0"/>
        <w:adjustRightInd w:val="0"/>
        <w:spacing w:after="0" w:line="240" w:lineRule="auto"/>
        <w:rPr>
          <w:rFonts w:ascii="Times New Roman" w:hAnsi="Times New Roman" w:cs="Times New Roman"/>
          <w:sz w:val="24"/>
          <w:szCs w:val="24"/>
        </w:rPr>
      </w:pPr>
    </w:p>
    <w:p w:rsidR="00D840BC" w:rsidRPr="001662E9" w:rsidP="00851D87" w14:paraId="5C506DE1" w14:textId="4E64B224">
      <w:pPr>
        <w:autoSpaceDE w:val="0"/>
        <w:autoSpaceDN w:val="0"/>
        <w:adjustRightInd w:val="0"/>
        <w:spacing w:after="0" w:line="240" w:lineRule="auto"/>
        <w:rPr>
          <w:rFonts w:ascii="Times New Roman" w:hAnsi="Times New Roman" w:cs="Times New Roman"/>
          <w:sz w:val="24"/>
          <w:szCs w:val="24"/>
        </w:rPr>
      </w:pPr>
      <w:r w:rsidRPr="006D777C">
        <w:rPr>
          <w:rFonts w:ascii="Times New Roman" w:hAnsi="Times New Roman" w:cs="Times New Roman"/>
          <w:sz w:val="24"/>
          <w:szCs w:val="24"/>
        </w:rPr>
        <w:t>The</w:t>
      </w:r>
      <w:r w:rsidR="00251A69">
        <w:rPr>
          <w:rFonts w:ascii="Times New Roman" w:hAnsi="Times New Roman" w:cs="Times New Roman"/>
          <w:sz w:val="24"/>
          <w:szCs w:val="24"/>
        </w:rPr>
        <w:t>re are no forms associated with this in</w:t>
      </w:r>
      <w:r w:rsidRPr="006D777C">
        <w:rPr>
          <w:rFonts w:ascii="Times New Roman" w:hAnsi="Times New Roman" w:cs="Times New Roman"/>
          <w:sz w:val="24"/>
          <w:szCs w:val="24"/>
        </w:rPr>
        <w:t xml:space="preserve"> </w:t>
      </w:r>
      <w:r w:rsidRPr="001662E9" w:rsidR="006D177C">
        <w:rPr>
          <w:rFonts w:ascii="Times New Roman" w:hAnsi="Times New Roman" w:cs="Times New Roman"/>
          <w:sz w:val="24"/>
          <w:szCs w:val="24"/>
        </w:rPr>
        <w:t xml:space="preserve">information collections. </w:t>
      </w:r>
    </w:p>
    <w:p w:rsidR="00302B0B" w:rsidRPr="00492B91" w:rsidP="00851D87" w14:paraId="73AF021F" w14:textId="502A204A">
      <w:pPr>
        <w:autoSpaceDE w:val="0"/>
        <w:autoSpaceDN w:val="0"/>
        <w:adjustRightInd w:val="0"/>
        <w:spacing w:after="0" w:line="240" w:lineRule="auto"/>
        <w:rPr>
          <w:rFonts w:ascii="Times New Roman" w:hAnsi="Times New Roman" w:cs="Times New Roman"/>
          <w:sz w:val="24"/>
          <w:szCs w:val="24"/>
        </w:rPr>
      </w:pPr>
    </w:p>
    <w:p w:rsidR="00851D87" w:rsidRPr="00492B91" w:rsidP="00851D87" w14:paraId="14FC7496" w14:textId="7777777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18. Explain each exception to the certification statement identified in the "Certification for</w:t>
      </w:r>
      <w:r w:rsidRPr="00492B91" w:rsidR="00302B0B">
        <w:rPr>
          <w:rFonts w:ascii="Times New Roman" w:hAnsi="Times New Roman" w:cs="Times New Roman"/>
          <w:b/>
          <w:sz w:val="24"/>
          <w:szCs w:val="24"/>
        </w:rPr>
        <w:t xml:space="preserve"> </w:t>
      </w:r>
      <w:r w:rsidRPr="00492B91">
        <w:rPr>
          <w:rFonts w:ascii="Times New Roman" w:hAnsi="Times New Roman" w:cs="Times New Roman"/>
          <w:b/>
          <w:sz w:val="24"/>
          <w:szCs w:val="24"/>
        </w:rPr>
        <w:t>Paperwork Reduction Act."</w:t>
      </w:r>
    </w:p>
    <w:p w:rsidR="00302B0B" w:rsidP="00851D87" w14:paraId="34115125" w14:textId="77777777">
      <w:pPr>
        <w:autoSpaceDE w:val="0"/>
        <w:autoSpaceDN w:val="0"/>
        <w:adjustRightInd w:val="0"/>
        <w:spacing w:after="0" w:line="240" w:lineRule="auto"/>
        <w:rPr>
          <w:rFonts w:ascii="Times New Roman" w:hAnsi="Times New Roman" w:cs="Times New Roman"/>
          <w:b/>
          <w:sz w:val="24"/>
          <w:szCs w:val="24"/>
        </w:rPr>
      </w:pPr>
    </w:p>
    <w:p w:rsidR="00525088" w:rsidRPr="00525088" w:rsidP="00525088" w14:paraId="4F69381F" w14:textId="77777777">
      <w:pPr>
        <w:autoSpaceDE w:val="0"/>
        <w:autoSpaceDN w:val="0"/>
        <w:adjustRightInd w:val="0"/>
        <w:spacing w:after="0" w:line="240" w:lineRule="auto"/>
        <w:rPr>
          <w:rFonts w:ascii="Times New Roman" w:hAnsi="Times New Roman" w:cs="Times New Roman"/>
          <w:bCs/>
          <w:sz w:val="24"/>
          <w:szCs w:val="24"/>
        </w:rPr>
      </w:pPr>
      <w:r w:rsidRPr="00525088">
        <w:rPr>
          <w:rFonts w:ascii="Times New Roman" w:hAnsi="Times New Roman" w:cs="Times New Roman"/>
          <w:bCs/>
          <w:sz w:val="24"/>
          <w:szCs w:val="24"/>
        </w:rPr>
        <w:t>There are no exceptions to the certification statement.</w:t>
      </w:r>
    </w:p>
    <w:p w:rsidR="00551AA9" w:rsidRPr="00492B91" w:rsidP="00851D87" w14:paraId="46CBBC60" w14:textId="77777777">
      <w:pPr>
        <w:autoSpaceDE w:val="0"/>
        <w:autoSpaceDN w:val="0"/>
        <w:adjustRightInd w:val="0"/>
        <w:spacing w:after="0" w:line="240" w:lineRule="auto"/>
        <w:rPr>
          <w:rFonts w:ascii="Times New Roman" w:hAnsi="Times New Roman" w:cs="Times New Roman"/>
          <w:b/>
          <w:sz w:val="24"/>
          <w:szCs w:val="24"/>
        </w:rPr>
      </w:pPr>
    </w:p>
    <w:sectPr w:rsidSect="0027505A">
      <w:footerReference w:type="default" r:id="rId9"/>
      <w:pgSz w:w="12240" w:h="15840"/>
      <w:pgMar w:top="1296" w:right="1152"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275482743"/>
      <w:docPartObj>
        <w:docPartGallery w:val="Page Numbers (Bottom of Page)"/>
        <w:docPartUnique/>
      </w:docPartObj>
    </w:sdtPr>
    <w:sdtEndPr>
      <w:rPr>
        <w:rFonts w:ascii="Times New Roman" w:hAnsi="Times New Roman" w:cs="Times New Roman"/>
        <w:noProof/>
        <w:sz w:val="24"/>
        <w:szCs w:val="24"/>
      </w:rPr>
    </w:sdtEndPr>
    <w:sdtContent>
      <w:p w:rsidR="00C019D7" w:rsidRPr="007975DA" w:rsidP="007975DA" w14:paraId="456B125C" w14:textId="6ECCC5C1">
        <w:pPr>
          <w:pStyle w:val="Footer"/>
          <w:jc w:val="center"/>
          <w:rPr>
            <w:rFonts w:ascii="Times New Roman" w:hAnsi="Times New Roman" w:cs="Times New Roman"/>
            <w:sz w:val="24"/>
            <w:szCs w:val="24"/>
          </w:rPr>
        </w:pPr>
        <w:r w:rsidRPr="00C019D7">
          <w:rPr>
            <w:rFonts w:ascii="Times New Roman" w:hAnsi="Times New Roman" w:cs="Times New Roman"/>
            <w:sz w:val="24"/>
            <w:szCs w:val="24"/>
          </w:rPr>
          <w:fldChar w:fldCharType="begin"/>
        </w:r>
        <w:r w:rsidRPr="00C019D7">
          <w:rPr>
            <w:rFonts w:ascii="Times New Roman" w:hAnsi="Times New Roman" w:cs="Times New Roman"/>
            <w:sz w:val="24"/>
            <w:szCs w:val="24"/>
          </w:rPr>
          <w:instrText xml:space="preserve"> PAGE   \* MERGEFORMAT </w:instrText>
        </w:r>
        <w:r w:rsidRPr="00C019D7">
          <w:rPr>
            <w:rFonts w:ascii="Times New Roman" w:hAnsi="Times New Roman" w:cs="Times New Roman"/>
            <w:sz w:val="24"/>
            <w:szCs w:val="24"/>
          </w:rPr>
          <w:fldChar w:fldCharType="separate"/>
        </w:r>
        <w:r w:rsidR="00392772">
          <w:rPr>
            <w:rFonts w:ascii="Times New Roman" w:hAnsi="Times New Roman" w:cs="Times New Roman"/>
            <w:noProof/>
            <w:sz w:val="24"/>
            <w:szCs w:val="24"/>
          </w:rPr>
          <w:t>2</w:t>
        </w:r>
        <w:r w:rsidRPr="00C019D7">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4044AA" w:rsidP="00C019D7" w14:paraId="7DAF34C7" w14:textId="77777777">
      <w:pPr>
        <w:spacing w:after="0" w:line="240" w:lineRule="auto"/>
      </w:pPr>
      <w:r>
        <w:separator/>
      </w:r>
    </w:p>
  </w:footnote>
  <w:footnote w:type="continuationSeparator" w:id="1">
    <w:p w:rsidR="004044AA" w:rsidP="00C019D7" w14:paraId="27B72481" w14:textId="77777777">
      <w:pPr>
        <w:spacing w:after="0" w:line="240" w:lineRule="auto"/>
      </w:pPr>
      <w:r>
        <w:continuationSeparator/>
      </w:r>
    </w:p>
  </w:footnote>
  <w:footnote w:id="2">
    <w:p w:rsidR="0076139E" w14:paraId="4F938835" w14:textId="3DFC10BD">
      <w:pPr>
        <w:pStyle w:val="FootnoteText"/>
      </w:pPr>
      <w:r>
        <w:rPr>
          <w:rStyle w:val="FootnoteReference"/>
        </w:rPr>
        <w:footnoteRef/>
      </w:r>
      <w:r>
        <w:t xml:space="preserve"> </w:t>
      </w:r>
      <w:r w:rsidRPr="007C5569" w:rsidR="00177C03">
        <w:rPr>
          <w:rFonts w:ascii="Times New Roman" w:hAnsi="Times New Roman" w:cs="Times New Roman"/>
        </w:rPr>
        <w:t xml:space="preserve">This and all other permit uses (import as well as domestic movement) are being moved to an information collection package dedicated solely to them. Therefore, the </w:t>
      </w:r>
      <w:r w:rsidRPr="007C5569" w:rsidR="007C5569">
        <w:rPr>
          <w:rFonts w:ascii="Times New Roman" w:hAnsi="Times New Roman" w:cs="Times New Roman"/>
        </w:rPr>
        <w:t>references to VS 16-3 will henceforth be removed from this information collection package.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0666AD"/>
    <w:multiLevelType w:val="hybridMultilevel"/>
    <w:tmpl w:val="6D50167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0391736"/>
    <w:multiLevelType w:val="hybridMultilevel"/>
    <w:tmpl w:val="93521CD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4E1B55"/>
    <w:multiLevelType w:val="hybridMultilevel"/>
    <w:tmpl w:val="CF207B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85953689">
    <w:abstractNumId w:val="3"/>
  </w:num>
  <w:num w:numId="2" w16cid:durableId="20127548">
    <w:abstractNumId w:val="9"/>
  </w:num>
  <w:num w:numId="3" w16cid:durableId="1095437526">
    <w:abstractNumId w:val="7"/>
  </w:num>
  <w:num w:numId="4" w16cid:durableId="621114981">
    <w:abstractNumId w:val="5"/>
  </w:num>
  <w:num w:numId="5" w16cid:durableId="1798404165">
    <w:abstractNumId w:val="1"/>
  </w:num>
  <w:num w:numId="6" w16cid:durableId="282464508">
    <w:abstractNumId w:val="4"/>
  </w:num>
  <w:num w:numId="7" w16cid:durableId="1091665051">
    <w:abstractNumId w:val="6"/>
  </w:num>
  <w:num w:numId="8" w16cid:durableId="1179387424">
    <w:abstractNumId w:val="0"/>
  </w:num>
  <w:num w:numId="9" w16cid:durableId="346717116">
    <w:abstractNumId w:val="8"/>
  </w:num>
  <w:num w:numId="10" w16cid:durableId="7498104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Ragland-Greene, Rachelle - OCIO-OCIO, DC">
    <w15:presenceInfo w15:providerId="AD" w15:userId="S::rachelle.ragland-greene@usda.gov::b22f69bd-7b27-4450-9903-9c04f006b9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D87"/>
    <w:rsid w:val="00001CDD"/>
    <w:rsid w:val="00004021"/>
    <w:rsid w:val="0002451D"/>
    <w:rsid w:val="000369B8"/>
    <w:rsid w:val="00044DED"/>
    <w:rsid w:val="000519A1"/>
    <w:rsid w:val="00051CD0"/>
    <w:rsid w:val="00061504"/>
    <w:rsid w:val="00065643"/>
    <w:rsid w:val="000678E8"/>
    <w:rsid w:val="00067FDD"/>
    <w:rsid w:val="000810C4"/>
    <w:rsid w:val="00083673"/>
    <w:rsid w:val="0009347F"/>
    <w:rsid w:val="00093CFE"/>
    <w:rsid w:val="00096448"/>
    <w:rsid w:val="00096DEF"/>
    <w:rsid w:val="000A429D"/>
    <w:rsid w:val="000A6567"/>
    <w:rsid w:val="000B6A67"/>
    <w:rsid w:val="000C0245"/>
    <w:rsid w:val="000C1114"/>
    <w:rsid w:val="000C192E"/>
    <w:rsid w:val="000C2C52"/>
    <w:rsid w:val="000C6712"/>
    <w:rsid w:val="000C756D"/>
    <w:rsid w:val="000D0A94"/>
    <w:rsid w:val="000D0D80"/>
    <w:rsid w:val="000D1D4E"/>
    <w:rsid w:val="000D3DEA"/>
    <w:rsid w:val="000D5DFC"/>
    <w:rsid w:val="000D70EF"/>
    <w:rsid w:val="001229C1"/>
    <w:rsid w:val="00125D5E"/>
    <w:rsid w:val="001361EE"/>
    <w:rsid w:val="00145221"/>
    <w:rsid w:val="00147B27"/>
    <w:rsid w:val="00161A33"/>
    <w:rsid w:val="001622D2"/>
    <w:rsid w:val="0016376A"/>
    <w:rsid w:val="001662E9"/>
    <w:rsid w:val="00167CD2"/>
    <w:rsid w:val="00176FE7"/>
    <w:rsid w:val="00177C03"/>
    <w:rsid w:val="00192F45"/>
    <w:rsid w:val="00196500"/>
    <w:rsid w:val="00197171"/>
    <w:rsid w:val="001A0675"/>
    <w:rsid w:val="001A507D"/>
    <w:rsid w:val="001A524E"/>
    <w:rsid w:val="001B416B"/>
    <w:rsid w:val="001B4F16"/>
    <w:rsid w:val="001B57D7"/>
    <w:rsid w:val="001E599A"/>
    <w:rsid w:val="001E77F0"/>
    <w:rsid w:val="00210D7E"/>
    <w:rsid w:val="002152F0"/>
    <w:rsid w:val="00225FC8"/>
    <w:rsid w:val="00245478"/>
    <w:rsid w:val="00251A69"/>
    <w:rsid w:val="00252DC4"/>
    <w:rsid w:val="00256E0A"/>
    <w:rsid w:val="002608A5"/>
    <w:rsid w:val="00260904"/>
    <w:rsid w:val="00265E1E"/>
    <w:rsid w:val="0027505A"/>
    <w:rsid w:val="0028104F"/>
    <w:rsid w:val="00284454"/>
    <w:rsid w:val="00285924"/>
    <w:rsid w:val="00287DAF"/>
    <w:rsid w:val="00297C68"/>
    <w:rsid w:val="002A1DC4"/>
    <w:rsid w:val="002A2BE8"/>
    <w:rsid w:val="002A50B8"/>
    <w:rsid w:val="002A7734"/>
    <w:rsid w:val="002B7B36"/>
    <w:rsid w:val="002C0C4A"/>
    <w:rsid w:val="002C1728"/>
    <w:rsid w:val="002C2601"/>
    <w:rsid w:val="002D1C5F"/>
    <w:rsid w:val="002D2B81"/>
    <w:rsid w:val="002E6CDB"/>
    <w:rsid w:val="002F14A6"/>
    <w:rsid w:val="002F3DB9"/>
    <w:rsid w:val="002F5C59"/>
    <w:rsid w:val="002F72B2"/>
    <w:rsid w:val="00301E3F"/>
    <w:rsid w:val="00302B0B"/>
    <w:rsid w:val="00305296"/>
    <w:rsid w:val="003072ED"/>
    <w:rsid w:val="003078F8"/>
    <w:rsid w:val="00313B9F"/>
    <w:rsid w:val="003221AD"/>
    <w:rsid w:val="0033509D"/>
    <w:rsid w:val="00335802"/>
    <w:rsid w:val="00337B50"/>
    <w:rsid w:val="00356791"/>
    <w:rsid w:val="00360294"/>
    <w:rsid w:val="00372079"/>
    <w:rsid w:val="00376B58"/>
    <w:rsid w:val="0038488D"/>
    <w:rsid w:val="00392772"/>
    <w:rsid w:val="003B1FDF"/>
    <w:rsid w:val="003B2C61"/>
    <w:rsid w:val="003C4174"/>
    <w:rsid w:val="003C57C2"/>
    <w:rsid w:val="003C591E"/>
    <w:rsid w:val="003C7E2E"/>
    <w:rsid w:val="003D798A"/>
    <w:rsid w:val="003E2CE5"/>
    <w:rsid w:val="003E58D6"/>
    <w:rsid w:val="004044AA"/>
    <w:rsid w:val="00410A91"/>
    <w:rsid w:val="00412B7B"/>
    <w:rsid w:val="00413B92"/>
    <w:rsid w:val="00425811"/>
    <w:rsid w:val="00426EFD"/>
    <w:rsid w:val="00454381"/>
    <w:rsid w:val="00463597"/>
    <w:rsid w:val="00463CCF"/>
    <w:rsid w:val="00474318"/>
    <w:rsid w:val="00475C6F"/>
    <w:rsid w:val="004808B2"/>
    <w:rsid w:val="00480D21"/>
    <w:rsid w:val="00482375"/>
    <w:rsid w:val="00492B91"/>
    <w:rsid w:val="0049560B"/>
    <w:rsid w:val="004A13E4"/>
    <w:rsid w:val="004A14AA"/>
    <w:rsid w:val="004A27E1"/>
    <w:rsid w:val="004B6A39"/>
    <w:rsid w:val="004C15FC"/>
    <w:rsid w:val="004C78B1"/>
    <w:rsid w:val="004C795D"/>
    <w:rsid w:val="004E0727"/>
    <w:rsid w:val="004E2222"/>
    <w:rsid w:val="004E6B7D"/>
    <w:rsid w:val="004E7B80"/>
    <w:rsid w:val="00512873"/>
    <w:rsid w:val="005210FB"/>
    <w:rsid w:val="00525088"/>
    <w:rsid w:val="00531764"/>
    <w:rsid w:val="00531B2D"/>
    <w:rsid w:val="005362BC"/>
    <w:rsid w:val="0053636D"/>
    <w:rsid w:val="00543A53"/>
    <w:rsid w:val="0054434F"/>
    <w:rsid w:val="005467B0"/>
    <w:rsid w:val="0054694C"/>
    <w:rsid w:val="00551AA9"/>
    <w:rsid w:val="00556C9A"/>
    <w:rsid w:val="00560330"/>
    <w:rsid w:val="00560F06"/>
    <w:rsid w:val="00563D12"/>
    <w:rsid w:val="00564524"/>
    <w:rsid w:val="0057447F"/>
    <w:rsid w:val="005767F3"/>
    <w:rsid w:val="00592CE5"/>
    <w:rsid w:val="00593874"/>
    <w:rsid w:val="005940DA"/>
    <w:rsid w:val="005A55B8"/>
    <w:rsid w:val="005A5EE0"/>
    <w:rsid w:val="005B3170"/>
    <w:rsid w:val="005B4F2E"/>
    <w:rsid w:val="005B5824"/>
    <w:rsid w:val="005B672A"/>
    <w:rsid w:val="005C1DDE"/>
    <w:rsid w:val="005C4856"/>
    <w:rsid w:val="005C5043"/>
    <w:rsid w:val="005E18E3"/>
    <w:rsid w:val="005E5DC0"/>
    <w:rsid w:val="00602B87"/>
    <w:rsid w:val="00612A9F"/>
    <w:rsid w:val="00612AAC"/>
    <w:rsid w:val="00620DD1"/>
    <w:rsid w:val="006226C2"/>
    <w:rsid w:val="00622968"/>
    <w:rsid w:val="00623749"/>
    <w:rsid w:val="00624098"/>
    <w:rsid w:val="00635777"/>
    <w:rsid w:val="00635E47"/>
    <w:rsid w:val="00651C34"/>
    <w:rsid w:val="00661270"/>
    <w:rsid w:val="00661D72"/>
    <w:rsid w:val="00661EA3"/>
    <w:rsid w:val="006906FC"/>
    <w:rsid w:val="0069397E"/>
    <w:rsid w:val="0069794D"/>
    <w:rsid w:val="006A10BC"/>
    <w:rsid w:val="006C2016"/>
    <w:rsid w:val="006C320E"/>
    <w:rsid w:val="006C4ACF"/>
    <w:rsid w:val="006C5402"/>
    <w:rsid w:val="006D0C25"/>
    <w:rsid w:val="006D177C"/>
    <w:rsid w:val="006D66FA"/>
    <w:rsid w:val="006D777C"/>
    <w:rsid w:val="006E15CB"/>
    <w:rsid w:val="006E7142"/>
    <w:rsid w:val="00704B6D"/>
    <w:rsid w:val="007138F5"/>
    <w:rsid w:val="00714D98"/>
    <w:rsid w:val="00720578"/>
    <w:rsid w:val="0072186D"/>
    <w:rsid w:val="00723BBC"/>
    <w:rsid w:val="00726416"/>
    <w:rsid w:val="00732997"/>
    <w:rsid w:val="00735BC2"/>
    <w:rsid w:val="00736A6C"/>
    <w:rsid w:val="00746F44"/>
    <w:rsid w:val="00755159"/>
    <w:rsid w:val="0075692E"/>
    <w:rsid w:val="00760BC9"/>
    <w:rsid w:val="0076139E"/>
    <w:rsid w:val="00764B83"/>
    <w:rsid w:val="00764B9A"/>
    <w:rsid w:val="007660F6"/>
    <w:rsid w:val="00774A16"/>
    <w:rsid w:val="00780AF5"/>
    <w:rsid w:val="00794A14"/>
    <w:rsid w:val="007975DA"/>
    <w:rsid w:val="007A104B"/>
    <w:rsid w:val="007A2CE4"/>
    <w:rsid w:val="007B240C"/>
    <w:rsid w:val="007B3E2F"/>
    <w:rsid w:val="007C5569"/>
    <w:rsid w:val="007C5982"/>
    <w:rsid w:val="007C7F03"/>
    <w:rsid w:val="007D2245"/>
    <w:rsid w:val="007E1534"/>
    <w:rsid w:val="007E1DE5"/>
    <w:rsid w:val="007E4F95"/>
    <w:rsid w:val="007F261C"/>
    <w:rsid w:val="007F68ED"/>
    <w:rsid w:val="007F7452"/>
    <w:rsid w:val="00800461"/>
    <w:rsid w:val="00800D89"/>
    <w:rsid w:val="00815C30"/>
    <w:rsid w:val="00824AF7"/>
    <w:rsid w:val="00834D48"/>
    <w:rsid w:val="00836797"/>
    <w:rsid w:val="008404ED"/>
    <w:rsid w:val="008421DE"/>
    <w:rsid w:val="00845778"/>
    <w:rsid w:val="00851D87"/>
    <w:rsid w:val="00861F16"/>
    <w:rsid w:val="0087210C"/>
    <w:rsid w:val="00872EAA"/>
    <w:rsid w:val="00884581"/>
    <w:rsid w:val="00884940"/>
    <w:rsid w:val="00885A30"/>
    <w:rsid w:val="00890561"/>
    <w:rsid w:val="00892DA8"/>
    <w:rsid w:val="008A44C1"/>
    <w:rsid w:val="008B1FA2"/>
    <w:rsid w:val="008B45AB"/>
    <w:rsid w:val="008C20E9"/>
    <w:rsid w:val="008C4329"/>
    <w:rsid w:val="008C6D23"/>
    <w:rsid w:val="008E730A"/>
    <w:rsid w:val="008F40E1"/>
    <w:rsid w:val="008F7B78"/>
    <w:rsid w:val="008F7DA6"/>
    <w:rsid w:val="009002C7"/>
    <w:rsid w:val="00900985"/>
    <w:rsid w:val="009103EF"/>
    <w:rsid w:val="009130AD"/>
    <w:rsid w:val="00914B21"/>
    <w:rsid w:val="00923DF2"/>
    <w:rsid w:val="0093506A"/>
    <w:rsid w:val="009359DA"/>
    <w:rsid w:val="00940314"/>
    <w:rsid w:val="00944FA3"/>
    <w:rsid w:val="009464CE"/>
    <w:rsid w:val="00947620"/>
    <w:rsid w:val="009500C3"/>
    <w:rsid w:val="009653EE"/>
    <w:rsid w:val="00967649"/>
    <w:rsid w:val="00985DEE"/>
    <w:rsid w:val="00986F81"/>
    <w:rsid w:val="00991F32"/>
    <w:rsid w:val="00997C7F"/>
    <w:rsid w:val="009A46AE"/>
    <w:rsid w:val="009B3406"/>
    <w:rsid w:val="009B42A5"/>
    <w:rsid w:val="009D1C71"/>
    <w:rsid w:val="009E06AE"/>
    <w:rsid w:val="009E1256"/>
    <w:rsid w:val="009F7402"/>
    <w:rsid w:val="009F74E8"/>
    <w:rsid w:val="00A029B0"/>
    <w:rsid w:val="00A02BD0"/>
    <w:rsid w:val="00A14A65"/>
    <w:rsid w:val="00A2474A"/>
    <w:rsid w:val="00A25D1D"/>
    <w:rsid w:val="00A27788"/>
    <w:rsid w:val="00A32BCC"/>
    <w:rsid w:val="00A4542C"/>
    <w:rsid w:val="00A54BAD"/>
    <w:rsid w:val="00A63A6D"/>
    <w:rsid w:val="00A66252"/>
    <w:rsid w:val="00A66A69"/>
    <w:rsid w:val="00A75DED"/>
    <w:rsid w:val="00A77138"/>
    <w:rsid w:val="00A81D3A"/>
    <w:rsid w:val="00A848BA"/>
    <w:rsid w:val="00A87192"/>
    <w:rsid w:val="00A90C06"/>
    <w:rsid w:val="00A91620"/>
    <w:rsid w:val="00A958A2"/>
    <w:rsid w:val="00AA0880"/>
    <w:rsid w:val="00AA2E55"/>
    <w:rsid w:val="00AB0826"/>
    <w:rsid w:val="00AF6888"/>
    <w:rsid w:val="00B15E54"/>
    <w:rsid w:val="00B43D0D"/>
    <w:rsid w:val="00B44A65"/>
    <w:rsid w:val="00B44DFA"/>
    <w:rsid w:val="00B46769"/>
    <w:rsid w:val="00B50B49"/>
    <w:rsid w:val="00B5622F"/>
    <w:rsid w:val="00B60A63"/>
    <w:rsid w:val="00B615CC"/>
    <w:rsid w:val="00B62ACF"/>
    <w:rsid w:val="00B6693A"/>
    <w:rsid w:val="00B77688"/>
    <w:rsid w:val="00B776F6"/>
    <w:rsid w:val="00B77EEE"/>
    <w:rsid w:val="00B82159"/>
    <w:rsid w:val="00B9170C"/>
    <w:rsid w:val="00B97EF9"/>
    <w:rsid w:val="00BC0680"/>
    <w:rsid w:val="00BC41F9"/>
    <w:rsid w:val="00BC7E97"/>
    <w:rsid w:val="00BD0EF4"/>
    <w:rsid w:val="00BE7E97"/>
    <w:rsid w:val="00C019D7"/>
    <w:rsid w:val="00C07156"/>
    <w:rsid w:val="00C26FAD"/>
    <w:rsid w:val="00C40A98"/>
    <w:rsid w:val="00C414B4"/>
    <w:rsid w:val="00C44E90"/>
    <w:rsid w:val="00C57D30"/>
    <w:rsid w:val="00C705F0"/>
    <w:rsid w:val="00C70DAE"/>
    <w:rsid w:val="00C7505B"/>
    <w:rsid w:val="00C8098A"/>
    <w:rsid w:val="00C84CDF"/>
    <w:rsid w:val="00C854DE"/>
    <w:rsid w:val="00C913DF"/>
    <w:rsid w:val="00CA2318"/>
    <w:rsid w:val="00CA6A6D"/>
    <w:rsid w:val="00CB23BA"/>
    <w:rsid w:val="00CB352B"/>
    <w:rsid w:val="00CC12B3"/>
    <w:rsid w:val="00CC75B9"/>
    <w:rsid w:val="00CD598C"/>
    <w:rsid w:val="00CD7848"/>
    <w:rsid w:val="00CD7CEA"/>
    <w:rsid w:val="00CE562A"/>
    <w:rsid w:val="00CF05A0"/>
    <w:rsid w:val="00CF290F"/>
    <w:rsid w:val="00CF296F"/>
    <w:rsid w:val="00CF53DC"/>
    <w:rsid w:val="00D02694"/>
    <w:rsid w:val="00D02F34"/>
    <w:rsid w:val="00D04978"/>
    <w:rsid w:val="00D06A4C"/>
    <w:rsid w:val="00D06FA8"/>
    <w:rsid w:val="00D17F10"/>
    <w:rsid w:val="00D23E68"/>
    <w:rsid w:val="00D3347D"/>
    <w:rsid w:val="00D4172D"/>
    <w:rsid w:val="00D468A4"/>
    <w:rsid w:val="00D600E1"/>
    <w:rsid w:val="00D67722"/>
    <w:rsid w:val="00D71852"/>
    <w:rsid w:val="00D74642"/>
    <w:rsid w:val="00D77E15"/>
    <w:rsid w:val="00D819C8"/>
    <w:rsid w:val="00D837F7"/>
    <w:rsid w:val="00D840BC"/>
    <w:rsid w:val="00DB690F"/>
    <w:rsid w:val="00DE39D3"/>
    <w:rsid w:val="00DF0223"/>
    <w:rsid w:val="00E001FD"/>
    <w:rsid w:val="00E05516"/>
    <w:rsid w:val="00E217EA"/>
    <w:rsid w:val="00E3526F"/>
    <w:rsid w:val="00E37836"/>
    <w:rsid w:val="00E402AE"/>
    <w:rsid w:val="00E465B7"/>
    <w:rsid w:val="00E50D02"/>
    <w:rsid w:val="00E55E02"/>
    <w:rsid w:val="00E63C5A"/>
    <w:rsid w:val="00E70316"/>
    <w:rsid w:val="00E70E8D"/>
    <w:rsid w:val="00E71989"/>
    <w:rsid w:val="00E72118"/>
    <w:rsid w:val="00E77DE8"/>
    <w:rsid w:val="00E93DBD"/>
    <w:rsid w:val="00E950EC"/>
    <w:rsid w:val="00E95ACD"/>
    <w:rsid w:val="00EA004C"/>
    <w:rsid w:val="00EA070C"/>
    <w:rsid w:val="00EC3062"/>
    <w:rsid w:val="00ED021B"/>
    <w:rsid w:val="00ED7740"/>
    <w:rsid w:val="00ED7E27"/>
    <w:rsid w:val="00EE1A39"/>
    <w:rsid w:val="00EF1F42"/>
    <w:rsid w:val="00EF49D8"/>
    <w:rsid w:val="00EF6290"/>
    <w:rsid w:val="00F01941"/>
    <w:rsid w:val="00F01BD2"/>
    <w:rsid w:val="00F06889"/>
    <w:rsid w:val="00F1457C"/>
    <w:rsid w:val="00F16FFA"/>
    <w:rsid w:val="00F20316"/>
    <w:rsid w:val="00F3117D"/>
    <w:rsid w:val="00F44614"/>
    <w:rsid w:val="00F45F6D"/>
    <w:rsid w:val="00F55C34"/>
    <w:rsid w:val="00F6010B"/>
    <w:rsid w:val="00F613DA"/>
    <w:rsid w:val="00F67D80"/>
    <w:rsid w:val="00F737AC"/>
    <w:rsid w:val="00F739CA"/>
    <w:rsid w:val="00F7687B"/>
    <w:rsid w:val="00F776C5"/>
    <w:rsid w:val="00F80D72"/>
    <w:rsid w:val="00F81F53"/>
    <w:rsid w:val="00F82070"/>
    <w:rsid w:val="00F85105"/>
    <w:rsid w:val="00F85858"/>
    <w:rsid w:val="00F97B85"/>
    <w:rsid w:val="00FC03DF"/>
    <w:rsid w:val="00FC316C"/>
    <w:rsid w:val="00FD053C"/>
    <w:rsid w:val="00FD5686"/>
    <w:rsid w:val="00FE08EA"/>
    <w:rsid w:val="00FE2377"/>
    <w:rsid w:val="00FE417B"/>
    <w:rsid w:val="00FF0684"/>
    <w:rsid w:val="00FF714C"/>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8B6B0E8"/>
  <w15:docId w15:val="{13C4F625-1ACE-4FB1-B250-5DCDE4072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D87"/>
    <w:pPr>
      <w:ind w:left="720"/>
      <w:contextualSpacing/>
    </w:pPr>
  </w:style>
  <w:style w:type="paragraph" w:customStyle="1" w:styleId="DefaultText1">
    <w:name w:val="Default Text:1"/>
    <w:basedOn w:val="Normal"/>
    <w:rsid w:val="00885A3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InitialStyle">
    <w:name w:val="InitialStyle"/>
    <w:rsid w:val="0027505A"/>
  </w:style>
  <w:style w:type="paragraph" w:customStyle="1" w:styleId="DefaultText">
    <w:name w:val="Default Text"/>
    <w:basedOn w:val="Normal"/>
    <w:rsid w:val="00B7768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C2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601"/>
    <w:rPr>
      <w:rFonts w:ascii="Tahoma" w:hAnsi="Tahoma" w:cs="Tahoma"/>
      <w:sz w:val="16"/>
      <w:szCs w:val="16"/>
    </w:rPr>
  </w:style>
  <w:style w:type="paragraph" w:styleId="Header">
    <w:name w:val="header"/>
    <w:basedOn w:val="Normal"/>
    <w:link w:val="HeaderChar"/>
    <w:uiPriority w:val="99"/>
    <w:unhideWhenUsed/>
    <w:rsid w:val="00C01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9D7"/>
  </w:style>
  <w:style w:type="paragraph" w:styleId="Footer">
    <w:name w:val="footer"/>
    <w:basedOn w:val="Normal"/>
    <w:link w:val="FooterChar"/>
    <w:uiPriority w:val="99"/>
    <w:unhideWhenUsed/>
    <w:rsid w:val="00C01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9D7"/>
  </w:style>
  <w:style w:type="character" w:styleId="CommentReference">
    <w:name w:val="annotation reference"/>
    <w:basedOn w:val="DefaultParagraphFont"/>
    <w:semiHidden/>
    <w:unhideWhenUsed/>
    <w:rsid w:val="00C019D7"/>
    <w:rPr>
      <w:sz w:val="16"/>
      <w:szCs w:val="16"/>
    </w:rPr>
  </w:style>
  <w:style w:type="paragraph" w:styleId="CommentText">
    <w:name w:val="annotation text"/>
    <w:basedOn w:val="Normal"/>
    <w:link w:val="CommentTextChar"/>
    <w:uiPriority w:val="99"/>
    <w:unhideWhenUsed/>
    <w:rsid w:val="00C019D7"/>
    <w:pPr>
      <w:spacing w:line="240" w:lineRule="auto"/>
    </w:pPr>
    <w:rPr>
      <w:sz w:val="20"/>
      <w:szCs w:val="20"/>
    </w:rPr>
  </w:style>
  <w:style w:type="character" w:customStyle="1" w:styleId="CommentTextChar">
    <w:name w:val="Comment Text Char"/>
    <w:basedOn w:val="DefaultParagraphFont"/>
    <w:link w:val="CommentText"/>
    <w:uiPriority w:val="99"/>
    <w:rsid w:val="00C019D7"/>
    <w:rPr>
      <w:sz w:val="20"/>
      <w:szCs w:val="20"/>
    </w:rPr>
  </w:style>
  <w:style w:type="paragraph" w:styleId="CommentSubject">
    <w:name w:val="annotation subject"/>
    <w:basedOn w:val="CommentText"/>
    <w:next w:val="CommentText"/>
    <w:link w:val="CommentSubjectChar"/>
    <w:uiPriority w:val="99"/>
    <w:semiHidden/>
    <w:unhideWhenUsed/>
    <w:rsid w:val="00C019D7"/>
    <w:rPr>
      <w:b/>
      <w:bCs/>
    </w:rPr>
  </w:style>
  <w:style w:type="character" w:customStyle="1" w:styleId="CommentSubjectChar">
    <w:name w:val="Comment Subject Char"/>
    <w:basedOn w:val="CommentTextChar"/>
    <w:link w:val="CommentSubject"/>
    <w:uiPriority w:val="99"/>
    <w:semiHidden/>
    <w:rsid w:val="00C019D7"/>
    <w:rPr>
      <w:b/>
      <w:bCs/>
      <w:sz w:val="20"/>
      <w:szCs w:val="20"/>
    </w:rPr>
  </w:style>
  <w:style w:type="character" w:styleId="Hyperlink">
    <w:name w:val="Hyperlink"/>
    <w:basedOn w:val="DefaultParagraphFont"/>
    <w:uiPriority w:val="99"/>
    <w:unhideWhenUsed/>
    <w:rsid w:val="00A27788"/>
    <w:rPr>
      <w:color w:val="0000FF" w:themeColor="hyperlink"/>
      <w:u w:val="single"/>
    </w:rPr>
  </w:style>
  <w:style w:type="paragraph" w:customStyle="1" w:styleId="300">
    <w:name w:val="300"/>
    <w:basedOn w:val="Normal"/>
    <w:rsid w:val="00D0497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CD7CEA"/>
    <w:rPr>
      <w:color w:val="800080" w:themeColor="followedHyperlink"/>
      <w:u w:val="single"/>
    </w:rPr>
  </w:style>
  <w:style w:type="character" w:styleId="UnresolvedMention">
    <w:name w:val="Unresolved Mention"/>
    <w:basedOn w:val="DefaultParagraphFont"/>
    <w:uiPriority w:val="99"/>
    <w:semiHidden/>
    <w:unhideWhenUsed/>
    <w:rsid w:val="0075692E"/>
    <w:rPr>
      <w:color w:val="605E5C"/>
      <w:shd w:val="clear" w:color="auto" w:fill="E1DFDD"/>
    </w:rPr>
  </w:style>
  <w:style w:type="paragraph" w:customStyle="1" w:styleId="xmsonormal">
    <w:name w:val="x_msonormal"/>
    <w:basedOn w:val="Normal"/>
    <w:rsid w:val="0016376A"/>
    <w:pPr>
      <w:spacing w:after="0" w:line="240" w:lineRule="auto"/>
    </w:pPr>
    <w:rPr>
      <w:rFonts w:ascii="Calibri" w:hAnsi="Calibri" w:eastAsiaTheme="minorHAnsi" w:cs="Calibri"/>
    </w:rPr>
  </w:style>
  <w:style w:type="paragraph" w:styleId="BodyText">
    <w:name w:val="Body Text"/>
    <w:basedOn w:val="Normal"/>
    <w:link w:val="BodyTextChar"/>
    <w:uiPriority w:val="1"/>
    <w:qFormat/>
    <w:rsid w:val="0069794D"/>
    <w:pPr>
      <w:widowControl w:val="0"/>
      <w:spacing w:after="0" w:line="240" w:lineRule="auto"/>
      <w:ind w:left="1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9794D"/>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761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139E"/>
    <w:rPr>
      <w:sz w:val="20"/>
      <w:szCs w:val="20"/>
    </w:rPr>
  </w:style>
  <w:style w:type="character" w:styleId="FootnoteReference">
    <w:name w:val="footnote reference"/>
    <w:basedOn w:val="DefaultParagraphFont"/>
    <w:uiPriority w:val="99"/>
    <w:semiHidden/>
    <w:unhideWhenUsed/>
    <w:rsid w:val="0076139E"/>
    <w:rPr>
      <w:vertAlign w:val="superscript"/>
    </w:rPr>
  </w:style>
  <w:style w:type="table" w:styleId="TableGrid">
    <w:name w:val="Table Grid"/>
    <w:basedOn w:val="TableNormal"/>
    <w:uiPriority w:val="59"/>
    <w:rsid w:val="009F7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4E0727"/>
    <w:rPr>
      <w:rFonts w:ascii="Segoe UI" w:hAnsi="Segoe UI" w:cs="Segoe UI" w:hint="default"/>
      <w:sz w:val="18"/>
      <w:szCs w:val="18"/>
    </w:rPr>
  </w:style>
  <w:style w:type="paragraph" w:styleId="Revision">
    <w:name w:val="Revision"/>
    <w:hidden/>
    <w:uiPriority w:val="99"/>
    <w:semiHidden/>
    <w:rsid w:val="00F55C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nathaniel.j.koval@usda.gov" TargetMode="External" /><Relationship Id="rId7" Type="http://schemas.openxmlformats.org/officeDocument/2006/relationships/hyperlink" Target="mailto:GBorkhuis@usapeec.org" TargetMode="External" /><Relationship Id="rId8" Type="http://schemas.openxmlformats.org/officeDocument/2006/relationships/hyperlink" Target="https://www.bls.gov/oes/current/oes_stru.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0765E-E5E3-4B68-AC5A-5CCE98CC6400}">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3</TotalTime>
  <Pages>9</Pages>
  <Words>3860</Words>
  <Characters>20112</Characters>
  <Application>Microsoft Office Word</Application>
  <DocSecurity>0</DocSecurity>
  <Lines>515</Lines>
  <Paragraphs>368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Somervell, Patricia - MRP-APHIS</cp:lastModifiedBy>
  <cp:revision>2</cp:revision>
  <cp:lastPrinted>2011-10-18T11:12:00Z</cp:lastPrinted>
  <dcterms:created xsi:type="dcterms:W3CDTF">2026-03-23T16:51:00Z</dcterms:created>
  <dcterms:modified xsi:type="dcterms:W3CDTF">2026-03-23T16:51:00Z</dcterms:modified>
</cp:coreProperties>
</file>