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B114D" w:rsidP="00821B71" w14:paraId="4AA0DC39" w14:textId="5A5D42A7">
      <w:pPr>
        <w:pStyle w:val="Heading2FrontMatter"/>
      </w:pPr>
      <w:r>
        <w:t xml:space="preserve">Appendix C-8. </w:t>
      </w:r>
      <w:r>
        <w:t xml:space="preserve">Clinic Visit Recruitment </w:t>
      </w:r>
      <w:r w:rsidR="00812E29">
        <w:t>E</w:t>
      </w:r>
      <w:r>
        <w:t>mails</w:t>
      </w:r>
    </w:p>
    <w:p w:rsidR="002A0650" w:rsidP="001C6291" w14:paraId="58732BEE" w14:textId="2A2E0EC3">
      <w:pPr>
        <w:pStyle w:val="Heading4"/>
      </w:pPr>
      <w:r>
        <w:t>Warm Handoff Email: WIC Director to Clinic Manager</w:t>
      </w:r>
    </w:p>
    <w:p w:rsidR="002A0650" w:rsidP="002A0650" w14:paraId="55692852" w14:textId="77777777">
      <w:pPr>
        <w:pStyle w:val="Bulletlevel1"/>
      </w:pPr>
      <w:r>
        <w:t>To: Clinic manager(s) of identified clinic(s)</w:t>
      </w:r>
    </w:p>
    <w:p w:rsidR="002A0650" w:rsidP="002A0650" w14:paraId="3E3CA9FB" w14:textId="77777777">
      <w:pPr>
        <w:pStyle w:val="Bulletlevel1"/>
      </w:pPr>
      <w:r>
        <w:t>From: WIC State agency director (or other point of contact)</w:t>
      </w:r>
    </w:p>
    <w:p w:rsidR="002A0650" w:rsidP="002A0650" w14:paraId="3851D402" w14:textId="77777777">
      <w:pPr>
        <w:pStyle w:val="Bulletlevel1"/>
      </w:pPr>
      <w:r>
        <w:t>Copied: Westat data collection team</w:t>
      </w:r>
    </w:p>
    <w:p w:rsidR="002A0650" w:rsidRPr="000974A2" w:rsidP="002A0650" w14:paraId="363F11B1" w14:textId="77777777">
      <w:pPr>
        <w:pStyle w:val="Bulletlevel1"/>
      </w:pPr>
      <w:r>
        <w:t xml:space="preserve">Subject: Clinic visit request: </w:t>
      </w:r>
      <w:r>
        <w:rPr>
          <w:i/>
          <w:iCs/>
        </w:rPr>
        <w:t>WIC Tribal Organizations and U.S. Territories</w:t>
      </w:r>
    </w:p>
    <w:p w:rsidR="002A0650" w:rsidP="002A0650" w14:paraId="2C967949" w14:textId="77777777">
      <w:pPr>
        <w:pStyle w:val="BodyText"/>
      </w:pPr>
      <w:r>
        <w:t xml:space="preserve">Hello </w:t>
      </w:r>
      <w:r w:rsidRPr="001664E7">
        <w:rPr>
          <w:color w:val="E90000"/>
        </w:rPr>
        <w:t>[clinic manager name]</w:t>
      </w:r>
      <w:r>
        <w:t>,</w:t>
      </w:r>
    </w:p>
    <w:p w:rsidR="002A0650" w:rsidP="002A0650" w14:paraId="23B7B206" w14:textId="77777777">
      <w:pPr>
        <w:pStyle w:val="BodyText"/>
      </w:pPr>
      <w:r w:rsidRPr="001664E7">
        <w:rPr>
          <w:color w:val="E90000"/>
        </w:rPr>
        <w:t>[WIC State agency name]</w:t>
      </w:r>
      <w:r>
        <w:rPr>
          <w:color w:val="FF0000"/>
        </w:rPr>
        <w:t xml:space="preserve"> </w:t>
      </w:r>
      <w:r>
        <w:rPr>
          <w:color w:val="auto"/>
        </w:rPr>
        <w:t xml:space="preserve">is participating in a study funded by the U.S. Department of Agriculture’s Food and Nutrition Service called </w:t>
      </w:r>
      <w:r w:rsidRPr="00BE454E">
        <w:rPr>
          <w:i/>
          <w:iCs/>
          <w:color w:val="auto"/>
        </w:rPr>
        <w:t>WIC Tribal Organizations and U.S. Territories</w:t>
      </w:r>
      <w:r>
        <w:rPr>
          <w:color w:val="auto"/>
        </w:rPr>
        <w:t>.</w:t>
      </w:r>
      <w:r w:rsidRPr="00BE454E">
        <w:t xml:space="preserve"> </w:t>
      </w:r>
      <w:r w:rsidRPr="000609DD">
        <w:t xml:space="preserve">Through this study, FNS aims to learn more about </w:t>
      </w:r>
      <w:r>
        <w:t xml:space="preserve">best practices, operational barriers and variations, and suggestions for improvement. FNS will use the study findings to consider future program or policy changes that may reduce operational barriers within Tribal Organizations and U.S. </w:t>
      </w:r>
      <w:r>
        <w:t>territories, and</w:t>
      </w:r>
      <w:r>
        <w:t xml:space="preserve"> ensure the best possible service to participants. FNS has contracted with Westat to conduct this study.</w:t>
      </w:r>
    </w:p>
    <w:p w:rsidR="002A0650" w:rsidP="002A0650" w14:paraId="5935551D" w14:textId="77777777">
      <w:pPr>
        <w:pStyle w:val="BodyText"/>
        <w:rPr>
          <w:color w:val="auto"/>
        </w:rPr>
      </w:pPr>
      <w:r>
        <w:t xml:space="preserve">Our agency is participating in a site visit in </w:t>
      </w:r>
      <w:r w:rsidRPr="001664E7">
        <w:rPr>
          <w:color w:val="E90000"/>
        </w:rPr>
        <w:t>[anticipated/estimated site visit dates]</w:t>
      </w:r>
      <w:r>
        <w:rPr>
          <w:color w:val="FF0000"/>
        </w:rPr>
        <w:t xml:space="preserve"> </w:t>
      </w:r>
      <w:r w:rsidRPr="003B051E">
        <w:rPr>
          <w:color w:val="auto"/>
        </w:rPr>
        <w:t>as part of this study.</w:t>
      </w:r>
      <w:r>
        <w:rPr>
          <w:color w:val="auto"/>
        </w:rPr>
        <w:t xml:space="preserve"> I have suggested that the study team visit </w:t>
      </w:r>
      <w:r w:rsidRPr="001664E7">
        <w:rPr>
          <w:color w:val="E90000"/>
        </w:rPr>
        <w:t xml:space="preserve">[clinic name] </w:t>
      </w:r>
      <w:r>
        <w:rPr>
          <w:color w:val="auto"/>
        </w:rPr>
        <w:t xml:space="preserve">to speak with some of your staff and see the clinic in action. </w:t>
      </w:r>
      <w:r w:rsidRPr="00A3562B">
        <w:rPr>
          <w:b/>
          <w:bCs/>
          <w:color w:val="auto"/>
        </w:rPr>
        <w:t xml:space="preserve">This is not a </w:t>
      </w:r>
      <w:r w:rsidRPr="76451EBE">
        <w:rPr>
          <w:b/>
          <w:bCs/>
          <w:color w:val="auto"/>
        </w:rPr>
        <w:t>program evaluation, audit</w:t>
      </w:r>
      <w:r>
        <w:rPr>
          <w:b/>
          <w:bCs/>
          <w:color w:val="auto"/>
        </w:rPr>
        <w:t>,</w:t>
      </w:r>
      <w:r w:rsidRPr="76451EBE">
        <w:rPr>
          <w:b/>
          <w:bCs/>
          <w:color w:val="auto"/>
        </w:rPr>
        <w:t xml:space="preserve"> or </w:t>
      </w:r>
      <w:r w:rsidRPr="00A3562B">
        <w:rPr>
          <w:b/>
          <w:bCs/>
          <w:color w:val="auto"/>
        </w:rPr>
        <w:t>compliance visit;</w:t>
      </w:r>
      <w:r>
        <w:rPr>
          <w:color w:val="auto"/>
        </w:rPr>
        <w:t xml:space="preserve"> these visits will help FNS understand how our clinics are best positioned to serve participants. Participation in a clinic visit is voluntary; please let me know whether your clinic is willing </w:t>
      </w:r>
      <w:r w:rsidRPr="76451EBE">
        <w:rPr>
          <w:color w:val="auto"/>
        </w:rPr>
        <w:t xml:space="preserve">and has </w:t>
      </w:r>
      <w:r>
        <w:rPr>
          <w:color w:val="auto"/>
        </w:rPr>
        <w:t xml:space="preserve">the </w:t>
      </w:r>
      <w:r w:rsidRPr="76451EBE">
        <w:rPr>
          <w:color w:val="auto"/>
        </w:rPr>
        <w:t>capacity</w:t>
      </w:r>
      <w:r>
        <w:rPr>
          <w:color w:val="auto"/>
        </w:rPr>
        <w:t xml:space="preserve"> to participate in a clinic visit.</w:t>
      </w:r>
    </w:p>
    <w:p w:rsidR="002A0650" w:rsidP="002A0650" w14:paraId="6E0F1791" w14:textId="77777777">
      <w:pPr>
        <w:pStyle w:val="BodyText"/>
        <w:rPr>
          <w:color w:val="auto"/>
        </w:rPr>
      </w:pPr>
      <w:r>
        <w:rPr>
          <w:color w:val="auto"/>
        </w:rPr>
        <w:t>The study team from Westat would like to schedule an up to 30-minute meeting with you to plan for the clinic visit. They will follow up with more information to schedule the planning meeting.</w:t>
      </w:r>
    </w:p>
    <w:p w:rsidR="002A0650" w:rsidP="002A0650" w14:paraId="5408144E" w14:textId="77777777">
      <w:pPr>
        <w:pStyle w:val="BodyText"/>
        <w:rPr>
          <w:color w:val="auto"/>
        </w:rPr>
      </w:pPr>
      <w:r>
        <w:rPr>
          <w:color w:val="auto"/>
        </w:rPr>
        <w:t>Thank you,</w:t>
      </w:r>
    </w:p>
    <w:p w:rsidR="002A0650" w:rsidRPr="001664E7" w:rsidP="002A0650" w14:paraId="54FFCD46" w14:textId="77777777">
      <w:pPr>
        <w:pStyle w:val="BodyText"/>
        <w:rPr>
          <w:color w:val="E90000"/>
        </w:rPr>
      </w:pPr>
      <w:r w:rsidRPr="001664E7">
        <w:rPr>
          <w:color w:val="E90000"/>
        </w:rPr>
        <w:t xml:space="preserve">[WIC </w:t>
      </w:r>
      <w:r w:rsidRPr="001664E7">
        <w:rPr>
          <w:color w:val="E90000"/>
        </w:rPr>
        <w:t>director</w:t>
      </w:r>
      <w:r w:rsidRPr="001664E7">
        <w:rPr>
          <w:color w:val="E90000"/>
        </w:rPr>
        <w:t xml:space="preserve"> signature]</w:t>
      </w:r>
    </w:p>
    <w:p w:rsidR="002A0650" w:rsidP="002A0650" w14:paraId="7472E792" w14:textId="77777777">
      <w:pPr>
        <w:pStyle w:val="BodyText"/>
      </w:pPr>
      <w:r>
        <w:br w:type="page"/>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02AB078E" w14:textId="77777777" w:rsidTr="00F270E0">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2A0650" w:rsidRPr="004560CE" w:rsidP="00F270E0" w14:paraId="772AB084" w14:textId="77777777">
            <w:pPr>
              <w:pStyle w:val="TextboxTitle"/>
            </w:pPr>
            <w:r w:rsidRPr="004560CE">
              <w:t>Public Burden Statement</w:t>
            </w:r>
          </w:p>
          <w:p w:rsidR="002A0650" w:rsidRPr="004560CE" w:rsidP="00F270E0" w14:paraId="3BC2A81F"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2A0650" w:rsidP="00F270E0" w14:paraId="35B883F4"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396193">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2A0650" w:rsidP="002A0650" w14:paraId="59867A86" w14:textId="77777777">
      <w:pPr>
        <w:pStyle w:val="BodyText"/>
      </w:pPr>
    </w:p>
    <w:p w:rsidR="002A0650" w14:paraId="717D86B6" w14:textId="77777777">
      <w:pPr>
        <w:rPr>
          <w:rFonts w:ascii="Aptos" w:hAnsi="Aptos"/>
          <w:b/>
          <w:bCs/>
          <w:i/>
          <w:iCs/>
          <w:color w:val="00467F"/>
          <w:sz w:val="28"/>
          <w:szCs w:val="28"/>
        </w:rPr>
      </w:pPr>
      <w:r>
        <w:br w:type="page"/>
      </w:r>
    </w:p>
    <w:p w:rsidR="002A0650" w:rsidP="001C6291" w14:paraId="764D72E1" w14:textId="261B69A1">
      <w:pPr>
        <w:pStyle w:val="Heading4"/>
      </w:pPr>
      <w:r>
        <w:t>Scheduling Email: Westat to Clinic Manager</w:t>
      </w:r>
    </w:p>
    <w:p w:rsidR="002A0650" w:rsidP="002A0650" w14:paraId="143D0699" w14:textId="77777777">
      <w:pPr>
        <w:pStyle w:val="Bulletlevel1"/>
      </w:pPr>
      <w:r>
        <w:t>To: Clinic manager(s) of identified clinic(s)</w:t>
      </w:r>
    </w:p>
    <w:p w:rsidR="002A0650" w:rsidP="002A0650" w14:paraId="0432D282" w14:textId="77777777">
      <w:pPr>
        <w:pStyle w:val="Bulletlevel1"/>
      </w:pPr>
      <w:r>
        <w:t>From: Westat data collection team</w:t>
      </w:r>
    </w:p>
    <w:p w:rsidR="002A0650" w:rsidP="002A0650" w14:paraId="2CC27E2C" w14:textId="77777777">
      <w:pPr>
        <w:pStyle w:val="Bulletlevel1"/>
      </w:pPr>
      <w:r>
        <w:t>Copied: WIC State agency director (or other point of contact)</w:t>
      </w:r>
    </w:p>
    <w:p w:rsidR="002A0650" w:rsidP="002A0650" w14:paraId="3C6F399F" w14:textId="77777777">
      <w:pPr>
        <w:pStyle w:val="Bulletlevel1"/>
      </w:pPr>
      <w:r>
        <w:t xml:space="preserve">Subject: Clinic visit request: </w:t>
      </w:r>
      <w:r>
        <w:rPr>
          <w:i/>
          <w:iCs/>
        </w:rPr>
        <w:t>WIC Tribal Organizations and U.S. Territories</w:t>
      </w:r>
    </w:p>
    <w:p w:rsidR="002A0650" w:rsidRPr="000974A2" w:rsidP="002A0650" w14:paraId="12026839" w14:textId="77777777">
      <w:pPr>
        <w:pStyle w:val="Bulletlevel1"/>
      </w:pPr>
      <w:r>
        <w:t>Attachments: FAQ document</w:t>
      </w:r>
    </w:p>
    <w:p w:rsidR="002A0650" w:rsidP="002A0650" w14:paraId="016515EC" w14:textId="77777777">
      <w:pPr>
        <w:pStyle w:val="BodyText"/>
        <w:rPr>
          <w:color w:val="auto"/>
        </w:rPr>
      </w:pPr>
      <w:r>
        <w:rPr>
          <w:color w:val="auto"/>
        </w:rPr>
        <w:t xml:space="preserve">Hello </w:t>
      </w:r>
      <w:r w:rsidRPr="001664E7">
        <w:rPr>
          <w:color w:val="E90000"/>
        </w:rPr>
        <w:t>[clinic manager name]</w:t>
      </w:r>
      <w:r>
        <w:rPr>
          <w:color w:val="auto"/>
        </w:rPr>
        <w:t>,</w:t>
      </w:r>
    </w:p>
    <w:p w:rsidR="002A0650" w:rsidP="002A0650" w14:paraId="1E06AF97" w14:textId="77777777">
      <w:pPr>
        <w:pStyle w:val="BodyText"/>
        <w:rPr>
          <w:color w:val="auto"/>
        </w:rPr>
      </w:pPr>
      <w:r>
        <w:rPr>
          <w:color w:val="auto"/>
        </w:rPr>
        <w:t xml:space="preserve">I am part of the study team for the FNS-funded study, </w:t>
      </w:r>
      <w:r>
        <w:rPr>
          <w:i/>
          <w:iCs/>
          <w:color w:val="auto"/>
        </w:rPr>
        <w:t xml:space="preserve">WIC Tribal Organizations and U.S. Territories, </w:t>
      </w:r>
      <w:r>
        <w:rPr>
          <w:color w:val="auto"/>
        </w:rPr>
        <w:t xml:space="preserve">that </w:t>
      </w:r>
      <w:r w:rsidRPr="001664E7">
        <w:rPr>
          <w:color w:val="E90000"/>
        </w:rPr>
        <w:t xml:space="preserve">[WIC State agency name] </w:t>
      </w:r>
      <w:r>
        <w:rPr>
          <w:color w:val="auto"/>
        </w:rPr>
        <w:t>is participating in. You can learn more information about this study in the attached document.</w:t>
      </w:r>
    </w:p>
    <w:p w:rsidR="002A0650" w:rsidP="002A0650" w14:paraId="018AF7D2" w14:textId="77777777">
      <w:pPr>
        <w:pStyle w:val="BodyText"/>
      </w:pPr>
      <w:r>
        <w:rPr>
          <w:color w:val="auto"/>
        </w:rPr>
        <w:t xml:space="preserve">We would like to invite your clinic to participate in a clinic visit. Clinic visits include an interview with you </w:t>
      </w:r>
      <w:r>
        <w:t>(60 minutes), up to two frontline staff interviews (30 minutes each), one clinic observation, and [</w:t>
      </w:r>
      <w:r w:rsidRPr="004D10BA">
        <w:rPr>
          <w:color w:val="ED0000"/>
        </w:rPr>
        <w:t>number</w:t>
      </w:r>
      <w:r>
        <w:t>] appointment observations.</w:t>
      </w:r>
    </w:p>
    <w:p w:rsidR="002A0650" w:rsidP="002A0650" w14:paraId="4B51E89A" w14:textId="77777777">
      <w:pPr>
        <w:pStyle w:val="Bulletlevel1"/>
        <w:numPr>
          <w:ilvl w:val="0"/>
          <w:numId w:val="0"/>
        </w:numPr>
      </w:pPr>
      <w:r>
        <w:t xml:space="preserve">If your clinic is willing to participate, we would like to schedule a 30-minute planning meeting with you. </w:t>
      </w:r>
      <w:r>
        <w:rPr>
          <w:b/>
          <w:bCs/>
        </w:rPr>
        <w:t>P</w:t>
      </w:r>
      <w:r w:rsidRPr="00826A45">
        <w:rPr>
          <w:b/>
          <w:bCs/>
        </w:rPr>
        <w:t xml:space="preserve">lease use this link </w:t>
      </w:r>
      <w:r w:rsidRPr="001664E7">
        <w:rPr>
          <w:b/>
          <w:bCs/>
          <w:color w:val="E90000"/>
        </w:rPr>
        <w:t xml:space="preserve">[hyperlink to Calendly provided by Westat] </w:t>
      </w:r>
      <w:r w:rsidRPr="00826A45">
        <w:rPr>
          <w:b/>
          <w:bCs/>
        </w:rPr>
        <w:t xml:space="preserve">to schedule the </w:t>
      </w:r>
      <w:r>
        <w:rPr>
          <w:b/>
          <w:bCs/>
        </w:rPr>
        <w:t xml:space="preserve">planning meeting </w:t>
      </w:r>
      <w:r w:rsidRPr="00826A45">
        <w:rPr>
          <w:b/>
          <w:bCs/>
        </w:rPr>
        <w:t xml:space="preserve">at a time convenient for you by </w:t>
      </w:r>
      <w:r>
        <w:rPr>
          <w:b/>
          <w:bCs/>
          <w:color w:val="E90000"/>
        </w:rPr>
        <w:t>[d</w:t>
      </w:r>
      <w:r w:rsidRPr="001664E7">
        <w:rPr>
          <w:b/>
          <w:bCs/>
          <w:color w:val="E90000"/>
        </w:rPr>
        <w:t>ate</w:t>
      </w:r>
      <w:r>
        <w:rPr>
          <w:b/>
          <w:bCs/>
          <w:color w:val="E90000"/>
        </w:rPr>
        <w:t>]</w:t>
      </w:r>
      <w:r w:rsidRPr="00826A45">
        <w:rPr>
          <w:b/>
          <w:bCs/>
        </w:rPr>
        <w:t>.</w:t>
      </w:r>
      <w:r>
        <w:rPr>
          <w:b/>
          <w:bCs/>
        </w:rPr>
        <w:t xml:space="preserve"> </w:t>
      </w:r>
      <w:r>
        <w:t>Once you select a time, you will automatically receive a calendar invite. During this planning meeting, we will do the following:</w:t>
      </w:r>
    </w:p>
    <w:p w:rsidR="002A0650" w:rsidP="002A0650" w14:paraId="20552BB6" w14:textId="77777777">
      <w:pPr>
        <w:pStyle w:val="Bulletlevel1"/>
      </w:pPr>
      <w:r>
        <w:t>Introduce the study team and review the study purpose.</w:t>
      </w:r>
    </w:p>
    <w:p w:rsidR="002A0650" w:rsidP="002A0650" w14:paraId="7E7A9E95" w14:textId="77777777">
      <w:pPr>
        <w:pStyle w:val="Bulletlevel1"/>
      </w:pPr>
      <w:r>
        <w:t>Discuss the clinic visit timing and activities.</w:t>
      </w:r>
    </w:p>
    <w:p w:rsidR="002A0650" w:rsidP="002A0650" w14:paraId="4122C68B" w14:textId="77777777">
      <w:pPr>
        <w:pStyle w:val="Bulletlevel1"/>
      </w:pPr>
      <w:r>
        <w:t>Determine how to conduct appointment observations.</w:t>
      </w:r>
    </w:p>
    <w:p w:rsidR="002A0650" w:rsidP="002A0650" w14:paraId="6E27AB9E" w14:textId="77777777">
      <w:pPr>
        <w:pStyle w:val="Bulletlevel1"/>
      </w:pPr>
      <w:r>
        <w:t>Address any questions or concerns.</w:t>
      </w:r>
    </w:p>
    <w:p w:rsidR="002A0650" w:rsidRPr="001664E7" w:rsidP="002A0650" w14:paraId="43A02C3E" w14:textId="77777777">
      <w:pPr>
        <w:pStyle w:val="BodyText"/>
        <w:rPr>
          <w:color w:val="E90000"/>
        </w:rPr>
      </w:pPr>
      <w:r>
        <w:t>If you have general questions about the study, please immediately contact the study team (</w:t>
      </w:r>
      <w:hyperlink r:id="rId8" w:history="1">
        <w:r w:rsidRPr="006B04A3">
          <w:rPr>
            <w:rStyle w:val="Hyperlink"/>
          </w:rPr>
          <w:t>WICTTstudy@westat.com</w:t>
        </w:r>
      </w:hyperlink>
      <w:r>
        <w:t>) or the FNS project officer, Dr. Karen Castellanos-Brown (</w:t>
      </w:r>
      <w:hyperlink r:id="rId9">
        <w:r w:rsidRPr="552AA534">
          <w:rPr>
            <w:rStyle w:val="Hyperlink"/>
          </w:rPr>
          <w:t>karen.castellanos-brown@usda.gov</w:t>
        </w:r>
      </w:hyperlink>
      <w:r>
        <w:t xml:space="preserve">). If you have questions about your rights as a participant, please contact the Westat IRB at </w:t>
      </w:r>
      <w:r w:rsidRPr="001664E7">
        <w:rPr>
          <w:color w:val="E90000"/>
        </w:rPr>
        <w:t>[Westat IRB contact info] or [name of Tribal IRB, if applicable] at [Tribal IRB contact info, if applicable].</w:t>
      </w:r>
    </w:p>
    <w:p w:rsidR="002A0650" w:rsidP="002A0650" w14:paraId="72CE2263" w14:textId="77777777">
      <w:pPr>
        <w:pStyle w:val="BodyText"/>
      </w:pPr>
      <w:r>
        <w:t>On behalf of Westat and FNS, we appreciate your time and participation in this important study. FNS and the study team plan to share findings with WIC agencies through a webinar and other products.</w:t>
      </w:r>
    </w:p>
    <w:p w:rsidR="002A0650" w:rsidP="002A0650" w14:paraId="690A14F7" w14:textId="77777777">
      <w:pPr>
        <w:pStyle w:val="BodyText"/>
      </w:pPr>
      <w:r>
        <w:t>Thank you,</w:t>
      </w:r>
    </w:p>
    <w:p w:rsidR="002A0650" w:rsidP="002A0650" w14:paraId="42D3423D" w14:textId="224FBF1D">
      <w:pPr>
        <w:pStyle w:val="BodyText"/>
        <w:rPr>
          <w:color w:val="E90000"/>
        </w:rPr>
      </w:pPr>
      <w:r w:rsidRPr="001664E7">
        <w:rPr>
          <w:color w:val="E90000"/>
        </w:rPr>
        <w:t>[Westat data collection team signatures]</w:t>
      </w:r>
    </w:p>
    <w:p w:rsidR="002A0650" w14:paraId="68638DCE" w14:textId="77777777">
      <w:pPr>
        <w:rPr>
          <w:color w:val="E90000"/>
        </w:rPr>
      </w:pPr>
      <w:r>
        <w:rPr>
          <w:color w:val="E90000"/>
        </w:rPr>
        <w:br w:type="page"/>
      </w:r>
    </w:p>
    <w:p w:rsidR="002A0650" w:rsidRPr="001664E7" w:rsidP="002A0650" w14:paraId="00C86177" w14:textId="77777777">
      <w:pPr>
        <w:pStyle w:val="BodyText"/>
        <w:rPr>
          <w:color w:val="E90000"/>
        </w:rPr>
      </w:pP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166341C7" w14:textId="77777777" w:rsidTr="00F270E0">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2A0650" w:rsidRPr="004560CE" w:rsidP="00F270E0" w14:paraId="3DA0F753" w14:textId="77777777">
            <w:pPr>
              <w:pStyle w:val="TextboxTitle"/>
            </w:pPr>
            <w:r w:rsidRPr="004560CE">
              <w:t>Public Burden Statement</w:t>
            </w:r>
          </w:p>
          <w:p w:rsidR="002A0650" w:rsidRPr="004560CE" w:rsidP="00F270E0" w14:paraId="633D0AD5"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w:t>
            </w:r>
            <w:r w:rsidRPr="004560CE">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2A0650" w:rsidP="00F270E0" w14:paraId="37D58BDC"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396193">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2A0650" w:rsidP="002A0650" w14:paraId="78DF3460" w14:textId="77777777">
      <w:pPr>
        <w:pStyle w:val="BodyTextIndent"/>
      </w:pPr>
    </w:p>
    <w:p w:rsidR="00D47E74" w:rsidRPr="002A0650" w:rsidP="002A0650" w14:paraId="7B6A1CFF" w14:textId="43184608">
      <w:pPr>
        <w:rPr>
          <w:rFonts w:ascii="Aptos" w:hAnsi="Aptos"/>
          <w:b/>
          <w:bCs/>
          <w:color w:val="007D9E"/>
          <w:sz w:val="32"/>
          <w:szCs w:val="32"/>
        </w:rPr>
      </w:pPr>
    </w:p>
    <w:sectPr w:rsidSect="00821B71">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62026E49">
          <w:pPr>
            <w:pStyle w:val="Footer"/>
          </w:pPr>
          <w:r w:rsidRPr="00F277CB">
            <w:t>WIC Tribal Organizations and U.S. Territories</w:t>
          </w:r>
          <w:r>
            <w:t xml:space="preserve"> Study: Appendix C-8</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6742FBC1">
          <w:pPr>
            <w:pStyle w:val="Footer"/>
          </w:pPr>
          <w:r w:rsidRPr="00F277CB">
            <w:t>WIC Tribal Organizations and U.S. Territories</w:t>
          </w:r>
          <w:r w:rsidR="00156F93">
            <w:t xml:space="preserve"> Study: Appendix C-8</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7FB4" w:rsidRPr="00777FB4" w:rsidP="00777FB4" w14:paraId="75DAEF2F" w14:textId="77777777">
    <w:pPr>
      <w:jc w:val="right"/>
      <w:rPr>
        <w:rFonts w:eastAsia="Calibri" w:cs="Arial"/>
        <w:b/>
        <w:bCs/>
        <w:color w:val="auto"/>
        <w:szCs w:val="23"/>
      </w:rPr>
    </w:pPr>
    <w:r w:rsidRPr="00777FB4">
      <w:rPr>
        <w:rFonts w:eastAsia="Calibri" w:cs="Arial"/>
        <w:b/>
        <w:bCs/>
        <w:color w:val="auto"/>
        <w:szCs w:val="23"/>
      </w:rPr>
      <w:t>OMB number 0584-XXXX</w:t>
    </w:r>
  </w:p>
  <w:p w:rsidR="00777FB4" w:rsidRPr="00777FB4" w:rsidP="00777FB4" w14:paraId="6B16E398" w14:textId="77777777">
    <w:pPr>
      <w:jc w:val="right"/>
      <w:rPr>
        <w:rFonts w:eastAsia="Calibri" w:cs="Arial"/>
        <w:b/>
        <w:bCs/>
        <w:color w:val="auto"/>
        <w:szCs w:val="23"/>
      </w:rPr>
    </w:pPr>
    <w:r w:rsidRPr="00777FB4">
      <w:rPr>
        <w:rFonts w:eastAsia="Calibri" w:cs="Arial"/>
        <w:b/>
        <w:bCs/>
        <w:color w:val="auto"/>
        <w:szCs w:val="23"/>
      </w:rPr>
      <w:tab/>
      <w:t>Expiration date MM/DD/YYYY</w:t>
    </w:r>
  </w:p>
  <w:p w:rsidR="00777FB4" w14:paraId="15CADBCC" w14:textId="764C8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25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D542E65"/>
    <w:multiLevelType w:val="hybridMultilevel"/>
    <w:tmpl w:val="522AA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5">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6"/>
  </w:num>
  <w:num w:numId="2" w16cid:durableId="272398240">
    <w:abstractNumId w:val="37"/>
  </w:num>
  <w:num w:numId="3" w16cid:durableId="683018018">
    <w:abstractNumId w:val="42"/>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4"/>
  </w:num>
  <w:num w:numId="21" w16cid:durableId="2000647656">
    <w:abstractNumId w:val="15"/>
  </w:num>
  <w:num w:numId="22" w16cid:durableId="67966297">
    <w:abstractNumId w:val="20"/>
  </w:num>
  <w:num w:numId="23" w16cid:durableId="185215314">
    <w:abstractNumId w:val="35"/>
  </w:num>
  <w:num w:numId="24" w16cid:durableId="872620138">
    <w:abstractNumId w:val="22"/>
  </w:num>
  <w:num w:numId="25" w16cid:durableId="1961910446">
    <w:abstractNumId w:val="26"/>
  </w:num>
  <w:num w:numId="26" w16cid:durableId="1137838113">
    <w:abstractNumId w:val="41"/>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40"/>
  </w:num>
  <w:num w:numId="33" w16cid:durableId="1169516800">
    <w:abstractNumId w:val="38"/>
  </w:num>
  <w:num w:numId="34" w16cid:durableId="1570073997">
    <w:abstractNumId w:val="39"/>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3"/>
  </w:num>
  <w:num w:numId="44" w16cid:durableId="682517577">
    <w:abstractNumId w:val="17"/>
  </w:num>
  <w:num w:numId="45" w16cid:durableId="1250845097">
    <w:abstractNumId w:val="29"/>
  </w:num>
  <w:num w:numId="46" w16cid:durableId="14914855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 w:numId="52" w16cid:durableId="7085728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846"/>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6F93"/>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64E7"/>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2EA"/>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291"/>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8F8"/>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0650"/>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17F"/>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193"/>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D7D94"/>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C0E"/>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778"/>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226"/>
    <w:rsid w:val="004C5306"/>
    <w:rsid w:val="004C5DCF"/>
    <w:rsid w:val="004C62FF"/>
    <w:rsid w:val="004C6346"/>
    <w:rsid w:val="004C698B"/>
    <w:rsid w:val="004C6EB0"/>
    <w:rsid w:val="004C72E4"/>
    <w:rsid w:val="004D0368"/>
    <w:rsid w:val="004D06FC"/>
    <w:rsid w:val="004D0A4B"/>
    <w:rsid w:val="004D0B10"/>
    <w:rsid w:val="004D0D4C"/>
    <w:rsid w:val="004D10BA"/>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522"/>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4A3"/>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5D"/>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77FB4"/>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1B71"/>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742"/>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B3D"/>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09E6"/>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339"/>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6E7"/>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947"/>
    <w:rsid w:val="00CB18A0"/>
    <w:rsid w:val="00CB1AA6"/>
    <w:rsid w:val="00CB21EC"/>
    <w:rsid w:val="00CB27C0"/>
    <w:rsid w:val="00CB2C3C"/>
    <w:rsid w:val="00CB2FC7"/>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3DD2"/>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DDA"/>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0E0"/>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AE8"/>
    <w:rsid w:val="00FB4D39"/>
    <w:rsid w:val="00FB518A"/>
    <w:rsid w:val="00FB5F65"/>
    <w:rsid w:val="00FB5FD3"/>
    <w:rsid w:val="00FB617A"/>
    <w:rsid w:val="00FB683C"/>
    <w:rsid w:val="00FB6EC8"/>
    <w:rsid w:val="00FB7DDD"/>
    <w:rsid w:val="00FC0288"/>
    <w:rsid w:val="00FC0631"/>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E6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2AA534"/>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51EBE"/>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2A0650"/>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ICTTstudy@westat.com" TargetMode="External" /><Relationship Id="rId9" Type="http://schemas.openxmlformats.org/officeDocument/2006/relationships/hyperlink" Target="mailto:karen.castellanos-brown@usda.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14DC87-E316-41AB-A622-4D358A8F824D}">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920</Words>
  <Characters>5103</Characters>
  <Application>Microsoft Office Word</Application>
  <DocSecurity>0</DocSecurity>
  <Lines>88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Castellanos-Brown, Karen - FNS</cp:lastModifiedBy>
  <cp:revision>13</cp:revision>
  <cp:lastPrinted>2025-02-11T09:24:00Z</cp:lastPrinted>
  <dcterms:created xsi:type="dcterms:W3CDTF">2025-04-18T22:15:00Z</dcterms:created>
  <dcterms:modified xsi:type="dcterms:W3CDTF">2026-01-05T18:28:00Z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