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430A" w14:paraId="23E2A5C2" w14:textId="77777777">
      <w:pPr>
        <w:pStyle w:val="BodyText"/>
        <w:spacing w:before="11"/>
        <w:rPr>
          <w:rFonts w:ascii="Times New Roman"/>
          <w:sz w:val="14"/>
        </w:rPr>
      </w:pPr>
    </w:p>
    <w:p w:rsidR="00AA430A" w14:paraId="48FDD466" w14:textId="77777777">
      <w:pPr>
        <w:spacing w:before="93"/>
        <w:ind w:left="3371" w:right="3295"/>
        <w:jc w:val="center"/>
        <w:rPr>
          <w:b/>
          <w:sz w:val="20"/>
        </w:rPr>
      </w:pPr>
      <w:r>
        <w:rPr>
          <w:b/>
          <w:sz w:val="20"/>
        </w:rPr>
        <w:t>USDA-FOREST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SERVICE</w:t>
      </w:r>
    </w:p>
    <w:p w:rsidR="00AA430A" w14:paraId="4CCA2D7D" w14:textId="77777777">
      <w:pPr>
        <w:ind w:left="3374" w:right="3295"/>
        <w:jc w:val="center"/>
        <w:rPr>
          <w:b/>
          <w:sz w:val="20"/>
        </w:rPr>
      </w:pPr>
      <w:r>
        <w:rPr>
          <w:b/>
          <w:sz w:val="20"/>
        </w:rPr>
        <w:t>LAW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ENFORCEMENT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INVESTIGATIONS RIDE-ALONG PROGRAM</w:t>
      </w:r>
    </w:p>
    <w:p w:rsidR="00AA430A" w14:paraId="033FE57D" w14:textId="77777777">
      <w:pPr>
        <w:spacing w:before="1"/>
        <w:ind w:left="3231" w:right="3153"/>
        <w:jc w:val="center"/>
        <w:rPr>
          <w:b/>
          <w:sz w:val="20"/>
        </w:rPr>
      </w:pPr>
      <w:r>
        <w:rPr>
          <w:b/>
          <w:sz w:val="20"/>
        </w:rPr>
        <w:t>INFORMATION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STATEMENT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APPLICATION</w:t>
      </w:r>
    </w:p>
    <w:p w:rsidR="00AA430A" w14:paraId="45538E0E" w14:textId="77777777">
      <w:pPr>
        <w:pStyle w:val="BodyText"/>
        <w:spacing w:before="2"/>
        <w:rPr>
          <w:b/>
          <w:sz w:val="20"/>
        </w:rPr>
      </w:pPr>
    </w:p>
    <w:p w:rsidR="00AA430A" w14:paraId="317D77EB" w14:textId="77777777">
      <w:pPr>
        <w:pStyle w:val="BodyText"/>
        <w:ind w:left="480" w:right="573"/>
        <w:jc w:val="both"/>
      </w:pPr>
      <w:r>
        <w:t>Thank you for your interest in the USDA Forest Service Law Enforcement and Investigations (LEI) Ride-Along Program.</w:t>
      </w:r>
      <w:r>
        <w:rPr>
          <w:spacing w:val="40"/>
        </w:rPr>
        <w:t xml:space="preserve"> </w:t>
      </w:r>
      <w:r>
        <w:t>The following guidelines have been established for this program.</w:t>
      </w:r>
    </w:p>
    <w:p w:rsidR="00AA430A" w14:paraId="356E5221" w14:textId="77777777">
      <w:pPr>
        <w:pStyle w:val="BodyText"/>
      </w:pPr>
    </w:p>
    <w:p w:rsidR="00AA430A" w14:paraId="64519B12" w14:textId="77777777">
      <w:pPr>
        <w:pStyle w:val="BodyText"/>
        <w:ind w:left="480" w:right="572"/>
        <w:jc w:val="both"/>
      </w:pPr>
      <w:r>
        <w:t>You will not be allowed to participate if (1) you are under 16 years of age, (2) you have been convicted of a felony or offenses involving illegal drugs or violence, (3) you are the subject of a current restraining order or warrant, or (4) you are under investigation, in custody, or under indictment for a criminal offense by any agency.</w:t>
      </w:r>
      <w:r>
        <w:rPr>
          <w:spacing w:val="40"/>
        </w:rPr>
        <w:t xml:space="preserve"> </w:t>
      </w:r>
      <w:r>
        <w:t>You will be asked for information protected by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Privacy</w:t>
      </w:r>
      <w:r>
        <w:rPr>
          <w:spacing w:val="-16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necessary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verify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FBI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law</w:t>
      </w:r>
      <w:r>
        <w:rPr>
          <w:spacing w:val="-17"/>
        </w:rPr>
        <w:t xml:space="preserve"> </w:t>
      </w:r>
      <w:r>
        <w:t>enforcement</w:t>
      </w:r>
      <w:r>
        <w:rPr>
          <w:spacing w:val="-15"/>
        </w:rPr>
        <w:t xml:space="preserve"> </w:t>
      </w:r>
      <w:r>
        <w:t>databases that none of the above applies to you.</w:t>
      </w:r>
      <w:r>
        <w:rPr>
          <w:spacing w:val="40"/>
        </w:rPr>
        <w:t xml:space="preserve"> </w:t>
      </w:r>
      <w:r>
        <w:t>Providing this information is voluntary, but should you choose not to provide this information, you may be denied participation in this program.</w:t>
      </w:r>
      <w:r>
        <w:rPr>
          <w:spacing w:val="40"/>
        </w:rPr>
        <w:t xml:space="preserve"> </w:t>
      </w:r>
      <w:r>
        <w:t>It is necessary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protect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officers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integrity of the LEI Ride-Along program.</w:t>
      </w:r>
    </w:p>
    <w:p w:rsidR="00AA430A" w14:paraId="29B6EEA3" w14:textId="77777777">
      <w:pPr>
        <w:pStyle w:val="BodyText"/>
      </w:pPr>
    </w:p>
    <w:p w:rsidR="00AA430A" w14:paraId="69EDA8AC" w14:textId="77777777">
      <w:pPr>
        <w:pStyle w:val="BodyText"/>
        <w:ind w:left="480" w:right="575"/>
        <w:jc w:val="both"/>
      </w:pP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attired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reflect</w:t>
      </w:r>
      <w:r>
        <w:rPr>
          <w:spacing w:val="-9"/>
        </w:rPr>
        <w:t xml:space="preserve"> </w:t>
      </w:r>
      <w:r>
        <w:t>negatively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you,</w:t>
      </w:r>
      <w:r>
        <w:rPr>
          <w:spacing w:val="-9"/>
        </w:rPr>
        <w:t xml:space="preserve"> </w:t>
      </w:r>
      <w:r>
        <w:t>the program,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USDA-Forest</w:t>
      </w:r>
      <w:r>
        <w:rPr>
          <w:spacing w:val="-12"/>
        </w:rPr>
        <w:t xml:space="preserve"> </w:t>
      </w:r>
      <w:r>
        <w:t>Service.</w:t>
      </w:r>
      <w:r>
        <w:rPr>
          <w:spacing w:val="40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convenience,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wear clothing and footwear that are suitable for outdoor conditions.</w:t>
      </w:r>
      <w:r>
        <w:rPr>
          <w:spacing w:val="40"/>
        </w:rPr>
        <w:t xml:space="preserve"> </w:t>
      </w:r>
      <w:r>
        <w:t>The following are examples of types of clothing that are not acceptable: hot pants, shorts, tennis shoes, sandals, cropped tops, and T-shirts.</w:t>
      </w:r>
      <w:r>
        <w:rPr>
          <w:spacing w:val="40"/>
        </w:rPr>
        <w:t xml:space="preserve"> </w:t>
      </w:r>
      <w:r>
        <w:t>You will arrange your own transportation to and from the Forest Service facility where the accompanying officer/agent is headquartered.</w:t>
      </w:r>
    </w:p>
    <w:p w:rsidR="00AA430A" w14:paraId="5D6CB6EF" w14:textId="77777777">
      <w:pPr>
        <w:pStyle w:val="BodyText"/>
      </w:pPr>
    </w:p>
    <w:p w:rsidR="00AA430A" w14:paraId="2EB2D09B" w14:textId="77777777">
      <w:pPr>
        <w:pStyle w:val="BodyText"/>
        <w:ind w:left="480" w:right="575"/>
        <w:jc w:val="both"/>
      </w:pPr>
      <w:r>
        <w:t>You are encouraged to ask questions about LEI programs.</w:t>
      </w:r>
      <w:r>
        <w:rPr>
          <w:spacing w:val="40"/>
        </w:rPr>
        <w:t xml:space="preserve"> </w:t>
      </w:r>
      <w:r>
        <w:t>However, do not in any way interfere with the officer/agent’s handling of a situation.</w:t>
      </w:r>
      <w:r>
        <w:rPr>
          <w:spacing w:val="40"/>
        </w:rPr>
        <w:t xml:space="preserve"> </w:t>
      </w:r>
      <w:r>
        <w:t>You may ask questions about a specific</w:t>
      </w:r>
      <w:r>
        <w:rPr>
          <w:spacing w:val="-17"/>
        </w:rPr>
        <w:t xml:space="preserve"> </w:t>
      </w:r>
      <w:r>
        <w:t>assignment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completed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left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scene.</w:t>
      </w:r>
      <w:r>
        <w:rPr>
          <w:spacing w:val="3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observe an</w:t>
      </w:r>
      <w:r>
        <w:rPr>
          <w:spacing w:val="-8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ride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witness.</w:t>
      </w:r>
      <w:r>
        <w:rPr>
          <w:spacing w:val="4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 safety belts and other safety equipment in the law enforcement vehicle.</w:t>
      </w:r>
      <w:r>
        <w:rPr>
          <w:spacing w:val="40"/>
        </w:rPr>
        <w:t xml:space="preserve"> </w:t>
      </w:r>
      <w:r>
        <w:t>Certain calls are inherently dangerous.</w:t>
      </w:r>
      <w:r>
        <w:rPr>
          <w:spacing w:val="40"/>
        </w:rPr>
        <w:t xml:space="preserve"> </w:t>
      </w:r>
      <w:r>
        <w:t>Your officer/agent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respond to such</w:t>
      </w:r>
      <w:r>
        <w:rPr>
          <w:spacing w:val="-1"/>
        </w:rPr>
        <w:t xml:space="preserve"> </w:t>
      </w:r>
      <w:r>
        <w:t>a call</w:t>
      </w:r>
      <w:r>
        <w:rPr>
          <w:spacing w:val="-2"/>
        </w:rPr>
        <w:t xml:space="preserve"> </w:t>
      </w:r>
      <w:r>
        <w:t>after dropping you off</w:t>
      </w:r>
      <w:r>
        <w:rPr>
          <w:spacing w:val="-1"/>
        </w:rPr>
        <w:t xml:space="preserve"> </w:t>
      </w:r>
      <w:r>
        <w:t>at a safe location.</w:t>
      </w:r>
    </w:p>
    <w:p w:rsidR="00AA430A" w14:paraId="1CF9A5B9" w14:textId="77777777">
      <w:pPr>
        <w:pStyle w:val="BodyText"/>
      </w:pPr>
    </w:p>
    <w:p w:rsidR="00AA430A" w14:paraId="305774C3" w14:textId="77777777">
      <w:pPr>
        <w:pStyle w:val="BodyText"/>
        <w:ind w:left="480" w:right="573"/>
        <w:jc w:val="both"/>
      </w:pPr>
      <w:r>
        <w:t>An</w:t>
      </w:r>
      <w:r>
        <w:rPr>
          <w:spacing w:val="-8"/>
        </w:rPr>
        <w:t xml:space="preserve"> </w:t>
      </w:r>
      <w:r>
        <w:t>assumption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risk,</w:t>
      </w:r>
      <w:r>
        <w:rPr>
          <w:spacing w:val="-11"/>
        </w:rPr>
        <w:t xml:space="preserve"> </w:t>
      </w:r>
      <w:r>
        <w:t>waiver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liability,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indemnity</w:t>
      </w:r>
      <w:r>
        <w:rPr>
          <w:spacing w:val="-1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attached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executed by you and by one of your parents or your legal guardian if you are under the age of 21 prior to the ride-along.</w:t>
      </w:r>
      <w:r>
        <w:rPr>
          <w:spacing w:val="40"/>
        </w:rPr>
        <w:t xml:space="preserve"> </w:t>
      </w:r>
      <w:r>
        <w:t>In signing this form, you are agreeing to assume all risk of death, personal injury,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damage,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negligence,</w:t>
      </w:r>
      <w:r>
        <w:rPr>
          <w:spacing w:val="-6"/>
        </w:rPr>
        <w:t xml:space="preserve"> </w:t>
      </w:r>
      <w:r>
        <w:t>and to</w:t>
      </w:r>
      <w:r>
        <w:rPr>
          <w:spacing w:val="-6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defending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8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lawsuit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damages</w:t>
      </w:r>
      <w:r>
        <w:rPr>
          <w:spacing w:val="-9"/>
        </w:rPr>
        <w:t xml:space="preserve"> </w:t>
      </w:r>
      <w:r>
        <w:t>incurred by the United States in any lawsuit, other than those caused by the negligence of the United States, arising in connection with your participation in the LEI Ride-Along Program.</w:t>
      </w:r>
    </w:p>
    <w:p w:rsidR="00AA430A" w14:paraId="26272C6A" w14:textId="77777777">
      <w:pPr>
        <w:jc w:val="both"/>
        <w:sectPr>
          <w:headerReference w:type="default" r:id="rId4"/>
          <w:footerReference w:type="default" r:id="rId5"/>
          <w:type w:val="continuous"/>
          <w:pgSz w:w="12240" w:h="15840"/>
          <w:pgMar w:top="980" w:right="680" w:bottom="920" w:left="600" w:header="438" w:footer="726" w:gutter="0"/>
          <w:pgNumType w:start="1"/>
          <w:cols w:space="720"/>
        </w:sectPr>
      </w:pPr>
    </w:p>
    <w:p w:rsidR="00AA430A" w14:paraId="47DFB49A" w14:textId="77777777">
      <w:pPr>
        <w:spacing w:before="82"/>
        <w:ind w:right="4132"/>
        <w:jc w:val="right"/>
        <w:rPr>
          <w:b/>
          <w:sz w:val="20"/>
        </w:rPr>
      </w:pPr>
      <w:bookmarkStart w:id="0" w:name="APPLICANT_INFORMATION"/>
      <w:bookmarkEnd w:id="0"/>
      <w:r>
        <w:rPr>
          <w:b/>
          <w:sz w:val="20"/>
        </w:rPr>
        <w:t>APPLICANT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:rsidR="00AA430A" w14:paraId="6C204678" w14:textId="77777777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0"/>
        <w:gridCol w:w="5040"/>
      </w:tblGrid>
      <w:tr w14:paraId="155E6DC8" w14:textId="77777777">
        <w:tblPrEx>
          <w:tblW w:w="0" w:type="auto"/>
          <w:tblInd w:w="2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040" w:type="dxa"/>
          </w:tcPr>
          <w:p w:rsidR="00AA430A" w14:paraId="2D3C5139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5040" w:type="dxa"/>
          </w:tcPr>
          <w:p w:rsidR="00AA430A" w14:paraId="7E04B346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</w:tr>
      <w:tr w14:paraId="70CBA8B3" w14:textId="77777777">
        <w:tblPrEx>
          <w:tblW w:w="0" w:type="auto"/>
          <w:tblInd w:w="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040" w:type="dxa"/>
          </w:tcPr>
          <w:p w:rsidR="00AA430A" w14:paraId="62A6541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5040" w:type="dxa"/>
          </w:tcPr>
          <w:p w:rsidR="00AA430A" w14:paraId="21F5E12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14:paraId="7B0F32C4" w14:textId="77777777">
        <w:tblPrEx>
          <w:tblW w:w="0" w:type="auto"/>
          <w:tblInd w:w="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040" w:type="dxa"/>
          </w:tcPr>
          <w:p w:rsidR="00AA430A" w14:paraId="5013CDD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040" w:type="dxa"/>
          </w:tcPr>
          <w:p w:rsidR="00AA430A" w14:paraId="22CBAF4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14:paraId="7259563E" w14:textId="77777777">
        <w:tblPrEx>
          <w:tblW w:w="0" w:type="auto"/>
          <w:tblInd w:w="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040" w:type="dxa"/>
          </w:tcPr>
          <w:p w:rsidR="00AA430A" w14:paraId="111B877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040" w:type="dxa"/>
          </w:tcPr>
          <w:p w:rsidR="00AA430A" w14:paraId="68286FE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14:paraId="65B375F5" w14:textId="77777777">
        <w:tblPrEx>
          <w:tblW w:w="0" w:type="auto"/>
          <w:tblInd w:w="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5040" w:type="dxa"/>
          </w:tcPr>
          <w:p w:rsidR="00AA430A" w14:paraId="684E6F3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Ride</w:t>
            </w:r>
          </w:p>
        </w:tc>
        <w:tc>
          <w:tcPr>
            <w:tcW w:w="5040" w:type="dxa"/>
          </w:tcPr>
          <w:p w:rsidR="00AA430A" w14:paraId="240EC54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Ride</w:t>
            </w:r>
          </w:p>
        </w:tc>
      </w:tr>
      <w:tr w14:paraId="21B51C62" w14:textId="77777777">
        <w:tblPrEx>
          <w:tblW w:w="0" w:type="auto"/>
          <w:tblInd w:w="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5040" w:type="dxa"/>
          </w:tcPr>
          <w:p w:rsidR="00AA430A" w14:paraId="30C11C2F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Forest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</w:t>
            </w:r>
          </w:p>
        </w:tc>
        <w:tc>
          <w:tcPr>
            <w:tcW w:w="5040" w:type="dxa"/>
          </w:tcPr>
          <w:p w:rsidR="00AA430A" w14:paraId="7B630B4A" w14:textId="777777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Officer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Ride-</w:t>
            </w:r>
            <w:r>
              <w:rPr>
                <w:spacing w:val="-4"/>
                <w:sz w:val="20"/>
              </w:rPr>
              <w:t>Along</w:t>
            </w:r>
          </w:p>
        </w:tc>
      </w:tr>
      <w:tr w14:paraId="15D8C0D6" w14:textId="77777777">
        <w:tblPrEx>
          <w:tblW w:w="0" w:type="auto"/>
          <w:tblInd w:w="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4"/>
        </w:trPr>
        <w:tc>
          <w:tcPr>
            <w:tcW w:w="10080" w:type="dxa"/>
            <w:gridSpan w:val="2"/>
          </w:tcPr>
          <w:p w:rsidR="00AA430A" w14:paraId="3C0E90E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Ride-Along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</w:t>
            </w:r>
          </w:p>
        </w:tc>
      </w:tr>
    </w:tbl>
    <w:p w:rsidR="00AA430A" w14:paraId="376A94F4" w14:textId="77777777">
      <w:pPr>
        <w:pStyle w:val="BodyText"/>
        <w:spacing w:before="1"/>
        <w:rPr>
          <w:b/>
          <w:sz w:val="21"/>
        </w:rPr>
      </w:pPr>
    </w:p>
    <w:p w:rsidR="00AA430A" w14:paraId="0EE12BDC" w14:textId="77777777">
      <w:pPr>
        <w:ind w:right="4219"/>
        <w:jc w:val="right"/>
        <w:rPr>
          <w:b/>
          <w:sz w:val="20"/>
        </w:rPr>
      </w:pPr>
      <w:bookmarkStart w:id="1" w:name="AUTHORIZATION_FOR_RIDE-ALONG"/>
      <w:bookmarkEnd w:id="1"/>
      <w:r>
        <w:rPr>
          <w:b/>
          <w:sz w:val="20"/>
        </w:rPr>
        <w:t>AUTHORIZATION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RIDE-</w:t>
      </w:r>
      <w:r>
        <w:rPr>
          <w:b/>
          <w:spacing w:val="-4"/>
          <w:sz w:val="20"/>
        </w:rPr>
        <w:t>ALONG</w:t>
      </w:r>
    </w:p>
    <w:p w:rsidR="00AA430A" w14:paraId="6F5C5AE1" w14:textId="77777777">
      <w:pPr>
        <w:spacing w:before="61"/>
        <w:ind w:left="119" w:right="101"/>
        <w:rPr>
          <w:sz w:val="20"/>
        </w:rPr>
      </w:pPr>
      <w:r>
        <w:rPr>
          <w:sz w:val="20"/>
        </w:rPr>
        <w:t>I authorize the above-named applicant to participate in the LEI Ride-Along Program by riding with me in my Forest Service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dates,</w:t>
      </w:r>
      <w:r>
        <w:rPr>
          <w:spacing w:val="-3"/>
          <w:sz w:val="20"/>
        </w:rPr>
        <w:t xml:space="preserve"> </w:t>
      </w:r>
      <w:r>
        <w:rPr>
          <w:sz w:val="20"/>
        </w:rPr>
        <w:t>times,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location.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attest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above-named</w:t>
      </w:r>
      <w:r>
        <w:rPr>
          <w:spacing w:val="-1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passed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 check and meets program criteria.</w:t>
      </w:r>
    </w:p>
    <w:p w:rsidR="00AA430A" w14:paraId="45176046" w14:textId="77777777">
      <w:pPr>
        <w:pStyle w:val="BodyText"/>
        <w:rPr>
          <w:sz w:val="20"/>
        </w:rPr>
      </w:pPr>
    </w:p>
    <w:p w:rsidR="00AA430A" w14:paraId="2CD5450F" w14:textId="7777777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457258</wp:posOffset>
                </wp:positionH>
                <wp:positionV relativeFrom="paragraph">
                  <wp:posOffset>140172</wp:posOffset>
                </wp:positionV>
                <wp:extent cx="346075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460750" stroke="1">
                              <a:moveTo>
                                <a:pt x="0" y="0"/>
                              </a:moveTo>
                              <a:lnTo>
                                <a:pt x="346034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5" style="width:272.5pt;height:0.1pt;margin-top:11.05pt;margin-left:36pt;mso-position-horizontal-relative:page;mso-wrap-distance-bottom:0;mso-wrap-distance-left:0;mso-wrap-distance-right:0;mso-wrap-distance-top:0;mso-wrap-style:square;position:absolute;visibility:visible;v-text-anchor:top;z-index:-251657216" coordsize="3460750,1270" path="m,l3460346,e" filled="f" strokeweight="0.63pt">
                <v:path arrowok="t"/>
                <w10:wrap type="topAndBottom"/>
              </v:shape>
            </w:pict>
          </mc:Fallback>
        </mc:AlternateContent>
      </w:r>
    </w:p>
    <w:p w:rsidR="00AA430A" w14:paraId="0CC70BF2" w14:textId="77777777">
      <w:pPr>
        <w:spacing w:before="3"/>
        <w:ind w:left="120"/>
        <w:rPr>
          <w:sz w:val="20"/>
        </w:rPr>
      </w:pPr>
      <w:r>
        <w:rPr>
          <w:sz w:val="20"/>
        </w:rPr>
        <w:t>Officer/Agent</w:t>
      </w:r>
      <w:r>
        <w:rPr>
          <w:spacing w:val="-8"/>
          <w:sz w:val="20"/>
        </w:rPr>
        <w:t xml:space="preserve"> </w:t>
      </w:r>
      <w:r>
        <w:rPr>
          <w:sz w:val="20"/>
        </w:rPr>
        <w:t>(sign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print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AA430A" w14:paraId="4B21FEEE" w14:textId="77777777">
      <w:pPr>
        <w:pStyle w:val="BodyText"/>
        <w:spacing w:before="10"/>
        <w:rPr>
          <w:sz w:val="20"/>
        </w:rPr>
      </w:pPr>
    </w:p>
    <w:p w:rsidR="00AA430A" w14:paraId="723DDD41" w14:textId="77777777">
      <w:pPr>
        <w:ind w:left="3178" w:right="3153"/>
        <w:jc w:val="center"/>
        <w:rPr>
          <w:b/>
          <w:sz w:val="20"/>
        </w:rPr>
      </w:pPr>
      <w:bookmarkStart w:id="2" w:name="APPROVAL_FOR_RIDE-ALONG_PARTICIPATION"/>
      <w:bookmarkEnd w:id="2"/>
      <w:r>
        <w:rPr>
          <w:b/>
          <w:sz w:val="20"/>
        </w:rPr>
        <w:t>APPROVAL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RIDE-ALONG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PARTICIPATION</w:t>
      </w:r>
    </w:p>
    <w:p w:rsidR="00AA430A" w14:paraId="4A5DFCED" w14:textId="77777777">
      <w:pPr>
        <w:spacing w:before="61"/>
        <w:ind w:left="120" w:right="79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above-named</w:t>
      </w:r>
      <w:r>
        <w:rPr>
          <w:spacing w:val="-2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Ride-Along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above- named officer/agent at the above dates, times, and location.</w:t>
      </w:r>
    </w:p>
    <w:p w:rsidR="00AA430A" w14:paraId="12BCE2BF" w14:textId="77777777">
      <w:pPr>
        <w:pStyle w:val="BodyText"/>
        <w:rPr>
          <w:sz w:val="20"/>
        </w:rPr>
      </w:pPr>
    </w:p>
    <w:p w:rsidR="00AA430A" w14:paraId="73537A46" w14:textId="7777777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457384</wp:posOffset>
                </wp:positionH>
                <wp:positionV relativeFrom="paragraph">
                  <wp:posOffset>139759</wp:posOffset>
                </wp:positionV>
                <wp:extent cx="346075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460750" stroke="1">
                              <a:moveTo>
                                <a:pt x="0" y="0"/>
                              </a:moveTo>
                              <a:lnTo>
                                <a:pt x="346034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272.5pt;height:0.1pt;margin-top:11pt;margin-left:36pt;mso-position-horizontal-relative:page;mso-wrap-distance-bottom:0;mso-wrap-distance-left:0;mso-wrap-distance-right:0;mso-wrap-distance-top:0;mso-wrap-style:square;position:absolute;visibility:visible;v-text-anchor:top;z-index:-251655168" coordsize="3460750,1270" path="m,l3460347,e" filled="f" strokeweight="0.63pt">
                <v:path arrowok="t"/>
                <w10:wrap type="topAndBottom"/>
              </v:shape>
            </w:pict>
          </mc:Fallback>
        </mc:AlternateContent>
      </w:r>
    </w:p>
    <w:p w:rsidR="00AA430A" w14:paraId="6486B4CE" w14:textId="77777777">
      <w:pPr>
        <w:spacing w:before="3"/>
        <w:ind w:left="120"/>
        <w:rPr>
          <w:sz w:val="20"/>
        </w:rPr>
      </w:pPr>
      <w:r>
        <w:rPr>
          <w:sz w:val="20"/>
        </w:rPr>
        <w:t>Supervisory</w:t>
      </w:r>
      <w:r>
        <w:rPr>
          <w:spacing w:val="-9"/>
          <w:sz w:val="20"/>
        </w:rPr>
        <w:t xml:space="preserve"> </w:t>
      </w:r>
      <w:r>
        <w:rPr>
          <w:sz w:val="20"/>
        </w:rPr>
        <w:t>Officer/Agent</w:t>
      </w:r>
      <w:r>
        <w:rPr>
          <w:spacing w:val="-10"/>
          <w:sz w:val="20"/>
        </w:rPr>
        <w:t xml:space="preserve"> </w:t>
      </w:r>
      <w:r>
        <w:rPr>
          <w:sz w:val="20"/>
        </w:rPr>
        <w:t>(sign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print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AA430A" w14:paraId="1ED339E6" w14:textId="77777777">
      <w:pPr>
        <w:pStyle w:val="BodyText"/>
        <w:spacing w:before="10"/>
        <w:rPr>
          <w:sz w:val="20"/>
        </w:rPr>
      </w:pPr>
    </w:p>
    <w:p w:rsidR="00AA430A" w14:paraId="2860F816" w14:textId="77777777">
      <w:pPr>
        <w:ind w:left="3288"/>
        <w:rPr>
          <w:b/>
          <w:sz w:val="20"/>
        </w:rPr>
      </w:pPr>
      <w:bookmarkStart w:id="3" w:name="VERIFICATION_OF_PARTICIPATION"/>
      <w:bookmarkEnd w:id="3"/>
      <w:r>
        <w:rPr>
          <w:b/>
          <w:sz w:val="20"/>
        </w:rPr>
        <w:t>VERIFICATION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PARTICIPATION</w:t>
      </w:r>
    </w:p>
    <w:p w:rsidR="00AA430A" w14:paraId="2B1A1B11" w14:textId="77777777">
      <w:pPr>
        <w:spacing w:before="61"/>
        <w:ind w:left="120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above-named</w:t>
      </w:r>
      <w:r>
        <w:rPr>
          <w:spacing w:val="-5"/>
          <w:sz w:val="20"/>
        </w:rPr>
        <w:t xml:space="preserve"> </w:t>
      </w:r>
      <w:r>
        <w:rPr>
          <w:sz w:val="20"/>
        </w:rPr>
        <w:t>applicant</w:t>
      </w:r>
      <w:r>
        <w:rPr>
          <w:spacing w:val="-7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Ride-Along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dates,</w:t>
      </w:r>
      <w:r>
        <w:rPr>
          <w:spacing w:val="-7"/>
          <w:sz w:val="20"/>
        </w:rPr>
        <w:t xml:space="preserve"> </w:t>
      </w:r>
      <w:r>
        <w:rPr>
          <w:sz w:val="20"/>
        </w:rPr>
        <w:t>times,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location.</w:t>
      </w:r>
    </w:p>
    <w:p w:rsidR="00AA430A" w14:paraId="238D220F" w14:textId="77777777">
      <w:pPr>
        <w:pStyle w:val="BodyText"/>
        <w:rPr>
          <w:sz w:val="20"/>
        </w:rPr>
      </w:pPr>
    </w:p>
    <w:p w:rsidR="00AA430A" w14:paraId="78606CD7" w14:textId="77777777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457258</wp:posOffset>
                </wp:positionH>
                <wp:positionV relativeFrom="paragraph">
                  <wp:posOffset>139446</wp:posOffset>
                </wp:positionV>
                <wp:extent cx="34607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460750" stroke="1">
                              <a:moveTo>
                                <a:pt x="0" y="0"/>
                              </a:moveTo>
                              <a:lnTo>
                                <a:pt x="34603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7" style="width:272.5pt;height:0.1pt;margin-top:11pt;margin-left:36pt;mso-position-horizontal-relative:page;mso-wrap-distance-bottom:0;mso-wrap-distance-left:0;mso-wrap-distance-right:0;mso-wrap-distance-top:0;mso-wrap-style:square;position:absolute;visibility:visible;v-text-anchor:top;z-index:-251653120" coordsize="3460750,1270" path="m,l3460384,e" filled="f" strokeweight="0.63pt">
                <v:path arrowok="t"/>
                <w10:wrap type="topAndBottom"/>
              </v:shape>
            </w:pict>
          </mc:Fallback>
        </mc:AlternateContent>
      </w:r>
    </w:p>
    <w:p w:rsidR="00AA430A" w14:paraId="263C7AAE" w14:textId="77777777">
      <w:pPr>
        <w:spacing w:before="3"/>
        <w:ind w:left="120"/>
        <w:rPr>
          <w:sz w:val="20"/>
        </w:rPr>
      </w:pPr>
      <w:r>
        <w:rPr>
          <w:sz w:val="20"/>
        </w:rPr>
        <w:t>Authorizing</w:t>
      </w:r>
      <w:r>
        <w:rPr>
          <w:spacing w:val="-10"/>
          <w:sz w:val="20"/>
        </w:rPr>
        <w:t xml:space="preserve"> </w:t>
      </w:r>
      <w:r>
        <w:rPr>
          <w:sz w:val="20"/>
        </w:rPr>
        <w:t>Officer/Agent</w:t>
      </w:r>
      <w:r>
        <w:rPr>
          <w:spacing w:val="-9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10"/>
          <w:sz w:val="20"/>
        </w:rPr>
        <w:t xml:space="preserve"> </w:t>
      </w:r>
      <w:r>
        <w:rPr>
          <w:sz w:val="20"/>
        </w:rPr>
        <w:t>(sign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print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AA430A" w14:paraId="793B2160" w14:textId="77777777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185933</wp:posOffset>
                </wp:positionV>
                <wp:extent cx="6402070" cy="20955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20955"/>
                          <a:chOff x="0" y="0"/>
                          <a:chExt cx="6402070" cy="20955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0"/>
                            <a:ext cx="6402070" cy="20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" w="6402070" stroke="1">
                                <a:moveTo>
                                  <a:pt x="6401562" y="762"/>
                                </a:moveTo>
                                <a:lnTo>
                                  <a:pt x="6400800" y="762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762" y="19685"/>
                                </a:lnTo>
                                <a:lnTo>
                                  <a:pt x="762" y="20447"/>
                                </a:lnTo>
                                <a:lnTo>
                                  <a:pt x="6401562" y="20447"/>
                                </a:lnTo>
                                <a:lnTo>
                                  <a:pt x="6401562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126"/>
                            <a:ext cx="6398260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6398260" stroke="1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97739" y="3048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6397752" y="126"/>
                            <a:ext cx="317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3175" stroke="1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126"/>
                            <a:ext cx="6400800" cy="171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" w="6400800" stroke="1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fill="norm" h="17145" w="6400800" stroke="1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97752" y="3175"/>
                            <a:ext cx="3175" cy="13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970" w="3175" stroke="1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16903"/>
                            <a:ext cx="317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3175" stroke="1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16903"/>
                            <a:ext cx="6400800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6400800" stroke="1">
                                <a:moveTo>
                                  <a:pt x="63977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397739" y="3035"/>
                                </a:lnTo>
                                <a:lnTo>
                                  <a:pt x="6397739" y="0"/>
                                </a:lnTo>
                                <a:close/>
                              </a:path>
                              <a:path fill="norm" h="3175" w="6400800" stroke="1">
                                <a:moveTo>
                                  <a:pt x="6400800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3035"/>
                                </a:lnTo>
                                <a:lnTo>
                                  <a:pt x="6400800" y="303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8" style="width:504.1pt;height:1.65pt;margin-top:14.65pt;margin-left:36pt;mso-position-horizontal-relative:page;mso-wrap-distance-left:0;mso-wrap-distance-right:0;position:absolute;z-index:-251651072" coordsize="64020,209">
                <v:shape id="Graphic 7" o:spid="_x0000_s1029" style="width:64020;height:209;mso-wrap-style:square;position:absolute;visibility:visible;v-text-anchor:top" coordsize="6402070,20955" path="m6401562,762l6400800,762l6400800,,,,,19685l762,19685l762,20447l6401562,20447l6401562,762xe" fillcolor="gray" stroked="f">
                  <v:path arrowok="t"/>
                </v:shape>
                <v:shape id="Graphic 8" o:spid="_x0000_s1030" style="width:63982;height:32;mso-wrap-style:square;position:absolute;top:1;visibility:visible;v-text-anchor:top" coordsize="6398260,3175" path="m6397739,l3048,,,,,3048l3048,3048l6397739,3048l6397739,xe" fillcolor="#9f9f9f" stroked="f">
                  <v:path arrowok="t"/>
                </v:shape>
                <v:shape id="Graphic 9" o:spid="_x0000_s1031" style="width:32;height:32;left:63977;mso-wrap-style:square;position:absolute;top:1;visibility:visible;v-text-anchor:top" coordsize="3175,3175" path="m3048,l,,,3047l3048,3047l3048,xe" fillcolor="#e2e2e2" stroked="f">
                  <v:path arrowok="t"/>
                </v:shape>
                <v:shape id="Graphic 10" o:spid="_x0000_s1032" style="width:64008;height:171;mso-wrap-style:square;position:absolute;top:1;visibility:visible;v-text-anchor:top" coordsize="6400800,17145" path="m3048,3048l,3048,,16764l3048,16764l3048,3048xem6400800,l6397752,l6397752,3048l6400800,3048l6400800,xe" fillcolor="#9f9f9f" stroked="f">
                  <v:path arrowok="t"/>
                </v:shape>
                <v:shape id="Graphic 11" o:spid="_x0000_s1033" style="width:32;height:140;left:63977;mso-wrap-style:square;position:absolute;top:31;visibility:visible;v-text-anchor:top" coordsize="3175,13970" path="m3048,l,,,13715l3048,13715l3048,xe" fillcolor="#e2e2e2" stroked="f">
                  <v:path arrowok="t"/>
                </v:shape>
                <v:shape id="Graphic 12" o:spid="_x0000_s1034" style="width:31;height:31;mso-wrap-style:square;position:absolute;top:169;visibility:visible;v-text-anchor:top" coordsize="3175,3175" path="m3048,l,,,3035l3048,3035l3048,xe" fillcolor="#9f9f9f" stroked="f">
                  <v:path arrowok="t"/>
                </v:shape>
                <v:shape id="Graphic 13" o:spid="_x0000_s1035" style="width:64008;height:31;mso-wrap-style:square;position:absolute;top:169;visibility:visible;v-text-anchor:top" coordsize="6400800,3175" path="m6397739,l3048,,,,,3035l3048,3035l6397739,3035l6397739,xem6400800,l6397752,l6397752,3035l6400800,3035l6400800,xe" fillcolor="#e2e2e2" stroked="f">
                  <v:path arrowok="t"/>
                </v:shape>
                <w10:wrap type="topAndBottom"/>
              </v:group>
            </w:pict>
          </mc:Fallback>
        </mc:AlternateContent>
      </w:r>
    </w:p>
    <w:p w:rsidR="00AA430A" w14:paraId="6C7C5A9B" w14:textId="77777777">
      <w:pPr>
        <w:spacing w:before="48"/>
        <w:ind w:left="120"/>
        <w:rPr>
          <w:rFonts w:ascii="Arial Narrow"/>
          <w:sz w:val="16"/>
        </w:rPr>
      </w:pPr>
      <w:r>
        <w:rPr>
          <w:rFonts w:ascii="Arial Narrow"/>
          <w:sz w:val="16"/>
        </w:rPr>
        <w:t>Paperwork</w:t>
      </w:r>
      <w:r>
        <w:rPr>
          <w:rFonts w:ascii="Arial Narrow"/>
          <w:spacing w:val="-5"/>
          <w:sz w:val="16"/>
        </w:rPr>
        <w:t xml:space="preserve"> </w:t>
      </w:r>
      <w:r>
        <w:rPr>
          <w:rFonts w:ascii="Arial Narrow"/>
          <w:sz w:val="16"/>
        </w:rPr>
        <w:t>Reduction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z w:val="16"/>
        </w:rPr>
        <w:t>Act</w:t>
      </w:r>
      <w:r>
        <w:rPr>
          <w:rFonts w:ascii="Arial Narrow"/>
          <w:spacing w:val="-2"/>
          <w:sz w:val="16"/>
        </w:rPr>
        <w:t xml:space="preserve"> Notice</w:t>
      </w:r>
    </w:p>
    <w:p w:rsidR="00AA430A" w14:paraId="79ACDA86" w14:textId="77777777">
      <w:pPr>
        <w:pStyle w:val="BodyText"/>
        <w:rPr>
          <w:rFonts w:ascii="Arial Narrow"/>
          <w:sz w:val="16"/>
        </w:rPr>
      </w:pPr>
    </w:p>
    <w:p w:rsidR="00AA430A" w14:paraId="77484E5F" w14:textId="731E5348">
      <w:pPr>
        <w:ind w:left="120" w:right="795"/>
        <w:rPr>
          <w:rFonts w:ascii="Arial Narrow"/>
          <w:sz w:val="16"/>
        </w:rPr>
      </w:pPr>
      <w:r>
        <w:rPr>
          <w:rFonts w:ascii="Arial Narrow"/>
          <w:sz w:val="16"/>
        </w:rPr>
        <w:t>A Federal agency may not conduct or sponsor, and a person is not required to respond to, nor shall a person be subject to a penalty for failure to comply with an information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>collection subject to the requirements of the Paperwork Reduction Act of 1995 unless the information collection has a currently valid OMB Control Number. The approved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>OMB Control Number for this information collection is 0596-0170. Without this approval, we could not conduct this information collection. Public reporting for this information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 xml:space="preserve">collection is estimated to be approximately </w:t>
      </w:r>
      <w:r w:rsidR="008D108D">
        <w:rPr>
          <w:rFonts w:ascii="Arial Narrow"/>
          <w:sz w:val="16"/>
        </w:rPr>
        <w:t>0</w:t>
      </w:r>
      <w:r>
        <w:rPr>
          <w:rFonts w:ascii="Arial Narrow"/>
          <w:sz w:val="16"/>
        </w:rPr>
        <w:t>.25 hours per response, including the time for reviewing instructions, searching existing data sources, gathering and maintaining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>the data needed, and completing and reviewing the information collection. All responses to this information collection are required to obtain benefits. Send comments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>regarding this burden estimate or any other aspect of this information collection, including suggestions for reducing this burden to the U.S.D.A. Forest Service email address</w:t>
      </w:r>
      <w:r>
        <w:rPr>
          <w:rFonts w:ascii="Arial Narrow"/>
          <w:spacing w:val="40"/>
          <w:sz w:val="16"/>
        </w:rPr>
        <w:t xml:space="preserve"> </w:t>
      </w:r>
      <w:hyperlink r:id="rId6">
        <w:r>
          <w:rPr>
            <w:rFonts w:ascii="Arial Narrow"/>
            <w:sz w:val="16"/>
          </w:rPr>
          <w:t>SM.FS.InfoCollect@usda.gov</w:t>
        </w:r>
      </w:hyperlink>
      <w:r>
        <w:rPr>
          <w:rFonts w:ascii="Arial Narrow"/>
          <w:sz w:val="16"/>
        </w:rPr>
        <w:t xml:space="preserve"> and include the OMB Control Number in the subject line.</w:t>
      </w:r>
    </w:p>
    <w:p w:rsidR="00AA430A" w14:paraId="2BF390EB" w14:textId="77777777">
      <w:pPr>
        <w:pStyle w:val="BodyText"/>
        <w:rPr>
          <w:rFonts w:ascii="Arial Narrow"/>
          <w:sz w:val="16"/>
        </w:rPr>
      </w:pPr>
    </w:p>
    <w:p w:rsidR="00AA430A" w14:paraId="3A0B4B55" w14:textId="77777777">
      <w:pPr>
        <w:ind w:left="120" w:right="795"/>
        <w:rPr>
          <w:rFonts w:ascii="Arial Narrow"/>
          <w:sz w:val="16"/>
        </w:rPr>
      </w:pPr>
      <w:r>
        <w:rPr>
          <w:rFonts w:ascii="Arial Narrow"/>
          <w:sz w:val="16"/>
        </w:rPr>
        <w:t>To file a complaint of discrimination, write USDA, Director, Office of Civil Rights, 1400 Independence Avenue, SW, Washington, DC 20250-9410 or call (800) 795-3272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>(voice) or (202) 720-6382 (TDD).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>USDA is an equal opportunity provider and employer.</w:t>
      </w:r>
    </w:p>
    <w:p w:rsidR="00AA430A" w14:paraId="5E55CC0D" w14:textId="77777777">
      <w:pPr>
        <w:pStyle w:val="BodyText"/>
        <w:rPr>
          <w:rFonts w:ascii="Arial Narrow"/>
          <w:sz w:val="15"/>
        </w:rPr>
      </w:pPr>
    </w:p>
    <w:p w:rsidR="00AA430A" w14:paraId="1C81F633" w14:textId="77777777">
      <w:pPr>
        <w:ind w:left="120" w:right="795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The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Privacy</w:t>
      </w:r>
      <w:r>
        <w:rPr>
          <w:rFonts w:ascii="Arial Narrow" w:hAnsi="Arial Narrow"/>
          <w:spacing w:val="10"/>
          <w:sz w:val="16"/>
        </w:rPr>
        <w:t xml:space="preserve"> </w:t>
      </w:r>
      <w:r>
        <w:rPr>
          <w:rFonts w:ascii="Arial Narrow" w:hAnsi="Arial Narrow"/>
          <w:sz w:val="16"/>
        </w:rPr>
        <w:t>Act of</w:t>
      </w:r>
      <w:r>
        <w:rPr>
          <w:rFonts w:ascii="Arial Narrow" w:hAnsi="Arial Narrow"/>
          <w:spacing w:val="11"/>
          <w:sz w:val="16"/>
        </w:rPr>
        <w:t xml:space="preserve"> </w:t>
      </w:r>
      <w:r>
        <w:rPr>
          <w:rFonts w:ascii="Arial Narrow" w:hAnsi="Arial Narrow"/>
          <w:sz w:val="16"/>
        </w:rPr>
        <w:t>1974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(5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U.S.C.</w:t>
      </w:r>
      <w:r>
        <w:rPr>
          <w:rFonts w:ascii="Arial Narrow" w:hAnsi="Arial Narrow"/>
          <w:spacing w:val="11"/>
          <w:sz w:val="16"/>
        </w:rPr>
        <w:t xml:space="preserve"> </w:t>
      </w:r>
      <w:r>
        <w:rPr>
          <w:rFonts w:ascii="Arial Narrow" w:hAnsi="Arial Narrow"/>
          <w:sz w:val="16"/>
        </w:rPr>
        <w:t>552a) and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the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Freedom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of</w:t>
      </w:r>
      <w:r>
        <w:rPr>
          <w:rFonts w:ascii="Arial Narrow" w:hAnsi="Arial Narrow"/>
          <w:spacing w:val="11"/>
          <w:sz w:val="16"/>
        </w:rPr>
        <w:t xml:space="preserve"> </w:t>
      </w:r>
      <w:r>
        <w:rPr>
          <w:rFonts w:ascii="Arial Narrow" w:hAnsi="Arial Narrow"/>
          <w:sz w:val="16"/>
        </w:rPr>
        <w:t>Information</w:t>
      </w:r>
      <w:r>
        <w:rPr>
          <w:rFonts w:ascii="Arial Narrow" w:hAnsi="Arial Narrow"/>
          <w:spacing w:val="10"/>
          <w:sz w:val="16"/>
        </w:rPr>
        <w:t xml:space="preserve"> </w:t>
      </w:r>
      <w:r>
        <w:rPr>
          <w:rFonts w:ascii="Arial Narrow" w:hAnsi="Arial Narrow"/>
          <w:sz w:val="16"/>
        </w:rPr>
        <w:t>Act</w:t>
      </w:r>
      <w:r>
        <w:rPr>
          <w:rFonts w:ascii="Arial Narrow" w:hAnsi="Arial Narrow"/>
          <w:spacing w:val="11"/>
          <w:sz w:val="16"/>
        </w:rPr>
        <w:t xml:space="preserve"> </w:t>
      </w:r>
      <w:r>
        <w:rPr>
          <w:rFonts w:ascii="Arial Narrow" w:hAnsi="Arial Narrow"/>
          <w:sz w:val="16"/>
        </w:rPr>
        <w:t>(5</w:t>
      </w:r>
      <w:r>
        <w:rPr>
          <w:rFonts w:ascii="Arial Narrow" w:hAnsi="Arial Narrow"/>
          <w:spacing w:val="10"/>
          <w:sz w:val="16"/>
        </w:rPr>
        <w:t xml:space="preserve"> </w:t>
      </w:r>
      <w:r>
        <w:rPr>
          <w:rFonts w:ascii="Arial Narrow" w:hAnsi="Arial Narrow"/>
          <w:sz w:val="16"/>
        </w:rPr>
        <w:t>U.S.C.</w:t>
      </w:r>
      <w:r>
        <w:rPr>
          <w:rFonts w:ascii="Arial Narrow" w:hAnsi="Arial Narrow"/>
          <w:spacing w:val="11"/>
          <w:sz w:val="16"/>
        </w:rPr>
        <w:t xml:space="preserve"> </w:t>
      </w:r>
      <w:r>
        <w:rPr>
          <w:rFonts w:ascii="Arial Narrow" w:hAnsi="Arial Narrow"/>
          <w:sz w:val="16"/>
        </w:rPr>
        <w:t>552) govern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the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confidentiality</w:t>
      </w:r>
      <w:r>
        <w:rPr>
          <w:rFonts w:ascii="Arial Narrow" w:hAnsi="Arial Narrow"/>
          <w:spacing w:val="13"/>
          <w:sz w:val="16"/>
        </w:rPr>
        <w:t xml:space="preserve"> </w:t>
      </w:r>
      <w:r>
        <w:rPr>
          <w:rFonts w:ascii="Arial Narrow" w:hAnsi="Arial Narrow"/>
          <w:sz w:val="16"/>
        </w:rPr>
        <w:t>to</w:t>
      </w:r>
      <w:r>
        <w:rPr>
          <w:rFonts w:ascii="Arial Narrow" w:hAnsi="Arial Narrow"/>
          <w:spacing w:val="10"/>
          <w:sz w:val="16"/>
        </w:rPr>
        <w:t xml:space="preserve"> </w:t>
      </w:r>
      <w:r>
        <w:rPr>
          <w:rFonts w:ascii="Arial Narrow" w:hAnsi="Arial Narrow"/>
          <w:sz w:val="16"/>
        </w:rPr>
        <w:t>be</w:t>
      </w:r>
      <w:r>
        <w:rPr>
          <w:rFonts w:ascii="Arial Narrow" w:hAnsi="Arial Narrow"/>
          <w:spacing w:val="9"/>
          <w:sz w:val="16"/>
        </w:rPr>
        <w:t xml:space="preserve"> </w:t>
      </w:r>
      <w:r>
        <w:rPr>
          <w:rFonts w:ascii="Arial Narrow" w:hAnsi="Arial Narrow"/>
          <w:sz w:val="16"/>
        </w:rPr>
        <w:t>provided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for</w:t>
      </w:r>
      <w:r>
        <w:rPr>
          <w:rFonts w:ascii="Arial Narrow" w:hAnsi="Arial Narrow"/>
          <w:spacing w:val="11"/>
          <w:sz w:val="16"/>
        </w:rPr>
        <w:t xml:space="preserve"> </w:t>
      </w:r>
      <w:r>
        <w:rPr>
          <w:rFonts w:ascii="Arial Narrow" w:hAnsi="Arial Narrow"/>
          <w:sz w:val="16"/>
        </w:rPr>
        <w:t>information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received</w:t>
      </w:r>
      <w:r>
        <w:rPr>
          <w:rFonts w:ascii="Arial Narrow" w:hAnsi="Arial Narrow"/>
          <w:spacing w:val="12"/>
          <w:sz w:val="16"/>
        </w:rPr>
        <w:t xml:space="preserve"> </w:t>
      </w:r>
      <w:r>
        <w:rPr>
          <w:rFonts w:ascii="Arial Narrow" w:hAnsi="Arial Narrow"/>
          <w:sz w:val="16"/>
        </w:rPr>
        <w:t>by</w:t>
      </w:r>
      <w:r>
        <w:rPr>
          <w:rFonts w:ascii="Arial Narrow" w:hAnsi="Arial Narrow"/>
          <w:spacing w:val="13"/>
          <w:sz w:val="16"/>
        </w:rPr>
        <w:t xml:space="preserve"> </w:t>
      </w:r>
      <w:r>
        <w:rPr>
          <w:rFonts w:ascii="Arial Narrow" w:hAnsi="Arial Narrow"/>
          <w:sz w:val="16"/>
        </w:rPr>
        <w:t>the</w:t>
      </w:r>
      <w:r>
        <w:rPr>
          <w:rFonts w:ascii="Arial Narrow" w:hAnsi="Arial Narrow"/>
          <w:spacing w:val="40"/>
          <w:sz w:val="16"/>
        </w:rPr>
        <w:t xml:space="preserve"> </w:t>
      </w:r>
      <w:r>
        <w:rPr>
          <w:rFonts w:ascii="Arial Narrow" w:hAnsi="Arial Narrow"/>
          <w:sz w:val="16"/>
        </w:rPr>
        <w:t>Forest Service.</w:t>
      </w:r>
      <w:r>
        <w:rPr>
          <w:rFonts w:ascii="Arial Narrow" w:hAnsi="Arial Narrow"/>
          <w:spacing w:val="40"/>
          <w:sz w:val="16"/>
        </w:rPr>
        <w:t xml:space="preserve"> </w:t>
      </w:r>
      <w:r>
        <w:rPr>
          <w:rFonts w:ascii="Arial Narrow" w:hAnsi="Arial Narrow"/>
          <w:sz w:val="16"/>
        </w:rPr>
        <w:t>The collection of this information is authorized by Privacy Act System of Records USDA/FS-33 – Law Enforcement and Investigation Records.</w:t>
      </w:r>
    </w:p>
    <w:sectPr>
      <w:pgSz w:w="12240" w:h="15840"/>
      <w:pgMar w:top="980" w:right="680" w:bottom="920" w:left="600" w:header="438" w:footer="7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0A" w14:paraId="5F0E9B43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3559555</wp:posOffset>
              </wp:positionH>
              <wp:positionV relativeFrom="page">
                <wp:posOffset>9457435</wp:posOffset>
              </wp:positionV>
              <wp:extent cx="65278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30A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51.4pt;height:13.05pt;margin-top:744.7pt;margin-left:280.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A430A" w14:paraId="1A903B53" w14:textId="7777777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0A" w14:paraId="7EDE014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4653667</wp:posOffset>
              </wp:positionH>
              <wp:positionV relativeFrom="page">
                <wp:posOffset>265196</wp:posOffset>
              </wp:positionV>
              <wp:extent cx="2217420" cy="2552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1742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30A" w14:textId="77777777">
                          <w:pPr>
                            <w:spacing w:before="15"/>
                            <w:ind w:left="20" w:firstLine="174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FS-5300-33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(v04-2016) OMB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0596-0170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(Exp.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XX/XX/20XX)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74.6pt;height:20.1pt;margin-top:20.9pt;margin-left:366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A430A" w14:paraId="2299AA0F" w14:textId="77777777">
                    <w:pPr>
                      <w:spacing w:before="15"/>
                      <w:ind w:left="20" w:firstLine="174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FS-5300-33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(v04-2016) OMB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0596-0170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(Exp.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XX/XX/20XX)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0A"/>
    <w:rsid w:val="008D108D"/>
    <w:rsid w:val="009F60CF"/>
    <w:rsid w:val="00AA43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9DFDF1"/>
  <w15:docId w15:val="{AB17AC59-FF91-4008-BF35-B7E733C5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mailto:SM.FS.InfoCollect@usda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4911</Characters>
  <Application>Microsoft Office Word</Application>
  <DocSecurity>0</DocSecurity>
  <Lines>40</Lines>
  <Paragraphs>11</Paragraphs>
  <ScaleCrop>false</ScaleCrop>
  <Company>Forest Service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Ride Along - Info and Application</dc:title>
  <dc:creator>Wolf Cota</dc:creator>
  <cp:lastModifiedBy>Info Collections Specialist</cp:lastModifiedBy>
  <cp:revision>2</cp:revision>
  <dcterms:created xsi:type="dcterms:W3CDTF">2023-07-05T18:10:00Z</dcterms:created>
  <dcterms:modified xsi:type="dcterms:W3CDTF">2023-07-18T15:54:00Z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0x010101007C597A89C07EF1429D354FDDDF62EE07</vt:lpwstr>
  </property>
  <property fmtid="{D5CDD505-2E9C-101B-9397-08002B2CF9AE}" pid="3" name="Created">
    <vt:filetime>2023-07-05T00:00:00Z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2023-07-05T00:00:00Z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>D:20230705180015</vt:lpwstr>
  </property>
</Properties>
</file>