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71BD2CB2" w:rsidRPr="00BA1C29" w:rsidP="00BA1C29" w14:paraId="4ECE6D43" w14:textId="4774B482">
      <w:pPr>
        <w:spacing w:after="120" w:line="240" w:lineRule="auto"/>
        <w:rPr>
          <w:rFonts w:ascii="Aptos" w:eastAsia="Aptos" w:hAnsi="Aptos" w:cs="Aptos"/>
          <w:color w:val="000000" w:themeColor="text1"/>
        </w:rPr>
      </w:pPr>
      <w:r w:rsidRPr="00BA1C29">
        <w:rPr>
          <w:rFonts w:ascii="Aptos" w:eastAsia="Aptos" w:hAnsi="Aptos" w:cs="Aptos"/>
          <w:b/>
          <w:bCs/>
          <w:color w:val="000000" w:themeColor="text1"/>
        </w:rPr>
        <w:t>P</w:t>
      </w:r>
      <w:r w:rsidR="00BA1C29">
        <w:rPr>
          <w:rFonts w:ascii="Aptos" w:eastAsia="Aptos" w:hAnsi="Aptos" w:cs="Aptos"/>
          <w:b/>
          <w:bCs/>
          <w:color w:val="000000" w:themeColor="text1"/>
        </w:rPr>
        <w:t xml:space="preserve">arents </w:t>
      </w:r>
      <w:r w:rsidRPr="00BA1C29">
        <w:rPr>
          <w:rFonts w:ascii="Aptos" w:eastAsia="Aptos" w:hAnsi="Aptos" w:cs="Aptos"/>
          <w:b/>
          <w:bCs/>
          <w:color w:val="000000" w:themeColor="text1"/>
        </w:rPr>
        <w:t>N</w:t>
      </w:r>
      <w:r w:rsidR="00BA1C29">
        <w:rPr>
          <w:rFonts w:ascii="Aptos" w:eastAsia="Aptos" w:hAnsi="Aptos" w:cs="Aptos"/>
          <w:b/>
          <w:bCs/>
          <w:color w:val="000000" w:themeColor="text1"/>
        </w:rPr>
        <w:t xml:space="preserve">ight </w:t>
      </w:r>
      <w:r w:rsidRPr="00BA1C29" w:rsidR="00BA1C29">
        <w:rPr>
          <w:rFonts w:ascii="Aptos" w:eastAsia="Aptos" w:hAnsi="Aptos" w:cs="Aptos"/>
          <w:b/>
          <w:bCs/>
          <w:color w:val="000000" w:themeColor="text1"/>
        </w:rPr>
        <w:t>O</w:t>
      </w:r>
      <w:r w:rsidR="00BA1C29">
        <w:rPr>
          <w:rFonts w:ascii="Aptos" w:eastAsia="Aptos" w:hAnsi="Aptos" w:cs="Aptos"/>
          <w:b/>
          <w:bCs/>
          <w:color w:val="000000" w:themeColor="text1"/>
        </w:rPr>
        <w:t xml:space="preserve">ut </w:t>
      </w:r>
      <w:r w:rsidRPr="00BA1C29" w:rsidR="00BA1C29">
        <w:rPr>
          <w:rFonts w:ascii="Aptos" w:eastAsia="Aptos" w:hAnsi="Aptos" w:cs="Aptos"/>
          <w:b/>
          <w:bCs/>
          <w:color w:val="000000" w:themeColor="text1"/>
        </w:rPr>
        <w:t>Participant</w:t>
      </w:r>
      <w:r w:rsidRPr="00BA1C29">
        <w:rPr>
          <w:rFonts w:ascii="Aptos" w:eastAsia="Aptos" w:hAnsi="Aptos" w:cs="Aptos"/>
          <w:b/>
          <w:bCs/>
          <w:color w:val="000000" w:themeColor="text1"/>
        </w:rPr>
        <w:t xml:space="preserve"> Survey</w:t>
      </w:r>
    </w:p>
    <w:p w:rsidR="71BD2CB2" w:rsidP="009E1F96" w14:paraId="26282EE0" w14:textId="19D35D1E">
      <w:pPr>
        <w:spacing w:after="120" w:line="240" w:lineRule="auto"/>
        <w:rPr>
          <w:rFonts w:ascii="Aptos" w:eastAsia="Aptos" w:hAnsi="Aptos" w:cs="Aptos"/>
          <w:color w:val="000000" w:themeColor="text1"/>
        </w:rPr>
      </w:pPr>
      <w:r w:rsidRPr="4869AB67">
        <w:rPr>
          <w:rFonts w:ascii="Aptos" w:eastAsia="Aptos" w:hAnsi="Aptos" w:cs="Aptos"/>
          <w:i/>
          <w:iCs/>
          <w:color w:val="000000" w:themeColor="text1"/>
        </w:rPr>
        <w:t>Introduction</w:t>
      </w:r>
    </w:p>
    <w:p w:rsidR="71BD2CB2" w:rsidP="009E1F96" w14:paraId="0E266CE4" w14:textId="6AB8EBE2">
      <w:pPr>
        <w:spacing w:after="120" w:line="240" w:lineRule="auto"/>
        <w:rPr>
          <w:rFonts w:ascii="Aptos" w:eastAsia="Aptos" w:hAnsi="Aptos" w:cs="Aptos"/>
          <w:color w:val="000000" w:themeColor="text1"/>
        </w:rPr>
      </w:pPr>
      <w:r w:rsidRPr="4D40D199">
        <w:rPr>
          <w:rFonts w:ascii="Aptos" w:eastAsia="Aptos" w:hAnsi="Aptos" w:cs="Aptos"/>
          <w:color w:val="000000" w:themeColor="text1"/>
        </w:rPr>
        <w:t xml:space="preserve">Thank you for attending </w:t>
      </w:r>
      <w:r w:rsidRPr="4D40D199" w:rsidR="0025126F">
        <w:rPr>
          <w:rFonts w:ascii="Aptos" w:eastAsia="Aptos" w:hAnsi="Aptos" w:cs="Aptos"/>
          <w:color w:val="000000" w:themeColor="text1"/>
        </w:rPr>
        <w:t>“</w:t>
      </w:r>
      <w:r w:rsidRPr="4D40D199">
        <w:rPr>
          <w:rFonts w:ascii="Aptos" w:eastAsia="Aptos" w:hAnsi="Aptos" w:cs="Aptos"/>
          <w:color w:val="000000" w:themeColor="text1"/>
        </w:rPr>
        <w:t>Parents’ Night Out.” We value your feedback. Please take 5</w:t>
      </w:r>
      <w:r w:rsidRPr="4D40D199" w:rsidR="0025126F">
        <w:rPr>
          <w:rFonts w:ascii="Calibri" w:eastAsia="Aptos" w:hAnsi="Calibri" w:cs="Calibri"/>
          <w:color w:val="000000" w:themeColor="text1"/>
        </w:rPr>
        <w:t>–</w:t>
      </w:r>
      <w:r w:rsidRPr="4D40D199">
        <w:rPr>
          <w:rFonts w:ascii="Aptos" w:eastAsia="Aptos" w:hAnsi="Aptos" w:cs="Aptos"/>
          <w:color w:val="000000" w:themeColor="text1"/>
        </w:rPr>
        <w:t>7 minutes to complete this survey to help SAMHSA continue to develop resources that best meet the needs of parents/caregivers. Your participation is voluntary, and you may quit or skip any question at any time. All of your answers will be kept strictly confidential. No individual results will be published; only summary information from all responses will be reported.</w:t>
      </w:r>
    </w:p>
    <w:p w:rsidR="4869AB67" w:rsidP="4D40D199" w14:paraId="0CF93304" w14:textId="0BB8A98F">
      <w:pPr>
        <w:spacing w:after="120" w:line="240" w:lineRule="auto"/>
        <w:rPr>
          <w:rFonts w:ascii="Arial" w:eastAsia="Arial" w:hAnsi="Arial" w:cs="Arial"/>
          <w:color w:val="000000" w:themeColor="text1"/>
          <w:sz w:val="16"/>
          <w:szCs w:val="16"/>
        </w:rPr>
      </w:pPr>
      <w:r w:rsidRPr="4D40D199">
        <w:rPr>
          <w:rFonts w:ascii="Arial" w:eastAsia="Arial" w:hAnsi="Arial" w:cs="Arial"/>
          <w:color w:val="000000" w:themeColor="text1"/>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w:t>
      </w:r>
      <w:r w:rsidRPr="4D40D199">
        <w:rPr>
          <w:rFonts w:ascii="Arial" w:eastAsia="Arial" w:hAnsi="Arial" w:cs="Arial"/>
          <w:color w:val="000000" w:themeColor="text1"/>
          <w:sz w:val="16"/>
          <w:szCs w:val="16"/>
        </w:rPr>
        <w:t>0930­-</w:t>
      </w:r>
      <w:r w:rsidRPr="4D40D199">
        <w:rPr>
          <w:rFonts w:ascii="Arial" w:eastAsia="Arial" w:hAnsi="Arial" w:cs="Arial"/>
          <w:color w:val="000000" w:themeColor="text1"/>
          <w:sz w:val="16"/>
          <w:szCs w:val="16"/>
        </w:rPr>
        <w:t>0316. Public reporting burden for this collection of information is estimated to average 0.</w:t>
      </w:r>
      <w:r w:rsidRPr="4D40D199" w:rsidR="26418889">
        <w:rPr>
          <w:rFonts w:ascii="Arial" w:eastAsia="Arial" w:hAnsi="Arial" w:cs="Arial"/>
          <w:color w:val="000000" w:themeColor="text1"/>
          <w:sz w:val="16"/>
          <w:szCs w:val="16"/>
        </w:rPr>
        <w:t>12</w:t>
      </w:r>
      <w:r w:rsidRPr="4D40D199">
        <w:rPr>
          <w:rFonts w:ascii="Arial" w:eastAsia="Arial" w:hAnsi="Arial" w:cs="Arial"/>
          <w:color w:val="000000" w:themeColor="text1"/>
          <w:sz w:val="16"/>
          <w:szCs w:val="16"/>
        </w:rPr>
        <w:t xml:space="preserve"> hours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p w:rsidR="71BD2CB2" w:rsidP="009E1F96" w14:paraId="52A1BD42" w14:textId="15170704">
      <w:pPr>
        <w:spacing w:after="120" w:line="240" w:lineRule="auto"/>
        <w:rPr>
          <w:rFonts w:ascii="Aptos" w:eastAsia="Aptos" w:hAnsi="Aptos" w:cs="Aptos"/>
          <w:color w:val="000000" w:themeColor="text1"/>
        </w:rPr>
      </w:pPr>
      <w:r w:rsidRPr="4869AB67">
        <w:rPr>
          <w:rFonts w:ascii="Aptos" w:eastAsia="Aptos" w:hAnsi="Aptos" w:cs="Aptos"/>
          <w:i/>
          <w:iCs/>
          <w:color w:val="000000" w:themeColor="text1"/>
        </w:rPr>
        <w:t>Demographic Information</w:t>
      </w:r>
    </w:p>
    <w:p w:rsidR="71BD2CB2" w:rsidP="009E1F96" w14:paraId="2FD9F928" w14:textId="387DE4B1">
      <w:pPr>
        <w:spacing w:after="120" w:line="240" w:lineRule="auto"/>
        <w:rPr>
          <w:rFonts w:ascii="Aptos" w:eastAsia="Aptos" w:hAnsi="Aptos" w:cs="Aptos"/>
          <w:color w:val="000000" w:themeColor="text1"/>
        </w:rPr>
      </w:pPr>
      <w:r w:rsidRPr="4869AB67">
        <w:rPr>
          <w:rFonts w:ascii="Aptos" w:eastAsia="Aptos" w:hAnsi="Aptos" w:cs="Aptos"/>
          <w:color w:val="000000" w:themeColor="text1"/>
        </w:rPr>
        <w:t>Q1: First name:</w:t>
      </w:r>
    </w:p>
    <w:p w:rsidR="71BD2CB2" w:rsidP="009E1F96" w14:paraId="43C64CD1" w14:textId="21EC5C20">
      <w:pPr>
        <w:spacing w:after="120" w:line="240" w:lineRule="auto"/>
        <w:rPr>
          <w:rFonts w:ascii="Aptos" w:eastAsia="Aptos" w:hAnsi="Aptos" w:cs="Aptos"/>
          <w:color w:val="000000" w:themeColor="text1"/>
        </w:rPr>
      </w:pPr>
      <w:r w:rsidRPr="4869AB67">
        <w:rPr>
          <w:rFonts w:ascii="Aptos" w:eastAsia="Aptos" w:hAnsi="Aptos" w:cs="Aptos"/>
          <w:color w:val="000000" w:themeColor="text1"/>
        </w:rPr>
        <w:t xml:space="preserve">Q2: Last name: </w:t>
      </w:r>
    </w:p>
    <w:p w:rsidR="71BD2CB2" w:rsidP="009E1F96" w14:paraId="3C9966D8" w14:textId="61839AE8">
      <w:p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Q3: </w:t>
      </w:r>
      <w:r w:rsidRPr="6F8C9913" w:rsidR="00E56EF4">
        <w:rPr>
          <w:rFonts w:ascii="Aptos" w:eastAsia="Aptos" w:hAnsi="Aptos" w:cs="Aptos"/>
          <w:color w:val="000000" w:themeColor="text1"/>
        </w:rPr>
        <w:t>E</w:t>
      </w:r>
      <w:r w:rsidRPr="6F8C9913">
        <w:rPr>
          <w:rFonts w:ascii="Aptos" w:eastAsia="Aptos" w:hAnsi="Aptos" w:cs="Aptos"/>
          <w:color w:val="000000" w:themeColor="text1"/>
        </w:rPr>
        <w:t xml:space="preserve">mail address: </w:t>
      </w:r>
    </w:p>
    <w:p w:rsidR="71BD2CB2" w:rsidP="009E1F96" w14:paraId="4F27ECCA" w14:textId="0BE0290E">
      <w:pPr>
        <w:spacing w:after="120" w:line="240" w:lineRule="auto"/>
        <w:rPr>
          <w:rFonts w:ascii="Aptos" w:eastAsia="Aptos" w:hAnsi="Aptos" w:cs="Aptos"/>
          <w:color w:val="000000" w:themeColor="text1"/>
        </w:rPr>
      </w:pPr>
      <w:r w:rsidRPr="6F8C9913">
        <w:rPr>
          <w:rFonts w:ascii="Aptos" w:eastAsia="Aptos" w:hAnsi="Aptos" w:cs="Aptos"/>
          <w:color w:val="000000" w:themeColor="text1"/>
        </w:rPr>
        <w:t>Q3.</w:t>
      </w:r>
      <w:r w:rsidRPr="6F8C9913" w:rsidR="3DE49222">
        <w:rPr>
          <w:rFonts w:ascii="Aptos" w:eastAsia="Aptos" w:hAnsi="Aptos" w:cs="Aptos"/>
          <w:color w:val="000000" w:themeColor="text1"/>
        </w:rPr>
        <w:t>1</w:t>
      </w:r>
      <w:r w:rsidRPr="6F8C9913">
        <w:rPr>
          <w:rFonts w:ascii="Aptos" w:eastAsia="Aptos" w:hAnsi="Aptos" w:cs="Aptos"/>
          <w:color w:val="000000" w:themeColor="text1"/>
        </w:rPr>
        <w:t xml:space="preserve">: If you prefer to receive follow-up communication and/or resources by text, please provide your cell phone number: </w:t>
      </w:r>
    </w:p>
    <w:p w:rsidR="71BD2CB2" w:rsidP="009E1F96" w14:paraId="3E93C4BC" w14:textId="7BAA8E6B">
      <w:p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Q4: </w:t>
      </w:r>
      <w:r w:rsidRPr="6F8C9913" w:rsidR="00D13ED6">
        <w:rPr>
          <w:rFonts w:ascii="Aptos" w:eastAsia="Aptos" w:hAnsi="Aptos" w:cs="Aptos"/>
          <w:color w:val="000000" w:themeColor="text1"/>
        </w:rPr>
        <w:t>S</w:t>
      </w:r>
      <w:r w:rsidRPr="6F8C9913">
        <w:rPr>
          <w:rFonts w:ascii="Aptos" w:eastAsia="Aptos" w:hAnsi="Aptos" w:cs="Aptos"/>
          <w:color w:val="000000" w:themeColor="text1"/>
        </w:rPr>
        <w:t>ex</w:t>
      </w:r>
      <w:r w:rsidRPr="6F8C9913" w:rsidR="00D13ED6">
        <w:rPr>
          <w:rFonts w:ascii="Aptos" w:eastAsia="Aptos" w:hAnsi="Aptos" w:cs="Aptos"/>
          <w:color w:val="000000" w:themeColor="text1"/>
        </w:rPr>
        <w:t>:</w:t>
      </w:r>
    </w:p>
    <w:p w:rsidR="71BD2CB2" w:rsidP="009E1F96" w14:paraId="696067B3" w14:textId="11F492BD">
      <w:pPr>
        <w:pStyle w:val="ListParagraph"/>
        <w:numPr>
          <w:ilvl w:val="0"/>
          <w:numId w:val="22"/>
        </w:numPr>
        <w:spacing w:after="120" w:line="240" w:lineRule="auto"/>
        <w:rPr>
          <w:rFonts w:ascii="Aptos" w:eastAsia="Aptos" w:hAnsi="Aptos" w:cs="Aptos"/>
          <w:color w:val="000000" w:themeColor="text1"/>
        </w:rPr>
      </w:pPr>
      <w:r w:rsidRPr="4869AB67">
        <w:rPr>
          <w:rFonts w:ascii="Aptos" w:eastAsia="Aptos" w:hAnsi="Aptos" w:cs="Aptos"/>
          <w:color w:val="000000" w:themeColor="text1"/>
        </w:rPr>
        <w:t>Female</w:t>
      </w:r>
    </w:p>
    <w:p w:rsidR="71BD2CB2" w:rsidP="009E1F96" w14:paraId="5BEE242D" w14:textId="6DE6C298">
      <w:pPr>
        <w:pStyle w:val="ListParagraph"/>
        <w:numPr>
          <w:ilvl w:val="0"/>
          <w:numId w:val="22"/>
        </w:numPr>
        <w:spacing w:after="120" w:line="240" w:lineRule="auto"/>
        <w:ind w:left="360" w:firstLine="0"/>
        <w:rPr>
          <w:rFonts w:ascii="Aptos" w:eastAsia="Aptos" w:hAnsi="Aptos" w:cs="Aptos"/>
          <w:color w:val="000000" w:themeColor="text1"/>
        </w:rPr>
      </w:pPr>
      <w:r w:rsidRPr="4869AB67">
        <w:rPr>
          <w:rFonts w:ascii="Aptos" w:eastAsia="Aptos" w:hAnsi="Aptos" w:cs="Aptos"/>
          <w:color w:val="000000" w:themeColor="text1"/>
        </w:rPr>
        <w:t>Male</w:t>
      </w:r>
    </w:p>
    <w:p w:rsidR="71BD2CB2" w:rsidP="009E1F96" w14:paraId="316A5032" w14:textId="60E3E00D">
      <w:pPr>
        <w:spacing w:after="120" w:line="240" w:lineRule="auto"/>
        <w:rPr>
          <w:rFonts w:ascii="Aptos" w:eastAsia="Aptos" w:hAnsi="Aptos" w:cs="Aptos"/>
          <w:color w:val="000000" w:themeColor="text1"/>
        </w:rPr>
      </w:pPr>
      <w:r w:rsidRPr="4869AB67">
        <w:rPr>
          <w:rFonts w:ascii="Aptos" w:eastAsia="Aptos" w:hAnsi="Aptos" w:cs="Aptos"/>
          <w:color w:val="000000" w:themeColor="text1"/>
        </w:rPr>
        <w:t>Q5: Role:</w:t>
      </w:r>
    </w:p>
    <w:p w:rsidR="71BD2CB2" w:rsidP="009E1F96" w14:paraId="261CC023" w14:textId="211AD6D8">
      <w:pPr>
        <w:pStyle w:val="ListParagraph"/>
        <w:numPr>
          <w:ilvl w:val="0"/>
          <w:numId w:val="21"/>
        </w:numPr>
        <w:spacing w:after="120" w:line="240" w:lineRule="auto"/>
        <w:rPr>
          <w:rFonts w:ascii="Aptos" w:eastAsia="Aptos" w:hAnsi="Aptos" w:cs="Aptos"/>
          <w:color w:val="000000" w:themeColor="text1"/>
        </w:rPr>
      </w:pPr>
      <w:r w:rsidRPr="4869AB67">
        <w:rPr>
          <w:rFonts w:ascii="Aptos" w:eastAsia="Aptos" w:hAnsi="Aptos" w:cs="Aptos"/>
          <w:color w:val="000000" w:themeColor="text1"/>
        </w:rPr>
        <w:t xml:space="preserve">Parent </w:t>
      </w:r>
    </w:p>
    <w:p w:rsidR="71BD2CB2" w:rsidP="009E1F96" w14:paraId="60AC03A2" w14:textId="7601C7A8">
      <w:pPr>
        <w:pStyle w:val="ListParagraph"/>
        <w:numPr>
          <w:ilvl w:val="0"/>
          <w:numId w:val="21"/>
        </w:numPr>
        <w:spacing w:after="120" w:line="240" w:lineRule="auto"/>
        <w:rPr>
          <w:rFonts w:ascii="Aptos" w:eastAsia="Aptos" w:hAnsi="Aptos" w:cs="Aptos"/>
          <w:color w:val="000000" w:themeColor="text1"/>
        </w:rPr>
      </w:pPr>
      <w:r w:rsidRPr="4869AB67">
        <w:rPr>
          <w:rFonts w:ascii="Aptos" w:eastAsia="Aptos" w:hAnsi="Aptos" w:cs="Aptos"/>
          <w:color w:val="000000" w:themeColor="text1"/>
        </w:rPr>
        <w:t>Caregiver</w:t>
      </w:r>
    </w:p>
    <w:p w:rsidR="71BD2CB2" w:rsidP="009E1F96" w14:paraId="67712B44" w14:textId="50DD8D9C">
      <w:pPr>
        <w:pStyle w:val="ListParagraph"/>
        <w:numPr>
          <w:ilvl w:val="0"/>
          <w:numId w:val="21"/>
        </w:numPr>
        <w:spacing w:after="120" w:line="240" w:lineRule="auto"/>
        <w:rPr>
          <w:rFonts w:ascii="Aptos" w:eastAsia="Aptos" w:hAnsi="Aptos" w:cs="Aptos"/>
          <w:color w:val="000000" w:themeColor="text1"/>
        </w:rPr>
      </w:pPr>
      <w:r w:rsidRPr="4869AB67">
        <w:rPr>
          <w:rFonts w:ascii="Aptos" w:eastAsia="Aptos" w:hAnsi="Aptos" w:cs="Aptos"/>
          <w:color w:val="000000" w:themeColor="text1"/>
        </w:rPr>
        <w:t>Community member</w:t>
      </w:r>
    </w:p>
    <w:p w:rsidR="71BD2CB2" w:rsidP="009E1F96" w14:paraId="7985395F" w14:textId="799591F5">
      <w:pPr>
        <w:spacing w:after="120" w:line="240" w:lineRule="auto"/>
        <w:rPr>
          <w:rFonts w:ascii="Aptos" w:eastAsia="Aptos" w:hAnsi="Aptos" w:cs="Aptos"/>
          <w:color w:val="000000" w:themeColor="text1"/>
        </w:rPr>
      </w:pPr>
      <w:r w:rsidRPr="6F8C9913">
        <w:rPr>
          <w:rFonts w:ascii="Aptos" w:eastAsia="Aptos" w:hAnsi="Aptos" w:cs="Aptos"/>
          <w:color w:val="000000" w:themeColor="text1"/>
        </w:rPr>
        <w:t>Q5.</w:t>
      </w:r>
      <w:r w:rsidRPr="6F8C9913" w:rsidR="09D1640B">
        <w:rPr>
          <w:rFonts w:ascii="Aptos" w:eastAsia="Aptos" w:hAnsi="Aptos" w:cs="Aptos"/>
          <w:color w:val="000000" w:themeColor="text1"/>
        </w:rPr>
        <w:t>1</w:t>
      </w:r>
      <w:r w:rsidRPr="6F8C9913">
        <w:rPr>
          <w:rFonts w:ascii="Aptos" w:eastAsia="Aptos" w:hAnsi="Aptos" w:cs="Aptos"/>
          <w:color w:val="000000" w:themeColor="text1"/>
        </w:rPr>
        <w:t xml:space="preserve">: </w:t>
      </w:r>
      <w:r w:rsidRPr="6F8C9913">
        <w:rPr>
          <w:rFonts w:ascii="Aptos" w:eastAsia="Aptos" w:hAnsi="Aptos" w:cs="Aptos"/>
          <w:i/>
          <w:iCs/>
          <w:color w:val="000000" w:themeColor="text1"/>
        </w:rPr>
        <w:t xml:space="preserve">If “parent” or “caregiver” in Q5, then display: </w:t>
      </w:r>
      <w:r w:rsidRPr="6F8C9913">
        <w:rPr>
          <w:rFonts w:ascii="Aptos" w:eastAsia="Aptos" w:hAnsi="Aptos" w:cs="Aptos"/>
          <w:color w:val="000000" w:themeColor="text1"/>
        </w:rPr>
        <w:t>What grade is your child in?</w:t>
      </w:r>
    </w:p>
    <w:p w:rsidR="71BD2CB2" w:rsidP="009E1F96" w14:paraId="1E117D3D" w14:textId="06EA4873">
      <w:pPr>
        <w:pStyle w:val="ListParagraph"/>
        <w:numPr>
          <w:ilvl w:val="0"/>
          <w:numId w:val="20"/>
        </w:numPr>
        <w:spacing w:after="120" w:line="240" w:lineRule="auto"/>
        <w:rPr>
          <w:rFonts w:ascii="Aptos" w:eastAsia="Aptos" w:hAnsi="Aptos" w:cs="Aptos"/>
          <w:color w:val="000000" w:themeColor="text1"/>
        </w:rPr>
      </w:pPr>
      <w:r w:rsidRPr="4869AB67">
        <w:rPr>
          <w:rFonts w:ascii="Aptos" w:eastAsia="Aptos" w:hAnsi="Aptos" w:cs="Aptos"/>
          <w:color w:val="000000" w:themeColor="text1"/>
        </w:rPr>
        <w:t>5</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or 6</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grade</w:t>
      </w:r>
    </w:p>
    <w:p w:rsidR="71BD2CB2" w:rsidP="009E1F96" w14:paraId="769E36BD" w14:textId="07F628BA">
      <w:pPr>
        <w:pStyle w:val="ListParagraph"/>
        <w:numPr>
          <w:ilvl w:val="0"/>
          <w:numId w:val="20"/>
        </w:numPr>
        <w:spacing w:after="120" w:line="240" w:lineRule="auto"/>
        <w:rPr>
          <w:rFonts w:ascii="Aptos" w:eastAsia="Aptos" w:hAnsi="Aptos" w:cs="Aptos"/>
          <w:color w:val="000000" w:themeColor="text1"/>
        </w:rPr>
      </w:pPr>
      <w:r w:rsidRPr="4869AB67">
        <w:rPr>
          <w:rFonts w:ascii="Aptos" w:eastAsia="Aptos" w:hAnsi="Aptos" w:cs="Aptos"/>
          <w:color w:val="000000" w:themeColor="text1"/>
        </w:rPr>
        <w:t>7</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or 8</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grade</w:t>
      </w:r>
    </w:p>
    <w:p w:rsidR="71BD2CB2" w:rsidP="009E1F96" w14:paraId="7864FAD5" w14:textId="4241CA7A">
      <w:pPr>
        <w:pStyle w:val="ListParagraph"/>
        <w:numPr>
          <w:ilvl w:val="0"/>
          <w:numId w:val="20"/>
        </w:numPr>
        <w:spacing w:after="120" w:line="240" w:lineRule="auto"/>
        <w:rPr>
          <w:rFonts w:ascii="Aptos" w:eastAsia="Aptos" w:hAnsi="Aptos" w:cs="Aptos"/>
          <w:color w:val="000000" w:themeColor="text1"/>
        </w:rPr>
      </w:pPr>
      <w:r w:rsidRPr="4869AB67">
        <w:rPr>
          <w:rFonts w:ascii="Aptos" w:eastAsia="Aptos" w:hAnsi="Aptos" w:cs="Aptos"/>
          <w:color w:val="000000" w:themeColor="text1"/>
        </w:rPr>
        <w:t>9</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or 10</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grade</w:t>
      </w:r>
    </w:p>
    <w:p w:rsidR="71BD2CB2" w:rsidP="009E1F96" w14:paraId="2F523F5A" w14:textId="3B3D5B3A">
      <w:pPr>
        <w:pStyle w:val="ListParagraph"/>
        <w:numPr>
          <w:ilvl w:val="0"/>
          <w:numId w:val="20"/>
        </w:numPr>
        <w:spacing w:after="120" w:line="240" w:lineRule="auto"/>
        <w:rPr>
          <w:rFonts w:ascii="Aptos" w:eastAsia="Aptos" w:hAnsi="Aptos" w:cs="Aptos"/>
          <w:color w:val="000000" w:themeColor="text1"/>
        </w:rPr>
      </w:pPr>
      <w:r w:rsidRPr="4869AB67">
        <w:rPr>
          <w:rFonts w:ascii="Aptos" w:eastAsia="Aptos" w:hAnsi="Aptos" w:cs="Aptos"/>
          <w:color w:val="000000" w:themeColor="text1"/>
        </w:rPr>
        <w:t>11</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or 12</w:t>
      </w:r>
      <w:r w:rsidRPr="4869AB67">
        <w:rPr>
          <w:rFonts w:ascii="Aptos" w:eastAsia="Aptos" w:hAnsi="Aptos" w:cs="Aptos"/>
          <w:color w:val="000000" w:themeColor="text1"/>
          <w:vertAlign w:val="superscript"/>
        </w:rPr>
        <w:t>th</w:t>
      </w:r>
      <w:r w:rsidRPr="4869AB67">
        <w:rPr>
          <w:rFonts w:ascii="Aptos" w:eastAsia="Aptos" w:hAnsi="Aptos" w:cs="Aptos"/>
          <w:color w:val="000000" w:themeColor="text1"/>
        </w:rPr>
        <w:t xml:space="preserve"> grade</w:t>
      </w:r>
    </w:p>
    <w:p w:rsidR="71BD2CB2" w:rsidP="009E1F96" w14:paraId="360AB012" w14:textId="5DBF276F">
      <w:pPr>
        <w:pStyle w:val="ListParagraph"/>
        <w:numPr>
          <w:ilvl w:val="0"/>
          <w:numId w:val="20"/>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Other: [open </w:t>
      </w:r>
      <w:r w:rsidRPr="6F8C9913" w:rsidR="005B1AA7">
        <w:rPr>
          <w:rFonts w:ascii="Aptos" w:eastAsia="Aptos" w:hAnsi="Aptos" w:cs="Aptos"/>
          <w:color w:val="000000" w:themeColor="text1"/>
        </w:rPr>
        <w:t xml:space="preserve">response </w:t>
      </w:r>
      <w:r w:rsidRPr="6F8C9913">
        <w:rPr>
          <w:rFonts w:ascii="Aptos" w:eastAsia="Aptos" w:hAnsi="Aptos" w:cs="Aptos"/>
          <w:color w:val="000000" w:themeColor="text1"/>
        </w:rPr>
        <w:t>option]</w:t>
      </w:r>
    </w:p>
    <w:p w:rsidR="00AB7243" w:rsidRPr="00AB7243" w:rsidP="009E1F96" w14:paraId="38284F63" w14:textId="77777777">
      <w:pPr>
        <w:spacing w:after="120" w:line="240" w:lineRule="auto"/>
        <w:rPr>
          <w:rFonts w:ascii="Aptos" w:eastAsia="Aptos" w:hAnsi="Aptos" w:cs="Aptos"/>
          <w:color w:val="000000" w:themeColor="text1"/>
        </w:rPr>
      </w:pPr>
    </w:p>
    <w:p w:rsidR="71BD2CB2" w:rsidP="009E1F96" w14:paraId="0150D052" w14:textId="2ECDE969">
      <w:pPr>
        <w:spacing w:after="120" w:line="240" w:lineRule="auto"/>
        <w:rPr>
          <w:rFonts w:ascii="Aptos" w:eastAsia="Aptos" w:hAnsi="Aptos" w:cs="Aptos"/>
          <w:color w:val="000000" w:themeColor="text1"/>
        </w:rPr>
      </w:pPr>
      <w:r w:rsidRPr="4869AB67">
        <w:rPr>
          <w:rFonts w:ascii="Aptos" w:eastAsia="Aptos" w:hAnsi="Aptos" w:cs="Aptos"/>
          <w:i/>
          <w:iCs/>
          <w:color w:val="000000" w:themeColor="text1"/>
        </w:rPr>
        <w:t>PNO Event Information</w:t>
      </w:r>
    </w:p>
    <w:p w:rsidR="71BD2CB2" w:rsidP="009E1F96" w14:paraId="0C49CD7E" w14:textId="3E1C412B">
      <w:pPr>
        <w:spacing w:after="120" w:line="240" w:lineRule="auto"/>
        <w:rPr>
          <w:rFonts w:ascii="Aptos" w:eastAsia="Aptos" w:hAnsi="Aptos" w:cs="Aptos"/>
          <w:color w:val="000000" w:themeColor="text1"/>
        </w:rPr>
      </w:pPr>
      <w:r w:rsidRPr="6F8C9913">
        <w:rPr>
          <w:rFonts w:ascii="Aptos" w:eastAsia="Aptos" w:hAnsi="Aptos" w:cs="Aptos"/>
          <w:color w:val="000000" w:themeColor="text1"/>
        </w:rPr>
        <w:t>Q6: Date you attended “Parents’ Night Out” (mm/dd/</w:t>
      </w:r>
      <w:r w:rsidRPr="6F8C9913">
        <w:rPr>
          <w:rFonts w:ascii="Aptos" w:eastAsia="Aptos" w:hAnsi="Aptos" w:cs="Aptos"/>
          <w:color w:val="000000" w:themeColor="text1"/>
        </w:rPr>
        <w:t>yyyy</w:t>
      </w:r>
      <w:r w:rsidRPr="6F8C9913">
        <w:rPr>
          <w:rFonts w:ascii="Aptos" w:eastAsia="Aptos" w:hAnsi="Aptos" w:cs="Aptos"/>
          <w:color w:val="000000" w:themeColor="text1"/>
        </w:rPr>
        <w:t>)</w:t>
      </w:r>
      <w:r w:rsidRPr="6F8C9913" w:rsidR="00C4733D">
        <w:rPr>
          <w:rFonts w:ascii="Aptos" w:eastAsia="Aptos" w:hAnsi="Aptos" w:cs="Aptos"/>
          <w:color w:val="000000" w:themeColor="text1"/>
        </w:rPr>
        <w:t>:</w:t>
      </w:r>
    </w:p>
    <w:p w:rsidR="71BD2CB2" w:rsidP="009E1F96" w14:paraId="40797902" w14:textId="7B55CBC1">
      <w:pPr>
        <w:spacing w:after="120" w:line="240" w:lineRule="auto"/>
        <w:rPr>
          <w:rFonts w:ascii="Aptos" w:eastAsia="Aptos" w:hAnsi="Aptos" w:cs="Aptos"/>
          <w:color w:val="000000" w:themeColor="text1"/>
        </w:rPr>
      </w:pPr>
      <w:r w:rsidRPr="4869AB67">
        <w:rPr>
          <w:rFonts w:ascii="Aptos" w:eastAsia="Aptos" w:hAnsi="Aptos" w:cs="Aptos"/>
          <w:color w:val="000000" w:themeColor="text1"/>
        </w:rPr>
        <w:t>Q7: Which format of “Parents’ Night Out” did you participate in?</w:t>
      </w:r>
    </w:p>
    <w:p w:rsidR="71BD2CB2" w:rsidP="009E1F96" w14:paraId="631594E1" w14:textId="03321D87">
      <w:pPr>
        <w:pStyle w:val="ListParagraph"/>
        <w:numPr>
          <w:ilvl w:val="0"/>
          <w:numId w:val="19"/>
        </w:numPr>
        <w:spacing w:after="120" w:line="240" w:lineRule="auto"/>
        <w:rPr>
          <w:rFonts w:ascii="Aptos" w:eastAsia="Aptos" w:hAnsi="Aptos" w:cs="Aptos"/>
          <w:color w:val="000000" w:themeColor="text1"/>
        </w:rPr>
      </w:pPr>
      <w:r w:rsidRPr="6F8C9913">
        <w:rPr>
          <w:rFonts w:ascii="Aptos" w:eastAsia="Aptos" w:hAnsi="Aptos" w:cs="Aptos"/>
          <w:color w:val="000000" w:themeColor="text1"/>
        </w:rPr>
        <w:t>1</w:t>
      </w:r>
      <w:r w:rsidRPr="6F8C9913" w:rsidR="00402DCB">
        <w:rPr>
          <w:rFonts w:ascii="Aptos" w:eastAsia="Aptos" w:hAnsi="Aptos" w:cs="Aptos"/>
          <w:color w:val="000000" w:themeColor="text1"/>
        </w:rPr>
        <w:t xml:space="preserve"> </w:t>
      </w:r>
      <w:r w:rsidRPr="6F8C9913">
        <w:rPr>
          <w:rFonts w:ascii="Aptos" w:eastAsia="Aptos" w:hAnsi="Aptos" w:cs="Aptos"/>
          <w:color w:val="000000" w:themeColor="text1"/>
        </w:rPr>
        <w:t>hour</w:t>
      </w:r>
      <w:r w:rsidRPr="6F8C9913" w:rsidR="008475F0">
        <w:rPr>
          <w:rFonts w:ascii="Aptos" w:eastAsia="Aptos" w:hAnsi="Aptos" w:cs="Aptos"/>
          <w:color w:val="000000" w:themeColor="text1"/>
        </w:rPr>
        <w:t>,</w:t>
      </w:r>
      <w:r w:rsidRPr="6F8C9913">
        <w:rPr>
          <w:rFonts w:ascii="Aptos" w:eastAsia="Aptos" w:hAnsi="Aptos" w:cs="Aptos"/>
          <w:color w:val="000000" w:themeColor="text1"/>
        </w:rPr>
        <w:t xml:space="preserve"> virtual</w:t>
      </w:r>
    </w:p>
    <w:p w:rsidR="71BD2CB2" w:rsidP="009E1F96" w14:paraId="24BB845F" w14:textId="1900633D">
      <w:pPr>
        <w:pStyle w:val="ListParagraph"/>
        <w:numPr>
          <w:ilvl w:val="0"/>
          <w:numId w:val="19"/>
        </w:numPr>
        <w:spacing w:after="120" w:line="240" w:lineRule="auto"/>
        <w:rPr>
          <w:rFonts w:ascii="Aptos" w:eastAsia="Aptos" w:hAnsi="Aptos" w:cs="Aptos"/>
          <w:color w:val="000000" w:themeColor="text1"/>
        </w:rPr>
      </w:pPr>
      <w:r w:rsidRPr="6F8C9913">
        <w:rPr>
          <w:rFonts w:ascii="Aptos" w:eastAsia="Aptos" w:hAnsi="Aptos" w:cs="Aptos"/>
          <w:color w:val="000000" w:themeColor="text1"/>
        </w:rPr>
        <w:t>1</w:t>
      </w:r>
      <w:r w:rsidRPr="6F8C9913" w:rsidR="00402DCB">
        <w:rPr>
          <w:rFonts w:ascii="Aptos" w:eastAsia="Aptos" w:hAnsi="Aptos" w:cs="Aptos"/>
          <w:color w:val="000000" w:themeColor="text1"/>
        </w:rPr>
        <w:t xml:space="preserve"> </w:t>
      </w:r>
      <w:r w:rsidRPr="6F8C9913">
        <w:rPr>
          <w:rFonts w:ascii="Aptos" w:eastAsia="Aptos" w:hAnsi="Aptos" w:cs="Aptos"/>
          <w:color w:val="000000" w:themeColor="text1"/>
        </w:rPr>
        <w:t>hour</w:t>
      </w:r>
      <w:r w:rsidRPr="6F8C9913" w:rsidR="008475F0">
        <w:rPr>
          <w:rFonts w:ascii="Aptos" w:eastAsia="Aptos" w:hAnsi="Aptos" w:cs="Aptos"/>
          <w:color w:val="000000" w:themeColor="text1"/>
        </w:rPr>
        <w:t>,</w:t>
      </w:r>
      <w:r w:rsidRPr="6F8C9913">
        <w:rPr>
          <w:rFonts w:ascii="Aptos" w:eastAsia="Aptos" w:hAnsi="Aptos" w:cs="Aptos"/>
          <w:color w:val="000000" w:themeColor="text1"/>
        </w:rPr>
        <w:t xml:space="preserve"> in</w:t>
      </w:r>
      <w:r w:rsidRPr="6F8C9913" w:rsidR="005B553F">
        <w:rPr>
          <w:rFonts w:ascii="Aptos" w:eastAsia="Aptos" w:hAnsi="Aptos" w:cs="Aptos"/>
          <w:color w:val="000000" w:themeColor="text1"/>
        </w:rPr>
        <w:t xml:space="preserve"> </w:t>
      </w:r>
      <w:r w:rsidRPr="6F8C9913">
        <w:rPr>
          <w:rFonts w:ascii="Aptos" w:eastAsia="Aptos" w:hAnsi="Aptos" w:cs="Aptos"/>
          <w:color w:val="000000" w:themeColor="text1"/>
        </w:rPr>
        <w:t>person</w:t>
      </w:r>
    </w:p>
    <w:p w:rsidR="71BD2CB2" w:rsidP="009E1F96" w14:paraId="3D2CB39F" w14:textId="7172C7CB">
      <w:pPr>
        <w:pStyle w:val="ListParagraph"/>
        <w:numPr>
          <w:ilvl w:val="0"/>
          <w:numId w:val="19"/>
        </w:numPr>
        <w:spacing w:after="120" w:line="240" w:lineRule="auto"/>
        <w:rPr>
          <w:rFonts w:ascii="Aptos" w:eastAsia="Aptos" w:hAnsi="Aptos" w:cs="Aptos"/>
          <w:color w:val="000000" w:themeColor="text1"/>
        </w:rPr>
      </w:pPr>
      <w:r w:rsidRPr="6F8C9913">
        <w:rPr>
          <w:rFonts w:ascii="Aptos" w:eastAsia="Aptos" w:hAnsi="Aptos" w:cs="Aptos"/>
          <w:color w:val="000000" w:themeColor="text1"/>
        </w:rPr>
        <w:t>3</w:t>
      </w:r>
      <w:r w:rsidRPr="6F8C9913" w:rsidR="005B553F">
        <w:rPr>
          <w:rFonts w:ascii="Aptos" w:eastAsia="Aptos" w:hAnsi="Aptos" w:cs="Aptos"/>
          <w:color w:val="000000" w:themeColor="text1"/>
        </w:rPr>
        <w:t xml:space="preserve"> </w:t>
      </w:r>
      <w:r w:rsidRPr="6F8C9913">
        <w:rPr>
          <w:rFonts w:ascii="Aptos" w:eastAsia="Aptos" w:hAnsi="Aptos" w:cs="Aptos"/>
          <w:color w:val="000000" w:themeColor="text1"/>
        </w:rPr>
        <w:t>hour</w:t>
      </w:r>
      <w:r w:rsidRPr="6F8C9913" w:rsidR="005B553F">
        <w:rPr>
          <w:rFonts w:ascii="Aptos" w:eastAsia="Aptos" w:hAnsi="Aptos" w:cs="Aptos"/>
          <w:color w:val="000000" w:themeColor="text1"/>
        </w:rPr>
        <w:t>s</w:t>
      </w:r>
      <w:r w:rsidRPr="6F8C9913" w:rsidR="008475F0">
        <w:rPr>
          <w:rFonts w:ascii="Aptos" w:eastAsia="Aptos" w:hAnsi="Aptos" w:cs="Aptos"/>
          <w:color w:val="000000" w:themeColor="text1"/>
        </w:rPr>
        <w:t>,</w:t>
      </w:r>
      <w:r w:rsidRPr="6F8C9913">
        <w:rPr>
          <w:rFonts w:ascii="Aptos" w:eastAsia="Aptos" w:hAnsi="Aptos" w:cs="Aptos"/>
          <w:color w:val="000000" w:themeColor="text1"/>
        </w:rPr>
        <w:t xml:space="preserve"> in</w:t>
      </w:r>
      <w:r w:rsidRPr="6F8C9913" w:rsidR="005B553F">
        <w:rPr>
          <w:rFonts w:ascii="Aptos" w:eastAsia="Aptos" w:hAnsi="Aptos" w:cs="Aptos"/>
          <w:color w:val="000000" w:themeColor="text1"/>
        </w:rPr>
        <w:t xml:space="preserve"> </w:t>
      </w:r>
      <w:r w:rsidRPr="6F8C9913">
        <w:rPr>
          <w:rFonts w:ascii="Aptos" w:eastAsia="Aptos" w:hAnsi="Aptos" w:cs="Aptos"/>
          <w:color w:val="000000" w:themeColor="text1"/>
        </w:rPr>
        <w:t>person</w:t>
      </w:r>
    </w:p>
    <w:p w:rsidR="71BD2CB2" w:rsidP="009E1F96" w14:paraId="3EBC75A4" w14:textId="489B4E97">
      <w:pPr>
        <w:spacing w:after="120" w:line="240" w:lineRule="auto"/>
        <w:rPr>
          <w:rFonts w:ascii="Aptos" w:eastAsia="Aptos" w:hAnsi="Aptos" w:cs="Aptos"/>
          <w:color w:val="000000" w:themeColor="text1"/>
        </w:rPr>
      </w:pPr>
      <w:r w:rsidRPr="6F8C9913">
        <w:rPr>
          <w:rFonts w:ascii="Aptos" w:eastAsia="Aptos" w:hAnsi="Aptos" w:cs="Aptos"/>
          <w:color w:val="000000" w:themeColor="text1"/>
        </w:rPr>
        <w:t>Q8: Please provide any additional feedback on the length or delivery of the “Parents’ Night Out” event.</w:t>
      </w:r>
    </w:p>
    <w:p w:rsidR="00C831AB" w:rsidRPr="00D64B12" w:rsidP="6F8C9913" w14:paraId="6AB9B0E6" w14:textId="31887785">
      <w:pPr>
        <w:pStyle w:val="ListParagraph"/>
        <w:numPr>
          <w:ilvl w:val="0"/>
          <w:numId w:val="25"/>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[open </w:t>
      </w:r>
      <w:r w:rsidRPr="6F8C9913" w:rsidR="00F81FA6">
        <w:rPr>
          <w:rFonts w:ascii="Aptos" w:eastAsia="Aptos" w:hAnsi="Aptos" w:cs="Aptos"/>
          <w:color w:val="000000" w:themeColor="text1"/>
        </w:rPr>
        <w:t>response</w:t>
      </w:r>
      <w:r w:rsidRPr="6F8C9913">
        <w:rPr>
          <w:rFonts w:ascii="Aptos" w:eastAsia="Aptos" w:hAnsi="Aptos" w:cs="Aptos"/>
          <w:color w:val="000000" w:themeColor="text1"/>
        </w:rPr>
        <w:t xml:space="preserve"> option]</w:t>
      </w:r>
    </w:p>
    <w:p w:rsidR="00CD26A2" w:rsidP="009E1F96" w14:paraId="21504012" w14:textId="398CB01B">
      <w:pPr>
        <w:spacing w:after="120" w:line="240" w:lineRule="auto"/>
        <w:rPr>
          <w:rFonts w:ascii="Aptos" w:eastAsia="Aptos" w:hAnsi="Aptos" w:cs="Aptos"/>
          <w:color w:val="000000" w:themeColor="text1"/>
        </w:rPr>
      </w:pPr>
    </w:p>
    <w:p w:rsidR="71BD2CB2" w:rsidRPr="00D64B12" w:rsidP="6F8C9913" w14:paraId="713BC846" w14:textId="4F5ED560">
      <w:pPr>
        <w:spacing w:after="120" w:line="240" w:lineRule="auto"/>
        <w:rPr>
          <w:rFonts w:ascii="Aptos" w:eastAsia="Aptos" w:hAnsi="Aptos" w:cs="Aptos"/>
          <w:i/>
          <w:iCs/>
          <w:color w:val="000000" w:themeColor="text1"/>
        </w:rPr>
      </w:pPr>
      <w:r w:rsidRPr="6F8C9913">
        <w:rPr>
          <w:rFonts w:ascii="Aptos" w:eastAsia="Aptos" w:hAnsi="Aptos" w:cs="Aptos"/>
          <w:i/>
          <w:iCs/>
          <w:color w:val="000000" w:themeColor="text1"/>
        </w:rPr>
        <w:t xml:space="preserve">Background </w:t>
      </w:r>
      <w:r w:rsidRPr="6F8C9913">
        <w:rPr>
          <w:rFonts w:ascii="Aptos" w:eastAsia="Aptos" w:hAnsi="Aptos" w:cs="Aptos"/>
          <w:i/>
          <w:iCs/>
          <w:color w:val="000000" w:themeColor="text1"/>
        </w:rPr>
        <w:t xml:space="preserve">Questions </w:t>
      </w:r>
    </w:p>
    <w:p w:rsidR="71BD2CB2" w:rsidP="009E1F96" w14:paraId="0AC7D04B" w14:textId="05ECF782">
      <w:pPr>
        <w:spacing w:after="120" w:line="240" w:lineRule="auto"/>
        <w:rPr>
          <w:rFonts w:ascii="Aptos" w:eastAsia="Aptos" w:hAnsi="Aptos" w:cs="Aptos"/>
          <w:color w:val="000000" w:themeColor="text1"/>
        </w:rPr>
      </w:pPr>
      <w:r w:rsidRPr="4869AB67">
        <w:rPr>
          <w:rFonts w:ascii="Aptos" w:eastAsia="Aptos" w:hAnsi="Aptos" w:cs="Aptos"/>
          <w:color w:val="000000" w:themeColor="text1"/>
        </w:rPr>
        <w:t>Q9: Have you previously talked to your child about alcohol and other substance use?</w:t>
      </w:r>
    </w:p>
    <w:p w:rsidR="71BD2CB2" w:rsidP="009E1F96" w14:paraId="58A109A8" w14:textId="68839AFC">
      <w:pPr>
        <w:pStyle w:val="ListParagraph"/>
        <w:numPr>
          <w:ilvl w:val="0"/>
          <w:numId w:val="18"/>
        </w:numPr>
        <w:spacing w:after="120" w:line="240" w:lineRule="auto"/>
        <w:rPr>
          <w:rFonts w:ascii="Aptos" w:eastAsia="Aptos" w:hAnsi="Aptos" w:cs="Aptos"/>
          <w:color w:val="000000" w:themeColor="text1"/>
        </w:rPr>
      </w:pPr>
      <w:r w:rsidRPr="4869AB67">
        <w:rPr>
          <w:rFonts w:ascii="Aptos" w:eastAsia="Aptos" w:hAnsi="Aptos" w:cs="Aptos"/>
          <w:color w:val="000000" w:themeColor="text1"/>
        </w:rPr>
        <w:t>Yes</w:t>
      </w:r>
    </w:p>
    <w:p w:rsidR="71BD2CB2" w:rsidP="009E1F96" w14:paraId="7B2E884D" w14:textId="777AF401">
      <w:pPr>
        <w:pStyle w:val="ListParagraph"/>
        <w:numPr>
          <w:ilvl w:val="0"/>
          <w:numId w:val="18"/>
        </w:numPr>
        <w:spacing w:after="120" w:line="240" w:lineRule="auto"/>
        <w:rPr>
          <w:rFonts w:ascii="Aptos" w:eastAsia="Aptos" w:hAnsi="Aptos" w:cs="Aptos"/>
          <w:color w:val="000000" w:themeColor="text1"/>
        </w:rPr>
      </w:pPr>
      <w:r w:rsidRPr="4869AB67">
        <w:rPr>
          <w:rFonts w:ascii="Aptos" w:eastAsia="Aptos" w:hAnsi="Aptos" w:cs="Aptos"/>
          <w:color w:val="000000" w:themeColor="text1"/>
        </w:rPr>
        <w:t>No</w:t>
      </w:r>
    </w:p>
    <w:p w:rsidR="71BD2CB2" w:rsidP="009E1F96" w14:paraId="6680EA7C" w14:textId="6C613387">
      <w:pPr>
        <w:spacing w:after="120" w:line="240" w:lineRule="auto"/>
        <w:rPr>
          <w:rFonts w:ascii="Aptos" w:eastAsia="Aptos" w:hAnsi="Aptos" w:cs="Aptos"/>
          <w:color w:val="000000" w:themeColor="text1"/>
        </w:rPr>
      </w:pPr>
      <w:r w:rsidRPr="4869AB67">
        <w:rPr>
          <w:rFonts w:ascii="Aptos" w:eastAsia="Aptos" w:hAnsi="Aptos" w:cs="Aptos"/>
          <w:color w:val="000000" w:themeColor="text1"/>
        </w:rPr>
        <w:t>Q10: To the best of your knowledge, which statement describes your child's current relationship with substance use?</w:t>
      </w:r>
    </w:p>
    <w:p w:rsidR="71BD2CB2" w:rsidP="009E1F96" w14:paraId="6D0BE645" w14:textId="747F172B">
      <w:pPr>
        <w:pStyle w:val="ListParagraph"/>
        <w:numPr>
          <w:ilvl w:val="0"/>
          <w:numId w:val="17"/>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My child is </w:t>
      </w:r>
      <w:r w:rsidRPr="6F8C9913" w:rsidR="00A85F6E">
        <w:rPr>
          <w:rFonts w:ascii="Aptos" w:eastAsia="Aptos" w:hAnsi="Aptos" w:cs="Aptos"/>
          <w:color w:val="000000" w:themeColor="text1"/>
        </w:rPr>
        <w:t xml:space="preserve">not </w:t>
      </w:r>
      <w:r w:rsidRPr="6F8C9913">
        <w:rPr>
          <w:rFonts w:ascii="Aptos" w:eastAsia="Aptos" w:hAnsi="Aptos" w:cs="Aptos"/>
          <w:color w:val="000000" w:themeColor="text1"/>
        </w:rPr>
        <w:t>currently using substances.</w:t>
      </w:r>
    </w:p>
    <w:p w:rsidR="71BD2CB2" w:rsidP="009E1F96" w14:paraId="26D046FF" w14:textId="6A18786E">
      <w:pPr>
        <w:pStyle w:val="ListParagraph"/>
        <w:numPr>
          <w:ilvl w:val="0"/>
          <w:numId w:val="17"/>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I suspect that my child is using substances, but </w:t>
      </w:r>
      <w:r w:rsidRPr="6F8C9913" w:rsidR="0062332D">
        <w:rPr>
          <w:rFonts w:ascii="Aptos" w:eastAsia="Aptos" w:hAnsi="Aptos" w:cs="Aptos"/>
          <w:color w:val="000000" w:themeColor="text1"/>
        </w:rPr>
        <w:t xml:space="preserve">I </w:t>
      </w:r>
      <w:r w:rsidRPr="6F8C9913">
        <w:rPr>
          <w:rFonts w:ascii="Aptos" w:eastAsia="Aptos" w:hAnsi="Aptos" w:cs="Aptos"/>
          <w:color w:val="000000" w:themeColor="text1"/>
        </w:rPr>
        <w:t>do not know for sure.</w:t>
      </w:r>
    </w:p>
    <w:p w:rsidR="71BD2CB2" w:rsidP="009E1F96" w14:paraId="4E391636" w14:textId="56CC45FF">
      <w:pPr>
        <w:pStyle w:val="ListParagraph"/>
        <w:numPr>
          <w:ilvl w:val="0"/>
          <w:numId w:val="17"/>
        </w:numPr>
        <w:spacing w:after="120" w:line="240" w:lineRule="auto"/>
        <w:rPr>
          <w:rFonts w:ascii="Aptos" w:eastAsia="Aptos" w:hAnsi="Aptos" w:cs="Aptos"/>
          <w:color w:val="000000" w:themeColor="text1"/>
        </w:rPr>
      </w:pPr>
      <w:r w:rsidRPr="4869AB67">
        <w:rPr>
          <w:rFonts w:ascii="Aptos" w:eastAsia="Aptos" w:hAnsi="Aptos" w:cs="Aptos"/>
          <w:color w:val="000000" w:themeColor="text1"/>
        </w:rPr>
        <w:t>I know that my child is using substances.</w:t>
      </w:r>
    </w:p>
    <w:p w:rsidR="71BD2CB2" w:rsidP="009E1F96" w14:paraId="5AF3FF99" w14:textId="083EB3BD">
      <w:pPr>
        <w:pStyle w:val="ListParagraph"/>
        <w:numPr>
          <w:ilvl w:val="0"/>
          <w:numId w:val="17"/>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I do not know whether my child is </w:t>
      </w:r>
      <w:r w:rsidRPr="6F8C9913" w:rsidR="001C43C2">
        <w:rPr>
          <w:rFonts w:ascii="Aptos" w:eastAsia="Aptos" w:hAnsi="Aptos" w:cs="Aptos"/>
          <w:color w:val="000000" w:themeColor="text1"/>
        </w:rPr>
        <w:t>using substances or not</w:t>
      </w:r>
      <w:r w:rsidRPr="6F8C9913">
        <w:rPr>
          <w:rFonts w:ascii="Aptos" w:eastAsia="Aptos" w:hAnsi="Aptos" w:cs="Aptos"/>
          <w:color w:val="000000" w:themeColor="text1"/>
        </w:rPr>
        <w:t>.</w:t>
      </w:r>
    </w:p>
    <w:p w:rsidR="71BD2CB2" w:rsidP="009E1F96" w14:paraId="6C69314C" w14:textId="1DB983DB">
      <w:pPr>
        <w:pStyle w:val="ListParagraph"/>
        <w:numPr>
          <w:ilvl w:val="0"/>
          <w:numId w:val="17"/>
        </w:numPr>
        <w:spacing w:after="120" w:line="240" w:lineRule="auto"/>
        <w:rPr>
          <w:rFonts w:ascii="Aptos" w:eastAsia="Aptos" w:hAnsi="Aptos" w:cs="Aptos"/>
          <w:color w:val="000000" w:themeColor="text1"/>
        </w:rPr>
      </w:pPr>
      <w:r w:rsidRPr="6F8C9913">
        <w:rPr>
          <w:rFonts w:ascii="Aptos" w:eastAsia="Aptos" w:hAnsi="Aptos" w:cs="Aptos"/>
          <w:color w:val="000000" w:themeColor="text1"/>
        </w:rPr>
        <w:t>Other (please explain):</w:t>
      </w:r>
      <w:r w:rsidRPr="6F8C9913" w:rsidR="00FD1DE8">
        <w:rPr>
          <w:rFonts w:ascii="Aptos" w:eastAsia="Aptos" w:hAnsi="Aptos" w:cs="Aptos"/>
          <w:color w:val="000000" w:themeColor="text1"/>
        </w:rPr>
        <w:t xml:space="preserve"> [open response option]</w:t>
      </w:r>
    </w:p>
    <w:p w:rsidR="71BD2CB2" w:rsidP="009E1F96" w14:paraId="708A93BB" w14:textId="2508C150">
      <w:pPr>
        <w:spacing w:after="120" w:line="240" w:lineRule="auto"/>
        <w:rPr>
          <w:rFonts w:ascii="Aptos" w:eastAsia="Aptos" w:hAnsi="Aptos" w:cs="Aptos"/>
          <w:color w:val="000000" w:themeColor="text1"/>
        </w:rPr>
      </w:pPr>
      <w:r w:rsidRPr="4869AB67">
        <w:rPr>
          <w:rFonts w:ascii="Aptos" w:eastAsia="Aptos" w:hAnsi="Aptos" w:cs="Aptos"/>
          <w:color w:val="000000" w:themeColor="text1"/>
        </w:rPr>
        <w:t>Q11: Which of the following substances do you suspect or know your child is using? (Select all that apply.)</w:t>
      </w:r>
    </w:p>
    <w:p w:rsidR="00D3093F" w:rsidP="009E1F96" w14:paraId="590EC7C3" w14:textId="186D6BD5">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None</w:t>
      </w:r>
    </w:p>
    <w:p w:rsidR="71BD2CB2" w:rsidP="009E1F96" w14:paraId="7AD51C71" w14:textId="6744E4EA">
      <w:pPr>
        <w:pStyle w:val="ListParagraph"/>
        <w:numPr>
          <w:ilvl w:val="0"/>
          <w:numId w:val="16"/>
        </w:numPr>
        <w:spacing w:after="120" w:line="240" w:lineRule="auto"/>
        <w:rPr>
          <w:rFonts w:ascii="Aptos" w:eastAsia="Aptos" w:hAnsi="Aptos" w:cs="Aptos"/>
          <w:color w:val="000000" w:themeColor="text1"/>
        </w:rPr>
      </w:pPr>
      <w:r w:rsidRPr="4869AB67">
        <w:rPr>
          <w:rFonts w:ascii="Aptos" w:eastAsia="Aptos" w:hAnsi="Aptos" w:cs="Aptos"/>
          <w:color w:val="000000" w:themeColor="text1"/>
        </w:rPr>
        <w:t>Alcohol</w:t>
      </w:r>
    </w:p>
    <w:p w:rsidR="71BD2CB2" w:rsidP="009E1F96" w14:paraId="69B37EAA" w14:textId="474E6DC7">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Tobacco </w:t>
      </w:r>
      <w:r w:rsidRPr="6F8C9913" w:rsidR="004803D3">
        <w:rPr>
          <w:rFonts w:ascii="Aptos" w:eastAsia="Aptos" w:hAnsi="Aptos" w:cs="Aptos"/>
          <w:color w:val="000000" w:themeColor="text1"/>
        </w:rPr>
        <w:t>p</w:t>
      </w:r>
      <w:r w:rsidRPr="6F8C9913">
        <w:rPr>
          <w:rFonts w:ascii="Aptos" w:eastAsia="Aptos" w:hAnsi="Aptos" w:cs="Aptos"/>
          <w:color w:val="000000" w:themeColor="text1"/>
        </w:rPr>
        <w:t>roducts (cigarettes, vapes, smokeless tobacco, hookah, etc.)</w:t>
      </w:r>
    </w:p>
    <w:p w:rsidR="71BD2CB2" w:rsidP="009E1F96" w14:paraId="3CA115B9" w14:textId="48F2002C">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 xml:space="preserve">Prescription medications (medications that are prescribed </w:t>
      </w:r>
      <w:r w:rsidRPr="6F8C9913" w:rsidR="003F5E33">
        <w:rPr>
          <w:rFonts w:ascii="Aptos" w:eastAsia="Aptos" w:hAnsi="Aptos" w:cs="Aptos"/>
          <w:color w:val="000000" w:themeColor="text1"/>
        </w:rPr>
        <w:t>but</w:t>
      </w:r>
      <w:r w:rsidRPr="6F8C9913">
        <w:rPr>
          <w:rFonts w:ascii="Aptos" w:eastAsia="Aptos" w:hAnsi="Aptos" w:cs="Aptos"/>
          <w:color w:val="000000" w:themeColor="text1"/>
        </w:rPr>
        <w:t xml:space="preserve"> not </w:t>
      </w:r>
      <w:r w:rsidRPr="6F8C9913">
        <w:rPr>
          <w:rFonts w:ascii="Aptos" w:eastAsia="Aptos" w:hAnsi="Aptos" w:cs="Aptos"/>
          <w:color w:val="000000" w:themeColor="text1"/>
        </w:rPr>
        <w:t>taking</w:t>
      </w:r>
      <w:r w:rsidRPr="6F8C9913">
        <w:rPr>
          <w:rFonts w:ascii="Aptos" w:eastAsia="Aptos" w:hAnsi="Aptos" w:cs="Aptos"/>
          <w:color w:val="000000" w:themeColor="text1"/>
        </w:rPr>
        <w:t xml:space="preserve"> </w:t>
      </w:r>
      <w:r w:rsidRPr="6F8C9913" w:rsidR="00BF4EDD">
        <w:rPr>
          <w:rFonts w:ascii="Aptos" w:eastAsia="Aptos" w:hAnsi="Aptos" w:cs="Aptos"/>
          <w:color w:val="000000" w:themeColor="text1"/>
        </w:rPr>
        <w:t>as</w:t>
      </w:r>
      <w:r w:rsidRPr="6F8C9913">
        <w:rPr>
          <w:rFonts w:ascii="Aptos" w:eastAsia="Aptos" w:hAnsi="Aptos" w:cs="Aptos"/>
          <w:color w:val="000000" w:themeColor="text1"/>
        </w:rPr>
        <w:t xml:space="preserve"> instruct</w:t>
      </w:r>
      <w:r w:rsidRPr="6F8C9913" w:rsidR="00BF4EDD">
        <w:rPr>
          <w:rFonts w:ascii="Aptos" w:eastAsia="Aptos" w:hAnsi="Aptos" w:cs="Aptos"/>
          <w:color w:val="000000" w:themeColor="text1"/>
        </w:rPr>
        <w:t>ed</w:t>
      </w:r>
      <w:r w:rsidRPr="6F8C9913">
        <w:rPr>
          <w:rFonts w:ascii="Aptos" w:eastAsia="Aptos" w:hAnsi="Aptos" w:cs="Aptos"/>
          <w:color w:val="000000" w:themeColor="text1"/>
        </w:rPr>
        <w:t xml:space="preserve"> </w:t>
      </w:r>
      <w:r w:rsidRPr="6F8C9913" w:rsidR="00F71799">
        <w:rPr>
          <w:rFonts w:ascii="Aptos" w:eastAsia="Aptos" w:hAnsi="Aptos" w:cs="Aptos"/>
          <w:color w:val="000000" w:themeColor="text1"/>
        </w:rPr>
        <w:t>by</w:t>
      </w:r>
      <w:r w:rsidRPr="6F8C9913">
        <w:rPr>
          <w:rFonts w:ascii="Aptos" w:eastAsia="Aptos" w:hAnsi="Aptos" w:cs="Aptos"/>
          <w:color w:val="000000" w:themeColor="text1"/>
        </w:rPr>
        <w:t xml:space="preserve"> a physician or medications </w:t>
      </w:r>
      <w:r w:rsidRPr="6F8C9913">
        <w:rPr>
          <w:rFonts w:ascii="Aptos" w:eastAsia="Aptos" w:hAnsi="Aptos" w:cs="Aptos"/>
          <w:color w:val="000000" w:themeColor="text1"/>
        </w:rPr>
        <w:t>that they</w:t>
      </w:r>
      <w:r w:rsidRPr="6F8C9913">
        <w:rPr>
          <w:rFonts w:ascii="Aptos" w:eastAsia="Aptos" w:hAnsi="Aptos" w:cs="Aptos"/>
          <w:color w:val="000000" w:themeColor="text1"/>
        </w:rPr>
        <w:t xml:space="preserve"> are not prescribed)</w:t>
      </w:r>
    </w:p>
    <w:p w:rsidR="71BD2CB2" w:rsidP="009E1F96" w14:paraId="7D112D90" w14:textId="78088CCE">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Opioids (prescription or nonprescription</w:t>
      </w:r>
      <w:r w:rsidRPr="6F8C9913" w:rsidR="00ED4F9B">
        <w:rPr>
          <w:rFonts w:ascii="Aptos" w:eastAsia="Aptos" w:hAnsi="Aptos" w:cs="Aptos"/>
          <w:color w:val="000000" w:themeColor="text1"/>
        </w:rPr>
        <w:t>;</w:t>
      </w:r>
      <w:r w:rsidRPr="6F8C9913">
        <w:rPr>
          <w:rFonts w:ascii="Aptos" w:eastAsia="Aptos" w:hAnsi="Aptos" w:cs="Aptos"/>
          <w:color w:val="000000" w:themeColor="text1"/>
        </w:rPr>
        <w:t xml:space="preserve"> heroin, fentanyl, etc.)</w:t>
      </w:r>
    </w:p>
    <w:p w:rsidR="71BD2CB2" w:rsidP="009E1F96" w14:paraId="5B64523F" w14:textId="7FFAD229">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Cannabis products (medical or recreational</w:t>
      </w:r>
      <w:r w:rsidRPr="6F8C9913" w:rsidR="00ED4F9B">
        <w:rPr>
          <w:rFonts w:ascii="Aptos" w:eastAsia="Aptos" w:hAnsi="Aptos" w:cs="Aptos"/>
          <w:color w:val="000000" w:themeColor="text1"/>
        </w:rPr>
        <w:t>;</w:t>
      </w:r>
      <w:r w:rsidRPr="6F8C9913">
        <w:rPr>
          <w:rFonts w:ascii="Aptos" w:eastAsia="Aptos" w:hAnsi="Aptos" w:cs="Aptos"/>
          <w:color w:val="000000" w:themeColor="text1"/>
        </w:rPr>
        <w:t xml:space="preserve"> cannabis cigarettes, vapes, edibles, cannabinoid products, etc.)</w:t>
      </w:r>
    </w:p>
    <w:p w:rsidR="71BD2CB2" w:rsidP="009E1F96" w14:paraId="758ED007" w14:textId="6ACAE61C">
      <w:pPr>
        <w:pStyle w:val="ListParagraph"/>
        <w:numPr>
          <w:ilvl w:val="0"/>
          <w:numId w:val="16"/>
        </w:numPr>
        <w:spacing w:after="120" w:line="240" w:lineRule="auto"/>
        <w:rPr>
          <w:rFonts w:ascii="Aptos" w:eastAsia="Aptos" w:hAnsi="Aptos" w:cs="Aptos"/>
          <w:color w:val="000000" w:themeColor="text1"/>
        </w:rPr>
      </w:pPr>
      <w:r w:rsidRPr="4869AB67">
        <w:rPr>
          <w:rFonts w:ascii="Aptos" w:eastAsia="Aptos" w:hAnsi="Aptos" w:cs="Aptos"/>
          <w:color w:val="000000" w:themeColor="text1"/>
          <w:lang w:val="fr-FR"/>
        </w:rPr>
        <w:t>Stimulants (</w:t>
      </w:r>
      <w:r w:rsidRPr="4869AB67">
        <w:rPr>
          <w:rFonts w:ascii="Aptos" w:eastAsia="Aptos" w:hAnsi="Aptos" w:cs="Aptos"/>
          <w:color w:val="000000" w:themeColor="text1"/>
          <w:lang w:val="fr-FR"/>
        </w:rPr>
        <w:t>cocaine</w:t>
      </w:r>
      <w:r w:rsidRPr="4869AB67">
        <w:rPr>
          <w:rFonts w:ascii="Aptos" w:eastAsia="Aptos" w:hAnsi="Aptos" w:cs="Aptos"/>
          <w:color w:val="000000" w:themeColor="text1"/>
          <w:lang w:val="fr-FR"/>
        </w:rPr>
        <w:t xml:space="preserve">, </w:t>
      </w:r>
      <w:r w:rsidRPr="4869AB67">
        <w:rPr>
          <w:rFonts w:ascii="Aptos" w:eastAsia="Aptos" w:hAnsi="Aptos" w:cs="Aptos"/>
          <w:color w:val="000000" w:themeColor="text1"/>
          <w:lang w:val="fr-FR"/>
        </w:rPr>
        <w:t>methamphetamine</w:t>
      </w:r>
      <w:r w:rsidRPr="4869AB67">
        <w:rPr>
          <w:rFonts w:ascii="Aptos" w:eastAsia="Aptos" w:hAnsi="Aptos" w:cs="Aptos"/>
          <w:color w:val="000000" w:themeColor="text1"/>
          <w:lang w:val="fr-FR"/>
        </w:rPr>
        <w:t xml:space="preserve">, </w:t>
      </w:r>
      <w:r w:rsidRPr="4869AB67">
        <w:rPr>
          <w:rFonts w:ascii="Aptos" w:eastAsia="Aptos" w:hAnsi="Aptos" w:cs="Aptos"/>
          <w:color w:val="000000" w:themeColor="text1"/>
          <w:lang w:val="fr-FR"/>
        </w:rPr>
        <w:t>amphetamine</w:t>
      </w:r>
      <w:r w:rsidRPr="4869AB67">
        <w:rPr>
          <w:rFonts w:ascii="Aptos" w:eastAsia="Aptos" w:hAnsi="Aptos" w:cs="Aptos"/>
          <w:color w:val="000000" w:themeColor="text1"/>
          <w:lang w:val="fr-FR"/>
        </w:rPr>
        <w:t>, etc.)</w:t>
      </w:r>
    </w:p>
    <w:p w:rsidR="71BD2CB2" w:rsidP="009E1F96" w14:paraId="0E5DE32C" w14:textId="3969E914">
      <w:pPr>
        <w:pStyle w:val="ListParagraph"/>
        <w:numPr>
          <w:ilvl w:val="0"/>
          <w:numId w:val="16"/>
        </w:numPr>
        <w:spacing w:after="120" w:line="240" w:lineRule="auto"/>
        <w:rPr>
          <w:rFonts w:ascii="Aptos" w:eastAsia="Aptos" w:hAnsi="Aptos" w:cs="Aptos"/>
          <w:color w:val="000000" w:themeColor="text1"/>
        </w:rPr>
      </w:pPr>
      <w:r w:rsidRPr="6F8C9913">
        <w:rPr>
          <w:rFonts w:ascii="Aptos" w:eastAsia="Aptos" w:hAnsi="Aptos" w:cs="Aptos"/>
          <w:color w:val="000000" w:themeColor="text1"/>
        </w:rPr>
        <w:t>Something else (please describe):</w:t>
      </w:r>
      <w:r w:rsidRPr="6F8C9913" w:rsidR="00ED4F9B">
        <w:rPr>
          <w:rFonts w:ascii="Aptos" w:eastAsia="Aptos" w:hAnsi="Aptos" w:cs="Aptos"/>
          <w:color w:val="000000" w:themeColor="text1"/>
        </w:rPr>
        <w:t xml:space="preserve"> [</w:t>
      </w:r>
      <w:r w:rsidRPr="6F8C9913" w:rsidR="00EE1CF4">
        <w:rPr>
          <w:rFonts w:ascii="Aptos" w:eastAsia="Aptos" w:hAnsi="Aptos" w:cs="Aptos"/>
          <w:color w:val="000000" w:themeColor="text1"/>
        </w:rPr>
        <w:t>open response option]</w:t>
      </w:r>
    </w:p>
    <w:p w:rsidR="71BD2CB2" w:rsidP="009E1F96" w14:paraId="1650D458" w14:textId="338A034E">
      <w:pPr>
        <w:spacing w:after="120" w:line="240" w:lineRule="auto"/>
        <w:rPr>
          <w:rFonts w:ascii="Aptos" w:eastAsia="Aptos" w:hAnsi="Aptos" w:cs="Aptos"/>
          <w:color w:val="000000" w:themeColor="text1"/>
        </w:rPr>
      </w:pPr>
      <w:r w:rsidRPr="6F8C9913">
        <w:rPr>
          <w:rFonts w:ascii="Aptos" w:eastAsia="Aptos" w:hAnsi="Aptos" w:cs="Aptos"/>
          <w:color w:val="000000" w:themeColor="text1"/>
        </w:rPr>
        <w:t>Q12: Wh</w:t>
      </w:r>
      <w:r w:rsidRPr="6F8C9913" w:rsidR="00600995">
        <w:rPr>
          <w:rFonts w:ascii="Aptos" w:eastAsia="Aptos" w:hAnsi="Aptos" w:cs="Aptos"/>
          <w:color w:val="000000" w:themeColor="text1"/>
        </w:rPr>
        <w:t>ich</w:t>
      </w:r>
      <w:r w:rsidRPr="6F8C9913">
        <w:rPr>
          <w:rFonts w:ascii="Aptos" w:eastAsia="Aptos" w:hAnsi="Aptos" w:cs="Aptos"/>
          <w:color w:val="000000" w:themeColor="text1"/>
        </w:rPr>
        <w:t xml:space="preserve"> part of "Parents' Night Out" was most useful to you? Which part was least useful?</w:t>
      </w:r>
      <w:r w:rsidRPr="6F8C9913" w:rsidR="00247966">
        <w:rPr>
          <w:rFonts w:ascii="Aptos" w:eastAsia="Aptos" w:hAnsi="Aptos" w:cs="Aptos"/>
          <w:color w:val="000000" w:themeColor="text1"/>
        </w:rPr>
        <w:t xml:space="preserve"> </w:t>
      </w:r>
    </w:p>
    <w:p w:rsidR="00247966" w:rsidRPr="00D64B12" w:rsidP="009E1F96" w14:paraId="46CF2CAC" w14:textId="468C2BDC">
      <w:pPr>
        <w:pStyle w:val="ListParagraph"/>
        <w:numPr>
          <w:ilvl w:val="0"/>
          <w:numId w:val="24"/>
        </w:numPr>
        <w:spacing w:after="120" w:line="240" w:lineRule="auto"/>
        <w:rPr>
          <w:rFonts w:ascii="Aptos" w:eastAsia="Aptos" w:hAnsi="Aptos" w:cs="Aptos"/>
          <w:color w:val="000000" w:themeColor="text1"/>
        </w:rPr>
      </w:pPr>
      <w:r w:rsidRPr="6F8C9913">
        <w:rPr>
          <w:rFonts w:ascii="Aptos" w:eastAsia="Aptos" w:hAnsi="Aptos" w:cs="Aptos"/>
          <w:color w:val="000000" w:themeColor="text1"/>
        </w:rPr>
        <w:t>[open response option]</w:t>
      </w:r>
      <w:r w:rsidRPr="6F8C9913">
        <w:rPr>
          <w:rFonts w:ascii="Aptos" w:eastAsia="Aptos" w:hAnsi="Aptos" w:cs="Aptos"/>
          <w:color w:val="000000" w:themeColor="text1"/>
        </w:rPr>
        <w:br w:type="page"/>
      </w:r>
    </w:p>
    <w:p w:rsidR="71BD2CB2" w:rsidP="009E1F96" w14:paraId="04B3676F" w14:textId="77D7C2BE">
      <w:pPr>
        <w:spacing w:after="120" w:line="240" w:lineRule="auto"/>
        <w:rPr>
          <w:rFonts w:ascii="Aptos" w:eastAsia="Aptos" w:hAnsi="Aptos" w:cs="Aptos"/>
          <w:color w:val="000000" w:themeColor="text1"/>
        </w:rPr>
      </w:pPr>
      <w:r w:rsidRPr="6F8C9913">
        <w:rPr>
          <w:rFonts w:ascii="Aptos" w:eastAsia="Aptos" w:hAnsi="Aptos" w:cs="Aptos"/>
          <w:color w:val="000000" w:themeColor="text1"/>
        </w:rPr>
        <w:t>Q13: Please state your level of agreement with the following statements</w:t>
      </w:r>
      <w:r w:rsidRPr="6F8C9913" w:rsidR="00CC3A26">
        <w:rPr>
          <w:rFonts w:ascii="Aptos" w:eastAsia="Aptos" w:hAnsi="Aptos" w:cs="Aptos"/>
          <w:color w:val="000000" w:themeColor="text1"/>
        </w:rPr>
        <w:t>:</w:t>
      </w:r>
    </w:p>
    <w:p w:rsidR="005C56D2" w:rsidP="009E1F96" w14:paraId="59C92560" w14:textId="251E91D4">
      <w:pPr>
        <w:spacing w:after="120" w:line="240" w:lineRule="auto"/>
        <w:rPr>
          <w:rFonts w:ascii="Aptos" w:eastAsia="Aptos" w:hAnsi="Aptos" w:cs="Aptos"/>
          <w:color w:val="000000" w:themeColor="text1"/>
          <w:u w:val="single"/>
        </w:rPr>
      </w:pPr>
      <w:r w:rsidRPr="6F8C9913">
        <w:rPr>
          <w:rFonts w:ascii="Aptos" w:eastAsia="Aptos" w:hAnsi="Aptos" w:cs="Aptos"/>
          <w:color w:val="000000" w:themeColor="text1"/>
          <w:u w:val="single"/>
        </w:rPr>
        <w:t>[Likert scale from 1 (strongly disagree) to 5 (strongly agree) for each statement]</w:t>
      </w:r>
    </w:p>
    <w:p w:rsidR="005C56D2" w:rsidP="005C56D2" w14:paraId="7904A21E" w14:textId="01A27477">
      <w:pPr>
        <w:pStyle w:val="ListParagraph"/>
        <w:numPr>
          <w:ilvl w:val="0"/>
          <w:numId w:val="24"/>
        </w:numPr>
        <w:spacing w:after="120" w:line="240" w:lineRule="auto"/>
        <w:rPr>
          <w:rFonts w:ascii="Aptos" w:eastAsia="Aptos" w:hAnsi="Aptos" w:cs="Aptos"/>
          <w:color w:val="000000" w:themeColor="text1"/>
        </w:rPr>
      </w:pPr>
      <w:r w:rsidRPr="6F8C9913">
        <w:rPr>
          <w:rFonts w:ascii="Aptos" w:eastAsia="Aptos" w:hAnsi="Aptos" w:cs="Aptos"/>
          <w:color w:val="000000" w:themeColor="text1"/>
        </w:rPr>
        <w:t>The information was presented in a logical way that helped me better understand the topics.</w:t>
      </w:r>
    </w:p>
    <w:p w:rsidR="005C56D2" w:rsidP="005C56D2" w14:paraId="66AEE86E" w14:textId="40D307D8">
      <w:pPr>
        <w:pStyle w:val="ListParagraph"/>
        <w:numPr>
          <w:ilvl w:val="0"/>
          <w:numId w:val="24"/>
        </w:numPr>
        <w:spacing w:after="120" w:line="240" w:lineRule="auto"/>
        <w:rPr>
          <w:rFonts w:ascii="Aptos" w:eastAsia="Aptos" w:hAnsi="Aptos" w:cs="Aptos"/>
          <w:color w:val="000000" w:themeColor="text1"/>
        </w:rPr>
      </w:pPr>
      <w:r w:rsidRPr="6F8C9913">
        <w:rPr>
          <w:rFonts w:ascii="Aptos" w:eastAsia="Aptos" w:hAnsi="Aptos" w:cs="Aptos"/>
          <w:color w:val="000000" w:themeColor="text1"/>
        </w:rPr>
        <w:t>The presentation contained facts about alcohol and other substance use I did not know before.</w:t>
      </w:r>
    </w:p>
    <w:p w:rsidR="005C56D2" w:rsidRPr="00D64B12" w:rsidP="6F8C9913" w14:paraId="7D50DFA4" w14:textId="11F59E69">
      <w:pPr>
        <w:pStyle w:val="ListParagraph"/>
        <w:numPr>
          <w:ilvl w:val="0"/>
          <w:numId w:val="24"/>
        </w:numPr>
        <w:spacing w:after="120" w:line="240" w:lineRule="auto"/>
        <w:rPr>
          <w:rFonts w:ascii="Aptos" w:eastAsia="Aptos" w:hAnsi="Aptos" w:cs="Aptos"/>
          <w:color w:val="000000" w:themeColor="text1"/>
        </w:rPr>
      </w:pPr>
      <w:r w:rsidRPr="43B78813">
        <w:rPr>
          <w:rFonts w:ascii="Aptos" w:eastAsia="Aptos" w:hAnsi="Aptos" w:cs="Aptos"/>
          <w:color w:val="000000" w:themeColor="text1"/>
        </w:rPr>
        <w:t>My questions or concerns were addressed by the presentation and/or presenters.</w:t>
      </w:r>
    </w:p>
    <w:p w:rsidR="00A72922" w:rsidP="6F8C9913" w14:paraId="1B92F199" w14:textId="55B54769">
      <w:pPr>
        <w:spacing w:after="120" w:line="240" w:lineRule="auto"/>
      </w:pPr>
    </w:p>
    <w:p w:rsidR="71BD2CB2" w:rsidP="009E1F96" w14:paraId="0F7D29FD" w14:textId="6C29E619">
      <w:pPr>
        <w:spacing w:after="120" w:line="240" w:lineRule="auto"/>
        <w:rPr>
          <w:rFonts w:ascii="Aptos" w:eastAsia="Aptos" w:hAnsi="Aptos" w:cs="Aptos"/>
          <w:color w:val="000000" w:themeColor="text1"/>
        </w:rPr>
      </w:pPr>
      <w:r w:rsidRPr="6F8C9913">
        <w:rPr>
          <w:rFonts w:ascii="Aptos" w:eastAsia="Aptos" w:hAnsi="Aptos" w:cs="Aptos"/>
          <w:color w:val="000000" w:themeColor="text1"/>
        </w:rPr>
        <w:t>Q14: Please state your level of agreement with the following statements</w:t>
      </w:r>
      <w:r w:rsidRPr="6F8C9913" w:rsidR="002C3518">
        <w:rPr>
          <w:rFonts w:ascii="Aptos" w:eastAsia="Aptos" w:hAnsi="Aptos" w:cs="Aptos"/>
          <w:color w:val="000000" w:themeColor="text1"/>
        </w:rPr>
        <w:t>:</w:t>
      </w:r>
    </w:p>
    <w:p w:rsidR="23A97778" w:rsidP="6F8C9913" w14:paraId="105931EA" w14:textId="251E91D4">
      <w:pPr>
        <w:spacing w:after="120" w:line="240" w:lineRule="auto"/>
        <w:rPr>
          <w:rFonts w:ascii="Aptos" w:eastAsia="Aptos" w:hAnsi="Aptos" w:cs="Aptos"/>
          <w:color w:val="000000" w:themeColor="text1"/>
          <w:u w:val="single"/>
        </w:rPr>
      </w:pPr>
      <w:r w:rsidRPr="6F8C9913">
        <w:rPr>
          <w:rFonts w:ascii="Aptos" w:eastAsia="Aptos" w:hAnsi="Aptos" w:cs="Aptos"/>
          <w:color w:val="000000" w:themeColor="text1"/>
          <w:u w:val="single"/>
        </w:rPr>
        <w:t>[Likert scale from 1 (strongly disagree) to 5 (strongly agree) for each statement]</w:t>
      </w:r>
    </w:p>
    <w:p w:rsidR="075EF46A" w:rsidP="6F8C9913" w14:paraId="12E0127B" w14:textId="345682B2">
      <w:pPr>
        <w:pStyle w:val="ListParagraph"/>
        <w:numPr>
          <w:ilvl w:val="0"/>
          <w:numId w:val="13"/>
        </w:numPr>
        <w:spacing w:after="120" w:line="240" w:lineRule="auto"/>
        <w:rPr>
          <w:rFonts w:ascii="Aptos" w:eastAsia="Aptos" w:hAnsi="Aptos" w:cs="Aptos"/>
        </w:rPr>
      </w:pPr>
      <w:r w:rsidRPr="6F8C9913">
        <w:rPr>
          <w:rFonts w:ascii="Aptos" w:eastAsia="Aptos" w:hAnsi="Aptos" w:cs="Aptos"/>
        </w:rPr>
        <w:t>I am more aware of the prevalence of underage alcohol and other substance use.</w:t>
      </w:r>
    </w:p>
    <w:p w:rsidR="075EF46A" w:rsidP="6F8C9913" w14:paraId="28799CA7" w14:textId="2005B345">
      <w:pPr>
        <w:pStyle w:val="ListParagraph"/>
        <w:numPr>
          <w:ilvl w:val="0"/>
          <w:numId w:val="13"/>
        </w:numPr>
        <w:spacing w:after="120" w:line="240" w:lineRule="auto"/>
        <w:rPr>
          <w:rFonts w:ascii="Aptos" w:eastAsia="Aptos" w:hAnsi="Aptos" w:cs="Aptos"/>
        </w:rPr>
      </w:pPr>
      <w:r w:rsidRPr="6F8C9913">
        <w:rPr>
          <w:rFonts w:ascii="Aptos" w:eastAsia="Aptos" w:hAnsi="Aptos" w:cs="Aptos"/>
        </w:rPr>
        <w:t>I am more knowledgeable about the harms associated with alcohol and other substance use, particularly for children and teens.</w:t>
      </w:r>
    </w:p>
    <w:p w:rsidR="075EF46A" w:rsidP="6F8C9913" w14:paraId="47556BB1" w14:textId="3F25A406">
      <w:pPr>
        <w:pStyle w:val="ListParagraph"/>
        <w:numPr>
          <w:ilvl w:val="0"/>
          <w:numId w:val="13"/>
        </w:numPr>
        <w:spacing w:after="120" w:line="240" w:lineRule="auto"/>
        <w:rPr>
          <w:rFonts w:ascii="Aptos" w:eastAsia="Aptos" w:hAnsi="Aptos" w:cs="Aptos"/>
        </w:rPr>
      </w:pPr>
      <w:r w:rsidRPr="6F8C9913">
        <w:rPr>
          <w:rFonts w:ascii="Aptos" w:eastAsia="Aptos" w:hAnsi="Aptos" w:cs="Aptos"/>
        </w:rPr>
        <w:t>I am more aware of the impact my thoughts and actions have on my child's decision-making regarding underage alcohol and other substance use.</w:t>
      </w:r>
    </w:p>
    <w:p w:rsidR="075EF46A" w:rsidP="6F8C9913" w14:paraId="042ADF4A" w14:textId="365C9B9F">
      <w:pPr>
        <w:pStyle w:val="ListParagraph"/>
        <w:numPr>
          <w:ilvl w:val="0"/>
          <w:numId w:val="13"/>
        </w:numPr>
        <w:spacing w:after="120" w:line="240" w:lineRule="auto"/>
        <w:rPr>
          <w:rFonts w:ascii="Aptos" w:eastAsia="Aptos" w:hAnsi="Aptos" w:cs="Aptos"/>
        </w:rPr>
      </w:pPr>
      <w:r w:rsidRPr="6F8C9913">
        <w:rPr>
          <w:rFonts w:ascii="Aptos" w:eastAsia="Aptos" w:hAnsi="Aptos" w:cs="Aptos"/>
        </w:rPr>
        <w:t>I am more knowledgeable of the best practices for talking with my child about alcohol and other substance use.</w:t>
      </w:r>
    </w:p>
    <w:p w:rsidR="075EF46A" w:rsidP="6F8C9913" w14:paraId="5CFC0D91" w14:textId="28574159">
      <w:pPr>
        <w:pStyle w:val="ListParagraph"/>
        <w:numPr>
          <w:ilvl w:val="0"/>
          <w:numId w:val="13"/>
        </w:numPr>
        <w:spacing w:after="120" w:line="240" w:lineRule="auto"/>
        <w:rPr>
          <w:rFonts w:ascii="Aptos" w:eastAsia="Aptos" w:hAnsi="Aptos" w:cs="Aptos"/>
        </w:rPr>
      </w:pPr>
      <w:r w:rsidRPr="6F8C9913">
        <w:rPr>
          <w:rFonts w:ascii="Aptos" w:eastAsia="Aptos" w:hAnsi="Aptos" w:cs="Aptos"/>
        </w:rPr>
        <w:t>I am more confident in my ability to have effective conversations with my child about alcohol and other substance use.</w:t>
      </w:r>
    </w:p>
    <w:p w:rsidR="00C5670B" w:rsidP="009E1F96" w14:paraId="14E65D81" w14:textId="77777777">
      <w:pPr>
        <w:spacing w:after="120" w:line="240" w:lineRule="auto"/>
        <w:rPr>
          <w:rFonts w:ascii="Aptos" w:eastAsia="Aptos" w:hAnsi="Aptos" w:cs="Aptos"/>
          <w:color w:val="000000" w:themeColor="text1"/>
        </w:rPr>
      </w:pPr>
    </w:p>
    <w:p w:rsidR="71BD2CB2" w:rsidP="009E1F96" w14:paraId="34E3B84B" w14:textId="5F09C563">
      <w:pPr>
        <w:spacing w:after="120" w:line="240" w:lineRule="auto"/>
        <w:rPr>
          <w:rFonts w:ascii="Aptos" w:eastAsia="Aptos" w:hAnsi="Aptos" w:cs="Aptos"/>
          <w:color w:val="000000" w:themeColor="text1"/>
        </w:rPr>
      </w:pPr>
      <w:r w:rsidRPr="6F8C9913">
        <w:rPr>
          <w:rFonts w:ascii="Aptos" w:eastAsia="Aptos" w:hAnsi="Aptos" w:cs="Aptos"/>
          <w:color w:val="000000" w:themeColor="text1"/>
        </w:rPr>
        <w:t>Q15: How likely are you to engage in the following future behaviors?</w:t>
      </w:r>
    </w:p>
    <w:p w:rsidR="63268F1B" w:rsidP="6F8C9913" w14:paraId="3A07C7B9" w14:textId="65D99A99">
      <w:pPr>
        <w:spacing w:after="120" w:line="240" w:lineRule="auto"/>
        <w:rPr>
          <w:rFonts w:ascii="Aptos" w:eastAsia="Aptos" w:hAnsi="Aptos" w:cs="Aptos"/>
          <w:color w:val="000000" w:themeColor="text1"/>
          <w:u w:val="single"/>
        </w:rPr>
      </w:pPr>
      <w:r w:rsidRPr="6F8C9913">
        <w:rPr>
          <w:rFonts w:ascii="Aptos" w:eastAsia="Aptos" w:hAnsi="Aptos" w:cs="Aptos"/>
          <w:color w:val="000000" w:themeColor="text1"/>
          <w:u w:val="single"/>
        </w:rPr>
        <w:t>[Likert scale from 1 (very unlikely) to 5 (very likely) for each statement]</w:t>
      </w:r>
    </w:p>
    <w:p w:rsidR="2267DDE9" w:rsidP="6F8C9913" w14:paraId="75EE7057" w14:textId="378A4ECE">
      <w:pPr>
        <w:pStyle w:val="ListParagraph"/>
        <w:numPr>
          <w:ilvl w:val="0"/>
          <w:numId w:val="12"/>
        </w:numPr>
        <w:spacing w:after="120" w:line="240" w:lineRule="auto"/>
        <w:rPr>
          <w:rFonts w:ascii="Aptos" w:eastAsia="Aptos" w:hAnsi="Aptos" w:cs="Aptos"/>
        </w:rPr>
      </w:pPr>
      <w:r w:rsidRPr="6F8C9913">
        <w:rPr>
          <w:rFonts w:ascii="Aptos" w:eastAsia="Aptos" w:hAnsi="Aptos" w:cs="Aptos"/>
        </w:rPr>
        <w:t>I will engage in more frequent discussions about alcohol and other substance use with my child.</w:t>
      </w:r>
    </w:p>
    <w:p w:rsidR="2267DDE9" w:rsidP="6F8C9913" w14:paraId="46E4B1BE" w14:textId="1FD01AF3">
      <w:pPr>
        <w:pStyle w:val="ListParagraph"/>
        <w:numPr>
          <w:ilvl w:val="0"/>
          <w:numId w:val="12"/>
        </w:numPr>
        <w:spacing w:after="120" w:line="240" w:lineRule="auto"/>
        <w:rPr>
          <w:rFonts w:ascii="Aptos" w:eastAsia="Aptos" w:hAnsi="Aptos" w:cs="Aptos"/>
        </w:rPr>
      </w:pPr>
      <w:r w:rsidRPr="6F8C9913">
        <w:rPr>
          <w:rFonts w:ascii="Aptos" w:eastAsia="Aptos" w:hAnsi="Aptos" w:cs="Aptos"/>
        </w:rPr>
        <w:t>I will share the knowledge I have learned today with other adults/parents.</w:t>
      </w:r>
    </w:p>
    <w:p w:rsidR="2267DDE9" w:rsidP="6F8C9913" w14:paraId="64A4AEA1" w14:textId="3730A33E">
      <w:pPr>
        <w:pStyle w:val="ListParagraph"/>
        <w:numPr>
          <w:ilvl w:val="0"/>
          <w:numId w:val="12"/>
        </w:numPr>
        <w:spacing w:after="120" w:line="240" w:lineRule="auto"/>
        <w:rPr>
          <w:rFonts w:ascii="Aptos" w:eastAsia="Aptos" w:hAnsi="Aptos" w:cs="Aptos"/>
        </w:rPr>
      </w:pPr>
      <w:r w:rsidRPr="6F8C9913">
        <w:rPr>
          <w:rFonts w:ascii="Aptos" w:eastAsia="Aptos" w:hAnsi="Aptos" w:cs="Aptos"/>
        </w:rPr>
        <w:t>I will continue learning about how to discuss alcohol and other substance use with my child.</w:t>
      </w:r>
    </w:p>
    <w:p w:rsidR="6F8C9913" w:rsidP="6F8C9913" w14:paraId="2487F154" w14:textId="62FD7DDC">
      <w:pPr>
        <w:pStyle w:val="ListParagraph"/>
        <w:spacing w:after="120" w:line="240" w:lineRule="auto"/>
        <w:rPr>
          <w:rFonts w:ascii="Aptos" w:eastAsia="Aptos" w:hAnsi="Aptos" w:cs="Aptos"/>
          <w:color w:val="000000" w:themeColor="text1"/>
        </w:rPr>
      </w:pPr>
    </w:p>
    <w:p w:rsidR="71BD2CB2" w:rsidP="009E1F96" w14:paraId="05AD9CDD" w14:textId="793DB561">
      <w:pPr>
        <w:spacing w:after="120" w:line="240" w:lineRule="auto"/>
        <w:rPr>
          <w:rFonts w:ascii="Aptos" w:eastAsia="Aptos" w:hAnsi="Aptos" w:cs="Aptos"/>
          <w:color w:val="000000" w:themeColor="text1"/>
        </w:rPr>
      </w:pPr>
      <w:r w:rsidRPr="4869AB67">
        <w:rPr>
          <w:rFonts w:ascii="Aptos" w:eastAsia="Aptos" w:hAnsi="Aptos" w:cs="Aptos"/>
          <w:color w:val="000000" w:themeColor="text1"/>
        </w:rPr>
        <w:t>Q16: Please use the space below to provide any additional feedback you may have about “Parents’ Night Out."</w:t>
      </w:r>
    </w:p>
    <w:p w:rsidR="71BD2CB2" w:rsidRPr="00002EA6" w:rsidP="009E1F96" w14:paraId="6934C1F7" w14:textId="647B5926">
      <w:pPr>
        <w:spacing w:after="120" w:line="240" w:lineRule="auto"/>
        <w:rPr>
          <w:rFonts w:ascii="Aptos" w:eastAsia="Aptos" w:hAnsi="Aptos" w:cs="Aptos"/>
          <w:color w:val="000000" w:themeColor="text1"/>
        </w:rPr>
      </w:pPr>
      <w:r w:rsidRPr="6F8C9913">
        <w:rPr>
          <w:rFonts w:ascii="Aptos" w:eastAsia="Aptos" w:hAnsi="Aptos" w:cs="Aptos"/>
          <w:i/>
          <w:iCs/>
          <w:color w:val="000000" w:themeColor="text1"/>
        </w:rPr>
        <w:t>Thank You Message</w:t>
      </w:r>
    </w:p>
    <w:p w:rsidR="4869AB67" w:rsidP="009E1F96" w14:paraId="4B3D61A0" w14:textId="1E929B85">
      <w:pPr>
        <w:spacing w:after="120" w:line="240" w:lineRule="auto"/>
      </w:pPr>
      <w:r w:rsidRPr="6F8C9913">
        <w:rPr>
          <w:rFonts w:ascii="Aptos" w:eastAsia="Aptos" w:hAnsi="Aptos" w:cs="Aptos"/>
          <w:color w:val="000000" w:themeColor="text1"/>
        </w:rPr>
        <w:t>Thank you for your time. The “Talk. They Hear You</w:t>
      </w:r>
      <w:r w:rsidRPr="6F8C9913">
        <w:rPr>
          <w:rFonts w:ascii="Aptos" w:eastAsia="Aptos" w:hAnsi="Aptos" w:cs="Aptos"/>
          <w:color w:val="000000" w:themeColor="text1"/>
        </w:rPr>
        <w:t>.”</w:t>
      </w:r>
      <w:r w:rsidRPr="6F8C9913" w:rsidR="007649DA">
        <w:rPr>
          <w:rFonts w:ascii="Aptos" w:eastAsia="Aptos" w:hAnsi="Aptos" w:cs="Aptos"/>
          <w:color w:val="241C15"/>
        </w:rPr>
        <w:t>®</w:t>
      </w:r>
      <w:r w:rsidRPr="6F8C9913">
        <w:rPr>
          <w:rFonts w:ascii="Aptos" w:eastAsia="Aptos" w:hAnsi="Aptos" w:cs="Aptos"/>
          <w:color w:val="000000" w:themeColor="text1"/>
        </w:rPr>
        <w:t xml:space="preserve"> campaign team will use your responses to improve the presentation.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5C8A6"/>
    <w:multiLevelType w:val="hybridMultilevel"/>
    <w:tmpl w:val="E67CA2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4A6FB1"/>
    <w:multiLevelType w:val="hybridMultilevel"/>
    <w:tmpl w:val="380A43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4E5F8E"/>
    <w:multiLevelType w:val="hybridMultilevel"/>
    <w:tmpl w:val="00BC9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8205C83"/>
    <w:multiLevelType w:val="hybridMultilevel"/>
    <w:tmpl w:val="BC5A5D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299FDF4"/>
    <w:multiLevelType w:val="hybridMultilevel"/>
    <w:tmpl w:val="8C38CB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3C88AF3"/>
    <w:multiLevelType w:val="hybridMultilevel"/>
    <w:tmpl w:val="2CFC04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4B65CDB"/>
    <w:multiLevelType w:val="hybridMultilevel"/>
    <w:tmpl w:val="3D986C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BE9ACE"/>
    <w:multiLevelType w:val="hybridMultilevel"/>
    <w:tmpl w:val="E79C0A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E80306F"/>
    <w:multiLevelType w:val="hybridMultilevel"/>
    <w:tmpl w:val="883E37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1F565517"/>
    <w:multiLevelType w:val="hybridMultilevel"/>
    <w:tmpl w:val="8A08DC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1D31D3C"/>
    <w:multiLevelType w:val="hybridMultilevel"/>
    <w:tmpl w:val="82DCDA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38B9B40"/>
    <w:multiLevelType w:val="hybridMultilevel"/>
    <w:tmpl w:val="19867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6D8F0BA"/>
    <w:multiLevelType w:val="hybridMultilevel"/>
    <w:tmpl w:val="E51CE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7358CDA"/>
    <w:multiLevelType w:val="hybridMultilevel"/>
    <w:tmpl w:val="6AACE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CA58874"/>
    <w:multiLevelType w:val="hybridMultilevel"/>
    <w:tmpl w:val="76A4F5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D28FD99"/>
    <w:multiLevelType w:val="hybridMultilevel"/>
    <w:tmpl w:val="8F7E40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547225AF"/>
    <w:multiLevelType w:val="hybridMultilevel"/>
    <w:tmpl w:val="72DCE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A4133D3"/>
    <w:multiLevelType w:val="hybridMultilevel"/>
    <w:tmpl w:val="99B40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65DDB1DA"/>
    <w:multiLevelType w:val="hybridMultilevel"/>
    <w:tmpl w:val="19787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725D3FC1"/>
    <w:multiLevelType w:val="hybridMultilevel"/>
    <w:tmpl w:val="EF704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7262C5E0"/>
    <w:multiLevelType w:val="hybridMultilevel"/>
    <w:tmpl w:val="DE0AB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73E48DE3"/>
    <w:multiLevelType w:val="hybridMultilevel"/>
    <w:tmpl w:val="5EE2A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774F1CD9"/>
    <w:multiLevelType w:val="hybridMultilevel"/>
    <w:tmpl w:val="AF68C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7867D0AF"/>
    <w:multiLevelType w:val="hybridMultilevel"/>
    <w:tmpl w:val="6CD6E5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DBAAFD9"/>
    <w:multiLevelType w:val="hybridMultilevel"/>
    <w:tmpl w:val="14D8E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43005435">
    <w:abstractNumId w:val="14"/>
  </w:num>
  <w:num w:numId="2" w16cid:durableId="1646397920">
    <w:abstractNumId w:val="6"/>
  </w:num>
  <w:num w:numId="3" w16cid:durableId="441537211">
    <w:abstractNumId w:val="15"/>
  </w:num>
  <w:num w:numId="4" w16cid:durableId="1851329256">
    <w:abstractNumId w:val="13"/>
  </w:num>
  <w:num w:numId="5" w16cid:durableId="1446146772">
    <w:abstractNumId w:val="12"/>
  </w:num>
  <w:num w:numId="6" w16cid:durableId="426735526">
    <w:abstractNumId w:val="20"/>
  </w:num>
  <w:num w:numId="7" w16cid:durableId="1755125507">
    <w:abstractNumId w:val="21"/>
  </w:num>
  <w:num w:numId="8" w16cid:durableId="1458722931">
    <w:abstractNumId w:val="19"/>
  </w:num>
  <w:num w:numId="9" w16cid:durableId="410205294">
    <w:abstractNumId w:val="0"/>
  </w:num>
  <w:num w:numId="10" w16cid:durableId="805319303">
    <w:abstractNumId w:val="4"/>
  </w:num>
  <w:num w:numId="11" w16cid:durableId="873078354">
    <w:abstractNumId w:val="22"/>
  </w:num>
  <w:num w:numId="12" w16cid:durableId="774599865">
    <w:abstractNumId w:val="16"/>
  </w:num>
  <w:num w:numId="13" w16cid:durableId="148983778">
    <w:abstractNumId w:val="2"/>
  </w:num>
  <w:num w:numId="14" w16cid:durableId="1616863276">
    <w:abstractNumId w:val="18"/>
  </w:num>
  <w:num w:numId="15" w16cid:durableId="1932396531">
    <w:abstractNumId w:val="8"/>
  </w:num>
  <w:num w:numId="16" w16cid:durableId="1578443158">
    <w:abstractNumId w:val="23"/>
  </w:num>
  <w:num w:numId="17" w16cid:durableId="1470517068">
    <w:abstractNumId w:val="24"/>
  </w:num>
  <w:num w:numId="18" w16cid:durableId="592664434">
    <w:abstractNumId w:val="11"/>
  </w:num>
  <w:num w:numId="19" w16cid:durableId="1564877052">
    <w:abstractNumId w:val="7"/>
  </w:num>
  <w:num w:numId="20" w16cid:durableId="1447696155">
    <w:abstractNumId w:val="10"/>
  </w:num>
  <w:num w:numId="21" w16cid:durableId="1009524206">
    <w:abstractNumId w:val="17"/>
  </w:num>
  <w:num w:numId="22" w16cid:durableId="1949509906">
    <w:abstractNumId w:val="5"/>
  </w:num>
  <w:num w:numId="23" w16cid:durableId="1754083631">
    <w:abstractNumId w:val="9"/>
  </w:num>
  <w:num w:numId="24" w16cid:durableId="1842548462">
    <w:abstractNumId w:val="1"/>
  </w:num>
  <w:num w:numId="25" w16cid:durableId="1114061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509901"/>
    <w:rsid w:val="00002EA6"/>
    <w:rsid w:val="0004128F"/>
    <w:rsid w:val="000A5954"/>
    <w:rsid w:val="000B32B1"/>
    <w:rsid w:val="000D3319"/>
    <w:rsid w:val="000E1A08"/>
    <w:rsid w:val="000E35DC"/>
    <w:rsid w:val="00133454"/>
    <w:rsid w:val="00151A1D"/>
    <w:rsid w:val="00152387"/>
    <w:rsid w:val="00164B42"/>
    <w:rsid w:val="001836EE"/>
    <w:rsid w:val="00192059"/>
    <w:rsid w:val="001C43C2"/>
    <w:rsid w:val="00207291"/>
    <w:rsid w:val="00247966"/>
    <w:rsid w:val="0025126F"/>
    <w:rsid w:val="0026187E"/>
    <w:rsid w:val="002C3518"/>
    <w:rsid w:val="002F21A3"/>
    <w:rsid w:val="00347480"/>
    <w:rsid w:val="003643AB"/>
    <w:rsid w:val="003C05AF"/>
    <w:rsid w:val="003F5E33"/>
    <w:rsid w:val="00402DCB"/>
    <w:rsid w:val="004545FF"/>
    <w:rsid w:val="004803D3"/>
    <w:rsid w:val="004C486F"/>
    <w:rsid w:val="00524342"/>
    <w:rsid w:val="005904B2"/>
    <w:rsid w:val="005B1AA7"/>
    <w:rsid w:val="005B553F"/>
    <w:rsid w:val="005C1896"/>
    <w:rsid w:val="005C56D2"/>
    <w:rsid w:val="005F2CEB"/>
    <w:rsid w:val="00600995"/>
    <w:rsid w:val="00600FF3"/>
    <w:rsid w:val="0062332D"/>
    <w:rsid w:val="0064589D"/>
    <w:rsid w:val="006E01A8"/>
    <w:rsid w:val="006F11A5"/>
    <w:rsid w:val="00753686"/>
    <w:rsid w:val="00756012"/>
    <w:rsid w:val="007649DA"/>
    <w:rsid w:val="00802CFA"/>
    <w:rsid w:val="00844268"/>
    <w:rsid w:val="008475F0"/>
    <w:rsid w:val="00847F5A"/>
    <w:rsid w:val="009118FB"/>
    <w:rsid w:val="009E1F96"/>
    <w:rsid w:val="00A72922"/>
    <w:rsid w:val="00A85F6E"/>
    <w:rsid w:val="00AB262C"/>
    <w:rsid w:val="00AB591B"/>
    <w:rsid w:val="00AB7243"/>
    <w:rsid w:val="00B0131D"/>
    <w:rsid w:val="00B138A1"/>
    <w:rsid w:val="00B91405"/>
    <w:rsid w:val="00BA1C29"/>
    <w:rsid w:val="00BA715D"/>
    <w:rsid w:val="00BF1A4B"/>
    <w:rsid w:val="00BF4EDD"/>
    <w:rsid w:val="00C21CB4"/>
    <w:rsid w:val="00C4733D"/>
    <w:rsid w:val="00C545E9"/>
    <w:rsid w:val="00C5670B"/>
    <w:rsid w:val="00C71B80"/>
    <w:rsid w:val="00C831AB"/>
    <w:rsid w:val="00CC3A26"/>
    <w:rsid w:val="00CD26A2"/>
    <w:rsid w:val="00CD75BC"/>
    <w:rsid w:val="00CF4D28"/>
    <w:rsid w:val="00D12523"/>
    <w:rsid w:val="00D13ED6"/>
    <w:rsid w:val="00D22561"/>
    <w:rsid w:val="00D27184"/>
    <w:rsid w:val="00D3093F"/>
    <w:rsid w:val="00D34958"/>
    <w:rsid w:val="00D6156F"/>
    <w:rsid w:val="00D64B12"/>
    <w:rsid w:val="00D9769E"/>
    <w:rsid w:val="00DB2FD0"/>
    <w:rsid w:val="00E046CD"/>
    <w:rsid w:val="00E56EF4"/>
    <w:rsid w:val="00E613B2"/>
    <w:rsid w:val="00EC5C29"/>
    <w:rsid w:val="00ED4F9B"/>
    <w:rsid w:val="00ED5B69"/>
    <w:rsid w:val="00EE1CF4"/>
    <w:rsid w:val="00F34844"/>
    <w:rsid w:val="00F3767B"/>
    <w:rsid w:val="00F71799"/>
    <w:rsid w:val="00F81FA6"/>
    <w:rsid w:val="00F863A9"/>
    <w:rsid w:val="00FD1DE8"/>
    <w:rsid w:val="00FF6DF1"/>
    <w:rsid w:val="014EB460"/>
    <w:rsid w:val="023A7436"/>
    <w:rsid w:val="0367F836"/>
    <w:rsid w:val="03D69133"/>
    <w:rsid w:val="04408BAE"/>
    <w:rsid w:val="05B7A825"/>
    <w:rsid w:val="075EF46A"/>
    <w:rsid w:val="07EC6152"/>
    <w:rsid w:val="094410BA"/>
    <w:rsid w:val="09509901"/>
    <w:rsid w:val="09D1640B"/>
    <w:rsid w:val="0AE3E836"/>
    <w:rsid w:val="0AEF07F0"/>
    <w:rsid w:val="0C30050E"/>
    <w:rsid w:val="0DCFC249"/>
    <w:rsid w:val="0DEBE70C"/>
    <w:rsid w:val="0F8C637A"/>
    <w:rsid w:val="1068A8BB"/>
    <w:rsid w:val="10E001B6"/>
    <w:rsid w:val="12023A9D"/>
    <w:rsid w:val="12FD0026"/>
    <w:rsid w:val="173D9C72"/>
    <w:rsid w:val="17AD487B"/>
    <w:rsid w:val="1823ECE4"/>
    <w:rsid w:val="18362930"/>
    <w:rsid w:val="1850AF0B"/>
    <w:rsid w:val="1962A3BD"/>
    <w:rsid w:val="1B73AE48"/>
    <w:rsid w:val="1C430E40"/>
    <w:rsid w:val="206039E4"/>
    <w:rsid w:val="20A1CA85"/>
    <w:rsid w:val="210DC5D0"/>
    <w:rsid w:val="219ADBA4"/>
    <w:rsid w:val="2267DDE9"/>
    <w:rsid w:val="23A97778"/>
    <w:rsid w:val="23C22DC1"/>
    <w:rsid w:val="246C357A"/>
    <w:rsid w:val="24D30E54"/>
    <w:rsid w:val="2501E383"/>
    <w:rsid w:val="25145410"/>
    <w:rsid w:val="25976A96"/>
    <w:rsid w:val="26418889"/>
    <w:rsid w:val="2778D70A"/>
    <w:rsid w:val="28F14847"/>
    <w:rsid w:val="2961ED21"/>
    <w:rsid w:val="2A439DBD"/>
    <w:rsid w:val="2B0F542C"/>
    <w:rsid w:val="2B5C0602"/>
    <w:rsid w:val="2B631E40"/>
    <w:rsid w:val="2BC66FD3"/>
    <w:rsid w:val="2BE29D08"/>
    <w:rsid w:val="2D9E9E83"/>
    <w:rsid w:val="2DA16035"/>
    <w:rsid w:val="2F1B1EE6"/>
    <w:rsid w:val="2F476C21"/>
    <w:rsid w:val="31748804"/>
    <w:rsid w:val="3290D413"/>
    <w:rsid w:val="331924E3"/>
    <w:rsid w:val="3519DDCA"/>
    <w:rsid w:val="353B7E81"/>
    <w:rsid w:val="36638E19"/>
    <w:rsid w:val="374F012A"/>
    <w:rsid w:val="376182F8"/>
    <w:rsid w:val="3865F71A"/>
    <w:rsid w:val="39FC410B"/>
    <w:rsid w:val="3A0813E4"/>
    <w:rsid w:val="3AE17805"/>
    <w:rsid w:val="3DAD0ADA"/>
    <w:rsid w:val="3DB17AEB"/>
    <w:rsid w:val="3DE49222"/>
    <w:rsid w:val="3DF3784D"/>
    <w:rsid w:val="3E7BDA7D"/>
    <w:rsid w:val="41F889E0"/>
    <w:rsid w:val="42079C95"/>
    <w:rsid w:val="43B78813"/>
    <w:rsid w:val="445A161C"/>
    <w:rsid w:val="449178EC"/>
    <w:rsid w:val="457235C0"/>
    <w:rsid w:val="47934292"/>
    <w:rsid w:val="47DE7432"/>
    <w:rsid w:val="482537C3"/>
    <w:rsid w:val="4869AB67"/>
    <w:rsid w:val="497F267C"/>
    <w:rsid w:val="49CA8A15"/>
    <w:rsid w:val="4A4226BB"/>
    <w:rsid w:val="4B4E27E8"/>
    <w:rsid w:val="4B8A68C1"/>
    <w:rsid w:val="4BB7982D"/>
    <w:rsid w:val="4CF3A4A7"/>
    <w:rsid w:val="4D40D199"/>
    <w:rsid w:val="4D85B89E"/>
    <w:rsid w:val="4D9E51CF"/>
    <w:rsid w:val="4DCF7A63"/>
    <w:rsid w:val="4F6ACF16"/>
    <w:rsid w:val="51B774B1"/>
    <w:rsid w:val="52836C48"/>
    <w:rsid w:val="5351550F"/>
    <w:rsid w:val="554DF71E"/>
    <w:rsid w:val="55BC0ED2"/>
    <w:rsid w:val="566F0703"/>
    <w:rsid w:val="56D7B220"/>
    <w:rsid w:val="5866F960"/>
    <w:rsid w:val="594047A2"/>
    <w:rsid w:val="5A4C0D9A"/>
    <w:rsid w:val="5DC9544F"/>
    <w:rsid w:val="5DCDED4D"/>
    <w:rsid w:val="5DF9B101"/>
    <w:rsid w:val="60F8C3B7"/>
    <w:rsid w:val="61181509"/>
    <w:rsid w:val="630702DB"/>
    <w:rsid w:val="63268F1B"/>
    <w:rsid w:val="642EA00D"/>
    <w:rsid w:val="644B69C5"/>
    <w:rsid w:val="64817E62"/>
    <w:rsid w:val="6511C199"/>
    <w:rsid w:val="6666EF24"/>
    <w:rsid w:val="68166228"/>
    <w:rsid w:val="6849A91B"/>
    <w:rsid w:val="6954C965"/>
    <w:rsid w:val="6A0BDFF3"/>
    <w:rsid w:val="6B106350"/>
    <w:rsid w:val="6B30F0C7"/>
    <w:rsid w:val="6DB9F05C"/>
    <w:rsid w:val="6F8C9913"/>
    <w:rsid w:val="707A99C5"/>
    <w:rsid w:val="71BD2CB2"/>
    <w:rsid w:val="71CA8535"/>
    <w:rsid w:val="71E1C1D6"/>
    <w:rsid w:val="73BA56C3"/>
    <w:rsid w:val="744D43DD"/>
    <w:rsid w:val="75058EB3"/>
    <w:rsid w:val="7554B2A4"/>
    <w:rsid w:val="7587E4D1"/>
    <w:rsid w:val="783A995D"/>
    <w:rsid w:val="784DA7AA"/>
    <w:rsid w:val="79503D95"/>
    <w:rsid w:val="79A1EC85"/>
    <w:rsid w:val="7B92895D"/>
    <w:rsid w:val="7C6EC042"/>
    <w:rsid w:val="7C84DBD8"/>
    <w:rsid w:val="7F3D8549"/>
    <w:rsid w:val="7F7DF0ED"/>
    <w:rsid w:val="7FC779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3DEBB9"/>
  <w15:chartTrackingRefBased/>
  <w15:docId w15:val="{BE85E790-3256-4378-B712-4ABF443B2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331924E3"/>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C71B80"/>
    <w:pPr>
      <w:spacing w:after="0" w:line="240" w:lineRule="auto"/>
    </w:pPr>
  </w:style>
  <w:style w:type="character" w:styleId="CommentReference">
    <w:name w:val="annotation reference"/>
    <w:basedOn w:val="DefaultParagraphFont"/>
    <w:uiPriority w:val="99"/>
    <w:semiHidden/>
    <w:unhideWhenUsed/>
    <w:rsid w:val="00E613B2"/>
    <w:rPr>
      <w:sz w:val="16"/>
      <w:szCs w:val="16"/>
    </w:rPr>
  </w:style>
  <w:style w:type="paragraph" w:styleId="CommentText">
    <w:name w:val="annotation text"/>
    <w:basedOn w:val="Normal"/>
    <w:link w:val="CommentTextChar"/>
    <w:uiPriority w:val="99"/>
    <w:unhideWhenUsed/>
    <w:rsid w:val="00E613B2"/>
    <w:pPr>
      <w:spacing w:line="240" w:lineRule="auto"/>
    </w:pPr>
    <w:rPr>
      <w:sz w:val="20"/>
      <w:szCs w:val="20"/>
    </w:rPr>
  </w:style>
  <w:style w:type="character" w:customStyle="1" w:styleId="CommentTextChar">
    <w:name w:val="Comment Text Char"/>
    <w:basedOn w:val="DefaultParagraphFont"/>
    <w:link w:val="CommentText"/>
    <w:uiPriority w:val="99"/>
    <w:rsid w:val="00E613B2"/>
    <w:rPr>
      <w:sz w:val="20"/>
      <w:szCs w:val="20"/>
    </w:rPr>
  </w:style>
  <w:style w:type="paragraph" w:styleId="CommentSubject">
    <w:name w:val="annotation subject"/>
    <w:basedOn w:val="CommentText"/>
    <w:next w:val="CommentText"/>
    <w:link w:val="CommentSubjectChar"/>
    <w:uiPriority w:val="99"/>
    <w:semiHidden/>
    <w:unhideWhenUsed/>
    <w:rsid w:val="00E613B2"/>
    <w:rPr>
      <w:b/>
      <w:bCs/>
    </w:rPr>
  </w:style>
  <w:style w:type="character" w:customStyle="1" w:styleId="CommentSubjectChar">
    <w:name w:val="Comment Subject Char"/>
    <w:basedOn w:val="CommentTextChar"/>
    <w:link w:val="CommentSubject"/>
    <w:uiPriority w:val="99"/>
    <w:semiHidden/>
    <w:rsid w:val="00E613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0734DD4186145A0A6D2F649BCBE16" ma:contentTypeVersion="22" ma:contentTypeDescription="Create a new document." ma:contentTypeScope="" ma:versionID="c954713f42c686974deb2f8dd2d04038">
  <xsd:schema xmlns:xsd="http://www.w3.org/2001/XMLSchema" xmlns:xs="http://www.w3.org/2001/XMLSchema" xmlns:p="http://schemas.microsoft.com/office/2006/metadata/properties" xmlns:ns1="http://schemas.microsoft.com/sharepoint/v3" xmlns:ns2="6b389c3a-bacf-4574-a1cf-4f48b4697fc8" xmlns:ns3="750d32cd-5110-4251-aa58-bfec3d6eb889" targetNamespace="http://schemas.microsoft.com/office/2006/metadata/properties" ma:root="true" ma:fieldsID="d35e0b6bc9d6ef5d206f8f81d347be01" ns1:_="" ns2:_="" ns3:_="">
    <xsd:import namespace="http://schemas.microsoft.com/sharepoint/v3"/>
    <xsd:import namespace="6b389c3a-bacf-4574-a1cf-4f48b4697fc8"/>
    <xsd:import namespace="750d32cd-5110-4251-aa58-bfec3d6eb8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IMChelseaforpassword"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389c3a-bacf-4574-a1cf-4f48b4697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IMChelseaforpassword" ma:index="20" nillable="true" ma:displayName="IM Chelsea for password" ma:format="Dropdown" ma:internalName="IMChelseaforpassword">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7ce0f63-8c60-4528-992a-d6938baa58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d32cd-5110-4251-aa58-bfec3d6eb8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8a69bd-156b-48cd-8cc9-94ba2cea7c19}" ma:internalName="TaxCatchAll" ma:showField="CatchAllData" ma:web="750d32cd-5110-4251-aa58-bfec3d6eb8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389c3a-bacf-4574-a1cf-4f48b4697fc8">
      <Terms xmlns="http://schemas.microsoft.com/office/infopath/2007/PartnerControls"/>
    </lcf76f155ced4ddcb4097134ff3c332f>
    <TaxCatchAll xmlns="750d32cd-5110-4251-aa58-bfec3d6eb889" xsi:nil="true"/>
    <_ip_UnifiedCompliancePolicyUIAction xmlns="http://schemas.microsoft.com/sharepoint/v3" xsi:nil="true"/>
    <IMChelseaforpassword xmlns="6b389c3a-bacf-4574-a1cf-4f48b4697fc8"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DF688C6A-BFB2-4770-985E-DDA043C95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389c3a-bacf-4574-a1cf-4f48b4697fc8"/>
    <ds:schemaRef ds:uri="750d32cd-5110-4251-aa58-bfec3d6eb8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A66505-8109-4A68-BEA3-98A6721674E3}">
  <ds:schemaRefs>
    <ds:schemaRef ds:uri="http://schemas.microsoft.com/sharepoint/v3/contenttype/forms"/>
  </ds:schemaRefs>
</ds:datastoreItem>
</file>

<file path=customXml/itemProps3.xml><?xml version="1.0" encoding="utf-8"?>
<ds:datastoreItem xmlns:ds="http://schemas.openxmlformats.org/officeDocument/2006/customXml" ds:itemID="{904C1F73-0146-44F6-B6F5-07E2B2F05056}">
  <ds:schemaRefs>
    <ds:schemaRef ds:uri="http://schemas.microsoft.com/office/2006/documentManagement/types"/>
    <ds:schemaRef ds:uri="http://purl.org/dc/dcmitype/"/>
    <ds:schemaRef ds:uri="6b389c3a-bacf-4574-a1cf-4f48b4697fc8"/>
    <ds:schemaRef ds:uri="http://purl.org/dc/terms/"/>
    <ds:schemaRef ds:uri="http://purl.org/dc/elements/1.1/"/>
    <ds:schemaRef ds:uri="http://schemas.microsoft.com/office/infopath/2007/PartnerControls"/>
    <ds:schemaRef ds:uri="http://schemas.openxmlformats.org/package/2006/metadata/core-properties"/>
    <ds:schemaRef ds:uri="750d32cd-5110-4251-aa58-bfec3d6eb889"/>
    <ds:schemaRef ds:uri="http://schemas.microsoft.com/sharepoint/v3"/>
    <ds:schemaRef ds:uri="http://schemas.microsoft.com/office/2006/metadata/properties"/>
    <ds:schemaRef ds:uri="http://www.w3.org/XML/1998/namespace"/>
    <ds:schemaRef ds:uri="453cdae5-fcad-4ab1-b3b4-c8cb485e06c5"/>
    <ds:schemaRef ds:uri="ea7065a1-68b6-4545-8543-e1fa43f582c8"/>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764</Words>
  <Characters>4358</Characters>
  <Application>Microsoft Office Word</Application>
  <DocSecurity>0</DocSecurity>
  <Lines>36</Lines>
  <Paragraphs>10</Paragraphs>
  <ScaleCrop>false</ScaleCrop>
  <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Edsall</dc:creator>
  <cp:lastModifiedBy>Geiger, Tanya (SAMHSA/CBHSQ)</cp:lastModifiedBy>
  <cp:revision>4</cp:revision>
  <dcterms:created xsi:type="dcterms:W3CDTF">2026-03-04T18:25:00Z</dcterms:created>
  <dcterms:modified xsi:type="dcterms:W3CDTF">2026-03-10T17:39:00Z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0x0101003700734DD4186145A0A6D2F649BCBE16</vt:lpwstr>
  </property>
  <property fmtid="{D5CDD505-2E9C-101B-9397-08002B2CF9AE}" pid="3" name="MediaServiceImageTags">
    <vt:lpwstr/>
  </property>
</Properties>
</file>