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B7DF6" w:rsidRPr="000B7DF6" w:rsidP="008634E8" w14:paraId="689CD906" w14:textId="77777777">
      <w:pPr>
        <w:widowControl/>
        <w:rPr>
          <w:rFonts w:ascii="Times New Roman" w:hAnsi="Times New Roman"/>
        </w:rPr>
      </w:pPr>
    </w:p>
    <w:p w:rsidR="00851222" w:rsidRPr="00A47DA7" w:rsidP="00851222" w14:paraId="4BABD436" w14:textId="77777777">
      <w:pPr>
        <w:widowControl/>
        <w:tabs>
          <w:tab w:val="left" w:pos="720"/>
        </w:tabs>
        <w:jc w:val="center"/>
        <w:rPr>
          <w:rFonts w:ascii="Times New Roman" w:hAnsi="Times New Roman"/>
          <w:b/>
          <w:bCs/>
        </w:rPr>
      </w:pPr>
      <w:r w:rsidRPr="00A47DA7">
        <w:rPr>
          <w:rFonts w:ascii="Times New Roman" w:hAnsi="Times New Roman"/>
          <w:b/>
          <w:bCs/>
        </w:rPr>
        <w:t>SUPPORTING STATEMENT FOR</w:t>
      </w:r>
    </w:p>
    <w:p w:rsidR="00851222" w:rsidP="00851222" w14:paraId="19F90558" w14:textId="53A8BFAE">
      <w:pPr>
        <w:widowControl/>
        <w:jc w:val="center"/>
        <w:rPr>
          <w:rFonts w:ascii="Times New Roman" w:hAnsi="Times New Roman"/>
          <w:b/>
          <w:bCs/>
        </w:rPr>
      </w:pPr>
      <w:r>
        <w:rPr>
          <w:rFonts w:ascii="Times New Roman" w:hAnsi="Times New Roman"/>
          <w:b/>
          <w:bCs/>
        </w:rPr>
        <w:t>CONTINGENT WORK</w:t>
      </w:r>
      <w:r w:rsidRPr="00381CB5">
        <w:rPr>
          <w:rFonts w:ascii="Times New Roman" w:hAnsi="Times New Roman"/>
          <w:b/>
          <w:bCs/>
        </w:rPr>
        <w:t xml:space="preserve"> SUPPLEMENT TO THE CURRENT POPULATION</w:t>
      </w:r>
      <w:r>
        <w:rPr>
          <w:rFonts w:ascii="Times New Roman" w:hAnsi="Times New Roman"/>
          <w:b/>
          <w:bCs/>
        </w:rPr>
        <w:t xml:space="preserve"> </w:t>
      </w:r>
      <w:r w:rsidRPr="00381CB5">
        <w:rPr>
          <w:rFonts w:ascii="Times New Roman" w:hAnsi="Times New Roman"/>
          <w:b/>
          <w:bCs/>
        </w:rPr>
        <w:t>SURVEY</w:t>
      </w:r>
    </w:p>
    <w:p w:rsidR="000B7DF6" w:rsidRPr="000B7DF6" w:rsidP="008634E8" w14:paraId="3DCAE531" w14:textId="77777777">
      <w:pPr>
        <w:widowControl/>
        <w:jc w:val="center"/>
        <w:rPr>
          <w:rFonts w:ascii="Times New Roman" w:hAnsi="Times New Roman"/>
          <w:b/>
          <w:bCs/>
        </w:rPr>
      </w:pPr>
    </w:p>
    <w:p w:rsidR="004A3CDF" w:rsidRPr="000B7DF6" w:rsidP="004A3CDF" w14:paraId="03D08B55" w14:textId="08B15180">
      <w:pPr>
        <w:widowControl/>
        <w:jc w:val="center"/>
        <w:rPr>
          <w:rFonts w:ascii="Times New Roman" w:hAnsi="Times New Roman"/>
          <w:b/>
          <w:bCs/>
        </w:rPr>
      </w:pPr>
      <w:r w:rsidRPr="000B7DF6">
        <w:rPr>
          <w:rFonts w:ascii="Times New Roman" w:hAnsi="Times New Roman"/>
          <w:b/>
          <w:bCs/>
        </w:rPr>
        <w:t xml:space="preserve">OMB CONTROL NO. </w:t>
      </w:r>
      <w:r w:rsidR="009025F8">
        <w:rPr>
          <w:rFonts w:ascii="Times New Roman" w:hAnsi="Times New Roman"/>
          <w:b/>
          <w:bCs/>
        </w:rPr>
        <w:t>1220-</w:t>
      </w:r>
      <w:r w:rsidR="00C73292">
        <w:rPr>
          <w:rFonts w:ascii="Times New Roman" w:hAnsi="Times New Roman"/>
          <w:b/>
          <w:bCs/>
        </w:rPr>
        <w:t>0153</w:t>
      </w:r>
      <w:r w:rsidRPr="000B7DF6">
        <w:rPr>
          <w:rFonts w:ascii="Times New Roman" w:hAnsi="Times New Roman"/>
          <w:b/>
          <w:bCs/>
        </w:rPr>
        <w:t xml:space="preserve"> </w:t>
      </w:r>
    </w:p>
    <w:p w:rsidR="004A3CDF" w:rsidP="004A3CDF" w14:paraId="727DF067" w14:textId="77777777">
      <w:pPr>
        <w:widowControl/>
        <w:rPr>
          <w:rFonts w:ascii="Times New Roman" w:hAnsi="Times New Roman"/>
        </w:rPr>
      </w:pPr>
    </w:p>
    <w:p w:rsidR="000B7DF6" w:rsidRPr="004A3CDF" w:rsidP="004A3CDF" w14:paraId="2BC76364" w14:textId="5681E205">
      <w:pPr>
        <w:pStyle w:val="ListParagraph"/>
        <w:widowControl/>
        <w:numPr>
          <w:ilvl w:val="0"/>
          <w:numId w:val="10"/>
        </w:numPr>
        <w:tabs>
          <w:tab w:val="left" w:pos="360"/>
        </w:tabs>
        <w:ind w:left="360"/>
        <w:rPr>
          <w:rFonts w:ascii="Times New Roman" w:hAnsi="Times New Roman"/>
          <w:b/>
          <w:bCs/>
        </w:rPr>
      </w:pPr>
      <w:r w:rsidRPr="004A3CDF">
        <w:rPr>
          <w:rFonts w:ascii="Times New Roman" w:hAnsi="Times New Roman"/>
          <w:b/>
          <w:bCs/>
        </w:rPr>
        <w:t>COLLECTIONS OF INFORMATION EMPLOYING STATISTICAL METHODS</w:t>
      </w:r>
      <w:r w:rsidRPr="004A3CDF" w:rsidR="00C73292">
        <w:rPr>
          <w:rFonts w:ascii="Times New Roman" w:hAnsi="Times New Roman"/>
          <w:b/>
          <w:bCs/>
        </w:rPr>
        <w:t xml:space="preserve"> </w:t>
      </w:r>
    </w:p>
    <w:p w:rsidR="000B7DF6" w:rsidP="008634E8" w14:paraId="1B3CBDF6" w14:textId="77777777">
      <w:pPr>
        <w:widowControl/>
        <w:rPr>
          <w:rFonts w:ascii="Times New Roman" w:hAnsi="Times New Roman"/>
        </w:rPr>
      </w:pPr>
    </w:p>
    <w:p w:rsidR="00470EF1" w:rsidRPr="000B7DF6" w:rsidP="008634E8" w14:paraId="0450368D" w14:textId="77777777">
      <w:pPr>
        <w:widowControl/>
        <w:rPr>
          <w:rFonts w:ascii="Times New Roman" w:hAnsi="Times New Roman"/>
        </w:rPr>
      </w:pPr>
    </w:p>
    <w:p w:rsidR="000B7DF6" w:rsidRPr="00541F1C" w:rsidP="008634E8" w14:paraId="14496AD5"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41F1C">
        <w:rPr>
          <w:rFonts w:ascii="Times New Roman" w:hAnsi="Times New Roman"/>
          <w:b/>
        </w:rPr>
        <w:t>collection as a whole</w:t>
      </w:r>
      <w:r w:rsidRPr="00541F1C">
        <w:rPr>
          <w:rFonts w:ascii="Times New Roman" w:hAnsi="Times New Roman"/>
          <w:b/>
        </w:rPr>
        <w:t>. If the collection had been conducted previously, include the actual response rate achieved during the last collection.</w:t>
      </w:r>
    </w:p>
    <w:p w:rsidR="000B7DF6" w:rsidP="008634E8" w14:paraId="5F943C47" w14:textId="77777777">
      <w:pPr>
        <w:widowControl/>
        <w:rPr>
          <w:rFonts w:ascii="Times New Roman" w:hAnsi="Times New Roman"/>
        </w:rPr>
      </w:pPr>
    </w:p>
    <w:p w:rsidR="00005EBF" w:rsidRPr="00005EBF" w:rsidP="00005EBF" w14:paraId="6005D617" w14:textId="48C2DEC4">
      <w:pPr>
        <w:widowControl/>
        <w:rPr>
          <w:rFonts w:ascii="Times New Roman" w:hAnsi="Times New Roman"/>
        </w:rPr>
      </w:pPr>
      <w:r w:rsidRPr="00005EBF">
        <w:rPr>
          <w:rFonts w:ascii="Times New Roman" w:hAnsi="Times New Roman"/>
        </w:rPr>
        <w:t xml:space="preserve">The universe for the </w:t>
      </w:r>
      <w:r w:rsidR="00192A16">
        <w:rPr>
          <w:rFonts w:ascii="Times New Roman" w:hAnsi="Times New Roman"/>
        </w:rPr>
        <w:t>Current Population Survey (</w:t>
      </w:r>
      <w:r w:rsidRPr="00005EBF">
        <w:rPr>
          <w:rFonts w:ascii="Times New Roman" w:hAnsi="Times New Roman"/>
        </w:rPr>
        <w:t>CPS</w:t>
      </w:r>
      <w:r w:rsidR="00192A16">
        <w:rPr>
          <w:rFonts w:ascii="Times New Roman" w:hAnsi="Times New Roman"/>
        </w:rPr>
        <w:t>)</w:t>
      </w:r>
      <w:r w:rsidRPr="00005EBF">
        <w:rPr>
          <w:rFonts w:ascii="Times New Roman" w:hAnsi="Times New Roman"/>
        </w:rPr>
        <w:t xml:space="preserve"> is about 128 million households. From their Master Address File, the Census Bureau selects approximately 70,000 households each month. Of these, approximately 60,000 households are eligible for interviews. (Note: ‘Eligible’ can be simplistically defined as an occupied housing unit having at least one person in the civilian </w:t>
      </w:r>
      <w:r w:rsidRPr="00005EBF">
        <w:rPr>
          <w:rFonts w:ascii="Times New Roman" w:hAnsi="Times New Roman"/>
        </w:rPr>
        <w:t>noninstitutional</w:t>
      </w:r>
      <w:r w:rsidRPr="00005EBF">
        <w:rPr>
          <w:rFonts w:ascii="Times New Roman" w:hAnsi="Times New Roman"/>
        </w:rPr>
        <w:t xml:space="preserve"> population.) The Census Bureau </w:t>
      </w:r>
      <w:r w:rsidRPr="00005EBF">
        <w:rPr>
          <w:rFonts w:ascii="Times New Roman" w:hAnsi="Times New Roman"/>
        </w:rPr>
        <w:t>actually interviews</w:t>
      </w:r>
      <w:r w:rsidRPr="00005EBF">
        <w:rPr>
          <w:rFonts w:ascii="Times New Roman" w:hAnsi="Times New Roman"/>
        </w:rPr>
        <w:t xml:space="preserve"> about 4</w:t>
      </w:r>
      <w:r w:rsidR="00E81025">
        <w:rPr>
          <w:rFonts w:ascii="Times New Roman" w:hAnsi="Times New Roman"/>
        </w:rPr>
        <w:t>8</w:t>
      </w:r>
      <w:r w:rsidRPr="00005EBF">
        <w:rPr>
          <w:rFonts w:ascii="Times New Roman" w:hAnsi="Times New Roman"/>
        </w:rPr>
        <w:t xml:space="preserve">,000 households each month. This sample includes about 10,000 eligible housing units from the monthly supplementary sample to improve state-level estimates of health insurance coverage for low-income children, also known as </w:t>
      </w:r>
      <w:r w:rsidRPr="00005EBF">
        <w:rPr>
          <w:rFonts w:ascii="Times New Roman" w:hAnsi="Times New Roman"/>
        </w:rPr>
        <w:t>the CHIP</w:t>
      </w:r>
      <w:r w:rsidRPr="00005EBF">
        <w:rPr>
          <w:rFonts w:ascii="Times New Roman" w:hAnsi="Times New Roman"/>
        </w:rPr>
        <w:t xml:space="preserve"> expansion. This supplementary sample has been part of the official CPS since July 2001. Thirty-two states plus the District of Columbia contain this supplementary sample each month. </w:t>
      </w:r>
    </w:p>
    <w:p w:rsidR="00005EBF" w:rsidRPr="00005EBF" w:rsidP="00005EBF" w14:paraId="3D69FD55" w14:textId="77777777">
      <w:pPr>
        <w:widowControl/>
        <w:rPr>
          <w:rFonts w:ascii="Times New Roman" w:hAnsi="Times New Roman"/>
        </w:rPr>
      </w:pPr>
    </w:p>
    <w:p w:rsidR="0078265C" w:rsidRPr="0078265C" w:rsidP="0078265C" w14:paraId="073C92AF" w14:textId="2B307622">
      <w:pPr>
        <w:widowControl/>
        <w:rPr>
          <w:rFonts w:ascii="Times New Roman" w:hAnsi="Times New Roman"/>
        </w:rPr>
      </w:pPr>
      <w:r w:rsidRPr="00005EBF">
        <w:rPr>
          <w:rFonts w:ascii="Times New Roman" w:hAnsi="Times New Roman"/>
        </w:rPr>
        <w:t>The items in the Contin</w:t>
      </w:r>
      <w:r w:rsidRPr="00920BAF">
        <w:rPr>
          <w:rFonts w:ascii="Times New Roman" w:hAnsi="Times New Roman"/>
        </w:rPr>
        <w:t xml:space="preserve">gent Work Supplement </w:t>
      </w:r>
      <w:r w:rsidRPr="00920BAF" w:rsidR="000A0F8F">
        <w:rPr>
          <w:rFonts w:ascii="Times New Roman" w:hAnsi="Times New Roman"/>
        </w:rPr>
        <w:t xml:space="preserve">(CWS) </w:t>
      </w:r>
      <w:r w:rsidRPr="00920BAF">
        <w:rPr>
          <w:rFonts w:ascii="Times New Roman" w:hAnsi="Times New Roman"/>
        </w:rPr>
        <w:t xml:space="preserve">are asked, as </w:t>
      </w:r>
      <w:r w:rsidRPr="00920BAF">
        <w:rPr>
          <w:rFonts w:ascii="Times New Roman" w:hAnsi="Times New Roman"/>
        </w:rPr>
        <w:t>appropriate</w:t>
      </w:r>
      <w:r w:rsidRPr="00920BAF">
        <w:rPr>
          <w:rFonts w:ascii="Times New Roman" w:hAnsi="Times New Roman"/>
        </w:rPr>
        <w:t xml:space="preserve">, of employed members of the households. </w:t>
      </w:r>
      <w:r w:rsidRPr="00920BAF" w:rsidR="000A0F8F">
        <w:rPr>
          <w:rFonts w:ascii="Times New Roman" w:hAnsi="Times New Roman"/>
        </w:rPr>
        <w:t xml:space="preserve">The platform work section of </w:t>
      </w:r>
      <w:r w:rsidRPr="00920BAF" w:rsidR="000A0F8F">
        <w:rPr>
          <w:rFonts w:ascii="Times New Roman" w:hAnsi="Times New Roman"/>
        </w:rPr>
        <w:t>the CWS</w:t>
      </w:r>
      <w:r w:rsidRPr="00920BAF" w:rsidR="000A0F8F">
        <w:rPr>
          <w:rFonts w:ascii="Times New Roman" w:hAnsi="Times New Roman"/>
        </w:rPr>
        <w:t xml:space="preserve"> will also be asked of the unemployed and people not in the labor force. </w:t>
      </w:r>
      <w:bookmarkStart w:id="0" w:name="_Hlk221785779"/>
      <w:r w:rsidRPr="00920BAF">
        <w:rPr>
          <w:rFonts w:ascii="Times New Roman" w:hAnsi="Times New Roman"/>
        </w:rPr>
        <w:t>A revision of the existing collection is needed to incorporate updates to the digital labor platform work portion of the July 2026 supplement.</w:t>
      </w:r>
      <w:bookmarkEnd w:id="0"/>
    </w:p>
    <w:p w:rsidR="00005EBF" w:rsidP="00005EBF" w14:paraId="262867BE" w14:textId="39D3F8C6">
      <w:pPr>
        <w:widowControl/>
        <w:rPr>
          <w:rFonts w:ascii="Times New Roman" w:hAnsi="Times New Roman"/>
        </w:rPr>
      </w:pPr>
    </w:p>
    <w:p w:rsidR="002C3D7B" w:rsidRPr="00005EBF" w:rsidP="00005EBF" w14:paraId="184BD128" w14:textId="77777777">
      <w:pPr>
        <w:widowControl/>
        <w:rPr>
          <w:rFonts w:ascii="Times New Roman" w:hAnsi="Times New Roman"/>
        </w:rPr>
      </w:pPr>
    </w:p>
    <w:p w:rsidR="000B7DF6" w:rsidP="008634E8" w14:paraId="4C4F278B"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00101989" w:rsidRPr="00541F1C" w:rsidP="008634E8" w14:paraId="13ACDB96" w14:textId="77777777">
      <w:pPr>
        <w:widowControl/>
        <w:rPr>
          <w:rFonts w:ascii="Times New Roman" w:hAnsi="Times New Roman"/>
          <w:b/>
        </w:rPr>
      </w:pPr>
    </w:p>
    <w:p w:rsidR="000B7DF6" w:rsidRPr="008634E8" w:rsidP="00101989" w14:paraId="6970C608"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000B7DF6" w:rsidRPr="008634E8" w:rsidP="00101989" w14:paraId="266A181E"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000B7DF6" w:rsidRPr="008634E8" w:rsidP="00101989" w14:paraId="4F2C105D"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000B7DF6" w:rsidRPr="008634E8" w:rsidP="00101989" w14:paraId="687C94F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 xml:space="preserve">Unusual problems </w:t>
      </w:r>
      <w:r w:rsidRPr="008634E8">
        <w:rPr>
          <w:rFonts w:ascii="Times New Roman" w:hAnsi="Times New Roman"/>
          <w:b/>
        </w:rPr>
        <w:t>requiring</w:t>
      </w:r>
      <w:r w:rsidRPr="008634E8">
        <w:rPr>
          <w:rFonts w:ascii="Times New Roman" w:hAnsi="Times New Roman"/>
          <w:b/>
        </w:rPr>
        <w:t xml:space="preserve"> specialized sampling procedures, and</w:t>
      </w:r>
    </w:p>
    <w:p w:rsidR="000B7DF6" w:rsidRPr="008634E8" w:rsidP="008634E8" w14:paraId="0E6C28D2"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P="008634E8" w14:paraId="6666A647" w14:textId="77777777">
      <w:pPr>
        <w:widowControl/>
        <w:rPr>
          <w:rFonts w:ascii="Times New Roman" w:hAnsi="Times New Roman"/>
        </w:rPr>
      </w:pPr>
    </w:p>
    <w:p w:rsidR="00264720" w:rsidRPr="00920BAF" w:rsidP="00264720" w14:paraId="4F8AA812" w14:textId="1D8F5186">
      <w:pPr>
        <w:widowControl/>
        <w:rPr>
          <w:rFonts w:ascii="Times New Roman" w:hAnsi="Times New Roman"/>
        </w:rPr>
      </w:pPr>
      <w:r w:rsidRPr="00920BAF">
        <w:rPr>
          <w:rFonts w:ascii="Times New Roman" w:hAnsi="Times New Roman"/>
        </w:rPr>
        <w:t xml:space="preserve">This is a supplemental survey associated with the </w:t>
      </w:r>
      <w:r w:rsidRPr="00920BAF" w:rsidR="00BC3F76">
        <w:rPr>
          <w:rFonts w:ascii="Times New Roman" w:hAnsi="Times New Roman"/>
        </w:rPr>
        <w:t xml:space="preserve">July </w:t>
      </w:r>
      <w:r w:rsidRPr="00920BAF" w:rsidR="00005EBF">
        <w:rPr>
          <w:rFonts w:ascii="Times New Roman" w:hAnsi="Times New Roman"/>
        </w:rPr>
        <w:t>202</w:t>
      </w:r>
      <w:r w:rsidRPr="00920BAF" w:rsidR="00BC3F76">
        <w:rPr>
          <w:rFonts w:ascii="Times New Roman" w:hAnsi="Times New Roman"/>
        </w:rPr>
        <w:t>6</w:t>
      </w:r>
      <w:r w:rsidRPr="00920BAF" w:rsidR="0088053C">
        <w:rPr>
          <w:rFonts w:ascii="Times New Roman" w:hAnsi="Times New Roman"/>
        </w:rPr>
        <w:t xml:space="preserve"> </w:t>
      </w:r>
      <w:r w:rsidRPr="00920BAF">
        <w:rPr>
          <w:rFonts w:ascii="Times New Roman" w:hAnsi="Times New Roman"/>
        </w:rPr>
        <w:t xml:space="preserve">CPS.  The statistical properties of these supplemental items will fall within those associated with the CPS itself. </w:t>
      </w:r>
    </w:p>
    <w:p w:rsidR="00925FD8" w:rsidRPr="00920BAF" w:rsidP="006A55AA" w14:paraId="4BAB76CF" w14:textId="77777777">
      <w:pPr>
        <w:widowControl/>
        <w:rPr>
          <w:rFonts w:ascii="Times New Roman" w:hAnsi="Times New Roman"/>
        </w:rPr>
      </w:pPr>
    </w:p>
    <w:p w:rsidR="006A55AA" w:rsidRPr="00996F6C" w:rsidP="006A55AA" w14:paraId="0022C5FB" w14:textId="40E5B1EF">
      <w:pPr>
        <w:widowControl/>
        <w:rPr>
          <w:rFonts w:ascii="Times New Roman" w:hAnsi="Times New Roman"/>
        </w:rPr>
      </w:pPr>
      <w:r w:rsidRPr="00920BAF">
        <w:rPr>
          <w:rFonts w:ascii="Times New Roman" w:hAnsi="Times New Roman"/>
        </w:rPr>
        <w:t xml:space="preserve">See recent information about the </w:t>
      </w:r>
      <w:hyperlink r:id="rId4" w:history="1">
        <w:r w:rsidRPr="00920BAF">
          <w:rPr>
            <w:rStyle w:val="Hyperlink"/>
            <w:rFonts w:ascii="Times New Roman" w:hAnsi="Times New Roman"/>
          </w:rPr>
          <w:t>2025 redesign of the CPS sample</w:t>
        </w:r>
      </w:hyperlink>
      <w:r w:rsidRPr="00920BAF">
        <w:rPr>
          <w:rFonts w:ascii="Times New Roman" w:hAnsi="Times New Roman"/>
        </w:rPr>
        <w:t xml:space="preserve">. </w:t>
      </w:r>
      <w:r w:rsidRPr="00920BAF">
        <w:rPr>
          <w:rFonts w:ascii="Times New Roman" w:hAnsi="Times New Roman"/>
        </w:rPr>
        <w:t xml:space="preserve">For information on the design of and preparation of the CPS sample, </w:t>
      </w:r>
      <w:r w:rsidRPr="00920BAF" w:rsidR="00264F55">
        <w:rPr>
          <w:rFonts w:ascii="Times New Roman" w:hAnsi="Times New Roman"/>
        </w:rPr>
        <w:t xml:space="preserve">see </w:t>
      </w:r>
      <w:r w:rsidRPr="00920BAF">
        <w:rPr>
          <w:rFonts w:ascii="Times New Roman" w:hAnsi="Times New Roman"/>
        </w:rPr>
        <w:t>Chapter 2-2 of “</w:t>
      </w:r>
      <w:hyperlink r:id="rId5" w:history="1">
        <w:r w:rsidRPr="00920BAF">
          <w:rPr>
            <w:rStyle w:val="Hyperlink"/>
            <w:rFonts w:ascii="Times New Roman" w:hAnsi="Times New Roman"/>
          </w:rPr>
          <w:t>Current Population Survey Design and Methodology: Technical Pape</w:t>
        </w:r>
        <w:r w:rsidRPr="00920BAF" w:rsidR="00301F3F">
          <w:rPr>
            <w:rStyle w:val="Hyperlink"/>
            <w:rFonts w:ascii="Times New Roman" w:hAnsi="Times New Roman"/>
          </w:rPr>
          <w:t>r 77</w:t>
        </w:r>
      </w:hyperlink>
      <w:r w:rsidRPr="00920BAF" w:rsidR="00301F3F">
        <w:rPr>
          <w:rFonts w:ascii="Times New Roman" w:hAnsi="Times New Roman"/>
        </w:rPr>
        <w:t xml:space="preserve">” </w:t>
      </w:r>
      <w:r w:rsidRPr="00920BAF" w:rsidR="000A1EE2">
        <w:rPr>
          <w:rFonts w:ascii="Times New Roman" w:hAnsi="Times New Roman"/>
        </w:rPr>
        <w:t>(Attachment H)</w:t>
      </w:r>
      <w:r w:rsidRPr="00920BAF" w:rsidR="00264F55">
        <w:rPr>
          <w:rFonts w:ascii="Times New Roman" w:hAnsi="Times New Roman"/>
        </w:rPr>
        <w:t>.</w:t>
      </w:r>
      <w:r w:rsidRPr="00920BAF" w:rsidR="000A1EE2">
        <w:rPr>
          <w:rFonts w:ascii="Times New Roman" w:hAnsi="Times New Roman"/>
        </w:rPr>
        <w:t xml:space="preserve"> </w:t>
      </w:r>
      <w:r w:rsidRPr="00920BAF">
        <w:rPr>
          <w:rFonts w:ascii="Times New Roman" w:hAnsi="Times New Roman"/>
        </w:rPr>
        <w:t xml:space="preserve"> Weighting and estimation are discussed in Chapter 2-3.</w:t>
      </w:r>
      <w:r>
        <w:rPr>
          <w:rFonts w:ascii="Times New Roman" w:hAnsi="Times New Roman"/>
        </w:rPr>
        <w:t xml:space="preserve"> </w:t>
      </w:r>
    </w:p>
    <w:p w:rsidR="00996F6C" w:rsidP="008634E8" w14:paraId="78E8F171" w14:textId="77777777">
      <w:pPr>
        <w:widowControl/>
        <w:rPr>
          <w:rFonts w:ascii="Times New Roman" w:hAnsi="Times New Roman"/>
        </w:rPr>
      </w:pPr>
    </w:p>
    <w:p w:rsidR="00925FD8" w:rsidRPr="000B7DF6" w:rsidP="008634E8" w14:paraId="0BF9B0FA" w14:textId="77777777">
      <w:pPr>
        <w:widowControl/>
        <w:rPr>
          <w:rFonts w:ascii="Times New Roman" w:hAnsi="Times New Roman"/>
        </w:rPr>
      </w:pPr>
    </w:p>
    <w:p w:rsidR="00925FD8" w:rsidP="00925FD8" w14:paraId="7FA7C353" w14:textId="61FD4C26">
      <w:pPr>
        <w:widowControl/>
        <w:autoSpaceDE/>
        <w:autoSpaceDN/>
        <w:adjustRightInd/>
        <w:spacing w:line="259" w:lineRule="auto"/>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925FD8" w:rsidRPr="00925FD8" w:rsidP="00925FD8" w14:paraId="4D5F3787" w14:textId="77777777">
      <w:pPr>
        <w:widowControl/>
        <w:autoSpaceDE/>
        <w:autoSpaceDN/>
        <w:adjustRightInd/>
        <w:spacing w:line="259" w:lineRule="auto"/>
        <w:rPr>
          <w:rFonts w:ascii="Times New Roman" w:hAnsi="Times New Roman"/>
          <w:b/>
        </w:rPr>
      </w:pPr>
    </w:p>
    <w:p w:rsidR="00996F6C" w:rsidP="00925FD8" w14:paraId="22E0B5E2" w14:textId="0048A717">
      <w:pPr>
        <w:widowControl/>
        <w:rPr>
          <w:rFonts w:ascii="Times New Roman" w:hAnsi="Times New Roman"/>
        </w:rPr>
      </w:pPr>
      <w:r w:rsidRPr="00920BAF">
        <w:rPr>
          <w:rFonts w:ascii="Times New Roman" w:hAnsi="Times New Roman"/>
        </w:rPr>
        <w:t xml:space="preserve">Response rates and data accuracy for the CPS are maintained at high levels through internal consistency edits in the computerized instrument, interviewer instructions, training, and close monitoring of these data. </w:t>
      </w:r>
      <w:r w:rsidRPr="00920BAF" w:rsidR="003F0D41">
        <w:rPr>
          <w:rFonts w:ascii="Times New Roman" w:hAnsi="Times New Roman"/>
        </w:rPr>
        <w:t>In 202</w:t>
      </w:r>
      <w:r w:rsidRPr="00920BAF" w:rsidR="00BC3F76">
        <w:rPr>
          <w:rFonts w:ascii="Times New Roman" w:hAnsi="Times New Roman"/>
        </w:rPr>
        <w:t>5</w:t>
      </w:r>
      <w:r w:rsidRPr="00920BAF" w:rsidR="003F0D41">
        <w:rPr>
          <w:rFonts w:ascii="Times New Roman" w:hAnsi="Times New Roman"/>
        </w:rPr>
        <w:t xml:space="preserve">, the </w:t>
      </w:r>
      <w:hyperlink r:id="rId6" w:history="1">
        <w:r w:rsidRPr="00920BAF" w:rsidR="003F0D41">
          <w:rPr>
            <w:rStyle w:val="Hyperlink"/>
            <w:rFonts w:ascii="Times New Roman" w:hAnsi="Times New Roman"/>
          </w:rPr>
          <w:t>CPS response rate</w:t>
        </w:r>
      </w:hyperlink>
      <w:r w:rsidRPr="00920BAF" w:rsidR="003F0D41">
        <w:rPr>
          <w:rFonts w:ascii="Times New Roman" w:hAnsi="Times New Roman"/>
        </w:rPr>
        <w:t xml:space="preserve"> averaged about </w:t>
      </w:r>
      <w:r w:rsidRPr="00920BAF" w:rsidR="00BC3F76">
        <w:rPr>
          <w:rFonts w:ascii="Times New Roman" w:hAnsi="Times New Roman"/>
        </w:rPr>
        <w:t>6</w:t>
      </w:r>
      <w:r w:rsidRPr="00920BAF" w:rsidR="00161393">
        <w:rPr>
          <w:rFonts w:ascii="Times New Roman" w:hAnsi="Times New Roman"/>
        </w:rPr>
        <w:t>7</w:t>
      </w:r>
      <w:r w:rsidRPr="00920BAF" w:rsidR="000254DF">
        <w:rPr>
          <w:rFonts w:ascii="Times New Roman" w:hAnsi="Times New Roman"/>
        </w:rPr>
        <w:t xml:space="preserve"> </w:t>
      </w:r>
      <w:r w:rsidRPr="00920BAF" w:rsidR="003F0D41">
        <w:rPr>
          <w:rFonts w:ascii="Times New Roman" w:hAnsi="Times New Roman"/>
        </w:rPr>
        <w:t xml:space="preserve">percent. </w:t>
      </w:r>
      <w:r w:rsidRPr="00920BAF">
        <w:rPr>
          <w:rFonts w:ascii="Times New Roman" w:hAnsi="Times New Roman"/>
        </w:rPr>
        <w:t>For additional information, see “</w:t>
      </w:r>
      <w:hyperlink r:id="rId5" w:history="1">
        <w:r w:rsidRPr="00920BAF">
          <w:rPr>
            <w:rStyle w:val="Hyperlink"/>
            <w:rFonts w:ascii="Times New Roman" w:hAnsi="Times New Roman"/>
          </w:rPr>
          <w:t>Current Population Survey Design and Methodology: Technical Paper 77</w:t>
        </w:r>
      </w:hyperlink>
      <w:r w:rsidRPr="00920BAF">
        <w:rPr>
          <w:rFonts w:ascii="Times New Roman" w:hAnsi="Times New Roman"/>
        </w:rPr>
        <w:t>” (</w:t>
      </w:r>
      <w:r w:rsidRPr="00920BAF" w:rsidR="000A1EE2">
        <w:rPr>
          <w:rFonts w:ascii="Times New Roman" w:hAnsi="Times New Roman"/>
        </w:rPr>
        <w:t xml:space="preserve">Attachment H). The </w:t>
      </w:r>
      <w:r w:rsidRPr="00920BAF">
        <w:rPr>
          <w:rFonts w:ascii="Times New Roman" w:hAnsi="Times New Roman"/>
        </w:rPr>
        <w:t>organization and training of interviewers is detailed in Chapter 3-5, and reinterview design and methodology is described in Chapter</w:t>
      </w:r>
      <w:r w:rsidRPr="00920BAF" w:rsidR="00301F3F">
        <w:rPr>
          <w:rFonts w:ascii="Times New Roman" w:hAnsi="Times New Roman"/>
        </w:rPr>
        <w:t xml:space="preserve"> 4-</w:t>
      </w:r>
      <w:r w:rsidRPr="00920BAF" w:rsidR="000A1EE2">
        <w:rPr>
          <w:rFonts w:ascii="Times New Roman" w:hAnsi="Times New Roman"/>
        </w:rPr>
        <w:t>2.</w:t>
      </w:r>
      <w:r w:rsidR="000A1EE2">
        <w:rPr>
          <w:rFonts w:ascii="Times New Roman" w:hAnsi="Times New Roman"/>
        </w:rPr>
        <w:t xml:space="preserve"> </w:t>
      </w:r>
      <w:r w:rsidRPr="00264F55" w:rsidR="000A1EE2">
        <w:rPr>
          <w:rFonts w:ascii="Times New Roman" w:hAnsi="Times New Roman"/>
        </w:rPr>
        <w:t xml:space="preserve"> </w:t>
      </w:r>
    </w:p>
    <w:p w:rsidR="003F0D41" w:rsidP="00925FD8" w14:paraId="05CD746E" w14:textId="35F86139">
      <w:pPr>
        <w:widowControl/>
        <w:rPr>
          <w:rFonts w:ascii="Times New Roman" w:hAnsi="Times New Roman"/>
        </w:rPr>
      </w:pPr>
    </w:p>
    <w:p w:rsidR="000B7DF6" w:rsidRPr="000B7DF6" w:rsidP="008634E8" w14:paraId="798404AC" w14:textId="77777777">
      <w:pPr>
        <w:widowControl/>
        <w:rPr>
          <w:rFonts w:ascii="Times New Roman" w:hAnsi="Times New Roman"/>
        </w:rPr>
      </w:pPr>
    </w:p>
    <w:p w:rsidR="000B7DF6" w:rsidRPr="00541F1C" w:rsidP="008634E8" w14:paraId="58B435D1" w14:textId="16DB8074">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666499">
        <w:rPr>
          <w:rFonts w:ascii="Times New Roman" w:hAnsi="Times New Roman"/>
          <w:b/>
        </w:rPr>
        <w:t>s</w:t>
      </w:r>
      <w:r w:rsidRPr="00541F1C">
        <w:rPr>
          <w:rFonts w:ascii="Times New Roman" w:hAnsi="Times New Roman"/>
          <w:b/>
        </w:rPr>
        <w:t xml:space="preserve"> may be submitted for approval separately or in combination with the main collection of information.</w:t>
      </w:r>
    </w:p>
    <w:p w:rsidR="000B7DF6" w:rsidP="008634E8" w14:paraId="14816C2B" w14:textId="77777777">
      <w:pPr>
        <w:widowControl/>
        <w:rPr>
          <w:rFonts w:ascii="Times New Roman" w:hAnsi="Times New Roman"/>
        </w:rPr>
      </w:pPr>
    </w:p>
    <w:p w:rsidR="00AB5440" w:rsidRPr="00920BAF" w:rsidP="00AB5440" w14:paraId="2B226225" w14:textId="240CF7A5">
      <w:pPr>
        <w:widowControl/>
        <w:rPr>
          <w:rFonts w:ascii="Times New Roman" w:hAnsi="Times New Roman"/>
        </w:rPr>
      </w:pPr>
      <w:r w:rsidRPr="00996F6C">
        <w:rPr>
          <w:rFonts w:ascii="Times New Roman" w:hAnsi="Times New Roman"/>
        </w:rPr>
        <w:t xml:space="preserve">The </w:t>
      </w:r>
      <w:r>
        <w:rPr>
          <w:rFonts w:ascii="Times New Roman" w:hAnsi="Times New Roman"/>
        </w:rPr>
        <w:t>CWS</w:t>
      </w:r>
      <w:r w:rsidRPr="00996F6C">
        <w:rPr>
          <w:rFonts w:ascii="Times New Roman" w:hAnsi="Times New Roman"/>
        </w:rPr>
        <w:t xml:space="preserve"> is subject to the same testing procedures as the monthly CPS. This includes instrument testing, output t</w:t>
      </w:r>
      <w:r w:rsidRPr="00920BAF">
        <w:rPr>
          <w:rFonts w:ascii="Times New Roman" w:hAnsi="Times New Roman"/>
        </w:rPr>
        <w:t xml:space="preserve">esting, and systems testing. Attachment </w:t>
      </w:r>
      <w:r w:rsidRPr="00920BAF" w:rsidR="00BA2841">
        <w:rPr>
          <w:rFonts w:ascii="Times New Roman" w:hAnsi="Times New Roman"/>
        </w:rPr>
        <w:t xml:space="preserve">J </w:t>
      </w:r>
      <w:r w:rsidRPr="00920BAF">
        <w:rPr>
          <w:rFonts w:ascii="Times New Roman" w:hAnsi="Times New Roman"/>
        </w:rPr>
        <w:t>discuss</w:t>
      </w:r>
      <w:r w:rsidRPr="00920BAF" w:rsidR="007812E6">
        <w:rPr>
          <w:rFonts w:ascii="Times New Roman" w:hAnsi="Times New Roman"/>
        </w:rPr>
        <w:t>es</w:t>
      </w:r>
      <w:r w:rsidRPr="00920BAF">
        <w:rPr>
          <w:rFonts w:ascii="Times New Roman" w:hAnsi="Times New Roman"/>
        </w:rPr>
        <w:t xml:space="preserve"> the reliability of the estimates produced from the </w:t>
      </w:r>
      <w:r w:rsidRPr="00920BAF" w:rsidR="00CD65DA">
        <w:rPr>
          <w:rFonts w:ascii="Times New Roman" w:hAnsi="Times New Roman"/>
        </w:rPr>
        <w:t>May 2017 Contingent</w:t>
      </w:r>
      <w:r w:rsidRPr="00920BAF">
        <w:rPr>
          <w:rFonts w:ascii="Times New Roman" w:hAnsi="Times New Roman"/>
        </w:rPr>
        <w:t xml:space="preserve"> </w:t>
      </w:r>
      <w:r w:rsidRPr="00920BAF" w:rsidR="007812E6">
        <w:rPr>
          <w:rFonts w:ascii="Times New Roman" w:hAnsi="Times New Roman"/>
        </w:rPr>
        <w:t xml:space="preserve">Work </w:t>
      </w:r>
      <w:r w:rsidRPr="00920BAF">
        <w:rPr>
          <w:rFonts w:ascii="Times New Roman" w:hAnsi="Times New Roman"/>
        </w:rPr>
        <w:t>Supplement.</w:t>
      </w:r>
      <w:r w:rsidRPr="00920BAF" w:rsidR="00E81025">
        <w:rPr>
          <w:rFonts w:ascii="Times New Roman" w:hAnsi="Times New Roman"/>
        </w:rPr>
        <w:t xml:space="preserve">  </w:t>
      </w:r>
    </w:p>
    <w:p w:rsidR="00AB5440" w:rsidRPr="00920BAF" w:rsidP="00AB5440" w14:paraId="1872167F" w14:textId="77777777">
      <w:pPr>
        <w:widowControl/>
        <w:rPr>
          <w:rFonts w:ascii="Times New Roman" w:hAnsi="Times New Roman"/>
        </w:rPr>
      </w:pPr>
    </w:p>
    <w:p w:rsidR="003F0D41" w:rsidRPr="003F0D41" w:rsidP="003F0D41" w14:paraId="497AF4D9" w14:textId="239C1B9F">
      <w:pPr>
        <w:widowControl/>
        <w:rPr>
          <w:rFonts w:ascii="Times New Roman" w:hAnsi="Times New Roman"/>
        </w:rPr>
      </w:pPr>
      <w:r w:rsidRPr="00920BAF">
        <w:rPr>
          <w:rFonts w:ascii="Times New Roman" w:hAnsi="Times New Roman"/>
        </w:rPr>
        <w:t>The July</w:t>
      </w:r>
      <w:r w:rsidRPr="00920BAF">
        <w:rPr>
          <w:rFonts w:ascii="Times New Roman" w:hAnsi="Times New Roman"/>
        </w:rPr>
        <w:t xml:space="preserve"> 2026 CWS includes changes to the digital labor platform work portion of the supplement. Separate sections that asked about platform work on an employed person’s main job (17 questions) and the second job of multiple jobholders (15 questions) will be streamlined into a single platform work section (24 questions, about half of which are new). The revised platform work section will include new items about work over the prior 4 weeks. The expanded time reference for this portion of the supplement, and inclusion of people not employed at the time of the survey, will provide more information about digital platform work that might be of short duration or intermittent. The new questions include how many days per week and hours per day were typically spent on work obtained through an app or website </w:t>
      </w:r>
      <w:bookmarkStart w:id="1" w:name="_Hlk220690386"/>
      <w:r w:rsidRPr="00920BAF">
        <w:rPr>
          <w:rFonts w:ascii="Times New Roman" w:hAnsi="Times New Roman"/>
        </w:rPr>
        <w:t>and what type of work was done</w:t>
      </w:r>
      <w:bookmarkEnd w:id="1"/>
      <w:r w:rsidRPr="00920BAF">
        <w:rPr>
          <w:rFonts w:ascii="Times New Roman" w:hAnsi="Times New Roman"/>
        </w:rPr>
        <w:t xml:space="preserve">. </w:t>
      </w:r>
      <w:r w:rsidRPr="00920BAF" w:rsidR="00236599">
        <w:rPr>
          <w:rFonts w:ascii="Times New Roman" w:hAnsi="Times New Roman"/>
        </w:rPr>
        <w:t xml:space="preserve">Attachment </w:t>
      </w:r>
      <w:r w:rsidRPr="00920BAF" w:rsidR="00BA2841">
        <w:rPr>
          <w:rFonts w:ascii="Times New Roman" w:hAnsi="Times New Roman"/>
        </w:rPr>
        <w:t xml:space="preserve">I </w:t>
      </w:r>
      <w:r w:rsidRPr="00920BAF" w:rsidR="00AB5440">
        <w:rPr>
          <w:rFonts w:ascii="Times New Roman" w:hAnsi="Times New Roman"/>
        </w:rPr>
        <w:t>discusses findings from cognitive testing</w:t>
      </w:r>
      <w:r w:rsidRPr="00920BAF" w:rsidR="00236599">
        <w:rPr>
          <w:rFonts w:ascii="Times New Roman" w:hAnsi="Times New Roman"/>
        </w:rPr>
        <w:t>.</w:t>
      </w:r>
    </w:p>
    <w:p w:rsidR="000B7DF6" w:rsidP="008634E8" w14:paraId="163A3BC4" w14:textId="77777777">
      <w:pPr>
        <w:widowControl/>
        <w:rPr>
          <w:rFonts w:ascii="Times New Roman" w:hAnsi="Times New Roman"/>
        </w:rPr>
      </w:pPr>
    </w:p>
    <w:p w:rsidR="00161393" w:rsidRPr="000B7DF6" w:rsidP="008634E8" w14:paraId="6CF01B1B" w14:textId="77777777">
      <w:pPr>
        <w:widowControl/>
        <w:rPr>
          <w:rFonts w:ascii="Times New Roman" w:hAnsi="Times New Roman"/>
        </w:rPr>
      </w:pPr>
    </w:p>
    <w:p w:rsidR="000B7DF6" w:rsidRPr="00541F1C" w:rsidP="008634E8" w14:paraId="2E03E627" w14:textId="77777777">
      <w:pPr>
        <w:widowControl/>
        <w:rPr>
          <w:rFonts w:ascii="Times New Roman" w:hAnsi="Times New Roman"/>
          <w:b/>
        </w:rPr>
      </w:pPr>
      <w:r w:rsidRPr="00541F1C">
        <w:rPr>
          <w:rFonts w:ascii="Times New Roman" w:hAnsi="Times New Roman"/>
          <w:b/>
        </w:rPr>
        <w:t>5</w:t>
      </w:r>
      <w:r w:rsidRPr="00541F1C">
        <w:rPr>
          <w:rFonts w:ascii="Times New Roman" w:hAnsi="Times New Roman"/>
          <w:b/>
        </w:rPr>
        <w:t xml:space="preserve">. </w:t>
      </w:r>
      <w:r w:rsidR="008634E8">
        <w:rPr>
          <w:rFonts w:ascii="Times New Roman" w:hAnsi="Times New Roman"/>
          <w:b/>
        </w:rPr>
        <w:t xml:space="preserve"> </w:t>
      </w:r>
      <w:r w:rsidRPr="00541F1C">
        <w:rPr>
          <w:rFonts w:ascii="Times New Roman" w:hAnsi="Times New Roman"/>
          <w:b/>
        </w:rPr>
        <w:t>Provide</w:t>
      </w:r>
      <w:r w:rsidRPr="00541F1C">
        <w:rPr>
          <w:rFonts w:ascii="Times New Roman" w:hAnsi="Times New Roman"/>
          <w:b/>
        </w:rPr>
        <w:t xml:space="preserve"> the name and telephone number of individuals consulted on statistical aspects of the design and the name of the agency unit, contractor(s), grantee(s), or other person(s) who will </w:t>
      </w:r>
      <w:r w:rsidRPr="00541F1C">
        <w:rPr>
          <w:rFonts w:ascii="Times New Roman" w:hAnsi="Times New Roman"/>
          <w:b/>
        </w:rPr>
        <w:t>actually collect</w:t>
      </w:r>
      <w:r w:rsidRPr="00541F1C">
        <w:rPr>
          <w:rFonts w:ascii="Times New Roman" w:hAnsi="Times New Roman"/>
          <w:b/>
        </w:rPr>
        <w:t xml:space="preserve"> and/or analyze person(s) who will </w:t>
      </w:r>
      <w:r w:rsidRPr="00541F1C">
        <w:rPr>
          <w:rFonts w:ascii="Times New Roman" w:hAnsi="Times New Roman"/>
          <w:b/>
        </w:rPr>
        <w:t>actually collect</w:t>
      </w:r>
      <w:r w:rsidRPr="00541F1C">
        <w:rPr>
          <w:rFonts w:ascii="Times New Roman" w:hAnsi="Times New Roman"/>
          <w:b/>
        </w:rPr>
        <w:t xml:space="preserve"> and/or analyze the information for the agency.</w:t>
      </w:r>
    </w:p>
    <w:p w:rsidR="000B7DF6" w:rsidP="008634E8" w14:paraId="66A12E19" w14:textId="77777777">
      <w:pPr>
        <w:widowControl/>
        <w:rPr>
          <w:rFonts w:ascii="Times New Roman" w:hAnsi="Times New Roman"/>
        </w:rPr>
      </w:pPr>
    </w:p>
    <w:p w:rsidR="00996F6C" w:rsidRPr="00996F6C" w:rsidP="00996F6C" w14:paraId="50725D4E" w14:textId="77777777">
      <w:pPr>
        <w:widowControl/>
        <w:rPr>
          <w:rFonts w:ascii="Times New Roman" w:hAnsi="Times New Roman"/>
        </w:rPr>
      </w:pPr>
      <w:r w:rsidRPr="00996F6C">
        <w:rPr>
          <w:rFonts w:ascii="Times New Roman" w:hAnsi="Times New Roman"/>
        </w:rPr>
        <w:t xml:space="preserve">The following individuals may be consulted concerning </w:t>
      </w:r>
      <w:r w:rsidRPr="00996F6C">
        <w:rPr>
          <w:rFonts w:ascii="Times New Roman" w:hAnsi="Times New Roman"/>
        </w:rPr>
        <w:t>the statistical</w:t>
      </w:r>
      <w:r w:rsidRPr="00996F6C">
        <w:rPr>
          <w:rFonts w:ascii="Times New Roman" w:hAnsi="Times New Roman"/>
        </w:rPr>
        <w:t xml:space="preserve"> data collection and analysis operation:</w:t>
      </w:r>
    </w:p>
    <w:p w:rsidR="00996F6C" w:rsidRPr="00996F6C" w:rsidP="002C3D7B" w14:paraId="4E726C93" w14:textId="77777777">
      <w:pPr>
        <w:widowControl/>
        <w:rPr>
          <w:rFonts w:ascii="Times New Roman" w:hAnsi="Times New Roman"/>
        </w:rPr>
      </w:pPr>
    </w:p>
    <w:p w:rsidR="002C3D7B" w:rsidRPr="00B24CD0" w:rsidP="002C3D7B" w14:paraId="5462CC83" w14:textId="77777777">
      <w:pPr>
        <w:widowControl/>
        <w:autoSpaceDE/>
        <w:autoSpaceDN/>
        <w:adjustRightInd/>
        <w:rPr>
          <w:rFonts w:ascii="Times New Roman" w:hAnsi="Times New Roman"/>
          <w:u w:val="single"/>
        </w:rPr>
      </w:pPr>
      <w:r w:rsidRPr="00B24CD0">
        <w:rPr>
          <w:rFonts w:ascii="Times New Roman" w:hAnsi="Times New Roman"/>
          <w:u w:val="single"/>
        </w:rPr>
        <w:t>Statistical Design:</w:t>
      </w:r>
    </w:p>
    <w:p w:rsidR="008D0F7F" w:rsidRPr="00236599" w:rsidP="002C3D7B" w14:paraId="683E76A6" w14:textId="625AE728">
      <w:pPr>
        <w:widowControl/>
        <w:autoSpaceDE/>
        <w:autoSpaceDN/>
        <w:adjustRightInd/>
        <w:rPr>
          <w:rFonts w:ascii="Times New Roman" w:hAnsi="Times New Roman"/>
        </w:rPr>
      </w:pPr>
      <w:r w:rsidRPr="00236599">
        <w:rPr>
          <w:rFonts w:ascii="Times New Roman" w:hAnsi="Times New Roman"/>
        </w:rPr>
        <w:t>Tim Trudell</w:t>
      </w:r>
    </w:p>
    <w:p w:rsidR="008D0F7F" w:rsidRPr="00236599" w:rsidP="002C3D7B" w14:paraId="3F5AA9AD" w14:textId="77777777">
      <w:pPr>
        <w:widowControl/>
        <w:autoSpaceDE/>
        <w:autoSpaceDN/>
        <w:adjustRightInd/>
        <w:rPr>
          <w:rFonts w:ascii="Times New Roman" w:hAnsi="Times New Roman"/>
        </w:rPr>
      </w:pPr>
      <w:r w:rsidRPr="00236599">
        <w:rPr>
          <w:rFonts w:ascii="Times New Roman" w:hAnsi="Times New Roman"/>
        </w:rPr>
        <w:t>CPS Lead Scientist</w:t>
      </w:r>
    </w:p>
    <w:p w:rsidR="008D0F7F" w:rsidRPr="00236599" w:rsidP="002C3D7B" w14:paraId="142C36DB" w14:textId="77777777">
      <w:pPr>
        <w:widowControl/>
        <w:autoSpaceDE/>
        <w:autoSpaceDN/>
        <w:adjustRightInd/>
        <w:rPr>
          <w:rFonts w:ascii="Times New Roman" w:hAnsi="Times New Roman"/>
        </w:rPr>
      </w:pPr>
      <w:r w:rsidRPr="00236599">
        <w:rPr>
          <w:rFonts w:ascii="Times New Roman" w:hAnsi="Times New Roman"/>
        </w:rPr>
        <w:t xml:space="preserve">Demographic Statistical Methods Division </w:t>
      </w:r>
    </w:p>
    <w:p w:rsidR="008D0F7F" w:rsidRPr="00236599" w:rsidP="002C3D7B" w14:paraId="7F411D56" w14:textId="77777777">
      <w:pPr>
        <w:widowControl/>
        <w:autoSpaceDE/>
        <w:autoSpaceDN/>
        <w:adjustRightInd/>
        <w:rPr>
          <w:rFonts w:ascii="Times New Roman" w:hAnsi="Times New Roman"/>
        </w:rPr>
      </w:pPr>
      <w:r w:rsidRPr="00236599">
        <w:rPr>
          <w:rFonts w:ascii="Times New Roman" w:hAnsi="Times New Roman"/>
        </w:rPr>
        <w:t>Bureau of the Census</w:t>
      </w:r>
    </w:p>
    <w:p w:rsidR="008D0F7F" w:rsidRPr="00236599" w:rsidP="002C3D7B" w14:paraId="000F6BC6" w14:textId="77777777">
      <w:pPr>
        <w:widowControl/>
        <w:autoSpaceDE/>
        <w:autoSpaceDN/>
        <w:adjustRightInd/>
        <w:rPr>
          <w:rFonts w:ascii="Times New Roman" w:hAnsi="Times New Roman"/>
        </w:rPr>
      </w:pPr>
      <w:r w:rsidRPr="00236599">
        <w:rPr>
          <w:rFonts w:ascii="Times New Roman" w:hAnsi="Times New Roman"/>
        </w:rPr>
        <w:t>(301) 763-0465</w:t>
      </w:r>
    </w:p>
    <w:p w:rsidR="008D0F7F" w:rsidRPr="008D0F7F" w:rsidP="002C3D7B" w14:paraId="6AA64466" w14:textId="77777777">
      <w:pPr>
        <w:widowControl/>
        <w:autoSpaceDE/>
        <w:autoSpaceDN/>
        <w:adjustRightInd/>
        <w:rPr>
          <w:rFonts w:ascii="Times New Roman" w:hAnsi="Times New Roman"/>
          <w:u w:val="single"/>
        </w:rPr>
      </w:pPr>
    </w:p>
    <w:p w:rsidR="008D0F7F" w:rsidRPr="008D0F7F" w:rsidP="002C3D7B" w14:paraId="5C07796B" w14:textId="13A28F5E">
      <w:pPr>
        <w:widowControl/>
        <w:autoSpaceDE/>
        <w:autoSpaceDN/>
        <w:adjustRightInd/>
        <w:rPr>
          <w:rFonts w:ascii="Times New Roman" w:hAnsi="Times New Roman"/>
          <w:u w:val="single"/>
        </w:rPr>
      </w:pPr>
      <w:r w:rsidRPr="008D0F7F">
        <w:rPr>
          <w:rFonts w:ascii="Times New Roman" w:hAnsi="Times New Roman"/>
          <w:u w:val="single"/>
        </w:rPr>
        <w:t>Statistical Analysis:</w:t>
      </w:r>
    </w:p>
    <w:p w:rsidR="008D0F7F" w:rsidRPr="00236599" w:rsidP="002C3D7B" w14:paraId="25C9EC51" w14:textId="77777777">
      <w:pPr>
        <w:widowControl/>
        <w:autoSpaceDE/>
        <w:autoSpaceDN/>
        <w:adjustRightInd/>
        <w:rPr>
          <w:rFonts w:ascii="Times New Roman" w:hAnsi="Times New Roman"/>
        </w:rPr>
      </w:pPr>
      <w:r w:rsidRPr="00236599">
        <w:rPr>
          <w:rFonts w:ascii="Times New Roman" w:hAnsi="Times New Roman"/>
        </w:rPr>
        <w:t>Nicholas Johnson</w:t>
      </w:r>
    </w:p>
    <w:p w:rsidR="008D0F7F" w:rsidRPr="00236599" w:rsidP="002C3D7B" w14:paraId="4E7BAF39" w14:textId="77777777">
      <w:pPr>
        <w:widowControl/>
        <w:autoSpaceDE/>
        <w:autoSpaceDN/>
        <w:adjustRightInd/>
        <w:rPr>
          <w:rFonts w:ascii="Times New Roman" w:hAnsi="Times New Roman"/>
        </w:rPr>
      </w:pPr>
      <w:r w:rsidRPr="00236599">
        <w:rPr>
          <w:rFonts w:ascii="Times New Roman" w:hAnsi="Times New Roman"/>
        </w:rPr>
        <w:t>Division Chief</w:t>
      </w:r>
    </w:p>
    <w:p w:rsidR="008D0F7F" w:rsidRPr="00236599" w:rsidP="002C3D7B" w14:paraId="79FE08B4" w14:textId="77777777">
      <w:pPr>
        <w:widowControl/>
        <w:autoSpaceDE/>
        <w:autoSpaceDN/>
        <w:adjustRightInd/>
        <w:rPr>
          <w:rFonts w:ascii="Times New Roman" w:hAnsi="Times New Roman"/>
        </w:rPr>
      </w:pPr>
      <w:r w:rsidRPr="00236599">
        <w:rPr>
          <w:rFonts w:ascii="Times New Roman" w:hAnsi="Times New Roman"/>
        </w:rPr>
        <w:t>Office of Employment and Unemployment Statistics</w:t>
      </w:r>
    </w:p>
    <w:p w:rsidR="008D0F7F" w:rsidRPr="00236599" w:rsidP="002C3D7B" w14:paraId="21A0C9EB" w14:textId="77777777">
      <w:pPr>
        <w:widowControl/>
        <w:autoSpaceDE/>
        <w:autoSpaceDN/>
        <w:adjustRightInd/>
        <w:rPr>
          <w:rFonts w:ascii="Times New Roman" w:hAnsi="Times New Roman"/>
        </w:rPr>
      </w:pPr>
      <w:r w:rsidRPr="00236599">
        <w:rPr>
          <w:rFonts w:ascii="Times New Roman" w:hAnsi="Times New Roman"/>
        </w:rPr>
        <w:t>Bureau of Labor Statistics</w:t>
      </w:r>
    </w:p>
    <w:p w:rsidR="008D0F7F" w:rsidRPr="00236599" w:rsidP="002C3D7B" w14:paraId="306EFED5" w14:textId="77777777">
      <w:pPr>
        <w:widowControl/>
        <w:autoSpaceDE/>
        <w:autoSpaceDN/>
        <w:adjustRightInd/>
        <w:rPr>
          <w:rFonts w:ascii="Times New Roman" w:hAnsi="Times New Roman"/>
        </w:rPr>
      </w:pPr>
      <w:r w:rsidRPr="00236599">
        <w:rPr>
          <w:rFonts w:ascii="Times New Roman" w:hAnsi="Times New Roman"/>
        </w:rPr>
        <w:t>Washington, D.C. 20212</w:t>
      </w:r>
    </w:p>
    <w:p w:rsidR="008D0F7F" w:rsidRPr="00236599" w:rsidP="002C3D7B" w14:paraId="2D330FA4" w14:textId="77777777">
      <w:pPr>
        <w:widowControl/>
        <w:autoSpaceDE/>
        <w:autoSpaceDN/>
        <w:adjustRightInd/>
        <w:rPr>
          <w:rFonts w:ascii="Times New Roman" w:hAnsi="Times New Roman"/>
        </w:rPr>
      </w:pPr>
      <w:r w:rsidRPr="00236599">
        <w:rPr>
          <w:rFonts w:ascii="Times New Roman" w:hAnsi="Times New Roman"/>
        </w:rPr>
        <w:t>(202) 691-7870</w:t>
      </w:r>
    </w:p>
    <w:p w:rsidR="008D0F7F" w:rsidRPr="008D0F7F" w:rsidP="002C3D7B" w14:paraId="1AEBCD63" w14:textId="77777777">
      <w:pPr>
        <w:widowControl/>
        <w:autoSpaceDE/>
        <w:autoSpaceDN/>
        <w:adjustRightInd/>
        <w:rPr>
          <w:rFonts w:ascii="Times New Roman" w:hAnsi="Times New Roman"/>
          <w:u w:val="single"/>
        </w:rPr>
      </w:pPr>
    </w:p>
    <w:p w:rsidR="008D0F7F" w:rsidRPr="008D0F7F" w:rsidP="002C3D7B" w14:paraId="3AAEAFA8" w14:textId="5E62BDF9">
      <w:pPr>
        <w:widowControl/>
        <w:autoSpaceDE/>
        <w:autoSpaceDN/>
        <w:adjustRightInd/>
        <w:rPr>
          <w:rFonts w:ascii="Times New Roman" w:hAnsi="Times New Roman"/>
          <w:u w:val="single"/>
        </w:rPr>
      </w:pPr>
      <w:r w:rsidRPr="008D0F7F">
        <w:rPr>
          <w:rFonts w:ascii="Times New Roman" w:hAnsi="Times New Roman"/>
          <w:u w:val="single"/>
        </w:rPr>
        <w:t>Data Collection/Survey Design:</w:t>
      </w:r>
    </w:p>
    <w:p w:rsidR="008D0F7F" w:rsidRPr="00236599" w:rsidP="002C3D7B" w14:paraId="5A95A230" w14:textId="77777777">
      <w:pPr>
        <w:widowControl/>
        <w:autoSpaceDE/>
        <w:autoSpaceDN/>
        <w:adjustRightInd/>
        <w:rPr>
          <w:rFonts w:ascii="Times New Roman" w:hAnsi="Times New Roman"/>
        </w:rPr>
      </w:pPr>
      <w:r w:rsidRPr="00236599">
        <w:rPr>
          <w:rFonts w:ascii="Times New Roman" w:hAnsi="Times New Roman"/>
        </w:rPr>
        <w:t>Kyra Linse</w:t>
      </w:r>
    </w:p>
    <w:p w:rsidR="008D0F7F" w:rsidRPr="00236599" w:rsidP="002C3D7B" w14:paraId="397BE354" w14:textId="77777777">
      <w:pPr>
        <w:widowControl/>
        <w:autoSpaceDE/>
        <w:autoSpaceDN/>
        <w:adjustRightInd/>
        <w:rPr>
          <w:rFonts w:ascii="Times New Roman" w:hAnsi="Times New Roman"/>
        </w:rPr>
      </w:pPr>
      <w:r w:rsidRPr="00236599">
        <w:rPr>
          <w:rFonts w:ascii="Times New Roman" w:hAnsi="Times New Roman"/>
        </w:rPr>
        <w:t>CPS Survey Director</w:t>
      </w:r>
    </w:p>
    <w:p w:rsidR="008D0F7F" w:rsidRPr="00236599" w:rsidP="002C3D7B" w14:paraId="60CCE9D3" w14:textId="77777777">
      <w:pPr>
        <w:widowControl/>
        <w:autoSpaceDE/>
        <w:autoSpaceDN/>
        <w:adjustRightInd/>
        <w:rPr>
          <w:rFonts w:ascii="Times New Roman" w:hAnsi="Times New Roman"/>
        </w:rPr>
      </w:pPr>
      <w:r w:rsidRPr="00236599">
        <w:rPr>
          <w:rFonts w:ascii="Times New Roman" w:hAnsi="Times New Roman"/>
        </w:rPr>
        <w:t xml:space="preserve">Associate Directorate for Demographic Programs </w:t>
      </w:r>
    </w:p>
    <w:p w:rsidR="008D0F7F" w:rsidRPr="00236599" w:rsidP="002C3D7B" w14:paraId="30333B77" w14:textId="77777777">
      <w:pPr>
        <w:widowControl/>
        <w:autoSpaceDE/>
        <w:autoSpaceDN/>
        <w:adjustRightInd/>
        <w:rPr>
          <w:rFonts w:ascii="Times New Roman" w:hAnsi="Times New Roman"/>
        </w:rPr>
      </w:pPr>
      <w:r w:rsidRPr="00236599">
        <w:rPr>
          <w:rFonts w:ascii="Times New Roman" w:hAnsi="Times New Roman"/>
        </w:rPr>
        <w:t xml:space="preserve">Bureau of the Census </w:t>
      </w:r>
    </w:p>
    <w:p w:rsidR="008D0F7F" w:rsidRPr="00236599" w:rsidP="002C3D7B" w14:paraId="387D08B7" w14:textId="0D63F858">
      <w:pPr>
        <w:widowControl/>
        <w:autoSpaceDE/>
        <w:autoSpaceDN/>
        <w:adjustRightInd/>
        <w:rPr>
          <w:rFonts w:ascii="Times New Roman" w:hAnsi="Times New Roman"/>
        </w:rPr>
      </w:pPr>
      <w:r w:rsidRPr="00236599">
        <w:rPr>
          <w:rFonts w:ascii="Times New Roman" w:hAnsi="Times New Roman"/>
        </w:rPr>
        <w:t>(301) 763-</w:t>
      </w:r>
      <w:r w:rsidRPr="00236599" w:rsidR="00F91185">
        <w:rPr>
          <w:rFonts w:ascii="Times New Roman" w:hAnsi="Times New Roman"/>
        </w:rPr>
        <w:t>9280</w:t>
      </w:r>
    </w:p>
    <w:p w:rsidR="008D0F7F" w:rsidRPr="00236599" w:rsidP="008D0F7F" w14:paraId="2FC42F12" w14:textId="77777777">
      <w:pPr>
        <w:widowControl/>
        <w:autoSpaceDE/>
        <w:autoSpaceDN/>
        <w:adjustRightInd/>
        <w:spacing w:after="160" w:line="259" w:lineRule="auto"/>
        <w:rPr>
          <w:rFonts w:ascii="Times New Roman" w:hAnsi="Times New Roman"/>
        </w:rPr>
      </w:pPr>
    </w:p>
    <w:p w:rsidR="008D0F7F" w:rsidRPr="00920BAF" w:rsidP="002C3D7B" w14:paraId="24FD982A" w14:textId="004AFC3A">
      <w:pPr>
        <w:widowControl/>
        <w:autoSpaceDE/>
        <w:autoSpaceDN/>
        <w:adjustRightInd/>
        <w:rPr>
          <w:rFonts w:ascii="Times New Roman" w:hAnsi="Times New Roman"/>
        </w:rPr>
      </w:pPr>
      <w:r w:rsidRPr="00920BAF">
        <w:rPr>
          <w:rFonts w:ascii="Times New Roman" w:hAnsi="Times New Roman"/>
        </w:rPr>
        <w:t>Attachments:</w:t>
      </w:r>
    </w:p>
    <w:p w:rsidR="008D0F7F" w:rsidRPr="00920BAF" w:rsidP="002C3D7B" w14:paraId="2FC3553B" w14:textId="71D01F7C">
      <w:pPr>
        <w:widowControl/>
        <w:numPr>
          <w:ilvl w:val="0"/>
          <w:numId w:val="8"/>
        </w:numPr>
        <w:autoSpaceDE/>
        <w:autoSpaceDN/>
        <w:adjustRightInd/>
        <w:rPr>
          <w:rFonts w:ascii="Times New Roman" w:hAnsi="Times New Roman"/>
        </w:rPr>
      </w:pPr>
      <w:r w:rsidRPr="00920BAF">
        <w:rPr>
          <w:rFonts w:ascii="Times New Roman" w:hAnsi="Times New Roman"/>
        </w:rPr>
        <w:t>Contingent Work Supplement Questionnaire</w:t>
      </w:r>
    </w:p>
    <w:p w:rsidR="00D871AD" w:rsidRPr="00920BAF" w:rsidP="00D871AD" w14:paraId="6A79F327" w14:textId="7D862D6A">
      <w:pPr>
        <w:widowControl/>
        <w:autoSpaceDE/>
        <w:autoSpaceDN/>
        <w:adjustRightInd/>
        <w:ind w:left="720"/>
        <w:rPr>
          <w:rFonts w:ascii="Times New Roman" w:hAnsi="Times New Roman"/>
        </w:rPr>
      </w:pPr>
      <w:r w:rsidRPr="00920BAF">
        <w:rPr>
          <w:rFonts w:ascii="Times New Roman" w:hAnsi="Times New Roman"/>
        </w:rPr>
        <w:t>A2</w:t>
      </w:r>
      <w:r w:rsidR="00920BAF">
        <w:rPr>
          <w:rFonts w:ascii="Times New Roman" w:hAnsi="Times New Roman"/>
        </w:rPr>
        <w:t>.</w:t>
      </w:r>
      <w:r w:rsidRPr="00920BAF">
        <w:rPr>
          <w:rFonts w:ascii="Times New Roman" w:hAnsi="Times New Roman"/>
        </w:rPr>
        <w:t xml:space="preserve"> Attachment A2 Summary of changes for 2026 CWS questionnaire</w:t>
      </w:r>
    </w:p>
    <w:p w:rsidR="008D0F7F" w:rsidRPr="00920BAF" w:rsidP="00D871AD" w14:paraId="73A98755" w14:textId="77777777">
      <w:pPr>
        <w:widowControl/>
        <w:numPr>
          <w:ilvl w:val="0"/>
          <w:numId w:val="8"/>
        </w:numPr>
        <w:autoSpaceDE/>
        <w:autoSpaceDN/>
        <w:adjustRightInd/>
        <w:rPr>
          <w:rFonts w:ascii="Times New Roman" w:hAnsi="Times New Roman"/>
        </w:rPr>
      </w:pPr>
      <w:r w:rsidRPr="00920BAF">
        <w:rPr>
          <w:rFonts w:ascii="Times New Roman" w:hAnsi="Times New Roman"/>
        </w:rPr>
        <w:t>Title 29, United States Code, Sections 1 through 9</w:t>
      </w:r>
    </w:p>
    <w:p w:rsidR="008D0F7F" w:rsidRPr="00920BAF" w:rsidP="00D871AD" w14:paraId="49B9ABFC" w14:textId="67B0FC16">
      <w:pPr>
        <w:widowControl/>
        <w:numPr>
          <w:ilvl w:val="0"/>
          <w:numId w:val="8"/>
        </w:numPr>
        <w:autoSpaceDE/>
        <w:autoSpaceDN/>
        <w:adjustRightInd/>
        <w:rPr>
          <w:rFonts w:ascii="Times New Roman" w:hAnsi="Times New Roman"/>
        </w:rPr>
      </w:pPr>
      <w:r w:rsidRPr="00920BAF">
        <w:rPr>
          <w:rFonts w:ascii="Times New Roman" w:hAnsi="Times New Roman"/>
        </w:rPr>
        <w:t>Contingent and Alternative Employment Arrangement News Release 20</w:t>
      </w:r>
      <w:r w:rsidRPr="00920BAF" w:rsidR="00E81025">
        <w:rPr>
          <w:rFonts w:ascii="Times New Roman" w:hAnsi="Times New Roman"/>
        </w:rPr>
        <w:t>23</w:t>
      </w:r>
    </w:p>
    <w:p w:rsidR="008D0F7F" w:rsidRPr="00920BAF" w:rsidP="00D871AD" w14:paraId="7307AFCC" w14:textId="77777777">
      <w:pPr>
        <w:widowControl/>
        <w:numPr>
          <w:ilvl w:val="0"/>
          <w:numId w:val="8"/>
        </w:numPr>
        <w:autoSpaceDE/>
        <w:autoSpaceDN/>
        <w:adjustRightInd/>
        <w:rPr>
          <w:rFonts w:ascii="Times New Roman" w:hAnsi="Times New Roman"/>
        </w:rPr>
      </w:pPr>
      <w:r w:rsidRPr="00920BAF">
        <w:rPr>
          <w:rFonts w:ascii="Times New Roman" w:hAnsi="Times New Roman"/>
        </w:rPr>
        <w:t>CPS Advance Letter (MIS 1)</w:t>
      </w:r>
    </w:p>
    <w:p w:rsidR="008D0F7F" w:rsidRPr="00920BAF" w:rsidP="00D871AD" w14:paraId="08F0095E" w14:textId="77777777">
      <w:pPr>
        <w:widowControl/>
        <w:numPr>
          <w:ilvl w:val="0"/>
          <w:numId w:val="8"/>
        </w:numPr>
        <w:autoSpaceDE/>
        <w:autoSpaceDN/>
        <w:adjustRightInd/>
        <w:rPr>
          <w:rFonts w:ascii="Times New Roman" w:hAnsi="Times New Roman"/>
        </w:rPr>
      </w:pPr>
      <w:r w:rsidRPr="00920BAF">
        <w:rPr>
          <w:rFonts w:ascii="Times New Roman" w:hAnsi="Times New Roman"/>
        </w:rPr>
        <w:t>CPS Advance Letter (MIS 5)</w:t>
      </w:r>
    </w:p>
    <w:p w:rsidR="008D0F7F" w:rsidRPr="00920BAF" w:rsidP="00D871AD" w14:paraId="7BA4101F" w14:textId="3BEB6A6B">
      <w:pPr>
        <w:widowControl/>
        <w:numPr>
          <w:ilvl w:val="0"/>
          <w:numId w:val="8"/>
        </w:numPr>
        <w:autoSpaceDE/>
        <w:autoSpaceDN/>
        <w:adjustRightInd/>
        <w:rPr>
          <w:rFonts w:ascii="Times New Roman" w:hAnsi="Times New Roman"/>
        </w:rPr>
      </w:pPr>
      <w:r w:rsidRPr="00920BAF">
        <w:rPr>
          <w:rFonts w:ascii="Times New Roman" w:hAnsi="Times New Roman"/>
        </w:rPr>
        <w:t>C</w:t>
      </w:r>
      <w:r w:rsidRPr="00920BAF" w:rsidR="005822C6">
        <w:rPr>
          <w:rFonts w:ascii="Times New Roman" w:hAnsi="Times New Roman"/>
        </w:rPr>
        <w:t>ensus</w:t>
      </w:r>
      <w:r w:rsidRPr="00920BAF">
        <w:rPr>
          <w:rFonts w:ascii="Times New Roman" w:hAnsi="Times New Roman"/>
        </w:rPr>
        <w:t xml:space="preserve"> Confidentiality Brochure</w:t>
      </w:r>
      <w:r w:rsidRPr="00920BAF" w:rsidR="005C1547">
        <w:rPr>
          <w:rFonts w:ascii="Times New Roman" w:hAnsi="Times New Roman"/>
        </w:rPr>
        <w:t xml:space="preserve"> 2018</w:t>
      </w:r>
    </w:p>
    <w:p w:rsidR="008D0F7F" w:rsidRPr="00920BAF" w:rsidP="00D871AD" w14:paraId="600B5F35" w14:textId="111951B2">
      <w:pPr>
        <w:widowControl/>
        <w:numPr>
          <w:ilvl w:val="0"/>
          <w:numId w:val="8"/>
        </w:numPr>
        <w:autoSpaceDE/>
        <w:autoSpaceDN/>
        <w:adjustRightInd/>
        <w:rPr>
          <w:rFonts w:ascii="Times New Roman" w:hAnsi="Times New Roman"/>
        </w:rPr>
      </w:pPr>
      <w:r w:rsidRPr="00920BAF">
        <w:rPr>
          <w:rFonts w:ascii="Times New Roman" w:hAnsi="Times New Roman"/>
        </w:rPr>
        <w:t xml:space="preserve">Title 13, </w:t>
      </w:r>
      <w:r w:rsidRPr="00920BAF" w:rsidR="00AF2E3A">
        <w:rPr>
          <w:rFonts w:ascii="Times New Roman" w:hAnsi="Times New Roman"/>
        </w:rPr>
        <w:t>United States Code</w:t>
      </w:r>
      <w:r w:rsidRPr="00920BAF">
        <w:rPr>
          <w:rFonts w:ascii="Times New Roman" w:hAnsi="Times New Roman"/>
        </w:rPr>
        <w:tab/>
      </w:r>
    </w:p>
    <w:p w:rsidR="008D0F7F" w:rsidRPr="00920BAF" w:rsidP="00D871AD" w14:paraId="2F506E77" w14:textId="209E344D">
      <w:pPr>
        <w:widowControl/>
        <w:numPr>
          <w:ilvl w:val="0"/>
          <w:numId w:val="8"/>
        </w:numPr>
        <w:autoSpaceDE/>
        <w:autoSpaceDN/>
        <w:adjustRightInd/>
        <w:rPr>
          <w:rFonts w:ascii="Times New Roman" w:hAnsi="Times New Roman"/>
        </w:rPr>
      </w:pPr>
      <w:r w:rsidRPr="00920BAF">
        <w:rPr>
          <w:rFonts w:ascii="Times New Roman" w:hAnsi="Times New Roman"/>
        </w:rPr>
        <w:t>Current Population Survey Design and Methodology: Technical Paper 77</w:t>
      </w:r>
    </w:p>
    <w:p w:rsidR="008D0F7F" w:rsidRPr="00920BAF" w:rsidP="00D871AD" w14:paraId="1844467D" w14:textId="2C6B5521">
      <w:pPr>
        <w:widowControl/>
        <w:numPr>
          <w:ilvl w:val="0"/>
          <w:numId w:val="8"/>
        </w:numPr>
        <w:autoSpaceDE/>
        <w:autoSpaceDN/>
        <w:adjustRightInd/>
        <w:rPr>
          <w:rFonts w:ascii="Times New Roman" w:hAnsi="Times New Roman"/>
        </w:rPr>
      </w:pPr>
      <w:r w:rsidRPr="00920BAF">
        <w:rPr>
          <w:rFonts w:ascii="Times New Roman" w:hAnsi="Times New Roman"/>
        </w:rPr>
        <w:t xml:space="preserve">Cognitive Testing Report on CWS platform work items </w:t>
      </w:r>
      <w:r w:rsidRPr="00920BAF" w:rsidR="00583637">
        <w:rPr>
          <w:rFonts w:ascii="Times New Roman" w:hAnsi="Times New Roman"/>
        </w:rPr>
        <w:t>2026</w:t>
      </w:r>
    </w:p>
    <w:p w:rsidR="00B24CD0" w:rsidRPr="00920BAF" w:rsidP="00D871AD" w14:paraId="271F992C" w14:textId="1F894587">
      <w:pPr>
        <w:widowControl/>
        <w:numPr>
          <w:ilvl w:val="0"/>
          <w:numId w:val="8"/>
        </w:numPr>
        <w:autoSpaceDE/>
        <w:autoSpaceDN/>
        <w:adjustRightInd/>
        <w:rPr>
          <w:rFonts w:ascii="Times New Roman" w:hAnsi="Times New Roman"/>
        </w:rPr>
      </w:pPr>
      <w:r w:rsidRPr="00920BAF">
        <w:rPr>
          <w:rFonts w:ascii="Times New Roman" w:hAnsi="Times New Roman"/>
        </w:rPr>
        <w:t>CWS Source and accuracy statement</w:t>
      </w:r>
    </w:p>
    <w:p w:rsidR="00D11D51" w14:paraId="5397557F" w14:textId="3D19B039">
      <w:pPr>
        <w:widowControl/>
        <w:autoSpaceDE/>
        <w:autoSpaceDN/>
        <w:adjustRightInd/>
        <w:spacing w:after="160" w:line="259" w:lineRule="auto"/>
        <w:rPr>
          <w:rFonts w:ascii="Times New Roman" w:hAnsi="Times New Roman"/>
          <w:u w:val="single"/>
        </w:rPr>
      </w:pP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CB2" w:rsidP="00A21F98" w14:paraId="07AA66A7"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6CB2" w:rsidP="00A21F98" w14:paraId="2F30D3F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CB2" w:rsidRPr="00B26E3E" w:rsidP="00A21F98" w14:paraId="04AE99CD"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A2968">
      <w:rPr>
        <w:rStyle w:val="PageNumber"/>
        <w:rFonts w:ascii="Times New Roman" w:hAnsi="Times New Roman"/>
        <w:noProof/>
      </w:rPr>
      <w:t>1</w:t>
    </w:r>
    <w:r w:rsidRPr="00B26E3E">
      <w:rPr>
        <w:rStyle w:val="PageNumber"/>
        <w:rFonts w:ascii="Times New Roman" w:hAnsi="Times New Roman"/>
      </w:rPr>
      <w:fldChar w:fldCharType="end"/>
    </w:r>
  </w:p>
  <w:p w:rsidR="00D86CB2" w:rsidP="00A21F98" w14:paraId="394F0AB1"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F6C" w:rsidRPr="00381CB5" w:rsidP="00996F6C" w14:paraId="1A7F48B6" w14:textId="77FEFD6A">
    <w:pPr>
      <w:pStyle w:val="Header"/>
      <w:rPr>
        <w:rFonts w:ascii="Times New Roman" w:hAnsi="Times New Roman"/>
        <w:bCs/>
        <w:sz w:val="20"/>
        <w:szCs w:val="20"/>
      </w:rPr>
    </w:pPr>
    <w:r>
      <w:rPr>
        <w:rFonts w:ascii="Times New Roman" w:hAnsi="Times New Roman"/>
        <w:bCs/>
        <w:sz w:val="20"/>
        <w:szCs w:val="20"/>
      </w:rPr>
      <w:t xml:space="preserve">Contingent </w:t>
    </w:r>
    <w:r w:rsidR="0076240F">
      <w:rPr>
        <w:rFonts w:ascii="Times New Roman" w:hAnsi="Times New Roman"/>
        <w:bCs/>
        <w:sz w:val="20"/>
        <w:szCs w:val="20"/>
      </w:rPr>
      <w:t>Work Supplement</w:t>
    </w:r>
    <w:r w:rsidRPr="00381CB5">
      <w:rPr>
        <w:rFonts w:ascii="Times New Roman" w:hAnsi="Times New Roman"/>
        <w:bCs/>
        <w:sz w:val="20"/>
        <w:szCs w:val="20"/>
      </w:rPr>
      <w:t xml:space="preserve"> </w:t>
    </w:r>
    <w:r w:rsidR="00A95ED3">
      <w:rPr>
        <w:rFonts w:ascii="Times New Roman" w:hAnsi="Times New Roman"/>
        <w:bCs/>
        <w:sz w:val="20"/>
        <w:szCs w:val="20"/>
      </w:rPr>
      <w:t xml:space="preserve">(CWS) </w:t>
    </w:r>
    <w:r w:rsidRPr="00381CB5">
      <w:rPr>
        <w:rFonts w:ascii="Times New Roman" w:hAnsi="Times New Roman"/>
        <w:bCs/>
        <w:sz w:val="20"/>
        <w:szCs w:val="20"/>
      </w:rPr>
      <w:t>to the Current Population Survey</w:t>
    </w:r>
    <w:r w:rsidR="00A95ED3">
      <w:rPr>
        <w:rFonts w:ascii="Times New Roman" w:hAnsi="Times New Roman"/>
        <w:bCs/>
        <w:sz w:val="20"/>
        <w:szCs w:val="20"/>
      </w:rPr>
      <w:t xml:space="preserve"> (CPS)</w:t>
    </w:r>
  </w:p>
  <w:p w:rsidR="00996F6C" w:rsidRPr="00381CB5" w:rsidP="00996F6C" w14:paraId="20153168" w14:textId="2FEFCD2F">
    <w:pPr>
      <w:pStyle w:val="Header"/>
      <w:rPr>
        <w:rFonts w:ascii="Times New Roman" w:hAnsi="Times New Roman"/>
        <w:bCs/>
        <w:sz w:val="20"/>
        <w:szCs w:val="20"/>
      </w:rPr>
    </w:pPr>
    <w:r>
      <w:rPr>
        <w:rFonts w:ascii="Times New Roman" w:hAnsi="Times New Roman"/>
        <w:bCs/>
        <w:sz w:val="20"/>
        <w:szCs w:val="20"/>
      </w:rPr>
      <w:t>OMB Control Number:</w:t>
    </w:r>
    <w:r w:rsidR="009025F8">
      <w:rPr>
        <w:rFonts w:ascii="Times New Roman" w:hAnsi="Times New Roman"/>
        <w:bCs/>
        <w:sz w:val="20"/>
        <w:szCs w:val="20"/>
      </w:rPr>
      <w:t xml:space="preserve"> </w:t>
    </w:r>
    <w:r w:rsidR="00C73292">
      <w:rPr>
        <w:rFonts w:ascii="Times New Roman" w:hAnsi="Times New Roman"/>
        <w:bCs/>
        <w:sz w:val="20"/>
        <w:szCs w:val="20"/>
      </w:rPr>
      <w:t>1220-0153</w:t>
    </w:r>
  </w:p>
  <w:p w:rsidR="00996F6C" w:rsidP="00996F6C" w14:paraId="68151A9A" w14:textId="166FE0E8">
    <w:pPr>
      <w:pStyle w:val="Header"/>
      <w:rPr>
        <w:rFonts w:ascii="Times New Roman" w:hAnsi="Times New Roman"/>
        <w:sz w:val="20"/>
        <w:szCs w:val="20"/>
      </w:rPr>
    </w:pPr>
    <w:r w:rsidRPr="00381CB5">
      <w:rPr>
        <w:rFonts w:ascii="Times New Roman" w:hAnsi="Times New Roman"/>
        <w:bCs/>
        <w:sz w:val="20"/>
        <w:szCs w:val="20"/>
      </w:rPr>
      <w:t xml:space="preserve">OMB Expiration Date: </w:t>
    </w:r>
    <w:r w:rsidRPr="00213A1B" w:rsidR="00213A1B">
      <w:rPr>
        <w:rFonts w:ascii="Times New Roman" w:hAnsi="Times New Roman"/>
        <w:bCs/>
        <w:sz w:val="20"/>
        <w:szCs w:val="20"/>
      </w:rPr>
      <w:t>4/30/2028</w:t>
    </w:r>
  </w:p>
  <w:p w:rsidR="00D86CB2" w14:paraId="0CAA6C27"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CB2" w14:paraId="1C9E7875" w14:textId="77777777">
    <w:pPr>
      <w:pStyle w:val="Header"/>
    </w:pPr>
    <w:r>
      <w:t>[Type text]</w:t>
    </w:r>
  </w:p>
  <w:p w:rsidR="00D86CB2" w14:paraId="067FD2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F7EC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1">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2">
    <w:nsid w:val="21A44D12"/>
    <w:multiLevelType w:val="hybridMultilevel"/>
    <w:tmpl w:val="DAC2F6F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E514FB"/>
    <w:multiLevelType w:val="hybridMultilevel"/>
    <w:tmpl w:val="168EA0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B52006"/>
    <w:multiLevelType w:val="hybridMultilevel"/>
    <w:tmpl w:val="8F26238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D61439"/>
    <w:multiLevelType w:val="hybridMultilevel"/>
    <w:tmpl w:val="E392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70570A"/>
    <w:multiLevelType w:val="hybridMultilevel"/>
    <w:tmpl w:val="533CADE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C6606F5"/>
    <w:multiLevelType w:val="hybridMultilevel"/>
    <w:tmpl w:val="2AECFA28"/>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7B37BBF"/>
    <w:multiLevelType w:val="hybridMultilevel"/>
    <w:tmpl w:val="0396CF4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1767967">
    <w:abstractNumId w:val="9"/>
  </w:num>
  <w:num w:numId="2" w16cid:durableId="813764318">
    <w:abstractNumId w:val="7"/>
  </w:num>
  <w:num w:numId="3" w16cid:durableId="1611431096">
    <w:abstractNumId w:val="5"/>
  </w:num>
  <w:num w:numId="4" w16cid:durableId="689721646">
    <w:abstractNumId w:val="8"/>
  </w:num>
  <w:num w:numId="5" w16cid:durableId="1177110866">
    <w:abstractNumId w:val="2"/>
  </w:num>
  <w:num w:numId="6" w16cid:durableId="25639294">
    <w:abstractNumId w:val="4"/>
  </w:num>
  <w:num w:numId="7" w16cid:durableId="526793143">
    <w:abstractNumId w:val="3"/>
  </w:num>
  <w:num w:numId="8" w16cid:durableId="1222709994">
    <w:abstractNumId w:val="1"/>
  </w:num>
  <w:num w:numId="9" w16cid:durableId="2025087038">
    <w:abstractNumId w:val="10"/>
  </w:num>
  <w:num w:numId="10" w16cid:durableId="391390974">
    <w:abstractNumId w:val="6"/>
  </w:num>
  <w:num w:numId="11" w16cid:durableId="133438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05EBF"/>
    <w:rsid w:val="000254DF"/>
    <w:rsid w:val="00083A2F"/>
    <w:rsid w:val="0009774F"/>
    <w:rsid w:val="000A0F8F"/>
    <w:rsid w:val="000A1EE2"/>
    <w:rsid w:val="000A2968"/>
    <w:rsid w:val="000B7DF6"/>
    <w:rsid w:val="00101989"/>
    <w:rsid w:val="0012201B"/>
    <w:rsid w:val="00142DDB"/>
    <w:rsid w:val="00161393"/>
    <w:rsid w:val="00184D2C"/>
    <w:rsid w:val="0019101B"/>
    <w:rsid w:val="00191ACA"/>
    <w:rsid w:val="00192A16"/>
    <w:rsid w:val="001A3138"/>
    <w:rsid w:val="001D4D14"/>
    <w:rsid w:val="001E19AE"/>
    <w:rsid w:val="00202A27"/>
    <w:rsid w:val="00213A1B"/>
    <w:rsid w:val="00224D21"/>
    <w:rsid w:val="002272FB"/>
    <w:rsid w:val="00236599"/>
    <w:rsid w:val="00264720"/>
    <w:rsid w:val="00264F55"/>
    <w:rsid w:val="00285043"/>
    <w:rsid w:val="00285CCB"/>
    <w:rsid w:val="002B6C3B"/>
    <w:rsid w:val="002C1631"/>
    <w:rsid w:val="002C3D7B"/>
    <w:rsid w:val="002C4759"/>
    <w:rsid w:val="00301F3F"/>
    <w:rsid w:val="00311BE6"/>
    <w:rsid w:val="00330441"/>
    <w:rsid w:val="00377A8B"/>
    <w:rsid w:val="00381CB5"/>
    <w:rsid w:val="003F0D41"/>
    <w:rsid w:val="00400AA5"/>
    <w:rsid w:val="0042603D"/>
    <w:rsid w:val="00445E3E"/>
    <w:rsid w:val="00470EF1"/>
    <w:rsid w:val="00495BE7"/>
    <w:rsid w:val="004A3CDF"/>
    <w:rsid w:val="004F46A8"/>
    <w:rsid w:val="00541F1C"/>
    <w:rsid w:val="0056334E"/>
    <w:rsid w:val="00576795"/>
    <w:rsid w:val="005822C6"/>
    <w:rsid w:val="00583637"/>
    <w:rsid w:val="005A2A11"/>
    <w:rsid w:val="005C1547"/>
    <w:rsid w:val="005E7069"/>
    <w:rsid w:val="0066286F"/>
    <w:rsid w:val="00666499"/>
    <w:rsid w:val="00680B01"/>
    <w:rsid w:val="00686EB7"/>
    <w:rsid w:val="006A55AA"/>
    <w:rsid w:val="006D5696"/>
    <w:rsid w:val="006F12CC"/>
    <w:rsid w:val="0076240F"/>
    <w:rsid w:val="00772F34"/>
    <w:rsid w:val="007812E6"/>
    <w:rsid w:val="0078265C"/>
    <w:rsid w:val="00783DC4"/>
    <w:rsid w:val="007D1052"/>
    <w:rsid w:val="007E0F71"/>
    <w:rsid w:val="00812DAA"/>
    <w:rsid w:val="00815522"/>
    <w:rsid w:val="00824424"/>
    <w:rsid w:val="00851222"/>
    <w:rsid w:val="008634E8"/>
    <w:rsid w:val="0088053C"/>
    <w:rsid w:val="008855FB"/>
    <w:rsid w:val="008D0F7F"/>
    <w:rsid w:val="009025F8"/>
    <w:rsid w:val="00907CE6"/>
    <w:rsid w:val="00920BAF"/>
    <w:rsid w:val="00925FD8"/>
    <w:rsid w:val="009618F6"/>
    <w:rsid w:val="00986774"/>
    <w:rsid w:val="00996F6C"/>
    <w:rsid w:val="009A5538"/>
    <w:rsid w:val="009B7D67"/>
    <w:rsid w:val="009E09A0"/>
    <w:rsid w:val="009F747F"/>
    <w:rsid w:val="00A21F98"/>
    <w:rsid w:val="00A47DA7"/>
    <w:rsid w:val="00A95ED3"/>
    <w:rsid w:val="00AB5440"/>
    <w:rsid w:val="00AC3801"/>
    <w:rsid w:val="00AD260F"/>
    <w:rsid w:val="00AF2E3A"/>
    <w:rsid w:val="00B02196"/>
    <w:rsid w:val="00B24CD0"/>
    <w:rsid w:val="00B26D25"/>
    <w:rsid w:val="00B26E3E"/>
    <w:rsid w:val="00B51DAA"/>
    <w:rsid w:val="00B9008C"/>
    <w:rsid w:val="00BA0934"/>
    <w:rsid w:val="00BA2841"/>
    <w:rsid w:val="00BA42A4"/>
    <w:rsid w:val="00BC3F76"/>
    <w:rsid w:val="00C515CC"/>
    <w:rsid w:val="00C73292"/>
    <w:rsid w:val="00CB2F0F"/>
    <w:rsid w:val="00CD65DA"/>
    <w:rsid w:val="00CF50F6"/>
    <w:rsid w:val="00D003F6"/>
    <w:rsid w:val="00D11D51"/>
    <w:rsid w:val="00D20F03"/>
    <w:rsid w:val="00D610AD"/>
    <w:rsid w:val="00D70C50"/>
    <w:rsid w:val="00D86CB2"/>
    <w:rsid w:val="00D871AD"/>
    <w:rsid w:val="00E45E2D"/>
    <w:rsid w:val="00E81025"/>
    <w:rsid w:val="00F22145"/>
    <w:rsid w:val="00F91185"/>
    <w:rsid w:val="00FE4F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2C0E57"/>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styleId="Hyperlink">
    <w:name w:val="Hyperlink"/>
    <w:basedOn w:val="DefaultParagraphFont"/>
    <w:uiPriority w:val="99"/>
    <w:unhideWhenUsed/>
    <w:rsid w:val="00996F6C"/>
    <w:rPr>
      <w:color w:val="0563C1" w:themeColor="hyperlink"/>
      <w:u w:val="single"/>
    </w:rPr>
  </w:style>
  <w:style w:type="paragraph" w:styleId="BalloonText">
    <w:name w:val="Balloon Text"/>
    <w:basedOn w:val="Normal"/>
    <w:link w:val="BalloonTextChar"/>
    <w:uiPriority w:val="99"/>
    <w:semiHidden/>
    <w:unhideWhenUsed/>
    <w:rsid w:val="009B7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6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10AD"/>
    <w:rPr>
      <w:sz w:val="16"/>
      <w:szCs w:val="16"/>
    </w:rPr>
  </w:style>
  <w:style w:type="paragraph" w:styleId="CommentText">
    <w:name w:val="annotation text"/>
    <w:basedOn w:val="Normal"/>
    <w:link w:val="CommentTextChar"/>
    <w:uiPriority w:val="99"/>
    <w:unhideWhenUsed/>
    <w:rsid w:val="00D610AD"/>
    <w:rPr>
      <w:sz w:val="20"/>
      <w:szCs w:val="20"/>
    </w:rPr>
  </w:style>
  <w:style w:type="character" w:customStyle="1" w:styleId="CommentTextChar">
    <w:name w:val="Comment Text Char"/>
    <w:basedOn w:val="DefaultParagraphFont"/>
    <w:link w:val="CommentText"/>
    <w:uiPriority w:val="99"/>
    <w:rsid w:val="00D610AD"/>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D610AD"/>
    <w:rPr>
      <w:b/>
      <w:bCs/>
    </w:rPr>
  </w:style>
  <w:style w:type="character" w:customStyle="1" w:styleId="CommentSubjectChar">
    <w:name w:val="Comment Subject Char"/>
    <w:basedOn w:val="CommentTextChar"/>
    <w:link w:val="CommentSubject"/>
    <w:uiPriority w:val="99"/>
    <w:semiHidden/>
    <w:rsid w:val="00D610AD"/>
    <w:rPr>
      <w:rFonts w:ascii="Courier 12cpi" w:eastAsia="Times New Roman" w:hAnsi="Courier 12cpi" w:cs="Times New Roman"/>
      <w:b/>
      <w:bCs/>
      <w:sz w:val="20"/>
      <w:szCs w:val="20"/>
    </w:rPr>
  </w:style>
  <w:style w:type="paragraph" w:styleId="Revision">
    <w:name w:val="Revision"/>
    <w:hidden/>
    <w:uiPriority w:val="99"/>
    <w:semiHidden/>
    <w:rsid w:val="00005EBF"/>
    <w:pPr>
      <w:spacing w:after="0" w:line="240" w:lineRule="auto"/>
    </w:pPr>
    <w:rPr>
      <w:rFonts w:ascii="Courier 12cpi" w:eastAsia="Times New Roman" w:hAnsi="Courier 12cpi" w:cs="Times New Roman"/>
      <w:sz w:val="24"/>
      <w:szCs w:val="24"/>
    </w:rPr>
  </w:style>
  <w:style w:type="character" w:styleId="UnresolvedMention">
    <w:name w:val="Unresolved Mention"/>
    <w:basedOn w:val="DefaultParagraphFont"/>
    <w:uiPriority w:val="99"/>
    <w:semiHidden/>
    <w:unhideWhenUsed/>
    <w:rsid w:val="003F0D41"/>
    <w:rPr>
      <w:color w:val="605E5C"/>
      <w:shd w:val="clear" w:color="auto" w:fill="E1DFDD"/>
    </w:rPr>
  </w:style>
  <w:style w:type="character" w:styleId="FollowedHyperlink">
    <w:name w:val="FollowedHyperlink"/>
    <w:basedOn w:val="DefaultParagraphFont"/>
    <w:uiPriority w:val="99"/>
    <w:semiHidden/>
    <w:unhideWhenUsed/>
    <w:rsid w:val="000254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cps/methods/sample_redesign_2025.htm" TargetMode="External" /><Relationship Id="rId5" Type="http://schemas.openxmlformats.org/officeDocument/2006/relationships/hyperlink" Target="https://www2.census.gov/programs-surveys/cps/methodology/CPS-Tech-Paper-77.pdf" TargetMode="External" /><Relationship Id="rId6" Type="http://schemas.openxmlformats.org/officeDocument/2006/relationships/hyperlink" Target="https://www.bls.gov/cps/methods/response_rates.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Scheinin, Morgan - BLS</cp:lastModifiedBy>
  <cp:revision>3</cp:revision>
  <dcterms:created xsi:type="dcterms:W3CDTF">2026-04-02T18:59:00Z</dcterms:created>
  <dcterms:modified xsi:type="dcterms:W3CDTF">2026-04-10T10:26:00Z</dcterms:modified>
</cp:coreProperties>
</file>