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325AE" w:rsidP="00B325AE" w14:paraId="12263ADA" w14:textId="1CEF927A">
      <w:r>
        <w:t xml:space="preserve">Public reporting burden for this </w:t>
      </w:r>
      <w:r w:rsidR="00B94C95">
        <w:t>application</w:t>
      </w:r>
      <w:r>
        <w:t xml:space="preserve"> is estimated to average 1 </w:t>
      </w:r>
      <w:r w:rsidR="00AB705A">
        <w:t>hour</w:t>
      </w:r>
      <w:r>
        <w:t xml:space="preserve"> per response</w:t>
      </w:r>
      <w:r w:rsidR="00735798">
        <w:t xml:space="preserve">. </w:t>
      </w:r>
      <w:r w:rsidRPr="00735798" w:rsidR="00735798">
        <w:t xml:space="preserve">The burden estimate includes the time for reviewing instructions, searching existing data sources, gathering and maintaining the data needed, and completing and submitting the </w:t>
      </w:r>
      <w:r w:rsidR="00735798">
        <w:t>application</w:t>
      </w:r>
      <w:r w:rsidR="009E7008">
        <w:t>.</w:t>
      </w:r>
      <w:r>
        <w:t xml:space="preserve"> </w:t>
      </w:r>
      <w:r w:rsidR="009E7008">
        <w:t>T</w:t>
      </w:r>
      <w:r>
        <w:t>his collection</w:t>
      </w:r>
      <w:r w:rsidR="009E7008">
        <w:t xml:space="preserve"> of information</w:t>
      </w:r>
      <w:r>
        <w:t xml:space="preserve"> is voluntary. </w:t>
      </w:r>
      <w:r w:rsidRPr="0055558D" w:rsidR="0055558D">
        <w:t xml:space="preserve">You are not required to respond to this collection of information unless it displays a valid OMB control number. Please send comments regarding the burden estimate or any other aspect of this collection of information to </w:t>
      </w:r>
      <w:r w:rsidRPr="00127B94" w:rsidR="00127B94">
        <w:t>the Office of Disability Employment Policy, U.S. Department of Labor, 200 Constitution Ave., NW, S-1313, Washington, DC, 20210 or to wrp@dol.gov and reference OMB control number 1230-0017</w:t>
      </w:r>
      <w:r>
        <w:t xml:space="preserve">. </w:t>
      </w:r>
      <w:r w:rsidRPr="004E5F9C">
        <w:rPr>
          <w:b/>
          <w:bCs/>
        </w:rPr>
        <w:t xml:space="preserve">Note: Please do not return the completed </w:t>
      </w:r>
      <w:r w:rsidRPr="004E5F9C" w:rsidR="005C3F1A">
        <w:rPr>
          <w:b/>
          <w:bCs/>
        </w:rPr>
        <w:t>application</w:t>
      </w:r>
      <w:r w:rsidRPr="004E5F9C">
        <w:rPr>
          <w:b/>
          <w:bCs/>
        </w:rPr>
        <w:t xml:space="preserve"> to this address.</w:t>
      </w:r>
    </w:p>
    <w:p w:rsidR="00B325AE" w:rsidP="00B325AE" w14:paraId="3205B94C" w14:textId="77777777">
      <w:pPr>
        <w:pStyle w:val="Heading1"/>
        <w:spacing w:before="0"/>
      </w:pPr>
    </w:p>
    <w:p w:rsidR="00B325AE" w:rsidP="00291154" w14:paraId="139D3C7D" w14:textId="77777777">
      <w:pPr>
        <w:pStyle w:val="Heading1"/>
        <w:spacing w:before="0"/>
        <w:jc w:val="center"/>
      </w:pPr>
    </w:p>
    <w:p w:rsidR="0061471E" w:rsidP="00291154" w14:paraId="268F7DD1" w14:textId="20A27633">
      <w:pPr>
        <w:pStyle w:val="Heading1"/>
        <w:spacing w:before="0"/>
        <w:jc w:val="center"/>
      </w:pPr>
      <w:r>
        <w:t>WRP Talent Program Application</w:t>
      </w:r>
    </w:p>
    <w:p w:rsidR="00291154" w:rsidRPr="00291154" w:rsidP="00291154" w14:paraId="3BDC6D81" w14:textId="77777777">
      <w:pPr>
        <w:pStyle w:val="Heading2"/>
      </w:pPr>
      <w:r w:rsidRPr="00291154">
        <w:t>You're invited to join the Workforce Recruitment Program (WRP)</w:t>
      </w:r>
    </w:p>
    <w:p w:rsidR="00291154" w:rsidP="00291154" w14:paraId="03BABEE5" w14:textId="67F3AA15">
      <w:r w:rsidRPr="00291154">
        <w:t>College students and recent graduates with disabilities can join the Workforce Recruitment Program (WRP) and be included in a talent program that federal government managers use to hire for internships and permanent jobs. Please complete the application fields below to join the WRP Talent Program.</w:t>
      </w:r>
    </w:p>
    <w:p w:rsidR="00291154" w:rsidRPr="00291154" w:rsidP="00291154" w14:paraId="759F64E0" w14:textId="05D8442C">
      <w:pPr>
        <w:pStyle w:val="Heading2"/>
        <w:rPr>
          <w:rFonts w:eastAsiaTheme="minorHAnsi"/>
        </w:rPr>
      </w:pPr>
      <w:r>
        <w:t>Page 1 of 6:</w:t>
      </w:r>
      <w:r w:rsidRPr="00291154">
        <w:rPr>
          <w:rFonts w:ascii="Arial" w:eastAsia="Times New Roman" w:hAnsi="Arial" w:cs="Arial"/>
          <w:color w:val="1B1B1B"/>
          <w:kern w:val="0"/>
          <w:sz w:val="36"/>
          <w:szCs w:val="36"/>
          <w14:ligatures w14:val="none"/>
        </w:rPr>
        <w:t xml:space="preserve"> </w:t>
      </w:r>
      <w:r w:rsidRPr="00291154">
        <w:rPr>
          <w:rFonts w:eastAsiaTheme="minorHAnsi"/>
        </w:rPr>
        <w:t>Update and select your resume</w:t>
      </w:r>
    </w:p>
    <w:p w:rsidR="00291154" w:rsidP="00291154" w14:paraId="5F693247" w14:textId="6214A617">
      <w:r w:rsidRPr="00291154">
        <w:t>You must submit a resume that includes your work, internships and volunteer experiences. You can select one below or upload a new one. Be sure to select a current resume that reflects your most recent experiences.</w:t>
      </w:r>
    </w:p>
    <w:p w:rsidR="00291154" w:rsidP="00291154" w14:paraId="5F66726E" w14:textId="77777777">
      <w:r>
        <w:t>Buttons:</w:t>
      </w:r>
    </w:p>
    <w:p w:rsidR="00291154" w:rsidP="00291154" w14:paraId="6A130A39" w14:textId="3E5B52D5">
      <w:r w:rsidRPr="00291154">
        <w:rPr>
          <w:b/>
          <w:bCs/>
        </w:rPr>
        <w:t>Upload a resume</w:t>
      </w:r>
      <w:r>
        <w:rPr>
          <w:b/>
          <w:bCs/>
        </w:rPr>
        <w:t xml:space="preserve"> </w:t>
      </w:r>
      <w:r>
        <w:t xml:space="preserve">or </w:t>
      </w:r>
      <w:r w:rsidRPr="00291154">
        <w:rPr>
          <w:b/>
          <w:bCs/>
        </w:rPr>
        <w:t>Build</w:t>
      </w:r>
      <w:r w:rsidRPr="00291154">
        <w:rPr>
          <w:b/>
          <w:bCs/>
        </w:rPr>
        <w:t xml:space="preserve"> a resume</w:t>
      </w:r>
      <w:r>
        <w:rPr>
          <w:b/>
          <w:bCs/>
        </w:rPr>
        <w:t xml:space="preserve"> </w:t>
      </w:r>
      <w:r w:rsidRPr="00291154">
        <w:t>(Uploading or selecting a resume is required.)</w:t>
      </w:r>
    </w:p>
    <w:p w:rsidR="00D303F3" w:rsidP="00D303F3" w14:paraId="75CB96F1" w14:textId="5597BC4D">
      <w:pPr>
        <w:pStyle w:val="Heading3"/>
      </w:pPr>
      <w:r>
        <w:t>Page 1 Navigation</w:t>
      </w:r>
    </w:p>
    <w:p w:rsidR="00B76A10" w:rsidP="00291154" w14:paraId="47F4E2B7" w14:textId="77777777">
      <w:r w:rsidRPr="00FA48AB">
        <w:rPr>
          <w:b/>
          <w:bCs/>
        </w:rPr>
        <w:t>Save and continue</w:t>
      </w:r>
      <w:r>
        <w:rPr>
          <w:b/>
          <w:bCs/>
        </w:rPr>
        <w:t xml:space="preserve"> </w:t>
      </w:r>
      <w:r>
        <w:t>button at the bottom of the page.</w:t>
      </w:r>
    </w:p>
    <w:p w:rsidR="008417E3" w:rsidP="008417E3" w14:paraId="6B5123C7" w14:textId="7C8A53BD">
      <w:r w:rsidRPr="004B0C41">
        <w:rPr>
          <w:b/>
          <w:bCs/>
        </w:rPr>
        <w:t xml:space="preserve">Edit your application </w:t>
      </w:r>
      <w:r>
        <w:t>appears in the sidebar</w:t>
      </w:r>
      <w:r w:rsidR="00A80FEC">
        <w:t xml:space="preserve"> below help content</w:t>
      </w:r>
      <w:r>
        <w:t xml:space="preserve">, where </w:t>
      </w:r>
      <w:r>
        <w:t>applicant</w:t>
      </w:r>
      <w:r>
        <w:t xml:space="preserve"> can see a summary of completed pages and can navigate to other application pages.</w:t>
      </w:r>
    </w:p>
    <w:p w:rsidR="00291154" w:rsidP="00291154" w14:paraId="477F00A9" w14:textId="43187F5B">
      <w:pPr>
        <w:pStyle w:val="Heading3"/>
      </w:pPr>
      <w:r>
        <w:t xml:space="preserve">Page 1 </w:t>
      </w:r>
      <w:r w:rsidR="00751853">
        <w:t xml:space="preserve">Informational </w:t>
      </w:r>
      <w:r w:rsidR="000B25AA">
        <w:t>h</w:t>
      </w:r>
      <w:r>
        <w:t>elp content (in sidebar)</w:t>
      </w:r>
    </w:p>
    <w:p w:rsidR="00291154" w:rsidRPr="00291154" w:rsidP="00291154" w14:paraId="76CDEA12" w14:textId="77777777">
      <w:pPr>
        <w:rPr>
          <w:b/>
          <w:bCs/>
        </w:rPr>
      </w:pPr>
      <w:r w:rsidRPr="00291154">
        <w:rPr>
          <w:b/>
          <w:bCs/>
        </w:rPr>
        <w:t>What's required in a federal resume?</w:t>
      </w:r>
    </w:p>
    <w:p w:rsidR="00291154" w:rsidRPr="00291154" w:rsidP="00291154" w14:paraId="54999F03" w14:textId="77777777">
      <w:r w:rsidRPr="00291154">
        <w:t>Check the job announcement to see if there is more required information to include in your resume.</w:t>
      </w:r>
    </w:p>
    <w:p w:rsidR="00291154" w:rsidRPr="00291154" w:rsidP="00291154" w14:paraId="24761447" w14:textId="77777777">
      <w:pPr>
        <w:numPr>
          <w:ilvl w:val="0"/>
          <w:numId w:val="2"/>
        </w:numPr>
      </w:pPr>
      <w:r w:rsidRPr="00291154">
        <w:t>Contact Information—your name and the best way to contact you.</w:t>
      </w:r>
    </w:p>
    <w:p w:rsidR="00291154" w:rsidRPr="00291154" w:rsidP="00291154" w14:paraId="60F4A7A1" w14:textId="77777777">
      <w:pPr>
        <w:numPr>
          <w:ilvl w:val="0"/>
          <w:numId w:val="2"/>
        </w:numPr>
      </w:pPr>
      <w:r w:rsidRPr="00291154">
        <w:t xml:space="preserve">Relevant work experience—include the employer’s name, job title, start and end dates (month/year), the number of hours worked per week and </w:t>
      </w:r>
      <w:r w:rsidRPr="00291154">
        <w:t>describe</w:t>
      </w:r>
      <w:r w:rsidRPr="00291154">
        <w:t xml:space="preserve"> how you meet the required qualifications of the job. Federal jobs should include series and </w:t>
      </w:r>
      <w:r w:rsidRPr="00291154">
        <w:t>grade</w:t>
      </w:r>
      <w:r w:rsidRPr="00291154">
        <w:t>.</w:t>
      </w:r>
    </w:p>
    <w:p w:rsidR="00291154" w:rsidRPr="00291154" w:rsidP="00291154" w14:paraId="24CFC267" w14:textId="77777777">
      <w:pPr>
        <w:numPr>
          <w:ilvl w:val="0"/>
          <w:numId w:val="2"/>
        </w:numPr>
      </w:pPr>
      <w:r w:rsidRPr="00291154">
        <w:t xml:space="preserve">Education, certifications or licenses—If the job announcement requires any education, certifications or licenses, </w:t>
      </w:r>
      <w:r w:rsidRPr="00291154">
        <w:t>include</w:t>
      </w:r>
      <w:r w:rsidRPr="00291154">
        <w:t xml:space="preserve"> the required information. If required, include school or institution name, completion date, degree type and GPA.</w:t>
      </w:r>
    </w:p>
    <w:p w:rsidR="00291154" w:rsidRPr="00291154" w:rsidP="00291154" w14:paraId="5161A702" w14:textId="4A7B20D4">
      <w:pPr>
        <w:rPr>
          <w:b/>
          <w:bCs/>
        </w:rPr>
      </w:pPr>
      <w:hyperlink r:id="rId8" w:tgtFrame="_blank" w:history="1">
        <w:r w:rsidRPr="00291154">
          <w:rPr>
            <w:rStyle w:val="Hyperlink"/>
            <w:b/>
            <w:bCs/>
          </w:rPr>
          <w:t>How to write a resume for a federal job</w:t>
        </w:r>
      </w:hyperlink>
      <w:r w:rsidRPr="00291154">
        <w:rPr>
          <w:b/>
          <w:bCs/>
        </w:rPr>
        <w:t>.</w:t>
      </w:r>
    </w:p>
    <w:p w:rsidR="00291154" w:rsidRPr="00291154" w:rsidP="00291154" w14:paraId="2A50DD68" w14:textId="77777777">
      <w:r w:rsidRPr="00291154">
        <w:t>Do not include the following in resumes and documents</w:t>
      </w:r>
    </w:p>
    <w:p w:rsidR="00291154" w:rsidRPr="00291154" w:rsidP="00291154" w14:paraId="7B4AA4E9" w14:textId="77777777">
      <w:pPr>
        <w:numPr>
          <w:ilvl w:val="0"/>
          <w:numId w:val="3"/>
        </w:numPr>
      </w:pPr>
      <w:r w:rsidRPr="00291154">
        <w:t>Classified or government sensitive information</w:t>
      </w:r>
    </w:p>
    <w:p w:rsidR="00291154" w:rsidRPr="00291154" w:rsidP="00291154" w14:paraId="79A57F71" w14:textId="77777777">
      <w:pPr>
        <w:numPr>
          <w:ilvl w:val="0"/>
          <w:numId w:val="3"/>
        </w:numPr>
      </w:pPr>
      <w:r w:rsidRPr="00291154">
        <w:t>Social Security Number (SSN)</w:t>
      </w:r>
    </w:p>
    <w:p w:rsidR="00291154" w:rsidRPr="00291154" w:rsidP="00291154" w14:paraId="5D171B8B" w14:textId="77777777">
      <w:pPr>
        <w:numPr>
          <w:ilvl w:val="0"/>
          <w:numId w:val="3"/>
        </w:numPr>
      </w:pPr>
      <w:r w:rsidRPr="00291154">
        <w:t>Photos of yourself</w:t>
      </w:r>
    </w:p>
    <w:p w:rsidR="00291154" w:rsidRPr="00291154" w:rsidP="00291154" w14:paraId="5A888953" w14:textId="77777777">
      <w:pPr>
        <w:numPr>
          <w:ilvl w:val="0"/>
          <w:numId w:val="3"/>
        </w:numPr>
      </w:pPr>
      <w:r w:rsidRPr="00291154">
        <w:t>Personal information, such as age, sex, religious affiliation etc.</w:t>
      </w:r>
    </w:p>
    <w:p w:rsidR="00291154" w:rsidRPr="00291154" w:rsidP="00291154" w14:paraId="43090939" w14:textId="77777777">
      <w:pPr>
        <w:rPr>
          <w:b/>
          <w:bCs/>
        </w:rPr>
      </w:pPr>
      <w:r w:rsidRPr="00291154">
        <w:rPr>
          <w:b/>
          <w:bCs/>
        </w:rPr>
        <w:t>File types</w:t>
      </w:r>
    </w:p>
    <w:p w:rsidR="00291154" w:rsidRPr="00291154" w:rsidP="00291154" w14:paraId="4CB3A1E7" w14:textId="77777777">
      <w:r w:rsidRPr="00291154">
        <w:t>Your resume must be 5 MB or less. We recommend saving and uploading your resume as a PDF to maintain formatting and number of pages. We also accept GIF, JPG, JPEG, PNG, RTF, TXT, ODT or Word (DOC or DOCX). We do not accept PDF portfolio files. Use a standard 8.5x11-inch size for your document.</w:t>
      </w:r>
    </w:p>
    <w:p w:rsidR="00291154" w:rsidRPr="00291154" w:rsidP="00291154" w14:paraId="2256FEB9" w14:textId="77777777">
      <w:r w:rsidRPr="00291154">
        <w:t>We recommend using a sans-serif font size like Lato, if available. Other recommended options are Calibri, Helvetica, Arial, Verdana, Open Sans, Source Sans Pro, Roboto or Noto Sans. Make your page margins 0.5 inches. Consider using 14-point size font for titles and 10-point for the main text in your resume.</w:t>
      </w:r>
    </w:p>
    <w:p w:rsidR="00291154" w:rsidRPr="00291154" w:rsidP="00291154" w14:paraId="7E76D6F2" w14:textId="77777777">
      <w:pPr>
        <w:rPr>
          <w:b/>
          <w:bCs/>
        </w:rPr>
      </w:pPr>
      <w:r w:rsidRPr="00291154">
        <w:rPr>
          <w:b/>
          <w:bCs/>
        </w:rPr>
        <w:t>Additional help</w:t>
      </w:r>
    </w:p>
    <w:p w:rsidR="6E682093" w:rsidRPr="00BC2549" w:rsidP="6E682093" w14:paraId="2324DF91" w14:textId="6AE59B66">
      <w:pPr>
        <w:numPr>
          <w:ilvl w:val="0"/>
          <w:numId w:val="4"/>
        </w:numPr>
        <w:rPr>
          <w:b/>
          <w:bCs/>
        </w:rPr>
      </w:pPr>
      <w:hyperlink r:id="rId9">
        <w:r w:rsidRPr="6E682093">
          <w:rPr>
            <w:rStyle w:val="Hyperlink"/>
            <w:b/>
            <w:bCs/>
          </w:rPr>
          <w:t>How to make your resume searchable.</w:t>
        </w:r>
      </w:hyperlink>
    </w:p>
    <w:p w:rsidR="00291154" w:rsidRPr="00291154" w:rsidP="00291154" w14:paraId="05EBF733" w14:textId="035A1189">
      <w:pPr>
        <w:pStyle w:val="Heading2"/>
      </w:pPr>
      <w:r w:rsidRPr="00291154">
        <w:t>2</w:t>
      </w:r>
      <w:r w:rsidR="000C0D23">
        <w:t xml:space="preserve"> </w:t>
      </w:r>
      <w:r w:rsidRPr="00291154">
        <w:t>of 6</w:t>
      </w:r>
      <w:r>
        <w:t xml:space="preserve">: </w:t>
      </w:r>
      <w:r w:rsidRPr="00291154">
        <w:t>Most recent academic information</w:t>
      </w:r>
    </w:p>
    <w:p w:rsidR="00291154" w:rsidRPr="00291154" w:rsidP="00291154" w14:paraId="48770F42" w14:textId="77777777">
      <w:pPr>
        <w:rPr>
          <w:b/>
          <w:bCs/>
        </w:rPr>
      </w:pPr>
      <w:r w:rsidRPr="00291154">
        <w:rPr>
          <w:b/>
          <w:bCs/>
        </w:rPr>
        <w:t>Add your most recent academic information.</w:t>
      </w:r>
    </w:p>
    <w:p w:rsidR="00291154" w:rsidRPr="00291154" w:rsidP="00291154" w14:paraId="4D588720" w14:textId="77777777">
      <w:r w:rsidRPr="00291154">
        <w:t>Required fields have a red asterisk (</w:t>
      </w:r>
      <w:r w:rsidRPr="00291154">
        <w:rPr>
          <w:color w:val="FF0000"/>
        </w:rPr>
        <w:t>*</w:t>
      </w:r>
      <w:r w:rsidRPr="00291154">
        <w:t>).</w:t>
      </w:r>
    </w:p>
    <w:p w:rsidR="00291154" w:rsidP="00291154" w14:paraId="45338CA0" w14:textId="124C400D">
      <w:pPr>
        <w:rPr>
          <w:b/>
          <w:bCs/>
          <w:color w:val="FF0000"/>
        </w:rPr>
      </w:pPr>
      <w:r w:rsidRPr="00291154">
        <w:rPr>
          <w:b/>
          <w:bCs/>
        </w:rPr>
        <w:t>School that I attend </w:t>
      </w:r>
      <w:r w:rsidRPr="00291154">
        <w:rPr>
          <w:b/>
          <w:bCs/>
          <w:color w:val="FF0000"/>
        </w:rPr>
        <w:t>*</w:t>
      </w:r>
    </w:p>
    <w:p w:rsidR="002C5C83" w:rsidRPr="002C5C83" w:rsidP="002C5C83" w14:paraId="0AE17B13" w14:textId="0576DFBE">
      <w:pPr>
        <w:pStyle w:val="ListParagraph"/>
        <w:numPr>
          <w:ilvl w:val="0"/>
          <w:numId w:val="13"/>
        </w:numPr>
      </w:pPr>
      <w:r w:rsidRPr="002C5C83">
        <w:t xml:space="preserve">Drop down list of </w:t>
      </w:r>
      <w:r w:rsidR="00692442">
        <w:t xml:space="preserve">schools </w:t>
      </w:r>
      <w:r w:rsidR="0026078D">
        <w:t>provided in</w:t>
      </w:r>
      <w:r w:rsidR="00692442">
        <w:t xml:space="preserve"> Excel Document C</w:t>
      </w:r>
    </w:p>
    <w:p w:rsidR="00291154" w:rsidP="00291154" w14:paraId="5E1F9B89" w14:textId="25F26F14">
      <w:pPr>
        <w:rPr>
          <w:b/>
          <w:bCs/>
          <w:color w:val="FF0000"/>
        </w:rPr>
      </w:pPr>
      <w:r w:rsidRPr="00291154">
        <w:rPr>
          <w:b/>
          <w:bCs/>
        </w:rPr>
        <w:t>Country </w:t>
      </w:r>
      <w:r w:rsidRPr="00291154">
        <w:rPr>
          <w:b/>
          <w:bCs/>
          <w:color w:val="FF0000"/>
        </w:rPr>
        <w:t>*</w:t>
      </w:r>
    </w:p>
    <w:p w:rsidR="000C0D23" w:rsidRPr="000C0D23" w:rsidP="000C0D23" w14:paraId="24248DD6" w14:textId="1C2FC96D">
      <w:pPr>
        <w:pStyle w:val="ListParagraph"/>
        <w:numPr>
          <w:ilvl w:val="0"/>
          <w:numId w:val="7"/>
        </w:numPr>
        <w:rPr>
          <w:color w:val="000000" w:themeColor="text1"/>
        </w:rPr>
      </w:pPr>
      <w:r w:rsidRPr="000C0D23">
        <w:rPr>
          <w:color w:val="000000" w:themeColor="text1"/>
        </w:rPr>
        <w:t>Drop down showing countries of the world</w:t>
      </w:r>
    </w:p>
    <w:p w:rsidR="00291154" w:rsidRPr="00291154" w:rsidP="00291154" w14:paraId="04B2AB74" w14:textId="77777777">
      <w:pPr>
        <w:rPr>
          <w:b/>
          <w:bCs/>
        </w:rPr>
      </w:pPr>
      <w:r w:rsidRPr="00291154">
        <w:rPr>
          <w:b/>
          <w:bCs/>
        </w:rPr>
        <w:t>Postal code (optional)</w:t>
      </w:r>
    </w:p>
    <w:p w:rsidR="00291154" w:rsidRPr="00291154" w:rsidP="00291154" w14:paraId="55683571" w14:textId="224C455D">
      <w:pPr>
        <w:rPr>
          <w:b/>
          <w:bCs/>
          <w:color w:val="FF0000"/>
        </w:rPr>
      </w:pPr>
      <w:r w:rsidRPr="00291154">
        <w:rPr>
          <w:b/>
          <w:bCs/>
        </w:rPr>
        <w:t>City or town </w:t>
      </w:r>
      <w:r w:rsidRPr="00291154">
        <w:rPr>
          <w:b/>
          <w:bCs/>
          <w:color w:val="FF0000"/>
        </w:rPr>
        <w:t>*</w:t>
      </w:r>
      <w:r w:rsidR="000C0D23">
        <w:rPr>
          <w:b/>
          <w:bCs/>
          <w:color w:val="FF0000"/>
        </w:rPr>
        <w:t xml:space="preserve"> </w:t>
      </w:r>
    </w:p>
    <w:p w:rsidR="00291154" w:rsidP="00291154" w14:paraId="19D701A6" w14:textId="77777777">
      <w:pPr>
        <w:rPr>
          <w:b/>
          <w:bCs/>
          <w:color w:val="FF0000"/>
        </w:rPr>
      </w:pPr>
      <w:r w:rsidRPr="00291154">
        <w:rPr>
          <w:b/>
          <w:bCs/>
        </w:rPr>
        <w:t>State, territory or province </w:t>
      </w:r>
      <w:r w:rsidRPr="00291154">
        <w:rPr>
          <w:b/>
          <w:bCs/>
          <w:color w:val="FF0000"/>
        </w:rPr>
        <w:t>*</w:t>
      </w:r>
    </w:p>
    <w:p w:rsidR="000C0D23" w:rsidRPr="000C0D23" w:rsidP="000C0D23" w14:paraId="431FC1A7" w14:textId="265EFA17">
      <w:pPr>
        <w:pStyle w:val="ListParagraph"/>
        <w:numPr>
          <w:ilvl w:val="0"/>
          <w:numId w:val="6"/>
        </w:numPr>
        <w:rPr>
          <w:color w:val="000000" w:themeColor="text1"/>
        </w:rPr>
      </w:pPr>
      <w:r w:rsidRPr="000C0D23">
        <w:rPr>
          <w:color w:val="000000" w:themeColor="text1"/>
        </w:rPr>
        <w:t>Drop down</w:t>
      </w:r>
      <w:r>
        <w:rPr>
          <w:color w:val="000000" w:themeColor="text1"/>
        </w:rPr>
        <w:t xml:space="preserve"> that will show states or territories, if applicable, depending on the country selected. For the United </w:t>
      </w:r>
      <w:r w:rsidR="00510443">
        <w:rPr>
          <w:color w:val="000000" w:themeColor="text1"/>
        </w:rPr>
        <w:t>S</w:t>
      </w:r>
      <w:r>
        <w:rPr>
          <w:color w:val="000000" w:themeColor="text1"/>
        </w:rPr>
        <w:t>tates, a list of U.S. states and territories is shown.</w:t>
      </w:r>
    </w:p>
    <w:p w:rsidR="00291154" w:rsidP="00291154" w14:paraId="006546AC" w14:textId="50E69248">
      <w:r w:rsidRPr="00291154">
        <w:rPr>
          <w:b/>
          <w:bCs/>
        </w:rPr>
        <w:t>Major </w:t>
      </w:r>
      <w:r w:rsidRPr="00291154">
        <w:rPr>
          <w:b/>
          <w:bCs/>
          <w:color w:val="FF0000"/>
        </w:rPr>
        <w:t>*</w:t>
      </w:r>
      <w:r>
        <w:rPr>
          <w:b/>
          <w:bCs/>
        </w:rPr>
        <w:t xml:space="preserve"> </w:t>
      </w:r>
      <w:r w:rsidRPr="00291154">
        <w:t xml:space="preserve">If major is not </w:t>
      </w:r>
      <w:r w:rsidRPr="00291154">
        <w:t>in</w:t>
      </w:r>
      <w:r w:rsidRPr="00291154">
        <w:t xml:space="preserve"> the list, select </w:t>
      </w:r>
      <w:r w:rsidRPr="00291154">
        <w:t>other</w:t>
      </w:r>
      <w:r w:rsidRPr="00291154">
        <w:t>.</w:t>
      </w:r>
    </w:p>
    <w:p w:rsidR="0026078D" w:rsidRPr="00291154" w:rsidP="0026078D" w14:paraId="0313B8FF" w14:textId="0DCD31A7">
      <w:pPr>
        <w:pStyle w:val="ListParagraph"/>
        <w:numPr>
          <w:ilvl w:val="0"/>
          <w:numId w:val="6"/>
        </w:numPr>
      </w:pPr>
      <w:r>
        <w:t>Drop down list of major</w:t>
      </w:r>
      <w:r w:rsidR="00931555">
        <w:t>s and minors provided in Document D</w:t>
      </w:r>
    </w:p>
    <w:p w:rsidR="00291154" w:rsidP="00291154" w14:paraId="2BC94352" w14:textId="2885FAD0">
      <w:r w:rsidRPr="00291154">
        <w:rPr>
          <w:b/>
          <w:bCs/>
        </w:rPr>
        <w:t>Minor/second major (optional)</w:t>
      </w:r>
      <w:r w:rsidR="000C0D23">
        <w:rPr>
          <w:b/>
          <w:bCs/>
        </w:rPr>
        <w:t xml:space="preserve"> </w:t>
      </w:r>
      <w:r w:rsidRPr="00291154">
        <w:t>If minor/second major is not in the list, select other.</w:t>
      </w:r>
    </w:p>
    <w:p w:rsidR="00931555" w:rsidRPr="00931555" w:rsidP="00291154" w14:paraId="441E6691" w14:textId="61D74434">
      <w:pPr>
        <w:pStyle w:val="ListParagraph"/>
        <w:numPr>
          <w:ilvl w:val="0"/>
          <w:numId w:val="6"/>
        </w:numPr>
      </w:pPr>
      <w:r>
        <w:t>Drop down list of majors and minors provided in Document D</w:t>
      </w:r>
    </w:p>
    <w:p w:rsidR="00291154" w:rsidP="00291154" w14:paraId="344FEADF" w14:textId="77777777">
      <w:pPr>
        <w:rPr>
          <w:b/>
          <w:bCs/>
        </w:rPr>
      </w:pPr>
      <w:r w:rsidRPr="00291154">
        <w:rPr>
          <w:b/>
          <w:bCs/>
        </w:rPr>
        <w:t>Degree </w:t>
      </w:r>
      <w:r w:rsidRPr="00291154">
        <w:rPr>
          <w:b/>
          <w:bCs/>
          <w:color w:val="FF0000"/>
        </w:rPr>
        <w:t>*</w:t>
      </w:r>
    </w:p>
    <w:p w:rsidR="00291154" w:rsidRPr="00291154" w:rsidP="00291154" w14:paraId="3C890E28" w14:textId="2EF5FC7C">
      <w:pPr>
        <w:pStyle w:val="ListParagraph"/>
        <w:numPr>
          <w:ilvl w:val="0"/>
          <w:numId w:val="5"/>
        </w:numPr>
      </w:pPr>
      <w:r>
        <w:t xml:space="preserve">Drop down with the following options: </w:t>
      </w:r>
      <w:r w:rsidRPr="00291154">
        <w:t>Technical or occupational certificate</w:t>
      </w:r>
      <w:r>
        <w:t xml:space="preserve">, </w:t>
      </w:r>
      <w:r w:rsidRPr="00291154">
        <w:t>Associate's</w:t>
      </w:r>
      <w:r w:rsidRPr="00291154">
        <w:t xml:space="preserve"> degree</w:t>
      </w:r>
      <w:r>
        <w:t>,</w:t>
      </w:r>
      <w:r w:rsidRPr="00291154">
        <w:t> </w:t>
      </w:r>
      <w:r w:rsidRPr="00291154">
        <w:t>Bachelor's</w:t>
      </w:r>
      <w:r w:rsidRPr="00291154">
        <w:t xml:space="preserve"> degree</w:t>
      </w:r>
      <w:r>
        <w:t>,</w:t>
      </w:r>
      <w:r w:rsidRPr="00291154">
        <w:t> </w:t>
      </w:r>
      <w:r w:rsidRPr="00291154">
        <w:t>Master's</w:t>
      </w:r>
      <w:r w:rsidRPr="00291154">
        <w:t xml:space="preserve"> degree</w:t>
      </w:r>
      <w:r>
        <w:t>,</w:t>
      </w:r>
      <w:r w:rsidRPr="00291154">
        <w:t> Doctorate degree</w:t>
      </w:r>
      <w:r>
        <w:t>,</w:t>
      </w:r>
      <w:r w:rsidRPr="00291154">
        <w:t> Professional degree (e.g. MD, JD, DDS) </w:t>
      </w:r>
    </w:p>
    <w:p w:rsidR="00291154" w:rsidP="00291154" w14:paraId="70F0EDFE" w14:textId="77777777">
      <w:pPr>
        <w:rPr>
          <w:b/>
          <w:bCs/>
        </w:rPr>
      </w:pPr>
      <w:r w:rsidRPr="00291154">
        <w:rPr>
          <w:b/>
          <w:bCs/>
        </w:rPr>
        <w:t>Grade point average (GPA) (optional)</w:t>
      </w:r>
    </w:p>
    <w:p w:rsidR="00291154" w:rsidP="00291154" w14:paraId="38BD9B20" w14:textId="38E19454">
      <w:r w:rsidRPr="000C0D23">
        <w:rPr>
          <w:b/>
          <w:bCs/>
        </w:rPr>
        <w:t>Expected or actual graduation date (</w:t>
      </w:r>
      <w:r w:rsidRPr="000C0D23">
        <w:rPr>
          <w:b/>
          <w:bCs/>
          <w:color w:val="FF0000"/>
        </w:rPr>
        <w:t>*</w:t>
      </w:r>
      <w:r w:rsidRPr="000C0D23">
        <w:rPr>
          <w:b/>
          <w:bCs/>
        </w:rPr>
        <w:t>)</w:t>
      </w:r>
      <w:r>
        <w:rPr>
          <w:b/>
          <w:bCs/>
        </w:rPr>
        <w:t xml:space="preserve"> </w:t>
      </w:r>
      <w:r w:rsidRPr="000C0D23">
        <w:t>If you don't have the exact date, use the first day of the month closest to your anticipated graduation date or date the degree is conferred.</w:t>
      </w:r>
    </w:p>
    <w:p w:rsidR="000C0D23" w:rsidP="000C0D23" w14:paraId="5E4AF3F9" w14:textId="2D84D3A4">
      <w:pPr>
        <w:rPr>
          <w:b/>
          <w:bCs/>
          <w:color w:val="FF0000"/>
        </w:rPr>
      </w:pPr>
      <w:r w:rsidRPr="000C0D23">
        <w:rPr>
          <w:b/>
          <w:bCs/>
        </w:rPr>
        <w:t>Month </w:t>
      </w:r>
      <w:r w:rsidRPr="000C0D23">
        <w:rPr>
          <w:b/>
          <w:bCs/>
          <w:color w:val="FF0000"/>
        </w:rPr>
        <w:t>*</w:t>
      </w:r>
      <w:r>
        <w:rPr>
          <w:b/>
          <w:bCs/>
        </w:rPr>
        <w:t xml:space="preserve"> </w:t>
      </w:r>
      <w:r w:rsidRPr="000C0D23">
        <w:rPr>
          <w:b/>
          <w:bCs/>
        </w:rPr>
        <w:t>Year </w:t>
      </w:r>
      <w:r w:rsidRPr="000C0D23">
        <w:rPr>
          <w:b/>
          <w:bCs/>
          <w:color w:val="FF0000"/>
        </w:rPr>
        <w:t>*</w:t>
      </w:r>
    </w:p>
    <w:p w:rsidR="000C0D23" w:rsidRPr="000C0D23" w:rsidP="000C0D23" w14:paraId="40497F9B" w14:textId="2D65FDE3">
      <w:pPr>
        <w:pStyle w:val="ListParagraph"/>
        <w:numPr>
          <w:ilvl w:val="0"/>
          <w:numId w:val="5"/>
        </w:numPr>
      </w:pPr>
      <w:r w:rsidRPr="000C0D23">
        <w:t>Drop down field with twelve months and text box to type in the graduation year</w:t>
      </w:r>
    </w:p>
    <w:p w:rsidR="00291154" w:rsidP="000C0D23" w14:paraId="61F97E19" w14:textId="69082EAB">
      <w:r w:rsidRPr="000C0D23">
        <w:rPr>
          <w:b/>
          <w:bCs/>
        </w:rPr>
        <w:t xml:space="preserve">Technical skills </w:t>
      </w:r>
      <w:r w:rsidRPr="000C0D23">
        <w:rPr>
          <w:b/>
          <w:bCs/>
          <w:color w:val="FF0000"/>
        </w:rPr>
        <w:t>*</w:t>
      </w:r>
      <w:r>
        <w:rPr>
          <w:b/>
          <w:bCs/>
        </w:rPr>
        <w:t xml:space="preserve"> </w:t>
      </w:r>
      <w:r w:rsidRPr="000C0D23">
        <w:t>List any computer, technology, language proficiency, or N/A if you have none.</w:t>
      </w:r>
    </w:p>
    <w:p w:rsidR="000C0D23" w:rsidP="000C0D23" w14:paraId="0366AC51" w14:textId="32E481F3">
      <w:pPr>
        <w:pStyle w:val="ListParagraph"/>
        <w:numPr>
          <w:ilvl w:val="0"/>
          <w:numId w:val="5"/>
        </w:numPr>
      </w:pPr>
      <w:r w:rsidRPr="000C0D23">
        <w:t>Text box with 100-character limit.</w:t>
      </w:r>
    </w:p>
    <w:p w:rsidR="00D303F3" w:rsidRPr="00D303F3" w:rsidP="00D303F3" w14:paraId="3AAB28B0" w14:textId="5D0AF534">
      <w:pPr>
        <w:pStyle w:val="Heading3"/>
      </w:pPr>
      <w:r>
        <w:t>Page 2 Navigation</w:t>
      </w:r>
    </w:p>
    <w:p w:rsidR="004B0C41" w:rsidRPr="004B0C41" w:rsidP="004B0C41" w14:paraId="40A6EC51" w14:textId="3FAF1450">
      <w:r>
        <w:rPr>
          <w:b/>
          <w:bCs/>
        </w:rPr>
        <w:t xml:space="preserve">Back </w:t>
      </w:r>
      <w:r w:rsidRPr="004B0C41">
        <w:t>and</w:t>
      </w:r>
      <w:r>
        <w:rPr>
          <w:b/>
          <w:bCs/>
        </w:rPr>
        <w:t xml:space="preserve"> </w:t>
      </w:r>
      <w:r w:rsidRPr="004B0C41">
        <w:rPr>
          <w:b/>
          <w:bCs/>
        </w:rPr>
        <w:t>Save</w:t>
      </w:r>
      <w:r w:rsidRPr="004B0C41">
        <w:rPr>
          <w:b/>
          <w:bCs/>
        </w:rPr>
        <w:t xml:space="preserve"> and continue </w:t>
      </w:r>
      <w:r>
        <w:t>buttons at the bottom of the page.</w:t>
      </w:r>
    </w:p>
    <w:p w:rsidR="6E682093" w:rsidP="6E682093" w14:paraId="79C161D2" w14:textId="0784CB31">
      <w:r w:rsidRPr="004B0C41">
        <w:rPr>
          <w:b/>
          <w:bCs/>
        </w:rPr>
        <w:t xml:space="preserve">Edit your application </w:t>
      </w:r>
      <w:r>
        <w:t xml:space="preserve">appears in the sidebar, where </w:t>
      </w:r>
      <w:r w:rsidR="008417E3">
        <w:t>applicant</w:t>
      </w:r>
      <w:r w:rsidR="008417E3">
        <w:t xml:space="preserve"> can see a summary of the </w:t>
      </w:r>
      <w:r w:rsidR="005B4C69">
        <w:t xml:space="preserve">completed pages and </w:t>
      </w:r>
      <w:r>
        <w:t>can navigate to other application pages.</w:t>
      </w:r>
    </w:p>
    <w:p w:rsidR="000C0D23" w:rsidP="000C0D23" w14:paraId="5806D10D" w14:textId="2F311103">
      <w:pPr>
        <w:pStyle w:val="Heading2"/>
      </w:pPr>
      <w:r>
        <w:t>3 of 6: Work history</w:t>
      </w:r>
    </w:p>
    <w:p w:rsidR="000C0D23" w:rsidP="000C0D23" w14:paraId="25DA2390" w14:textId="5C1F2FA8">
      <w:r w:rsidRPr="000C0D23">
        <w:rPr>
          <w:b/>
          <w:bCs/>
        </w:rPr>
        <w:t>How much full-time work or volunteer experience do you have? Full-time work is defined as 40 hours per week.</w:t>
      </w:r>
      <w:r w:rsidRPr="000C0D23">
        <w:t> </w:t>
      </w:r>
      <w:r w:rsidRPr="000C0D23">
        <w:rPr>
          <w:color w:val="FF0000"/>
        </w:rPr>
        <w:t>*</w:t>
      </w:r>
      <w:r>
        <w:t xml:space="preserve"> </w:t>
      </w:r>
      <w:r w:rsidRPr="000C0D23">
        <w:t xml:space="preserve">To count part-time experiences, calculate months or years based on a 40-hour work schedule. For example, if you worked 20 hours per week for one year, that counts as six months of experience. If you </w:t>
      </w:r>
      <w:r w:rsidRPr="000C0D23">
        <w:t>volunteered</w:t>
      </w:r>
      <w:r w:rsidRPr="000C0D23">
        <w:t xml:space="preserve"> 10 hours per week for one year, that counts as three months of experience.</w:t>
      </w:r>
    </w:p>
    <w:p w:rsidR="000C0D23" w:rsidRPr="00751853" w:rsidP="000C0D23" w14:paraId="0BF9A4AF" w14:textId="73E38519">
      <w:pPr>
        <w:pStyle w:val="ListParagraph"/>
        <w:numPr>
          <w:ilvl w:val="0"/>
          <w:numId w:val="5"/>
        </w:numPr>
        <w:rPr>
          <w:b/>
          <w:bCs/>
        </w:rPr>
      </w:pPr>
      <w:r>
        <w:t xml:space="preserve">Drop down with the following options: </w:t>
      </w:r>
      <w:r w:rsidRPr="00751853">
        <w:rPr>
          <w:b/>
          <w:bCs/>
        </w:rPr>
        <w:t>0-5 months</w:t>
      </w:r>
      <w:r>
        <w:t xml:space="preserve">, </w:t>
      </w:r>
      <w:r w:rsidRPr="00751853">
        <w:rPr>
          <w:b/>
          <w:bCs/>
        </w:rPr>
        <w:t>6-11 months</w:t>
      </w:r>
      <w:r>
        <w:t>,</w:t>
      </w:r>
      <w:r w:rsidRPr="000C0D23">
        <w:t> </w:t>
      </w:r>
      <w:r w:rsidRPr="00751853">
        <w:rPr>
          <w:b/>
          <w:bCs/>
        </w:rPr>
        <w:t>1-2 years</w:t>
      </w:r>
      <w:r>
        <w:t>,</w:t>
      </w:r>
      <w:r w:rsidRPr="000C0D23">
        <w:t> 3</w:t>
      </w:r>
      <w:r w:rsidRPr="00751853">
        <w:rPr>
          <w:b/>
          <w:bCs/>
        </w:rPr>
        <w:t>-4 years</w:t>
      </w:r>
      <w:r>
        <w:t>,</w:t>
      </w:r>
      <w:r w:rsidRPr="000C0D23">
        <w:t> </w:t>
      </w:r>
      <w:r w:rsidRPr="00751853">
        <w:rPr>
          <w:b/>
          <w:bCs/>
        </w:rPr>
        <w:t>5-7 years</w:t>
      </w:r>
      <w:r>
        <w:t>,</w:t>
      </w:r>
      <w:r w:rsidRPr="000C0D23">
        <w:t> </w:t>
      </w:r>
      <w:r w:rsidRPr="00751853">
        <w:rPr>
          <w:b/>
          <w:bCs/>
        </w:rPr>
        <w:t>8+ years </w:t>
      </w:r>
    </w:p>
    <w:p w:rsidR="000C0D23" w:rsidP="000C0D23" w14:paraId="1CBDA4E4" w14:textId="5F5CEC87">
      <w:pPr>
        <w:rPr>
          <w:color w:val="FF0000"/>
        </w:rPr>
      </w:pPr>
      <w:r w:rsidRPr="000C0D23">
        <w:rPr>
          <w:b/>
          <w:bCs/>
        </w:rPr>
        <w:t>Do you have a current or did you previously have a federal government security clearance? </w:t>
      </w:r>
      <w:r w:rsidRPr="000C0D23">
        <w:rPr>
          <w:color w:val="FF0000"/>
        </w:rPr>
        <w:t>*</w:t>
      </w:r>
    </w:p>
    <w:p w:rsidR="00655D80" w:rsidP="00655D80" w14:paraId="67C411CD" w14:textId="2A42B9AB">
      <w:pPr>
        <w:pStyle w:val="ListParagraph"/>
        <w:numPr>
          <w:ilvl w:val="0"/>
          <w:numId w:val="5"/>
        </w:numPr>
        <w:rPr>
          <w:b/>
          <w:bCs/>
        </w:rPr>
      </w:pPr>
      <w:r w:rsidRPr="00655D80">
        <w:t>Radio buttons with</w:t>
      </w:r>
      <w:r>
        <w:rPr>
          <w:b/>
          <w:bCs/>
        </w:rPr>
        <w:t xml:space="preserve"> Yes </w:t>
      </w:r>
      <w:r w:rsidRPr="00655D80">
        <w:t>and</w:t>
      </w:r>
      <w:r>
        <w:rPr>
          <w:b/>
          <w:bCs/>
        </w:rPr>
        <w:t xml:space="preserve"> No</w:t>
      </w:r>
    </w:p>
    <w:p w:rsidR="00655D80" w:rsidRPr="00655D80" w:rsidP="00655D80" w14:paraId="22C14B95" w14:textId="5377D593">
      <w:pPr>
        <w:pStyle w:val="ListParagraph"/>
        <w:numPr>
          <w:ilvl w:val="0"/>
          <w:numId w:val="5"/>
        </w:numPr>
        <w:rPr>
          <w:b/>
          <w:bCs/>
        </w:rPr>
      </w:pPr>
      <w:r>
        <w:t xml:space="preserve">If </w:t>
      </w:r>
      <w:r w:rsidRPr="00D35266">
        <w:rPr>
          <w:b/>
          <w:bCs/>
        </w:rPr>
        <w:t>Yes</w:t>
      </w:r>
      <w:r>
        <w:t xml:space="preserve"> is selected, the following dependent question appears: </w:t>
      </w:r>
      <w:r w:rsidRPr="00655D80">
        <w:rPr>
          <w:b/>
          <w:bCs/>
        </w:rPr>
        <w:t>What is the level of your security clearance(s)?</w:t>
      </w:r>
      <w:r w:rsidRPr="00655D80">
        <w:t xml:space="preserve"> </w:t>
      </w:r>
      <w:r w:rsidRPr="00655D80">
        <w:rPr>
          <w:color w:val="FF0000"/>
        </w:rPr>
        <w:t>*</w:t>
      </w:r>
      <w:r>
        <w:rPr>
          <w:color w:val="FF0000"/>
        </w:rPr>
        <w:t xml:space="preserve"> </w:t>
      </w:r>
    </w:p>
    <w:p w:rsidR="00B049FE" w:rsidP="00B049FE" w14:paraId="62A5EDA0" w14:textId="77777777">
      <w:pPr>
        <w:pStyle w:val="ListParagraph"/>
        <w:numPr>
          <w:ilvl w:val="1"/>
          <w:numId w:val="5"/>
        </w:numPr>
      </w:pPr>
      <w:r w:rsidRPr="00B049FE">
        <w:t xml:space="preserve">Check boxes next to the following options are shown: </w:t>
      </w:r>
      <w:r w:rsidRPr="00751853">
        <w:rPr>
          <w:b/>
          <w:bCs/>
        </w:rPr>
        <w:t>Confidential</w:t>
      </w:r>
      <w:r w:rsidRPr="00B049FE">
        <w:t xml:space="preserve">, </w:t>
      </w:r>
      <w:r w:rsidRPr="00751853">
        <w:rPr>
          <w:b/>
          <w:bCs/>
        </w:rPr>
        <w:t>L Access Authorization</w:t>
      </w:r>
      <w:r w:rsidRPr="00B049FE">
        <w:t xml:space="preserve">, </w:t>
      </w:r>
      <w:r w:rsidRPr="00751853">
        <w:rPr>
          <w:b/>
          <w:bCs/>
        </w:rPr>
        <w:t>Public Trust - Background Investigation</w:t>
      </w:r>
      <w:r w:rsidRPr="00B049FE">
        <w:t xml:space="preserve">, </w:t>
      </w:r>
      <w:r w:rsidRPr="00751853">
        <w:rPr>
          <w:b/>
          <w:bCs/>
        </w:rPr>
        <w:t>Q – Nonsensitive</w:t>
      </w:r>
      <w:r w:rsidRPr="00B049FE">
        <w:t xml:space="preserve">, </w:t>
      </w:r>
      <w:r w:rsidRPr="00751853">
        <w:rPr>
          <w:b/>
          <w:bCs/>
        </w:rPr>
        <w:t>Q Access Authorization</w:t>
      </w:r>
      <w:r w:rsidRPr="00B049FE">
        <w:t xml:space="preserve">, </w:t>
      </w:r>
      <w:r w:rsidRPr="00751853">
        <w:rPr>
          <w:b/>
          <w:bCs/>
        </w:rPr>
        <w:t>Secret</w:t>
      </w:r>
      <w:r w:rsidRPr="00B049FE">
        <w:t xml:space="preserve">, </w:t>
      </w:r>
      <w:r w:rsidRPr="00751853">
        <w:rPr>
          <w:b/>
          <w:bCs/>
        </w:rPr>
        <w:t>Sensitive Compartmented Information</w:t>
      </w:r>
      <w:r w:rsidRPr="00B049FE" w:rsidR="007551F7">
        <w:t xml:space="preserve">, </w:t>
      </w:r>
      <w:r w:rsidRPr="00751853">
        <w:rPr>
          <w:b/>
          <w:bCs/>
        </w:rPr>
        <w:t>Top Secret</w:t>
      </w:r>
      <w:r w:rsidRPr="00B049FE" w:rsidR="007551F7">
        <w:t xml:space="preserve">, </w:t>
      </w:r>
      <w:r w:rsidRPr="00751853">
        <w:rPr>
          <w:b/>
          <w:bCs/>
        </w:rPr>
        <w:t>Other</w:t>
      </w:r>
    </w:p>
    <w:p w:rsidR="007551F7" w:rsidRPr="00B049FE" w:rsidP="00B049FE" w14:paraId="68FC65EA" w14:textId="1C3970B7">
      <w:pPr>
        <w:pStyle w:val="ListParagraph"/>
        <w:numPr>
          <w:ilvl w:val="2"/>
          <w:numId w:val="5"/>
        </w:numPr>
      </w:pPr>
      <w:r w:rsidRPr="00B049FE">
        <w:t xml:space="preserve">If </w:t>
      </w:r>
      <w:r w:rsidRPr="00751853">
        <w:rPr>
          <w:b/>
          <w:bCs/>
        </w:rPr>
        <w:t>Other</w:t>
      </w:r>
      <w:r w:rsidRPr="00B049FE">
        <w:t xml:space="preserve"> is checked, then the following dependent text field appears:</w:t>
      </w:r>
      <w:r w:rsidRPr="00B049FE" w:rsidR="00B049FE">
        <w:t xml:space="preserve"> </w:t>
      </w:r>
      <w:r w:rsidRPr="00B049FE" w:rsidR="00B049FE">
        <w:rPr>
          <w:b/>
          <w:bCs/>
        </w:rPr>
        <w:t>Describe the type of clearance.</w:t>
      </w:r>
      <w:r w:rsidRPr="00B049FE" w:rsidR="00B049FE">
        <w:t xml:space="preserve"> </w:t>
      </w:r>
      <w:r w:rsidRPr="00B049FE" w:rsidR="00B049FE">
        <w:rPr>
          <w:color w:val="FF0000"/>
        </w:rPr>
        <w:t>*</w:t>
      </w:r>
    </w:p>
    <w:p w:rsidR="00655D80" w:rsidRPr="00655D80" w:rsidP="00655D80" w14:paraId="126CE821" w14:textId="77777777">
      <w:pPr>
        <w:rPr>
          <w:b/>
          <w:bCs/>
        </w:rPr>
      </w:pPr>
      <w:r w:rsidRPr="00655D80">
        <w:rPr>
          <w:b/>
          <w:bCs/>
        </w:rPr>
        <w:t>Do you currently or have you previously worked for the federal government?</w:t>
      </w:r>
      <w:r w:rsidRPr="00655D80">
        <w:rPr>
          <w:b/>
          <w:bCs/>
          <w:color w:val="FF0000"/>
        </w:rPr>
        <w:t> *</w:t>
      </w:r>
    </w:p>
    <w:p w:rsidR="00B049FE" w:rsidP="00B049FE" w14:paraId="4A57BB09" w14:textId="77777777">
      <w:pPr>
        <w:pStyle w:val="ListParagraph"/>
        <w:numPr>
          <w:ilvl w:val="0"/>
          <w:numId w:val="5"/>
        </w:numPr>
        <w:rPr>
          <w:b/>
          <w:bCs/>
        </w:rPr>
      </w:pPr>
      <w:r w:rsidRPr="00655D80">
        <w:t>Radio buttons with</w:t>
      </w:r>
      <w:r>
        <w:rPr>
          <w:b/>
          <w:bCs/>
        </w:rPr>
        <w:t xml:space="preserve"> Yes </w:t>
      </w:r>
      <w:r w:rsidRPr="00655D80">
        <w:t>and</w:t>
      </w:r>
      <w:r>
        <w:rPr>
          <w:b/>
          <w:bCs/>
        </w:rPr>
        <w:t xml:space="preserve"> No</w:t>
      </w:r>
    </w:p>
    <w:p w:rsidR="00D35266" w:rsidRPr="00D35266" w:rsidP="00B049FE" w14:paraId="71C1030A" w14:textId="7183517D">
      <w:pPr>
        <w:pStyle w:val="ListParagraph"/>
        <w:numPr>
          <w:ilvl w:val="0"/>
          <w:numId w:val="5"/>
        </w:numPr>
        <w:rPr>
          <w:b/>
          <w:bCs/>
        </w:rPr>
      </w:pPr>
      <w:r>
        <w:t xml:space="preserve">If </w:t>
      </w:r>
      <w:r w:rsidRPr="00D35266">
        <w:rPr>
          <w:b/>
          <w:bCs/>
        </w:rPr>
        <w:t>Yes</w:t>
      </w:r>
      <w:r>
        <w:t xml:space="preserve"> is selected, the following dependent question appears: </w:t>
      </w:r>
      <w:r w:rsidRPr="00D35266">
        <w:rPr>
          <w:b/>
          <w:bCs/>
        </w:rPr>
        <w:t>Please list up to five agencies that you worked for.</w:t>
      </w:r>
      <w:r w:rsidRPr="00D35266">
        <w:rPr>
          <w:b/>
          <w:bCs/>
          <w:color w:val="FF0000"/>
        </w:rPr>
        <w:t xml:space="preserve"> </w:t>
      </w:r>
      <w:r w:rsidRPr="00B049FE">
        <w:rPr>
          <w:color w:val="FF0000"/>
        </w:rPr>
        <w:t>*</w:t>
      </w:r>
    </w:p>
    <w:p w:rsidR="00585775" w:rsidRPr="003103F8" w:rsidP="00585775" w14:paraId="7A9270AC" w14:textId="4CC06B45">
      <w:pPr>
        <w:pStyle w:val="ListParagraph"/>
        <w:numPr>
          <w:ilvl w:val="1"/>
          <w:numId w:val="5"/>
        </w:numPr>
      </w:pPr>
      <w:r w:rsidRPr="003103F8">
        <w:t xml:space="preserve">This is a drop-down list showing all the </w:t>
      </w:r>
      <w:r w:rsidR="00751853">
        <w:t xml:space="preserve">U.S. </w:t>
      </w:r>
      <w:r w:rsidRPr="003103F8">
        <w:t>federal agencies.</w:t>
      </w:r>
      <w:r>
        <w:t xml:space="preserve"> Applicants can </w:t>
      </w:r>
      <w:r w:rsidR="00751853">
        <w:t>choose</w:t>
      </w:r>
      <w:r>
        <w:t xml:space="preserve"> from that list, then select the</w:t>
      </w:r>
      <w:r w:rsidRPr="003103F8">
        <w:t xml:space="preserve"> </w:t>
      </w:r>
      <w:r w:rsidRPr="003103F8">
        <w:rPr>
          <w:b/>
          <w:bCs/>
        </w:rPr>
        <w:t>Add</w:t>
      </w:r>
      <w:r w:rsidRPr="003103F8">
        <w:rPr>
          <w:b/>
          <w:bCs/>
        </w:rPr>
        <w:t xml:space="preserve"> agency</w:t>
      </w:r>
      <w:r>
        <w:t xml:space="preserve"> button next to the field</w:t>
      </w:r>
      <w:r>
        <w:t xml:space="preserve"> to add it to their application.</w:t>
      </w:r>
    </w:p>
    <w:p w:rsidR="000C0D23" w:rsidP="00655D80" w14:paraId="5E29D397" w14:textId="5877C0A8">
      <w:pPr>
        <w:rPr>
          <w:b/>
          <w:bCs/>
        </w:rPr>
      </w:pPr>
      <w:r w:rsidRPr="00655D80">
        <w:rPr>
          <w:b/>
          <w:bCs/>
        </w:rPr>
        <w:t>Have you previously been hired through WRP? </w:t>
      </w:r>
      <w:r w:rsidRPr="00221FE9">
        <w:rPr>
          <w:b/>
          <w:bCs/>
          <w:color w:val="FF0000"/>
        </w:rPr>
        <w:t>*</w:t>
      </w:r>
    </w:p>
    <w:p w:rsidR="00585775" w:rsidP="00585775" w14:paraId="03B8CE93" w14:textId="77777777">
      <w:pPr>
        <w:pStyle w:val="ListParagraph"/>
        <w:numPr>
          <w:ilvl w:val="0"/>
          <w:numId w:val="5"/>
        </w:numPr>
        <w:rPr>
          <w:b/>
          <w:bCs/>
        </w:rPr>
      </w:pPr>
      <w:r w:rsidRPr="00655D80">
        <w:t>Radio buttons with</w:t>
      </w:r>
      <w:r>
        <w:rPr>
          <w:b/>
          <w:bCs/>
        </w:rPr>
        <w:t xml:space="preserve"> Yes </w:t>
      </w:r>
      <w:r w:rsidRPr="00655D80">
        <w:t>and</w:t>
      </w:r>
      <w:r>
        <w:rPr>
          <w:b/>
          <w:bCs/>
        </w:rPr>
        <w:t xml:space="preserve"> No</w:t>
      </w:r>
    </w:p>
    <w:p w:rsidR="00203787" w:rsidRPr="00203787" w:rsidP="00203787" w14:paraId="5BB685D8" w14:textId="16E26D02">
      <w:pPr>
        <w:pStyle w:val="ListParagraph"/>
        <w:numPr>
          <w:ilvl w:val="0"/>
          <w:numId w:val="5"/>
        </w:numPr>
        <w:rPr>
          <w:b/>
          <w:bCs/>
        </w:rPr>
      </w:pPr>
      <w:r>
        <w:t xml:space="preserve">If </w:t>
      </w:r>
      <w:r w:rsidRPr="00D35266">
        <w:rPr>
          <w:b/>
          <w:bCs/>
        </w:rPr>
        <w:t>Yes</w:t>
      </w:r>
      <w:r>
        <w:t xml:space="preserve"> is selected, the following dependent question </w:t>
      </w:r>
      <w:r>
        <w:t>appears:</w:t>
      </w:r>
      <w:r w:rsidRPr="00203787">
        <w:t xml:space="preserve"> </w:t>
      </w:r>
      <w:r w:rsidRPr="00203787">
        <w:rPr>
          <w:b/>
          <w:bCs/>
        </w:rPr>
        <w:t xml:space="preserve">Share details about your WRP job or internship on the next page, if you haven't before. We will return </w:t>
      </w:r>
      <w:r w:rsidRPr="00203787">
        <w:rPr>
          <w:b/>
          <w:bCs/>
        </w:rPr>
        <w:t>you to your application</w:t>
      </w:r>
      <w:r w:rsidRPr="00203787">
        <w:rPr>
          <w:b/>
          <w:bCs/>
        </w:rPr>
        <w:t xml:space="preserve"> after you save. </w:t>
      </w:r>
      <w:r w:rsidRPr="00203787">
        <w:rPr>
          <w:b/>
          <w:bCs/>
          <w:color w:val="FF0000"/>
        </w:rPr>
        <w:t>*</w:t>
      </w:r>
    </w:p>
    <w:p w:rsidR="00585775" w:rsidRPr="00F46241" w:rsidP="00513E29" w14:paraId="4EF9F637" w14:textId="044BF2C6">
      <w:pPr>
        <w:pStyle w:val="ListParagraph"/>
        <w:numPr>
          <w:ilvl w:val="1"/>
          <w:numId w:val="5"/>
        </w:numPr>
      </w:pPr>
      <w:r>
        <w:t xml:space="preserve">The following two radio options are provided: </w:t>
      </w:r>
      <w:r w:rsidRPr="00F46241" w:rsidR="00203787">
        <w:rPr>
          <w:b/>
          <w:bCs/>
        </w:rPr>
        <w:t>Enter employer details on the next page.</w:t>
      </w:r>
      <w:r>
        <w:t xml:space="preserve"> or </w:t>
      </w:r>
      <w:r w:rsidRPr="00F46241" w:rsidR="00203787">
        <w:rPr>
          <w:b/>
          <w:bCs/>
        </w:rPr>
        <w:t>I have already provided hiring details to WRP.</w:t>
      </w:r>
    </w:p>
    <w:p w:rsidR="00585775" w:rsidP="00655D80" w14:paraId="35B397AB" w14:textId="61F3FF71">
      <w:pPr>
        <w:pStyle w:val="ListParagraph"/>
        <w:numPr>
          <w:ilvl w:val="2"/>
          <w:numId w:val="5"/>
        </w:numPr>
      </w:pPr>
      <w:r>
        <w:t xml:space="preserve">If </w:t>
      </w:r>
      <w:r w:rsidRPr="00F46241">
        <w:rPr>
          <w:b/>
          <w:bCs/>
        </w:rPr>
        <w:t>Enter employer details on the next page.</w:t>
      </w:r>
      <w:r>
        <w:rPr>
          <w:b/>
          <w:bCs/>
        </w:rPr>
        <w:t xml:space="preserve"> </w:t>
      </w:r>
      <w:r>
        <w:t xml:space="preserve">is chosen, then </w:t>
      </w:r>
      <w:r w:rsidR="001D7327">
        <w:t xml:space="preserve">applicants are taken to </w:t>
      </w:r>
      <w:r w:rsidR="00E8341E">
        <w:t>the</w:t>
      </w:r>
      <w:r w:rsidR="001D7327">
        <w:t xml:space="preserve"> WRP hiring information page</w:t>
      </w:r>
      <w:r w:rsidR="00E8341E">
        <w:t xml:space="preserve"> (see </w:t>
      </w:r>
      <w:r w:rsidR="00221FE9">
        <w:t>Document B</w:t>
      </w:r>
      <w:r w:rsidR="00E8341E">
        <w:t>)</w:t>
      </w:r>
      <w:r w:rsidR="00221FE9">
        <w:t xml:space="preserve"> before being returned to page 4.</w:t>
      </w:r>
    </w:p>
    <w:p w:rsidR="00D303F3" w:rsidP="00D303F3" w14:paraId="13372ED0" w14:textId="6E2CB2F2">
      <w:pPr>
        <w:pStyle w:val="Heading3"/>
      </w:pPr>
      <w:r>
        <w:t>Page 3 Navigation</w:t>
      </w:r>
    </w:p>
    <w:p w:rsidR="00A80FEC" w:rsidRPr="00A80FEC" w:rsidP="00A80FEC" w14:paraId="4D759305" w14:textId="1EC1FDED">
      <w:r w:rsidRPr="00A80FEC">
        <w:rPr>
          <w:b/>
          <w:bCs/>
        </w:rPr>
        <w:t xml:space="preserve">Back </w:t>
      </w:r>
      <w:r w:rsidRPr="004B0C41">
        <w:t>and</w:t>
      </w:r>
      <w:r w:rsidRPr="00A80FEC">
        <w:rPr>
          <w:b/>
          <w:bCs/>
        </w:rPr>
        <w:t xml:space="preserve"> </w:t>
      </w:r>
      <w:r w:rsidRPr="00A80FEC">
        <w:rPr>
          <w:b/>
          <w:bCs/>
        </w:rPr>
        <w:t>Save</w:t>
      </w:r>
      <w:r w:rsidRPr="00A80FEC">
        <w:rPr>
          <w:b/>
          <w:bCs/>
        </w:rPr>
        <w:t xml:space="preserve"> and continue </w:t>
      </w:r>
      <w:r>
        <w:t>buttons at the bottom of the page.</w:t>
      </w:r>
    </w:p>
    <w:p w:rsidR="00A80FEC" w:rsidRPr="00337AFC" w:rsidP="00A80FEC" w14:paraId="614B56E3" w14:textId="6368FB17">
      <w:r w:rsidRPr="00A80FEC">
        <w:rPr>
          <w:b/>
          <w:bCs/>
        </w:rPr>
        <w:t xml:space="preserve">Edit your application </w:t>
      </w:r>
      <w:r>
        <w:t xml:space="preserve">appears in the sidebar below help content, where </w:t>
      </w:r>
      <w:r>
        <w:t>applicant</w:t>
      </w:r>
      <w:r>
        <w:t xml:space="preserve"> can see a summary of the completed pages and can navigate to other application pages.</w:t>
      </w:r>
    </w:p>
    <w:p w:rsidR="000C0D23" w:rsidP="000C0D23" w14:paraId="3437AA2C" w14:textId="5CC0F77E">
      <w:pPr>
        <w:pStyle w:val="Heading3"/>
      </w:pPr>
      <w:r>
        <w:t xml:space="preserve">Page 3 </w:t>
      </w:r>
      <w:r w:rsidR="00751853">
        <w:t xml:space="preserve">Informational </w:t>
      </w:r>
      <w:r w:rsidR="000B25AA">
        <w:t>h</w:t>
      </w:r>
      <w:r>
        <w:t>elp content (in sidebar)</w:t>
      </w:r>
    </w:p>
    <w:p w:rsidR="000C0D23" w:rsidRPr="000C0D23" w:rsidP="000C0D23" w14:paraId="7366F9AD" w14:textId="77777777">
      <w:r w:rsidRPr="000C0D23">
        <w:t xml:space="preserve">If you get a federal job, you'll need to pass a background check to make sure you are reliable, trustworthy and fit for the position. Some jobs also require </w:t>
      </w:r>
      <w:r w:rsidRPr="000C0D23">
        <w:t>a security</w:t>
      </w:r>
      <w:r w:rsidRPr="000C0D23">
        <w:t xml:space="preserve"> clearance. This means a more intense background check and a longer process.</w:t>
      </w:r>
    </w:p>
    <w:p w:rsidR="000C0D23" w:rsidRPr="000C0D23" w:rsidP="000C0D23" w14:paraId="508566FF" w14:textId="5AC17521">
      <w:pPr>
        <w:numPr>
          <w:ilvl w:val="0"/>
          <w:numId w:val="8"/>
        </w:numPr>
      </w:pPr>
      <w:hyperlink r:id="rId10" w:tgtFrame="_blank" w:history="1">
        <w:r w:rsidRPr="000C0D23">
          <w:rPr>
            <w:rStyle w:val="Hyperlink"/>
          </w:rPr>
          <w:t>What are background checks and security clearances</w:t>
        </w:r>
      </w:hyperlink>
      <w:r w:rsidRPr="000C0D23">
        <w:t>?</w:t>
      </w:r>
    </w:p>
    <w:p w:rsidR="00337AFC" w:rsidP="00337AFC" w14:paraId="5C219187" w14:textId="4AB74C27">
      <w:pPr>
        <w:numPr>
          <w:ilvl w:val="0"/>
          <w:numId w:val="8"/>
        </w:numPr>
      </w:pPr>
      <w:hyperlink r:id="rId11" w:tgtFrame="_blank" w:history="1">
        <w:r w:rsidRPr="000C0D23">
          <w:rPr>
            <w:rStyle w:val="Hyperlink"/>
          </w:rPr>
          <w:t>Do all jobs require a security clearance</w:t>
        </w:r>
      </w:hyperlink>
      <w:r w:rsidRPr="000C0D23">
        <w:t>?</w:t>
      </w:r>
    </w:p>
    <w:p w:rsidR="006138B4" w:rsidP="006138B4" w14:paraId="4E22DC25" w14:textId="2F710E24">
      <w:pPr>
        <w:pStyle w:val="Heading2"/>
      </w:pPr>
      <w:r>
        <w:t>4 of 6: Job preferences</w:t>
      </w:r>
    </w:p>
    <w:p w:rsidR="007311A3" w:rsidP="007311A3" w14:paraId="0C8AED76" w14:textId="69BFF0AC">
      <w:r w:rsidRPr="007311A3">
        <w:rPr>
          <w:b/>
          <w:bCs/>
        </w:rPr>
        <w:t>Employment type </w:t>
      </w:r>
      <w:r w:rsidRPr="007311A3">
        <w:rPr>
          <w:b/>
          <w:bCs/>
          <w:color w:val="FF0000"/>
        </w:rPr>
        <w:t>*</w:t>
      </w:r>
      <w:r>
        <w:rPr>
          <w:b/>
          <w:bCs/>
          <w:color w:val="FF0000"/>
        </w:rPr>
        <w:t xml:space="preserve"> </w:t>
      </w:r>
      <w:r w:rsidRPr="007311A3">
        <w:t>Select all the types of employment you are open to:</w:t>
      </w:r>
    </w:p>
    <w:p w:rsidR="007311A3" w:rsidRPr="007311A3" w:rsidP="007311A3" w14:paraId="2192ED43" w14:textId="1A1312B4">
      <w:pPr>
        <w:pStyle w:val="ListParagraph"/>
        <w:numPr>
          <w:ilvl w:val="0"/>
          <w:numId w:val="9"/>
        </w:numPr>
        <w:rPr>
          <w:b/>
          <w:bCs/>
        </w:rPr>
      </w:pPr>
      <w:r w:rsidRPr="007311A3">
        <w:t>Check boxes next to the following options:</w:t>
      </w:r>
      <w:r>
        <w:rPr>
          <w:b/>
          <w:bCs/>
        </w:rPr>
        <w:t xml:space="preserve"> </w:t>
      </w:r>
      <w:r w:rsidRPr="007311A3">
        <w:rPr>
          <w:b/>
          <w:bCs/>
        </w:rPr>
        <w:t>Spring internship</w:t>
      </w:r>
      <w:r>
        <w:t xml:space="preserve">, </w:t>
      </w:r>
      <w:r w:rsidRPr="007311A3">
        <w:rPr>
          <w:b/>
          <w:bCs/>
        </w:rPr>
        <w:t>Summer</w:t>
      </w:r>
      <w:r w:rsidRPr="007311A3">
        <w:rPr>
          <w:b/>
          <w:bCs/>
        </w:rPr>
        <w:t xml:space="preserve"> internship</w:t>
      </w:r>
      <w:r>
        <w:t xml:space="preserve">, </w:t>
      </w:r>
      <w:r w:rsidRPr="007311A3">
        <w:rPr>
          <w:b/>
          <w:bCs/>
        </w:rPr>
        <w:t>Fall internship</w:t>
      </w:r>
      <w:r>
        <w:t xml:space="preserve">, </w:t>
      </w:r>
      <w:r w:rsidRPr="007311A3">
        <w:rPr>
          <w:b/>
          <w:bCs/>
        </w:rPr>
        <w:t>Long-term or permanent employment</w:t>
      </w:r>
    </w:p>
    <w:p w:rsidR="00F0306A" w:rsidP="00F0306A" w14:paraId="54BCC26B" w14:textId="6AD07FF5">
      <w:pPr>
        <w:rPr>
          <w:b/>
          <w:bCs/>
        </w:rPr>
      </w:pPr>
      <w:r w:rsidRPr="007311A3">
        <w:rPr>
          <w:b/>
          <w:bCs/>
        </w:rPr>
        <w:t>What date are you available to begin an internship or job? (optional</w:t>
      </w:r>
      <w:r w:rsidR="00CD4891">
        <w:rPr>
          <w:b/>
          <w:bCs/>
        </w:rPr>
        <w:t>)</w:t>
      </w:r>
    </w:p>
    <w:p w:rsidR="00F05BC5" w:rsidP="00F0306A" w14:paraId="4A9FA4DF" w14:textId="4AA240EE">
      <w:pPr>
        <w:pStyle w:val="ListParagraph"/>
        <w:numPr>
          <w:ilvl w:val="0"/>
          <w:numId w:val="9"/>
        </w:numPr>
        <w:rPr>
          <w:b/>
          <w:bCs/>
        </w:rPr>
      </w:pPr>
      <w:r w:rsidRPr="00F0306A">
        <w:rPr>
          <w:b/>
          <w:bCs/>
        </w:rPr>
        <w:t>Month</w:t>
      </w:r>
    </w:p>
    <w:p w:rsidR="00F0306A" w:rsidRPr="00F0306A" w:rsidP="00F0306A" w14:paraId="5535D7DD" w14:textId="4E6752D7">
      <w:pPr>
        <w:pStyle w:val="ListParagraph"/>
        <w:numPr>
          <w:ilvl w:val="1"/>
          <w:numId w:val="9"/>
        </w:numPr>
      </w:pPr>
      <w:r w:rsidRPr="00F0306A">
        <w:t>Drop down showing twelve months</w:t>
      </w:r>
    </w:p>
    <w:p w:rsidR="00F05BC5" w:rsidP="007311A3" w14:paraId="7676F888" w14:textId="7F3FB16D">
      <w:pPr>
        <w:pStyle w:val="ListParagraph"/>
        <w:numPr>
          <w:ilvl w:val="0"/>
          <w:numId w:val="9"/>
        </w:numPr>
        <w:rPr>
          <w:b/>
          <w:bCs/>
        </w:rPr>
      </w:pPr>
      <w:r w:rsidRPr="00F05BC5">
        <w:rPr>
          <w:b/>
          <w:bCs/>
        </w:rPr>
        <w:t>Day</w:t>
      </w:r>
    </w:p>
    <w:p w:rsidR="007311A3" w:rsidRPr="00F05BC5" w:rsidP="007311A3" w14:paraId="48A6892B" w14:textId="3ACBF8C7">
      <w:pPr>
        <w:pStyle w:val="ListParagraph"/>
        <w:numPr>
          <w:ilvl w:val="0"/>
          <w:numId w:val="9"/>
        </w:numPr>
        <w:rPr>
          <w:b/>
          <w:bCs/>
        </w:rPr>
      </w:pPr>
      <w:r w:rsidRPr="00F05BC5">
        <w:rPr>
          <w:b/>
          <w:bCs/>
        </w:rPr>
        <w:t>Year</w:t>
      </w:r>
      <w:r w:rsidR="00F0306A">
        <w:rPr>
          <w:b/>
          <w:bCs/>
        </w:rPr>
        <w:t xml:space="preserve"> </w:t>
      </w:r>
    </w:p>
    <w:p w:rsidR="00097070" w:rsidP="00097070" w14:paraId="5C68BE2E" w14:textId="4E39B8D4">
      <w:r w:rsidRPr="007311A3">
        <w:rPr>
          <w:b/>
          <w:bCs/>
        </w:rPr>
        <w:t>Job preference 1 </w:t>
      </w:r>
      <w:r w:rsidRPr="007311A3">
        <w:rPr>
          <w:b/>
          <w:bCs/>
          <w:color w:val="FF0000"/>
        </w:rPr>
        <w:t>*</w:t>
      </w:r>
      <w:r>
        <w:rPr>
          <w:b/>
          <w:bCs/>
        </w:rPr>
        <w:t xml:space="preserve"> </w:t>
      </w:r>
      <w:r w:rsidRPr="007311A3">
        <w:t>Please indicate your first preference for types of employment. This should be based on your academic background and career interests. To learn information about these categories, </w:t>
      </w:r>
      <w:hyperlink r:id="rId12" w:tgtFrame="_blank" w:history="1">
        <w:r w:rsidRPr="007311A3">
          <w:rPr>
            <w:rStyle w:val="Hyperlink"/>
          </w:rPr>
          <w:t>see the job preferences description list</w:t>
        </w:r>
      </w:hyperlink>
      <w:r w:rsidRPr="007311A3">
        <w:t>.</w:t>
      </w:r>
    </w:p>
    <w:p w:rsidR="007311A3" w:rsidRPr="007311A3" w:rsidP="007311A3" w14:paraId="303A2DB0" w14:textId="22F0444A">
      <w:pPr>
        <w:pStyle w:val="ListParagraph"/>
        <w:numPr>
          <w:ilvl w:val="0"/>
          <w:numId w:val="11"/>
        </w:numPr>
      </w:pPr>
      <w:r>
        <w:t xml:space="preserve">Drop down with the </w:t>
      </w:r>
      <w:r w:rsidR="00CB5915">
        <w:t>options listed in Document</w:t>
      </w:r>
      <w:r>
        <w:t xml:space="preserve"> </w:t>
      </w:r>
      <w:r w:rsidR="002C5C83">
        <w:t>E</w:t>
      </w:r>
    </w:p>
    <w:p w:rsidR="007311A3" w:rsidP="007311A3" w14:paraId="2C2057FD" w14:textId="5F42360A">
      <w:r w:rsidRPr="007311A3">
        <w:rPr>
          <w:b/>
          <w:bCs/>
        </w:rPr>
        <w:t>Job preference 2 (optional)</w:t>
      </w:r>
      <w:r w:rsidR="00CB5915">
        <w:t xml:space="preserve"> </w:t>
      </w:r>
      <w:r w:rsidRPr="007311A3">
        <w:t>Please indicate your second preference for types of employment. This should be based on your academic background and career interests. To learn information about these categories, </w:t>
      </w:r>
      <w:hyperlink r:id="rId12" w:tgtFrame="_blank" w:history="1">
        <w:r w:rsidRPr="007311A3">
          <w:rPr>
            <w:rStyle w:val="Hyperlink"/>
          </w:rPr>
          <w:t>see the job preferences description list</w:t>
        </w:r>
      </w:hyperlink>
      <w:r w:rsidRPr="007311A3">
        <w:t>.</w:t>
      </w:r>
    </w:p>
    <w:p w:rsidR="00CB5915" w:rsidRPr="007311A3" w:rsidP="007311A3" w14:paraId="35E2152E" w14:textId="05739902">
      <w:pPr>
        <w:pStyle w:val="ListParagraph"/>
        <w:numPr>
          <w:ilvl w:val="0"/>
          <w:numId w:val="11"/>
        </w:numPr>
      </w:pPr>
      <w:r>
        <w:t xml:space="preserve">Drop down with the options listed in Document </w:t>
      </w:r>
      <w:r w:rsidR="002C5C83">
        <w:t>E</w:t>
      </w:r>
    </w:p>
    <w:p w:rsidR="007311A3" w:rsidP="007311A3" w14:paraId="33B98B56" w14:textId="0794713A">
      <w:r w:rsidRPr="007311A3">
        <w:rPr>
          <w:b/>
          <w:bCs/>
        </w:rPr>
        <w:t>Career interests </w:t>
      </w:r>
      <w:r w:rsidRPr="007311A3">
        <w:rPr>
          <w:b/>
          <w:bCs/>
          <w:color w:val="FF0000"/>
        </w:rPr>
        <w:t>*</w:t>
      </w:r>
      <w:r w:rsidR="00CB5915">
        <w:t xml:space="preserve"> </w:t>
      </w:r>
      <w:r w:rsidRPr="007311A3">
        <w:t>Describe your career interests and what types of jobs or internship opportunities you are interested in.</w:t>
      </w:r>
    </w:p>
    <w:p w:rsidR="00CB5915" w:rsidP="00CB5915" w14:paraId="781AC0A4" w14:textId="73998CFF">
      <w:pPr>
        <w:pStyle w:val="ListParagraph"/>
        <w:numPr>
          <w:ilvl w:val="0"/>
          <w:numId w:val="11"/>
        </w:numPr>
      </w:pPr>
      <w:r>
        <w:t xml:space="preserve">Text box with </w:t>
      </w:r>
      <w:r>
        <w:t>300 character</w:t>
      </w:r>
      <w:r>
        <w:t xml:space="preserve"> limit.</w:t>
      </w:r>
    </w:p>
    <w:p w:rsidR="00440B47" w:rsidP="00543130" w14:paraId="3CCC9385" w14:textId="4C0572EB">
      <w:pPr>
        <w:pStyle w:val="Heading3"/>
      </w:pPr>
      <w:r>
        <w:t>Page 4 Navigation</w:t>
      </w:r>
    </w:p>
    <w:p w:rsidR="00440B47" w:rsidRPr="00A80FEC" w:rsidP="00440B47" w14:paraId="68F28B19" w14:textId="77777777">
      <w:r w:rsidRPr="00A80FEC">
        <w:rPr>
          <w:b/>
          <w:bCs/>
        </w:rPr>
        <w:t xml:space="preserve">Back </w:t>
      </w:r>
      <w:r w:rsidRPr="004B0C41">
        <w:t>and</w:t>
      </w:r>
      <w:r w:rsidRPr="00A80FEC">
        <w:rPr>
          <w:b/>
          <w:bCs/>
        </w:rPr>
        <w:t xml:space="preserve"> </w:t>
      </w:r>
      <w:r w:rsidRPr="00A80FEC">
        <w:rPr>
          <w:b/>
          <w:bCs/>
        </w:rPr>
        <w:t>Save</w:t>
      </w:r>
      <w:r w:rsidRPr="00A80FEC">
        <w:rPr>
          <w:b/>
          <w:bCs/>
        </w:rPr>
        <w:t xml:space="preserve"> and continue </w:t>
      </w:r>
      <w:r>
        <w:t>buttons at the bottom of the page.</w:t>
      </w:r>
    </w:p>
    <w:p w:rsidR="00440B47" w:rsidRPr="00440B47" w:rsidP="00440B47" w14:paraId="6E5C6098" w14:textId="7F74885B">
      <w:r w:rsidRPr="00A80FEC">
        <w:rPr>
          <w:b/>
          <w:bCs/>
        </w:rPr>
        <w:t xml:space="preserve">Edit your application </w:t>
      </w:r>
      <w:r>
        <w:t xml:space="preserve">appears in the sidebar below help content, where </w:t>
      </w:r>
      <w:r>
        <w:t>applicant</w:t>
      </w:r>
      <w:r>
        <w:t xml:space="preserve"> can see a summary of the completed pages and can navigate to other application pages.</w:t>
      </w:r>
    </w:p>
    <w:p w:rsidR="00543130" w:rsidRPr="00543130" w:rsidP="00543130" w14:paraId="2722F605" w14:textId="524F0701">
      <w:pPr>
        <w:pStyle w:val="Heading3"/>
      </w:pPr>
      <w:r>
        <w:t>Page 4 Informational help content (in sidebar)</w:t>
      </w:r>
    </w:p>
    <w:p w:rsidR="00543130" w:rsidRPr="00A22EEF" w:rsidP="00543130" w14:paraId="47932F51" w14:textId="77777777">
      <w:pPr>
        <w:rPr>
          <w:sz w:val="28"/>
          <w:szCs w:val="28"/>
        </w:rPr>
      </w:pPr>
      <w:r w:rsidRPr="00A22EEF">
        <w:rPr>
          <w:sz w:val="28"/>
          <w:szCs w:val="28"/>
        </w:rPr>
        <w:t>Explore careers in the federal government</w:t>
      </w:r>
    </w:p>
    <w:p w:rsidR="00543130" w:rsidRPr="00A22EEF" w:rsidP="00543130" w14:paraId="748B0566" w14:textId="77777777">
      <w:r w:rsidRPr="00A22EEF">
        <w:t>Find your perfect job with the </w:t>
      </w:r>
      <w:hyperlink r:id="rId13" w:tgtFrame="_blank" w:history="1">
        <w:r w:rsidRPr="00A22EEF">
          <w:rPr>
            <w:rStyle w:val="Hyperlink"/>
          </w:rPr>
          <w:t>Career Explorer</w:t>
        </w:r>
      </w:hyperlink>
      <w:r w:rsidRPr="00A22EEF">
        <w:t>.</w:t>
      </w:r>
    </w:p>
    <w:p w:rsidR="00543130" w:rsidRPr="00A22EEF" w:rsidP="00543130" w14:paraId="145B0521" w14:textId="77777777">
      <w:pPr>
        <w:rPr>
          <w:sz w:val="28"/>
          <w:szCs w:val="28"/>
        </w:rPr>
      </w:pPr>
      <w:r w:rsidRPr="00A22EEF">
        <w:rPr>
          <w:sz w:val="28"/>
          <w:szCs w:val="28"/>
        </w:rPr>
        <w:t xml:space="preserve">Review some career </w:t>
      </w:r>
      <w:r w:rsidRPr="00A22EEF">
        <w:rPr>
          <w:sz w:val="28"/>
          <w:szCs w:val="28"/>
        </w:rPr>
        <w:t>interests</w:t>
      </w:r>
      <w:r w:rsidRPr="00A22EEF">
        <w:rPr>
          <w:sz w:val="28"/>
          <w:szCs w:val="28"/>
        </w:rPr>
        <w:t xml:space="preserve"> examples</w:t>
      </w:r>
    </w:p>
    <w:p w:rsidR="00543130" w:rsidRPr="00A22EEF" w:rsidP="00543130" w14:paraId="02E08C33" w14:textId="77777777">
      <w:r w:rsidRPr="00A22EEF">
        <w:t>You must complete a career interest text field of no more than 300 characters as part of the WRP application. Below are career interest statement examples. The goal of your career interest statement is to inform potential employers about your current and future job interests and goals in 300 characters or less.</w:t>
      </w:r>
    </w:p>
    <w:p w:rsidR="00543130" w:rsidRPr="000B25AA" w:rsidP="00543130" w14:paraId="7B6F1F65" w14:textId="77777777">
      <w:pPr>
        <w:rPr>
          <w:sz w:val="28"/>
          <w:szCs w:val="28"/>
        </w:rPr>
      </w:pPr>
      <w:r w:rsidRPr="00A22EEF">
        <w:rPr>
          <w:sz w:val="28"/>
          <w:szCs w:val="28"/>
        </w:rPr>
        <w:t>Example 1 (Undergraduate)</w:t>
      </w:r>
    </w:p>
    <w:p w:rsidR="00543130" w:rsidRPr="00A22EEF" w:rsidP="00543130" w14:paraId="71145F99" w14:textId="77777777">
      <w:r w:rsidRPr="000B25AA">
        <w:t>As a college freshman pursuing an accounting degree, I am eager to explore how my skills match with government opportunities through a summer internship. I hope to contribute to the financial success of an agency and gain experience in bookkeeping, financial reporting, auditing or budget creation.</w:t>
      </w:r>
    </w:p>
    <w:p w:rsidR="00543130" w:rsidRPr="000B25AA" w:rsidP="00543130" w14:paraId="35A475BB" w14:textId="77777777">
      <w:pPr>
        <w:rPr>
          <w:sz w:val="28"/>
          <w:szCs w:val="28"/>
        </w:rPr>
      </w:pPr>
      <w:r w:rsidRPr="00A22EEF">
        <w:rPr>
          <w:sz w:val="28"/>
          <w:szCs w:val="28"/>
        </w:rPr>
        <w:t>Example 2 (Recent Graduate)</w:t>
      </w:r>
    </w:p>
    <w:p w:rsidR="00543130" w:rsidRPr="00A22EEF" w:rsidP="00543130" w14:paraId="0145583C" w14:textId="77777777">
      <w:r w:rsidRPr="000B25AA">
        <w:t>I have a degree in civil engineering and want to work in engineering design, construction management, transportation, urban planning, or public policy at a federal agency. I like working with project teams to design solutions to complex problems using math, research, and community input.</w:t>
      </w:r>
    </w:p>
    <w:p w:rsidR="00543130" w:rsidRPr="00A22EEF" w:rsidP="00543130" w14:paraId="5C56AC58" w14:textId="77777777">
      <w:pPr>
        <w:rPr>
          <w:sz w:val="28"/>
          <w:szCs w:val="28"/>
        </w:rPr>
      </w:pPr>
      <w:r w:rsidRPr="00A22EEF">
        <w:rPr>
          <w:sz w:val="28"/>
          <w:szCs w:val="28"/>
        </w:rPr>
        <w:t>Example 3 (</w:t>
      </w:r>
      <w:r w:rsidRPr="00A22EEF">
        <w:rPr>
          <w:sz w:val="28"/>
          <w:szCs w:val="28"/>
        </w:rPr>
        <w:t>Master's Degree</w:t>
      </w:r>
      <w:r w:rsidRPr="00A22EEF">
        <w:rPr>
          <w:sz w:val="28"/>
          <w:szCs w:val="28"/>
        </w:rPr>
        <w:t>)</w:t>
      </w:r>
    </w:p>
    <w:p w:rsidR="00543130" w:rsidP="00543130" w14:paraId="3E2BDD2E" w14:textId="45D8631A">
      <w:r w:rsidRPr="00A22EEF">
        <w:t>With an M.B.A. in operations, I am seeking a government position in supply chain management, or human resources. I have experience in supply chain and logistics management and strong communication, customer service and presentation skills.</w:t>
      </w:r>
    </w:p>
    <w:p w:rsidR="00543130" w:rsidRPr="00A22EEF" w:rsidP="00543130" w14:paraId="1054A350" w14:textId="077DEABE">
      <w:pPr>
        <w:pStyle w:val="Heading2"/>
      </w:pPr>
      <w:r>
        <w:t>5 of 6: Location preferences</w:t>
      </w:r>
    </w:p>
    <w:p w:rsidR="00154DCE" w:rsidRPr="00154DCE" w:rsidP="00154DCE" w14:paraId="4EAC0F8C" w14:textId="77777777">
      <w:r w:rsidRPr="00154DCE">
        <w:t>Based on where you are willing to move for an internship or job, you can choose up to 10 states, territories or overseas locations, or you can choose anywhere. To create a list, select an option and click </w:t>
      </w:r>
      <w:r w:rsidRPr="00154DCE">
        <w:rPr>
          <w:b/>
          <w:bCs/>
        </w:rPr>
        <w:t>Add location</w:t>
      </w:r>
      <w:r w:rsidRPr="00154DCE">
        <w:t>. Repeat as needed.</w:t>
      </w:r>
    </w:p>
    <w:p w:rsidR="00154DCE" w:rsidRPr="00154DCE" w:rsidP="00154DCE" w14:paraId="39DD4C92" w14:textId="77777777">
      <w:r w:rsidRPr="00154DCE">
        <w:t xml:space="preserve">Be realistic about where you are willing to live, but thorough in your selections. For example, if you select District of Columbia, you may want to include Virginia and Maryland, which are </w:t>
      </w:r>
      <w:r w:rsidRPr="00154DCE">
        <w:t>in</w:t>
      </w:r>
      <w:r w:rsidRPr="00154DCE">
        <w:t xml:space="preserve"> commuting distance. If you are open to working overseas as a civilian, choose one or more of the Armed Forces overseas locations or bases.</w:t>
      </w:r>
    </w:p>
    <w:p w:rsidR="00154DCE" w:rsidP="00154DCE" w14:paraId="79CF474A" w14:textId="77777777">
      <w:pPr>
        <w:rPr>
          <w:b/>
          <w:bCs/>
          <w:color w:val="FF0000"/>
        </w:rPr>
      </w:pPr>
      <w:r w:rsidRPr="00154DCE">
        <w:rPr>
          <w:b/>
          <w:bCs/>
        </w:rPr>
        <w:t>Do you have a location preference? </w:t>
      </w:r>
      <w:r w:rsidRPr="00154DCE">
        <w:rPr>
          <w:b/>
          <w:bCs/>
          <w:color w:val="FF0000"/>
        </w:rPr>
        <w:t>*</w:t>
      </w:r>
    </w:p>
    <w:p w:rsidR="00154DCE" w:rsidP="00154DCE" w14:paraId="2A6CD76D" w14:textId="75A3DCF8">
      <w:pPr>
        <w:pStyle w:val="ListParagraph"/>
        <w:numPr>
          <w:ilvl w:val="0"/>
          <w:numId w:val="11"/>
        </w:numPr>
        <w:rPr>
          <w:b/>
          <w:bCs/>
        </w:rPr>
      </w:pPr>
      <w:r w:rsidRPr="00154DCE">
        <w:t xml:space="preserve">Radio buttons with </w:t>
      </w:r>
      <w:r w:rsidRPr="00154DCE">
        <w:rPr>
          <w:b/>
          <w:bCs/>
        </w:rPr>
        <w:t>Yes</w:t>
      </w:r>
      <w:r w:rsidRPr="00154DCE">
        <w:t xml:space="preserve"> and</w:t>
      </w:r>
      <w:r>
        <w:rPr>
          <w:b/>
          <w:bCs/>
        </w:rPr>
        <w:t xml:space="preserve"> </w:t>
      </w:r>
      <w:r w:rsidRPr="00154DCE">
        <w:rPr>
          <w:b/>
          <w:bCs/>
        </w:rPr>
        <w:t>No, I can work from anywhere</w:t>
      </w:r>
    </w:p>
    <w:p w:rsidR="00FF3F34" w:rsidRPr="00FF3F34" w:rsidP="00154DCE" w14:paraId="405D793E" w14:textId="77777777">
      <w:pPr>
        <w:pStyle w:val="ListParagraph"/>
        <w:numPr>
          <w:ilvl w:val="0"/>
          <w:numId w:val="11"/>
        </w:numPr>
        <w:rPr>
          <w:b/>
          <w:bCs/>
        </w:rPr>
      </w:pPr>
      <w:r>
        <w:t xml:space="preserve">If you choose </w:t>
      </w:r>
      <w:r w:rsidRPr="00A924C4">
        <w:rPr>
          <w:b/>
          <w:bCs/>
        </w:rPr>
        <w:t>Yes</w:t>
      </w:r>
      <w:r>
        <w:t xml:space="preserve">, </w:t>
      </w:r>
      <w:r w:rsidR="00A924C4">
        <w:t xml:space="preserve">then </w:t>
      </w:r>
      <w:r w:rsidRPr="00A924C4" w:rsidR="00A924C4">
        <w:rPr>
          <w:b/>
          <w:bCs/>
        </w:rPr>
        <w:t>Select up to 10 preferred locations.</w:t>
      </w:r>
      <w:r w:rsidRPr="00A924C4" w:rsidR="00A924C4">
        <w:rPr>
          <w:b/>
          <w:bCs/>
          <w:color w:val="FF0000"/>
        </w:rPr>
        <w:t> *</w:t>
      </w:r>
      <w:r w:rsidR="00A924C4">
        <w:rPr>
          <w:color w:val="FF0000"/>
        </w:rPr>
        <w:t xml:space="preserve"> </w:t>
      </w:r>
      <w:r w:rsidRPr="00FF3F34" w:rsidR="00A924C4">
        <w:t>will</w:t>
      </w:r>
      <w:r w:rsidRPr="00FF3F34" w:rsidR="00A924C4">
        <w:t xml:space="preserve"> appear</w:t>
      </w:r>
      <w:r>
        <w:t>.</w:t>
      </w:r>
    </w:p>
    <w:p w:rsidR="00154DCE" w:rsidRPr="00154DCE" w:rsidP="00FF3F34" w14:paraId="409CA7C2" w14:textId="30A4E121">
      <w:pPr>
        <w:pStyle w:val="ListParagraph"/>
        <w:numPr>
          <w:ilvl w:val="1"/>
          <w:numId w:val="11"/>
        </w:numPr>
        <w:rPr>
          <w:b/>
          <w:bCs/>
        </w:rPr>
      </w:pPr>
      <w:r w:rsidRPr="00FF3F34">
        <w:t xml:space="preserve">Applicants </w:t>
      </w:r>
      <w:r w:rsidRPr="00FF3F34" w:rsidR="00FF3F34">
        <w:t xml:space="preserve">can choose or type in up to 10 U.S. states or territories from the drop down, then select the </w:t>
      </w:r>
      <w:r w:rsidRPr="00FF3F34" w:rsidR="00FF3F34">
        <w:rPr>
          <w:b/>
          <w:bCs/>
        </w:rPr>
        <w:t>Add Location</w:t>
      </w:r>
      <w:r w:rsidRPr="00FF3F34" w:rsidR="00FF3F34">
        <w:t xml:space="preserve"> button for each.</w:t>
      </w:r>
    </w:p>
    <w:p w:rsidR="00154DCE" w:rsidRPr="00154DCE" w:rsidP="00154DCE" w14:paraId="5D0C9A6B" w14:textId="34674ACD">
      <w:r w:rsidRPr="00154DCE">
        <w:rPr>
          <w:b/>
          <w:bCs/>
        </w:rPr>
        <w:t>Location preference description (optional)</w:t>
      </w:r>
      <w:r>
        <w:t xml:space="preserve"> </w:t>
      </w:r>
      <w:r w:rsidRPr="00154DCE">
        <w:t>Tell us more details, like an area of the state where you are interested in working.</w:t>
      </w:r>
    </w:p>
    <w:p w:rsidR="00154DCE" w:rsidP="00154DCE" w14:paraId="478CE32C" w14:textId="77777777">
      <w:pPr>
        <w:rPr>
          <w:b/>
          <w:bCs/>
        </w:rPr>
      </w:pPr>
      <w:r w:rsidRPr="00154DCE">
        <w:rPr>
          <w:b/>
          <w:bCs/>
        </w:rPr>
        <w:t>Are you interested in and willing to work abroad in other countries? </w:t>
      </w:r>
      <w:r w:rsidRPr="00154DCE">
        <w:rPr>
          <w:b/>
          <w:bCs/>
          <w:color w:val="FF0000"/>
        </w:rPr>
        <w:t>*</w:t>
      </w:r>
    </w:p>
    <w:p w:rsidR="00154DCE" w:rsidRPr="00154DCE" w:rsidP="00154DCE" w14:paraId="1A2395AA" w14:textId="181A6AE7">
      <w:pPr>
        <w:pStyle w:val="ListParagraph"/>
        <w:numPr>
          <w:ilvl w:val="0"/>
          <w:numId w:val="11"/>
        </w:numPr>
        <w:rPr>
          <w:b/>
          <w:bCs/>
        </w:rPr>
      </w:pPr>
      <w:r w:rsidRPr="00154DCE">
        <w:t xml:space="preserve">Radio buttons with </w:t>
      </w:r>
      <w:r w:rsidRPr="00154DCE">
        <w:rPr>
          <w:b/>
          <w:bCs/>
        </w:rPr>
        <w:t>Yes</w:t>
      </w:r>
      <w:r w:rsidRPr="00154DCE">
        <w:t xml:space="preserve"> and</w:t>
      </w:r>
      <w:r>
        <w:rPr>
          <w:b/>
          <w:bCs/>
        </w:rPr>
        <w:t xml:space="preserve"> </w:t>
      </w:r>
      <w:r w:rsidRPr="00154DCE">
        <w:rPr>
          <w:b/>
          <w:bCs/>
        </w:rPr>
        <w:t>No</w:t>
      </w:r>
    </w:p>
    <w:p w:rsidR="00154DCE" w:rsidP="00154DCE" w14:paraId="683E51F6" w14:textId="77777777">
      <w:pPr>
        <w:rPr>
          <w:b/>
          <w:bCs/>
        </w:rPr>
      </w:pPr>
      <w:r w:rsidRPr="00154DCE">
        <w:rPr>
          <w:b/>
          <w:bCs/>
        </w:rPr>
        <w:t>Select the work sites you are interested in. </w:t>
      </w:r>
      <w:r w:rsidRPr="00154DCE">
        <w:rPr>
          <w:b/>
          <w:bCs/>
          <w:color w:val="FF0000"/>
        </w:rPr>
        <w:t>*</w:t>
      </w:r>
      <w:r>
        <w:rPr>
          <w:b/>
          <w:bCs/>
        </w:rPr>
        <w:t xml:space="preserve"> </w:t>
      </w:r>
      <w:r w:rsidRPr="00154DCE">
        <w:t>If you select remote work only, you may hear from fewer employers.</w:t>
      </w:r>
    </w:p>
    <w:p w:rsidR="00154DCE" w:rsidRPr="00154DCE" w:rsidP="00154DCE" w14:paraId="3A7756BF" w14:textId="007B1EA8">
      <w:pPr>
        <w:pStyle w:val="ListParagraph"/>
        <w:numPr>
          <w:ilvl w:val="0"/>
          <w:numId w:val="11"/>
        </w:numPr>
        <w:rPr>
          <w:b/>
          <w:bCs/>
        </w:rPr>
      </w:pPr>
      <w:r>
        <w:t xml:space="preserve">Check boxes next to the following choices: </w:t>
      </w:r>
      <w:r w:rsidRPr="00154DCE">
        <w:rPr>
          <w:b/>
          <w:bCs/>
        </w:rPr>
        <w:t>On-site (working at an office/work site)</w:t>
      </w:r>
      <w:r>
        <w:t xml:space="preserve">, </w:t>
      </w:r>
      <w:r w:rsidRPr="00154DCE">
        <w:rPr>
          <w:b/>
          <w:bCs/>
        </w:rPr>
        <w:t>Hybrid (some days teleworking and some days at the office/work site)</w:t>
      </w:r>
      <w:r w:rsidRPr="00154DCE">
        <w:t xml:space="preserve">, </w:t>
      </w:r>
      <w:r w:rsidRPr="00154DCE">
        <w:rPr>
          <w:b/>
          <w:bCs/>
        </w:rPr>
        <w:t>Remote</w:t>
      </w:r>
    </w:p>
    <w:p w:rsidR="00CE49F5" w:rsidP="00CE49F5" w14:paraId="1A22BD92" w14:textId="12B5058D">
      <w:pPr>
        <w:pStyle w:val="Heading3"/>
      </w:pPr>
      <w:r>
        <w:t>Page 5 Navigation</w:t>
      </w:r>
    </w:p>
    <w:p w:rsidR="00CE49F5" w:rsidRPr="00A80FEC" w:rsidP="00CE49F5" w14:paraId="41CF58F0" w14:textId="77777777">
      <w:r w:rsidRPr="00A80FEC">
        <w:rPr>
          <w:b/>
          <w:bCs/>
        </w:rPr>
        <w:t xml:space="preserve">Back </w:t>
      </w:r>
      <w:r w:rsidRPr="004B0C41">
        <w:t>and</w:t>
      </w:r>
      <w:r w:rsidRPr="00A80FEC">
        <w:rPr>
          <w:b/>
          <w:bCs/>
        </w:rPr>
        <w:t xml:space="preserve"> </w:t>
      </w:r>
      <w:r w:rsidRPr="00A80FEC">
        <w:rPr>
          <w:b/>
          <w:bCs/>
        </w:rPr>
        <w:t>Save</w:t>
      </w:r>
      <w:r w:rsidRPr="00A80FEC">
        <w:rPr>
          <w:b/>
          <w:bCs/>
        </w:rPr>
        <w:t xml:space="preserve"> and continue </w:t>
      </w:r>
      <w:r>
        <w:t>buttons at the bottom of the page.</w:t>
      </w:r>
    </w:p>
    <w:p w:rsidR="00CE49F5" w:rsidP="00CE49F5" w14:paraId="38D68E6D" w14:textId="4CC01421">
      <w:r w:rsidRPr="00A80FEC">
        <w:rPr>
          <w:b/>
          <w:bCs/>
        </w:rPr>
        <w:t xml:space="preserve">Edit your application </w:t>
      </w:r>
      <w:r>
        <w:t xml:space="preserve">appears in the sidebar below help content, where </w:t>
      </w:r>
      <w:r>
        <w:t>applicant</w:t>
      </w:r>
      <w:r>
        <w:t xml:space="preserve"> can see a summary of the completed pages and can navigate to other application pages.</w:t>
      </w:r>
    </w:p>
    <w:p w:rsidR="00543130" w:rsidP="00056691" w14:paraId="235923D1" w14:textId="096D154B">
      <w:pPr>
        <w:pStyle w:val="Heading2"/>
      </w:pPr>
      <w:r>
        <w:t>6 of 6: Submit your application</w:t>
      </w:r>
    </w:p>
    <w:p w:rsidR="00701EFC" w:rsidRPr="00701EFC" w:rsidP="00701EFC" w14:paraId="277125F9" w14:textId="77777777">
      <w:r w:rsidRPr="00701EFC">
        <w:t>Once you submit your application, it will appear in the WRP Talent Program and WRP employers can search and view your application for one year. You are responsible for updating your application information, particularly your contact information and resume throughout the year.</w:t>
      </w:r>
    </w:p>
    <w:p w:rsidR="00701EFC" w:rsidRPr="00701EFC" w:rsidP="00701EFC" w14:paraId="3ACA7B61" w14:textId="77777777">
      <w:r w:rsidRPr="00701EFC">
        <w:t>Your application, except for your </w:t>
      </w:r>
      <w:r w:rsidRPr="00701EFC">
        <w:t>Demographic information</w:t>
      </w:r>
      <w:r w:rsidRPr="00701EFC">
        <w:t>, is visible to WRP employers who view your profile or documents.</w:t>
      </w:r>
    </w:p>
    <w:p w:rsidR="00701EFC" w:rsidRPr="00701EFC" w:rsidP="00701EFC" w14:paraId="04EBFB61" w14:textId="77777777">
      <w:r w:rsidRPr="00701EFC">
        <w:t>If you would like to withdraw your application for any reason, email </w:t>
      </w:r>
      <w:hyperlink r:id="rId14" w:history="1">
        <w:r w:rsidRPr="00701EFC">
          <w:rPr>
            <w:rStyle w:val="Hyperlink"/>
          </w:rPr>
          <w:t>wrp@dol.gov</w:t>
        </w:r>
      </w:hyperlink>
      <w:r w:rsidRPr="00701EFC">
        <w:t>.</w:t>
      </w:r>
    </w:p>
    <w:p w:rsidR="00701EFC" w:rsidRPr="00701EFC" w:rsidP="00701EFC" w14:paraId="6C17621F" w14:textId="77777777">
      <w:r w:rsidRPr="00701EFC">
        <w:t>After you submit your application, you will receive an email confirmation. If you do not, please email </w:t>
      </w:r>
      <w:hyperlink r:id="rId14" w:history="1">
        <w:r w:rsidRPr="00701EFC">
          <w:rPr>
            <w:rStyle w:val="Hyperlink"/>
          </w:rPr>
          <w:t>wrp@dol.gov</w:t>
        </w:r>
      </w:hyperlink>
      <w:r w:rsidRPr="00701EFC">
        <w:t>.</w:t>
      </w:r>
    </w:p>
    <w:p w:rsidR="00701EFC" w:rsidRPr="00701EFC" w:rsidP="00701EFC" w14:paraId="581C2DB4" w14:textId="77777777">
      <w:r w:rsidRPr="00701EFC">
        <w:t>By submitting your application, you acknowledge and realize:</w:t>
      </w:r>
    </w:p>
    <w:p w:rsidR="00701EFC" w:rsidRPr="00701EFC" w:rsidP="00701EFC" w14:paraId="4C1248B4" w14:textId="77777777">
      <w:pPr>
        <w:numPr>
          <w:ilvl w:val="0"/>
          <w:numId w:val="12"/>
        </w:numPr>
      </w:pPr>
      <w:r w:rsidRPr="00701EFC">
        <w:t>Participation in the WRP is not a guarantee of employment.</w:t>
      </w:r>
    </w:p>
    <w:p w:rsidR="00701EFC" w:rsidRPr="00701EFC" w:rsidP="00701EFC" w14:paraId="747BF3F5" w14:textId="77777777">
      <w:pPr>
        <w:numPr>
          <w:ilvl w:val="0"/>
          <w:numId w:val="12"/>
        </w:numPr>
      </w:pPr>
      <w:r w:rsidRPr="00701EFC">
        <w:t>Your information will be stored in computer systems and available to people in selected federal agencies and private sector companies involved in the WRP.</w:t>
      </w:r>
    </w:p>
    <w:p w:rsidR="00701EFC" w:rsidRPr="00701EFC" w:rsidP="00701EFC" w14:paraId="524B04A6" w14:textId="77777777">
      <w:pPr>
        <w:numPr>
          <w:ilvl w:val="0"/>
          <w:numId w:val="12"/>
        </w:numPr>
      </w:pPr>
      <w:r w:rsidRPr="00701EFC">
        <w:t>You can still apply directly to any federal agency or private sector company on your own. The WRP is another avenue for finding employment.</w:t>
      </w:r>
    </w:p>
    <w:p w:rsidR="00701EFC" w:rsidP="00701EFC" w14:paraId="22FE3DE1" w14:textId="77777777">
      <w:pPr>
        <w:numPr>
          <w:ilvl w:val="0"/>
          <w:numId w:val="12"/>
        </w:numPr>
      </w:pPr>
      <w:r w:rsidRPr="00701EFC">
        <w:t>Your information will be retained for a limited time.</w:t>
      </w:r>
    </w:p>
    <w:p w:rsidR="00CE49F5" w:rsidP="00CE49F5" w14:paraId="0C88465E" w14:textId="48B35C18">
      <w:pPr>
        <w:pStyle w:val="Heading3"/>
      </w:pPr>
      <w:r>
        <w:t>Page 6 Navigation</w:t>
      </w:r>
    </w:p>
    <w:p w:rsidR="00CE49F5" w:rsidRPr="00A80FEC" w:rsidP="00CE49F5" w14:paraId="28FF8AF0" w14:textId="7C0BD566">
      <w:r w:rsidRPr="00A80FEC">
        <w:rPr>
          <w:b/>
          <w:bCs/>
        </w:rPr>
        <w:t xml:space="preserve">Back </w:t>
      </w:r>
      <w:r w:rsidRPr="004B0C41">
        <w:t>and</w:t>
      </w:r>
      <w:r w:rsidRPr="00A80FEC">
        <w:rPr>
          <w:b/>
          <w:bCs/>
        </w:rPr>
        <w:t xml:space="preserve"> </w:t>
      </w:r>
      <w:r w:rsidR="00455696">
        <w:rPr>
          <w:b/>
          <w:bCs/>
        </w:rPr>
        <w:t>Submit application</w:t>
      </w:r>
      <w:r w:rsidRPr="00A80FEC">
        <w:rPr>
          <w:b/>
          <w:bCs/>
        </w:rPr>
        <w:t xml:space="preserve"> </w:t>
      </w:r>
      <w:r>
        <w:t>buttons at the bottom of the page.</w:t>
      </w:r>
    </w:p>
    <w:p w:rsidR="00CE49F5" w:rsidRPr="00CE49F5" w:rsidP="00CE49F5" w14:paraId="7ADDC5F0" w14:textId="3B29D105">
      <w:r w:rsidRPr="00A80FEC">
        <w:rPr>
          <w:b/>
          <w:bCs/>
        </w:rPr>
        <w:t xml:space="preserve">Edit your application </w:t>
      </w:r>
      <w:r>
        <w:t xml:space="preserve">appears in the sidebar below help content, where </w:t>
      </w:r>
      <w:r>
        <w:t>applicant</w:t>
      </w:r>
      <w:r>
        <w:t xml:space="preserve"> can see a summary of the completed pages and can navigate to other application pages.</w:t>
      </w:r>
    </w:p>
    <w:p w:rsidR="00056691" w:rsidP="00056691" w14:paraId="26C63367" w14:textId="0EEBF0F9">
      <w:pPr>
        <w:pStyle w:val="Heading2"/>
      </w:pPr>
      <w:r>
        <w:t>Page Following Application Submission</w:t>
      </w:r>
    </w:p>
    <w:p w:rsidR="00056691" w:rsidRPr="00056691" w:rsidP="00056691" w14:paraId="4DAFD811" w14:textId="77777777">
      <w:pPr>
        <w:rPr>
          <w:b/>
          <w:bCs/>
        </w:rPr>
      </w:pPr>
      <w:r w:rsidRPr="00056691">
        <w:rPr>
          <w:b/>
          <w:bCs/>
        </w:rPr>
        <w:t>Thank you for joining the Workforce Recruitment Program (WRP)</w:t>
      </w:r>
    </w:p>
    <w:p w:rsidR="00056691" w:rsidRPr="00056691" w:rsidP="00056691" w14:paraId="6E00F0D2" w14:textId="77777777">
      <w:r w:rsidRPr="00056691">
        <w:t>Your resume, education and contact information are now available to federal agencies participating in this program. Interested agencies may contact you for an interview and possible job.</w:t>
      </w:r>
    </w:p>
    <w:p w:rsidR="00056691" w:rsidRPr="00056691" w:rsidP="00056691" w14:paraId="352390AA" w14:textId="77777777">
      <w:r w:rsidRPr="00056691">
        <w:t>You are responsible for updating your application information throughout the year. If you would like to withdraw your application, email </w:t>
      </w:r>
      <w:hyperlink r:id="rId15" w:history="1">
        <w:r w:rsidRPr="00056691">
          <w:rPr>
            <w:rStyle w:val="Hyperlink"/>
          </w:rPr>
          <w:t>wrp@dol.gov</w:t>
        </w:r>
      </w:hyperlink>
      <w:r w:rsidRPr="00056691">
        <w:t>.</w:t>
      </w:r>
    </w:p>
    <w:p w:rsidR="00056691" w:rsidRPr="00056691" w:rsidP="00056691" w14:paraId="3071A4A6" w14:textId="77777777">
      <w:pPr>
        <w:rPr>
          <w:b/>
          <w:bCs/>
        </w:rPr>
      </w:pPr>
      <w:r w:rsidRPr="00056691">
        <w:rPr>
          <w:b/>
          <w:bCs/>
        </w:rPr>
        <w:t>Let us know if you were hired through WRP</w:t>
      </w:r>
    </w:p>
    <w:p w:rsidR="00056691" w:rsidP="00056691" w14:paraId="12C63472" w14:textId="77777777">
      <w:r w:rsidRPr="00056691">
        <w:t>Share your success! WRP staff rely on you to let us know if you've been hired through the program. If you have previously received a job opportunity through WRP, please answer a few questions about your job or internship.</w:t>
      </w:r>
    </w:p>
    <w:p w:rsidR="00543130" w:rsidP="00543130" w14:paraId="02C531EF" w14:textId="3D045317">
      <w:r w:rsidRPr="00056691">
        <w:rPr>
          <w:b/>
          <w:bCs/>
        </w:rPr>
        <w:t xml:space="preserve">Add hiring details </w:t>
      </w:r>
      <w:r w:rsidRPr="00770E2B">
        <w:t>button</w:t>
      </w:r>
      <w:r w:rsidR="00770E2B">
        <w:t xml:space="preserve"> is at the bottom of the page</w:t>
      </w:r>
      <w:r>
        <w:t>, which takes applicants to the WRP hiring information page (</w:t>
      </w:r>
      <w:r w:rsidR="00E35BA6">
        <w:t xml:space="preserve">see </w:t>
      </w:r>
      <w:r w:rsidR="00770E2B">
        <w:t>Document B)</w:t>
      </w:r>
      <w:r w:rsidR="00D65019">
        <w:t>.</w:t>
      </w:r>
    </w:p>
    <w:p w:rsidR="000C0D23" w:rsidRPr="000C0D23" w:rsidP="000C0D23" w14:paraId="0D0E71B1" w14:textId="77777777"/>
    <w:sectPr>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14:paraId="2742AF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14:paraId="561E55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14:paraId="4F1C46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14:paraId="454CD0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rsidP="003365BA" w14:paraId="191500F8" w14:textId="390EFACE">
    <w:pPr>
      <w:pStyle w:val="SurOMB"/>
      <w:rPr>
        <w:sz w:val="16"/>
        <w:szCs w:val="16"/>
      </w:rPr>
    </w:pPr>
    <w:r>
      <w:rPr>
        <w:sz w:val="16"/>
        <w:szCs w:val="16"/>
      </w:rPr>
      <w:t>OMB Control Number: 12</w:t>
    </w:r>
    <w:r w:rsidR="00CA5C04">
      <w:rPr>
        <w:sz w:val="16"/>
        <w:szCs w:val="16"/>
      </w:rPr>
      <w:t>30</w:t>
    </w:r>
    <w:r>
      <w:rPr>
        <w:sz w:val="16"/>
        <w:szCs w:val="16"/>
      </w:rPr>
      <w:t>-0</w:t>
    </w:r>
    <w:r w:rsidR="00CA5C04">
      <w:rPr>
        <w:sz w:val="16"/>
        <w:szCs w:val="16"/>
      </w:rPr>
      <w:t>017</w:t>
    </w:r>
  </w:p>
  <w:p w:rsidR="003365BA" w:rsidP="003365BA" w14:paraId="0ABCFC99" w14:textId="7547A67A">
    <w:pPr>
      <w:pStyle w:val="Header"/>
    </w:pPr>
    <w:r>
      <w:rPr>
        <w:sz w:val="16"/>
        <w:szCs w:val="16"/>
      </w:rPr>
      <w:t xml:space="preserve">Expiration Date: </w:t>
    </w:r>
    <w:r w:rsidRPr="00505FFF" w:rsidR="00505FFF">
      <w:rPr>
        <w:sz w:val="16"/>
        <w:szCs w:val="16"/>
        <w:highlight w:val="yellow"/>
      </w:rPr>
      <w:t>6/30/2026</w:t>
    </w:r>
  </w:p>
  <w:p w:rsidR="003365BA" w14:paraId="05D7F7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65BA" w14:paraId="18A7EF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BB0E7E"/>
    <w:multiLevelType w:val="hybridMultilevel"/>
    <w:tmpl w:val="73866E6C"/>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
    <w:nsid w:val="15145F75"/>
    <w:multiLevelType w:val="multilevel"/>
    <w:tmpl w:val="8ADE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A709EE"/>
    <w:multiLevelType w:val="hybridMultilevel"/>
    <w:tmpl w:val="24BED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1F6F1D"/>
    <w:multiLevelType w:val="multilevel"/>
    <w:tmpl w:val="021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533ED6"/>
    <w:multiLevelType w:val="hybridMultilevel"/>
    <w:tmpl w:val="9EB2B8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743028"/>
    <w:multiLevelType w:val="hybridMultilevel"/>
    <w:tmpl w:val="26643848"/>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6">
    <w:nsid w:val="5020193C"/>
    <w:multiLevelType w:val="multilevel"/>
    <w:tmpl w:val="9A0A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5F62AB"/>
    <w:multiLevelType w:val="multilevel"/>
    <w:tmpl w:val="F97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AD7192"/>
    <w:multiLevelType w:val="hybridMultilevel"/>
    <w:tmpl w:val="7E3A1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C059B7"/>
    <w:multiLevelType w:val="multilevel"/>
    <w:tmpl w:val="220C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915452"/>
    <w:multiLevelType w:val="hybridMultilevel"/>
    <w:tmpl w:val="BADAE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943E2A"/>
    <w:multiLevelType w:val="multilevel"/>
    <w:tmpl w:val="1472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21495"/>
    <w:multiLevelType w:val="hybridMultilevel"/>
    <w:tmpl w:val="E11C8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6263424">
    <w:abstractNumId w:val="11"/>
  </w:num>
  <w:num w:numId="2" w16cid:durableId="687754005">
    <w:abstractNumId w:val="1"/>
  </w:num>
  <w:num w:numId="3" w16cid:durableId="1052581154">
    <w:abstractNumId w:val="3"/>
  </w:num>
  <w:num w:numId="4" w16cid:durableId="1501461831">
    <w:abstractNumId w:val="7"/>
  </w:num>
  <w:num w:numId="5" w16cid:durableId="725445924">
    <w:abstractNumId w:val="5"/>
  </w:num>
  <w:num w:numId="6" w16cid:durableId="849412353">
    <w:abstractNumId w:val="4"/>
  </w:num>
  <w:num w:numId="7" w16cid:durableId="320693453">
    <w:abstractNumId w:val="8"/>
  </w:num>
  <w:num w:numId="8" w16cid:durableId="1080062301">
    <w:abstractNumId w:val="6"/>
  </w:num>
  <w:num w:numId="9" w16cid:durableId="1162355949">
    <w:abstractNumId w:val="10"/>
  </w:num>
  <w:num w:numId="10" w16cid:durableId="1418164752">
    <w:abstractNumId w:val="0"/>
  </w:num>
  <w:num w:numId="11" w16cid:durableId="949898267">
    <w:abstractNumId w:val="12"/>
  </w:num>
  <w:num w:numId="12" w16cid:durableId="1604071106">
    <w:abstractNumId w:val="9"/>
  </w:num>
  <w:num w:numId="13" w16cid:durableId="21049159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Vhay, Frances J - ODEP">
    <w15:presenceInfo w15:providerId="AD" w15:userId="S::Vhay.Frances.J@dol.gov::22215c51-baf3-4970-8696-3946466ea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54"/>
    <w:rsid w:val="00056691"/>
    <w:rsid w:val="0006184F"/>
    <w:rsid w:val="0008711E"/>
    <w:rsid w:val="00097070"/>
    <w:rsid w:val="000B25AA"/>
    <w:rsid w:val="000C0D23"/>
    <w:rsid w:val="00127B94"/>
    <w:rsid w:val="001427EF"/>
    <w:rsid w:val="001548AD"/>
    <w:rsid w:val="00154DCE"/>
    <w:rsid w:val="001647C8"/>
    <w:rsid w:val="001914EF"/>
    <w:rsid w:val="001C64EA"/>
    <w:rsid w:val="001D7327"/>
    <w:rsid w:val="00203787"/>
    <w:rsid w:val="00221FE9"/>
    <w:rsid w:val="00243F8F"/>
    <w:rsid w:val="00255B03"/>
    <w:rsid w:val="0026078D"/>
    <w:rsid w:val="00291154"/>
    <w:rsid w:val="00297B02"/>
    <w:rsid w:val="002C5C83"/>
    <w:rsid w:val="002F6113"/>
    <w:rsid w:val="003103F8"/>
    <w:rsid w:val="00336561"/>
    <w:rsid w:val="003365BA"/>
    <w:rsid w:val="00337AFC"/>
    <w:rsid w:val="00341889"/>
    <w:rsid w:val="003B31A3"/>
    <w:rsid w:val="003B49AE"/>
    <w:rsid w:val="003E5827"/>
    <w:rsid w:val="00440B47"/>
    <w:rsid w:val="00440C52"/>
    <w:rsid w:val="00455696"/>
    <w:rsid w:val="004A79DB"/>
    <w:rsid w:val="004B0C41"/>
    <w:rsid w:val="004B76E2"/>
    <w:rsid w:val="004E5F9C"/>
    <w:rsid w:val="00505FFF"/>
    <w:rsid w:val="00510443"/>
    <w:rsid w:val="00513E29"/>
    <w:rsid w:val="00543130"/>
    <w:rsid w:val="00544BDF"/>
    <w:rsid w:val="0055558D"/>
    <w:rsid w:val="00567411"/>
    <w:rsid w:val="00580B88"/>
    <w:rsid w:val="00582721"/>
    <w:rsid w:val="00585775"/>
    <w:rsid w:val="005B4C69"/>
    <w:rsid w:val="005C3F1A"/>
    <w:rsid w:val="005E1E30"/>
    <w:rsid w:val="005F011B"/>
    <w:rsid w:val="00602650"/>
    <w:rsid w:val="006138B4"/>
    <w:rsid w:val="0061471E"/>
    <w:rsid w:val="00655D80"/>
    <w:rsid w:val="00692442"/>
    <w:rsid w:val="006F2791"/>
    <w:rsid w:val="00701EFC"/>
    <w:rsid w:val="007311A3"/>
    <w:rsid w:val="00735798"/>
    <w:rsid w:val="00751853"/>
    <w:rsid w:val="007551F7"/>
    <w:rsid w:val="00770E2B"/>
    <w:rsid w:val="007B7056"/>
    <w:rsid w:val="007D08CF"/>
    <w:rsid w:val="008417E3"/>
    <w:rsid w:val="008661D5"/>
    <w:rsid w:val="00882859"/>
    <w:rsid w:val="008857F4"/>
    <w:rsid w:val="00893F67"/>
    <w:rsid w:val="009246C7"/>
    <w:rsid w:val="00931555"/>
    <w:rsid w:val="00987851"/>
    <w:rsid w:val="009E7008"/>
    <w:rsid w:val="00A22EEF"/>
    <w:rsid w:val="00A348D0"/>
    <w:rsid w:val="00A80FEC"/>
    <w:rsid w:val="00A924C4"/>
    <w:rsid w:val="00AB705A"/>
    <w:rsid w:val="00AE7E91"/>
    <w:rsid w:val="00B049FE"/>
    <w:rsid w:val="00B1552A"/>
    <w:rsid w:val="00B325AE"/>
    <w:rsid w:val="00B76A10"/>
    <w:rsid w:val="00B94C95"/>
    <w:rsid w:val="00BA5004"/>
    <w:rsid w:val="00BC2549"/>
    <w:rsid w:val="00C55123"/>
    <w:rsid w:val="00C63DD6"/>
    <w:rsid w:val="00C9276F"/>
    <w:rsid w:val="00CA5C04"/>
    <w:rsid w:val="00CB5915"/>
    <w:rsid w:val="00CD4891"/>
    <w:rsid w:val="00CE49F5"/>
    <w:rsid w:val="00CF6F64"/>
    <w:rsid w:val="00D13256"/>
    <w:rsid w:val="00D303F3"/>
    <w:rsid w:val="00D35266"/>
    <w:rsid w:val="00D65019"/>
    <w:rsid w:val="00D7348F"/>
    <w:rsid w:val="00DE7DBF"/>
    <w:rsid w:val="00DF1D2B"/>
    <w:rsid w:val="00E35BA6"/>
    <w:rsid w:val="00E56B74"/>
    <w:rsid w:val="00E8341E"/>
    <w:rsid w:val="00E845FC"/>
    <w:rsid w:val="00EE2944"/>
    <w:rsid w:val="00F0119D"/>
    <w:rsid w:val="00F0306A"/>
    <w:rsid w:val="00F05BC5"/>
    <w:rsid w:val="00F46241"/>
    <w:rsid w:val="00FA48AB"/>
    <w:rsid w:val="00FD1F53"/>
    <w:rsid w:val="00FF3F34"/>
    <w:rsid w:val="04D00E17"/>
    <w:rsid w:val="0B1A0320"/>
    <w:rsid w:val="29523B38"/>
    <w:rsid w:val="2EB499ED"/>
    <w:rsid w:val="3A6D88F6"/>
    <w:rsid w:val="4038C99C"/>
    <w:rsid w:val="6E682093"/>
    <w:rsid w:val="7103FE8D"/>
    <w:rsid w:val="7B03B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D491E6"/>
  <w15:chartTrackingRefBased/>
  <w15:docId w15:val="{C532A23A-45E8-4DD0-AFD7-6172DA57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1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1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1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54"/>
    <w:rPr>
      <w:rFonts w:eastAsiaTheme="majorEastAsia" w:cstheme="majorBidi"/>
      <w:color w:val="272727" w:themeColor="text1" w:themeTint="D8"/>
    </w:rPr>
  </w:style>
  <w:style w:type="paragraph" w:styleId="Title">
    <w:name w:val="Title"/>
    <w:basedOn w:val="Normal"/>
    <w:next w:val="Normal"/>
    <w:link w:val="TitleChar"/>
    <w:uiPriority w:val="10"/>
    <w:qFormat/>
    <w:rsid w:val="0029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54"/>
    <w:pPr>
      <w:spacing w:before="160"/>
      <w:jc w:val="center"/>
    </w:pPr>
    <w:rPr>
      <w:i/>
      <w:iCs/>
      <w:color w:val="404040" w:themeColor="text1" w:themeTint="BF"/>
    </w:rPr>
  </w:style>
  <w:style w:type="character" w:customStyle="1" w:styleId="QuoteChar">
    <w:name w:val="Quote Char"/>
    <w:basedOn w:val="DefaultParagraphFont"/>
    <w:link w:val="Quote"/>
    <w:uiPriority w:val="29"/>
    <w:rsid w:val="00291154"/>
    <w:rPr>
      <w:i/>
      <w:iCs/>
      <w:color w:val="404040" w:themeColor="text1" w:themeTint="BF"/>
    </w:rPr>
  </w:style>
  <w:style w:type="paragraph" w:styleId="ListParagraph">
    <w:name w:val="List Paragraph"/>
    <w:basedOn w:val="Normal"/>
    <w:uiPriority w:val="34"/>
    <w:qFormat/>
    <w:rsid w:val="00291154"/>
    <w:pPr>
      <w:ind w:left="720"/>
      <w:contextualSpacing/>
    </w:pPr>
  </w:style>
  <w:style w:type="character" w:styleId="IntenseEmphasis">
    <w:name w:val="Intense Emphasis"/>
    <w:basedOn w:val="DefaultParagraphFont"/>
    <w:uiPriority w:val="21"/>
    <w:qFormat/>
    <w:rsid w:val="00291154"/>
    <w:rPr>
      <w:i/>
      <w:iCs/>
      <w:color w:val="0F4761" w:themeColor="accent1" w:themeShade="BF"/>
    </w:rPr>
  </w:style>
  <w:style w:type="paragraph" w:styleId="IntenseQuote">
    <w:name w:val="Intense Quote"/>
    <w:basedOn w:val="Normal"/>
    <w:next w:val="Normal"/>
    <w:link w:val="IntenseQuoteChar"/>
    <w:uiPriority w:val="30"/>
    <w:qFormat/>
    <w:rsid w:val="0029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154"/>
    <w:rPr>
      <w:i/>
      <w:iCs/>
      <w:color w:val="0F4761" w:themeColor="accent1" w:themeShade="BF"/>
    </w:rPr>
  </w:style>
  <w:style w:type="character" w:styleId="IntenseReference">
    <w:name w:val="Intense Reference"/>
    <w:basedOn w:val="DefaultParagraphFont"/>
    <w:uiPriority w:val="32"/>
    <w:qFormat/>
    <w:rsid w:val="00291154"/>
    <w:rPr>
      <w:b/>
      <w:bCs/>
      <w:smallCaps/>
      <w:color w:val="0F4761" w:themeColor="accent1" w:themeShade="BF"/>
      <w:spacing w:val="5"/>
    </w:rPr>
  </w:style>
  <w:style w:type="character" w:styleId="Hyperlink">
    <w:name w:val="Hyperlink"/>
    <w:basedOn w:val="DefaultParagraphFont"/>
    <w:uiPriority w:val="99"/>
    <w:unhideWhenUsed/>
    <w:rsid w:val="00291154"/>
    <w:rPr>
      <w:color w:val="467886" w:themeColor="hyperlink"/>
      <w:u w:val="single"/>
    </w:rPr>
  </w:style>
  <w:style w:type="character" w:styleId="UnresolvedMention">
    <w:name w:val="Unresolved Mention"/>
    <w:basedOn w:val="DefaultParagraphFont"/>
    <w:uiPriority w:val="99"/>
    <w:semiHidden/>
    <w:unhideWhenUsed/>
    <w:rsid w:val="00291154"/>
    <w:rPr>
      <w:color w:val="605E5C"/>
      <w:shd w:val="clear" w:color="auto" w:fill="E1DFDD"/>
    </w:rPr>
  </w:style>
  <w:style w:type="character" w:styleId="CommentReference">
    <w:name w:val="annotation reference"/>
    <w:basedOn w:val="DefaultParagraphFont"/>
    <w:uiPriority w:val="99"/>
    <w:semiHidden/>
    <w:unhideWhenUsed/>
    <w:rsid w:val="00097070"/>
    <w:rPr>
      <w:sz w:val="16"/>
      <w:szCs w:val="16"/>
    </w:rPr>
  </w:style>
  <w:style w:type="paragraph" w:styleId="CommentText">
    <w:name w:val="annotation text"/>
    <w:basedOn w:val="Normal"/>
    <w:link w:val="CommentTextChar"/>
    <w:uiPriority w:val="99"/>
    <w:unhideWhenUsed/>
    <w:rsid w:val="00097070"/>
    <w:pPr>
      <w:spacing w:line="240" w:lineRule="auto"/>
    </w:pPr>
    <w:rPr>
      <w:sz w:val="20"/>
      <w:szCs w:val="20"/>
    </w:rPr>
  </w:style>
  <w:style w:type="character" w:customStyle="1" w:styleId="CommentTextChar">
    <w:name w:val="Comment Text Char"/>
    <w:basedOn w:val="DefaultParagraphFont"/>
    <w:link w:val="CommentText"/>
    <w:uiPriority w:val="99"/>
    <w:rsid w:val="00097070"/>
    <w:rPr>
      <w:sz w:val="20"/>
      <w:szCs w:val="20"/>
    </w:rPr>
  </w:style>
  <w:style w:type="paragraph" w:styleId="CommentSubject">
    <w:name w:val="annotation subject"/>
    <w:basedOn w:val="CommentText"/>
    <w:next w:val="CommentText"/>
    <w:link w:val="CommentSubjectChar"/>
    <w:uiPriority w:val="99"/>
    <w:semiHidden/>
    <w:unhideWhenUsed/>
    <w:rsid w:val="00097070"/>
    <w:rPr>
      <w:b/>
      <w:bCs/>
    </w:rPr>
  </w:style>
  <w:style w:type="character" w:customStyle="1" w:styleId="CommentSubjectChar">
    <w:name w:val="Comment Subject Char"/>
    <w:basedOn w:val="CommentTextChar"/>
    <w:link w:val="CommentSubject"/>
    <w:uiPriority w:val="99"/>
    <w:semiHidden/>
    <w:rsid w:val="00097070"/>
    <w:rPr>
      <w:b/>
      <w:bCs/>
      <w:sz w:val="20"/>
      <w:szCs w:val="20"/>
    </w:rPr>
  </w:style>
  <w:style w:type="character" w:styleId="Mention">
    <w:name w:val="Mention"/>
    <w:basedOn w:val="DefaultParagraphFont"/>
    <w:uiPriority w:val="99"/>
    <w:unhideWhenUsed/>
    <w:rsid w:val="001C64EA"/>
    <w:rPr>
      <w:color w:val="2B579A"/>
      <w:shd w:val="clear" w:color="auto" w:fill="E1DFDD"/>
    </w:rPr>
  </w:style>
  <w:style w:type="paragraph" w:styleId="Header">
    <w:name w:val="header"/>
    <w:basedOn w:val="Normal"/>
    <w:link w:val="HeaderChar"/>
    <w:uiPriority w:val="99"/>
    <w:unhideWhenUsed/>
    <w:rsid w:val="00336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5BA"/>
  </w:style>
  <w:style w:type="paragraph" w:styleId="Footer">
    <w:name w:val="footer"/>
    <w:basedOn w:val="Normal"/>
    <w:link w:val="FooterChar"/>
    <w:uiPriority w:val="99"/>
    <w:unhideWhenUsed/>
    <w:rsid w:val="00336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5BA"/>
  </w:style>
  <w:style w:type="paragraph" w:customStyle="1" w:styleId="SingleLineText">
    <w:name w:val="SingleLineText"/>
    <w:next w:val="Normal"/>
    <w:rsid w:val="003365BA"/>
    <w:pPr>
      <w:spacing w:after="0" w:line="240" w:lineRule="auto"/>
    </w:pPr>
    <w:rPr>
      <w:rFonts w:eastAsiaTheme="minorEastAsia"/>
      <w:kern w:val="0"/>
      <w:sz w:val="22"/>
      <w:szCs w:val="22"/>
      <w14:ligatures w14:val="none"/>
    </w:rPr>
  </w:style>
  <w:style w:type="paragraph" w:customStyle="1" w:styleId="SurOMB">
    <w:name w:val="Sur_OMB"/>
    <w:basedOn w:val="Normal"/>
    <w:qFormat/>
    <w:rsid w:val="003365BA"/>
    <w:pPr>
      <w:spacing w:after="0" w:line="260" w:lineRule="exact"/>
    </w:pPr>
    <w:rPr>
      <w:rFonts w:asciiTheme="majorHAnsi" w:hAnsiTheme="majorHAnsi"/>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lp.uat.usajobs.gov/faq/job-announcement/security-clearances" TargetMode="External" /><Relationship Id="rId11" Type="http://schemas.openxmlformats.org/officeDocument/2006/relationships/hyperlink" Target="https://help.uat.usajobs.gov/faq/application/eligibility/security-clearance" TargetMode="External" /><Relationship Id="rId12" Type="http://schemas.openxmlformats.org/officeDocument/2006/relationships/hyperlink" Target="https://www.dol.gov/agencies/odep/wrp/resources/WRP-Job-Preference-Categories" TargetMode="External" /><Relationship Id="rId13" Type="http://schemas.openxmlformats.org/officeDocument/2006/relationships/hyperlink" Target="https://www.uat.usajobs.gov/careerexplorer" TargetMode="External" /><Relationship Id="rId14" Type="http://schemas.openxmlformats.org/officeDocument/2006/relationships/hyperlink" Target="mailto:wrp@dol.gov?subject=Question%20about%20the%20WRP%20Talent%20Program%20application" TargetMode="External" /><Relationship Id="rId15" Type="http://schemas.openxmlformats.org/officeDocument/2006/relationships/hyperlink" Target="mailto:wrp@dol.gov"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help.uat.usajobs.gov/faq/application/documents/resume/what-to-include" TargetMode="External" /><Relationship Id="rId9" Type="http://schemas.openxmlformats.org/officeDocument/2006/relationships/hyperlink" Target="https://help.uat.usajobs.gov/how-to/account/profile/searchab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6" ma:contentTypeDescription="Create a new document." ma:contentTypeScope="" ma:versionID="5111f762a31cfe1084bcccdafd015856">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908fab1ade9ee26208dac6720ee6640"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3C6281-C7BD-4737-BD5B-00116DBB2A9A}">
  <ds:schemaRefs>
    <ds:schemaRef ds:uri="http://schemas.openxmlformats.org/officeDocument/2006/bibliography"/>
  </ds:schemaRefs>
</ds:datastoreItem>
</file>

<file path=customXml/itemProps2.xml><?xml version="1.0" encoding="utf-8"?>
<ds:datastoreItem xmlns:ds="http://schemas.openxmlformats.org/officeDocument/2006/customXml" ds:itemID="{B67BEFAD-7F28-4692-BC42-3E70B704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B0ECC-CDE0-4444-AE76-5E1EC1BE6BB2}">
  <ds:schemaRefs>
    <ds:schemaRef ds:uri="http://schemas.microsoft.com/sharepoint/v3/contenttype/forms"/>
  </ds:schemaRefs>
</ds:datastoreItem>
</file>

<file path=customXml/itemProps4.xml><?xml version="1.0" encoding="utf-8"?>
<ds:datastoreItem xmlns:ds="http://schemas.openxmlformats.org/officeDocument/2006/customXml" ds:itemID="{CE72A19B-D831-4BD1-8185-A20166F4A719}">
  <ds:schemaRefs>
    <ds:schemaRef ds:uri="http://schemas.microsoft.com/office/2006/metadata/properties"/>
    <ds:schemaRef ds:uri="http://schemas.microsoft.com/office/infopath/2007/PartnerControls"/>
    <ds:schemaRef ds:uri="5da5f8d8-98a1-4e88-912c-54edfda2addc"/>
    <ds:schemaRef ds:uri="d99f74e8-7f37-47f4-8499-ee96b35a8642"/>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9</Pages>
  <Words>2480</Words>
  <Characters>12777</Characters>
  <Application>Microsoft Office Word</Application>
  <DocSecurity>0</DocSecurity>
  <Lines>255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Vhay, Frances J - ODEP</dc:creator>
  <cp:lastModifiedBy>Rosenblum, David B - ODEP</cp:lastModifiedBy>
  <cp:revision>99</cp:revision>
  <dcterms:created xsi:type="dcterms:W3CDTF">2026-03-19T21:23:00Z</dcterms:created>
  <dcterms:modified xsi:type="dcterms:W3CDTF">2026-04-24T15:10:00Z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0x01010060E838BB3C3A11438C567A2B01190502</vt:lpwstr>
  </property>
  <property fmtid="{D5CDD505-2E9C-101B-9397-08002B2CF9AE}" pid="3" name="docLang">
    <vt:lpwstr>en</vt:lpwstr>
  </property>
  <property fmtid="{D5CDD505-2E9C-101B-9397-08002B2CF9AE}" pid="4" name="MediaServiceImageTags">
    <vt:lpwstr/>
  </property>
</Properties>
</file>