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87DA1" w:rsidRPr="00E26991" w:rsidP="00E26991" w14:paraId="36668900" w14:textId="2234A69B">
      <w:pPr>
        <w:keepNext/>
        <w:keepLines/>
        <w:spacing w:before="160" w:after="80" w:line="278" w:lineRule="auto"/>
        <w:outlineLvl w:val="2"/>
        <w:rPr>
          <w:rFonts w:asciiTheme="majorBidi" w:eastAsiaTheme="majorEastAsia" w:hAnsiTheme="majorBidi" w:cstheme="majorBidi"/>
          <w:b/>
          <w:bCs/>
          <w:color w:val="0F4761" w:themeColor="accent1" w:themeShade="BF"/>
          <w:kern w:val="0"/>
          <w:sz w:val="28"/>
          <w:szCs w:val="28"/>
          <w:lang w:eastAsia="ja-JP"/>
          <w14:ligatures w14:val="none"/>
        </w:rPr>
      </w:pPr>
      <w:r w:rsidRPr="00E26991">
        <w:rPr>
          <w:rFonts w:asciiTheme="majorBidi" w:eastAsiaTheme="majorEastAsia" w:hAnsiTheme="majorBidi" w:cstheme="majorBidi"/>
          <w:b/>
          <w:bCs/>
          <w:color w:val="0F4761" w:themeColor="accent1" w:themeShade="BF"/>
          <w:kern w:val="0"/>
          <w:sz w:val="28"/>
          <w:szCs w:val="28"/>
          <w:lang w:eastAsia="ja-JP"/>
          <w14:ligatures w14:val="none"/>
        </w:rPr>
        <w:t>E</w:t>
      </w:r>
      <w:r w:rsidR="00572282">
        <w:rPr>
          <w:rFonts w:asciiTheme="majorBidi" w:eastAsiaTheme="majorEastAsia" w:hAnsiTheme="majorBidi" w:cstheme="majorBidi"/>
          <w:b/>
          <w:bCs/>
          <w:color w:val="0F4761" w:themeColor="accent1" w:themeShade="BF"/>
          <w:kern w:val="0"/>
          <w:sz w:val="28"/>
          <w:szCs w:val="28"/>
          <w:lang w:eastAsia="ja-JP"/>
          <w14:ligatures w14:val="none"/>
        </w:rPr>
        <w:t xml:space="preserve">mployment </w:t>
      </w:r>
      <w:r w:rsidRPr="00E26991">
        <w:rPr>
          <w:rFonts w:asciiTheme="majorBidi" w:eastAsiaTheme="majorEastAsia" w:hAnsiTheme="majorBidi" w:cstheme="majorBidi"/>
          <w:b/>
          <w:bCs/>
          <w:color w:val="0F4761" w:themeColor="accent1" w:themeShade="BF"/>
          <w:kern w:val="0"/>
          <w:sz w:val="28"/>
          <w:szCs w:val="28"/>
          <w:lang w:eastAsia="ja-JP"/>
          <w14:ligatures w14:val="none"/>
        </w:rPr>
        <w:t>T</w:t>
      </w:r>
      <w:r w:rsidR="00572282">
        <w:rPr>
          <w:rFonts w:asciiTheme="majorBidi" w:eastAsiaTheme="majorEastAsia" w:hAnsiTheme="majorBidi" w:cstheme="majorBidi"/>
          <w:b/>
          <w:bCs/>
          <w:color w:val="0F4761" w:themeColor="accent1" w:themeShade="BF"/>
          <w:kern w:val="0"/>
          <w:sz w:val="28"/>
          <w:szCs w:val="28"/>
          <w:lang w:eastAsia="ja-JP"/>
          <w14:ligatures w14:val="none"/>
        </w:rPr>
        <w:t xml:space="preserve">ransition </w:t>
      </w:r>
      <w:r w:rsidRPr="00E26991">
        <w:rPr>
          <w:rFonts w:asciiTheme="majorBidi" w:eastAsiaTheme="majorEastAsia" w:hAnsiTheme="majorBidi" w:cstheme="majorBidi"/>
          <w:b/>
          <w:bCs/>
          <w:color w:val="0F4761" w:themeColor="accent1" w:themeShade="BF"/>
          <w:kern w:val="0"/>
          <w:sz w:val="28"/>
          <w:szCs w:val="28"/>
          <w:lang w:eastAsia="ja-JP"/>
          <w14:ligatures w14:val="none"/>
        </w:rPr>
        <w:t>M</w:t>
      </w:r>
      <w:r w:rsidR="00572282">
        <w:rPr>
          <w:rFonts w:asciiTheme="majorBidi" w:eastAsiaTheme="majorEastAsia" w:hAnsiTheme="majorBidi" w:cstheme="majorBidi"/>
          <w:b/>
          <w:bCs/>
          <w:color w:val="0F4761" w:themeColor="accent1" w:themeShade="BF"/>
          <w:kern w:val="0"/>
          <w:sz w:val="28"/>
          <w:szCs w:val="28"/>
          <w:lang w:eastAsia="ja-JP"/>
          <w14:ligatures w14:val="none"/>
        </w:rPr>
        <w:t>odel (</w:t>
      </w:r>
      <w:r>
        <w:rPr>
          <w:rFonts w:asciiTheme="majorBidi" w:eastAsiaTheme="majorEastAsia" w:hAnsiTheme="majorBidi" w:cstheme="majorBidi"/>
          <w:b/>
          <w:bCs/>
          <w:color w:val="0F4761" w:themeColor="accent1" w:themeShade="BF"/>
          <w:kern w:val="0"/>
          <w:sz w:val="28"/>
          <w:szCs w:val="28"/>
          <w:lang w:eastAsia="ja-JP"/>
          <w14:ligatures w14:val="none"/>
        </w:rPr>
        <w:t>ETM</w:t>
      </w:r>
      <w:r w:rsidR="00572282">
        <w:rPr>
          <w:rFonts w:asciiTheme="majorBidi" w:eastAsiaTheme="majorEastAsia" w:hAnsiTheme="majorBidi" w:cstheme="majorBidi"/>
          <w:b/>
          <w:bCs/>
          <w:color w:val="0F4761" w:themeColor="accent1" w:themeShade="BF"/>
          <w:kern w:val="0"/>
          <w:sz w:val="28"/>
          <w:szCs w:val="28"/>
          <w:lang w:eastAsia="ja-JP"/>
          <w14:ligatures w14:val="none"/>
        </w:rPr>
        <w:t>)</w:t>
      </w:r>
      <w:r w:rsidRPr="00E26991">
        <w:rPr>
          <w:rFonts w:asciiTheme="majorBidi" w:eastAsiaTheme="majorEastAsia" w:hAnsiTheme="majorBidi" w:cstheme="majorBidi"/>
          <w:b/>
          <w:bCs/>
          <w:color w:val="0F4761" w:themeColor="accent1" w:themeShade="BF"/>
          <w:kern w:val="0"/>
          <w:sz w:val="28"/>
          <w:szCs w:val="28"/>
          <w:lang w:eastAsia="ja-JP"/>
          <w14:ligatures w14:val="none"/>
        </w:rPr>
        <w:t xml:space="preserve"> Annual Customer Satisfaction Surveys  </w:t>
      </w:r>
    </w:p>
    <w:p w:rsidR="00D9720B" w:rsidP="00B87DA1" w14:paraId="20AC83E8" w14:textId="7DACC49E">
      <w:pPr>
        <w:rPr>
          <w:rFonts w:asciiTheme="majorBidi" w:hAnsiTheme="majorBidi" w:cstheme="majorBidi"/>
        </w:rPr>
      </w:pPr>
      <w:r w:rsidRPr="00D9720B">
        <w:rPr>
          <w:rFonts w:asciiTheme="majorBidi" w:hAnsiTheme="majorBidi" w:cstheme="majorBidi"/>
          <w:i/>
          <w:iCs/>
        </w:rPr>
        <w:t xml:space="preserve">The following instructions regarding the customer satisfaction surveys are provided by ODEP to ETM grantees. This document is guidance on how grantees are to collect the satisfaction surveys themselves. The guidance includes a suggestion to use an online survey tool like SurveyMonkey. That said, the grantees </w:t>
      </w:r>
      <w:r w:rsidRPr="00D9720B">
        <w:rPr>
          <w:rFonts w:asciiTheme="majorBidi" w:hAnsiTheme="majorBidi" w:cstheme="majorBidi"/>
          <w:i/>
          <w:iCs/>
        </w:rPr>
        <w:t>are able to</w:t>
      </w:r>
      <w:r w:rsidRPr="00D9720B">
        <w:rPr>
          <w:rFonts w:asciiTheme="majorBidi" w:hAnsiTheme="majorBidi" w:cstheme="majorBidi"/>
          <w:i/>
          <w:iCs/>
        </w:rPr>
        <w:t xml:space="preserve"> use a tool of their choice to distribute the survey. They are asked to use the questions and response options included in this guidance.</w:t>
      </w:r>
    </w:p>
    <w:p w:rsidR="00B87DA1" w:rsidRPr="003212A0" w:rsidP="00B87DA1" w14:paraId="16A298C6" w14:textId="434A9E6D">
      <w:pPr>
        <w:rPr>
          <w:rFonts w:asciiTheme="majorBidi" w:hAnsiTheme="majorBidi" w:cstheme="majorBidi"/>
          <w:u w:val="single"/>
        </w:rPr>
      </w:pPr>
      <w:r w:rsidRPr="003212A0">
        <w:rPr>
          <w:rFonts w:asciiTheme="majorBidi" w:hAnsiTheme="majorBidi" w:cstheme="majorBidi"/>
        </w:rPr>
        <w:t xml:space="preserve">At the end of each </w:t>
      </w:r>
      <w:r w:rsidRPr="003212A0" w:rsidR="001C6552">
        <w:rPr>
          <w:rFonts w:asciiTheme="majorBidi" w:hAnsiTheme="majorBidi" w:cstheme="majorBidi"/>
        </w:rPr>
        <w:t xml:space="preserve">grant </w:t>
      </w:r>
      <w:r w:rsidRPr="003212A0">
        <w:rPr>
          <w:rFonts w:asciiTheme="majorBidi" w:hAnsiTheme="majorBidi" w:cstheme="majorBidi"/>
        </w:rPr>
        <w:t xml:space="preserve">year, grantees must complete narrative reporting of ETM customer satisfaction. </w:t>
      </w:r>
      <w:r w:rsidRPr="00CF04D6">
        <w:rPr>
          <w:rFonts w:asciiTheme="majorBidi" w:hAnsiTheme="majorBidi" w:cstheme="majorBidi"/>
        </w:rPr>
        <w:t xml:space="preserve">Youth participants who exit the ETM program prior to the end of the year </w:t>
      </w:r>
      <w:r w:rsidRPr="00CF04D6" w:rsidR="005139D3">
        <w:rPr>
          <w:rFonts w:asciiTheme="majorBidi" w:hAnsiTheme="majorBidi" w:cstheme="majorBidi"/>
        </w:rPr>
        <w:t xml:space="preserve">will be asked </w:t>
      </w:r>
      <w:r w:rsidRPr="00CF04D6">
        <w:rPr>
          <w:rFonts w:asciiTheme="majorBidi" w:hAnsiTheme="majorBidi" w:cstheme="majorBidi"/>
        </w:rPr>
        <w:t>to complete the satisfaction survey as they are exiting the program. The</w:t>
      </w:r>
      <w:r w:rsidRPr="003212A0">
        <w:rPr>
          <w:rFonts w:asciiTheme="majorBidi" w:hAnsiTheme="majorBidi" w:cstheme="majorBidi"/>
        </w:rPr>
        <w:t xml:space="preserve"> reporting will record youth participants’ employment and training metrics, as well as ETM customer satisfaction for youth, families, and project partners (i.e. employers or training providers).  A summary of each reporting section and related metrics is detailed below. </w:t>
      </w:r>
      <w:r w:rsidR="00CD7DD1">
        <w:rPr>
          <w:rFonts w:asciiTheme="majorBidi" w:hAnsiTheme="majorBidi" w:cstheme="majorBidi"/>
        </w:rPr>
        <w:t xml:space="preserve">Grantees have discretion over the format </w:t>
      </w:r>
      <w:r w:rsidR="003B0D81">
        <w:rPr>
          <w:rFonts w:asciiTheme="majorBidi" w:hAnsiTheme="majorBidi" w:cstheme="majorBidi"/>
        </w:rPr>
        <w:t xml:space="preserve">for data collection; guidance from ODEP </w:t>
      </w:r>
      <w:r w:rsidR="00146F9F">
        <w:rPr>
          <w:rFonts w:asciiTheme="majorBidi" w:hAnsiTheme="majorBidi" w:cstheme="majorBidi"/>
        </w:rPr>
        <w:t xml:space="preserve">references </w:t>
      </w:r>
      <w:r w:rsidR="002179E6">
        <w:rPr>
          <w:rFonts w:asciiTheme="majorBidi" w:hAnsiTheme="majorBidi" w:cstheme="majorBidi"/>
        </w:rPr>
        <w:t>possible online survey tools like Survey Monkey.</w:t>
      </w:r>
    </w:p>
    <w:p w:rsidR="00B87DA1" w:rsidRPr="003212A0" w:rsidP="00B87DA1" w14:paraId="76CB9A40" w14:textId="77777777">
      <w:pPr>
        <w:spacing w:line="240" w:lineRule="auto"/>
        <w:rPr>
          <w:rFonts w:asciiTheme="majorBidi" w:hAnsiTheme="majorBidi" w:cstheme="majorBidi"/>
        </w:rPr>
      </w:pPr>
      <w:bookmarkStart w:id="0" w:name="_Section_XI._Independent"/>
      <w:bookmarkStart w:id="1" w:name="_Section_X._Independent"/>
      <w:bookmarkStart w:id="2" w:name="_Section_13._Independent"/>
      <w:bookmarkStart w:id="3" w:name="_Section_XII._Additional"/>
      <w:bookmarkStart w:id="4" w:name="_Section_XI._Additional"/>
      <w:bookmarkStart w:id="5" w:name="_Section_14._Additional"/>
      <w:bookmarkEnd w:id="0"/>
      <w:bookmarkEnd w:id="1"/>
      <w:bookmarkEnd w:id="2"/>
      <w:bookmarkEnd w:id="3"/>
      <w:bookmarkEnd w:id="4"/>
      <w:bookmarkEnd w:id="5"/>
      <w:r w:rsidRPr="003212A0">
        <w:rPr>
          <w:rFonts w:asciiTheme="majorBidi" w:hAnsiTheme="majorBidi" w:cstheme="majorBidi"/>
        </w:rPr>
        <w:t>Let stakeholders know that they are being asked to participate in an annual satisfaction survey and that their response is anonymous. The survey results will help ETM to provide better services to participants. Survey questions are provided for the following groups of stakeholders:</w:t>
      </w:r>
    </w:p>
    <w:p w:rsidR="00B87DA1" w:rsidRPr="003212A0" w:rsidP="00B87DA1" w14:paraId="7BE97D89" w14:textId="74F69C26">
      <w:pPr>
        <w:pStyle w:val="ListParagraph"/>
        <w:numPr>
          <w:ilvl w:val="0"/>
          <w:numId w:val="1"/>
        </w:numPr>
        <w:spacing w:line="240" w:lineRule="auto"/>
        <w:rPr>
          <w:rFonts w:asciiTheme="majorBidi" w:hAnsiTheme="majorBidi" w:cstheme="majorBidi"/>
          <w:b/>
          <w:bCs/>
        </w:rPr>
      </w:pPr>
      <w:r w:rsidRPr="003212A0">
        <w:rPr>
          <w:rFonts w:asciiTheme="majorBidi" w:hAnsiTheme="majorBidi" w:cstheme="majorBidi"/>
          <w:b/>
          <w:bCs/>
        </w:rPr>
        <w:t>Youth Participants</w:t>
      </w:r>
      <w:r w:rsidRPr="003212A0">
        <w:rPr>
          <w:rFonts w:asciiTheme="majorBidi" w:hAnsiTheme="majorBidi" w:cstheme="majorBidi"/>
          <w:u w:val="single"/>
        </w:rPr>
        <w:t xml:space="preserve">   </w:t>
      </w:r>
    </w:p>
    <w:p w:rsidR="00B87DA1" w:rsidRPr="003212A0" w:rsidP="00B87DA1" w14:paraId="4781ED60" w14:textId="33D14595">
      <w:pPr>
        <w:pStyle w:val="ListParagraph"/>
        <w:numPr>
          <w:ilvl w:val="0"/>
          <w:numId w:val="1"/>
        </w:numPr>
        <w:spacing w:line="240" w:lineRule="auto"/>
        <w:rPr>
          <w:rFonts w:asciiTheme="majorBidi" w:hAnsiTheme="majorBidi" w:cstheme="majorBidi"/>
          <w:b/>
        </w:rPr>
      </w:pPr>
      <w:r w:rsidRPr="003212A0">
        <w:rPr>
          <w:rFonts w:asciiTheme="majorBidi" w:hAnsiTheme="majorBidi" w:cstheme="majorBidi"/>
          <w:b/>
        </w:rPr>
        <w:t xml:space="preserve">Family Members of </w:t>
      </w:r>
      <w:r w:rsidR="007A6EC8">
        <w:rPr>
          <w:rFonts w:asciiTheme="majorBidi" w:hAnsiTheme="majorBidi" w:cstheme="majorBidi"/>
          <w:b/>
        </w:rPr>
        <w:t>Y</w:t>
      </w:r>
      <w:r w:rsidRPr="003212A0">
        <w:rPr>
          <w:rFonts w:asciiTheme="majorBidi" w:hAnsiTheme="majorBidi" w:cstheme="majorBidi"/>
          <w:b/>
        </w:rPr>
        <w:t xml:space="preserve">outh </w:t>
      </w:r>
      <w:r w:rsidR="007A6EC8">
        <w:rPr>
          <w:rFonts w:asciiTheme="majorBidi" w:hAnsiTheme="majorBidi" w:cstheme="majorBidi"/>
          <w:b/>
        </w:rPr>
        <w:t>P</w:t>
      </w:r>
      <w:r w:rsidRPr="003212A0">
        <w:rPr>
          <w:rFonts w:asciiTheme="majorBidi" w:hAnsiTheme="majorBidi" w:cstheme="majorBidi"/>
          <w:b/>
        </w:rPr>
        <w:t>articipants</w:t>
      </w:r>
    </w:p>
    <w:p w:rsidR="00B87DA1" w:rsidRPr="003212A0" w:rsidP="00B87DA1" w14:paraId="5E7C5869" w14:textId="7E672EA1">
      <w:pPr>
        <w:pStyle w:val="ListParagraph"/>
        <w:numPr>
          <w:ilvl w:val="0"/>
          <w:numId w:val="1"/>
        </w:numPr>
        <w:spacing w:line="240" w:lineRule="auto"/>
        <w:rPr>
          <w:rFonts w:asciiTheme="majorBidi" w:hAnsiTheme="majorBidi" w:cstheme="majorBidi"/>
          <w:b/>
          <w:bCs/>
        </w:rPr>
      </w:pPr>
      <w:r w:rsidRPr="003212A0">
        <w:rPr>
          <w:rFonts w:asciiTheme="majorBidi" w:hAnsiTheme="majorBidi" w:cstheme="majorBidi"/>
          <w:b/>
          <w:bCs/>
        </w:rPr>
        <w:t>Employer Partners</w:t>
      </w:r>
    </w:p>
    <w:p w:rsidR="00B87DA1" w:rsidRPr="003212A0" w:rsidP="00B87DA1" w14:paraId="63589A7F" w14:textId="69A7ABB2">
      <w:pPr>
        <w:pStyle w:val="ListParagraph"/>
        <w:numPr>
          <w:ilvl w:val="0"/>
          <w:numId w:val="1"/>
        </w:numPr>
        <w:spacing w:line="240" w:lineRule="auto"/>
        <w:rPr>
          <w:rFonts w:asciiTheme="majorBidi" w:hAnsiTheme="majorBidi" w:cstheme="majorBidi"/>
          <w:b/>
          <w:bCs/>
        </w:rPr>
      </w:pPr>
      <w:r w:rsidRPr="003212A0">
        <w:rPr>
          <w:rFonts w:asciiTheme="majorBidi" w:hAnsiTheme="majorBidi" w:cstheme="majorBidi"/>
          <w:b/>
          <w:bCs/>
        </w:rPr>
        <w:t>Project Partners</w:t>
      </w:r>
    </w:p>
    <w:p w:rsidR="00B87DA1" w:rsidRPr="003212A0" w:rsidP="00B87DA1" w14:paraId="592BD89F" w14:textId="6072C93E">
      <w:pPr>
        <w:spacing w:line="240" w:lineRule="auto"/>
        <w:rPr>
          <w:rFonts w:asciiTheme="majorBidi" w:hAnsiTheme="majorBidi" w:cstheme="majorBidi"/>
        </w:rPr>
      </w:pPr>
      <w:r w:rsidRPr="003212A0">
        <w:rPr>
          <w:rFonts w:asciiTheme="majorBidi" w:hAnsiTheme="majorBidi" w:cstheme="majorBidi"/>
          <w:b/>
          <w:bCs/>
        </w:rPr>
        <w:t>Project Partners:</w:t>
      </w:r>
      <w:r w:rsidRPr="003212A0">
        <w:rPr>
          <w:rFonts w:asciiTheme="majorBidi" w:hAnsiTheme="majorBidi" w:cstheme="majorBidi"/>
        </w:rPr>
        <w:t xml:space="preserve"> Youth services agencies, including organizations and direct care professionals, community-based organizations, non-profit organizations, and state and local collaborators. </w:t>
      </w:r>
    </w:p>
    <w:p w:rsidR="00B87DA1" w:rsidRPr="003212A0" w:rsidP="00B87DA1" w14:paraId="0222277A" w14:textId="77777777">
      <w:pPr>
        <w:spacing w:line="240" w:lineRule="auto"/>
        <w:rPr>
          <w:rFonts w:asciiTheme="majorBidi" w:hAnsiTheme="majorBidi" w:cstheme="majorBidi"/>
        </w:rPr>
      </w:pPr>
      <w:r w:rsidRPr="003212A0">
        <w:rPr>
          <w:rFonts w:asciiTheme="majorBidi" w:hAnsiTheme="majorBidi" w:cstheme="majorBidi"/>
        </w:rPr>
        <w:t>All survey respondents will receive four questions which they will answer on a Likert scale: 1- being strongly disagree, and 5- being strongly agree.  Additionally, participants will be asked open-ended questions about recommendations for improvement and other general feedback or comments.</w:t>
      </w:r>
    </w:p>
    <w:p w:rsidR="00B87DA1" w:rsidRPr="003212A0" w:rsidP="00B87DA1" w14:paraId="73513362" w14:textId="77777777">
      <w:pPr>
        <w:spacing w:line="240" w:lineRule="auto"/>
        <w:rPr>
          <w:rFonts w:asciiTheme="majorBidi" w:hAnsiTheme="majorBidi" w:cstheme="majorBidi"/>
        </w:rPr>
      </w:pPr>
      <w:r w:rsidRPr="003212A0">
        <w:rPr>
          <w:rFonts w:asciiTheme="majorBidi" w:hAnsiTheme="majorBidi" w:cstheme="majorBidi"/>
        </w:rPr>
        <w:t>Questions are presented on a Likert scale for youth participants, family members, and employers as follows:</w:t>
      </w:r>
    </w:p>
    <w:p w:rsidR="00B87DA1" w:rsidRPr="003212A0" w:rsidP="00B87DA1" w14:paraId="0D2D1C0F" w14:textId="77777777">
      <w:pPr>
        <w:spacing w:line="240" w:lineRule="auto"/>
        <w:ind w:firstLine="720"/>
        <w:rPr>
          <w:rFonts w:eastAsia="Times New Roman" w:asciiTheme="majorBidi" w:hAnsiTheme="majorBidi" w:cstheme="majorBidi"/>
        </w:rPr>
      </w:pPr>
      <w:r w:rsidRPr="003212A0">
        <w:rPr>
          <w:rFonts w:eastAsia="Times New Roman" w:asciiTheme="majorBidi" w:hAnsiTheme="majorBidi" w:cstheme="majorBidi"/>
        </w:rPr>
        <w:t>1.</w:t>
      </w:r>
      <w:r w:rsidRPr="003212A0">
        <w:rPr>
          <w:rFonts w:asciiTheme="majorBidi" w:hAnsiTheme="majorBidi" w:cstheme="majorBidi"/>
        </w:rPr>
        <w:tab/>
      </w:r>
      <w:r w:rsidRPr="003212A0">
        <w:rPr>
          <w:rFonts w:eastAsia="Times New Roman" w:asciiTheme="majorBidi" w:hAnsiTheme="majorBidi" w:cstheme="majorBidi"/>
        </w:rPr>
        <w:t>ETM helped (the participant) to transition to work</w:t>
      </w:r>
    </w:p>
    <w:p w:rsidR="00B87DA1" w:rsidRPr="003212A0" w:rsidP="00B87DA1" w14:paraId="169A33C2" w14:textId="77777777">
      <w:pPr>
        <w:spacing w:line="240" w:lineRule="auto"/>
        <w:ind w:firstLine="720"/>
        <w:rPr>
          <w:rFonts w:eastAsia="Times New Roman" w:asciiTheme="majorBidi" w:hAnsiTheme="majorBidi" w:cstheme="majorBidi"/>
        </w:rPr>
      </w:pPr>
      <w:r w:rsidRPr="003212A0">
        <w:rPr>
          <w:rFonts w:eastAsia="Times New Roman" w:asciiTheme="majorBidi" w:hAnsiTheme="majorBidi" w:cstheme="majorBidi"/>
        </w:rPr>
        <w:t>2.</w:t>
      </w:r>
      <w:r w:rsidRPr="003212A0">
        <w:rPr>
          <w:rFonts w:asciiTheme="majorBidi" w:hAnsiTheme="majorBidi" w:cstheme="majorBidi"/>
        </w:rPr>
        <w:tab/>
      </w:r>
      <w:r w:rsidRPr="003212A0">
        <w:rPr>
          <w:rFonts w:eastAsia="Times New Roman" w:asciiTheme="majorBidi" w:hAnsiTheme="majorBidi" w:cstheme="majorBidi"/>
        </w:rPr>
        <w:t>ETM staff communication is satisfactory</w:t>
      </w:r>
    </w:p>
    <w:p w:rsidR="00B87DA1" w:rsidRPr="003212A0" w:rsidP="00B87DA1" w14:paraId="34C057D1" w14:textId="77777777">
      <w:pPr>
        <w:spacing w:line="240" w:lineRule="auto"/>
        <w:ind w:firstLine="720"/>
        <w:rPr>
          <w:rFonts w:eastAsia="Times New Roman" w:asciiTheme="majorBidi" w:hAnsiTheme="majorBidi" w:cstheme="majorBidi"/>
        </w:rPr>
      </w:pPr>
      <w:r w:rsidRPr="003212A0">
        <w:rPr>
          <w:rFonts w:eastAsia="Times New Roman" w:asciiTheme="majorBidi" w:hAnsiTheme="majorBidi" w:cstheme="majorBidi"/>
        </w:rPr>
        <w:t>3.</w:t>
      </w:r>
      <w:r w:rsidRPr="003212A0">
        <w:rPr>
          <w:rFonts w:asciiTheme="majorBidi" w:hAnsiTheme="majorBidi" w:cstheme="majorBidi"/>
        </w:rPr>
        <w:tab/>
      </w:r>
      <w:r w:rsidRPr="003212A0">
        <w:rPr>
          <w:rFonts w:eastAsia="Times New Roman" w:asciiTheme="majorBidi" w:hAnsiTheme="majorBidi" w:cstheme="majorBidi"/>
        </w:rPr>
        <w:t xml:space="preserve">I would recommend ETM to others </w:t>
      </w:r>
    </w:p>
    <w:p w:rsidR="00B87DA1" w:rsidRPr="003212A0" w:rsidP="00B87DA1" w14:paraId="51F5CB8F" w14:textId="77777777">
      <w:pPr>
        <w:spacing w:after="0" w:line="240" w:lineRule="auto"/>
        <w:ind w:firstLine="720"/>
        <w:rPr>
          <w:rFonts w:eastAsia="Times New Roman" w:asciiTheme="majorBidi" w:hAnsiTheme="majorBidi" w:cstheme="majorBidi"/>
          <w:color w:val="000000"/>
        </w:rPr>
      </w:pPr>
      <w:r w:rsidRPr="003212A0">
        <w:rPr>
          <w:rFonts w:eastAsia="Times New Roman" w:asciiTheme="majorBidi" w:hAnsiTheme="majorBidi" w:cstheme="majorBidi"/>
          <w:color w:val="000000" w:themeColor="text1"/>
        </w:rPr>
        <w:t>4</w:t>
      </w:r>
      <w:r w:rsidRPr="003212A0">
        <w:rPr>
          <w:rFonts w:eastAsia="Times New Roman" w:asciiTheme="majorBidi" w:hAnsiTheme="majorBidi" w:cstheme="majorBidi"/>
          <w:color w:val="000000" w:themeColor="text1"/>
        </w:rPr>
        <w:t xml:space="preserve">. </w:t>
      </w:r>
      <w:r w:rsidRPr="003212A0">
        <w:rPr>
          <w:rFonts w:asciiTheme="majorBidi" w:hAnsiTheme="majorBidi" w:cstheme="majorBidi"/>
        </w:rPr>
        <w:tab/>
      </w:r>
      <w:r w:rsidRPr="003212A0">
        <w:rPr>
          <w:rFonts w:eastAsia="Times New Roman" w:asciiTheme="majorBidi" w:hAnsiTheme="majorBidi" w:cstheme="majorBidi"/>
          <w:color w:val="000000" w:themeColor="text1"/>
        </w:rPr>
        <w:t>Overall</w:t>
      </w:r>
      <w:r w:rsidRPr="003212A0">
        <w:rPr>
          <w:rFonts w:eastAsia="Times New Roman" w:asciiTheme="majorBidi" w:hAnsiTheme="majorBidi" w:cstheme="majorBidi"/>
          <w:color w:val="000000" w:themeColor="text1"/>
        </w:rPr>
        <w:t>, I was satisfied with the ETM services I received</w:t>
      </w:r>
    </w:p>
    <w:p w:rsidR="00B81CBD" w:rsidP="00B81CBD" w14:paraId="6679AF5C" w14:textId="77777777">
      <w:pPr>
        <w:keepNext/>
        <w:spacing w:after="120"/>
        <w:outlineLvl w:val="1"/>
        <w:rPr>
          <w:rFonts w:asciiTheme="majorBidi" w:eastAsiaTheme="minorEastAsia" w:hAnsiTheme="majorBidi" w:cstheme="majorBidi"/>
        </w:rPr>
      </w:pPr>
    </w:p>
    <w:p w:rsidR="00B81CBD" w:rsidP="00B81CBD" w14:paraId="31704FEB" w14:textId="3934BBDF">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Pr>
          <w:rFonts w:asciiTheme="majorBidi" w:eastAsiaTheme="minorEastAsia" w:hAnsiTheme="majorBidi" w:cstheme="majorBidi"/>
        </w:rPr>
        <w:t xml:space="preserve">5 minutes </w:t>
      </w:r>
      <w:r w:rsidRPr="1EE6F1C5">
        <w:rPr>
          <w:rFonts w:asciiTheme="majorBidi" w:eastAsiaTheme="minorEastAsia" w:hAnsiTheme="majorBidi" w:cstheme="majorBidi"/>
        </w:rPr>
        <w:t xml:space="preserve">burden per response. The burden estimate includes the time for reviewing instructions, searching existing data sources, gathering and maintaining the data needed, and completing the </w:t>
      </w:r>
      <w:r>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C345ED" w:rsidR="00C345ED">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w:t>
      </w:r>
      <w:r w:rsidRPr="00C345ED" w:rsidR="00C345ED">
        <w:rPr>
          <w:rFonts w:asciiTheme="majorBidi" w:eastAsiaTheme="minorEastAsia" w:hAnsiTheme="majorBidi" w:cstheme="majorBidi"/>
        </w:rPr>
        <w:t xml:space="preserve">Constitution Ave NW, Washington, DC 20210 or </w:t>
      </w:r>
      <w:hyperlink r:id="rId8" w:history="1">
        <w:r w:rsidRPr="00336AE8" w:rsidR="00C345ED">
          <w:rPr>
            <w:rStyle w:val="Hyperlink"/>
            <w:rFonts w:asciiTheme="majorBidi" w:eastAsiaTheme="minorEastAsia" w:hAnsiTheme="majorBidi" w:cstheme="majorBidi"/>
          </w:rPr>
          <w:t>ChiefEvaluationOffice@dol.gov</w:t>
        </w:r>
      </w:hyperlink>
      <w:r w:rsidRPr="00C345ED" w:rsidR="00C345ED">
        <w:rPr>
          <w:rFonts w:asciiTheme="majorBidi" w:eastAsiaTheme="minorEastAsia" w:hAnsiTheme="majorBidi" w:cstheme="majorBidi"/>
        </w:rPr>
        <w:t xml:space="preserve">,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r>
        <w:rPr>
          <w:rFonts w:asciiTheme="majorBidi" w:eastAsiaTheme="minorEastAsia" w:hAnsiTheme="majorBidi" w:cstheme="majorBidi"/>
          <w:b/>
          <w:bCs/>
        </w:rPr>
        <w:t>.</w:t>
      </w:r>
    </w:p>
    <w:p w:rsidR="00B87DA1" w:rsidRPr="003212A0" w:rsidP="00B87DA1" w14:paraId="5D8F1699" w14:textId="77777777">
      <w:pPr>
        <w:spacing w:line="240" w:lineRule="auto"/>
        <w:rPr>
          <w:rFonts w:asciiTheme="majorBidi" w:hAnsiTheme="majorBidi" w:cstheme="majorBidi"/>
          <w:b/>
        </w:rPr>
      </w:pPr>
    </w:p>
    <w:p w:rsidR="00B81CBD" w14:paraId="31B15285" w14:textId="77777777">
      <w:pPr>
        <w:spacing w:line="278" w:lineRule="auto"/>
        <w:rPr>
          <w:rFonts w:asciiTheme="majorBidi" w:hAnsiTheme="majorBidi" w:cstheme="majorBidi"/>
          <w:b/>
        </w:rPr>
      </w:pPr>
      <w:r>
        <w:rPr>
          <w:rFonts w:asciiTheme="majorBidi" w:hAnsiTheme="majorBidi" w:cstheme="majorBidi"/>
          <w:b/>
        </w:rPr>
        <w:br w:type="page"/>
      </w:r>
    </w:p>
    <w:p w:rsidR="00B87DA1" w:rsidRPr="003212A0" w:rsidP="00B87DA1" w14:paraId="5562C9C4" w14:textId="2D7B0A02">
      <w:pPr>
        <w:spacing w:line="240" w:lineRule="auto"/>
        <w:rPr>
          <w:rFonts w:asciiTheme="majorBidi" w:hAnsiTheme="majorBidi" w:cstheme="majorBidi"/>
          <w:b/>
        </w:rPr>
      </w:pPr>
      <w:r w:rsidRPr="007A6EC8">
        <w:rPr>
          <w:rFonts w:asciiTheme="majorBidi" w:hAnsiTheme="majorBidi" w:cstheme="majorBidi"/>
          <w:b/>
        </w:rPr>
        <w:t xml:space="preserve">Satisfaction Data from ETM Youth </w:t>
      </w:r>
      <w:r w:rsidRPr="00B150A5" w:rsidR="00707D8F">
        <w:rPr>
          <w:rFonts w:asciiTheme="majorBidi" w:hAnsiTheme="majorBidi" w:cstheme="majorBidi"/>
          <w:bCs/>
        </w:rPr>
        <w:t>(Questions 1 – 8)</w:t>
      </w:r>
    </w:p>
    <w:p w:rsidR="00B87DA1" w:rsidRPr="003212A0" w:rsidP="00B87DA1" w14:paraId="1756BB46" w14:textId="3BE95739">
      <w:pPr>
        <w:spacing w:line="240" w:lineRule="auto"/>
        <w:rPr>
          <w:rFonts w:asciiTheme="majorBidi" w:hAnsiTheme="majorBidi" w:cstheme="majorBidi"/>
        </w:rPr>
      </w:pPr>
    </w:p>
    <w:tbl>
      <w:tblPr>
        <w:tblStyle w:val="TableGrid"/>
        <w:tblW w:w="0" w:type="auto"/>
        <w:tblLook w:val="04A0"/>
      </w:tblPr>
      <w:tblGrid>
        <w:gridCol w:w="2028"/>
        <w:gridCol w:w="1297"/>
        <w:gridCol w:w="1350"/>
        <w:gridCol w:w="1265"/>
        <w:gridCol w:w="1165"/>
        <w:gridCol w:w="1314"/>
        <w:gridCol w:w="931"/>
      </w:tblGrid>
      <w:tr w14:paraId="749A42B1" w14:textId="77777777">
        <w:tblPrEx>
          <w:tblW w:w="0" w:type="auto"/>
          <w:tblLook w:val="04A0"/>
        </w:tblPrEx>
        <w:tc>
          <w:tcPr>
            <w:tcW w:w="2028" w:type="dxa"/>
            <w:vMerge w:val="restart"/>
            <w:shd w:val="clear" w:color="auto" w:fill="D9D9D9" w:themeFill="background1" w:themeFillShade="D9"/>
          </w:tcPr>
          <w:p w:rsidR="00B87DA1" w:rsidRPr="003212A0" w14:paraId="755B328F" w14:textId="77777777">
            <w:pPr>
              <w:rPr>
                <w:rFonts w:asciiTheme="majorBidi" w:hAnsiTheme="majorBidi" w:cstheme="majorBidi"/>
                <w:b/>
              </w:rPr>
            </w:pPr>
          </w:p>
          <w:p w:rsidR="00B87DA1" w:rsidRPr="003212A0" w14:paraId="46AF98C0" w14:textId="77777777">
            <w:pPr>
              <w:rPr>
                <w:rFonts w:asciiTheme="majorBidi" w:hAnsiTheme="majorBidi" w:cstheme="majorBidi"/>
                <w:b/>
              </w:rPr>
            </w:pPr>
          </w:p>
        </w:tc>
        <w:tc>
          <w:tcPr>
            <w:tcW w:w="6391" w:type="dxa"/>
            <w:gridSpan w:val="5"/>
          </w:tcPr>
          <w:p w:rsidR="00B87DA1" w:rsidRPr="003212A0" w14:paraId="5983E0E1" w14:textId="20F44CCD">
            <w:pPr>
              <w:rPr>
                <w:rFonts w:asciiTheme="majorBidi" w:hAnsiTheme="majorBidi" w:cstheme="majorBidi"/>
                <w:b/>
              </w:rPr>
            </w:pPr>
            <w:r w:rsidRPr="003212A0">
              <w:rPr>
                <w:rFonts w:asciiTheme="majorBidi" w:hAnsiTheme="majorBidi" w:cstheme="majorBidi"/>
                <w:b/>
              </w:rPr>
              <w:t>Strongly disagree                                                         Strongly agree</w:t>
            </w:r>
          </w:p>
          <w:p w:rsidR="00B87DA1" w:rsidRPr="003212A0" w14:paraId="3356FD7E" w14:textId="77777777">
            <w:pPr>
              <w:rPr>
                <w:rFonts w:asciiTheme="majorBidi" w:hAnsiTheme="majorBidi" w:cstheme="majorBidi"/>
              </w:rPr>
            </w:pPr>
          </w:p>
        </w:tc>
        <w:tc>
          <w:tcPr>
            <w:tcW w:w="931" w:type="dxa"/>
          </w:tcPr>
          <w:p w:rsidR="00B87DA1" w:rsidRPr="003212A0" w14:paraId="2B4797E0" w14:textId="77777777">
            <w:pPr>
              <w:rPr>
                <w:rFonts w:asciiTheme="majorBidi" w:hAnsiTheme="majorBidi" w:cstheme="majorBidi"/>
              </w:rPr>
            </w:pPr>
          </w:p>
        </w:tc>
      </w:tr>
      <w:tr w14:paraId="1302E39E" w14:textId="77777777">
        <w:tblPrEx>
          <w:tblW w:w="0" w:type="auto"/>
          <w:tblLook w:val="04A0"/>
        </w:tblPrEx>
        <w:tc>
          <w:tcPr>
            <w:tcW w:w="2028" w:type="dxa"/>
            <w:vMerge/>
            <w:shd w:val="clear" w:color="auto" w:fill="D9D9D9" w:themeFill="background1" w:themeFillShade="D9"/>
          </w:tcPr>
          <w:p w:rsidR="00B87DA1" w:rsidRPr="003212A0" w14:paraId="5CFD63BB" w14:textId="77777777">
            <w:pPr>
              <w:rPr>
                <w:rFonts w:asciiTheme="majorBidi" w:hAnsiTheme="majorBidi" w:cstheme="majorBidi"/>
                <w:b/>
                <w:bCs/>
              </w:rPr>
            </w:pPr>
          </w:p>
        </w:tc>
        <w:tc>
          <w:tcPr>
            <w:tcW w:w="1297" w:type="dxa"/>
          </w:tcPr>
          <w:p w:rsidR="00B87DA1" w:rsidRPr="003212A0" w14:paraId="7FE7D845" w14:textId="77777777">
            <w:pPr>
              <w:rPr>
                <w:rFonts w:asciiTheme="majorBidi" w:hAnsiTheme="majorBidi" w:cstheme="majorBidi"/>
              </w:rPr>
            </w:pPr>
            <w:r w:rsidRPr="003212A0">
              <w:rPr>
                <w:rFonts w:asciiTheme="majorBidi" w:hAnsiTheme="majorBidi" w:cstheme="majorBidi"/>
              </w:rPr>
              <w:t xml:space="preserve">1 = Strongly disagree   </w:t>
            </w:r>
          </w:p>
        </w:tc>
        <w:tc>
          <w:tcPr>
            <w:tcW w:w="1350" w:type="dxa"/>
          </w:tcPr>
          <w:p w:rsidR="00B87DA1" w:rsidRPr="003212A0" w14:paraId="7C60B903" w14:textId="77777777">
            <w:pPr>
              <w:rPr>
                <w:rFonts w:asciiTheme="majorBidi" w:hAnsiTheme="majorBidi" w:cstheme="majorBidi"/>
              </w:rPr>
            </w:pPr>
            <w:r w:rsidRPr="003212A0">
              <w:rPr>
                <w:rFonts w:asciiTheme="majorBidi" w:hAnsiTheme="majorBidi" w:cstheme="majorBidi"/>
              </w:rPr>
              <w:t xml:space="preserve">2 = Disagree  </w:t>
            </w:r>
          </w:p>
        </w:tc>
        <w:tc>
          <w:tcPr>
            <w:tcW w:w="1265" w:type="dxa"/>
          </w:tcPr>
          <w:p w:rsidR="00B87DA1" w:rsidRPr="003212A0" w14:paraId="25A6A24D" w14:textId="77777777">
            <w:pPr>
              <w:rPr>
                <w:rFonts w:asciiTheme="majorBidi" w:hAnsiTheme="majorBidi" w:cstheme="majorBidi"/>
              </w:rPr>
            </w:pPr>
            <w:r w:rsidRPr="003212A0">
              <w:rPr>
                <w:rFonts w:asciiTheme="majorBidi" w:hAnsiTheme="majorBidi" w:cstheme="majorBidi"/>
              </w:rPr>
              <w:t xml:space="preserve">3 = Neutral  </w:t>
            </w:r>
          </w:p>
        </w:tc>
        <w:tc>
          <w:tcPr>
            <w:tcW w:w="1165" w:type="dxa"/>
          </w:tcPr>
          <w:p w:rsidR="00B87DA1" w:rsidRPr="003212A0" w14:paraId="04AD2158" w14:textId="77777777">
            <w:pPr>
              <w:rPr>
                <w:rFonts w:asciiTheme="majorBidi" w:hAnsiTheme="majorBidi" w:cstheme="majorBidi"/>
              </w:rPr>
            </w:pPr>
            <w:r w:rsidRPr="003212A0">
              <w:rPr>
                <w:rFonts w:asciiTheme="majorBidi" w:hAnsiTheme="majorBidi" w:cstheme="majorBidi"/>
              </w:rPr>
              <w:t xml:space="preserve">4 = Agree  </w:t>
            </w:r>
          </w:p>
        </w:tc>
        <w:tc>
          <w:tcPr>
            <w:tcW w:w="1314" w:type="dxa"/>
          </w:tcPr>
          <w:p w:rsidR="00B87DA1" w:rsidRPr="003212A0" w14:paraId="00E4D762" w14:textId="77777777">
            <w:pPr>
              <w:rPr>
                <w:rFonts w:asciiTheme="majorBidi" w:hAnsiTheme="majorBidi" w:cstheme="majorBidi"/>
              </w:rPr>
            </w:pPr>
            <w:r w:rsidRPr="003212A0">
              <w:rPr>
                <w:rFonts w:asciiTheme="majorBidi" w:hAnsiTheme="majorBidi" w:cstheme="majorBidi"/>
              </w:rPr>
              <w:t xml:space="preserve">5= Strongly agree  </w:t>
            </w:r>
          </w:p>
        </w:tc>
        <w:tc>
          <w:tcPr>
            <w:tcW w:w="931" w:type="dxa"/>
          </w:tcPr>
          <w:p w:rsidR="00B87DA1" w:rsidRPr="003212A0" w14:paraId="662776BB" w14:textId="77777777">
            <w:pPr>
              <w:rPr>
                <w:rFonts w:asciiTheme="majorBidi" w:hAnsiTheme="majorBidi" w:cstheme="majorBidi"/>
              </w:rPr>
            </w:pPr>
            <w:r w:rsidRPr="003212A0">
              <w:rPr>
                <w:rFonts w:asciiTheme="majorBidi" w:hAnsiTheme="majorBidi" w:cstheme="majorBidi"/>
              </w:rPr>
              <w:t xml:space="preserve">0 = Don’t Know </w:t>
            </w:r>
          </w:p>
        </w:tc>
      </w:tr>
      <w:tr w14:paraId="4FA10429" w14:textId="77777777">
        <w:tblPrEx>
          <w:tblW w:w="0" w:type="auto"/>
          <w:tblLook w:val="04A0"/>
        </w:tblPrEx>
        <w:tc>
          <w:tcPr>
            <w:tcW w:w="2028" w:type="dxa"/>
          </w:tcPr>
          <w:p w:rsidR="00B87DA1" w:rsidRPr="003212A0" w14:paraId="70E2D0C1" w14:textId="77777777">
            <w:pPr>
              <w:rPr>
                <w:rFonts w:asciiTheme="majorBidi" w:hAnsiTheme="majorBidi" w:cstheme="majorBidi"/>
              </w:rPr>
            </w:pPr>
            <w:r w:rsidRPr="003212A0">
              <w:rPr>
                <w:rFonts w:asciiTheme="majorBidi" w:hAnsiTheme="majorBidi" w:cstheme="majorBidi"/>
              </w:rPr>
              <w:t>1.   ETM (Your state) helped me transition to work</w:t>
            </w:r>
          </w:p>
        </w:tc>
        <w:tc>
          <w:tcPr>
            <w:tcW w:w="1297" w:type="dxa"/>
          </w:tcPr>
          <w:p w:rsidR="00B87DA1" w:rsidRPr="003212A0" w14:paraId="486F6A55" w14:textId="77777777">
            <w:pPr>
              <w:rPr>
                <w:rFonts w:asciiTheme="majorBidi" w:hAnsiTheme="majorBidi" w:cstheme="majorBidi"/>
              </w:rPr>
            </w:pPr>
          </w:p>
        </w:tc>
        <w:tc>
          <w:tcPr>
            <w:tcW w:w="1350" w:type="dxa"/>
          </w:tcPr>
          <w:p w:rsidR="00B87DA1" w:rsidRPr="003212A0" w14:paraId="754F2035" w14:textId="77777777">
            <w:pPr>
              <w:rPr>
                <w:rFonts w:asciiTheme="majorBidi" w:hAnsiTheme="majorBidi" w:cstheme="majorBidi"/>
              </w:rPr>
            </w:pPr>
          </w:p>
        </w:tc>
        <w:tc>
          <w:tcPr>
            <w:tcW w:w="1265" w:type="dxa"/>
          </w:tcPr>
          <w:p w:rsidR="00B87DA1" w:rsidRPr="003212A0" w14:paraId="77938F94" w14:textId="77777777">
            <w:pPr>
              <w:rPr>
                <w:rFonts w:asciiTheme="majorBidi" w:hAnsiTheme="majorBidi" w:cstheme="majorBidi"/>
              </w:rPr>
            </w:pPr>
          </w:p>
        </w:tc>
        <w:tc>
          <w:tcPr>
            <w:tcW w:w="1165" w:type="dxa"/>
          </w:tcPr>
          <w:p w:rsidR="00B87DA1" w:rsidRPr="003212A0" w14:paraId="72F82A8E" w14:textId="77777777">
            <w:pPr>
              <w:rPr>
                <w:rFonts w:asciiTheme="majorBidi" w:hAnsiTheme="majorBidi" w:cstheme="majorBidi"/>
              </w:rPr>
            </w:pPr>
          </w:p>
        </w:tc>
        <w:tc>
          <w:tcPr>
            <w:tcW w:w="1314" w:type="dxa"/>
          </w:tcPr>
          <w:p w:rsidR="00B87DA1" w:rsidRPr="003212A0" w14:paraId="35858B4A" w14:textId="77777777">
            <w:pPr>
              <w:rPr>
                <w:rFonts w:asciiTheme="majorBidi" w:hAnsiTheme="majorBidi" w:cstheme="majorBidi"/>
              </w:rPr>
            </w:pPr>
          </w:p>
        </w:tc>
        <w:tc>
          <w:tcPr>
            <w:tcW w:w="931" w:type="dxa"/>
          </w:tcPr>
          <w:p w:rsidR="00B87DA1" w:rsidRPr="003212A0" w14:paraId="5F3D598B" w14:textId="77777777">
            <w:pPr>
              <w:rPr>
                <w:rFonts w:asciiTheme="majorBidi" w:hAnsiTheme="majorBidi" w:cstheme="majorBidi"/>
              </w:rPr>
            </w:pPr>
          </w:p>
        </w:tc>
      </w:tr>
      <w:tr w14:paraId="7C024D48" w14:textId="77777777">
        <w:tblPrEx>
          <w:tblW w:w="0" w:type="auto"/>
          <w:tblLook w:val="04A0"/>
        </w:tblPrEx>
        <w:tc>
          <w:tcPr>
            <w:tcW w:w="2028" w:type="dxa"/>
          </w:tcPr>
          <w:p w:rsidR="00B87DA1" w:rsidRPr="003212A0" w14:paraId="6F296A7D"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97" w:type="dxa"/>
          </w:tcPr>
          <w:p w:rsidR="00B87DA1" w:rsidRPr="003212A0" w14:paraId="22E73632" w14:textId="77777777">
            <w:pPr>
              <w:rPr>
                <w:rFonts w:asciiTheme="majorBidi" w:hAnsiTheme="majorBidi" w:cstheme="majorBidi"/>
              </w:rPr>
            </w:pPr>
          </w:p>
        </w:tc>
        <w:tc>
          <w:tcPr>
            <w:tcW w:w="1350" w:type="dxa"/>
          </w:tcPr>
          <w:p w:rsidR="00B87DA1" w:rsidRPr="003212A0" w14:paraId="1B16EE83" w14:textId="77777777">
            <w:pPr>
              <w:rPr>
                <w:rFonts w:asciiTheme="majorBidi" w:hAnsiTheme="majorBidi" w:cstheme="majorBidi"/>
              </w:rPr>
            </w:pPr>
          </w:p>
        </w:tc>
        <w:tc>
          <w:tcPr>
            <w:tcW w:w="1265" w:type="dxa"/>
          </w:tcPr>
          <w:p w:rsidR="00B87DA1" w:rsidRPr="003212A0" w14:paraId="59C8E2F7" w14:textId="77777777">
            <w:pPr>
              <w:rPr>
                <w:rFonts w:asciiTheme="majorBidi" w:hAnsiTheme="majorBidi" w:cstheme="majorBidi"/>
              </w:rPr>
            </w:pPr>
          </w:p>
        </w:tc>
        <w:tc>
          <w:tcPr>
            <w:tcW w:w="1165" w:type="dxa"/>
          </w:tcPr>
          <w:p w:rsidR="00B87DA1" w:rsidRPr="003212A0" w14:paraId="0AB81399" w14:textId="77777777">
            <w:pPr>
              <w:rPr>
                <w:rFonts w:asciiTheme="majorBidi" w:hAnsiTheme="majorBidi" w:cstheme="majorBidi"/>
              </w:rPr>
            </w:pPr>
          </w:p>
        </w:tc>
        <w:tc>
          <w:tcPr>
            <w:tcW w:w="1314" w:type="dxa"/>
          </w:tcPr>
          <w:p w:rsidR="00B87DA1" w:rsidRPr="003212A0" w14:paraId="52D47D58" w14:textId="77777777">
            <w:pPr>
              <w:rPr>
                <w:rFonts w:asciiTheme="majorBidi" w:hAnsiTheme="majorBidi" w:cstheme="majorBidi"/>
              </w:rPr>
            </w:pPr>
          </w:p>
        </w:tc>
        <w:tc>
          <w:tcPr>
            <w:tcW w:w="931" w:type="dxa"/>
          </w:tcPr>
          <w:p w:rsidR="00B87DA1" w:rsidRPr="003212A0" w14:paraId="3CD96B9D" w14:textId="77777777">
            <w:pPr>
              <w:rPr>
                <w:rFonts w:asciiTheme="majorBidi" w:hAnsiTheme="majorBidi" w:cstheme="majorBidi"/>
              </w:rPr>
            </w:pPr>
          </w:p>
        </w:tc>
      </w:tr>
      <w:tr w14:paraId="6BE5C81A" w14:textId="77777777">
        <w:tblPrEx>
          <w:tblW w:w="0" w:type="auto"/>
          <w:tblLook w:val="04A0"/>
        </w:tblPrEx>
        <w:tc>
          <w:tcPr>
            <w:tcW w:w="2028" w:type="dxa"/>
          </w:tcPr>
          <w:p w:rsidR="00B87DA1" w:rsidRPr="003212A0" w14:paraId="7F5BCEE5" w14:textId="77777777">
            <w:pPr>
              <w:rPr>
                <w:rFonts w:asciiTheme="majorBidi" w:hAnsiTheme="majorBidi" w:cstheme="majorBidi"/>
              </w:rPr>
            </w:pPr>
            <w:r w:rsidRPr="003212A0">
              <w:rPr>
                <w:rFonts w:asciiTheme="majorBidi" w:hAnsiTheme="majorBidi" w:cstheme="majorBidi"/>
              </w:rPr>
              <w:t>3. I would recommend ETM to others</w:t>
            </w:r>
          </w:p>
        </w:tc>
        <w:tc>
          <w:tcPr>
            <w:tcW w:w="1297" w:type="dxa"/>
          </w:tcPr>
          <w:p w:rsidR="00B87DA1" w:rsidRPr="003212A0" w14:paraId="001D1E42" w14:textId="77777777">
            <w:pPr>
              <w:rPr>
                <w:rFonts w:asciiTheme="majorBidi" w:hAnsiTheme="majorBidi" w:cstheme="majorBidi"/>
              </w:rPr>
            </w:pPr>
          </w:p>
        </w:tc>
        <w:tc>
          <w:tcPr>
            <w:tcW w:w="1350" w:type="dxa"/>
          </w:tcPr>
          <w:p w:rsidR="00B87DA1" w:rsidRPr="003212A0" w14:paraId="781E6F36" w14:textId="77777777">
            <w:pPr>
              <w:rPr>
                <w:rFonts w:asciiTheme="majorBidi" w:hAnsiTheme="majorBidi" w:cstheme="majorBidi"/>
              </w:rPr>
            </w:pPr>
          </w:p>
        </w:tc>
        <w:tc>
          <w:tcPr>
            <w:tcW w:w="1265" w:type="dxa"/>
          </w:tcPr>
          <w:p w:rsidR="00B87DA1" w:rsidRPr="003212A0" w14:paraId="429D7563" w14:textId="77777777">
            <w:pPr>
              <w:rPr>
                <w:rFonts w:asciiTheme="majorBidi" w:hAnsiTheme="majorBidi" w:cstheme="majorBidi"/>
              </w:rPr>
            </w:pPr>
          </w:p>
        </w:tc>
        <w:tc>
          <w:tcPr>
            <w:tcW w:w="1165" w:type="dxa"/>
          </w:tcPr>
          <w:p w:rsidR="00B87DA1" w:rsidRPr="003212A0" w14:paraId="2DAD281D" w14:textId="77777777">
            <w:pPr>
              <w:rPr>
                <w:rFonts w:asciiTheme="majorBidi" w:hAnsiTheme="majorBidi" w:cstheme="majorBidi"/>
              </w:rPr>
            </w:pPr>
          </w:p>
        </w:tc>
        <w:tc>
          <w:tcPr>
            <w:tcW w:w="1314" w:type="dxa"/>
          </w:tcPr>
          <w:p w:rsidR="00B87DA1" w:rsidRPr="003212A0" w14:paraId="66E8AF82" w14:textId="77777777">
            <w:pPr>
              <w:rPr>
                <w:rFonts w:asciiTheme="majorBidi" w:hAnsiTheme="majorBidi" w:cstheme="majorBidi"/>
              </w:rPr>
            </w:pPr>
          </w:p>
        </w:tc>
        <w:tc>
          <w:tcPr>
            <w:tcW w:w="931" w:type="dxa"/>
          </w:tcPr>
          <w:p w:rsidR="00B87DA1" w:rsidRPr="003212A0" w14:paraId="07A1F94E" w14:textId="77777777">
            <w:pPr>
              <w:rPr>
                <w:rFonts w:asciiTheme="majorBidi" w:hAnsiTheme="majorBidi" w:cstheme="majorBidi"/>
              </w:rPr>
            </w:pPr>
          </w:p>
        </w:tc>
      </w:tr>
      <w:tr w14:paraId="7F8460B9" w14:textId="77777777">
        <w:tblPrEx>
          <w:tblW w:w="0" w:type="auto"/>
          <w:tblLook w:val="04A0"/>
        </w:tblPrEx>
        <w:tc>
          <w:tcPr>
            <w:tcW w:w="2028" w:type="dxa"/>
          </w:tcPr>
          <w:p w:rsidR="00B87DA1" w:rsidRPr="003212A0" w14:paraId="693A7212" w14:textId="77777777">
            <w:pPr>
              <w:rPr>
                <w:rFonts w:asciiTheme="majorBidi" w:hAnsiTheme="majorBidi" w:cstheme="majorBidi"/>
              </w:rPr>
            </w:pPr>
            <w:r w:rsidRPr="003212A0">
              <w:rPr>
                <w:rFonts w:asciiTheme="majorBidi" w:hAnsiTheme="majorBidi" w:cstheme="majorBidi"/>
              </w:rPr>
              <w:t>4. Overall, I am satisfied with the ETM services I received</w:t>
            </w:r>
          </w:p>
        </w:tc>
        <w:tc>
          <w:tcPr>
            <w:tcW w:w="1297" w:type="dxa"/>
          </w:tcPr>
          <w:p w:rsidR="00B87DA1" w:rsidRPr="003212A0" w14:paraId="02371AA6" w14:textId="77777777">
            <w:pPr>
              <w:rPr>
                <w:rFonts w:asciiTheme="majorBidi" w:hAnsiTheme="majorBidi" w:cstheme="majorBidi"/>
              </w:rPr>
            </w:pPr>
          </w:p>
        </w:tc>
        <w:tc>
          <w:tcPr>
            <w:tcW w:w="1350" w:type="dxa"/>
          </w:tcPr>
          <w:p w:rsidR="00B87DA1" w:rsidRPr="003212A0" w14:paraId="1705FA52" w14:textId="77777777">
            <w:pPr>
              <w:rPr>
                <w:rFonts w:asciiTheme="majorBidi" w:hAnsiTheme="majorBidi" w:cstheme="majorBidi"/>
              </w:rPr>
            </w:pPr>
          </w:p>
        </w:tc>
        <w:tc>
          <w:tcPr>
            <w:tcW w:w="1265" w:type="dxa"/>
          </w:tcPr>
          <w:p w:rsidR="00B87DA1" w:rsidRPr="003212A0" w14:paraId="5B60CF1E" w14:textId="77777777">
            <w:pPr>
              <w:rPr>
                <w:rFonts w:asciiTheme="majorBidi" w:hAnsiTheme="majorBidi" w:cstheme="majorBidi"/>
              </w:rPr>
            </w:pPr>
          </w:p>
        </w:tc>
        <w:tc>
          <w:tcPr>
            <w:tcW w:w="1165" w:type="dxa"/>
          </w:tcPr>
          <w:p w:rsidR="00B87DA1" w:rsidRPr="003212A0" w14:paraId="2BF68CA3" w14:textId="77777777">
            <w:pPr>
              <w:rPr>
                <w:rFonts w:asciiTheme="majorBidi" w:hAnsiTheme="majorBidi" w:cstheme="majorBidi"/>
              </w:rPr>
            </w:pPr>
          </w:p>
        </w:tc>
        <w:tc>
          <w:tcPr>
            <w:tcW w:w="1314" w:type="dxa"/>
          </w:tcPr>
          <w:p w:rsidR="00B87DA1" w:rsidRPr="003212A0" w14:paraId="2C7E21C8" w14:textId="77777777">
            <w:pPr>
              <w:rPr>
                <w:rFonts w:asciiTheme="majorBidi" w:hAnsiTheme="majorBidi" w:cstheme="majorBidi"/>
              </w:rPr>
            </w:pPr>
          </w:p>
        </w:tc>
        <w:tc>
          <w:tcPr>
            <w:tcW w:w="931" w:type="dxa"/>
          </w:tcPr>
          <w:p w:rsidR="00B87DA1" w:rsidRPr="003212A0" w14:paraId="7DE2C3F4" w14:textId="77777777">
            <w:pPr>
              <w:rPr>
                <w:rFonts w:asciiTheme="majorBidi" w:hAnsiTheme="majorBidi" w:cstheme="majorBidi"/>
              </w:rPr>
            </w:pPr>
          </w:p>
        </w:tc>
      </w:tr>
    </w:tbl>
    <w:p w:rsidR="00B87DA1" w:rsidRPr="003212A0" w:rsidP="00B87DA1" w14:paraId="147F876E" w14:textId="77777777">
      <w:pPr>
        <w:spacing w:line="240" w:lineRule="auto"/>
        <w:rPr>
          <w:rFonts w:asciiTheme="majorBidi" w:hAnsiTheme="majorBidi" w:cstheme="majorBidi"/>
        </w:rPr>
      </w:pPr>
    </w:p>
    <w:p w:rsidR="00B87DA1" w:rsidRPr="003212A0" w:rsidP="00B87DA1" w14:paraId="7B7B41ED" w14:textId="77777777">
      <w:pPr>
        <w:spacing w:line="240" w:lineRule="auto"/>
        <w:rPr>
          <w:rFonts w:asciiTheme="majorBidi" w:hAnsiTheme="majorBidi" w:cstheme="majorBidi"/>
        </w:rPr>
      </w:pPr>
      <w:r w:rsidRPr="003212A0">
        <w:rPr>
          <w:rFonts w:asciiTheme="majorBidi" w:hAnsiTheme="majorBidi" w:cstheme="majorBidi"/>
        </w:rPr>
        <w:t>5. I am currently employed      ___ yes     ___ no</w:t>
      </w:r>
    </w:p>
    <w:p w:rsidR="00B87DA1" w:rsidRPr="003212A0" w:rsidP="00B87DA1" w14:paraId="429D1F6D" w14:textId="77777777">
      <w:pPr>
        <w:pStyle w:val="NoSpacing"/>
        <w:rPr>
          <w:rFonts w:asciiTheme="majorBidi" w:hAnsiTheme="majorBidi" w:cstheme="majorBidi"/>
        </w:rPr>
      </w:pPr>
    </w:p>
    <w:p w:rsidR="00B87DA1" w:rsidRPr="003212A0" w:rsidP="00B87DA1" w14:paraId="20CB7C08" w14:textId="77777777">
      <w:pPr>
        <w:spacing w:line="240" w:lineRule="auto"/>
        <w:rPr>
          <w:rFonts w:asciiTheme="majorBidi" w:hAnsiTheme="majorBidi" w:cstheme="majorBidi"/>
        </w:rPr>
      </w:pPr>
      <w:bookmarkStart w:id="6" w:name="_Hlk192073533"/>
      <w:r w:rsidRPr="003212A0">
        <w:rPr>
          <w:rFonts w:asciiTheme="majorBidi" w:hAnsiTheme="majorBidi" w:cstheme="majorBidi"/>
        </w:rPr>
        <w:t xml:space="preserve">6. What other services and </w:t>
      </w:r>
      <w:r w:rsidRPr="003212A0">
        <w:rPr>
          <w:rFonts w:asciiTheme="majorBidi" w:hAnsiTheme="majorBidi" w:cstheme="majorBidi"/>
        </w:rPr>
        <w:t>supports</w:t>
      </w:r>
      <w:r w:rsidRPr="003212A0">
        <w:rPr>
          <w:rFonts w:asciiTheme="majorBidi" w:hAnsiTheme="majorBidi" w:cstheme="majorBidi"/>
        </w:rPr>
        <w:t xml:space="preserve"> would have been helpful to you?</w:t>
      </w:r>
    </w:p>
    <w:p w:rsidR="00B87DA1" w:rsidRPr="003212A0" w:rsidP="00B87DA1" w14:paraId="3961F3CE" w14:textId="77777777">
      <w:pPr>
        <w:pStyle w:val="NoSpacing"/>
        <w:rPr>
          <w:rFonts w:asciiTheme="majorBidi" w:hAnsiTheme="majorBidi" w:cstheme="majorBidi"/>
        </w:rPr>
      </w:pPr>
    </w:p>
    <w:p w:rsidR="005C103D" w:rsidRPr="003212A0" w:rsidP="00B87DA1" w14:paraId="440AFD84" w14:textId="77777777">
      <w:pPr>
        <w:pStyle w:val="NoSpacing"/>
        <w:rPr>
          <w:rFonts w:asciiTheme="majorBidi" w:hAnsiTheme="majorBidi" w:cstheme="majorBidi"/>
        </w:rPr>
      </w:pPr>
    </w:p>
    <w:p w:rsidR="00B87DA1" w:rsidRPr="003212A0" w:rsidP="00B87DA1" w14:paraId="7DD308D0" w14:textId="77777777">
      <w:pPr>
        <w:spacing w:line="240" w:lineRule="auto"/>
        <w:rPr>
          <w:rFonts w:asciiTheme="majorBidi" w:hAnsiTheme="majorBidi" w:cstheme="majorBidi"/>
        </w:rPr>
      </w:pPr>
      <w:r w:rsidRPr="003212A0">
        <w:rPr>
          <w:rFonts w:asciiTheme="majorBidi" w:hAnsiTheme="majorBidi" w:cstheme="majorBidi"/>
        </w:rPr>
        <w:t>7. What is the one thing you would do to improve the ETM program?</w:t>
      </w:r>
    </w:p>
    <w:p w:rsidR="00B87DA1" w:rsidRPr="003212A0" w:rsidP="00B87DA1" w14:paraId="240611BE" w14:textId="77777777">
      <w:pPr>
        <w:pStyle w:val="NoSpacing"/>
        <w:rPr>
          <w:rFonts w:asciiTheme="majorBidi" w:hAnsiTheme="majorBidi" w:cstheme="majorBidi"/>
        </w:rPr>
      </w:pPr>
    </w:p>
    <w:p w:rsidR="005C103D" w:rsidRPr="003212A0" w:rsidP="00B87DA1" w14:paraId="79751945" w14:textId="77777777">
      <w:pPr>
        <w:pStyle w:val="NoSpacing"/>
        <w:rPr>
          <w:rFonts w:asciiTheme="majorBidi" w:hAnsiTheme="majorBidi" w:cstheme="majorBidi"/>
        </w:rPr>
      </w:pPr>
    </w:p>
    <w:p w:rsidR="00B87DA1" w:rsidRPr="003212A0" w:rsidP="00B87DA1" w14:paraId="17E37B5F" w14:textId="77777777">
      <w:pPr>
        <w:spacing w:line="240" w:lineRule="auto"/>
        <w:rPr>
          <w:rFonts w:asciiTheme="majorBidi" w:hAnsiTheme="majorBidi" w:cstheme="majorBidi"/>
        </w:rPr>
      </w:pPr>
      <w:r w:rsidRPr="003212A0">
        <w:rPr>
          <w:rFonts w:asciiTheme="majorBidi" w:hAnsiTheme="majorBidi" w:cstheme="majorBidi"/>
        </w:rPr>
        <w:t>8. Please share any other comments you have about ETM.</w:t>
      </w:r>
    </w:p>
    <w:bookmarkEnd w:id="6"/>
    <w:p w:rsidR="005C103D" w:rsidRPr="003212A0" w:rsidP="00B87DA1" w14:paraId="144BA26C" w14:textId="77777777">
      <w:pPr>
        <w:spacing w:line="240" w:lineRule="auto"/>
        <w:rPr>
          <w:rFonts w:asciiTheme="majorBidi" w:hAnsiTheme="majorBidi" w:cstheme="majorBidi"/>
        </w:rPr>
      </w:pPr>
    </w:p>
    <w:p w:rsidR="00B87DA1" w:rsidRPr="003212A0" w:rsidP="00B87DA1" w14:paraId="6B3C48F4" w14:textId="77777777">
      <w:pPr>
        <w:spacing w:line="240" w:lineRule="auto"/>
        <w:rPr>
          <w:rFonts w:asciiTheme="majorBidi" w:hAnsiTheme="majorBidi" w:cstheme="majorBidi"/>
        </w:rPr>
      </w:pPr>
    </w:p>
    <w:p w:rsidR="00B87DA1" w:rsidRPr="003212A0" w:rsidP="00B87DA1" w14:paraId="02C796C1" w14:textId="60D59F06">
      <w:pPr>
        <w:rPr>
          <w:rFonts w:asciiTheme="majorBidi" w:hAnsiTheme="majorBidi" w:cstheme="majorBidi"/>
        </w:rPr>
      </w:pPr>
      <w:r w:rsidRPr="003212A0">
        <w:rPr>
          <w:rFonts w:asciiTheme="majorBidi" w:hAnsiTheme="majorBidi" w:cstheme="majorBidi"/>
          <w:b/>
          <w:bCs/>
        </w:rPr>
        <w:t xml:space="preserve">Reporting the Results of the </w:t>
      </w:r>
      <w:r w:rsidRPr="00E54338" w:rsidR="00E54338">
        <w:rPr>
          <w:rFonts w:asciiTheme="majorBidi" w:hAnsiTheme="majorBidi" w:cstheme="majorBidi"/>
          <w:b/>
          <w:bCs/>
        </w:rPr>
        <w:t xml:space="preserve">Satisfaction Data from ETM Youth </w:t>
      </w:r>
      <w:r w:rsidRPr="003212A0">
        <w:rPr>
          <w:rFonts w:asciiTheme="majorBidi" w:hAnsiTheme="majorBidi" w:cstheme="majorBidi"/>
          <w:b/>
        </w:rPr>
        <w:t>– Disaggregated Data</w:t>
      </w:r>
      <w:r w:rsidRPr="003212A0">
        <w:rPr>
          <w:rFonts w:asciiTheme="majorBidi" w:hAnsiTheme="majorBidi" w:cstheme="majorBidi"/>
        </w:rPr>
        <w:t xml:space="preserve"> </w:t>
      </w:r>
    </w:p>
    <w:p w:rsidR="00B87DA1" w:rsidRPr="003212A0" w:rsidP="00B87DA1" w14:paraId="3DEF22FC" w14:textId="23383688">
      <w:pPr>
        <w:spacing w:line="240" w:lineRule="auto"/>
        <w:rPr>
          <w:rFonts w:asciiTheme="majorBidi" w:hAnsiTheme="majorBidi" w:cstheme="majorBidi"/>
          <w:u w:val="single"/>
        </w:rPr>
      </w:pPr>
      <w:r w:rsidRPr="003212A0">
        <w:rPr>
          <w:rFonts w:asciiTheme="majorBidi" w:hAnsiTheme="majorBidi" w:cstheme="majorBidi"/>
        </w:rPr>
        <w:t>Record the results of the youth participant surveys</w:t>
      </w:r>
      <w:r w:rsidRPr="003212A0" w:rsidR="0015048E">
        <w:rPr>
          <w:rFonts w:asciiTheme="majorBidi" w:hAnsiTheme="majorBidi" w:cstheme="majorBidi"/>
        </w:rPr>
        <w:t xml:space="preserve"> in the tables below</w:t>
      </w:r>
      <w:r w:rsidRPr="003212A0">
        <w:rPr>
          <w:rFonts w:asciiTheme="majorBidi" w:hAnsiTheme="majorBidi" w:cstheme="majorBidi"/>
        </w:rPr>
        <w:t xml:space="preserve">.  Include all participants who participated in ETM </w:t>
      </w:r>
      <w:r w:rsidRPr="003212A0" w:rsidR="00EC409A">
        <w:rPr>
          <w:rFonts w:asciiTheme="majorBidi" w:hAnsiTheme="majorBidi" w:cstheme="majorBidi"/>
        </w:rPr>
        <w:t xml:space="preserve">at any point during the fiscal grant year, </w:t>
      </w:r>
      <w:r w:rsidRPr="003212A0">
        <w:rPr>
          <w:rFonts w:asciiTheme="majorBidi" w:hAnsiTheme="majorBidi" w:cstheme="majorBidi"/>
        </w:rPr>
        <w:t>through quarter ending September 30</w:t>
      </w:r>
      <w:r w:rsidRPr="003212A0">
        <w:rPr>
          <w:rFonts w:asciiTheme="majorBidi" w:hAnsiTheme="majorBidi" w:cstheme="majorBidi"/>
          <w:vertAlign w:val="superscript"/>
        </w:rPr>
        <w:t>th</w:t>
      </w:r>
      <w:r w:rsidRPr="003212A0">
        <w:rPr>
          <w:rFonts w:asciiTheme="majorBidi" w:hAnsiTheme="majorBidi" w:cstheme="majorBidi"/>
        </w:rPr>
        <w:t xml:space="preserve">. </w:t>
      </w:r>
      <w:r w:rsidRPr="003212A0">
        <w:rPr>
          <w:rFonts w:asciiTheme="majorBidi" w:hAnsiTheme="majorBidi" w:cstheme="majorBidi"/>
          <w:u w:val="single"/>
        </w:rPr>
        <w:t xml:space="preserve"> </w:t>
      </w:r>
    </w:p>
    <w:p w:rsidR="00B87DA1" w:rsidRPr="003212A0" w:rsidP="00B87DA1" w14:paraId="1A1DF239" w14:textId="377BD206">
      <w:pPr>
        <w:spacing w:line="240" w:lineRule="auto"/>
        <w:rPr>
          <w:rFonts w:asciiTheme="majorBidi" w:hAnsiTheme="majorBidi" w:cstheme="majorBidi"/>
        </w:rPr>
      </w:pPr>
      <w:r w:rsidRPr="003212A0">
        <w:rPr>
          <w:rFonts w:asciiTheme="majorBidi" w:hAnsiTheme="majorBidi" w:cstheme="majorBidi"/>
        </w:rPr>
        <w:t>Note the method of contact (e.g. survey monkey link), number of participants contacted, number of participants who completed the survey (n=), and the overall response rate (%=).</w:t>
      </w:r>
      <w:r w:rsidRPr="003212A0" w:rsidR="00C92E83">
        <w:rPr>
          <w:rFonts w:asciiTheme="majorBidi" w:hAnsiTheme="majorBidi" w:cstheme="majorBidi"/>
        </w:rPr>
        <w:t xml:space="preserve">  Note the number (n) and percentage (%) of respondents who stated that they “Don’t Know.” Add pertinent details such as which questions were skipped. Of those who did respond to the questions, record the distribution of their responses </w:t>
      </w:r>
      <w:r w:rsidRPr="003212A0" w:rsidR="00293567">
        <w:rPr>
          <w:rFonts w:asciiTheme="majorBidi" w:hAnsiTheme="majorBidi" w:cstheme="majorBidi"/>
        </w:rPr>
        <w:t xml:space="preserve">in the tables </w:t>
      </w:r>
      <w:r w:rsidRPr="003212A0" w:rsidR="00C92E83">
        <w:rPr>
          <w:rFonts w:asciiTheme="majorBidi" w:hAnsiTheme="majorBidi" w:cstheme="majorBidi"/>
        </w:rPr>
        <w:t>below.</w:t>
      </w:r>
      <w:r w:rsidR="002738BE">
        <w:rPr>
          <w:rFonts w:asciiTheme="majorBidi" w:hAnsiTheme="majorBidi" w:cstheme="majorBidi"/>
        </w:rPr>
        <w:t xml:space="preserve"> “Don’t Know” responses</w:t>
      </w:r>
      <w:r w:rsidR="004A2ACC">
        <w:rPr>
          <w:rFonts w:asciiTheme="majorBidi" w:hAnsiTheme="majorBidi" w:cstheme="majorBidi"/>
        </w:rPr>
        <w:t xml:space="preserve"> are excluded from the mean calculations, and missing items are </w:t>
      </w:r>
      <w:r w:rsidR="00C6374B">
        <w:rPr>
          <w:rFonts w:asciiTheme="majorBidi" w:hAnsiTheme="majorBidi" w:cstheme="majorBidi"/>
        </w:rPr>
        <w:t>also excluded.</w:t>
      </w:r>
    </w:p>
    <w:tbl>
      <w:tblPr>
        <w:tblStyle w:val="TableGrid"/>
        <w:tblW w:w="0" w:type="auto"/>
        <w:tblInd w:w="720" w:type="dxa"/>
        <w:tblLook w:val="04A0"/>
      </w:tblPr>
      <w:tblGrid>
        <w:gridCol w:w="2605"/>
        <w:gridCol w:w="3150"/>
        <w:gridCol w:w="2875"/>
      </w:tblGrid>
      <w:tr w14:paraId="4126F67E" w14:textId="72B31533" w:rsidTr="00E71C45">
        <w:tblPrEx>
          <w:tblW w:w="0" w:type="auto"/>
          <w:tblInd w:w="720" w:type="dxa"/>
          <w:tblLook w:val="04A0"/>
        </w:tblPrEx>
        <w:tc>
          <w:tcPr>
            <w:tcW w:w="2605" w:type="dxa"/>
          </w:tcPr>
          <w:p w:rsidR="0087707C" w:rsidRPr="003212A0" w:rsidP="0087707C" w14:paraId="2EB24DE6" w14:textId="77777777">
            <w:pPr>
              <w:pStyle w:val="ListParagraph"/>
              <w:spacing w:line="240" w:lineRule="auto"/>
              <w:ind w:left="0"/>
              <w:rPr>
                <w:rFonts w:asciiTheme="majorBidi" w:hAnsiTheme="majorBidi" w:cstheme="majorBidi"/>
                <w:b/>
                <w:bCs/>
              </w:rPr>
            </w:pPr>
            <w:bookmarkStart w:id="7" w:name="_Hlk217393689"/>
          </w:p>
        </w:tc>
        <w:tc>
          <w:tcPr>
            <w:tcW w:w="3150" w:type="dxa"/>
          </w:tcPr>
          <w:p w:rsidR="0087707C" w:rsidRPr="003212A0" w:rsidP="00E71C45" w14:paraId="09634A53" w14:textId="089C7FEC">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2875" w:type="dxa"/>
          </w:tcPr>
          <w:p w:rsidR="0087707C" w:rsidRPr="003212A0" w:rsidP="00E71C45" w14:paraId="5B414906" w14:textId="41A8C79C">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r>
      <w:tr w14:paraId="45805E15" w14:textId="5972E337" w:rsidTr="00E71C45">
        <w:tblPrEx>
          <w:tblW w:w="0" w:type="auto"/>
          <w:tblInd w:w="720" w:type="dxa"/>
          <w:tblLook w:val="04A0"/>
        </w:tblPrEx>
        <w:tc>
          <w:tcPr>
            <w:tcW w:w="2605" w:type="dxa"/>
          </w:tcPr>
          <w:p w:rsidR="0087707C" w:rsidRPr="00E71C45" w:rsidP="0087707C" w14:paraId="77047180" w14:textId="51368AF5">
            <w:pPr>
              <w:pStyle w:val="ListParagraph"/>
              <w:spacing w:line="240" w:lineRule="auto"/>
              <w:ind w:left="0"/>
              <w:rPr>
                <w:rFonts w:asciiTheme="majorBidi" w:hAnsiTheme="majorBidi" w:cstheme="majorBidi"/>
                <w:b/>
                <w:bCs/>
              </w:rPr>
            </w:pPr>
            <w:r w:rsidRPr="00E71C45">
              <w:rPr>
                <w:rFonts w:asciiTheme="majorBidi" w:hAnsiTheme="majorBidi" w:cstheme="majorBidi"/>
                <w:b/>
                <w:bCs/>
              </w:rPr>
              <w:t xml:space="preserve">Participants </w:t>
            </w:r>
            <w:r w:rsidRPr="003212A0">
              <w:rPr>
                <w:rFonts w:asciiTheme="majorBidi" w:hAnsiTheme="majorBidi" w:cstheme="majorBidi"/>
                <w:b/>
                <w:bCs/>
              </w:rPr>
              <w:t>Contacted</w:t>
            </w:r>
            <w:r w:rsidRPr="00E71C45">
              <w:rPr>
                <w:rFonts w:asciiTheme="majorBidi" w:hAnsiTheme="majorBidi" w:cstheme="majorBidi"/>
                <w:b/>
                <w:bCs/>
              </w:rPr>
              <w:t xml:space="preserve"> </w:t>
            </w:r>
          </w:p>
        </w:tc>
        <w:tc>
          <w:tcPr>
            <w:tcW w:w="3150" w:type="dxa"/>
          </w:tcPr>
          <w:p w:rsidR="0087707C" w:rsidRPr="003212A0" w:rsidP="0087707C" w14:paraId="008323CE" w14:textId="224DC144">
            <w:pPr>
              <w:pStyle w:val="ListParagraph"/>
              <w:spacing w:line="240" w:lineRule="auto"/>
              <w:ind w:left="0"/>
              <w:rPr>
                <w:rFonts w:asciiTheme="majorBidi" w:hAnsiTheme="majorBidi" w:cstheme="majorBidi"/>
              </w:rPr>
            </w:pPr>
          </w:p>
        </w:tc>
        <w:tc>
          <w:tcPr>
            <w:tcW w:w="2875" w:type="dxa"/>
          </w:tcPr>
          <w:p w:rsidR="0087707C" w:rsidRPr="003212A0" w:rsidP="0087707C" w14:paraId="27838D8C" w14:textId="77777777">
            <w:pPr>
              <w:pStyle w:val="ListParagraph"/>
              <w:spacing w:line="240" w:lineRule="auto"/>
              <w:ind w:left="0"/>
              <w:rPr>
                <w:rFonts w:asciiTheme="majorBidi" w:hAnsiTheme="majorBidi" w:cstheme="majorBidi"/>
                <w:b/>
                <w:bCs/>
              </w:rPr>
            </w:pPr>
          </w:p>
        </w:tc>
      </w:tr>
      <w:tr w14:paraId="676A9A93" w14:textId="3A57C241" w:rsidTr="00E71C45">
        <w:tblPrEx>
          <w:tblW w:w="0" w:type="auto"/>
          <w:tblInd w:w="720" w:type="dxa"/>
          <w:tblLook w:val="04A0"/>
        </w:tblPrEx>
        <w:tc>
          <w:tcPr>
            <w:tcW w:w="2605" w:type="dxa"/>
          </w:tcPr>
          <w:p w:rsidR="0087707C" w:rsidRPr="00E71C45" w:rsidP="0087707C" w14:paraId="68A620E5" w14:textId="09CDEC33">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Surveys Completed </w:t>
            </w:r>
          </w:p>
        </w:tc>
        <w:tc>
          <w:tcPr>
            <w:tcW w:w="3150" w:type="dxa"/>
          </w:tcPr>
          <w:p w:rsidR="0087707C" w:rsidRPr="003212A0" w:rsidP="0087707C" w14:paraId="4848E627" w14:textId="77777777">
            <w:pPr>
              <w:pStyle w:val="ListParagraph"/>
              <w:spacing w:line="240" w:lineRule="auto"/>
              <w:ind w:left="0"/>
              <w:rPr>
                <w:rFonts w:asciiTheme="majorBidi" w:hAnsiTheme="majorBidi" w:cstheme="majorBidi"/>
              </w:rPr>
            </w:pPr>
          </w:p>
        </w:tc>
        <w:tc>
          <w:tcPr>
            <w:tcW w:w="2875" w:type="dxa"/>
          </w:tcPr>
          <w:p w:rsidR="0087707C" w:rsidRPr="003212A0" w:rsidP="0087707C" w14:paraId="53C418DF" w14:textId="77777777">
            <w:pPr>
              <w:pStyle w:val="ListParagraph"/>
              <w:spacing w:line="240" w:lineRule="auto"/>
              <w:ind w:left="0"/>
              <w:rPr>
                <w:rFonts w:asciiTheme="majorBidi" w:hAnsiTheme="majorBidi" w:cstheme="majorBidi"/>
              </w:rPr>
            </w:pPr>
          </w:p>
        </w:tc>
      </w:tr>
      <w:tr w14:paraId="29365A39" w14:textId="77777777" w:rsidTr="00E71C45">
        <w:tblPrEx>
          <w:tblW w:w="0" w:type="auto"/>
          <w:tblInd w:w="720" w:type="dxa"/>
          <w:tblLook w:val="04A0"/>
        </w:tblPrEx>
        <w:tc>
          <w:tcPr>
            <w:tcW w:w="2605" w:type="dxa"/>
          </w:tcPr>
          <w:p w:rsidR="00F05D3A" w:rsidRPr="003212A0" w:rsidP="0087707C" w14:paraId="0E752DA9"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DA3F43" w:rsidRPr="003212A0" w:rsidP="0087707C" w14:paraId="16AE7914" w14:textId="7030BDB2">
            <w:pPr>
              <w:pStyle w:val="ListParagraph"/>
              <w:spacing w:line="240" w:lineRule="auto"/>
              <w:ind w:left="0"/>
              <w:rPr>
                <w:rFonts w:asciiTheme="majorBidi" w:hAnsiTheme="majorBidi" w:cstheme="majorBidi"/>
                <w:b/>
                <w:bCs/>
              </w:rPr>
            </w:pPr>
            <w:r w:rsidRPr="003212A0">
              <w:rPr>
                <w:rFonts w:asciiTheme="majorBidi" w:hAnsiTheme="majorBidi" w:cstheme="majorBidi"/>
                <w:b/>
                <w:bCs/>
              </w:rPr>
              <w:t>(</w:t>
            </w:r>
            <w:r w:rsidRPr="003212A0" w:rsidR="00BF752C">
              <w:rPr>
                <w:rFonts w:asciiTheme="majorBidi" w:hAnsiTheme="majorBidi" w:cstheme="majorBidi"/>
                <w:b/>
                <w:bCs/>
              </w:rPr>
              <w:t>per</w:t>
            </w:r>
            <w:r w:rsidRPr="003212A0">
              <w:rPr>
                <w:rFonts w:asciiTheme="majorBidi" w:hAnsiTheme="majorBidi" w:cstheme="majorBidi"/>
                <w:b/>
                <w:bCs/>
              </w:rPr>
              <w:t xml:space="preserve"> unique respondent)</w:t>
            </w:r>
          </w:p>
        </w:tc>
        <w:tc>
          <w:tcPr>
            <w:tcW w:w="3150" w:type="dxa"/>
          </w:tcPr>
          <w:p w:rsidR="00F05D3A" w:rsidRPr="003212A0" w:rsidP="0087707C" w14:paraId="6273437A" w14:textId="77777777">
            <w:pPr>
              <w:pStyle w:val="ListParagraph"/>
              <w:spacing w:line="240" w:lineRule="auto"/>
              <w:ind w:left="0"/>
              <w:rPr>
                <w:rFonts w:asciiTheme="majorBidi" w:hAnsiTheme="majorBidi" w:cstheme="majorBidi"/>
              </w:rPr>
            </w:pPr>
          </w:p>
        </w:tc>
        <w:tc>
          <w:tcPr>
            <w:tcW w:w="2875" w:type="dxa"/>
          </w:tcPr>
          <w:p w:rsidR="00F05D3A" w:rsidRPr="003212A0" w:rsidP="0087707C" w14:paraId="3E67A51F" w14:textId="18251A6B">
            <w:pPr>
              <w:pStyle w:val="ListParagraph"/>
              <w:spacing w:line="240" w:lineRule="auto"/>
              <w:ind w:left="0"/>
              <w:rPr>
                <w:rFonts w:asciiTheme="majorBidi" w:hAnsiTheme="majorBidi" w:cstheme="majorBidi"/>
              </w:rPr>
            </w:pPr>
          </w:p>
        </w:tc>
      </w:tr>
      <w:tr w14:paraId="4667F3E3" w14:textId="3FC336F1">
        <w:tblPrEx>
          <w:tblW w:w="0" w:type="auto"/>
          <w:tblInd w:w="720" w:type="dxa"/>
          <w:tblLook w:val="04A0"/>
        </w:tblPrEx>
        <w:tc>
          <w:tcPr>
            <w:tcW w:w="2605" w:type="dxa"/>
          </w:tcPr>
          <w:p w:rsidR="00960362" w:rsidRPr="003212A0" w:rsidP="0087707C" w14:paraId="7FB8DC27" w14:textId="6CDF142D">
            <w:pPr>
              <w:pStyle w:val="ListParagraph"/>
              <w:spacing w:line="240" w:lineRule="auto"/>
              <w:ind w:left="0"/>
              <w:rPr>
                <w:rFonts w:asciiTheme="majorBidi" w:hAnsiTheme="majorBidi" w:cstheme="majorBidi"/>
              </w:rPr>
            </w:pPr>
            <w:r w:rsidRPr="003212A0">
              <w:rPr>
                <w:rFonts w:asciiTheme="majorBidi" w:hAnsiTheme="majorBidi" w:cstheme="majorBidi"/>
                <w:b/>
                <w:bCs/>
              </w:rPr>
              <w:t>Survey Method(s)</w:t>
            </w:r>
          </w:p>
        </w:tc>
        <w:tc>
          <w:tcPr>
            <w:tcW w:w="6025" w:type="dxa"/>
            <w:gridSpan w:val="2"/>
          </w:tcPr>
          <w:p w:rsidR="00960362" w:rsidRPr="003212A0" w:rsidP="0087707C" w14:paraId="3F1F83EF" w14:textId="77777777">
            <w:pPr>
              <w:pStyle w:val="ListParagraph"/>
              <w:spacing w:line="240" w:lineRule="auto"/>
              <w:ind w:left="0"/>
              <w:rPr>
                <w:rFonts w:asciiTheme="majorBidi" w:hAnsiTheme="majorBidi" w:cstheme="majorBidi"/>
              </w:rPr>
            </w:pPr>
          </w:p>
        </w:tc>
      </w:tr>
      <w:bookmarkEnd w:id="7"/>
    </w:tbl>
    <w:p w:rsidR="00B87DA1" w:rsidRPr="003212A0" w:rsidP="00E71C45" w14:paraId="09E22291" w14:textId="77777777">
      <w:pPr>
        <w:pStyle w:val="ListParagraph"/>
        <w:spacing w:line="240" w:lineRule="auto"/>
        <w:rPr>
          <w:rFonts w:asciiTheme="majorBidi" w:hAnsiTheme="majorBidi" w:cstheme="majorBidi"/>
        </w:rPr>
      </w:pPr>
    </w:p>
    <w:p w:rsidR="00B87DA1" w:rsidRPr="003212A0" w:rsidP="00E71C45" w14:paraId="2780C6FA" w14:textId="77777777">
      <w:pPr>
        <w:pStyle w:val="ListParagraph"/>
        <w:spacing w:line="240" w:lineRule="auto"/>
        <w:rPr>
          <w:rFonts w:asciiTheme="majorBidi" w:hAnsiTheme="majorBidi" w:cstheme="majorBidi"/>
        </w:rPr>
      </w:pPr>
    </w:p>
    <w:p w:rsidR="00B87DA1" w:rsidRPr="003212A0" w:rsidP="00B87DA1" w14:paraId="125E3D50" w14:textId="77777777">
      <w:pPr>
        <w:spacing w:after="0" w:line="240" w:lineRule="auto"/>
        <w:rPr>
          <w:rFonts w:eastAsia="Times New Roman" w:asciiTheme="majorBidi" w:hAnsiTheme="majorBidi" w:cstheme="majorBidi"/>
          <w:b/>
          <w:color w:val="000000" w:themeColor="text1"/>
        </w:rPr>
      </w:pPr>
    </w:p>
    <w:p w:rsidR="00B87DA1" w:rsidRPr="003212A0" w:rsidP="00B87DA1" w14:paraId="4462ED65"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color w:val="000000" w:themeColor="text1"/>
        </w:rPr>
        <w:t xml:space="preserve">Table 1. I am currently employed  </w:t>
      </w:r>
    </w:p>
    <w:tbl>
      <w:tblPr>
        <w:tblW w:w="5575" w:type="dxa"/>
        <w:tblLook w:val="04A0"/>
      </w:tblPr>
      <w:tblGrid>
        <w:gridCol w:w="2245"/>
        <w:gridCol w:w="1710"/>
        <w:gridCol w:w="1620"/>
      </w:tblGrid>
      <w:tr w14:paraId="7D4D5F24" w14:textId="77777777">
        <w:tblPrEx>
          <w:tblW w:w="5575" w:type="dxa"/>
          <w:tblLook w:val="04A0"/>
        </w:tblPrEx>
        <w:trPr>
          <w:trHeight w:val="342"/>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B87DA1" w:rsidRPr="003212A0" w14:paraId="223A1289"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noWrap/>
            <w:vAlign w:val="bottom"/>
            <w:hideMark/>
          </w:tcPr>
          <w:p w:rsidR="00B87DA1" w:rsidRPr="003212A0" w14:paraId="28E5D941"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Number (n)</w:t>
            </w:r>
          </w:p>
        </w:tc>
        <w:tc>
          <w:tcPr>
            <w:tcW w:w="1620" w:type="dxa"/>
            <w:tcBorders>
              <w:top w:val="single" w:sz="4" w:space="0" w:color="auto"/>
              <w:left w:val="nil"/>
              <w:bottom w:val="single" w:sz="4" w:space="0" w:color="auto"/>
              <w:right w:val="single" w:sz="4" w:space="0" w:color="auto"/>
            </w:tcBorders>
            <w:noWrap/>
            <w:vAlign w:val="bottom"/>
            <w:hideMark/>
          </w:tcPr>
          <w:p w:rsidR="00B87DA1" w:rsidRPr="003212A0" w14:paraId="14CC5108"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Percent of Total respondents</w:t>
            </w:r>
          </w:p>
        </w:tc>
      </w:tr>
      <w:tr w14:paraId="552C4E87"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hideMark/>
          </w:tcPr>
          <w:p w:rsidR="00B87DA1" w:rsidRPr="003212A0" w14:paraId="1C47F3F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No</w:t>
            </w:r>
          </w:p>
        </w:tc>
        <w:tc>
          <w:tcPr>
            <w:tcW w:w="1710" w:type="dxa"/>
            <w:tcBorders>
              <w:top w:val="nil"/>
              <w:left w:val="nil"/>
              <w:bottom w:val="single" w:sz="4" w:space="0" w:color="auto"/>
              <w:right w:val="single" w:sz="4" w:space="0" w:color="auto"/>
            </w:tcBorders>
            <w:noWrap/>
          </w:tcPr>
          <w:p w:rsidR="00B87DA1" w:rsidRPr="003212A0" w14:paraId="0F674FBB"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096A7C39" w14:textId="77777777">
            <w:pPr>
              <w:spacing w:after="0" w:line="240" w:lineRule="auto"/>
              <w:jc w:val="center"/>
              <w:rPr>
                <w:rFonts w:eastAsia="Times New Roman" w:asciiTheme="majorBidi" w:hAnsiTheme="majorBidi" w:cstheme="majorBidi"/>
              </w:rPr>
            </w:pPr>
          </w:p>
        </w:tc>
      </w:tr>
      <w:tr w14:paraId="41269379"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hideMark/>
          </w:tcPr>
          <w:p w:rsidR="00B87DA1" w:rsidRPr="003212A0" w14:paraId="1FCD773F"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Yes</w:t>
            </w:r>
          </w:p>
        </w:tc>
        <w:tc>
          <w:tcPr>
            <w:tcW w:w="1710" w:type="dxa"/>
            <w:tcBorders>
              <w:top w:val="nil"/>
              <w:left w:val="nil"/>
              <w:bottom w:val="single" w:sz="4" w:space="0" w:color="auto"/>
              <w:right w:val="single" w:sz="4" w:space="0" w:color="auto"/>
            </w:tcBorders>
            <w:noWrap/>
          </w:tcPr>
          <w:p w:rsidR="00B87DA1" w:rsidRPr="003212A0" w14:paraId="28647C70"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32069248" w14:textId="77777777">
            <w:pPr>
              <w:spacing w:after="0" w:line="240" w:lineRule="auto"/>
              <w:jc w:val="center"/>
              <w:rPr>
                <w:rFonts w:eastAsia="Times New Roman" w:asciiTheme="majorBidi" w:hAnsiTheme="majorBidi" w:cstheme="majorBidi"/>
              </w:rPr>
            </w:pPr>
          </w:p>
        </w:tc>
      </w:tr>
      <w:tr w14:paraId="5DE30420"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tcPr>
          <w:p w:rsidR="00B87DA1" w:rsidRPr="003212A0" w14:paraId="7FF44F16"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No response</w:t>
            </w:r>
          </w:p>
        </w:tc>
        <w:tc>
          <w:tcPr>
            <w:tcW w:w="1710" w:type="dxa"/>
            <w:tcBorders>
              <w:top w:val="nil"/>
              <w:left w:val="nil"/>
              <w:bottom w:val="single" w:sz="4" w:space="0" w:color="auto"/>
              <w:right w:val="single" w:sz="4" w:space="0" w:color="auto"/>
            </w:tcBorders>
            <w:noWrap/>
          </w:tcPr>
          <w:p w:rsidR="00B87DA1" w:rsidRPr="003212A0" w14:paraId="5A8AFFCB"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2183F1E1" w14:textId="77777777">
            <w:pPr>
              <w:spacing w:after="0" w:line="240" w:lineRule="auto"/>
              <w:jc w:val="center"/>
              <w:rPr>
                <w:rFonts w:eastAsia="Times New Roman" w:asciiTheme="majorBidi" w:hAnsiTheme="majorBidi" w:cstheme="majorBidi"/>
              </w:rPr>
            </w:pPr>
          </w:p>
        </w:tc>
      </w:tr>
      <w:tr w14:paraId="00C4D846" w14:textId="77777777">
        <w:tblPrEx>
          <w:tblW w:w="557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bottom"/>
            <w:hideMark/>
          </w:tcPr>
          <w:p w:rsidR="00B87DA1" w:rsidRPr="003212A0" w14:paraId="69223316"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tc>
        <w:tc>
          <w:tcPr>
            <w:tcW w:w="1710" w:type="dxa"/>
            <w:tcBorders>
              <w:top w:val="nil"/>
              <w:left w:val="nil"/>
              <w:bottom w:val="single" w:sz="4" w:space="0" w:color="auto"/>
              <w:right w:val="single" w:sz="4" w:space="0" w:color="auto"/>
            </w:tcBorders>
            <w:noWrap/>
          </w:tcPr>
          <w:p w:rsidR="00B87DA1" w:rsidRPr="003212A0" w14:paraId="600ECFAC"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noWrap/>
          </w:tcPr>
          <w:p w:rsidR="00B87DA1" w:rsidRPr="003212A0" w14:paraId="3341DCEA" w14:textId="77777777">
            <w:pPr>
              <w:spacing w:after="0" w:line="240" w:lineRule="auto"/>
              <w:rPr>
                <w:rFonts w:eastAsia="Times New Roman" w:asciiTheme="majorBidi" w:hAnsiTheme="majorBidi" w:cstheme="majorBidi"/>
              </w:rPr>
            </w:pPr>
          </w:p>
        </w:tc>
      </w:tr>
    </w:tbl>
    <w:p w:rsidR="00B87DA1" w:rsidRPr="003212A0" w:rsidP="00B87DA1" w14:paraId="1AA9B20D" w14:textId="77777777">
      <w:pPr>
        <w:pStyle w:val="NoSpacing"/>
        <w:rPr>
          <w:rFonts w:asciiTheme="majorBidi" w:hAnsiTheme="majorBidi" w:cstheme="majorBidi"/>
        </w:rPr>
      </w:pPr>
    </w:p>
    <w:p w:rsidR="005C103D" w:rsidRPr="003212A0" w:rsidP="00B87DA1" w14:paraId="7738078B" w14:textId="77777777">
      <w:pPr>
        <w:pStyle w:val="NoSpacing"/>
        <w:rPr>
          <w:rFonts w:asciiTheme="majorBidi" w:hAnsiTheme="majorBidi" w:cstheme="majorBidi"/>
        </w:rPr>
      </w:pPr>
    </w:p>
    <w:p w:rsidR="00B87DA1" w:rsidRPr="003212A0" w:rsidP="00B87DA1" w14:paraId="2163F532" w14:textId="3025CA53">
      <w:pPr>
        <w:spacing w:line="240" w:lineRule="auto"/>
        <w:rPr>
          <w:rFonts w:eastAsia="Times New Roman" w:asciiTheme="majorBidi" w:hAnsiTheme="majorBidi" w:cstheme="majorBidi"/>
          <w:b/>
          <w:bCs/>
          <w:color w:val="000000"/>
        </w:rPr>
      </w:pPr>
      <w:r w:rsidRPr="003212A0">
        <w:rPr>
          <w:rFonts w:asciiTheme="majorBidi" w:hAnsiTheme="majorBidi" w:cstheme="majorBidi"/>
        </w:rPr>
        <w:t>Note: Disaggregate the results in Tables 2 - 6 based on youth participant’s current employment status.</w:t>
      </w:r>
    </w:p>
    <w:p w:rsidR="00B87DA1" w:rsidRPr="003212A0" w:rsidP="00B87DA1" w14:paraId="12C23D22" w14:textId="77777777">
      <w:pPr>
        <w:spacing w:line="240" w:lineRule="auto"/>
        <w:rPr>
          <w:rFonts w:eastAsia="Times New Roman" w:asciiTheme="majorBidi" w:hAnsiTheme="majorBidi" w:cstheme="majorBidi"/>
          <w:color w:val="000000"/>
        </w:rPr>
      </w:pPr>
      <w:r w:rsidRPr="003212A0">
        <w:rPr>
          <w:rFonts w:eastAsia="Times New Roman" w:asciiTheme="majorBidi" w:hAnsiTheme="majorBidi" w:cstheme="majorBidi"/>
          <w:b/>
          <w:bCs/>
          <w:color w:val="000000"/>
        </w:rPr>
        <w:t>Table 2. ETM helped me to transition to work</w:t>
      </w:r>
    </w:p>
    <w:tbl>
      <w:tblPr>
        <w:tblW w:w="7105" w:type="dxa"/>
        <w:tblLook w:val="04A0"/>
      </w:tblPr>
      <w:tblGrid>
        <w:gridCol w:w="2245"/>
        <w:gridCol w:w="1710"/>
        <w:gridCol w:w="1620"/>
        <w:gridCol w:w="1530"/>
      </w:tblGrid>
      <w:tr w14:paraId="5B88AB33"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87DA1" w:rsidRPr="003212A0" w14:paraId="40AFFD25" w14:textId="77777777">
            <w:pPr>
              <w:spacing w:after="0" w:line="240" w:lineRule="auto"/>
              <w:jc w:val="center"/>
              <w:rPr>
                <w:rFonts w:eastAsia="Times New Roman" w:asciiTheme="majorBidi" w:hAnsiTheme="majorBidi" w:cstheme="majorBidi"/>
              </w:rPr>
            </w:pPr>
            <w:bookmarkStart w:id="8" w:name="_Hlk107902059"/>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3A8F4C55"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Not Employed n=</w:t>
            </w:r>
          </w:p>
          <w:p w:rsidR="00B87DA1" w:rsidRPr="003212A0" w14:paraId="26703531"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39B56A40"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Employed      n=            </w:t>
            </w:r>
          </w:p>
          <w:p w:rsidR="00B87DA1" w:rsidRPr="003212A0" w14:paraId="7FB9DDBB"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187C4FE3"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Total </w:t>
            </w:r>
          </w:p>
          <w:p w:rsidR="00B87DA1" w:rsidRPr="003212A0" w14:paraId="7411822A"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n=       </w:t>
            </w:r>
          </w:p>
          <w:p w:rsidR="00B87DA1" w:rsidRPr="003212A0" w14:paraId="5EBB8921"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r>
      <w:tr w14:paraId="3E90B297"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A3BC273"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353FA24E" w14:textId="77777777">
            <w:pPr>
              <w:spacing w:after="0" w:line="240" w:lineRule="auto"/>
              <w:rPr>
                <w:rFonts w:eastAsia="Times New Roman" w:asciiTheme="majorBidi" w:hAnsiTheme="majorBidi" w:cstheme="majorBidi"/>
                <w:b/>
                <w:bCs/>
              </w:rPr>
            </w:pPr>
          </w:p>
          <w:p w:rsidR="00515F5F" w:rsidRPr="003212A0" w14:paraId="251CB92B"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59F860D7" w14:textId="77777777">
            <w:pPr>
              <w:spacing w:after="0" w:line="240" w:lineRule="auto"/>
              <w:jc w:val="center"/>
              <w:rPr>
                <w:rFonts w:eastAsia="Times New Roman" w:asciiTheme="majorBidi" w:hAnsiTheme="majorBidi" w:cstheme="majorBidi"/>
              </w:rPr>
            </w:pPr>
          </w:p>
          <w:p w:rsidR="00B87DA1" w:rsidRPr="003212A0" w14:paraId="28A7F71E"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4EBFF9A9" w14:textId="77777777">
            <w:pPr>
              <w:spacing w:after="0" w:line="240" w:lineRule="auto"/>
              <w:jc w:val="center"/>
              <w:rPr>
                <w:rFonts w:eastAsia="Times New Roman" w:asciiTheme="majorBidi" w:hAnsiTheme="majorBidi" w:cstheme="majorBidi"/>
              </w:rPr>
            </w:pPr>
          </w:p>
          <w:p w:rsidR="00B87DA1" w:rsidRPr="003212A0" w14:paraId="35D9B857"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C81A350" w14:textId="77777777">
            <w:pPr>
              <w:spacing w:after="0" w:line="240" w:lineRule="auto"/>
              <w:jc w:val="center"/>
              <w:rPr>
                <w:rFonts w:eastAsia="Times New Roman" w:asciiTheme="majorBidi" w:hAnsiTheme="majorBidi" w:cstheme="majorBidi"/>
              </w:rPr>
            </w:pPr>
          </w:p>
          <w:p w:rsidR="00B87DA1" w:rsidRPr="003212A0" w14:paraId="14633FBB" w14:textId="77777777">
            <w:pPr>
              <w:spacing w:after="0" w:line="240" w:lineRule="auto"/>
              <w:jc w:val="center"/>
              <w:rPr>
                <w:rFonts w:eastAsia="Times New Roman" w:asciiTheme="majorBidi" w:hAnsiTheme="majorBidi" w:cstheme="majorBidi"/>
                <w:color w:val="000000"/>
              </w:rPr>
            </w:pPr>
          </w:p>
        </w:tc>
      </w:tr>
      <w:tr w14:paraId="760078BD"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5020138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tc>
        <w:tc>
          <w:tcPr>
            <w:tcW w:w="1710" w:type="dxa"/>
            <w:tcBorders>
              <w:top w:val="nil"/>
              <w:left w:val="nil"/>
              <w:bottom w:val="single" w:sz="4" w:space="0" w:color="auto"/>
              <w:right w:val="single" w:sz="4" w:space="0" w:color="auto"/>
            </w:tcBorders>
            <w:noWrap/>
          </w:tcPr>
          <w:p w:rsidR="00B87DA1" w:rsidRPr="003212A0" w14:paraId="799A4FF3" w14:textId="77777777">
            <w:pPr>
              <w:spacing w:after="0" w:line="240" w:lineRule="auto"/>
              <w:jc w:val="center"/>
              <w:rPr>
                <w:rFonts w:eastAsia="Times New Roman" w:asciiTheme="majorBidi" w:hAnsiTheme="majorBidi" w:cstheme="majorBidi"/>
              </w:rPr>
            </w:pPr>
          </w:p>
          <w:p w:rsidR="00B87DA1" w:rsidRPr="003212A0" w14:paraId="2FFA0DAC" w14:textId="77777777">
            <w:pPr>
              <w:spacing w:after="0" w:line="240" w:lineRule="auto"/>
              <w:rPr>
                <w:rFonts w:eastAsia="Times New Roman" w:asciiTheme="majorBidi" w:hAnsiTheme="majorBidi" w:cstheme="majorBidi"/>
              </w:rPr>
            </w:pPr>
          </w:p>
          <w:p w:rsidR="00B87DA1" w:rsidRPr="003212A0" w14:paraId="26EB44A5"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2AB53A85" w14:textId="77777777">
            <w:pPr>
              <w:spacing w:after="0" w:line="240" w:lineRule="auto"/>
              <w:jc w:val="center"/>
              <w:rPr>
                <w:rFonts w:eastAsia="Times New Roman" w:asciiTheme="majorBidi" w:hAnsiTheme="majorBidi" w:cstheme="majorBidi"/>
              </w:rPr>
            </w:pPr>
          </w:p>
          <w:p w:rsidR="00B87DA1" w:rsidRPr="003212A0" w14:paraId="0592CC39" w14:textId="77777777">
            <w:pPr>
              <w:spacing w:after="0" w:line="240" w:lineRule="auto"/>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6BB15A41" w14:textId="77777777">
            <w:pPr>
              <w:spacing w:after="0" w:line="240" w:lineRule="auto"/>
              <w:rPr>
                <w:rFonts w:eastAsia="Times New Roman" w:asciiTheme="majorBidi" w:hAnsiTheme="majorBidi" w:cstheme="majorBidi"/>
              </w:rPr>
            </w:pPr>
          </w:p>
          <w:p w:rsidR="00B87DA1" w:rsidRPr="003212A0" w14:paraId="0DE06E9F" w14:textId="77777777">
            <w:pPr>
              <w:spacing w:after="0" w:line="240" w:lineRule="auto"/>
              <w:jc w:val="center"/>
              <w:rPr>
                <w:rFonts w:eastAsia="Times New Roman" w:asciiTheme="majorBidi" w:hAnsiTheme="majorBidi" w:cstheme="majorBidi"/>
                <w:color w:val="000000"/>
              </w:rPr>
            </w:pPr>
          </w:p>
        </w:tc>
      </w:tr>
      <w:tr w14:paraId="0B4044D7"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550CBB53"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04787B47" w14:textId="77777777">
            <w:pPr>
              <w:spacing w:after="0" w:line="240" w:lineRule="auto"/>
              <w:rPr>
                <w:rFonts w:eastAsia="Times New Roman" w:asciiTheme="majorBidi" w:hAnsiTheme="majorBidi" w:cstheme="majorBidi"/>
                <w:b/>
                <w:bCs/>
              </w:rPr>
            </w:pPr>
          </w:p>
          <w:p w:rsidR="00515F5F" w:rsidRPr="003212A0" w14:paraId="0B24E69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1AF197B" w14:textId="77777777">
            <w:pPr>
              <w:spacing w:after="0" w:line="240" w:lineRule="auto"/>
              <w:jc w:val="center"/>
              <w:rPr>
                <w:rFonts w:eastAsia="Times New Roman" w:asciiTheme="majorBidi" w:hAnsiTheme="majorBidi" w:cstheme="majorBidi"/>
              </w:rPr>
            </w:pPr>
          </w:p>
          <w:p w:rsidR="00B87DA1" w:rsidRPr="003212A0" w14:paraId="5571495E"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76187223" w14:textId="77777777">
            <w:pPr>
              <w:spacing w:after="0" w:line="240" w:lineRule="auto"/>
              <w:jc w:val="center"/>
              <w:rPr>
                <w:rFonts w:eastAsia="Times New Roman" w:asciiTheme="majorBidi" w:hAnsiTheme="majorBidi" w:cstheme="majorBidi"/>
              </w:rPr>
            </w:pPr>
          </w:p>
          <w:p w:rsidR="00B87DA1" w:rsidRPr="003212A0" w14:paraId="22DFA480" w14:textId="77777777">
            <w:pPr>
              <w:spacing w:after="0" w:line="240" w:lineRule="auto"/>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8B678AC" w14:textId="77777777">
            <w:pPr>
              <w:spacing w:after="0" w:line="240" w:lineRule="auto"/>
              <w:rPr>
                <w:rFonts w:eastAsia="Times New Roman" w:asciiTheme="majorBidi" w:hAnsiTheme="majorBidi" w:cstheme="majorBidi"/>
              </w:rPr>
            </w:pPr>
          </w:p>
        </w:tc>
      </w:tr>
      <w:tr w14:paraId="797C978D"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5988A78"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4B6CC33B" w14:textId="77777777">
            <w:pPr>
              <w:spacing w:after="0" w:line="240" w:lineRule="auto"/>
              <w:rPr>
                <w:rFonts w:eastAsia="Times New Roman" w:asciiTheme="majorBidi" w:hAnsiTheme="majorBidi" w:cstheme="majorBidi"/>
                <w:b/>
                <w:bCs/>
              </w:rPr>
            </w:pPr>
          </w:p>
          <w:p w:rsidR="00515F5F" w:rsidRPr="003212A0" w14:paraId="3B9DA461"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9B7E087"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E2D52DE" w14:textId="77777777">
            <w:pPr>
              <w:spacing w:after="0" w:line="240" w:lineRule="auto"/>
              <w:jc w:val="center"/>
              <w:rPr>
                <w:rFonts w:eastAsia="Times New Roman" w:asciiTheme="majorBidi" w:hAnsiTheme="majorBidi" w:cstheme="majorBidi"/>
              </w:rPr>
            </w:pPr>
          </w:p>
          <w:p w:rsidR="00B87DA1" w:rsidRPr="003212A0" w14:paraId="7BD0CE7C"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148E61F6" w14:textId="77777777">
            <w:pPr>
              <w:spacing w:after="0" w:line="240" w:lineRule="auto"/>
              <w:jc w:val="center"/>
              <w:rPr>
                <w:rFonts w:eastAsia="Times New Roman" w:asciiTheme="majorBidi" w:hAnsiTheme="majorBidi" w:cstheme="majorBidi"/>
              </w:rPr>
            </w:pPr>
          </w:p>
          <w:p w:rsidR="00B87DA1" w:rsidRPr="003212A0" w14:paraId="3550D809" w14:textId="77777777">
            <w:pPr>
              <w:spacing w:after="0" w:line="240" w:lineRule="auto"/>
              <w:jc w:val="center"/>
              <w:rPr>
                <w:rFonts w:eastAsia="Times New Roman" w:asciiTheme="majorBidi" w:hAnsiTheme="majorBidi" w:cstheme="majorBidi"/>
                <w:color w:val="000000"/>
              </w:rPr>
            </w:pPr>
          </w:p>
        </w:tc>
      </w:tr>
      <w:tr w14:paraId="140B6D0A"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3BCEE49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B87DA1" w:rsidRPr="003212A0" w14:paraId="30C2C876" w14:textId="77777777">
            <w:pPr>
              <w:spacing w:after="0" w:line="240" w:lineRule="auto"/>
              <w:rPr>
                <w:rFonts w:eastAsia="Times New Roman" w:asciiTheme="majorBidi" w:hAnsiTheme="majorBidi" w:cstheme="majorBidi"/>
                <w:b/>
                <w:bCs/>
              </w:rPr>
            </w:pPr>
          </w:p>
          <w:p w:rsidR="00515F5F" w:rsidRPr="003212A0" w14:paraId="0B249C79"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16938E19"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35BF1B24" w14:textId="77777777">
            <w:pPr>
              <w:spacing w:after="0" w:line="240" w:lineRule="auto"/>
              <w:rPr>
                <w:rFonts w:eastAsia="Times New Roman" w:asciiTheme="majorBidi" w:hAnsiTheme="majorBidi" w:cstheme="majorBidi"/>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F81078B" w14:textId="77777777">
            <w:pPr>
              <w:spacing w:after="0" w:line="240" w:lineRule="auto"/>
              <w:jc w:val="center"/>
              <w:rPr>
                <w:rFonts w:eastAsia="Times New Roman" w:asciiTheme="majorBidi" w:hAnsiTheme="majorBidi" w:cstheme="majorBidi"/>
              </w:rPr>
            </w:pPr>
          </w:p>
        </w:tc>
      </w:tr>
      <w:tr w14:paraId="4FD370EF"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425F8B15"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508C2DAD" w14:textId="77777777">
            <w:pPr>
              <w:spacing w:after="0" w:line="240" w:lineRule="auto"/>
              <w:rPr>
                <w:rFonts w:eastAsia="Times New Roman" w:asciiTheme="majorBidi" w:hAnsiTheme="majorBidi" w:cstheme="majorBidi"/>
                <w:b/>
                <w:bCs/>
              </w:rPr>
            </w:pPr>
          </w:p>
          <w:p w:rsidR="00515F5F" w:rsidRPr="003212A0" w14:paraId="1562D0C2"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0AEF57D4" w14:textId="77777777">
            <w:pPr>
              <w:spacing w:after="0" w:line="240" w:lineRule="auto"/>
              <w:rPr>
                <w:rFonts w:eastAsia="Times New Roman" w:asciiTheme="majorBidi" w:hAnsiTheme="majorBidi" w:cstheme="majorBidi"/>
              </w:rPr>
            </w:pPr>
          </w:p>
          <w:p w:rsidR="00B87DA1" w:rsidRPr="003212A0" w14:paraId="1B092015"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482084B8" w14:textId="77777777">
            <w:pPr>
              <w:spacing w:after="0" w:line="240" w:lineRule="auto"/>
              <w:jc w:val="center"/>
              <w:rPr>
                <w:rFonts w:eastAsia="Times New Roman" w:asciiTheme="majorBidi" w:hAnsiTheme="majorBidi" w:cstheme="majorBidi"/>
              </w:rPr>
            </w:pPr>
          </w:p>
          <w:p w:rsidR="00B87DA1" w:rsidRPr="003212A0" w14:paraId="22905E70" w14:textId="77777777">
            <w:pPr>
              <w:spacing w:after="0" w:line="240" w:lineRule="auto"/>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1783AF21" w14:textId="77777777">
            <w:pPr>
              <w:spacing w:after="0" w:line="240" w:lineRule="auto"/>
              <w:jc w:val="center"/>
              <w:rPr>
                <w:rFonts w:eastAsia="Times New Roman" w:asciiTheme="majorBidi" w:hAnsiTheme="majorBidi" w:cstheme="majorBidi"/>
              </w:rPr>
            </w:pPr>
          </w:p>
          <w:p w:rsidR="00B87DA1" w:rsidRPr="003212A0" w14:paraId="31E2408F" w14:textId="77777777">
            <w:pPr>
              <w:spacing w:after="0" w:line="240" w:lineRule="auto"/>
              <w:jc w:val="center"/>
              <w:rPr>
                <w:rFonts w:eastAsia="Times New Roman" w:asciiTheme="majorBidi" w:hAnsiTheme="majorBidi" w:cstheme="majorBidi"/>
                <w:color w:val="000000"/>
              </w:rPr>
            </w:pPr>
          </w:p>
        </w:tc>
      </w:tr>
      <w:bookmarkEnd w:id="8"/>
    </w:tbl>
    <w:p w:rsidR="00B87DA1" w:rsidRPr="003212A0" w:rsidP="00B87DA1" w14:paraId="7DA0697F" w14:textId="77777777">
      <w:pPr>
        <w:spacing w:after="0" w:line="240" w:lineRule="auto"/>
        <w:rPr>
          <w:rFonts w:eastAsia="Times New Roman" w:asciiTheme="majorBidi" w:hAnsiTheme="majorBidi" w:cstheme="majorBidi"/>
          <w:b/>
          <w:color w:val="000000" w:themeColor="text1"/>
        </w:rPr>
      </w:pPr>
    </w:p>
    <w:p w:rsidR="00B87DA1" w:rsidRPr="003212A0" w:rsidP="00B87DA1" w14:paraId="0DFC23D4" w14:textId="77777777">
      <w:pPr>
        <w:spacing w:after="0" w:line="240" w:lineRule="auto"/>
        <w:rPr>
          <w:rFonts w:eastAsia="Times New Roman" w:asciiTheme="majorBidi" w:hAnsiTheme="majorBidi" w:cstheme="majorBidi"/>
          <w:b/>
          <w:bCs/>
          <w:color w:val="000000"/>
        </w:rPr>
      </w:pPr>
    </w:p>
    <w:p w:rsidR="00515F5F" w:rsidRPr="003212A0" w14:paraId="30B47EB6" w14:textId="77777777">
      <w:pPr>
        <w:spacing w:line="278" w:lineRule="auto"/>
        <w:rPr>
          <w:rFonts w:eastAsia="Times New Roman" w:asciiTheme="majorBidi" w:hAnsiTheme="majorBidi" w:cstheme="majorBidi"/>
          <w:b/>
          <w:bCs/>
          <w:color w:val="000000"/>
        </w:rPr>
      </w:pPr>
      <w:r w:rsidRPr="003212A0">
        <w:rPr>
          <w:rFonts w:eastAsia="Times New Roman" w:asciiTheme="majorBidi" w:hAnsiTheme="majorBidi" w:cstheme="majorBidi"/>
          <w:b/>
          <w:bCs/>
          <w:color w:val="000000"/>
        </w:rPr>
        <w:br w:type="page"/>
      </w:r>
    </w:p>
    <w:p w:rsidR="00B87DA1" w:rsidRPr="003212A0" w:rsidP="00B87DA1" w14:paraId="1CF724B4" w14:textId="712B99B4">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bCs/>
          <w:color w:val="000000"/>
        </w:rPr>
        <w:t>Table 3. ETM staff communication is satisfactory</w:t>
      </w:r>
    </w:p>
    <w:tbl>
      <w:tblPr>
        <w:tblW w:w="7105" w:type="dxa"/>
        <w:tblLook w:val="04A0"/>
      </w:tblPr>
      <w:tblGrid>
        <w:gridCol w:w="2245"/>
        <w:gridCol w:w="1710"/>
        <w:gridCol w:w="1620"/>
        <w:gridCol w:w="1530"/>
      </w:tblGrid>
      <w:tr w14:paraId="28E2F126"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87DA1" w:rsidRPr="003212A0" w14:paraId="5047D911"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6F5F4C8C"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Not Employed n=</w:t>
            </w:r>
          </w:p>
          <w:p w:rsidR="00B87DA1" w:rsidRPr="003212A0" w14:paraId="36087BDD"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 xml:space="preserve">            %</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7E84A16D"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Employed      n=               </w:t>
            </w:r>
          </w:p>
          <w:p w:rsidR="00B87DA1" w:rsidRPr="003212A0" w14:paraId="4131D220"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 %</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2F56F576"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Total </w:t>
            </w:r>
          </w:p>
          <w:p w:rsidR="00B87DA1" w:rsidRPr="003212A0" w14:paraId="36136F8F"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n=           </w:t>
            </w:r>
          </w:p>
          <w:p w:rsidR="00B87DA1" w:rsidRPr="003212A0" w14:paraId="22AB8390"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r>
      <w:tr w14:paraId="00CCCFD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03E0E76"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6B2AB9DD" w14:textId="77777777">
            <w:pPr>
              <w:spacing w:after="0" w:line="240" w:lineRule="auto"/>
              <w:rPr>
                <w:rFonts w:eastAsia="Times New Roman" w:asciiTheme="majorBidi" w:hAnsiTheme="majorBidi" w:cstheme="majorBidi"/>
                <w:b/>
                <w:bCs/>
              </w:rPr>
            </w:pPr>
          </w:p>
          <w:p w:rsidR="00515F5F" w:rsidRPr="003212A0" w14:paraId="2549FD5F"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2289F2B1" w14:textId="77777777">
            <w:pPr>
              <w:spacing w:after="0" w:line="240" w:lineRule="auto"/>
              <w:jc w:val="center"/>
              <w:rPr>
                <w:rFonts w:eastAsia="Times New Roman" w:asciiTheme="majorBidi" w:hAnsiTheme="majorBidi" w:cstheme="majorBidi"/>
              </w:rPr>
            </w:pPr>
          </w:p>
          <w:p w:rsidR="00B87DA1" w:rsidRPr="003212A0" w14:paraId="2130273A"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4F5D9504"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542A9617" w14:textId="77777777">
            <w:pPr>
              <w:spacing w:after="0" w:line="240" w:lineRule="auto"/>
              <w:rPr>
                <w:rFonts w:eastAsia="Times New Roman" w:asciiTheme="majorBidi" w:hAnsiTheme="majorBidi" w:cstheme="majorBidi"/>
                <w:color w:val="000000"/>
              </w:rPr>
            </w:pPr>
          </w:p>
        </w:tc>
      </w:tr>
      <w:tr w14:paraId="0FC5A1BD"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A8D043E"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p w:rsidR="00515F5F" w:rsidRPr="003212A0" w14:paraId="52280B30" w14:textId="77777777">
            <w:pPr>
              <w:spacing w:after="0" w:line="240" w:lineRule="auto"/>
              <w:rPr>
                <w:rFonts w:eastAsia="Times New Roman" w:asciiTheme="majorBidi" w:hAnsiTheme="majorBidi" w:cstheme="majorBidi"/>
                <w:b/>
                <w:bCs/>
              </w:rPr>
            </w:pPr>
          </w:p>
          <w:p w:rsidR="00515F5F" w:rsidRPr="003212A0" w14:paraId="4C4D4823"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4BD53DEF" w14:textId="77777777">
            <w:pPr>
              <w:spacing w:after="0" w:line="240" w:lineRule="auto"/>
              <w:jc w:val="center"/>
              <w:rPr>
                <w:rFonts w:eastAsia="Times New Roman" w:asciiTheme="majorBidi" w:hAnsiTheme="majorBidi" w:cstheme="majorBidi"/>
              </w:rPr>
            </w:pPr>
          </w:p>
          <w:p w:rsidR="00B87DA1" w:rsidRPr="003212A0" w14:paraId="4EB5C93F"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2EF66468"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3D76C08C" w14:textId="77777777">
            <w:pPr>
              <w:spacing w:after="0" w:line="240" w:lineRule="auto"/>
              <w:jc w:val="center"/>
              <w:rPr>
                <w:rFonts w:eastAsia="Times New Roman" w:asciiTheme="majorBidi" w:hAnsiTheme="majorBidi" w:cstheme="majorBidi"/>
                <w:color w:val="000000"/>
              </w:rPr>
            </w:pPr>
          </w:p>
        </w:tc>
      </w:tr>
      <w:tr w14:paraId="28966C62"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560B2DA"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04909B13" w14:textId="77777777">
            <w:pPr>
              <w:spacing w:after="0" w:line="240" w:lineRule="auto"/>
              <w:rPr>
                <w:rFonts w:eastAsia="Times New Roman" w:asciiTheme="majorBidi" w:hAnsiTheme="majorBidi" w:cstheme="majorBidi"/>
                <w:b/>
                <w:bCs/>
              </w:rPr>
            </w:pPr>
          </w:p>
          <w:p w:rsidR="00515F5F" w:rsidRPr="003212A0" w14:paraId="2BDA9233"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7B276D64" w14:textId="77777777">
            <w:pPr>
              <w:spacing w:after="0" w:line="240" w:lineRule="auto"/>
              <w:jc w:val="center"/>
              <w:rPr>
                <w:rFonts w:eastAsia="Times New Roman" w:asciiTheme="majorBidi" w:hAnsiTheme="majorBidi" w:cstheme="majorBidi"/>
              </w:rPr>
            </w:pPr>
          </w:p>
          <w:p w:rsidR="00B87DA1" w:rsidRPr="003212A0" w14:paraId="329C7E61"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38A91C31"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4AAB4C2E" w14:textId="77777777">
            <w:pPr>
              <w:spacing w:after="0" w:line="240" w:lineRule="auto"/>
              <w:jc w:val="center"/>
              <w:rPr>
                <w:rFonts w:eastAsia="Times New Roman" w:asciiTheme="majorBidi" w:hAnsiTheme="majorBidi" w:cstheme="majorBidi"/>
                <w:color w:val="000000"/>
              </w:rPr>
            </w:pPr>
          </w:p>
        </w:tc>
      </w:tr>
      <w:tr w14:paraId="20A014C7"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B970D15"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42092FCB" w14:textId="77777777">
            <w:pPr>
              <w:spacing w:after="0" w:line="240" w:lineRule="auto"/>
              <w:rPr>
                <w:rFonts w:eastAsia="Times New Roman" w:asciiTheme="majorBidi" w:hAnsiTheme="majorBidi" w:cstheme="majorBidi"/>
                <w:b/>
                <w:bCs/>
              </w:rPr>
            </w:pPr>
          </w:p>
          <w:p w:rsidR="00515F5F" w:rsidRPr="003212A0" w14:paraId="2DC8C61E"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0A653090" w14:textId="77777777">
            <w:pPr>
              <w:spacing w:after="0" w:line="240" w:lineRule="auto"/>
              <w:jc w:val="center"/>
              <w:rPr>
                <w:rFonts w:eastAsia="Times New Roman" w:asciiTheme="majorBidi" w:hAnsiTheme="majorBidi" w:cstheme="majorBidi"/>
              </w:rPr>
            </w:pPr>
          </w:p>
          <w:p w:rsidR="00B87DA1" w:rsidRPr="003212A0" w14:paraId="6704B89C"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3B2B30A2"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02F58947" w14:textId="77777777">
            <w:pPr>
              <w:spacing w:after="0" w:line="240" w:lineRule="auto"/>
              <w:jc w:val="center"/>
              <w:rPr>
                <w:rFonts w:eastAsia="Times New Roman" w:asciiTheme="majorBidi" w:hAnsiTheme="majorBidi" w:cstheme="majorBidi"/>
                <w:color w:val="000000"/>
              </w:rPr>
            </w:pPr>
          </w:p>
        </w:tc>
      </w:tr>
      <w:tr w14:paraId="7D0E11E4"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AE7EDC8"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515F5F" w:rsidRPr="003212A0" w14:paraId="16CF5BE8" w14:textId="77777777">
            <w:pPr>
              <w:spacing w:after="0" w:line="240" w:lineRule="auto"/>
              <w:rPr>
                <w:rFonts w:eastAsia="Times New Roman" w:asciiTheme="majorBidi" w:hAnsiTheme="majorBidi" w:cstheme="majorBidi"/>
                <w:b/>
                <w:bCs/>
              </w:rPr>
            </w:pPr>
          </w:p>
          <w:p w:rsidR="00515F5F" w:rsidRPr="003212A0" w14:paraId="3849E1AD"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tcPr>
          <w:p w:rsidR="00B87DA1" w:rsidRPr="003212A0" w14:paraId="056369FD" w14:textId="77777777">
            <w:pPr>
              <w:spacing w:after="0" w:line="240" w:lineRule="auto"/>
              <w:jc w:val="center"/>
              <w:rPr>
                <w:rFonts w:eastAsia="Times New Roman" w:asciiTheme="majorBidi" w:hAnsiTheme="majorBidi" w:cstheme="majorBidi"/>
              </w:rPr>
            </w:pPr>
          </w:p>
          <w:p w:rsidR="00B87DA1" w:rsidRPr="003212A0" w14:paraId="51E5D4F8"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tcPr>
          <w:p w:rsidR="00B87DA1" w:rsidRPr="003212A0" w14:paraId="79280190"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tcPr>
          <w:p w:rsidR="00B87DA1" w:rsidRPr="003212A0" w14:paraId="0ED0D87E" w14:textId="77777777">
            <w:pPr>
              <w:spacing w:after="0" w:line="240" w:lineRule="auto"/>
              <w:jc w:val="center"/>
              <w:rPr>
                <w:rFonts w:eastAsia="Times New Roman" w:asciiTheme="majorBidi" w:hAnsiTheme="majorBidi" w:cstheme="majorBidi"/>
                <w:color w:val="000000"/>
              </w:rPr>
            </w:pPr>
          </w:p>
        </w:tc>
      </w:tr>
      <w:tr w14:paraId="7E3FBCF0"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55074AFC"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31848BE9" w14:textId="77777777">
            <w:pPr>
              <w:spacing w:after="0" w:line="240" w:lineRule="auto"/>
              <w:rPr>
                <w:rFonts w:eastAsia="Times New Roman" w:asciiTheme="majorBidi" w:hAnsiTheme="majorBidi" w:cstheme="majorBidi"/>
                <w:b/>
                <w:bCs/>
              </w:rPr>
            </w:pPr>
          </w:p>
          <w:p w:rsidR="00515F5F" w:rsidRPr="003212A0" w14:paraId="1FD159E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3D72D958" w14:textId="77777777">
            <w:pPr>
              <w:spacing w:after="0" w:line="240" w:lineRule="auto"/>
              <w:rPr>
                <w:rFonts w:eastAsia="Times New Roman" w:asciiTheme="majorBidi" w:hAnsiTheme="majorBidi" w:cstheme="majorBidi"/>
              </w:rPr>
            </w:pPr>
          </w:p>
          <w:p w:rsidR="00B87DA1" w:rsidRPr="003212A0" w14:paraId="7A08EA6B"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431608D3"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3F5D6D87"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6E404EC7" w14:textId="77777777">
      <w:pPr>
        <w:pStyle w:val="NoSpacing"/>
        <w:rPr>
          <w:rFonts w:asciiTheme="majorBidi" w:hAnsiTheme="majorBidi" w:cstheme="majorBidi"/>
        </w:rPr>
      </w:pPr>
    </w:p>
    <w:p w:rsidR="00B87DA1" w:rsidRPr="003212A0" w:rsidP="00B87DA1" w14:paraId="341B116B" w14:textId="77777777">
      <w:pPr>
        <w:spacing w:after="0" w:line="240" w:lineRule="auto"/>
        <w:rPr>
          <w:rFonts w:eastAsia="Times New Roman" w:asciiTheme="majorBidi" w:hAnsiTheme="majorBidi" w:cstheme="majorBidi"/>
          <w:b/>
          <w:bCs/>
          <w:color w:val="000000"/>
        </w:rPr>
      </w:pPr>
    </w:p>
    <w:p w:rsidR="00B87DA1" w:rsidRPr="003212A0" w:rsidP="00B87DA1" w14:paraId="0D7809B8"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bCs/>
          <w:color w:val="000000"/>
        </w:rPr>
        <w:t>Table 4. I would recommend ETM to others</w:t>
      </w:r>
      <w:r w:rsidRPr="003212A0">
        <w:rPr>
          <w:rFonts w:eastAsia="Times New Roman" w:asciiTheme="majorBidi" w:hAnsiTheme="majorBidi" w:cstheme="majorBidi"/>
          <w:color w:val="000000"/>
        </w:rPr>
        <w:t xml:space="preserve"> </w:t>
      </w:r>
    </w:p>
    <w:tbl>
      <w:tblPr>
        <w:tblW w:w="7105" w:type="dxa"/>
        <w:tblLook w:val="04A0"/>
      </w:tblPr>
      <w:tblGrid>
        <w:gridCol w:w="2245"/>
        <w:gridCol w:w="1710"/>
        <w:gridCol w:w="1620"/>
        <w:gridCol w:w="1530"/>
      </w:tblGrid>
      <w:tr w14:paraId="51B42A82"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B87DA1" w:rsidRPr="003212A0" w14:paraId="51199522"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5D7B2985"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Not Employed n=           </w:t>
            </w:r>
          </w:p>
          <w:p w:rsidR="00B87DA1" w:rsidRPr="003212A0" w14:paraId="58F4A9EF"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3D280EC4"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Employed      n=                  </w:t>
            </w:r>
          </w:p>
          <w:p w:rsidR="00B87DA1" w:rsidRPr="003212A0" w14:paraId="44CB3FFB"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446264AA"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Total </w:t>
            </w:r>
          </w:p>
          <w:p w:rsidR="00B87DA1" w:rsidRPr="003212A0" w14:paraId="0DBC977E"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 xml:space="preserve">n=        </w:t>
            </w:r>
          </w:p>
          <w:p w:rsidR="00B87DA1" w:rsidRPr="003212A0" w14:paraId="170C6610" w14:textId="77777777">
            <w:pPr>
              <w:spacing w:after="0" w:line="240" w:lineRule="auto"/>
              <w:jc w:val="center"/>
              <w:rPr>
                <w:rFonts w:eastAsia="Times New Roman" w:asciiTheme="majorBidi" w:hAnsiTheme="majorBidi" w:cstheme="majorBidi"/>
                <w:b/>
              </w:rPr>
            </w:pPr>
            <w:r w:rsidRPr="003212A0">
              <w:rPr>
                <w:rFonts w:eastAsia="Times New Roman" w:asciiTheme="majorBidi" w:hAnsiTheme="majorBidi" w:cstheme="majorBidi"/>
                <w:b/>
              </w:rPr>
              <w:t>%=</w:t>
            </w:r>
          </w:p>
        </w:tc>
      </w:tr>
      <w:tr w14:paraId="1445453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FBE5A31"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28DFBAE0" w14:textId="77777777">
            <w:pPr>
              <w:spacing w:after="0" w:line="240" w:lineRule="auto"/>
              <w:rPr>
                <w:rFonts w:eastAsia="Times New Roman" w:asciiTheme="majorBidi" w:hAnsiTheme="majorBidi" w:cstheme="majorBidi"/>
                <w:b/>
                <w:bCs/>
              </w:rPr>
            </w:pPr>
          </w:p>
          <w:p w:rsidR="00515F5F" w:rsidRPr="003212A0" w14:paraId="07CFADFF"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4552D146" w14:textId="77777777">
            <w:pPr>
              <w:spacing w:after="0" w:line="240" w:lineRule="auto"/>
              <w:jc w:val="center"/>
              <w:rPr>
                <w:rFonts w:eastAsia="Times New Roman" w:asciiTheme="majorBidi" w:hAnsiTheme="majorBidi" w:cstheme="majorBidi"/>
              </w:rPr>
            </w:pPr>
          </w:p>
          <w:p w:rsidR="00B87DA1" w:rsidRPr="003212A0" w14:paraId="153348C4"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6B7B54FA"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577E97D" w14:textId="77777777">
            <w:pPr>
              <w:spacing w:after="0" w:line="240" w:lineRule="auto"/>
              <w:jc w:val="center"/>
              <w:rPr>
                <w:rFonts w:eastAsia="Times New Roman" w:asciiTheme="majorBidi" w:hAnsiTheme="majorBidi" w:cstheme="majorBidi"/>
                <w:color w:val="000000"/>
              </w:rPr>
            </w:pPr>
          </w:p>
        </w:tc>
      </w:tr>
      <w:tr w14:paraId="11ABFBD9"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4E571081"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p w:rsidR="00515F5F" w:rsidRPr="003212A0" w14:paraId="488BF233" w14:textId="77777777">
            <w:pPr>
              <w:spacing w:after="0" w:line="240" w:lineRule="auto"/>
              <w:rPr>
                <w:rFonts w:eastAsia="Times New Roman" w:asciiTheme="majorBidi" w:hAnsiTheme="majorBidi" w:cstheme="majorBidi"/>
                <w:b/>
                <w:bCs/>
              </w:rPr>
            </w:pPr>
          </w:p>
          <w:p w:rsidR="00515F5F" w:rsidRPr="003212A0" w14:paraId="407C281E"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761BCD07" w14:textId="77777777">
            <w:pPr>
              <w:spacing w:after="0" w:line="240" w:lineRule="auto"/>
              <w:jc w:val="center"/>
              <w:rPr>
                <w:rFonts w:eastAsia="Times New Roman" w:asciiTheme="majorBidi" w:hAnsiTheme="majorBidi" w:cstheme="majorBidi"/>
              </w:rPr>
            </w:pPr>
          </w:p>
          <w:p w:rsidR="00B87DA1" w:rsidRPr="003212A0" w14:paraId="23958659"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3A4FC119"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0AFC1D6" w14:textId="77777777">
            <w:pPr>
              <w:spacing w:after="0" w:line="240" w:lineRule="auto"/>
              <w:jc w:val="center"/>
              <w:rPr>
                <w:rFonts w:eastAsia="Times New Roman" w:asciiTheme="majorBidi" w:hAnsiTheme="majorBidi" w:cstheme="majorBidi"/>
                <w:color w:val="000000"/>
              </w:rPr>
            </w:pPr>
          </w:p>
        </w:tc>
      </w:tr>
      <w:tr w14:paraId="223D3469"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62C0E8D"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0252D9CD" w14:textId="77777777">
            <w:pPr>
              <w:spacing w:after="0" w:line="240" w:lineRule="auto"/>
              <w:rPr>
                <w:rFonts w:eastAsia="Times New Roman" w:asciiTheme="majorBidi" w:hAnsiTheme="majorBidi" w:cstheme="majorBidi"/>
                <w:b/>
                <w:bCs/>
              </w:rPr>
            </w:pPr>
          </w:p>
          <w:p w:rsidR="00515F5F" w:rsidRPr="003212A0" w14:paraId="0DE963CA"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4DA5F973" w14:textId="77777777">
            <w:pPr>
              <w:spacing w:after="0" w:line="240" w:lineRule="auto"/>
              <w:jc w:val="center"/>
              <w:rPr>
                <w:rFonts w:eastAsia="Times New Roman" w:asciiTheme="majorBidi" w:hAnsiTheme="majorBidi" w:cstheme="majorBidi"/>
              </w:rPr>
            </w:pPr>
          </w:p>
          <w:p w:rsidR="00B87DA1" w:rsidRPr="003212A0" w14:paraId="735F8C0A"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338C3E9D"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64AE4EE" w14:textId="77777777">
            <w:pPr>
              <w:spacing w:after="0" w:line="240" w:lineRule="auto"/>
              <w:jc w:val="center"/>
              <w:rPr>
                <w:rFonts w:eastAsia="Times New Roman" w:asciiTheme="majorBidi" w:hAnsiTheme="majorBidi" w:cstheme="majorBidi"/>
                <w:color w:val="000000"/>
              </w:rPr>
            </w:pPr>
          </w:p>
        </w:tc>
      </w:tr>
      <w:tr w14:paraId="4BBCADC8"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3D4DB5D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5BBDF24F" w14:textId="77777777">
            <w:pPr>
              <w:spacing w:after="0" w:line="240" w:lineRule="auto"/>
              <w:rPr>
                <w:rFonts w:eastAsia="Times New Roman" w:asciiTheme="majorBidi" w:hAnsiTheme="majorBidi" w:cstheme="majorBidi"/>
                <w:b/>
                <w:bCs/>
              </w:rPr>
            </w:pPr>
          </w:p>
          <w:p w:rsidR="00515F5F" w:rsidRPr="003212A0" w14:paraId="2110719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0EE298B5" w14:textId="77777777">
            <w:pPr>
              <w:spacing w:after="0" w:line="240" w:lineRule="auto"/>
              <w:jc w:val="center"/>
              <w:rPr>
                <w:rFonts w:eastAsia="Times New Roman" w:asciiTheme="majorBidi" w:hAnsiTheme="majorBidi" w:cstheme="majorBidi"/>
              </w:rPr>
            </w:pPr>
          </w:p>
          <w:p w:rsidR="00B87DA1" w:rsidRPr="003212A0" w14:paraId="26090BFB"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441D66D0"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36FE101B" w14:textId="77777777">
            <w:pPr>
              <w:spacing w:after="0" w:line="240" w:lineRule="auto"/>
              <w:jc w:val="center"/>
              <w:rPr>
                <w:rFonts w:eastAsia="Times New Roman" w:asciiTheme="majorBidi" w:hAnsiTheme="majorBidi" w:cstheme="majorBidi"/>
                <w:color w:val="000000"/>
              </w:rPr>
            </w:pPr>
          </w:p>
        </w:tc>
      </w:tr>
      <w:tr w14:paraId="1092D53E"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957CD1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515F5F" w:rsidRPr="003212A0" w14:paraId="03D10824" w14:textId="77777777">
            <w:pPr>
              <w:spacing w:after="0" w:line="240" w:lineRule="auto"/>
              <w:rPr>
                <w:rFonts w:eastAsia="Times New Roman" w:asciiTheme="majorBidi" w:hAnsiTheme="majorBidi" w:cstheme="majorBidi"/>
                <w:b/>
                <w:bCs/>
              </w:rPr>
            </w:pPr>
          </w:p>
          <w:p w:rsidR="00515F5F" w:rsidRPr="003212A0" w14:paraId="2063A08F"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9134BB1" w14:textId="77777777">
            <w:pPr>
              <w:spacing w:after="0" w:line="240" w:lineRule="auto"/>
              <w:jc w:val="center"/>
              <w:rPr>
                <w:rFonts w:eastAsia="Times New Roman" w:asciiTheme="majorBidi" w:hAnsiTheme="majorBidi" w:cstheme="majorBidi"/>
              </w:rPr>
            </w:pPr>
          </w:p>
          <w:p w:rsidR="00B87DA1" w:rsidRPr="003212A0" w14:paraId="644B928D"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42420F7A"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B589681" w14:textId="77777777">
            <w:pPr>
              <w:spacing w:after="0" w:line="240" w:lineRule="auto"/>
              <w:jc w:val="center"/>
              <w:rPr>
                <w:rFonts w:eastAsia="Times New Roman" w:asciiTheme="majorBidi" w:hAnsiTheme="majorBidi" w:cstheme="majorBidi"/>
                <w:color w:val="000000"/>
              </w:rPr>
            </w:pPr>
          </w:p>
        </w:tc>
      </w:tr>
      <w:tr w14:paraId="416EE568"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19DD1E0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58B76A61" w14:textId="77777777">
            <w:pPr>
              <w:spacing w:after="0" w:line="240" w:lineRule="auto"/>
              <w:rPr>
                <w:rFonts w:eastAsia="Times New Roman" w:asciiTheme="majorBidi" w:hAnsiTheme="majorBidi" w:cstheme="majorBidi"/>
                <w:b/>
                <w:bCs/>
              </w:rPr>
            </w:pPr>
          </w:p>
          <w:p w:rsidR="00515F5F" w:rsidRPr="003212A0" w14:paraId="6C0B6118"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0B98D10E" w14:textId="77777777">
            <w:pPr>
              <w:spacing w:after="0" w:line="240" w:lineRule="auto"/>
              <w:jc w:val="center"/>
              <w:rPr>
                <w:rFonts w:eastAsia="Times New Roman" w:asciiTheme="majorBidi" w:hAnsiTheme="majorBidi" w:cstheme="majorBidi"/>
              </w:rPr>
            </w:pPr>
          </w:p>
          <w:p w:rsidR="00B87DA1" w:rsidRPr="003212A0" w14:paraId="0098B8F7"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7DFC9C04"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5EFA3FD0"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56638E43" w14:textId="77777777">
      <w:pPr>
        <w:rPr>
          <w:rFonts w:asciiTheme="majorBidi" w:hAnsiTheme="majorBidi" w:cstheme="majorBidi"/>
        </w:rPr>
      </w:pPr>
    </w:p>
    <w:p w:rsidR="00B87DA1" w:rsidRPr="003212A0" w:rsidP="00B87DA1" w14:paraId="4455851E"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b/>
          <w:color w:val="000000" w:themeColor="text1"/>
        </w:rPr>
        <w:t>Table 5. Overall, I was satisfied with the ETM services I received</w:t>
      </w:r>
      <w:bookmarkStart w:id="9" w:name="_Hlk107486278"/>
    </w:p>
    <w:tbl>
      <w:tblPr>
        <w:tblW w:w="7105" w:type="dxa"/>
        <w:tblLook w:val="04A0"/>
      </w:tblPr>
      <w:tblGrid>
        <w:gridCol w:w="2245"/>
        <w:gridCol w:w="1710"/>
        <w:gridCol w:w="1620"/>
        <w:gridCol w:w="1530"/>
      </w:tblGrid>
      <w:tr w14:paraId="77DC79D5" w14:textId="77777777">
        <w:tblPrEx>
          <w:tblW w:w="7105" w:type="dxa"/>
          <w:tblLook w:val="04A0"/>
        </w:tblPrEx>
        <w:trPr>
          <w:trHeight w:val="720"/>
        </w:trPr>
        <w:tc>
          <w:tcPr>
            <w:tcW w:w="224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bookmarkEnd w:id="9"/>
          <w:p w:rsidR="00B87DA1" w:rsidRPr="003212A0" w14:paraId="1FE0B581" w14:textId="77777777">
            <w:pPr>
              <w:spacing w:after="0" w:line="240" w:lineRule="auto"/>
              <w:jc w:val="center"/>
              <w:rPr>
                <w:rFonts w:eastAsia="Times New Roman" w:asciiTheme="majorBidi" w:hAnsiTheme="majorBidi" w:cstheme="majorBidi"/>
              </w:rPr>
            </w:pPr>
            <w:r w:rsidRPr="003212A0">
              <w:rPr>
                <w:rFonts w:eastAsia="Times New Roman" w:asciiTheme="majorBidi" w:hAnsiTheme="majorBidi" w:cstheme="majorBidi"/>
              </w:rPr>
              <w:t> </w:t>
            </w:r>
          </w:p>
        </w:tc>
        <w:tc>
          <w:tcPr>
            <w:tcW w:w="1710" w:type="dxa"/>
            <w:tcBorders>
              <w:top w:val="single" w:sz="4" w:space="0" w:color="auto"/>
              <w:left w:val="nil"/>
              <w:bottom w:val="single" w:sz="4" w:space="0" w:color="auto"/>
              <w:right w:val="single" w:sz="4" w:space="0" w:color="auto"/>
            </w:tcBorders>
            <w:vAlign w:val="center"/>
            <w:hideMark/>
          </w:tcPr>
          <w:p w:rsidR="00B87DA1" w:rsidRPr="003212A0" w14:paraId="0A9FD508"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Not Employed n=              </w:t>
            </w:r>
          </w:p>
          <w:p w:rsidR="00B87DA1" w:rsidRPr="003212A0" w14:paraId="30BC4C1B"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c>
          <w:tcPr>
            <w:tcW w:w="1620" w:type="dxa"/>
            <w:tcBorders>
              <w:top w:val="single" w:sz="4" w:space="0" w:color="auto"/>
              <w:left w:val="nil"/>
              <w:bottom w:val="single" w:sz="4" w:space="0" w:color="auto"/>
              <w:right w:val="single" w:sz="4" w:space="0" w:color="auto"/>
            </w:tcBorders>
            <w:vAlign w:val="center"/>
            <w:hideMark/>
          </w:tcPr>
          <w:p w:rsidR="00B87DA1" w:rsidRPr="003212A0" w14:paraId="42C06420"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Employed      n=             </w:t>
            </w:r>
          </w:p>
          <w:p w:rsidR="00B87DA1" w:rsidRPr="003212A0" w14:paraId="69CE01EE"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c>
          <w:tcPr>
            <w:tcW w:w="1530" w:type="dxa"/>
            <w:tcBorders>
              <w:top w:val="single" w:sz="4" w:space="0" w:color="auto"/>
              <w:left w:val="nil"/>
              <w:bottom w:val="single" w:sz="4" w:space="0" w:color="auto"/>
              <w:right w:val="single" w:sz="4" w:space="0" w:color="auto"/>
            </w:tcBorders>
            <w:vAlign w:val="center"/>
            <w:hideMark/>
          </w:tcPr>
          <w:p w:rsidR="00B87DA1" w:rsidRPr="003212A0" w14:paraId="1F2CED4A"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Total             n=        </w:t>
            </w:r>
          </w:p>
          <w:p w:rsidR="00B87DA1" w:rsidRPr="003212A0" w14:paraId="199803F4"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w:t>
            </w:r>
          </w:p>
        </w:tc>
      </w:tr>
      <w:tr w14:paraId="48320D8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0EE0D20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Disagree</w:t>
            </w:r>
          </w:p>
          <w:p w:rsidR="00515F5F" w:rsidRPr="003212A0" w14:paraId="3135C3B3" w14:textId="77777777">
            <w:pPr>
              <w:spacing w:after="0" w:line="240" w:lineRule="auto"/>
              <w:rPr>
                <w:rFonts w:eastAsia="Times New Roman" w:asciiTheme="majorBidi" w:hAnsiTheme="majorBidi" w:cstheme="majorBidi"/>
                <w:b/>
                <w:bCs/>
              </w:rPr>
            </w:pPr>
          </w:p>
          <w:p w:rsidR="00515F5F" w:rsidRPr="003212A0" w14:paraId="603AEA8C"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4F44D49A" w14:textId="77777777">
            <w:pPr>
              <w:spacing w:after="0" w:line="240" w:lineRule="auto"/>
              <w:jc w:val="center"/>
              <w:rPr>
                <w:rFonts w:eastAsia="Times New Roman" w:asciiTheme="majorBidi" w:hAnsiTheme="majorBidi" w:cstheme="majorBidi"/>
              </w:rPr>
            </w:pPr>
          </w:p>
          <w:p w:rsidR="00B87DA1" w:rsidRPr="003212A0" w14:paraId="1E9CE653"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43CB17B"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7717F6C" w14:textId="77777777">
            <w:pPr>
              <w:spacing w:after="0" w:line="240" w:lineRule="auto"/>
              <w:rPr>
                <w:rFonts w:eastAsia="Times New Roman" w:asciiTheme="majorBidi" w:hAnsiTheme="majorBidi" w:cstheme="majorBidi"/>
                <w:color w:val="000000"/>
              </w:rPr>
            </w:pPr>
          </w:p>
        </w:tc>
      </w:tr>
      <w:tr w14:paraId="5D558715"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89F5CA9"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Disagree</w:t>
            </w:r>
          </w:p>
          <w:p w:rsidR="00515F5F" w:rsidRPr="003212A0" w14:paraId="2E192C44" w14:textId="77777777">
            <w:pPr>
              <w:spacing w:after="0" w:line="240" w:lineRule="auto"/>
              <w:rPr>
                <w:rFonts w:eastAsia="Times New Roman" w:asciiTheme="majorBidi" w:hAnsiTheme="majorBidi" w:cstheme="majorBidi"/>
                <w:b/>
                <w:bCs/>
              </w:rPr>
            </w:pPr>
          </w:p>
          <w:p w:rsidR="00515F5F" w:rsidRPr="003212A0" w14:paraId="433CDB57"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10B76B68" w14:textId="77777777">
            <w:pPr>
              <w:spacing w:after="0" w:line="240" w:lineRule="auto"/>
              <w:jc w:val="center"/>
              <w:rPr>
                <w:rFonts w:eastAsia="Times New Roman" w:asciiTheme="majorBidi" w:hAnsiTheme="majorBidi" w:cstheme="majorBidi"/>
              </w:rPr>
            </w:pPr>
          </w:p>
          <w:p w:rsidR="00B87DA1" w:rsidRPr="003212A0" w14:paraId="67A01D3E"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48EB0AA"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711C14C4" w14:textId="77777777">
            <w:pPr>
              <w:spacing w:after="0" w:line="240" w:lineRule="auto"/>
              <w:rPr>
                <w:rFonts w:eastAsia="Times New Roman" w:asciiTheme="majorBidi" w:hAnsiTheme="majorBidi" w:cstheme="majorBidi"/>
                <w:color w:val="000000"/>
              </w:rPr>
            </w:pPr>
          </w:p>
        </w:tc>
      </w:tr>
      <w:tr w14:paraId="1D056FD1"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D1ED575"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Neutral</w:t>
            </w:r>
          </w:p>
          <w:p w:rsidR="00515F5F" w:rsidRPr="003212A0" w14:paraId="1A5012EA" w14:textId="77777777">
            <w:pPr>
              <w:spacing w:after="0" w:line="240" w:lineRule="auto"/>
              <w:rPr>
                <w:rFonts w:eastAsia="Times New Roman" w:asciiTheme="majorBidi" w:hAnsiTheme="majorBidi" w:cstheme="majorBidi"/>
                <w:b/>
                <w:bCs/>
              </w:rPr>
            </w:pPr>
          </w:p>
          <w:p w:rsidR="00515F5F" w:rsidRPr="003212A0" w14:paraId="352C0F6A"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765826BA" w14:textId="77777777">
            <w:pPr>
              <w:spacing w:after="0" w:line="240" w:lineRule="auto"/>
              <w:jc w:val="center"/>
              <w:rPr>
                <w:rFonts w:eastAsia="Times New Roman" w:asciiTheme="majorBidi" w:hAnsiTheme="majorBidi" w:cstheme="majorBidi"/>
              </w:rPr>
            </w:pPr>
          </w:p>
          <w:p w:rsidR="00B87DA1" w:rsidRPr="003212A0" w14:paraId="2ED2A9E1"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62CBDD66"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41F988E4" w14:textId="77777777">
            <w:pPr>
              <w:spacing w:after="0" w:line="240" w:lineRule="auto"/>
              <w:jc w:val="center"/>
              <w:rPr>
                <w:rFonts w:eastAsia="Times New Roman" w:asciiTheme="majorBidi" w:hAnsiTheme="majorBidi" w:cstheme="majorBidi"/>
                <w:color w:val="000000"/>
              </w:rPr>
            </w:pPr>
          </w:p>
        </w:tc>
      </w:tr>
      <w:tr w14:paraId="57306BA2"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234AC474"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Agree</w:t>
            </w:r>
          </w:p>
          <w:p w:rsidR="00515F5F" w:rsidRPr="003212A0" w14:paraId="107A4D7D" w14:textId="77777777">
            <w:pPr>
              <w:spacing w:after="0" w:line="240" w:lineRule="auto"/>
              <w:rPr>
                <w:rFonts w:eastAsia="Times New Roman" w:asciiTheme="majorBidi" w:hAnsiTheme="majorBidi" w:cstheme="majorBidi"/>
                <w:b/>
                <w:bCs/>
              </w:rPr>
            </w:pPr>
          </w:p>
          <w:p w:rsidR="00515F5F" w:rsidRPr="003212A0" w14:paraId="749F685C"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22737D8C" w14:textId="77777777">
            <w:pPr>
              <w:spacing w:after="0" w:line="240" w:lineRule="auto"/>
              <w:jc w:val="center"/>
              <w:rPr>
                <w:rFonts w:eastAsia="Times New Roman" w:asciiTheme="majorBidi" w:hAnsiTheme="majorBidi" w:cstheme="majorBidi"/>
              </w:rPr>
            </w:pPr>
          </w:p>
          <w:p w:rsidR="00B87DA1" w:rsidRPr="003212A0" w14:paraId="43A41B88"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09C108AD"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4D768746" w14:textId="77777777">
            <w:pPr>
              <w:spacing w:after="0" w:line="240" w:lineRule="auto"/>
              <w:jc w:val="center"/>
              <w:rPr>
                <w:rFonts w:eastAsia="Times New Roman" w:asciiTheme="majorBidi" w:hAnsiTheme="majorBidi" w:cstheme="majorBidi"/>
                <w:color w:val="000000"/>
              </w:rPr>
            </w:pPr>
          </w:p>
        </w:tc>
      </w:tr>
      <w:tr w14:paraId="28F824B3"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78FB2B27"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Strongly Agree</w:t>
            </w:r>
          </w:p>
          <w:p w:rsidR="00515F5F" w:rsidRPr="003212A0" w14:paraId="2F683D9B" w14:textId="77777777">
            <w:pPr>
              <w:spacing w:after="0" w:line="240" w:lineRule="auto"/>
              <w:rPr>
                <w:rFonts w:eastAsia="Times New Roman" w:asciiTheme="majorBidi" w:hAnsiTheme="majorBidi" w:cstheme="majorBidi"/>
                <w:b/>
                <w:bCs/>
              </w:rPr>
            </w:pPr>
          </w:p>
          <w:p w:rsidR="00515F5F" w:rsidRPr="003212A0" w14:paraId="779E1292"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tcPr>
          <w:p w:rsidR="00B87DA1" w:rsidRPr="003212A0" w14:paraId="063B5A63" w14:textId="77777777">
            <w:pPr>
              <w:spacing w:after="0" w:line="240" w:lineRule="auto"/>
              <w:jc w:val="center"/>
              <w:rPr>
                <w:rFonts w:eastAsia="Times New Roman" w:asciiTheme="majorBidi" w:hAnsiTheme="majorBidi" w:cstheme="majorBidi"/>
              </w:rPr>
            </w:pPr>
          </w:p>
          <w:p w:rsidR="00B87DA1" w:rsidRPr="003212A0" w14:paraId="2E073872" w14:textId="77777777">
            <w:pPr>
              <w:spacing w:after="0" w:line="240" w:lineRule="auto"/>
              <w:jc w:val="center"/>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tcPr>
          <w:p w:rsidR="00B87DA1" w:rsidRPr="003212A0" w14:paraId="660D34E5"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tcPr>
          <w:p w:rsidR="00B87DA1" w:rsidRPr="003212A0" w14:paraId="23B319F9" w14:textId="77777777">
            <w:pPr>
              <w:spacing w:after="0" w:line="240" w:lineRule="auto"/>
              <w:rPr>
                <w:rFonts w:eastAsia="Times New Roman" w:asciiTheme="majorBidi" w:hAnsiTheme="majorBidi" w:cstheme="majorBidi"/>
                <w:color w:val="000000"/>
              </w:rPr>
            </w:pPr>
          </w:p>
        </w:tc>
      </w:tr>
      <w:tr w14:paraId="24347FEA" w14:textId="77777777">
        <w:tblPrEx>
          <w:tblW w:w="7105" w:type="dxa"/>
          <w:tblLook w:val="04A0"/>
        </w:tblPrEx>
        <w:trPr>
          <w:trHeight w:val="255"/>
        </w:trPr>
        <w:tc>
          <w:tcPr>
            <w:tcW w:w="2245" w:type="dxa"/>
            <w:tcBorders>
              <w:top w:val="nil"/>
              <w:left w:val="single" w:sz="4" w:space="0" w:color="auto"/>
              <w:bottom w:val="single" w:sz="4" w:space="0" w:color="auto"/>
              <w:right w:val="single" w:sz="4" w:space="0" w:color="auto"/>
            </w:tcBorders>
            <w:noWrap/>
            <w:vAlign w:val="center"/>
            <w:hideMark/>
          </w:tcPr>
          <w:p w:rsidR="00B87DA1" w:rsidRPr="003212A0" w14:paraId="4E5EB1CC" w14:textId="77777777">
            <w:pPr>
              <w:spacing w:after="0" w:line="240" w:lineRule="auto"/>
              <w:rPr>
                <w:rFonts w:eastAsia="Times New Roman" w:asciiTheme="majorBidi" w:hAnsiTheme="majorBidi" w:cstheme="majorBidi"/>
                <w:b/>
                <w:bCs/>
              </w:rPr>
            </w:pPr>
            <w:r w:rsidRPr="003212A0">
              <w:rPr>
                <w:rFonts w:eastAsia="Times New Roman" w:asciiTheme="majorBidi" w:hAnsiTheme="majorBidi" w:cstheme="majorBidi"/>
                <w:b/>
                <w:bCs/>
              </w:rPr>
              <w:t>Total</w:t>
            </w:r>
          </w:p>
          <w:p w:rsidR="00515F5F" w:rsidRPr="003212A0" w14:paraId="6EBD48AB" w14:textId="77777777">
            <w:pPr>
              <w:spacing w:after="0" w:line="240" w:lineRule="auto"/>
              <w:rPr>
                <w:rFonts w:eastAsia="Times New Roman" w:asciiTheme="majorBidi" w:hAnsiTheme="majorBidi" w:cstheme="majorBidi"/>
                <w:b/>
                <w:bCs/>
              </w:rPr>
            </w:pPr>
          </w:p>
          <w:p w:rsidR="00515F5F" w:rsidRPr="003212A0" w14:paraId="52A4A631" w14:textId="77777777">
            <w:pPr>
              <w:spacing w:after="0" w:line="240" w:lineRule="auto"/>
              <w:rPr>
                <w:rFonts w:eastAsia="Times New Roman" w:asciiTheme="majorBidi" w:hAnsiTheme="majorBidi" w:cstheme="majorBidi"/>
                <w:b/>
                <w:bCs/>
              </w:rPr>
            </w:pPr>
          </w:p>
        </w:tc>
        <w:tc>
          <w:tcPr>
            <w:tcW w:w="1710" w:type="dxa"/>
            <w:tcBorders>
              <w:top w:val="nil"/>
              <w:left w:val="nil"/>
              <w:bottom w:val="single" w:sz="4" w:space="0" w:color="auto"/>
              <w:right w:val="single" w:sz="4" w:space="0" w:color="auto"/>
            </w:tcBorders>
            <w:noWrap/>
            <w:vAlign w:val="center"/>
            <w:hideMark/>
          </w:tcPr>
          <w:p w:rsidR="00B87DA1" w:rsidRPr="003212A0" w14:paraId="1188845D" w14:textId="77777777">
            <w:pPr>
              <w:spacing w:after="0" w:line="240" w:lineRule="auto"/>
              <w:rPr>
                <w:rFonts w:eastAsia="Times New Roman" w:asciiTheme="majorBidi" w:hAnsiTheme="majorBidi" w:cstheme="majorBidi"/>
              </w:rPr>
            </w:pPr>
          </w:p>
          <w:p w:rsidR="00B87DA1" w:rsidRPr="003212A0" w14:paraId="3D4AA01A" w14:textId="77777777">
            <w:pPr>
              <w:spacing w:after="0" w:line="240" w:lineRule="auto"/>
              <w:rPr>
                <w:rFonts w:eastAsia="Times New Roman" w:asciiTheme="majorBidi" w:hAnsiTheme="majorBidi" w:cstheme="majorBidi"/>
              </w:rPr>
            </w:pPr>
          </w:p>
        </w:tc>
        <w:tc>
          <w:tcPr>
            <w:tcW w:w="1620" w:type="dxa"/>
            <w:tcBorders>
              <w:top w:val="nil"/>
              <w:left w:val="nil"/>
              <w:bottom w:val="single" w:sz="4" w:space="0" w:color="auto"/>
              <w:right w:val="single" w:sz="4" w:space="0" w:color="auto"/>
            </w:tcBorders>
            <w:shd w:val="clear" w:color="auto" w:fill="FFFFFF" w:themeFill="background1"/>
            <w:noWrap/>
            <w:vAlign w:val="center"/>
            <w:hideMark/>
          </w:tcPr>
          <w:p w:rsidR="00B87DA1" w:rsidRPr="003212A0" w14:paraId="72ECE7C0" w14:textId="77777777">
            <w:pPr>
              <w:spacing w:after="0" w:line="240" w:lineRule="auto"/>
              <w:jc w:val="center"/>
              <w:rPr>
                <w:rFonts w:eastAsia="Times New Roman" w:asciiTheme="majorBidi" w:hAnsiTheme="majorBidi" w:cstheme="majorBidi"/>
                <w:color w:val="000000"/>
              </w:rPr>
            </w:pPr>
          </w:p>
        </w:tc>
        <w:tc>
          <w:tcPr>
            <w:tcW w:w="1530" w:type="dxa"/>
            <w:tcBorders>
              <w:top w:val="nil"/>
              <w:left w:val="nil"/>
              <w:bottom w:val="single" w:sz="4" w:space="0" w:color="auto"/>
              <w:right w:val="single" w:sz="4" w:space="0" w:color="auto"/>
            </w:tcBorders>
            <w:shd w:val="clear" w:color="auto" w:fill="FFFFFF" w:themeFill="background1"/>
            <w:vAlign w:val="center"/>
            <w:hideMark/>
          </w:tcPr>
          <w:p w:rsidR="00B87DA1" w:rsidRPr="003212A0" w14:paraId="05839695"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0D1BE6D0" w14:textId="77777777">
      <w:pPr>
        <w:rPr>
          <w:rFonts w:asciiTheme="majorBidi" w:hAnsiTheme="majorBidi" w:cstheme="majorBidi"/>
        </w:rPr>
      </w:pPr>
    </w:p>
    <w:p w:rsidR="00B87DA1" w:rsidRPr="003212A0" w:rsidP="00B87DA1" w14:paraId="027272E3" w14:textId="1948EED1">
      <w:pPr>
        <w:spacing w:after="0" w:line="240" w:lineRule="auto"/>
        <w:rPr>
          <w:rFonts w:eastAsia="Times New Roman" w:asciiTheme="majorBidi" w:hAnsiTheme="majorBidi" w:cstheme="majorBidi"/>
          <w:b/>
          <w:color w:val="000000"/>
        </w:rPr>
      </w:pPr>
      <w:r w:rsidRPr="003212A0">
        <w:rPr>
          <w:rFonts w:eastAsia="Times New Roman" w:asciiTheme="majorBidi" w:hAnsiTheme="majorBidi" w:cstheme="majorBidi"/>
          <w:b/>
          <w:color w:val="000000" w:themeColor="text1"/>
        </w:rPr>
        <w:t xml:space="preserve">Table 6.  Averages (mean) of responses to each question  </w:t>
      </w:r>
    </w:p>
    <w:p w:rsidR="00B87DA1" w:rsidRPr="003212A0" w:rsidP="00B87DA1" w14:paraId="7BAE2037" w14:textId="4C071728">
      <w:pPr>
        <w:spacing w:after="0" w:line="240" w:lineRule="auto"/>
        <w:rPr>
          <w:rFonts w:eastAsia="Times New Roman" w:asciiTheme="majorBidi" w:hAnsiTheme="majorBidi" w:cstheme="majorBidi"/>
          <w:color w:val="000000" w:themeColor="text1"/>
        </w:rPr>
      </w:pPr>
      <w:r w:rsidRPr="003212A0">
        <w:rPr>
          <w:rFonts w:eastAsia="Times New Roman" w:asciiTheme="majorBidi" w:hAnsiTheme="majorBidi" w:cstheme="majorBidi"/>
          <w:color w:val="000000" w:themeColor="text1"/>
        </w:rPr>
        <w:t xml:space="preserve">The </w:t>
      </w:r>
      <w:r w:rsidRPr="003212A0">
        <w:rPr>
          <w:rFonts w:eastAsia="Times New Roman" w:asciiTheme="majorBidi" w:hAnsiTheme="majorBidi" w:cstheme="majorBidi"/>
          <w:color w:val="000000" w:themeColor="text1"/>
        </w:rPr>
        <w:t>mean</w:t>
      </w:r>
      <w:r w:rsidRPr="003212A0">
        <w:rPr>
          <w:rFonts w:eastAsia="Times New Roman" w:asciiTheme="majorBidi" w:hAnsiTheme="majorBidi" w:cstheme="majorBidi"/>
          <w:color w:val="000000" w:themeColor="text1"/>
        </w:rPr>
        <w:t xml:space="preserve"> is based on a scale from 1 to 5</w:t>
      </w:r>
      <w:r w:rsidRPr="003212A0" w:rsidR="00515F5F">
        <w:rPr>
          <w:rFonts w:eastAsia="Times New Roman" w:asciiTheme="majorBidi" w:hAnsiTheme="majorBidi" w:cstheme="majorBidi"/>
          <w:color w:val="000000" w:themeColor="text1"/>
        </w:rPr>
        <w:t>,</w:t>
      </w:r>
      <w:r w:rsidRPr="003212A0">
        <w:rPr>
          <w:rFonts w:eastAsia="Times New Roman" w:asciiTheme="majorBidi" w:hAnsiTheme="majorBidi" w:cstheme="majorBidi"/>
          <w:color w:val="000000" w:themeColor="text1"/>
        </w:rPr>
        <w:t xml:space="preserve"> with 1 = Strongly Disagree</w:t>
      </w:r>
      <w:r w:rsidRPr="003212A0" w:rsidR="00515F5F">
        <w:rPr>
          <w:rFonts w:eastAsia="Times New Roman" w:asciiTheme="majorBidi" w:hAnsiTheme="majorBidi" w:cstheme="majorBidi"/>
          <w:color w:val="000000" w:themeColor="text1"/>
        </w:rPr>
        <w:t>,</w:t>
      </w:r>
      <w:r w:rsidRPr="003212A0">
        <w:rPr>
          <w:rFonts w:eastAsia="Times New Roman" w:asciiTheme="majorBidi" w:hAnsiTheme="majorBidi" w:cstheme="majorBidi"/>
          <w:color w:val="000000" w:themeColor="text1"/>
        </w:rPr>
        <w:t xml:space="preserve"> and 5 = Strongly Agree</w:t>
      </w:r>
    </w:p>
    <w:p w:rsidR="00B87DA1" w:rsidRPr="003212A0" w:rsidP="00B87DA1" w14:paraId="6216CF33" w14:textId="77777777">
      <w:pPr>
        <w:spacing w:after="0" w:line="240" w:lineRule="auto"/>
        <w:rPr>
          <w:rFonts w:eastAsia="Times New Roman" w:asciiTheme="majorBidi" w:hAnsiTheme="majorBidi" w:cstheme="majorBidi"/>
          <w:b/>
          <w:color w:val="000000"/>
        </w:rPr>
      </w:pPr>
      <w:r w:rsidRPr="003212A0">
        <w:rPr>
          <w:rFonts w:eastAsia="Times New Roman" w:asciiTheme="majorBidi" w:hAnsiTheme="majorBidi" w:cstheme="majorBidi"/>
          <w:b/>
          <w:color w:val="000000" w:themeColor="text1"/>
        </w:rPr>
        <w:t xml:space="preserve"> </w:t>
      </w:r>
      <w:r w:rsidRPr="003212A0">
        <w:rPr>
          <w:rFonts w:eastAsia="Times New Roman" w:asciiTheme="majorBidi" w:hAnsiTheme="majorBidi" w:cstheme="majorBidi"/>
          <w:color w:val="000000" w:themeColor="text1"/>
        </w:rPr>
        <w:t xml:space="preserve"> </w:t>
      </w:r>
    </w:p>
    <w:tbl>
      <w:tblPr>
        <w:tblW w:w="8275" w:type="dxa"/>
        <w:tblLayout w:type="fixed"/>
        <w:tblLook w:val="04A0"/>
      </w:tblPr>
      <w:tblGrid>
        <w:gridCol w:w="3955"/>
        <w:gridCol w:w="1620"/>
        <w:gridCol w:w="1530"/>
        <w:gridCol w:w="1170"/>
      </w:tblGrid>
      <w:tr w14:paraId="4DA22B82" w14:textId="77777777">
        <w:tblPrEx>
          <w:tblW w:w="8275" w:type="dxa"/>
          <w:tblLayout w:type="fixed"/>
          <w:tblLook w:val="04A0"/>
        </w:tblPrEx>
        <w:trPr>
          <w:trHeight w:val="319"/>
        </w:trPr>
        <w:tc>
          <w:tcPr>
            <w:tcW w:w="3955" w:type="dxa"/>
            <w:tcBorders>
              <w:top w:val="single" w:sz="4" w:space="0" w:color="auto"/>
              <w:left w:val="single" w:sz="4" w:space="0" w:color="auto"/>
              <w:bottom w:val="single" w:sz="4" w:space="0" w:color="auto"/>
              <w:right w:val="single" w:sz="4" w:space="0" w:color="auto"/>
            </w:tcBorders>
            <w:noWrap/>
            <w:vAlign w:val="center"/>
            <w:hideMark/>
          </w:tcPr>
          <w:p w:rsidR="00B87DA1" w:rsidRPr="003212A0" w14:paraId="2017B39E" w14:textId="77777777">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Questions</w:t>
            </w:r>
          </w:p>
        </w:tc>
        <w:tc>
          <w:tcPr>
            <w:tcW w:w="1620" w:type="dxa"/>
            <w:tcBorders>
              <w:top w:val="single" w:sz="4" w:space="0" w:color="auto"/>
              <w:left w:val="single" w:sz="4" w:space="0" w:color="auto"/>
              <w:bottom w:val="single" w:sz="4" w:space="0" w:color="auto"/>
              <w:right w:val="single" w:sz="4" w:space="0" w:color="auto"/>
            </w:tcBorders>
          </w:tcPr>
          <w:p w:rsidR="00B87DA1" w:rsidRPr="003212A0" w14:paraId="485270F1" w14:textId="3F96C246">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Not Employed </w:t>
            </w:r>
            <w:r w:rsidRPr="003212A0" w:rsidR="00555CD2">
              <w:rPr>
                <w:rFonts w:eastAsia="Times New Roman" w:asciiTheme="majorBidi" w:hAnsiTheme="majorBidi" w:cstheme="majorBidi"/>
                <w:b/>
                <w:bCs/>
              </w:rPr>
              <w:t>(m</w:t>
            </w:r>
            <w:r w:rsidRPr="003212A0">
              <w:rPr>
                <w:rFonts w:eastAsia="Times New Roman" w:asciiTheme="majorBidi" w:hAnsiTheme="majorBidi" w:cstheme="majorBidi"/>
                <w:b/>
                <w:bCs/>
              </w:rPr>
              <w:t>ean</w:t>
            </w:r>
            <w:r w:rsidRPr="003212A0" w:rsidR="00555CD2">
              <w:rPr>
                <w:rFonts w:eastAsia="Times New Roman" w:asciiTheme="majorBidi" w:hAnsiTheme="majorBidi" w:cstheme="majorBidi"/>
                <w:b/>
                <w:bCs/>
              </w:rPr>
              <w:t>)</w:t>
            </w:r>
          </w:p>
        </w:tc>
        <w:tc>
          <w:tcPr>
            <w:tcW w:w="1530" w:type="dxa"/>
            <w:tcBorders>
              <w:top w:val="single" w:sz="4" w:space="0" w:color="auto"/>
              <w:left w:val="single" w:sz="4" w:space="0" w:color="auto"/>
              <w:bottom w:val="single" w:sz="4" w:space="0" w:color="auto"/>
              <w:right w:val="single" w:sz="4" w:space="0" w:color="auto"/>
            </w:tcBorders>
          </w:tcPr>
          <w:p w:rsidR="00B87DA1" w:rsidRPr="003212A0" w14:paraId="1DC39E67" w14:textId="27528761">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Employed </w:t>
            </w:r>
            <w:r w:rsidRPr="003212A0" w:rsidR="00555CD2">
              <w:rPr>
                <w:rFonts w:eastAsia="Times New Roman" w:asciiTheme="majorBidi" w:hAnsiTheme="majorBidi" w:cstheme="majorBidi"/>
                <w:b/>
                <w:bCs/>
              </w:rPr>
              <w:t>(m</w:t>
            </w:r>
            <w:r w:rsidRPr="003212A0">
              <w:rPr>
                <w:rFonts w:eastAsia="Times New Roman" w:asciiTheme="majorBidi" w:hAnsiTheme="majorBidi" w:cstheme="majorBidi"/>
                <w:b/>
                <w:bCs/>
              </w:rPr>
              <w:t>ean</w:t>
            </w:r>
            <w:r w:rsidRPr="003212A0" w:rsidR="00555CD2">
              <w:rPr>
                <w:rFonts w:eastAsia="Times New Roman" w:asciiTheme="majorBidi" w:hAnsiTheme="majorBidi" w:cstheme="majorBidi"/>
                <w:b/>
                <w:bCs/>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
          <w:p w:rsidR="00B87DA1" w:rsidRPr="003212A0" w14:paraId="74A08884" w14:textId="17E31E38">
            <w:pPr>
              <w:spacing w:after="0" w:line="240" w:lineRule="auto"/>
              <w:jc w:val="center"/>
              <w:rPr>
                <w:rFonts w:eastAsia="Times New Roman" w:asciiTheme="majorBidi" w:hAnsiTheme="majorBidi" w:cstheme="majorBidi"/>
                <w:b/>
                <w:bCs/>
              </w:rPr>
            </w:pPr>
            <w:r w:rsidRPr="003212A0">
              <w:rPr>
                <w:rFonts w:eastAsia="Times New Roman" w:asciiTheme="majorBidi" w:hAnsiTheme="majorBidi" w:cstheme="majorBidi"/>
                <w:b/>
                <w:bCs/>
              </w:rPr>
              <w:t xml:space="preserve">Total </w:t>
            </w:r>
            <w:r w:rsidRPr="003212A0" w:rsidR="00555CD2">
              <w:rPr>
                <w:rFonts w:eastAsia="Times New Roman" w:asciiTheme="majorBidi" w:hAnsiTheme="majorBidi" w:cstheme="majorBidi"/>
                <w:b/>
                <w:bCs/>
              </w:rPr>
              <w:t>(m</w:t>
            </w:r>
            <w:r w:rsidRPr="003212A0">
              <w:rPr>
                <w:rFonts w:eastAsia="Times New Roman" w:asciiTheme="majorBidi" w:hAnsiTheme="majorBidi" w:cstheme="majorBidi"/>
                <w:b/>
                <w:bCs/>
              </w:rPr>
              <w:t>ean</w:t>
            </w:r>
            <w:r w:rsidRPr="003212A0" w:rsidR="00555CD2">
              <w:rPr>
                <w:rFonts w:eastAsia="Times New Roman" w:asciiTheme="majorBidi" w:hAnsiTheme="majorBidi" w:cstheme="majorBidi"/>
                <w:b/>
                <w:bCs/>
              </w:rPr>
              <w:t>)</w:t>
            </w:r>
          </w:p>
        </w:tc>
      </w:tr>
      <w:tr w14:paraId="38EC8D35"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616C084B" w14:textId="77777777">
            <w:pPr>
              <w:spacing w:after="0" w:line="240" w:lineRule="auto"/>
              <w:rPr>
                <w:rFonts w:eastAsia="Times New Roman" w:asciiTheme="majorBidi" w:hAnsiTheme="majorBidi" w:cstheme="majorBidi"/>
              </w:rPr>
            </w:pPr>
            <w:r w:rsidRPr="003212A0">
              <w:rPr>
                <w:rFonts w:eastAsia="Times New Roman" w:asciiTheme="majorBidi" w:hAnsiTheme="majorBidi" w:cstheme="majorBidi"/>
              </w:rPr>
              <w:t>1. ETM helped me to transition to work</w:t>
            </w:r>
          </w:p>
        </w:tc>
        <w:tc>
          <w:tcPr>
            <w:tcW w:w="1620" w:type="dxa"/>
            <w:tcBorders>
              <w:top w:val="single" w:sz="4" w:space="0" w:color="auto"/>
              <w:left w:val="nil"/>
              <w:bottom w:val="single" w:sz="4" w:space="0" w:color="auto"/>
              <w:right w:val="single" w:sz="4" w:space="0" w:color="auto"/>
            </w:tcBorders>
            <w:vAlign w:val="center"/>
          </w:tcPr>
          <w:p w:rsidR="00B87DA1" w:rsidRPr="003212A0" w14:paraId="08871EEF" w14:textId="77777777">
            <w:pPr>
              <w:spacing w:after="0" w:line="240" w:lineRule="auto"/>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42BA69B3" w14:textId="77777777">
            <w:pPr>
              <w:spacing w:after="0" w:line="240" w:lineRule="auto"/>
              <w:jc w:val="center"/>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0475DEAF" w14:textId="77777777">
            <w:pPr>
              <w:spacing w:after="0" w:line="240" w:lineRule="auto"/>
              <w:jc w:val="center"/>
              <w:rPr>
                <w:rFonts w:eastAsia="Times New Roman" w:asciiTheme="majorBidi" w:hAnsiTheme="majorBidi" w:cstheme="majorBidi"/>
              </w:rPr>
            </w:pPr>
          </w:p>
        </w:tc>
      </w:tr>
      <w:tr w14:paraId="7D0B4156"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65F1F57B" w14:textId="2193C56F">
            <w:pPr>
              <w:spacing w:after="0" w:line="240" w:lineRule="auto"/>
              <w:rPr>
                <w:rFonts w:eastAsia="Times New Roman" w:asciiTheme="majorBidi" w:hAnsiTheme="majorBidi" w:cstheme="majorBidi"/>
              </w:rPr>
            </w:pPr>
            <w:r w:rsidRPr="003212A0">
              <w:rPr>
                <w:rFonts w:eastAsia="Times New Roman" w:asciiTheme="majorBidi" w:hAnsiTheme="majorBidi" w:cstheme="majorBidi"/>
              </w:rPr>
              <w:t>2. ETM staff communication is satisfactory</w:t>
            </w:r>
          </w:p>
        </w:tc>
        <w:tc>
          <w:tcPr>
            <w:tcW w:w="1620" w:type="dxa"/>
            <w:tcBorders>
              <w:top w:val="single" w:sz="4" w:space="0" w:color="auto"/>
              <w:left w:val="nil"/>
              <w:bottom w:val="single" w:sz="4" w:space="0" w:color="auto"/>
              <w:right w:val="single" w:sz="4" w:space="0" w:color="auto"/>
            </w:tcBorders>
            <w:vAlign w:val="center"/>
          </w:tcPr>
          <w:p w:rsidR="00B87DA1" w:rsidRPr="003212A0" w14:paraId="0E63579D" w14:textId="77777777">
            <w:pPr>
              <w:spacing w:after="0" w:line="240" w:lineRule="auto"/>
              <w:jc w:val="center"/>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1424D30B" w14:textId="77777777">
            <w:pPr>
              <w:spacing w:after="0" w:line="240" w:lineRule="auto"/>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63C0F887" w14:textId="77777777">
            <w:pPr>
              <w:spacing w:after="0" w:line="240" w:lineRule="auto"/>
              <w:jc w:val="center"/>
              <w:rPr>
                <w:rFonts w:eastAsia="Times New Roman" w:asciiTheme="majorBidi" w:hAnsiTheme="majorBidi" w:cstheme="majorBidi"/>
              </w:rPr>
            </w:pPr>
          </w:p>
        </w:tc>
      </w:tr>
      <w:tr w14:paraId="71A023E4"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33D66878" w14:textId="77777777">
            <w:pPr>
              <w:spacing w:after="0" w:line="240" w:lineRule="auto"/>
              <w:rPr>
                <w:rFonts w:eastAsia="Times New Roman" w:asciiTheme="majorBidi" w:hAnsiTheme="majorBidi" w:cstheme="majorBidi"/>
              </w:rPr>
            </w:pPr>
            <w:r w:rsidRPr="003212A0">
              <w:rPr>
                <w:rFonts w:eastAsia="Times New Roman" w:asciiTheme="majorBidi" w:hAnsiTheme="majorBidi" w:cstheme="majorBidi"/>
              </w:rPr>
              <w:t xml:space="preserve">3. I would recommend ETM to others </w:t>
            </w:r>
          </w:p>
        </w:tc>
        <w:tc>
          <w:tcPr>
            <w:tcW w:w="1620" w:type="dxa"/>
            <w:tcBorders>
              <w:top w:val="single" w:sz="4" w:space="0" w:color="auto"/>
              <w:left w:val="nil"/>
              <w:bottom w:val="single" w:sz="4" w:space="0" w:color="auto"/>
              <w:right w:val="single" w:sz="4" w:space="0" w:color="auto"/>
            </w:tcBorders>
            <w:vAlign w:val="center"/>
          </w:tcPr>
          <w:p w:rsidR="00B87DA1" w:rsidRPr="003212A0" w14:paraId="4372908C" w14:textId="77777777">
            <w:pPr>
              <w:spacing w:after="0" w:line="240" w:lineRule="auto"/>
              <w:jc w:val="center"/>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1D20133E" w14:textId="77777777">
            <w:pPr>
              <w:spacing w:after="0" w:line="240" w:lineRule="auto"/>
              <w:jc w:val="center"/>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728EF6D4" w14:textId="77777777">
            <w:pPr>
              <w:spacing w:after="0" w:line="240" w:lineRule="auto"/>
              <w:jc w:val="center"/>
              <w:rPr>
                <w:rFonts w:eastAsia="Times New Roman" w:asciiTheme="majorBidi" w:hAnsiTheme="majorBidi" w:cstheme="majorBidi"/>
              </w:rPr>
            </w:pPr>
          </w:p>
        </w:tc>
      </w:tr>
      <w:tr w14:paraId="5F6E5A48"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278DCBDA"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color w:val="000000" w:themeColor="text1"/>
              </w:rPr>
              <w:t>4. Overall, I was satisfied with the ETM services I received</w:t>
            </w:r>
          </w:p>
        </w:tc>
        <w:tc>
          <w:tcPr>
            <w:tcW w:w="1620" w:type="dxa"/>
            <w:tcBorders>
              <w:top w:val="single" w:sz="4" w:space="0" w:color="auto"/>
              <w:left w:val="nil"/>
              <w:bottom w:val="single" w:sz="4" w:space="0" w:color="auto"/>
              <w:right w:val="single" w:sz="4" w:space="0" w:color="auto"/>
            </w:tcBorders>
            <w:vAlign w:val="center"/>
          </w:tcPr>
          <w:p w:rsidR="00B87DA1" w:rsidRPr="003212A0" w14:paraId="05D244F0" w14:textId="77777777">
            <w:pPr>
              <w:spacing w:after="0" w:line="240" w:lineRule="auto"/>
              <w:jc w:val="center"/>
              <w:rPr>
                <w:rFonts w:eastAsia="Times New Roman" w:asciiTheme="majorBidi" w:hAnsiTheme="majorBidi" w:cstheme="majorBidi"/>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6EAB5D63" w14:textId="77777777">
            <w:pPr>
              <w:spacing w:after="0" w:line="240" w:lineRule="auto"/>
              <w:jc w:val="center"/>
              <w:rPr>
                <w:rFonts w:eastAsia="Times New Roman" w:asciiTheme="majorBidi" w:hAnsiTheme="majorBidi" w:cstheme="majorBidi"/>
              </w:rPr>
            </w:pPr>
          </w:p>
        </w:tc>
        <w:tc>
          <w:tcPr>
            <w:tcW w:w="1170" w:type="dxa"/>
            <w:tcBorders>
              <w:top w:val="single" w:sz="4" w:space="0" w:color="auto"/>
              <w:left w:val="single" w:sz="4" w:space="0" w:color="auto"/>
              <w:bottom w:val="single" w:sz="4" w:space="0" w:color="auto"/>
              <w:right w:val="single" w:sz="4" w:space="0" w:color="auto"/>
            </w:tcBorders>
            <w:noWrap/>
            <w:vAlign w:val="center"/>
          </w:tcPr>
          <w:p w:rsidR="00B87DA1" w:rsidRPr="003212A0" w14:paraId="3F2A93A1" w14:textId="77777777">
            <w:pPr>
              <w:spacing w:after="0" w:line="240" w:lineRule="auto"/>
              <w:jc w:val="center"/>
              <w:rPr>
                <w:rFonts w:eastAsia="Times New Roman" w:asciiTheme="majorBidi" w:hAnsiTheme="majorBidi" w:cstheme="majorBidi"/>
              </w:rPr>
            </w:pPr>
          </w:p>
        </w:tc>
      </w:tr>
      <w:tr w14:paraId="2B912E91" w14:textId="77777777">
        <w:tblPrEx>
          <w:tblW w:w="8275" w:type="dxa"/>
          <w:tblLayout w:type="fixed"/>
          <w:tblLook w:val="04A0"/>
        </w:tblPrEx>
        <w:trPr>
          <w:trHeight w:val="342"/>
        </w:trPr>
        <w:tc>
          <w:tcPr>
            <w:tcW w:w="3955" w:type="dxa"/>
            <w:tcBorders>
              <w:top w:val="nil"/>
              <w:left w:val="single" w:sz="4" w:space="0" w:color="auto"/>
              <w:bottom w:val="single" w:sz="4" w:space="0" w:color="auto"/>
              <w:right w:val="single" w:sz="4" w:space="0" w:color="auto"/>
            </w:tcBorders>
            <w:noWrap/>
            <w:vAlign w:val="center"/>
            <w:hideMark/>
          </w:tcPr>
          <w:p w:rsidR="00B87DA1" w:rsidRPr="003212A0" w14:paraId="278A7159" w14:textId="77777777">
            <w:pPr>
              <w:spacing w:after="0" w:line="240" w:lineRule="auto"/>
              <w:rPr>
                <w:rFonts w:eastAsia="Times New Roman" w:asciiTheme="majorBidi" w:hAnsiTheme="majorBidi" w:cstheme="majorBidi"/>
                <w:color w:val="000000"/>
              </w:rPr>
            </w:pPr>
            <w:r w:rsidRPr="003212A0">
              <w:rPr>
                <w:rFonts w:eastAsia="Times New Roman" w:asciiTheme="majorBidi" w:hAnsiTheme="majorBidi" w:cstheme="majorBidi"/>
                <w:color w:val="000000" w:themeColor="text1"/>
              </w:rPr>
              <w:t>Combined questions 1 through 4</w:t>
            </w:r>
          </w:p>
        </w:tc>
        <w:tc>
          <w:tcPr>
            <w:tcW w:w="1620" w:type="dxa"/>
            <w:tcBorders>
              <w:top w:val="single" w:sz="4" w:space="0" w:color="auto"/>
              <w:left w:val="nil"/>
              <w:bottom w:val="single" w:sz="4" w:space="0" w:color="auto"/>
              <w:right w:val="single" w:sz="4" w:space="0" w:color="auto"/>
            </w:tcBorders>
            <w:vAlign w:val="center"/>
          </w:tcPr>
          <w:p w:rsidR="00B87DA1" w:rsidRPr="003212A0" w14:paraId="052B1A1C" w14:textId="77777777">
            <w:pPr>
              <w:spacing w:after="0" w:line="240" w:lineRule="auto"/>
              <w:jc w:val="center"/>
              <w:rPr>
                <w:rFonts w:eastAsia="Times New Roman" w:asciiTheme="majorBidi" w:hAnsiTheme="majorBidi" w:cstheme="majorBidi"/>
                <w:color w:val="000000"/>
              </w:rPr>
            </w:pPr>
          </w:p>
        </w:tc>
        <w:tc>
          <w:tcPr>
            <w:tcW w:w="1530" w:type="dxa"/>
            <w:tcBorders>
              <w:top w:val="single" w:sz="4" w:space="0" w:color="auto"/>
              <w:left w:val="single" w:sz="4" w:space="0" w:color="auto"/>
              <w:bottom w:val="single" w:sz="4" w:space="0" w:color="auto"/>
              <w:right w:val="single" w:sz="4" w:space="0" w:color="auto"/>
            </w:tcBorders>
            <w:vAlign w:val="center"/>
          </w:tcPr>
          <w:p w:rsidR="00B87DA1" w:rsidRPr="003212A0" w14:paraId="61954F2E" w14:textId="77777777">
            <w:pPr>
              <w:spacing w:after="0" w:line="240" w:lineRule="auto"/>
              <w:jc w:val="center"/>
              <w:rPr>
                <w:rFonts w:eastAsia="Times New Roman" w:asciiTheme="majorBidi" w:hAnsiTheme="majorBidi" w:cstheme="majorBidi"/>
                <w:color w:val="000000"/>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B87DA1" w:rsidRPr="003212A0" w14:paraId="380B7B97" w14:textId="77777777">
            <w:pPr>
              <w:spacing w:after="0" w:line="240" w:lineRule="auto"/>
              <w:jc w:val="center"/>
              <w:rPr>
                <w:rFonts w:eastAsia="Times New Roman" w:asciiTheme="majorBidi" w:hAnsiTheme="majorBidi" w:cstheme="majorBidi"/>
                <w:color w:val="000000"/>
              </w:rPr>
            </w:pPr>
          </w:p>
        </w:tc>
      </w:tr>
    </w:tbl>
    <w:p w:rsidR="00B87DA1" w:rsidRPr="003212A0" w:rsidP="00B87DA1" w14:paraId="7BB43AED" w14:textId="77777777">
      <w:pPr>
        <w:pStyle w:val="NoSpacing"/>
        <w:rPr>
          <w:rFonts w:asciiTheme="majorBidi" w:hAnsiTheme="majorBidi" w:cstheme="majorBidi"/>
        </w:rPr>
      </w:pPr>
    </w:p>
    <w:p w:rsidR="00B87DA1" w:rsidRPr="003212A0" w:rsidP="00B87DA1" w14:paraId="4C459686" w14:textId="77777777">
      <w:pPr>
        <w:spacing w:line="278" w:lineRule="auto"/>
        <w:rPr>
          <w:rFonts w:asciiTheme="majorBidi" w:hAnsiTheme="majorBidi" w:cstheme="majorBidi"/>
        </w:rPr>
      </w:pPr>
      <w:r w:rsidRPr="003212A0">
        <w:rPr>
          <w:rFonts w:asciiTheme="majorBidi" w:hAnsiTheme="majorBidi" w:cstheme="majorBidi"/>
        </w:rPr>
        <w:t xml:space="preserve">Provide a detailed summary of youth participant responses to open ended </w:t>
      </w:r>
      <w:r w:rsidRPr="003212A0">
        <w:rPr>
          <w:rFonts w:asciiTheme="majorBidi" w:hAnsiTheme="majorBidi" w:cstheme="majorBidi"/>
        </w:rPr>
        <w:t>questions (#</w:t>
      </w:r>
      <w:r w:rsidRPr="003212A0">
        <w:rPr>
          <w:rFonts w:asciiTheme="majorBidi" w:hAnsiTheme="majorBidi" w:cstheme="majorBidi"/>
        </w:rPr>
        <w:t>s 6, 7, and 8).</w:t>
      </w:r>
    </w:p>
    <w:p w:rsidR="00B87DA1" w:rsidRPr="003212A0" w:rsidP="00B87DA1" w14:paraId="24AC7969" w14:textId="77777777">
      <w:pPr>
        <w:rPr>
          <w:rFonts w:asciiTheme="majorBidi" w:hAnsiTheme="majorBidi" w:cstheme="majorBidi"/>
          <w:b/>
          <w:bCs/>
        </w:rPr>
      </w:pPr>
    </w:p>
    <w:p w:rsidR="00B87DA1" w:rsidRPr="003212A0" w:rsidP="00B87DA1" w14:paraId="07BA65BF" w14:textId="77777777">
      <w:pPr>
        <w:rPr>
          <w:rFonts w:asciiTheme="majorBidi" w:hAnsiTheme="majorBidi" w:cstheme="majorBidi"/>
        </w:rPr>
      </w:pPr>
      <w:r w:rsidRPr="003212A0">
        <w:rPr>
          <w:rFonts w:asciiTheme="majorBidi" w:hAnsiTheme="majorBidi" w:cstheme="majorBidi"/>
          <w:b/>
          <w:bCs/>
        </w:rPr>
        <w:t xml:space="preserve"> </w:t>
      </w:r>
    </w:p>
    <w:p w:rsidR="00B87DA1" w:rsidRPr="003212A0" w:rsidP="00B87DA1" w14:paraId="14DE177F" w14:textId="77777777">
      <w:pPr>
        <w:rPr>
          <w:rFonts w:asciiTheme="majorBidi" w:hAnsiTheme="majorBidi" w:cstheme="majorBidi"/>
          <w:b/>
          <w:bCs/>
        </w:rPr>
      </w:pPr>
    </w:p>
    <w:p w:rsidR="00B87DA1" w:rsidRPr="003212A0" w:rsidP="00B87DA1" w14:paraId="27382513" w14:textId="77777777">
      <w:pPr>
        <w:rPr>
          <w:rFonts w:asciiTheme="majorBidi" w:hAnsiTheme="majorBidi" w:cstheme="majorBidi"/>
          <w:b/>
          <w:bCs/>
        </w:rPr>
      </w:pPr>
    </w:p>
    <w:p w:rsidR="009C1441" w:rsidRPr="003212A0" w14:paraId="403595EA" w14:textId="2739F6AD">
      <w:pPr>
        <w:spacing w:line="278" w:lineRule="auto"/>
        <w:rPr>
          <w:rFonts w:asciiTheme="majorBidi" w:hAnsiTheme="majorBidi" w:cstheme="majorBidi"/>
          <w:b/>
          <w:bCs/>
        </w:rPr>
      </w:pPr>
      <w:r>
        <w:rPr>
          <w:rFonts w:asciiTheme="majorBidi" w:hAnsiTheme="majorBidi" w:cstheme="majorBidi"/>
          <w:b/>
          <w:bCs/>
        </w:rPr>
        <w:br w:type="page"/>
      </w:r>
    </w:p>
    <w:p w:rsidR="009C1441" w:rsidRPr="003212A0" w:rsidP="00B87DA1" w14:paraId="75B91C67" w14:textId="77777777">
      <w:pPr>
        <w:rPr>
          <w:rFonts w:asciiTheme="majorBidi" w:hAnsiTheme="majorBidi" w:cstheme="majorBidi"/>
          <w:b/>
          <w:bCs/>
        </w:rPr>
      </w:pPr>
    </w:p>
    <w:p w:rsidR="00B87DA1" w:rsidRPr="003212A0" w:rsidP="00B87DA1" w14:paraId="2FF31DC0" w14:textId="5B2D0B85">
      <w:pPr>
        <w:rPr>
          <w:rFonts w:asciiTheme="majorBidi" w:hAnsiTheme="majorBidi" w:cstheme="majorBidi"/>
        </w:rPr>
      </w:pPr>
      <w:r w:rsidRPr="001D6F33">
        <w:rPr>
          <w:rFonts w:asciiTheme="majorBidi" w:hAnsiTheme="majorBidi" w:cstheme="majorBidi"/>
          <w:b/>
          <w:bCs/>
        </w:rPr>
        <w:t xml:space="preserve">Satisfaction Data from Families of ETM Youth </w:t>
      </w:r>
      <w:r w:rsidRPr="003212A0">
        <w:rPr>
          <w:rFonts w:asciiTheme="majorBidi" w:hAnsiTheme="majorBidi" w:cstheme="majorBidi"/>
        </w:rPr>
        <w:t>(Questions 1 – 7)</w:t>
      </w:r>
      <w:r w:rsidRPr="003212A0" w:rsidR="00707D8F">
        <w:rPr>
          <w:rFonts w:asciiTheme="majorBidi" w:hAnsiTheme="majorBidi" w:cstheme="majorBidi"/>
        </w:rPr>
        <w:t xml:space="preserve"> </w:t>
      </w:r>
    </w:p>
    <w:p w:rsidR="00D47977" w:rsidP="00D47977" w14:paraId="4187A589" w14:textId="74975EC3">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sidR="009D25EF">
        <w:rPr>
          <w:rFonts w:asciiTheme="majorBidi" w:eastAsiaTheme="minorEastAsia" w:hAnsiTheme="majorBidi" w:cstheme="majorBidi"/>
        </w:rPr>
        <w:t>5 minutes</w:t>
      </w:r>
      <w:r w:rsidRPr="1EE6F1C5">
        <w:rPr>
          <w:rFonts w:asciiTheme="majorBidi" w:eastAsiaTheme="minorEastAsia" w:hAnsiTheme="majorBidi" w:cstheme="majorBidi"/>
        </w:rPr>
        <w:t xml:space="preserve"> burden per response. The burden estimate includes the time for reviewing instructions, searching existing data sources, gathering and maintaining the data needed, and completing the </w:t>
      </w:r>
      <w:r w:rsidR="00C17F15">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C345ED" w:rsidR="00C345ED">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ChiefEvaluationOffice@dol.gov,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p>
    <w:p w:rsidR="00D47977" w:rsidRPr="003212A0" w:rsidP="00B87DA1" w14:paraId="4790B5A1" w14:textId="5BB1B755">
      <w:pPr>
        <w:rPr>
          <w:rFonts w:asciiTheme="majorBidi" w:hAnsiTheme="majorBidi" w:cstheme="majorBidi"/>
        </w:rPr>
      </w:pPr>
    </w:p>
    <w:tbl>
      <w:tblPr>
        <w:tblStyle w:val="TableGrid"/>
        <w:tblW w:w="0" w:type="auto"/>
        <w:tblLook w:val="04A0"/>
      </w:tblPr>
      <w:tblGrid>
        <w:gridCol w:w="2028"/>
        <w:gridCol w:w="1297"/>
        <w:gridCol w:w="1350"/>
        <w:gridCol w:w="1265"/>
        <w:gridCol w:w="1165"/>
        <w:gridCol w:w="1314"/>
        <w:gridCol w:w="931"/>
      </w:tblGrid>
      <w:tr w14:paraId="38E2AB63" w14:textId="77777777">
        <w:tblPrEx>
          <w:tblW w:w="0" w:type="auto"/>
          <w:tblLook w:val="04A0"/>
        </w:tblPrEx>
        <w:tc>
          <w:tcPr>
            <w:tcW w:w="2028" w:type="dxa"/>
            <w:vMerge w:val="restart"/>
            <w:shd w:val="clear" w:color="auto" w:fill="D9D9D9" w:themeFill="background1" w:themeFillShade="D9"/>
          </w:tcPr>
          <w:p w:rsidR="00B87DA1" w:rsidRPr="003212A0" w14:paraId="1CC90C0B" w14:textId="77777777">
            <w:pPr>
              <w:rPr>
                <w:rFonts w:asciiTheme="majorBidi" w:hAnsiTheme="majorBidi" w:cstheme="majorBidi"/>
                <w:b/>
                <w:bCs/>
              </w:rPr>
            </w:pPr>
            <w:r w:rsidRPr="003212A0">
              <w:rPr>
                <w:rFonts w:asciiTheme="majorBidi" w:hAnsiTheme="majorBidi" w:cstheme="majorBidi"/>
                <w:b/>
                <w:bCs/>
              </w:rPr>
              <w:t xml:space="preserve"> </w:t>
            </w:r>
          </w:p>
        </w:tc>
        <w:tc>
          <w:tcPr>
            <w:tcW w:w="6391" w:type="dxa"/>
            <w:gridSpan w:val="5"/>
          </w:tcPr>
          <w:p w:rsidR="00B87DA1" w:rsidRPr="003212A0" w14:paraId="67DFCBCC" w14:textId="40C9A36E">
            <w:pPr>
              <w:rPr>
                <w:rFonts w:asciiTheme="majorBidi" w:hAnsiTheme="majorBidi" w:cstheme="majorBidi"/>
                <w:b/>
              </w:rPr>
            </w:pPr>
            <w:r w:rsidRPr="003212A0">
              <w:rPr>
                <w:rFonts w:asciiTheme="majorBidi" w:hAnsiTheme="majorBidi" w:cstheme="majorBidi"/>
                <w:b/>
              </w:rPr>
              <w:t>Strongly disagree                                                         Strongly agree</w:t>
            </w:r>
          </w:p>
          <w:p w:rsidR="00B87DA1" w:rsidRPr="003212A0" w14:paraId="0F9A4E18" w14:textId="77777777">
            <w:pPr>
              <w:rPr>
                <w:rFonts w:asciiTheme="majorBidi" w:hAnsiTheme="majorBidi" w:cstheme="majorBidi"/>
              </w:rPr>
            </w:pPr>
          </w:p>
        </w:tc>
        <w:tc>
          <w:tcPr>
            <w:tcW w:w="931" w:type="dxa"/>
          </w:tcPr>
          <w:p w:rsidR="00B87DA1" w:rsidRPr="003212A0" w14:paraId="2DB2A14C" w14:textId="77777777">
            <w:pPr>
              <w:rPr>
                <w:rFonts w:asciiTheme="majorBidi" w:hAnsiTheme="majorBidi" w:cstheme="majorBidi"/>
              </w:rPr>
            </w:pPr>
          </w:p>
        </w:tc>
      </w:tr>
      <w:tr w14:paraId="1FFDA163" w14:textId="77777777">
        <w:tblPrEx>
          <w:tblW w:w="0" w:type="auto"/>
          <w:tblLook w:val="04A0"/>
        </w:tblPrEx>
        <w:tc>
          <w:tcPr>
            <w:tcW w:w="2028" w:type="dxa"/>
            <w:vMerge/>
            <w:shd w:val="clear" w:color="auto" w:fill="D9D9D9" w:themeFill="background1" w:themeFillShade="D9"/>
          </w:tcPr>
          <w:p w:rsidR="00B87DA1" w:rsidRPr="003212A0" w14:paraId="6AD5D971" w14:textId="77777777">
            <w:pPr>
              <w:rPr>
                <w:rFonts w:asciiTheme="majorBidi" w:hAnsiTheme="majorBidi" w:cstheme="majorBidi"/>
                <w:b/>
                <w:bCs/>
              </w:rPr>
            </w:pPr>
          </w:p>
        </w:tc>
        <w:tc>
          <w:tcPr>
            <w:tcW w:w="1297" w:type="dxa"/>
          </w:tcPr>
          <w:p w:rsidR="00B87DA1" w:rsidRPr="003212A0" w14:paraId="2903B425" w14:textId="77777777">
            <w:pPr>
              <w:rPr>
                <w:rFonts w:asciiTheme="majorBidi" w:hAnsiTheme="majorBidi" w:cstheme="majorBidi"/>
              </w:rPr>
            </w:pPr>
            <w:r w:rsidRPr="003212A0">
              <w:rPr>
                <w:rFonts w:asciiTheme="majorBidi" w:hAnsiTheme="majorBidi" w:cstheme="majorBidi"/>
              </w:rPr>
              <w:t xml:space="preserve">1 = Strongly disagree   </w:t>
            </w:r>
          </w:p>
        </w:tc>
        <w:tc>
          <w:tcPr>
            <w:tcW w:w="1350" w:type="dxa"/>
          </w:tcPr>
          <w:p w:rsidR="00B87DA1" w:rsidRPr="003212A0" w14:paraId="0E22BF18" w14:textId="77777777">
            <w:pPr>
              <w:rPr>
                <w:rFonts w:asciiTheme="majorBidi" w:hAnsiTheme="majorBidi" w:cstheme="majorBidi"/>
              </w:rPr>
            </w:pPr>
            <w:r w:rsidRPr="003212A0">
              <w:rPr>
                <w:rFonts w:asciiTheme="majorBidi" w:hAnsiTheme="majorBidi" w:cstheme="majorBidi"/>
              </w:rPr>
              <w:t xml:space="preserve">2 = Disagree  </w:t>
            </w:r>
          </w:p>
        </w:tc>
        <w:tc>
          <w:tcPr>
            <w:tcW w:w="1265" w:type="dxa"/>
          </w:tcPr>
          <w:p w:rsidR="00B87DA1" w:rsidRPr="003212A0" w14:paraId="6609B26A" w14:textId="77777777">
            <w:pPr>
              <w:rPr>
                <w:rFonts w:asciiTheme="majorBidi" w:hAnsiTheme="majorBidi" w:cstheme="majorBidi"/>
              </w:rPr>
            </w:pPr>
            <w:r w:rsidRPr="003212A0">
              <w:rPr>
                <w:rFonts w:asciiTheme="majorBidi" w:hAnsiTheme="majorBidi" w:cstheme="majorBidi"/>
              </w:rPr>
              <w:t xml:space="preserve">3 = Neutral  </w:t>
            </w:r>
          </w:p>
        </w:tc>
        <w:tc>
          <w:tcPr>
            <w:tcW w:w="1165" w:type="dxa"/>
          </w:tcPr>
          <w:p w:rsidR="00B87DA1" w:rsidRPr="003212A0" w14:paraId="1D0E7D47" w14:textId="77777777">
            <w:pPr>
              <w:rPr>
                <w:rFonts w:asciiTheme="majorBidi" w:hAnsiTheme="majorBidi" w:cstheme="majorBidi"/>
              </w:rPr>
            </w:pPr>
            <w:r w:rsidRPr="003212A0">
              <w:rPr>
                <w:rFonts w:asciiTheme="majorBidi" w:hAnsiTheme="majorBidi" w:cstheme="majorBidi"/>
              </w:rPr>
              <w:t xml:space="preserve">4 = Agree  </w:t>
            </w:r>
          </w:p>
        </w:tc>
        <w:tc>
          <w:tcPr>
            <w:tcW w:w="1314" w:type="dxa"/>
          </w:tcPr>
          <w:p w:rsidR="00B87DA1" w:rsidRPr="003212A0" w14:paraId="4FE8CE6E" w14:textId="77777777">
            <w:pPr>
              <w:rPr>
                <w:rFonts w:asciiTheme="majorBidi" w:hAnsiTheme="majorBidi" w:cstheme="majorBidi"/>
              </w:rPr>
            </w:pPr>
            <w:r w:rsidRPr="003212A0">
              <w:rPr>
                <w:rFonts w:asciiTheme="majorBidi" w:hAnsiTheme="majorBidi" w:cstheme="majorBidi"/>
              </w:rPr>
              <w:t xml:space="preserve">5 = Strongly agree  </w:t>
            </w:r>
          </w:p>
        </w:tc>
        <w:tc>
          <w:tcPr>
            <w:tcW w:w="931" w:type="dxa"/>
          </w:tcPr>
          <w:p w:rsidR="00B87DA1" w:rsidRPr="003212A0" w14:paraId="3144304C" w14:textId="77777777">
            <w:pPr>
              <w:rPr>
                <w:rFonts w:asciiTheme="majorBidi" w:hAnsiTheme="majorBidi" w:cstheme="majorBidi"/>
              </w:rPr>
            </w:pPr>
            <w:r w:rsidRPr="003212A0">
              <w:rPr>
                <w:rFonts w:asciiTheme="majorBidi" w:hAnsiTheme="majorBidi" w:cstheme="majorBidi"/>
              </w:rPr>
              <w:t>0 = Don’t Know</w:t>
            </w:r>
          </w:p>
        </w:tc>
      </w:tr>
      <w:tr w14:paraId="0514FCB5" w14:textId="77777777">
        <w:tblPrEx>
          <w:tblW w:w="0" w:type="auto"/>
          <w:tblLook w:val="04A0"/>
        </w:tblPrEx>
        <w:trPr>
          <w:trHeight w:val="300"/>
        </w:trPr>
        <w:tc>
          <w:tcPr>
            <w:tcW w:w="2028" w:type="dxa"/>
          </w:tcPr>
          <w:p w:rsidR="00B87DA1" w:rsidRPr="003212A0" w14:paraId="60251B45" w14:textId="77777777">
            <w:pPr>
              <w:rPr>
                <w:rFonts w:asciiTheme="majorBidi" w:hAnsiTheme="majorBidi" w:cstheme="majorBidi"/>
              </w:rPr>
            </w:pPr>
            <w:r w:rsidRPr="003212A0">
              <w:rPr>
                <w:rFonts w:asciiTheme="majorBidi" w:hAnsiTheme="majorBidi" w:cstheme="majorBidi"/>
              </w:rPr>
              <w:t>1. ETM (Your state) helped my family member transition to work</w:t>
            </w:r>
          </w:p>
        </w:tc>
        <w:tc>
          <w:tcPr>
            <w:tcW w:w="1297" w:type="dxa"/>
          </w:tcPr>
          <w:p w:rsidR="00B87DA1" w:rsidRPr="003212A0" w14:paraId="0A940AC6" w14:textId="77777777">
            <w:pPr>
              <w:rPr>
                <w:rFonts w:asciiTheme="majorBidi" w:hAnsiTheme="majorBidi" w:cstheme="majorBidi"/>
              </w:rPr>
            </w:pPr>
          </w:p>
        </w:tc>
        <w:tc>
          <w:tcPr>
            <w:tcW w:w="1350" w:type="dxa"/>
          </w:tcPr>
          <w:p w:rsidR="00B87DA1" w:rsidRPr="003212A0" w14:paraId="6C6E0633" w14:textId="77777777">
            <w:pPr>
              <w:rPr>
                <w:rFonts w:asciiTheme="majorBidi" w:hAnsiTheme="majorBidi" w:cstheme="majorBidi"/>
              </w:rPr>
            </w:pPr>
          </w:p>
        </w:tc>
        <w:tc>
          <w:tcPr>
            <w:tcW w:w="1265" w:type="dxa"/>
          </w:tcPr>
          <w:p w:rsidR="00B87DA1" w:rsidRPr="003212A0" w14:paraId="53F0BC2D" w14:textId="77777777">
            <w:pPr>
              <w:rPr>
                <w:rFonts w:asciiTheme="majorBidi" w:hAnsiTheme="majorBidi" w:cstheme="majorBidi"/>
              </w:rPr>
            </w:pPr>
          </w:p>
        </w:tc>
        <w:tc>
          <w:tcPr>
            <w:tcW w:w="1165" w:type="dxa"/>
          </w:tcPr>
          <w:p w:rsidR="00B87DA1" w:rsidRPr="003212A0" w14:paraId="556FE8AE" w14:textId="77777777">
            <w:pPr>
              <w:rPr>
                <w:rFonts w:asciiTheme="majorBidi" w:hAnsiTheme="majorBidi" w:cstheme="majorBidi"/>
              </w:rPr>
            </w:pPr>
          </w:p>
        </w:tc>
        <w:tc>
          <w:tcPr>
            <w:tcW w:w="1314" w:type="dxa"/>
          </w:tcPr>
          <w:p w:rsidR="00B87DA1" w:rsidRPr="003212A0" w14:paraId="413E4F5A" w14:textId="77777777">
            <w:pPr>
              <w:rPr>
                <w:rFonts w:asciiTheme="majorBidi" w:hAnsiTheme="majorBidi" w:cstheme="majorBidi"/>
              </w:rPr>
            </w:pPr>
          </w:p>
        </w:tc>
        <w:tc>
          <w:tcPr>
            <w:tcW w:w="931" w:type="dxa"/>
          </w:tcPr>
          <w:p w:rsidR="00B87DA1" w:rsidRPr="003212A0" w14:paraId="0E76F801" w14:textId="77777777">
            <w:pPr>
              <w:rPr>
                <w:rFonts w:asciiTheme="majorBidi" w:hAnsiTheme="majorBidi" w:cstheme="majorBidi"/>
              </w:rPr>
            </w:pPr>
          </w:p>
        </w:tc>
      </w:tr>
      <w:tr w14:paraId="35A72D11" w14:textId="77777777">
        <w:tblPrEx>
          <w:tblW w:w="0" w:type="auto"/>
          <w:tblLook w:val="04A0"/>
        </w:tblPrEx>
        <w:trPr>
          <w:trHeight w:val="300"/>
        </w:trPr>
        <w:tc>
          <w:tcPr>
            <w:tcW w:w="2028" w:type="dxa"/>
          </w:tcPr>
          <w:p w:rsidR="00B87DA1" w:rsidRPr="003212A0" w14:paraId="112F6407"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97" w:type="dxa"/>
          </w:tcPr>
          <w:p w:rsidR="00B87DA1" w:rsidRPr="003212A0" w14:paraId="621D23D4" w14:textId="77777777">
            <w:pPr>
              <w:rPr>
                <w:rFonts w:asciiTheme="majorBidi" w:hAnsiTheme="majorBidi" w:cstheme="majorBidi"/>
              </w:rPr>
            </w:pPr>
          </w:p>
        </w:tc>
        <w:tc>
          <w:tcPr>
            <w:tcW w:w="1350" w:type="dxa"/>
          </w:tcPr>
          <w:p w:rsidR="00B87DA1" w:rsidRPr="003212A0" w14:paraId="12F45A34" w14:textId="77777777">
            <w:pPr>
              <w:rPr>
                <w:rFonts w:asciiTheme="majorBidi" w:hAnsiTheme="majorBidi" w:cstheme="majorBidi"/>
              </w:rPr>
            </w:pPr>
          </w:p>
        </w:tc>
        <w:tc>
          <w:tcPr>
            <w:tcW w:w="1265" w:type="dxa"/>
          </w:tcPr>
          <w:p w:rsidR="00B87DA1" w:rsidRPr="003212A0" w14:paraId="43353CBB" w14:textId="77777777">
            <w:pPr>
              <w:rPr>
                <w:rFonts w:asciiTheme="majorBidi" w:hAnsiTheme="majorBidi" w:cstheme="majorBidi"/>
              </w:rPr>
            </w:pPr>
          </w:p>
        </w:tc>
        <w:tc>
          <w:tcPr>
            <w:tcW w:w="1165" w:type="dxa"/>
          </w:tcPr>
          <w:p w:rsidR="00B87DA1" w:rsidRPr="003212A0" w14:paraId="6C67A27B" w14:textId="77777777">
            <w:pPr>
              <w:rPr>
                <w:rFonts w:asciiTheme="majorBidi" w:hAnsiTheme="majorBidi" w:cstheme="majorBidi"/>
              </w:rPr>
            </w:pPr>
          </w:p>
        </w:tc>
        <w:tc>
          <w:tcPr>
            <w:tcW w:w="1314" w:type="dxa"/>
          </w:tcPr>
          <w:p w:rsidR="00B87DA1" w:rsidRPr="003212A0" w14:paraId="5ED12CA3" w14:textId="77777777">
            <w:pPr>
              <w:rPr>
                <w:rFonts w:asciiTheme="majorBidi" w:hAnsiTheme="majorBidi" w:cstheme="majorBidi"/>
              </w:rPr>
            </w:pPr>
          </w:p>
        </w:tc>
        <w:tc>
          <w:tcPr>
            <w:tcW w:w="931" w:type="dxa"/>
          </w:tcPr>
          <w:p w:rsidR="00B87DA1" w:rsidRPr="003212A0" w14:paraId="19AA4F0C" w14:textId="77777777">
            <w:pPr>
              <w:rPr>
                <w:rFonts w:asciiTheme="majorBidi" w:hAnsiTheme="majorBidi" w:cstheme="majorBidi"/>
              </w:rPr>
            </w:pPr>
          </w:p>
        </w:tc>
      </w:tr>
      <w:tr w14:paraId="08298EBA" w14:textId="77777777">
        <w:tblPrEx>
          <w:tblW w:w="0" w:type="auto"/>
          <w:tblLook w:val="04A0"/>
        </w:tblPrEx>
        <w:trPr>
          <w:trHeight w:val="300"/>
        </w:trPr>
        <w:tc>
          <w:tcPr>
            <w:tcW w:w="2028" w:type="dxa"/>
          </w:tcPr>
          <w:p w:rsidR="00B87DA1" w:rsidRPr="003212A0" w14:paraId="6978B75F" w14:textId="77777777">
            <w:pPr>
              <w:rPr>
                <w:rFonts w:asciiTheme="majorBidi" w:hAnsiTheme="majorBidi" w:cstheme="majorBidi"/>
              </w:rPr>
            </w:pPr>
            <w:r w:rsidRPr="003212A0">
              <w:rPr>
                <w:rFonts w:asciiTheme="majorBidi" w:hAnsiTheme="majorBidi" w:cstheme="majorBidi"/>
              </w:rPr>
              <w:t>3. I would recommend ETM to others</w:t>
            </w:r>
          </w:p>
        </w:tc>
        <w:tc>
          <w:tcPr>
            <w:tcW w:w="1297" w:type="dxa"/>
          </w:tcPr>
          <w:p w:rsidR="00B87DA1" w:rsidRPr="003212A0" w14:paraId="571F9B51" w14:textId="77777777">
            <w:pPr>
              <w:rPr>
                <w:rFonts w:asciiTheme="majorBidi" w:hAnsiTheme="majorBidi" w:cstheme="majorBidi"/>
              </w:rPr>
            </w:pPr>
          </w:p>
        </w:tc>
        <w:tc>
          <w:tcPr>
            <w:tcW w:w="1350" w:type="dxa"/>
          </w:tcPr>
          <w:p w:rsidR="00B87DA1" w:rsidRPr="003212A0" w14:paraId="72964A2A" w14:textId="77777777">
            <w:pPr>
              <w:rPr>
                <w:rFonts w:asciiTheme="majorBidi" w:hAnsiTheme="majorBidi" w:cstheme="majorBidi"/>
              </w:rPr>
            </w:pPr>
          </w:p>
        </w:tc>
        <w:tc>
          <w:tcPr>
            <w:tcW w:w="1265" w:type="dxa"/>
          </w:tcPr>
          <w:p w:rsidR="00B87DA1" w:rsidRPr="003212A0" w14:paraId="0AA82200" w14:textId="77777777">
            <w:pPr>
              <w:rPr>
                <w:rFonts w:asciiTheme="majorBidi" w:hAnsiTheme="majorBidi" w:cstheme="majorBidi"/>
              </w:rPr>
            </w:pPr>
          </w:p>
        </w:tc>
        <w:tc>
          <w:tcPr>
            <w:tcW w:w="1165" w:type="dxa"/>
          </w:tcPr>
          <w:p w:rsidR="00B87DA1" w:rsidRPr="003212A0" w14:paraId="6F2D0D79" w14:textId="77777777">
            <w:pPr>
              <w:rPr>
                <w:rFonts w:asciiTheme="majorBidi" w:hAnsiTheme="majorBidi" w:cstheme="majorBidi"/>
              </w:rPr>
            </w:pPr>
          </w:p>
        </w:tc>
        <w:tc>
          <w:tcPr>
            <w:tcW w:w="1314" w:type="dxa"/>
          </w:tcPr>
          <w:p w:rsidR="00B87DA1" w:rsidRPr="003212A0" w14:paraId="2E6AD2FE" w14:textId="77777777">
            <w:pPr>
              <w:rPr>
                <w:rFonts w:asciiTheme="majorBidi" w:hAnsiTheme="majorBidi" w:cstheme="majorBidi"/>
              </w:rPr>
            </w:pPr>
          </w:p>
        </w:tc>
        <w:tc>
          <w:tcPr>
            <w:tcW w:w="931" w:type="dxa"/>
          </w:tcPr>
          <w:p w:rsidR="00B87DA1" w:rsidRPr="003212A0" w14:paraId="532D33D0" w14:textId="77777777">
            <w:pPr>
              <w:rPr>
                <w:rFonts w:asciiTheme="majorBidi" w:hAnsiTheme="majorBidi" w:cstheme="majorBidi"/>
              </w:rPr>
            </w:pPr>
          </w:p>
        </w:tc>
      </w:tr>
      <w:tr w14:paraId="5AB1CCEF" w14:textId="77777777">
        <w:tblPrEx>
          <w:tblW w:w="0" w:type="auto"/>
          <w:tblLook w:val="04A0"/>
        </w:tblPrEx>
        <w:trPr>
          <w:trHeight w:val="300"/>
        </w:trPr>
        <w:tc>
          <w:tcPr>
            <w:tcW w:w="2028" w:type="dxa"/>
          </w:tcPr>
          <w:p w:rsidR="00B87DA1" w:rsidRPr="003212A0" w14:paraId="3D553915" w14:textId="77777777">
            <w:pPr>
              <w:rPr>
                <w:rFonts w:asciiTheme="majorBidi" w:hAnsiTheme="majorBidi" w:cstheme="majorBidi"/>
              </w:rPr>
            </w:pPr>
            <w:r w:rsidRPr="003212A0">
              <w:rPr>
                <w:rFonts w:asciiTheme="majorBidi" w:hAnsiTheme="majorBidi" w:cstheme="majorBidi"/>
              </w:rPr>
              <w:t>4. Overall, I am satisfied with the ETM services my family member received</w:t>
            </w:r>
          </w:p>
        </w:tc>
        <w:tc>
          <w:tcPr>
            <w:tcW w:w="1297" w:type="dxa"/>
          </w:tcPr>
          <w:p w:rsidR="00B87DA1" w:rsidRPr="003212A0" w14:paraId="097BA75C" w14:textId="77777777">
            <w:pPr>
              <w:rPr>
                <w:rFonts w:asciiTheme="majorBidi" w:hAnsiTheme="majorBidi" w:cstheme="majorBidi"/>
              </w:rPr>
            </w:pPr>
          </w:p>
        </w:tc>
        <w:tc>
          <w:tcPr>
            <w:tcW w:w="1350" w:type="dxa"/>
          </w:tcPr>
          <w:p w:rsidR="00B87DA1" w:rsidRPr="003212A0" w14:paraId="67D027E5" w14:textId="77777777">
            <w:pPr>
              <w:rPr>
                <w:rFonts w:asciiTheme="majorBidi" w:hAnsiTheme="majorBidi" w:cstheme="majorBidi"/>
              </w:rPr>
            </w:pPr>
          </w:p>
        </w:tc>
        <w:tc>
          <w:tcPr>
            <w:tcW w:w="1265" w:type="dxa"/>
          </w:tcPr>
          <w:p w:rsidR="00B87DA1" w:rsidRPr="003212A0" w14:paraId="3797743A" w14:textId="77777777">
            <w:pPr>
              <w:rPr>
                <w:rFonts w:asciiTheme="majorBidi" w:hAnsiTheme="majorBidi" w:cstheme="majorBidi"/>
              </w:rPr>
            </w:pPr>
          </w:p>
        </w:tc>
        <w:tc>
          <w:tcPr>
            <w:tcW w:w="1165" w:type="dxa"/>
          </w:tcPr>
          <w:p w:rsidR="00B87DA1" w:rsidRPr="003212A0" w14:paraId="4852AE76" w14:textId="77777777">
            <w:pPr>
              <w:rPr>
                <w:rFonts w:asciiTheme="majorBidi" w:hAnsiTheme="majorBidi" w:cstheme="majorBidi"/>
              </w:rPr>
            </w:pPr>
          </w:p>
        </w:tc>
        <w:tc>
          <w:tcPr>
            <w:tcW w:w="1314" w:type="dxa"/>
          </w:tcPr>
          <w:p w:rsidR="00B87DA1" w:rsidRPr="003212A0" w14:paraId="26FBB318" w14:textId="77777777">
            <w:pPr>
              <w:rPr>
                <w:rFonts w:asciiTheme="majorBidi" w:hAnsiTheme="majorBidi" w:cstheme="majorBidi"/>
              </w:rPr>
            </w:pPr>
          </w:p>
        </w:tc>
        <w:tc>
          <w:tcPr>
            <w:tcW w:w="931" w:type="dxa"/>
          </w:tcPr>
          <w:p w:rsidR="00B87DA1" w:rsidRPr="003212A0" w14:paraId="21126B79" w14:textId="77777777">
            <w:pPr>
              <w:rPr>
                <w:rFonts w:asciiTheme="majorBidi" w:hAnsiTheme="majorBidi" w:cstheme="majorBidi"/>
              </w:rPr>
            </w:pPr>
          </w:p>
        </w:tc>
      </w:tr>
    </w:tbl>
    <w:p w:rsidR="00B87DA1" w:rsidRPr="003212A0" w:rsidP="00B87DA1" w14:paraId="720FCDB4" w14:textId="77777777">
      <w:pPr>
        <w:spacing w:line="240" w:lineRule="auto"/>
        <w:rPr>
          <w:rFonts w:asciiTheme="majorBidi" w:hAnsiTheme="majorBidi" w:cstheme="majorBidi"/>
        </w:rPr>
      </w:pPr>
    </w:p>
    <w:p w:rsidR="00B87DA1" w:rsidRPr="003212A0" w:rsidP="00B87DA1" w14:paraId="63536D45" w14:textId="77777777">
      <w:pPr>
        <w:spacing w:line="240" w:lineRule="auto"/>
        <w:rPr>
          <w:rFonts w:asciiTheme="majorBidi" w:hAnsiTheme="majorBidi" w:cstheme="majorBidi"/>
        </w:rPr>
      </w:pPr>
      <w:r w:rsidRPr="003212A0">
        <w:rPr>
          <w:rFonts w:asciiTheme="majorBidi" w:hAnsiTheme="majorBidi" w:cstheme="majorBidi"/>
        </w:rPr>
        <w:t xml:space="preserve">5. What other services and </w:t>
      </w:r>
      <w:r w:rsidRPr="003212A0">
        <w:rPr>
          <w:rFonts w:asciiTheme="majorBidi" w:hAnsiTheme="majorBidi" w:cstheme="majorBidi"/>
        </w:rPr>
        <w:t>supports</w:t>
      </w:r>
      <w:r w:rsidRPr="003212A0">
        <w:rPr>
          <w:rFonts w:asciiTheme="majorBidi" w:hAnsiTheme="majorBidi" w:cstheme="majorBidi"/>
        </w:rPr>
        <w:t xml:space="preserve"> would have been helpful to you or your family </w:t>
      </w:r>
      <w:r w:rsidRPr="003212A0">
        <w:rPr>
          <w:rFonts w:asciiTheme="majorBidi" w:hAnsiTheme="majorBidi" w:cstheme="majorBidi"/>
        </w:rPr>
        <w:t>member</w:t>
      </w:r>
      <w:r w:rsidRPr="003212A0">
        <w:rPr>
          <w:rFonts w:asciiTheme="majorBidi" w:hAnsiTheme="majorBidi" w:cstheme="majorBidi"/>
        </w:rPr>
        <w:t>?</w:t>
      </w:r>
    </w:p>
    <w:p w:rsidR="009C1441" w:rsidRPr="003212A0" w:rsidP="00B87DA1" w14:paraId="483BA5F3" w14:textId="77777777">
      <w:pPr>
        <w:spacing w:line="240" w:lineRule="auto"/>
        <w:rPr>
          <w:rFonts w:asciiTheme="majorBidi" w:hAnsiTheme="majorBidi" w:cstheme="majorBidi"/>
        </w:rPr>
      </w:pPr>
    </w:p>
    <w:p w:rsidR="00B87DA1" w:rsidRPr="003212A0" w:rsidP="00B87DA1" w14:paraId="1293EC13" w14:textId="77777777">
      <w:pPr>
        <w:spacing w:line="240" w:lineRule="auto"/>
        <w:rPr>
          <w:rFonts w:asciiTheme="majorBidi" w:hAnsiTheme="majorBidi" w:cstheme="majorBidi"/>
        </w:rPr>
      </w:pPr>
      <w:r w:rsidRPr="003212A0">
        <w:rPr>
          <w:rFonts w:asciiTheme="majorBidi" w:hAnsiTheme="majorBidi" w:cstheme="majorBidi"/>
        </w:rPr>
        <w:t>6. What is the one thing you would do to improve the ETM project?</w:t>
      </w:r>
    </w:p>
    <w:p w:rsidR="009C1441" w:rsidRPr="003212A0" w:rsidP="00B87DA1" w14:paraId="794931CD" w14:textId="77777777">
      <w:pPr>
        <w:spacing w:line="240" w:lineRule="auto"/>
        <w:rPr>
          <w:rFonts w:asciiTheme="majorBidi" w:hAnsiTheme="majorBidi" w:cstheme="majorBidi"/>
        </w:rPr>
      </w:pPr>
    </w:p>
    <w:p w:rsidR="00B87DA1" w:rsidRPr="003212A0" w:rsidP="00B87DA1" w14:paraId="4FD45FFB" w14:textId="77777777">
      <w:pPr>
        <w:spacing w:after="0" w:line="240" w:lineRule="auto"/>
        <w:rPr>
          <w:rFonts w:asciiTheme="majorBidi" w:hAnsiTheme="majorBidi" w:cstheme="majorBidi"/>
          <w:b/>
          <w:bCs/>
        </w:rPr>
      </w:pPr>
      <w:r w:rsidRPr="003212A0">
        <w:rPr>
          <w:rFonts w:asciiTheme="majorBidi" w:hAnsiTheme="majorBidi" w:cstheme="majorBidi"/>
        </w:rPr>
        <w:t>7. Please share any other comments you have about ETM below.</w:t>
      </w:r>
    </w:p>
    <w:p w:rsidR="00B87DA1" w:rsidRPr="003212A0" w:rsidP="00B87DA1" w14:paraId="2172FA2D" w14:textId="77777777">
      <w:pPr>
        <w:spacing w:after="0" w:line="240" w:lineRule="auto"/>
        <w:rPr>
          <w:rFonts w:asciiTheme="majorBidi" w:hAnsiTheme="majorBidi" w:cstheme="majorBidi"/>
          <w:b/>
          <w:bCs/>
        </w:rPr>
      </w:pPr>
    </w:p>
    <w:p w:rsidR="009C1441" w:rsidRPr="003212A0" w:rsidP="00B87DA1" w14:paraId="4A8DDE9B" w14:textId="77777777">
      <w:pPr>
        <w:spacing w:after="0" w:line="240" w:lineRule="auto"/>
        <w:rPr>
          <w:rFonts w:asciiTheme="majorBidi" w:hAnsiTheme="majorBidi" w:cstheme="majorBidi"/>
          <w:b/>
          <w:bCs/>
        </w:rPr>
      </w:pPr>
    </w:p>
    <w:p w:rsidR="009C1441" w:rsidRPr="003212A0" w:rsidP="00B87DA1" w14:paraId="66FD37AB" w14:textId="77777777">
      <w:pPr>
        <w:spacing w:after="0" w:line="240" w:lineRule="auto"/>
        <w:rPr>
          <w:rFonts w:asciiTheme="majorBidi" w:hAnsiTheme="majorBidi" w:cstheme="majorBidi"/>
          <w:b/>
          <w:bCs/>
        </w:rPr>
      </w:pPr>
    </w:p>
    <w:p w:rsidR="00B87DA1" w:rsidRPr="003212A0" w:rsidP="00B87DA1" w14:paraId="52F44998" w14:textId="77777777">
      <w:pPr>
        <w:spacing w:after="0" w:line="240" w:lineRule="auto"/>
        <w:rPr>
          <w:rFonts w:asciiTheme="majorBidi" w:hAnsiTheme="majorBidi" w:cstheme="majorBidi"/>
          <w:b/>
          <w:bCs/>
        </w:rPr>
      </w:pPr>
    </w:p>
    <w:p w:rsidR="00B87DA1" w:rsidRPr="003212A0" w:rsidP="00B87DA1" w14:paraId="00B81D5F" w14:textId="5FC09FDB">
      <w:pPr>
        <w:spacing w:after="0" w:line="240" w:lineRule="auto"/>
        <w:rPr>
          <w:rFonts w:asciiTheme="majorBidi" w:hAnsiTheme="majorBidi" w:cstheme="majorBidi"/>
        </w:rPr>
      </w:pPr>
      <w:r w:rsidRPr="003212A0">
        <w:rPr>
          <w:rFonts w:asciiTheme="majorBidi" w:hAnsiTheme="majorBidi" w:cstheme="majorBidi"/>
          <w:b/>
          <w:bCs/>
        </w:rPr>
        <w:t xml:space="preserve">Results of the </w:t>
      </w:r>
      <w:r w:rsidRPr="00B53DBE" w:rsidR="00B53DBE">
        <w:rPr>
          <w:rFonts w:asciiTheme="majorBidi" w:hAnsiTheme="majorBidi" w:cstheme="majorBidi"/>
          <w:b/>
          <w:bCs/>
        </w:rPr>
        <w:t xml:space="preserve">Satisfaction Data from Families of ETM Youth </w:t>
      </w:r>
    </w:p>
    <w:p w:rsidR="009C1441" w:rsidRPr="003212A0" w:rsidP="009C1441" w14:paraId="69EC5026" w14:textId="347E2813">
      <w:pPr>
        <w:spacing w:line="240" w:lineRule="auto"/>
        <w:rPr>
          <w:rFonts w:asciiTheme="majorBidi" w:hAnsiTheme="majorBidi" w:cstheme="majorBidi"/>
        </w:rPr>
      </w:pPr>
      <w:r w:rsidRPr="003212A0">
        <w:rPr>
          <w:rFonts w:asciiTheme="majorBidi" w:hAnsiTheme="majorBidi" w:cstheme="majorBidi"/>
        </w:rPr>
        <w:t>Include all family participants of eligible youth who participated in ETM for the reporting year.  Note the method of contact, number of respondents contacted, number of respondents who completed the survey (n=), and the overall response rate (%=).  Note the number and percentage of respondents who stated they “Don’t Know.” Add pertinent details such as which questions were skipped. Of those who did respond to the questions, record the distribution of their responses below.</w:t>
      </w:r>
      <w:r w:rsidR="006E03ED">
        <w:rPr>
          <w:rFonts w:asciiTheme="majorBidi" w:hAnsiTheme="majorBidi" w:cstheme="majorBidi"/>
        </w:rPr>
        <w:t xml:space="preserve"> “Don’t Know” responses are excluded from the mean calculations, and missing items are also excluded.</w:t>
      </w:r>
    </w:p>
    <w:p w:rsidR="00605330" w:rsidRPr="003212A0" w:rsidP="00B87DA1" w14:paraId="3A14E699" w14:textId="77777777">
      <w:pPr>
        <w:spacing w:after="0" w:line="240" w:lineRule="auto"/>
        <w:rPr>
          <w:rFonts w:asciiTheme="majorBidi" w:hAnsiTheme="majorBidi" w:cstheme="majorBidi"/>
        </w:rPr>
      </w:pPr>
    </w:p>
    <w:p w:rsidR="00B87DA1" w:rsidRPr="003212A0" w:rsidP="00B87DA1" w14:paraId="00330F4B" w14:textId="77777777">
      <w:pPr>
        <w:spacing w:after="0" w:line="240" w:lineRule="auto"/>
        <w:rPr>
          <w:rFonts w:asciiTheme="majorBidi" w:hAnsiTheme="majorBidi" w:cstheme="majorBidi"/>
        </w:rPr>
      </w:pPr>
    </w:p>
    <w:p w:rsidR="00B87DA1" w:rsidRPr="003212A0" w:rsidP="00B87DA1" w14:paraId="41DE6200" w14:textId="77777777">
      <w:pPr>
        <w:spacing w:after="0" w:line="240" w:lineRule="auto"/>
        <w:rPr>
          <w:rFonts w:asciiTheme="majorBidi" w:hAnsiTheme="majorBidi" w:cstheme="majorBidi"/>
        </w:rPr>
      </w:pPr>
    </w:p>
    <w:p w:rsidR="00B87DA1" w:rsidRPr="003212A0" w:rsidP="00B87DA1" w14:paraId="0B6264DC" w14:textId="77777777">
      <w:pPr>
        <w:spacing w:after="0" w:line="240" w:lineRule="auto"/>
        <w:rPr>
          <w:rFonts w:asciiTheme="majorBidi" w:hAnsiTheme="majorBidi" w:cstheme="majorBidi"/>
        </w:rPr>
      </w:pPr>
    </w:p>
    <w:p w:rsidR="00B87DA1" w:rsidRPr="003212A0" w:rsidP="00220359" w14:paraId="713568B7" w14:textId="77777777">
      <w:pPr>
        <w:pStyle w:val="ListParagraph"/>
        <w:spacing w:line="240" w:lineRule="auto"/>
        <w:rPr>
          <w:rFonts w:asciiTheme="majorBidi" w:hAnsiTheme="majorBidi" w:cstheme="majorBidi"/>
        </w:rPr>
      </w:pPr>
    </w:p>
    <w:tbl>
      <w:tblPr>
        <w:tblStyle w:val="TableGrid"/>
        <w:tblW w:w="0" w:type="auto"/>
        <w:tblInd w:w="720" w:type="dxa"/>
        <w:tblLook w:val="04A0"/>
      </w:tblPr>
      <w:tblGrid>
        <w:gridCol w:w="2605"/>
        <w:gridCol w:w="3150"/>
        <w:gridCol w:w="2875"/>
      </w:tblGrid>
      <w:tr w14:paraId="59D7F1C2" w14:textId="77777777">
        <w:tblPrEx>
          <w:tblW w:w="0" w:type="auto"/>
          <w:tblInd w:w="720" w:type="dxa"/>
          <w:tblLook w:val="04A0"/>
        </w:tblPrEx>
        <w:tc>
          <w:tcPr>
            <w:tcW w:w="2605" w:type="dxa"/>
          </w:tcPr>
          <w:p w:rsidR="009C1441" w:rsidRPr="003212A0" w14:paraId="44D5F2EA" w14:textId="77777777">
            <w:pPr>
              <w:pStyle w:val="ListParagraph"/>
              <w:spacing w:line="240" w:lineRule="auto"/>
              <w:ind w:left="0"/>
              <w:rPr>
                <w:rFonts w:asciiTheme="majorBidi" w:hAnsiTheme="majorBidi" w:cstheme="majorBidi"/>
                <w:b/>
                <w:bCs/>
              </w:rPr>
            </w:pPr>
          </w:p>
        </w:tc>
        <w:tc>
          <w:tcPr>
            <w:tcW w:w="3150" w:type="dxa"/>
          </w:tcPr>
          <w:p w:rsidR="009C1441" w:rsidRPr="003212A0" w14:paraId="5ED4C4BC"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2875" w:type="dxa"/>
          </w:tcPr>
          <w:p w:rsidR="009C1441" w:rsidRPr="003212A0" w14:paraId="238C5650"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r>
      <w:tr w14:paraId="7DDBC04D" w14:textId="77777777">
        <w:tblPrEx>
          <w:tblW w:w="0" w:type="auto"/>
          <w:tblInd w:w="720" w:type="dxa"/>
          <w:tblLook w:val="04A0"/>
        </w:tblPrEx>
        <w:tc>
          <w:tcPr>
            <w:tcW w:w="2605" w:type="dxa"/>
          </w:tcPr>
          <w:p w:rsidR="009C1441" w:rsidRPr="003212A0" w14:paraId="4C62903E" w14:textId="752F34F0">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Families Contacted </w:t>
            </w:r>
          </w:p>
        </w:tc>
        <w:tc>
          <w:tcPr>
            <w:tcW w:w="3150" w:type="dxa"/>
          </w:tcPr>
          <w:p w:rsidR="009C1441" w:rsidRPr="003212A0" w14:paraId="7C448285" w14:textId="77777777">
            <w:pPr>
              <w:pStyle w:val="ListParagraph"/>
              <w:spacing w:line="240" w:lineRule="auto"/>
              <w:ind w:left="0"/>
              <w:rPr>
                <w:rFonts w:asciiTheme="majorBidi" w:hAnsiTheme="majorBidi" w:cstheme="majorBidi"/>
              </w:rPr>
            </w:pPr>
          </w:p>
        </w:tc>
        <w:tc>
          <w:tcPr>
            <w:tcW w:w="2875" w:type="dxa"/>
          </w:tcPr>
          <w:p w:rsidR="009C1441" w:rsidRPr="003212A0" w14:paraId="6B502D03" w14:textId="77777777">
            <w:pPr>
              <w:pStyle w:val="ListParagraph"/>
              <w:spacing w:line="240" w:lineRule="auto"/>
              <w:ind w:left="0"/>
              <w:rPr>
                <w:rFonts w:asciiTheme="majorBidi" w:hAnsiTheme="majorBidi" w:cstheme="majorBidi"/>
                <w:b/>
                <w:bCs/>
              </w:rPr>
            </w:pPr>
          </w:p>
        </w:tc>
      </w:tr>
      <w:tr w14:paraId="53E743DA" w14:textId="77777777">
        <w:tblPrEx>
          <w:tblW w:w="0" w:type="auto"/>
          <w:tblInd w:w="720" w:type="dxa"/>
          <w:tblLook w:val="04A0"/>
        </w:tblPrEx>
        <w:tc>
          <w:tcPr>
            <w:tcW w:w="2605" w:type="dxa"/>
          </w:tcPr>
          <w:p w:rsidR="009C1441" w:rsidRPr="003212A0" w14:paraId="726D3FAF"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Surveys Completed </w:t>
            </w:r>
          </w:p>
        </w:tc>
        <w:tc>
          <w:tcPr>
            <w:tcW w:w="3150" w:type="dxa"/>
          </w:tcPr>
          <w:p w:rsidR="009C1441" w:rsidRPr="003212A0" w14:paraId="64310433" w14:textId="77777777">
            <w:pPr>
              <w:pStyle w:val="ListParagraph"/>
              <w:spacing w:line="240" w:lineRule="auto"/>
              <w:ind w:left="0"/>
              <w:rPr>
                <w:rFonts w:asciiTheme="majorBidi" w:hAnsiTheme="majorBidi" w:cstheme="majorBidi"/>
              </w:rPr>
            </w:pPr>
          </w:p>
        </w:tc>
        <w:tc>
          <w:tcPr>
            <w:tcW w:w="2875" w:type="dxa"/>
          </w:tcPr>
          <w:p w:rsidR="009C1441" w:rsidRPr="003212A0" w14:paraId="477AFA75" w14:textId="77777777">
            <w:pPr>
              <w:pStyle w:val="ListParagraph"/>
              <w:spacing w:line="240" w:lineRule="auto"/>
              <w:ind w:left="0"/>
              <w:rPr>
                <w:rFonts w:asciiTheme="majorBidi" w:hAnsiTheme="majorBidi" w:cstheme="majorBidi"/>
              </w:rPr>
            </w:pPr>
          </w:p>
        </w:tc>
      </w:tr>
      <w:tr w14:paraId="4B58241B" w14:textId="77777777">
        <w:tblPrEx>
          <w:tblW w:w="0" w:type="auto"/>
          <w:tblInd w:w="720" w:type="dxa"/>
          <w:tblLook w:val="04A0"/>
        </w:tblPrEx>
        <w:tc>
          <w:tcPr>
            <w:tcW w:w="2605" w:type="dxa"/>
          </w:tcPr>
          <w:p w:rsidR="009C1441" w:rsidRPr="003212A0" w14:paraId="6A22EADE"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9C1441" w:rsidRPr="003212A0" w14:paraId="58993D55"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(per unique respondent)</w:t>
            </w:r>
          </w:p>
        </w:tc>
        <w:tc>
          <w:tcPr>
            <w:tcW w:w="3150" w:type="dxa"/>
          </w:tcPr>
          <w:p w:rsidR="009C1441" w:rsidRPr="003212A0" w14:paraId="09D2DB4C" w14:textId="77777777">
            <w:pPr>
              <w:pStyle w:val="ListParagraph"/>
              <w:spacing w:line="240" w:lineRule="auto"/>
              <w:ind w:left="0"/>
              <w:rPr>
                <w:rFonts w:asciiTheme="majorBidi" w:hAnsiTheme="majorBidi" w:cstheme="majorBidi"/>
              </w:rPr>
            </w:pPr>
          </w:p>
        </w:tc>
        <w:tc>
          <w:tcPr>
            <w:tcW w:w="2875" w:type="dxa"/>
          </w:tcPr>
          <w:p w:rsidR="009C1441" w:rsidRPr="003212A0" w14:paraId="793397EC" w14:textId="77777777">
            <w:pPr>
              <w:pStyle w:val="ListParagraph"/>
              <w:spacing w:line="240" w:lineRule="auto"/>
              <w:ind w:left="0"/>
              <w:rPr>
                <w:rFonts w:asciiTheme="majorBidi" w:hAnsiTheme="majorBidi" w:cstheme="majorBidi"/>
              </w:rPr>
            </w:pPr>
          </w:p>
        </w:tc>
      </w:tr>
      <w:tr w14:paraId="429929CF" w14:textId="77777777">
        <w:tblPrEx>
          <w:tblW w:w="0" w:type="auto"/>
          <w:tblInd w:w="720" w:type="dxa"/>
          <w:tblLook w:val="04A0"/>
        </w:tblPrEx>
        <w:tc>
          <w:tcPr>
            <w:tcW w:w="2605" w:type="dxa"/>
          </w:tcPr>
          <w:p w:rsidR="009C1441" w:rsidRPr="003212A0" w14:paraId="0F6E04E4" w14:textId="77777777">
            <w:pPr>
              <w:pStyle w:val="ListParagraph"/>
              <w:spacing w:line="240" w:lineRule="auto"/>
              <w:ind w:left="0"/>
              <w:rPr>
                <w:rFonts w:asciiTheme="majorBidi" w:hAnsiTheme="majorBidi" w:cstheme="majorBidi"/>
              </w:rPr>
            </w:pPr>
            <w:r w:rsidRPr="003212A0">
              <w:rPr>
                <w:rFonts w:asciiTheme="majorBidi" w:hAnsiTheme="majorBidi" w:cstheme="majorBidi"/>
                <w:b/>
                <w:bCs/>
              </w:rPr>
              <w:t>Survey Method(s)</w:t>
            </w:r>
          </w:p>
        </w:tc>
        <w:tc>
          <w:tcPr>
            <w:tcW w:w="6025" w:type="dxa"/>
            <w:gridSpan w:val="2"/>
          </w:tcPr>
          <w:p w:rsidR="009C1441" w:rsidRPr="003212A0" w14:paraId="0ABE5395" w14:textId="77777777">
            <w:pPr>
              <w:pStyle w:val="ListParagraph"/>
              <w:spacing w:line="240" w:lineRule="auto"/>
              <w:ind w:left="0"/>
              <w:rPr>
                <w:rFonts w:asciiTheme="majorBidi" w:hAnsiTheme="majorBidi" w:cstheme="majorBidi"/>
              </w:rPr>
            </w:pPr>
          </w:p>
        </w:tc>
      </w:tr>
    </w:tbl>
    <w:p w:rsidR="00B87DA1" w:rsidRPr="003212A0" w:rsidP="00B87DA1" w14:paraId="28FF3941" w14:textId="77777777">
      <w:pPr>
        <w:spacing w:after="0" w:line="240" w:lineRule="auto"/>
        <w:rPr>
          <w:rFonts w:asciiTheme="majorBidi" w:hAnsiTheme="majorBidi" w:cstheme="majorBidi"/>
          <w:b/>
        </w:rPr>
      </w:pPr>
    </w:p>
    <w:p w:rsidR="00B87DA1" w:rsidRPr="003212A0" w:rsidP="00B87DA1" w14:paraId="6244475B" w14:textId="77777777">
      <w:pPr>
        <w:spacing w:after="0" w:line="240" w:lineRule="auto"/>
        <w:rPr>
          <w:rFonts w:asciiTheme="majorBidi" w:hAnsiTheme="majorBidi" w:cstheme="majorBidi"/>
          <w:b/>
        </w:rPr>
      </w:pPr>
    </w:p>
    <w:p w:rsidR="00B87DA1" w:rsidRPr="003212A0" w:rsidP="00B87DA1" w14:paraId="7072589B" w14:textId="77777777">
      <w:pPr>
        <w:spacing w:after="0" w:line="240" w:lineRule="auto"/>
        <w:rPr>
          <w:rFonts w:asciiTheme="majorBidi" w:hAnsiTheme="majorBidi" w:cstheme="majorBidi"/>
          <w:b/>
        </w:rPr>
      </w:pPr>
    </w:p>
    <w:p w:rsidR="00B87DA1" w:rsidRPr="003212A0" w:rsidP="00B87DA1" w14:paraId="6DBE1762" w14:textId="7BC18F36">
      <w:pPr>
        <w:spacing w:after="0" w:line="240" w:lineRule="auto"/>
        <w:rPr>
          <w:rFonts w:asciiTheme="majorBidi" w:hAnsiTheme="majorBidi" w:cstheme="majorBidi"/>
        </w:rPr>
      </w:pPr>
      <w:r w:rsidRPr="00B53DBE">
        <w:rPr>
          <w:rFonts w:asciiTheme="majorBidi" w:hAnsiTheme="majorBidi" w:cstheme="majorBidi"/>
          <w:b/>
        </w:rPr>
        <w:t xml:space="preserve">Satisfaction Data from Families of ETM Youth </w:t>
      </w:r>
      <w:r w:rsidRPr="003212A0">
        <w:rPr>
          <w:rFonts w:asciiTheme="majorBidi" w:hAnsiTheme="majorBidi" w:cstheme="majorBidi"/>
          <w:b/>
        </w:rPr>
        <w:t>Summary</w:t>
      </w:r>
    </w:p>
    <w:tbl>
      <w:tblPr>
        <w:tblW w:w="9530" w:type="dxa"/>
        <w:tblLayout w:type="fixed"/>
        <w:tblLook w:val="04A0"/>
      </w:tblPr>
      <w:tblGrid>
        <w:gridCol w:w="1275"/>
        <w:gridCol w:w="1875"/>
        <w:gridCol w:w="1725"/>
        <w:gridCol w:w="1590"/>
        <w:gridCol w:w="1805"/>
        <w:gridCol w:w="1260"/>
      </w:tblGrid>
      <w:tr w14:paraId="68DBD8BD"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87DA1" w:rsidRPr="003212A0" w14:paraId="30940C27" w14:textId="77777777">
            <w:pPr>
              <w:rPr>
                <w:rFonts w:asciiTheme="majorBidi" w:hAnsiTheme="majorBidi" w:cstheme="majorBidi"/>
                <w:b/>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AA31041" w14:textId="77777777">
            <w:pPr>
              <w:spacing w:after="0"/>
              <w:rPr>
                <w:rFonts w:eastAsia="Segoe UI" w:asciiTheme="majorBidi" w:hAnsiTheme="majorBidi" w:cstheme="majorBidi"/>
                <w:b/>
                <w:bCs/>
              </w:rPr>
            </w:pPr>
            <w:r w:rsidRPr="003212A0">
              <w:rPr>
                <w:rFonts w:asciiTheme="majorBidi" w:hAnsiTheme="majorBidi" w:cstheme="majorBidi"/>
                <w:b/>
                <w:bCs/>
              </w:rPr>
              <w:t>ETM (Your state) helped my family member transition to work</w:t>
            </w:r>
          </w:p>
          <w:p w:rsidR="00B87DA1" w:rsidRPr="003212A0" w14:paraId="1CB37085"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2AF06F2A"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p w:rsidR="00B87DA1" w:rsidRPr="003212A0" w14:paraId="64E577B8" w14:textId="77777777">
            <w:pPr>
              <w:spacing w:after="0"/>
              <w:rPr>
                <w:rFonts w:asciiTheme="majorBidi" w:hAnsiTheme="majorBidi" w:cstheme="majorBidi"/>
                <w:b/>
                <w:bCs/>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22EC966" w14:textId="77777777">
            <w:pPr>
              <w:spacing w:after="0"/>
              <w:jc w:val="center"/>
              <w:rPr>
                <w:rFonts w:eastAsia="Segoe UI" w:asciiTheme="majorBidi" w:hAnsiTheme="majorBidi" w:cstheme="majorBidi"/>
                <w:b/>
                <w:bCs/>
                <w:color w:val="000000" w:themeColor="text1"/>
              </w:rPr>
            </w:pPr>
            <w:r w:rsidRPr="003212A0">
              <w:rPr>
                <w:rFonts w:asciiTheme="majorBidi" w:hAnsiTheme="majorBidi" w:cstheme="majorBidi"/>
                <w:b/>
                <w:bCs/>
              </w:rPr>
              <w:t>ETM staff communication was satisfactory</w:t>
            </w:r>
          </w:p>
          <w:p w:rsidR="00B87DA1" w:rsidRPr="003212A0" w14:paraId="67F13C0C"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2C998B13"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p w:rsidR="00B87DA1" w:rsidRPr="003212A0" w14:paraId="19793544" w14:textId="77777777">
            <w:pPr>
              <w:spacing w:after="0"/>
              <w:jc w:val="center"/>
              <w:rPr>
                <w:rFonts w:asciiTheme="majorBidi" w:hAnsiTheme="majorBidi" w:cstheme="majorBidi"/>
                <w:b/>
                <w:bCs/>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9FD319E"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I would recommend ETM to others</w:t>
            </w:r>
          </w:p>
          <w:p w:rsidR="00B87DA1" w:rsidRPr="003212A0" w14:paraId="616551EA"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07045DD8"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p w:rsidR="00B87DA1" w:rsidRPr="003212A0" w14:paraId="4D90E728" w14:textId="77777777">
            <w:pPr>
              <w:jc w:val="center"/>
              <w:rPr>
                <w:rFonts w:asciiTheme="majorBidi" w:hAnsiTheme="majorBidi" w:cstheme="majorBidi"/>
                <w:b/>
                <w:bCs/>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B00D281"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Overall, I am satisfied with the ETM services I or my family member received</w:t>
            </w:r>
          </w:p>
          <w:p w:rsidR="00B87DA1" w:rsidRPr="003212A0" w14:paraId="79988B0E"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n=      </w:t>
            </w:r>
          </w:p>
          <w:p w:rsidR="00B87DA1" w:rsidRPr="003212A0" w14:paraId="6C1BA360" w14:textId="77777777">
            <w:pPr>
              <w:spacing w:after="0"/>
              <w:jc w:val="center"/>
              <w:rPr>
                <w:rFonts w:eastAsia="Segoe UI" w:asciiTheme="majorBidi" w:hAnsiTheme="majorBidi" w:cstheme="majorBidi"/>
                <w:b/>
                <w:bCs/>
              </w:rPr>
            </w:pPr>
            <w:r w:rsidRPr="003212A0">
              <w:rPr>
                <w:rFonts w:asciiTheme="majorBidi" w:hAnsiTheme="majorBidi" w:cstheme="majorBidi"/>
                <w:b/>
                <w:bCs/>
              </w:rPr>
              <w:t xml:space="preserve"> %=</w:t>
            </w: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B578D7C" w14:textId="77777777">
            <w:pPr>
              <w:spacing w:after="0"/>
              <w:jc w:val="center"/>
              <w:rPr>
                <w:rFonts w:eastAsia="Segoe UI" w:asciiTheme="majorBidi" w:hAnsiTheme="majorBidi" w:cstheme="majorBidi"/>
                <w:b/>
                <w:bCs/>
                <w:color w:val="000000" w:themeColor="text1"/>
              </w:rPr>
            </w:pPr>
            <w:r w:rsidRPr="003212A0">
              <w:rPr>
                <w:rFonts w:eastAsia="Segoe UI" w:asciiTheme="majorBidi" w:hAnsiTheme="majorBidi" w:cstheme="majorBidi"/>
                <w:b/>
                <w:bCs/>
                <w:color w:val="000000" w:themeColor="text1"/>
              </w:rPr>
              <w:t>Response Averages (Mean)</w:t>
            </w:r>
          </w:p>
        </w:tc>
      </w:tr>
      <w:tr w14:paraId="30452A0C"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371AFB2C" w14:textId="77777777">
            <w:pPr>
              <w:spacing w:after="0"/>
              <w:rPr>
                <w:rFonts w:eastAsia="Segoe UI" w:asciiTheme="majorBidi" w:hAnsiTheme="majorBidi" w:cstheme="majorBidi"/>
                <w:b/>
                <w:bCs/>
              </w:rPr>
            </w:pPr>
            <w:r w:rsidRPr="003212A0">
              <w:rPr>
                <w:rFonts w:eastAsia="Segoe UI" w:asciiTheme="majorBidi" w:hAnsiTheme="majorBidi" w:cstheme="majorBidi"/>
                <w:b/>
                <w:bCs/>
              </w:rPr>
              <w:t>Strongly Disagree</w:t>
            </w:r>
          </w:p>
          <w:p w:rsidR="00CA6657" w:rsidRPr="003212A0" w14:paraId="5516ACE4"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61F385B0"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65C8921"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70588D0"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A5E5486"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FDD8507" w14:textId="77777777">
            <w:pPr>
              <w:spacing w:after="0"/>
              <w:jc w:val="center"/>
              <w:rPr>
                <w:rFonts w:eastAsia="Segoe UI" w:asciiTheme="majorBidi" w:hAnsiTheme="majorBidi" w:cstheme="majorBidi"/>
                <w:color w:val="000000" w:themeColor="text1"/>
              </w:rPr>
            </w:pPr>
          </w:p>
        </w:tc>
      </w:tr>
      <w:tr w14:paraId="5DCEBA22"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32E9E986" w14:textId="77777777">
            <w:pPr>
              <w:spacing w:after="0"/>
              <w:rPr>
                <w:rFonts w:eastAsia="Segoe UI" w:asciiTheme="majorBidi" w:hAnsiTheme="majorBidi" w:cstheme="majorBidi"/>
                <w:b/>
                <w:bCs/>
              </w:rPr>
            </w:pPr>
            <w:r w:rsidRPr="003212A0">
              <w:rPr>
                <w:rFonts w:eastAsia="Segoe UI" w:asciiTheme="majorBidi" w:hAnsiTheme="majorBidi" w:cstheme="majorBidi"/>
                <w:b/>
                <w:bCs/>
              </w:rPr>
              <w:t>Disagree</w:t>
            </w:r>
          </w:p>
          <w:p w:rsidR="00CA6657" w:rsidRPr="003212A0" w14:paraId="686AD34B"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6538C247"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D821C6C"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3893407"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19DAD63"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9117552" w14:textId="77777777">
            <w:pPr>
              <w:spacing w:after="0"/>
              <w:jc w:val="center"/>
              <w:rPr>
                <w:rFonts w:eastAsia="Segoe UI" w:asciiTheme="majorBidi" w:hAnsiTheme="majorBidi" w:cstheme="majorBidi"/>
                <w:color w:val="000000" w:themeColor="text1"/>
              </w:rPr>
            </w:pPr>
          </w:p>
        </w:tc>
      </w:tr>
      <w:tr w14:paraId="10C43A8C"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FD34114" w14:textId="77777777">
            <w:pPr>
              <w:spacing w:after="0"/>
              <w:rPr>
                <w:rFonts w:eastAsia="Segoe UI" w:asciiTheme="majorBidi" w:hAnsiTheme="majorBidi" w:cstheme="majorBidi"/>
                <w:b/>
                <w:bCs/>
              </w:rPr>
            </w:pPr>
            <w:r w:rsidRPr="003212A0">
              <w:rPr>
                <w:rFonts w:eastAsia="Segoe UI" w:asciiTheme="majorBidi" w:hAnsiTheme="majorBidi" w:cstheme="majorBidi"/>
                <w:b/>
                <w:bCs/>
              </w:rPr>
              <w:t>Neutral</w:t>
            </w:r>
          </w:p>
          <w:p w:rsidR="00CA6657" w:rsidRPr="003212A0" w14:paraId="5EC7810B"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26AE62E8"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B1524F1"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536F00A"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7A39C34"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AAC584D" w14:textId="77777777">
            <w:pPr>
              <w:spacing w:after="0"/>
              <w:jc w:val="center"/>
              <w:rPr>
                <w:rFonts w:eastAsia="Segoe UI" w:asciiTheme="majorBidi" w:hAnsiTheme="majorBidi" w:cstheme="majorBidi"/>
                <w:color w:val="000000" w:themeColor="text1"/>
              </w:rPr>
            </w:pPr>
          </w:p>
        </w:tc>
      </w:tr>
      <w:tr w14:paraId="5B30FB9C"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DB5FFA8" w14:textId="77777777">
            <w:pPr>
              <w:spacing w:after="0"/>
              <w:rPr>
                <w:rFonts w:eastAsia="Segoe UI" w:asciiTheme="majorBidi" w:hAnsiTheme="majorBidi" w:cstheme="majorBidi"/>
                <w:b/>
                <w:bCs/>
              </w:rPr>
            </w:pPr>
            <w:r w:rsidRPr="003212A0">
              <w:rPr>
                <w:rFonts w:eastAsia="Segoe UI" w:asciiTheme="majorBidi" w:hAnsiTheme="majorBidi" w:cstheme="majorBidi"/>
                <w:b/>
                <w:bCs/>
              </w:rPr>
              <w:t>Agree</w:t>
            </w:r>
          </w:p>
          <w:p w:rsidR="00CA6657" w:rsidRPr="003212A0" w14:paraId="5306C5A7"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45D98BBB"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5D26CA2"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49E6BAD"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C95AA1C"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4ABBAFA" w14:textId="77777777">
            <w:pPr>
              <w:spacing w:after="0"/>
              <w:jc w:val="center"/>
              <w:rPr>
                <w:rFonts w:eastAsia="Segoe UI" w:asciiTheme="majorBidi" w:hAnsiTheme="majorBidi" w:cstheme="majorBidi"/>
                <w:color w:val="000000" w:themeColor="text1"/>
              </w:rPr>
            </w:pPr>
          </w:p>
        </w:tc>
      </w:tr>
      <w:tr w14:paraId="6C64CAAF" w14:textId="77777777" w:rsidTr="00220359">
        <w:tblPrEx>
          <w:tblW w:w="953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1317401" w14:textId="77777777">
            <w:pPr>
              <w:spacing w:after="0"/>
              <w:rPr>
                <w:rFonts w:asciiTheme="majorBidi" w:hAnsiTheme="majorBidi" w:cstheme="majorBidi"/>
              </w:rPr>
            </w:pPr>
            <w:r w:rsidRPr="003212A0">
              <w:rPr>
                <w:rFonts w:eastAsia="Segoe UI" w:asciiTheme="majorBidi" w:hAnsiTheme="majorBidi" w:cstheme="majorBidi"/>
                <w:b/>
                <w:bCs/>
              </w:rPr>
              <w:t>Strongly 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613C0628"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6C5046C"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F478B02"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6ACBB85"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BA2B775" w14:textId="77777777">
            <w:pPr>
              <w:spacing w:after="0"/>
              <w:jc w:val="center"/>
              <w:rPr>
                <w:rFonts w:eastAsia="Segoe UI" w:asciiTheme="majorBidi" w:hAnsiTheme="majorBidi" w:cstheme="majorBidi"/>
                <w:color w:val="000000" w:themeColor="text1"/>
              </w:rPr>
            </w:pPr>
          </w:p>
        </w:tc>
      </w:tr>
      <w:tr w14:paraId="2DBD627B" w14:textId="77777777" w:rsidTr="00220359">
        <w:tblPrEx>
          <w:tblW w:w="9530" w:type="dxa"/>
          <w:tblLayout w:type="fixed"/>
          <w:tblLook w:val="04A0"/>
        </w:tblPrEx>
        <w:trPr>
          <w:trHeight w:val="48"/>
        </w:trPr>
        <w:tc>
          <w:tcPr>
            <w:tcW w:w="1275"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B87DA1" w:rsidRPr="003212A0" w14:paraId="7F3FCE52" w14:textId="77777777">
            <w:pPr>
              <w:spacing w:after="0"/>
              <w:rPr>
                <w:rFonts w:eastAsia="Segoe UI" w:asciiTheme="majorBidi" w:hAnsiTheme="majorBidi" w:cstheme="majorBidi"/>
                <w:b/>
                <w:bCs/>
              </w:rPr>
            </w:pPr>
            <w:r w:rsidRPr="003212A0">
              <w:rPr>
                <w:rFonts w:eastAsia="Segoe UI" w:asciiTheme="majorBidi" w:hAnsiTheme="majorBidi" w:cstheme="majorBidi"/>
                <w:b/>
                <w:bCs/>
              </w:rPr>
              <w:t>Total</w:t>
            </w:r>
          </w:p>
          <w:p w:rsidR="00CA6657" w:rsidRPr="003212A0" w14:paraId="71C08AD7" w14:textId="77777777">
            <w:pPr>
              <w:spacing w:after="0"/>
              <w:rPr>
                <w:rFonts w:asciiTheme="majorBidi" w:hAnsiTheme="majorBidi" w:cstheme="majorBidi"/>
              </w:rPr>
            </w:pPr>
          </w:p>
        </w:tc>
        <w:tc>
          <w:tcPr>
            <w:tcW w:w="1875"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rsidR="00B87DA1" w:rsidRPr="003212A0" w14:paraId="029B5045"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vAlign w:val="center"/>
          </w:tcPr>
          <w:p w:rsidR="00B87DA1" w:rsidRPr="003212A0" w14:paraId="1B632BC7"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rsidR="00B87DA1" w:rsidRPr="003212A0" w14:paraId="46933A6D" w14:textId="77777777">
            <w:pPr>
              <w:jc w:val="center"/>
              <w:rPr>
                <w:rFonts w:eastAsia="Segoe UI" w:asciiTheme="majorBidi" w:hAnsiTheme="majorBidi" w:cstheme="majorBidi"/>
                <w:color w:val="000000" w:themeColor="text1"/>
              </w:rPr>
            </w:pPr>
          </w:p>
        </w:tc>
        <w:tc>
          <w:tcPr>
            <w:tcW w:w="1805"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rsidR="00B87DA1" w:rsidRPr="003212A0" w14:paraId="19353CDE" w14:textId="77777777">
            <w:pPr>
              <w:jc w:val="center"/>
              <w:rPr>
                <w:rFonts w:eastAsia="Segoe UI" w:asciiTheme="majorBidi" w:hAnsiTheme="majorBidi" w:cstheme="majorBidi"/>
                <w:color w:val="000000" w:themeColor="text1"/>
              </w:rPr>
            </w:pPr>
          </w:p>
        </w:tc>
        <w:tc>
          <w:tcPr>
            <w:tcW w:w="1260" w:type="dxa"/>
            <w:tcBorders>
              <w:top w:val="single" w:sz="8" w:space="0" w:color="auto"/>
              <w:left w:val="single" w:sz="8" w:space="0" w:color="auto"/>
              <w:bottom w:val="single" w:sz="4" w:space="0" w:color="auto"/>
              <w:right w:val="single" w:sz="8" w:space="0" w:color="auto"/>
            </w:tcBorders>
            <w:shd w:val="clear" w:color="auto" w:fill="FFFFFF" w:themeFill="background1"/>
            <w:tcMar>
              <w:left w:w="108" w:type="dxa"/>
              <w:right w:w="108" w:type="dxa"/>
            </w:tcMar>
          </w:tcPr>
          <w:p w:rsidR="00B87DA1" w:rsidRPr="003212A0" w14:paraId="2A6CDF40" w14:textId="77777777">
            <w:pPr>
              <w:spacing w:after="0"/>
              <w:jc w:val="center"/>
              <w:rPr>
                <w:rFonts w:eastAsia="Segoe UI" w:asciiTheme="majorBidi" w:hAnsiTheme="majorBidi" w:cstheme="majorBidi"/>
                <w:color w:val="000000" w:themeColor="text1"/>
              </w:rPr>
            </w:pPr>
          </w:p>
        </w:tc>
      </w:tr>
    </w:tbl>
    <w:p w:rsidR="00B87DA1" w:rsidRPr="003212A0" w:rsidP="00B87DA1" w14:paraId="5577E66B" w14:textId="77777777">
      <w:pPr>
        <w:pStyle w:val="NoSpacing"/>
        <w:rPr>
          <w:rFonts w:asciiTheme="majorBidi" w:hAnsiTheme="majorBidi" w:cstheme="majorBidi"/>
        </w:rPr>
      </w:pPr>
    </w:p>
    <w:p w:rsidR="00B87DA1" w:rsidRPr="003212A0" w:rsidP="00B87DA1" w14:paraId="73CF79A0" w14:textId="77777777">
      <w:pPr>
        <w:spacing w:line="278" w:lineRule="auto"/>
        <w:rPr>
          <w:rFonts w:asciiTheme="majorBidi" w:hAnsiTheme="majorBidi" w:cstheme="majorBidi"/>
        </w:rPr>
      </w:pPr>
      <w:r w:rsidRPr="003212A0">
        <w:rPr>
          <w:rFonts w:asciiTheme="majorBidi" w:hAnsiTheme="majorBidi" w:cstheme="majorBidi"/>
        </w:rPr>
        <w:t xml:space="preserve">Provide a detailed summary of family responses to open ended </w:t>
      </w:r>
      <w:r w:rsidRPr="003212A0">
        <w:rPr>
          <w:rFonts w:asciiTheme="majorBidi" w:hAnsiTheme="majorBidi" w:cstheme="majorBidi"/>
        </w:rPr>
        <w:t>questions (#</w:t>
      </w:r>
      <w:r w:rsidRPr="003212A0">
        <w:rPr>
          <w:rFonts w:asciiTheme="majorBidi" w:hAnsiTheme="majorBidi" w:cstheme="majorBidi"/>
        </w:rPr>
        <w:t>s 5, 6 and 7).</w:t>
      </w:r>
    </w:p>
    <w:p w:rsidR="00F3702B" w:rsidRPr="003212A0" w14:paraId="1B90F6D2" w14:textId="77777777">
      <w:pPr>
        <w:spacing w:line="278" w:lineRule="auto"/>
        <w:rPr>
          <w:rFonts w:asciiTheme="majorBidi" w:hAnsiTheme="majorBidi" w:cstheme="majorBidi"/>
          <w:b/>
          <w:bCs/>
        </w:rPr>
      </w:pPr>
      <w:r w:rsidRPr="003212A0">
        <w:rPr>
          <w:rFonts w:asciiTheme="majorBidi" w:hAnsiTheme="majorBidi" w:cstheme="majorBidi"/>
          <w:b/>
          <w:bCs/>
        </w:rPr>
        <w:br w:type="page"/>
      </w:r>
    </w:p>
    <w:p w:rsidR="00B87DA1" w:rsidRPr="003212A0" w:rsidP="00B87DA1" w14:paraId="5DC963F8" w14:textId="57C8B512">
      <w:pPr>
        <w:rPr>
          <w:rFonts w:asciiTheme="majorBidi" w:hAnsiTheme="majorBidi" w:cstheme="majorBidi"/>
        </w:rPr>
      </w:pPr>
      <w:r w:rsidRPr="00125ADE">
        <w:rPr>
          <w:rFonts w:asciiTheme="majorBidi" w:hAnsiTheme="majorBidi" w:cstheme="majorBidi"/>
          <w:b/>
          <w:bCs/>
        </w:rPr>
        <w:t xml:space="preserve">Satisfaction Data from ETM Employers </w:t>
      </w:r>
      <w:r w:rsidRPr="003212A0">
        <w:rPr>
          <w:rFonts w:asciiTheme="majorBidi" w:hAnsiTheme="majorBidi" w:cstheme="majorBidi"/>
        </w:rPr>
        <w:t>(Questions 1 – 7)</w:t>
      </w:r>
    </w:p>
    <w:p w:rsidR="00D47977" w:rsidP="00D47977" w14:paraId="7CC8C5DB" w14:textId="159CEFBC">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sidR="0030323F">
        <w:rPr>
          <w:rFonts w:asciiTheme="majorBidi" w:eastAsiaTheme="minorEastAsia" w:hAnsiTheme="majorBidi" w:cstheme="majorBidi"/>
        </w:rPr>
        <w:t>5 minutes</w:t>
      </w:r>
      <w:r w:rsidRPr="1EE6F1C5">
        <w:rPr>
          <w:rFonts w:asciiTheme="majorBidi" w:eastAsiaTheme="minorEastAsia" w:hAnsiTheme="majorBidi" w:cstheme="majorBidi"/>
        </w:rPr>
        <w:t xml:space="preserve"> burden per response. The burden estimate includes the time for reviewing instructions, searching existing data sources, gathering and maintaining the data needed, and completing the </w:t>
      </w:r>
      <w:r w:rsidR="00F70DAD">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B3339F" w:rsidR="00B3339F">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w:t>
      </w:r>
      <w:hyperlink r:id="rId8" w:history="1">
        <w:r w:rsidRPr="00336AE8" w:rsidR="00B3339F">
          <w:rPr>
            <w:rStyle w:val="Hyperlink"/>
            <w:rFonts w:asciiTheme="majorBidi" w:eastAsiaTheme="minorEastAsia" w:hAnsiTheme="majorBidi" w:cstheme="majorBidi"/>
          </w:rPr>
          <w:t>ChiefEvaluationOffice@dol.gov</w:t>
        </w:r>
      </w:hyperlink>
      <w:r w:rsidRPr="00B3339F" w:rsidR="00B3339F">
        <w:rPr>
          <w:rFonts w:asciiTheme="majorBidi" w:eastAsiaTheme="minorEastAsia" w:hAnsiTheme="majorBidi" w:cstheme="majorBidi"/>
        </w:rPr>
        <w:t xml:space="preserve">,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p>
    <w:p w:rsidR="00D47977" w:rsidRPr="003212A0" w:rsidP="00B87DA1" w14:paraId="23E7E5B4" w14:textId="77777777">
      <w:pPr>
        <w:rPr>
          <w:rFonts w:asciiTheme="majorBidi" w:hAnsiTheme="majorBidi" w:cstheme="majorBidi"/>
        </w:rPr>
      </w:pPr>
    </w:p>
    <w:tbl>
      <w:tblPr>
        <w:tblStyle w:val="TableGrid"/>
        <w:tblW w:w="0" w:type="auto"/>
        <w:tblLayout w:type="fixed"/>
        <w:tblLook w:val="04A0"/>
      </w:tblPr>
      <w:tblGrid>
        <w:gridCol w:w="1864"/>
        <w:gridCol w:w="1281"/>
        <w:gridCol w:w="1350"/>
        <w:gridCol w:w="1260"/>
        <w:gridCol w:w="1080"/>
        <w:gridCol w:w="1350"/>
        <w:gridCol w:w="900"/>
      </w:tblGrid>
      <w:tr w14:paraId="748B7EAE" w14:textId="77777777">
        <w:tblPrEx>
          <w:tblW w:w="0" w:type="auto"/>
          <w:tblLayout w:type="fixed"/>
          <w:tblLook w:val="04A0"/>
        </w:tblPrEx>
        <w:trPr>
          <w:trHeight w:val="300"/>
        </w:trPr>
        <w:tc>
          <w:tcPr>
            <w:tcW w:w="1864" w:type="dxa"/>
            <w:vMerge w:val="restart"/>
            <w:shd w:val="clear" w:color="auto" w:fill="D9D9D9" w:themeFill="background1" w:themeFillShade="D9"/>
          </w:tcPr>
          <w:p w:rsidR="00B87DA1" w:rsidRPr="003212A0" w14:paraId="120D1277" w14:textId="77777777">
            <w:pPr>
              <w:rPr>
                <w:rFonts w:asciiTheme="majorBidi" w:hAnsiTheme="majorBidi" w:cstheme="majorBidi"/>
                <w:b/>
                <w:bCs/>
              </w:rPr>
            </w:pPr>
            <w:r w:rsidRPr="003212A0">
              <w:rPr>
                <w:rFonts w:asciiTheme="majorBidi" w:hAnsiTheme="majorBidi" w:cstheme="majorBidi"/>
                <w:b/>
                <w:bCs/>
              </w:rPr>
              <w:t xml:space="preserve"> </w:t>
            </w:r>
          </w:p>
        </w:tc>
        <w:tc>
          <w:tcPr>
            <w:tcW w:w="6321" w:type="dxa"/>
            <w:gridSpan w:val="5"/>
          </w:tcPr>
          <w:p w:rsidR="00B87DA1" w:rsidRPr="003212A0" w14:paraId="1A8A0BE4" w14:textId="77777777">
            <w:pPr>
              <w:rPr>
                <w:rFonts w:asciiTheme="majorBidi" w:hAnsiTheme="majorBidi" w:cstheme="majorBidi"/>
              </w:rPr>
            </w:pPr>
            <w:r w:rsidRPr="003212A0">
              <w:rPr>
                <w:rFonts w:asciiTheme="majorBidi" w:hAnsiTheme="majorBidi" w:cstheme="majorBidi"/>
                <w:b/>
              </w:rPr>
              <w:t>Strongly disagree                                                     Strongly</w:t>
            </w:r>
            <w:r w:rsidRPr="003212A0">
              <w:rPr>
                <w:rFonts w:asciiTheme="majorBidi" w:hAnsiTheme="majorBidi" w:cstheme="majorBidi"/>
              </w:rPr>
              <w:t xml:space="preserve"> </w:t>
            </w:r>
            <w:r w:rsidRPr="003212A0">
              <w:rPr>
                <w:rFonts w:asciiTheme="majorBidi" w:hAnsiTheme="majorBidi" w:cstheme="majorBidi"/>
                <w:b/>
              </w:rPr>
              <w:t>agree</w:t>
            </w:r>
          </w:p>
          <w:p w:rsidR="00B87DA1" w:rsidRPr="003212A0" w14:paraId="3CF6E732" w14:textId="77777777">
            <w:pPr>
              <w:rPr>
                <w:rFonts w:asciiTheme="majorBidi" w:hAnsiTheme="majorBidi" w:cstheme="majorBidi"/>
              </w:rPr>
            </w:pPr>
          </w:p>
        </w:tc>
        <w:tc>
          <w:tcPr>
            <w:tcW w:w="900" w:type="dxa"/>
          </w:tcPr>
          <w:p w:rsidR="00B87DA1" w:rsidRPr="003212A0" w14:paraId="671039EF" w14:textId="77777777">
            <w:pPr>
              <w:rPr>
                <w:rFonts w:asciiTheme="majorBidi" w:hAnsiTheme="majorBidi" w:cstheme="majorBidi"/>
              </w:rPr>
            </w:pPr>
          </w:p>
        </w:tc>
      </w:tr>
      <w:tr w14:paraId="10BEFEA5" w14:textId="77777777">
        <w:tblPrEx>
          <w:tblW w:w="0" w:type="auto"/>
          <w:tblLayout w:type="fixed"/>
          <w:tblLook w:val="04A0"/>
        </w:tblPrEx>
        <w:tc>
          <w:tcPr>
            <w:tcW w:w="1864" w:type="dxa"/>
            <w:vMerge/>
            <w:shd w:val="clear" w:color="auto" w:fill="D9D9D9" w:themeFill="background1" w:themeFillShade="D9"/>
          </w:tcPr>
          <w:p w:rsidR="00B87DA1" w:rsidRPr="003212A0" w14:paraId="2687D8E4" w14:textId="77777777">
            <w:pPr>
              <w:rPr>
                <w:rFonts w:asciiTheme="majorBidi" w:hAnsiTheme="majorBidi" w:cstheme="majorBidi"/>
                <w:b/>
                <w:bCs/>
              </w:rPr>
            </w:pPr>
          </w:p>
        </w:tc>
        <w:tc>
          <w:tcPr>
            <w:tcW w:w="1281" w:type="dxa"/>
          </w:tcPr>
          <w:p w:rsidR="00B87DA1" w:rsidRPr="003212A0" w14:paraId="44986A16" w14:textId="77777777">
            <w:pPr>
              <w:rPr>
                <w:rFonts w:asciiTheme="majorBidi" w:hAnsiTheme="majorBidi" w:cstheme="majorBidi"/>
              </w:rPr>
            </w:pPr>
            <w:r w:rsidRPr="003212A0">
              <w:rPr>
                <w:rFonts w:asciiTheme="majorBidi" w:hAnsiTheme="majorBidi" w:cstheme="majorBidi"/>
              </w:rPr>
              <w:t xml:space="preserve">1 = Strongly disagree   </w:t>
            </w:r>
          </w:p>
        </w:tc>
        <w:tc>
          <w:tcPr>
            <w:tcW w:w="1350" w:type="dxa"/>
          </w:tcPr>
          <w:p w:rsidR="00B87DA1" w:rsidRPr="003212A0" w14:paraId="262A9DDE" w14:textId="77777777">
            <w:pPr>
              <w:rPr>
                <w:rFonts w:asciiTheme="majorBidi" w:hAnsiTheme="majorBidi" w:cstheme="majorBidi"/>
              </w:rPr>
            </w:pPr>
            <w:r w:rsidRPr="003212A0">
              <w:rPr>
                <w:rFonts w:asciiTheme="majorBidi" w:hAnsiTheme="majorBidi" w:cstheme="majorBidi"/>
              </w:rPr>
              <w:t xml:space="preserve">2 = Disagree  </w:t>
            </w:r>
          </w:p>
        </w:tc>
        <w:tc>
          <w:tcPr>
            <w:tcW w:w="1260" w:type="dxa"/>
          </w:tcPr>
          <w:p w:rsidR="00B87DA1" w:rsidRPr="003212A0" w14:paraId="4BF71940" w14:textId="77777777">
            <w:pPr>
              <w:rPr>
                <w:rFonts w:asciiTheme="majorBidi" w:hAnsiTheme="majorBidi" w:cstheme="majorBidi"/>
              </w:rPr>
            </w:pPr>
            <w:r w:rsidRPr="003212A0">
              <w:rPr>
                <w:rFonts w:asciiTheme="majorBidi" w:hAnsiTheme="majorBidi" w:cstheme="majorBidi"/>
              </w:rPr>
              <w:t xml:space="preserve">3 = Neutral  </w:t>
            </w:r>
          </w:p>
        </w:tc>
        <w:tc>
          <w:tcPr>
            <w:tcW w:w="1080" w:type="dxa"/>
          </w:tcPr>
          <w:p w:rsidR="00B87DA1" w:rsidRPr="003212A0" w14:paraId="619090A7" w14:textId="77777777">
            <w:pPr>
              <w:rPr>
                <w:rFonts w:asciiTheme="majorBidi" w:hAnsiTheme="majorBidi" w:cstheme="majorBidi"/>
              </w:rPr>
            </w:pPr>
            <w:r w:rsidRPr="003212A0">
              <w:rPr>
                <w:rFonts w:asciiTheme="majorBidi" w:hAnsiTheme="majorBidi" w:cstheme="majorBidi"/>
              </w:rPr>
              <w:t xml:space="preserve">4 = Agree  </w:t>
            </w:r>
          </w:p>
        </w:tc>
        <w:tc>
          <w:tcPr>
            <w:tcW w:w="1350" w:type="dxa"/>
          </w:tcPr>
          <w:p w:rsidR="00B87DA1" w:rsidRPr="003212A0" w14:paraId="020A3FCC" w14:textId="77777777">
            <w:pPr>
              <w:rPr>
                <w:rFonts w:asciiTheme="majorBidi" w:hAnsiTheme="majorBidi" w:cstheme="majorBidi"/>
              </w:rPr>
            </w:pPr>
            <w:r w:rsidRPr="003212A0">
              <w:rPr>
                <w:rFonts w:asciiTheme="majorBidi" w:hAnsiTheme="majorBidi" w:cstheme="majorBidi"/>
              </w:rPr>
              <w:t xml:space="preserve">5 = Strongly agree  </w:t>
            </w:r>
          </w:p>
        </w:tc>
        <w:tc>
          <w:tcPr>
            <w:tcW w:w="900" w:type="dxa"/>
          </w:tcPr>
          <w:p w:rsidR="00B87DA1" w:rsidRPr="003212A0" w14:paraId="5E3E2284" w14:textId="77777777">
            <w:pPr>
              <w:rPr>
                <w:rFonts w:asciiTheme="majorBidi" w:hAnsiTheme="majorBidi" w:cstheme="majorBidi"/>
              </w:rPr>
            </w:pPr>
            <w:r w:rsidRPr="003212A0">
              <w:rPr>
                <w:rFonts w:asciiTheme="majorBidi" w:hAnsiTheme="majorBidi" w:cstheme="majorBidi"/>
              </w:rPr>
              <w:t>0 = Don’t Know</w:t>
            </w:r>
          </w:p>
        </w:tc>
      </w:tr>
      <w:tr w14:paraId="490A5B14" w14:textId="77777777">
        <w:tblPrEx>
          <w:tblW w:w="0" w:type="auto"/>
          <w:tblLayout w:type="fixed"/>
          <w:tblLook w:val="04A0"/>
        </w:tblPrEx>
        <w:trPr>
          <w:trHeight w:val="300"/>
        </w:trPr>
        <w:tc>
          <w:tcPr>
            <w:tcW w:w="1864" w:type="dxa"/>
          </w:tcPr>
          <w:p w:rsidR="00B87DA1" w:rsidRPr="003212A0" w14:paraId="0A3BBE83" w14:textId="77777777">
            <w:pPr>
              <w:rPr>
                <w:rFonts w:asciiTheme="majorBidi" w:hAnsiTheme="majorBidi" w:cstheme="majorBidi"/>
              </w:rPr>
            </w:pPr>
            <w:r w:rsidRPr="003212A0">
              <w:rPr>
                <w:rFonts w:asciiTheme="majorBidi" w:hAnsiTheme="majorBidi" w:cstheme="majorBidi"/>
              </w:rPr>
              <w:t>1. ETM (Your state) supports youth to transition to work</w:t>
            </w:r>
          </w:p>
        </w:tc>
        <w:tc>
          <w:tcPr>
            <w:tcW w:w="1281" w:type="dxa"/>
          </w:tcPr>
          <w:p w:rsidR="00B87DA1" w:rsidRPr="003212A0" w14:paraId="31084E67" w14:textId="77777777">
            <w:pPr>
              <w:rPr>
                <w:rFonts w:asciiTheme="majorBidi" w:hAnsiTheme="majorBidi" w:cstheme="majorBidi"/>
              </w:rPr>
            </w:pPr>
          </w:p>
        </w:tc>
        <w:tc>
          <w:tcPr>
            <w:tcW w:w="1350" w:type="dxa"/>
          </w:tcPr>
          <w:p w:rsidR="00B87DA1" w:rsidRPr="003212A0" w14:paraId="26B4A2B5" w14:textId="77777777">
            <w:pPr>
              <w:rPr>
                <w:rFonts w:asciiTheme="majorBidi" w:hAnsiTheme="majorBidi" w:cstheme="majorBidi"/>
              </w:rPr>
            </w:pPr>
          </w:p>
        </w:tc>
        <w:tc>
          <w:tcPr>
            <w:tcW w:w="1260" w:type="dxa"/>
          </w:tcPr>
          <w:p w:rsidR="00B87DA1" w:rsidRPr="003212A0" w14:paraId="7AD2B2B2" w14:textId="77777777">
            <w:pPr>
              <w:rPr>
                <w:rFonts w:asciiTheme="majorBidi" w:hAnsiTheme="majorBidi" w:cstheme="majorBidi"/>
              </w:rPr>
            </w:pPr>
          </w:p>
        </w:tc>
        <w:tc>
          <w:tcPr>
            <w:tcW w:w="1080" w:type="dxa"/>
          </w:tcPr>
          <w:p w:rsidR="00B87DA1" w:rsidRPr="003212A0" w14:paraId="001E58AB" w14:textId="77777777">
            <w:pPr>
              <w:rPr>
                <w:rFonts w:asciiTheme="majorBidi" w:hAnsiTheme="majorBidi" w:cstheme="majorBidi"/>
              </w:rPr>
            </w:pPr>
          </w:p>
        </w:tc>
        <w:tc>
          <w:tcPr>
            <w:tcW w:w="1350" w:type="dxa"/>
          </w:tcPr>
          <w:p w:rsidR="00B87DA1" w:rsidRPr="003212A0" w14:paraId="273C514B" w14:textId="77777777">
            <w:pPr>
              <w:rPr>
                <w:rFonts w:asciiTheme="majorBidi" w:hAnsiTheme="majorBidi" w:cstheme="majorBidi"/>
              </w:rPr>
            </w:pPr>
          </w:p>
        </w:tc>
        <w:tc>
          <w:tcPr>
            <w:tcW w:w="900" w:type="dxa"/>
          </w:tcPr>
          <w:p w:rsidR="00B87DA1" w:rsidRPr="003212A0" w14:paraId="5007746D" w14:textId="77777777">
            <w:pPr>
              <w:rPr>
                <w:rFonts w:asciiTheme="majorBidi" w:hAnsiTheme="majorBidi" w:cstheme="majorBidi"/>
              </w:rPr>
            </w:pPr>
          </w:p>
        </w:tc>
      </w:tr>
      <w:tr w14:paraId="5AE34D3D" w14:textId="77777777">
        <w:tblPrEx>
          <w:tblW w:w="0" w:type="auto"/>
          <w:tblLayout w:type="fixed"/>
          <w:tblLook w:val="04A0"/>
        </w:tblPrEx>
        <w:trPr>
          <w:trHeight w:val="300"/>
        </w:trPr>
        <w:tc>
          <w:tcPr>
            <w:tcW w:w="1864" w:type="dxa"/>
          </w:tcPr>
          <w:p w:rsidR="00B87DA1" w:rsidRPr="003212A0" w14:paraId="2D54F42B"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81" w:type="dxa"/>
          </w:tcPr>
          <w:p w:rsidR="00B87DA1" w:rsidRPr="003212A0" w14:paraId="2F27F0A9" w14:textId="77777777">
            <w:pPr>
              <w:rPr>
                <w:rFonts w:asciiTheme="majorBidi" w:hAnsiTheme="majorBidi" w:cstheme="majorBidi"/>
              </w:rPr>
            </w:pPr>
          </w:p>
        </w:tc>
        <w:tc>
          <w:tcPr>
            <w:tcW w:w="1350" w:type="dxa"/>
          </w:tcPr>
          <w:p w:rsidR="00B87DA1" w:rsidRPr="003212A0" w14:paraId="2A485179" w14:textId="77777777">
            <w:pPr>
              <w:rPr>
                <w:rFonts w:asciiTheme="majorBidi" w:hAnsiTheme="majorBidi" w:cstheme="majorBidi"/>
              </w:rPr>
            </w:pPr>
          </w:p>
        </w:tc>
        <w:tc>
          <w:tcPr>
            <w:tcW w:w="1260" w:type="dxa"/>
          </w:tcPr>
          <w:p w:rsidR="00B87DA1" w:rsidRPr="003212A0" w14:paraId="336A4CC6" w14:textId="77777777">
            <w:pPr>
              <w:rPr>
                <w:rFonts w:asciiTheme="majorBidi" w:hAnsiTheme="majorBidi" w:cstheme="majorBidi"/>
              </w:rPr>
            </w:pPr>
          </w:p>
        </w:tc>
        <w:tc>
          <w:tcPr>
            <w:tcW w:w="1080" w:type="dxa"/>
          </w:tcPr>
          <w:p w:rsidR="00B87DA1" w:rsidRPr="003212A0" w14:paraId="10101C27" w14:textId="77777777">
            <w:pPr>
              <w:rPr>
                <w:rFonts w:asciiTheme="majorBidi" w:hAnsiTheme="majorBidi" w:cstheme="majorBidi"/>
              </w:rPr>
            </w:pPr>
          </w:p>
        </w:tc>
        <w:tc>
          <w:tcPr>
            <w:tcW w:w="1350" w:type="dxa"/>
          </w:tcPr>
          <w:p w:rsidR="00B87DA1" w:rsidRPr="003212A0" w14:paraId="5514BDF0" w14:textId="77777777">
            <w:pPr>
              <w:rPr>
                <w:rFonts w:asciiTheme="majorBidi" w:hAnsiTheme="majorBidi" w:cstheme="majorBidi"/>
              </w:rPr>
            </w:pPr>
          </w:p>
        </w:tc>
        <w:tc>
          <w:tcPr>
            <w:tcW w:w="900" w:type="dxa"/>
          </w:tcPr>
          <w:p w:rsidR="00B87DA1" w:rsidRPr="003212A0" w14:paraId="17C77BC1" w14:textId="77777777">
            <w:pPr>
              <w:rPr>
                <w:rFonts w:asciiTheme="majorBidi" w:hAnsiTheme="majorBidi" w:cstheme="majorBidi"/>
              </w:rPr>
            </w:pPr>
          </w:p>
        </w:tc>
      </w:tr>
      <w:tr w14:paraId="46457107" w14:textId="77777777">
        <w:tblPrEx>
          <w:tblW w:w="0" w:type="auto"/>
          <w:tblLayout w:type="fixed"/>
          <w:tblLook w:val="04A0"/>
        </w:tblPrEx>
        <w:trPr>
          <w:trHeight w:val="300"/>
        </w:trPr>
        <w:tc>
          <w:tcPr>
            <w:tcW w:w="1864" w:type="dxa"/>
          </w:tcPr>
          <w:p w:rsidR="00B87DA1" w:rsidRPr="003212A0" w14:paraId="5D170ADB" w14:textId="77777777">
            <w:pPr>
              <w:rPr>
                <w:rFonts w:asciiTheme="majorBidi" w:hAnsiTheme="majorBidi" w:cstheme="majorBidi"/>
              </w:rPr>
            </w:pPr>
            <w:r w:rsidRPr="003212A0">
              <w:rPr>
                <w:rFonts w:asciiTheme="majorBidi" w:hAnsiTheme="majorBidi" w:cstheme="majorBidi"/>
              </w:rPr>
              <w:t>3. I would recommend ETM to other employers</w:t>
            </w:r>
          </w:p>
        </w:tc>
        <w:tc>
          <w:tcPr>
            <w:tcW w:w="1281" w:type="dxa"/>
          </w:tcPr>
          <w:p w:rsidR="00B87DA1" w:rsidRPr="003212A0" w14:paraId="58084A66" w14:textId="77777777">
            <w:pPr>
              <w:rPr>
                <w:rFonts w:asciiTheme="majorBidi" w:hAnsiTheme="majorBidi" w:cstheme="majorBidi"/>
              </w:rPr>
            </w:pPr>
          </w:p>
        </w:tc>
        <w:tc>
          <w:tcPr>
            <w:tcW w:w="1350" w:type="dxa"/>
          </w:tcPr>
          <w:p w:rsidR="00B87DA1" w:rsidRPr="003212A0" w14:paraId="511B18E6" w14:textId="77777777">
            <w:pPr>
              <w:rPr>
                <w:rFonts w:asciiTheme="majorBidi" w:hAnsiTheme="majorBidi" w:cstheme="majorBidi"/>
              </w:rPr>
            </w:pPr>
          </w:p>
        </w:tc>
        <w:tc>
          <w:tcPr>
            <w:tcW w:w="1260" w:type="dxa"/>
          </w:tcPr>
          <w:p w:rsidR="00B87DA1" w:rsidRPr="003212A0" w14:paraId="17971456" w14:textId="77777777">
            <w:pPr>
              <w:rPr>
                <w:rFonts w:asciiTheme="majorBidi" w:hAnsiTheme="majorBidi" w:cstheme="majorBidi"/>
              </w:rPr>
            </w:pPr>
          </w:p>
        </w:tc>
        <w:tc>
          <w:tcPr>
            <w:tcW w:w="1080" w:type="dxa"/>
          </w:tcPr>
          <w:p w:rsidR="00B87DA1" w:rsidRPr="003212A0" w14:paraId="19F3E67C" w14:textId="77777777">
            <w:pPr>
              <w:rPr>
                <w:rFonts w:asciiTheme="majorBidi" w:hAnsiTheme="majorBidi" w:cstheme="majorBidi"/>
              </w:rPr>
            </w:pPr>
          </w:p>
        </w:tc>
        <w:tc>
          <w:tcPr>
            <w:tcW w:w="1350" w:type="dxa"/>
          </w:tcPr>
          <w:p w:rsidR="00B87DA1" w:rsidRPr="003212A0" w14:paraId="3CDDE236" w14:textId="77777777">
            <w:pPr>
              <w:rPr>
                <w:rFonts w:asciiTheme="majorBidi" w:hAnsiTheme="majorBidi" w:cstheme="majorBidi"/>
              </w:rPr>
            </w:pPr>
          </w:p>
        </w:tc>
        <w:tc>
          <w:tcPr>
            <w:tcW w:w="900" w:type="dxa"/>
          </w:tcPr>
          <w:p w:rsidR="00B87DA1" w:rsidRPr="003212A0" w14:paraId="273C102E" w14:textId="77777777">
            <w:pPr>
              <w:rPr>
                <w:rFonts w:asciiTheme="majorBidi" w:hAnsiTheme="majorBidi" w:cstheme="majorBidi"/>
              </w:rPr>
            </w:pPr>
          </w:p>
        </w:tc>
      </w:tr>
      <w:tr w14:paraId="3B81F9AA" w14:textId="77777777">
        <w:tblPrEx>
          <w:tblW w:w="0" w:type="auto"/>
          <w:tblLayout w:type="fixed"/>
          <w:tblLook w:val="04A0"/>
        </w:tblPrEx>
        <w:trPr>
          <w:trHeight w:val="300"/>
        </w:trPr>
        <w:tc>
          <w:tcPr>
            <w:tcW w:w="1864" w:type="dxa"/>
          </w:tcPr>
          <w:p w:rsidR="00B87DA1" w:rsidRPr="003212A0" w14:paraId="710DFBD9" w14:textId="77777777">
            <w:pPr>
              <w:rPr>
                <w:rFonts w:asciiTheme="majorBidi" w:hAnsiTheme="majorBidi" w:cstheme="majorBidi"/>
              </w:rPr>
            </w:pPr>
            <w:r w:rsidRPr="003212A0">
              <w:rPr>
                <w:rFonts w:asciiTheme="majorBidi" w:hAnsiTheme="majorBidi" w:cstheme="majorBidi"/>
              </w:rPr>
              <w:t>4. Overall, I am satisfied with the ETM services I received</w:t>
            </w:r>
          </w:p>
        </w:tc>
        <w:tc>
          <w:tcPr>
            <w:tcW w:w="1281" w:type="dxa"/>
          </w:tcPr>
          <w:p w:rsidR="00B87DA1" w:rsidRPr="003212A0" w14:paraId="408399A9" w14:textId="77777777">
            <w:pPr>
              <w:rPr>
                <w:rFonts w:asciiTheme="majorBidi" w:hAnsiTheme="majorBidi" w:cstheme="majorBidi"/>
              </w:rPr>
            </w:pPr>
          </w:p>
        </w:tc>
        <w:tc>
          <w:tcPr>
            <w:tcW w:w="1350" w:type="dxa"/>
          </w:tcPr>
          <w:p w:rsidR="00B87DA1" w:rsidRPr="003212A0" w14:paraId="13AABC8B" w14:textId="77777777">
            <w:pPr>
              <w:rPr>
                <w:rFonts w:asciiTheme="majorBidi" w:hAnsiTheme="majorBidi" w:cstheme="majorBidi"/>
              </w:rPr>
            </w:pPr>
          </w:p>
        </w:tc>
        <w:tc>
          <w:tcPr>
            <w:tcW w:w="1260" w:type="dxa"/>
          </w:tcPr>
          <w:p w:rsidR="00B87DA1" w:rsidRPr="003212A0" w14:paraId="180FD34D" w14:textId="77777777">
            <w:pPr>
              <w:rPr>
                <w:rFonts w:asciiTheme="majorBidi" w:hAnsiTheme="majorBidi" w:cstheme="majorBidi"/>
              </w:rPr>
            </w:pPr>
          </w:p>
        </w:tc>
        <w:tc>
          <w:tcPr>
            <w:tcW w:w="1080" w:type="dxa"/>
          </w:tcPr>
          <w:p w:rsidR="00B87DA1" w:rsidRPr="003212A0" w14:paraId="3229EA4B" w14:textId="77777777">
            <w:pPr>
              <w:rPr>
                <w:rFonts w:asciiTheme="majorBidi" w:hAnsiTheme="majorBidi" w:cstheme="majorBidi"/>
              </w:rPr>
            </w:pPr>
          </w:p>
        </w:tc>
        <w:tc>
          <w:tcPr>
            <w:tcW w:w="1350" w:type="dxa"/>
          </w:tcPr>
          <w:p w:rsidR="00B87DA1" w:rsidRPr="003212A0" w14:paraId="0D0E175D" w14:textId="77777777">
            <w:pPr>
              <w:rPr>
                <w:rFonts w:asciiTheme="majorBidi" w:hAnsiTheme="majorBidi" w:cstheme="majorBidi"/>
              </w:rPr>
            </w:pPr>
          </w:p>
        </w:tc>
        <w:tc>
          <w:tcPr>
            <w:tcW w:w="900" w:type="dxa"/>
          </w:tcPr>
          <w:p w:rsidR="00B87DA1" w:rsidRPr="003212A0" w14:paraId="70A315A3" w14:textId="77777777">
            <w:pPr>
              <w:rPr>
                <w:rFonts w:asciiTheme="majorBidi" w:hAnsiTheme="majorBidi" w:cstheme="majorBidi"/>
              </w:rPr>
            </w:pPr>
          </w:p>
        </w:tc>
      </w:tr>
    </w:tbl>
    <w:p w:rsidR="00B87DA1" w:rsidRPr="003212A0" w:rsidP="00B87DA1" w14:paraId="0453B485" w14:textId="77777777">
      <w:pPr>
        <w:pStyle w:val="NoSpacing"/>
        <w:rPr>
          <w:rFonts w:asciiTheme="majorBidi" w:hAnsiTheme="majorBidi" w:cstheme="majorBidi"/>
        </w:rPr>
      </w:pPr>
    </w:p>
    <w:p w:rsidR="00B87DA1" w:rsidRPr="003212A0" w:rsidP="00B87DA1" w14:paraId="1A4109EA" w14:textId="77777777">
      <w:pPr>
        <w:spacing w:line="240" w:lineRule="auto"/>
        <w:rPr>
          <w:rFonts w:asciiTheme="majorBidi" w:hAnsiTheme="majorBidi" w:cstheme="majorBidi"/>
        </w:rPr>
      </w:pPr>
      <w:r w:rsidRPr="003212A0">
        <w:rPr>
          <w:rFonts w:asciiTheme="majorBidi" w:hAnsiTheme="majorBidi" w:cstheme="majorBidi"/>
        </w:rPr>
        <w:t xml:space="preserve">5. What other services and </w:t>
      </w:r>
      <w:r w:rsidRPr="003212A0">
        <w:rPr>
          <w:rFonts w:asciiTheme="majorBidi" w:hAnsiTheme="majorBidi" w:cstheme="majorBidi"/>
        </w:rPr>
        <w:t>supports</w:t>
      </w:r>
      <w:r w:rsidRPr="003212A0">
        <w:rPr>
          <w:rFonts w:asciiTheme="majorBidi" w:hAnsiTheme="majorBidi" w:cstheme="majorBidi"/>
        </w:rPr>
        <w:t xml:space="preserve"> would have been helpful to you or your employees?</w:t>
      </w:r>
    </w:p>
    <w:p w:rsidR="00F3702B" w:rsidRPr="003212A0" w:rsidP="00B87DA1" w14:paraId="0D7F9896" w14:textId="77777777">
      <w:pPr>
        <w:spacing w:line="240" w:lineRule="auto"/>
        <w:rPr>
          <w:rFonts w:asciiTheme="majorBidi" w:hAnsiTheme="majorBidi" w:cstheme="majorBidi"/>
        </w:rPr>
      </w:pPr>
    </w:p>
    <w:p w:rsidR="00B87DA1" w:rsidRPr="003212A0" w:rsidP="00B87DA1" w14:paraId="4C26274E" w14:textId="77777777">
      <w:pPr>
        <w:spacing w:line="240" w:lineRule="auto"/>
        <w:rPr>
          <w:rFonts w:asciiTheme="majorBidi" w:hAnsiTheme="majorBidi" w:cstheme="majorBidi"/>
        </w:rPr>
      </w:pPr>
      <w:r w:rsidRPr="003212A0">
        <w:rPr>
          <w:rFonts w:asciiTheme="majorBidi" w:hAnsiTheme="majorBidi" w:cstheme="majorBidi"/>
        </w:rPr>
        <w:t>6. What is the one thing you would do to improve the ETM project?</w:t>
      </w:r>
    </w:p>
    <w:p w:rsidR="00F3702B" w:rsidRPr="003212A0" w:rsidP="00B87DA1" w14:paraId="18BCA28E" w14:textId="77777777">
      <w:pPr>
        <w:spacing w:line="240" w:lineRule="auto"/>
        <w:rPr>
          <w:rFonts w:asciiTheme="majorBidi" w:hAnsiTheme="majorBidi" w:cstheme="majorBidi"/>
        </w:rPr>
      </w:pPr>
    </w:p>
    <w:p w:rsidR="00B87DA1" w:rsidRPr="003212A0" w:rsidP="00B87DA1" w14:paraId="6EBEB83F" w14:textId="77777777">
      <w:pPr>
        <w:spacing w:line="240" w:lineRule="auto"/>
        <w:rPr>
          <w:rFonts w:asciiTheme="majorBidi" w:hAnsiTheme="majorBidi" w:cstheme="majorBidi"/>
        </w:rPr>
      </w:pPr>
      <w:r w:rsidRPr="003212A0">
        <w:rPr>
          <w:rFonts w:asciiTheme="majorBidi" w:hAnsiTheme="majorBidi" w:cstheme="majorBidi"/>
        </w:rPr>
        <w:t>7. Please share any other comments you have about ETM below.</w:t>
      </w:r>
    </w:p>
    <w:p w:rsidR="00F3702B" w:rsidRPr="003212A0" w:rsidP="00B87DA1" w14:paraId="4A1D3CC3" w14:textId="77777777">
      <w:pPr>
        <w:spacing w:line="240" w:lineRule="auto"/>
        <w:rPr>
          <w:rFonts w:asciiTheme="majorBidi" w:hAnsiTheme="majorBidi" w:cstheme="majorBidi"/>
        </w:rPr>
      </w:pPr>
    </w:p>
    <w:p w:rsidR="00B87DA1" w:rsidRPr="003212A0" w:rsidP="00B87DA1" w14:paraId="25AF2BB8" w14:textId="77777777">
      <w:pPr>
        <w:spacing w:line="240" w:lineRule="auto"/>
        <w:rPr>
          <w:rFonts w:asciiTheme="majorBidi" w:hAnsiTheme="majorBidi" w:cstheme="majorBidi"/>
        </w:rPr>
      </w:pPr>
    </w:p>
    <w:p w:rsidR="00B87DA1" w:rsidRPr="003212A0" w:rsidP="00B87DA1" w14:paraId="4C2CFBCC" w14:textId="639AF597">
      <w:pPr>
        <w:spacing w:after="0" w:line="240" w:lineRule="auto"/>
        <w:rPr>
          <w:rFonts w:asciiTheme="majorBidi" w:hAnsiTheme="majorBidi" w:cstheme="majorBidi"/>
        </w:rPr>
      </w:pPr>
      <w:r w:rsidRPr="003212A0">
        <w:rPr>
          <w:rFonts w:asciiTheme="majorBidi" w:hAnsiTheme="majorBidi" w:cstheme="majorBidi"/>
          <w:b/>
          <w:bCs/>
        </w:rPr>
        <w:t xml:space="preserve">Results of the </w:t>
      </w:r>
      <w:r w:rsidRPr="00125ADE" w:rsidR="00125ADE">
        <w:rPr>
          <w:rFonts w:asciiTheme="majorBidi" w:hAnsiTheme="majorBidi" w:cstheme="majorBidi"/>
          <w:b/>
          <w:bCs/>
        </w:rPr>
        <w:t xml:space="preserve">Satisfaction Data from ETM Employers </w:t>
      </w:r>
    </w:p>
    <w:p w:rsidR="005556F8" w:rsidRPr="003212A0" w:rsidP="00B87DA1" w14:paraId="02285CF2" w14:textId="77777777">
      <w:pPr>
        <w:spacing w:after="0" w:line="240" w:lineRule="auto"/>
        <w:rPr>
          <w:rFonts w:asciiTheme="majorBidi" w:hAnsiTheme="majorBidi" w:cstheme="majorBidi"/>
        </w:rPr>
      </w:pPr>
      <w:r w:rsidRPr="003212A0">
        <w:rPr>
          <w:rFonts w:asciiTheme="majorBidi" w:hAnsiTheme="majorBidi" w:cstheme="majorBidi"/>
        </w:rPr>
        <w:t xml:space="preserve">Include all </w:t>
      </w:r>
      <w:r w:rsidRPr="003212A0">
        <w:rPr>
          <w:rFonts w:asciiTheme="majorBidi" w:hAnsiTheme="majorBidi" w:cstheme="majorBidi"/>
        </w:rPr>
        <w:t>employers</w:t>
      </w:r>
      <w:r w:rsidRPr="003212A0">
        <w:rPr>
          <w:rFonts w:asciiTheme="majorBidi" w:hAnsiTheme="majorBidi" w:cstheme="majorBidi"/>
        </w:rPr>
        <w:t xml:space="preserve"> who partnered with ETM for the reporting year. </w:t>
      </w:r>
    </w:p>
    <w:p w:rsidR="005556F8" w:rsidRPr="003212A0" w:rsidP="00B87DA1" w14:paraId="1CB739C6" w14:textId="77777777">
      <w:pPr>
        <w:spacing w:after="0" w:line="240" w:lineRule="auto"/>
        <w:rPr>
          <w:rFonts w:asciiTheme="majorBidi" w:hAnsiTheme="majorBidi" w:cstheme="majorBidi"/>
        </w:rPr>
      </w:pPr>
    </w:p>
    <w:p w:rsidR="005556F8" w:rsidRPr="003212A0" w:rsidP="005556F8" w14:paraId="6E8E8FC9" w14:textId="4450BC7F">
      <w:pPr>
        <w:spacing w:line="240" w:lineRule="auto"/>
        <w:rPr>
          <w:rFonts w:asciiTheme="majorBidi" w:hAnsiTheme="majorBidi" w:cstheme="majorBidi"/>
        </w:rPr>
      </w:pPr>
      <w:r w:rsidRPr="003212A0">
        <w:rPr>
          <w:rFonts w:asciiTheme="majorBidi" w:hAnsiTheme="majorBidi" w:cstheme="majorBidi"/>
        </w:rPr>
        <w:t>Note the method of contact, number of employer partners contacted, number of employer partners who completed the survey (n=) and the overall response rate (%=).  Note the number (n=) and percentage (%=) of respondents who stated they “Don’t Know.” Add pertinent details such as which questions were skipped. Of those who did respond to the questions, record the distribution of their responses below.</w:t>
      </w:r>
      <w:r w:rsidRPr="00347621" w:rsidR="00347621">
        <w:rPr>
          <w:rFonts w:asciiTheme="majorBidi" w:hAnsiTheme="majorBidi" w:cstheme="majorBidi"/>
        </w:rPr>
        <w:t xml:space="preserve"> </w:t>
      </w:r>
      <w:r w:rsidR="00347621">
        <w:rPr>
          <w:rFonts w:asciiTheme="majorBidi" w:hAnsiTheme="majorBidi" w:cstheme="majorBidi"/>
        </w:rPr>
        <w:t>“Don’t Know” responses are excluded from the mean calculations, and missing items are also excluded.</w:t>
      </w:r>
    </w:p>
    <w:p w:rsidR="00B87DA1" w:rsidRPr="003212A0" w:rsidP="00B87DA1" w14:paraId="74C4A5A9" w14:textId="6E2F124B">
      <w:pPr>
        <w:spacing w:after="0" w:line="240" w:lineRule="auto"/>
        <w:rPr>
          <w:rFonts w:asciiTheme="majorBidi" w:hAnsiTheme="majorBidi" w:cstheme="majorBidi"/>
        </w:rPr>
      </w:pPr>
    </w:p>
    <w:p w:rsidR="009C7297" w:rsidRPr="003212A0" w:rsidP="00B87DA1" w14:paraId="35FE8ABC" w14:textId="77777777">
      <w:pPr>
        <w:spacing w:after="0" w:line="240" w:lineRule="auto"/>
        <w:rPr>
          <w:rFonts w:asciiTheme="majorBidi" w:hAnsiTheme="majorBidi" w:cstheme="majorBidi"/>
        </w:rPr>
      </w:pPr>
    </w:p>
    <w:p w:rsidR="009C7297" w:rsidRPr="003212A0" w:rsidP="00B87DA1" w14:paraId="00114097" w14:textId="77777777">
      <w:pPr>
        <w:spacing w:after="0" w:line="240" w:lineRule="auto"/>
        <w:rPr>
          <w:rFonts w:asciiTheme="majorBidi" w:hAnsiTheme="majorBidi" w:cstheme="majorBidi"/>
        </w:rPr>
      </w:pPr>
    </w:p>
    <w:tbl>
      <w:tblPr>
        <w:tblStyle w:val="TableGrid"/>
        <w:tblW w:w="0" w:type="auto"/>
        <w:tblInd w:w="720" w:type="dxa"/>
        <w:tblLook w:val="04A0"/>
      </w:tblPr>
      <w:tblGrid>
        <w:gridCol w:w="2605"/>
        <w:gridCol w:w="3150"/>
        <w:gridCol w:w="2875"/>
      </w:tblGrid>
      <w:tr w14:paraId="27F8C6BF" w14:textId="77777777">
        <w:tblPrEx>
          <w:tblW w:w="0" w:type="auto"/>
          <w:tblInd w:w="720" w:type="dxa"/>
          <w:tblLook w:val="04A0"/>
        </w:tblPrEx>
        <w:tc>
          <w:tcPr>
            <w:tcW w:w="2605" w:type="dxa"/>
          </w:tcPr>
          <w:p w:rsidR="009C7297" w:rsidRPr="003212A0" w14:paraId="36C1BC0B" w14:textId="77777777">
            <w:pPr>
              <w:pStyle w:val="ListParagraph"/>
              <w:spacing w:line="240" w:lineRule="auto"/>
              <w:ind w:left="0"/>
              <w:rPr>
                <w:rFonts w:asciiTheme="majorBidi" w:hAnsiTheme="majorBidi" w:cstheme="majorBidi"/>
                <w:b/>
                <w:bCs/>
              </w:rPr>
            </w:pPr>
            <w:bookmarkStart w:id="10" w:name="_Hlk217394925"/>
          </w:p>
        </w:tc>
        <w:tc>
          <w:tcPr>
            <w:tcW w:w="3150" w:type="dxa"/>
          </w:tcPr>
          <w:p w:rsidR="009C7297" w:rsidRPr="003212A0" w14:paraId="4157D37A"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2875" w:type="dxa"/>
          </w:tcPr>
          <w:p w:rsidR="009C7297" w:rsidRPr="003212A0" w14:paraId="6158D539"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r>
      <w:tr w14:paraId="5B765FE6" w14:textId="77777777">
        <w:tblPrEx>
          <w:tblW w:w="0" w:type="auto"/>
          <w:tblInd w:w="720" w:type="dxa"/>
          <w:tblLook w:val="04A0"/>
        </w:tblPrEx>
        <w:tc>
          <w:tcPr>
            <w:tcW w:w="2605" w:type="dxa"/>
          </w:tcPr>
          <w:p w:rsidR="009C7297" w:rsidRPr="003212A0" w14:paraId="0DED5B77" w14:textId="0E5E3727">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Employers Contacted </w:t>
            </w:r>
          </w:p>
        </w:tc>
        <w:tc>
          <w:tcPr>
            <w:tcW w:w="3150" w:type="dxa"/>
          </w:tcPr>
          <w:p w:rsidR="009C7297" w:rsidRPr="003212A0" w14:paraId="65DAA20B" w14:textId="77777777">
            <w:pPr>
              <w:pStyle w:val="ListParagraph"/>
              <w:spacing w:line="240" w:lineRule="auto"/>
              <w:ind w:left="0"/>
              <w:rPr>
                <w:rFonts w:asciiTheme="majorBidi" w:hAnsiTheme="majorBidi" w:cstheme="majorBidi"/>
              </w:rPr>
            </w:pPr>
          </w:p>
        </w:tc>
        <w:tc>
          <w:tcPr>
            <w:tcW w:w="2875" w:type="dxa"/>
          </w:tcPr>
          <w:p w:rsidR="009C7297" w:rsidRPr="003212A0" w14:paraId="0F877A95" w14:textId="77777777">
            <w:pPr>
              <w:pStyle w:val="ListParagraph"/>
              <w:spacing w:line="240" w:lineRule="auto"/>
              <w:ind w:left="0"/>
              <w:rPr>
                <w:rFonts w:asciiTheme="majorBidi" w:hAnsiTheme="majorBidi" w:cstheme="majorBidi"/>
                <w:b/>
                <w:bCs/>
              </w:rPr>
            </w:pPr>
          </w:p>
        </w:tc>
      </w:tr>
      <w:tr w14:paraId="1FA77E3D" w14:textId="77777777">
        <w:tblPrEx>
          <w:tblW w:w="0" w:type="auto"/>
          <w:tblInd w:w="720" w:type="dxa"/>
          <w:tblLook w:val="04A0"/>
        </w:tblPrEx>
        <w:tc>
          <w:tcPr>
            <w:tcW w:w="2605" w:type="dxa"/>
          </w:tcPr>
          <w:p w:rsidR="009C7297" w:rsidRPr="003212A0" w14:paraId="6749D61D"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 xml:space="preserve">Surveys Completed </w:t>
            </w:r>
          </w:p>
        </w:tc>
        <w:tc>
          <w:tcPr>
            <w:tcW w:w="3150" w:type="dxa"/>
          </w:tcPr>
          <w:p w:rsidR="009C7297" w:rsidRPr="003212A0" w14:paraId="16A81564" w14:textId="77777777">
            <w:pPr>
              <w:pStyle w:val="ListParagraph"/>
              <w:spacing w:line="240" w:lineRule="auto"/>
              <w:ind w:left="0"/>
              <w:rPr>
                <w:rFonts w:asciiTheme="majorBidi" w:hAnsiTheme="majorBidi" w:cstheme="majorBidi"/>
              </w:rPr>
            </w:pPr>
          </w:p>
        </w:tc>
        <w:tc>
          <w:tcPr>
            <w:tcW w:w="2875" w:type="dxa"/>
          </w:tcPr>
          <w:p w:rsidR="009C7297" w:rsidRPr="003212A0" w14:paraId="494964A9" w14:textId="77777777">
            <w:pPr>
              <w:pStyle w:val="ListParagraph"/>
              <w:spacing w:line="240" w:lineRule="auto"/>
              <w:ind w:left="0"/>
              <w:rPr>
                <w:rFonts w:asciiTheme="majorBidi" w:hAnsiTheme="majorBidi" w:cstheme="majorBidi"/>
              </w:rPr>
            </w:pPr>
          </w:p>
        </w:tc>
      </w:tr>
      <w:tr w14:paraId="5F6A9F2F" w14:textId="77777777">
        <w:tblPrEx>
          <w:tblW w:w="0" w:type="auto"/>
          <w:tblInd w:w="720" w:type="dxa"/>
          <w:tblLook w:val="04A0"/>
        </w:tblPrEx>
        <w:tc>
          <w:tcPr>
            <w:tcW w:w="2605" w:type="dxa"/>
          </w:tcPr>
          <w:p w:rsidR="009C7297" w:rsidRPr="003212A0" w14:paraId="77A2B1A4"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9C7297" w:rsidRPr="003212A0" w14:paraId="3785C55C"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(per unique respondent)</w:t>
            </w:r>
          </w:p>
        </w:tc>
        <w:tc>
          <w:tcPr>
            <w:tcW w:w="3150" w:type="dxa"/>
          </w:tcPr>
          <w:p w:rsidR="009C7297" w:rsidRPr="003212A0" w14:paraId="21F119BD" w14:textId="77777777">
            <w:pPr>
              <w:pStyle w:val="ListParagraph"/>
              <w:spacing w:line="240" w:lineRule="auto"/>
              <w:ind w:left="0"/>
              <w:rPr>
                <w:rFonts w:asciiTheme="majorBidi" w:hAnsiTheme="majorBidi" w:cstheme="majorBidi"/>
              </w:rPr>
            </w:pPr>
          </w:p>
        </w:tc>
        <w:tc>
          <w:tcPr>
            <w:tcW w:w="2875" w:type="dxa"/>
          </w:tcPr>
          <w:p w:rsidR="009C7297" w:rsidRPr="003212A0" w14:paraId="39752DCB" w14:textId="77777777">
            <w:pPr>
              <w:pStyle w:val="ListParagraph"/>
              <w:spacing w:line="240" w:lineRule="auto"/>
              <w:ind w:left="0"/>
              <w:rPr>
                <w:rFonts w:asciiTheme="majorBidi" w:hAnsiTheme="majorBidi" w:cstheme="majorBidi"/>
              </w:rPr>
            </w:pPr>
          </w:p>
        </w:tc>
      </w:tr>
      <w:tr w14:paraId="572C0627" w14:textId="77777777">
        <w:tblPrEx>
          <w:tblW w:w="0" w:type="auto"/>
          <w:tblInd w:w="720" w:type="dxa"/>
          <w:tblLook w:val="04A0"/>
        </w:tblPrEx>
        <w:tc>
          <w:tcPr>
            <w:tcW w:w="2605" w:type="dxa"/>
          </w:tcPr>
          <w:p w:rsidR="009C7297" w:rsidRPr="003212A0" w14:paraId="1869B122" w14:textId="77777777">
            <w:pPr>
              <w:pStyle w:val="ListParagraph"/>
              <w:spacing w:line="240" w:lineRule="auto"/>
              <w:ind w:left="0"/>
              <w:rPr>
                <w:rFonts w:asciiTheme="majorBidi" w:hAnsiTheme="majorBidi" w:cstheme="majorBidi"/>
              </w:rPr>
            </w:pPr>
            <w:r w:rsidRPr="003212A0">
              <w:rPr>
                <w:rFonts w:asciiTheme="majorBidi" w:hAnsiTheme="majorBidi" w:cstheme="majorBidi"/>
                <w:b/>
                <w:bCs/>
              </w:rPr>
              <w:t>Survey Method(s)</w:t>
            </w:r>
          </w:p>
        </w:tc>
        <w:tc>
          <w:tcPr>
            <w:tcW w:w="6025" w:type="dxa"/>
            <w:gridSpan w:val="2"/>
          </w:tcPr>
          <w:p w:rsidR="009C7297" w:rsidRPr="003212A0" w14:paraId="29BD1DC6" w14:textId="77777777">
            <w:pPr>
              <w:pStyle w:val="ListParagraph"/>
              <w:spacing w:line="240" w:lineRule="auto"/>
              <w:ind w:left="0"/>
              <w:rPr>
                <w:rFonts w:asciiTheme="majorBidi" w:hAnsiTheme="majorBidi" w:cstheme="majorBidi"/>
              </w:rPr>
            </w:pPr>
          </w:p>
        </w:tc>
      </w:tr>
      <w:bookmarkEnd w:id="10"/>
    </w:tbl>
    <w:p w:rsidR="00B87DA1" w:rsidRPr="003212A0" w:rsidP="00B87DA1" w14:paraId="3AA62A3C" w14:textId="77777777">
      <w:pPr>
        <w:spacing w:after="0" w:line="240" w:lineRule="auto"/>
        <w:rPr>
          <w:rFonts w:asciiTheme="majorBidi" w:hAnsiTheme="majorBidi" w:cstheme="majorBidi"/>
        </w:rPr>
      </w:pPr>
    </w:p>
    <w:p w:rsidR="00B87DA1" w:rsidRPr="003212A0" w:rsidP="00B87DA1" w14:paraId="13AF1F2F" w14:textId="77777777">
      <w:pPr>
        <w:spacing w:after="0" w:line="240" w:lineRule="auto"/>
        <w:rPr>
          <w:rFonts w:asciiTheme="majorBidi" w:hAnsiTheme="majorBidi" w:cstheme="majorBidi"/>
        </w:rPr>
      </w:pPr>
    </w:p>
    <w:p w:rsidR="00B87DA1" w:rsidRPr="003212A0" w:rsidP="00B87DA1" w14:paraId="404C0A51" w14:textId="4ACC8A74">
      <w:pPr>
        <w:spacing w:after="0"/>
        <w:rPr>
          <w:rFonts w:asciiTheme="majorBidi" w:hAnsiTheme="majorBidi" w:cstheme="majorBidi"/>
          <w:b/>
        </w:rPr>
      </w:pPr>
      <w:r w:rsidRPr="00125ADE">
        <w:rPr>
          <w:rFonts w:asciiTheme="majorBidi" w:hAnsiTheme="majorBidi" w:cstheme="majorBidi"/>
          <w:b/>
          <w:bCs/>
        </w:rPr>
        <w:t xml:space="preserve">Satisfaction Data from ETM Employers </w:t>
      </w:r>
      <w:r w:rsidRPr="003212A0">
        <w:rPr>
          <w:rFonts w:asciiTheme="majorBidi" w:hAnsiTheme="majorBidi" w:cstheme="majorBidi"/>
          <w:b/>
          <w:bCs/>
        </w:rPr>
        <w:t>Summary</w:t>
      </w:r>
    </w:p>
    <w:tbl>
      <w:tblPr>
        <w:tblW w:w="0" w:type="auto"/>
        <w:tblLayout w:type="fixed"/>
        <w:tblLook w:val="04A0"/>
      </w:tblPr>
      <w:tblGrid>
        <w:gridCol w:w="1275"/>
        <w:gridCol w:w="1875"/>
        <w:gridCol w:w="1970"/>
        <w:gridCol w:w="1690"/>
        <w:gridCol w:w="1785"/>
      </w:tblGrid>
      <w:tr w14:paraId="7B8AFE86"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rsidR="00B87DA1" w:rsidRPr="003212A0" w14:paraId="4034A0C4" w14:textId="77777777">
            <w:pPr>
              <w:spacing w:after="0"/>
              <w:rPr>
                <w:rFonts w:eastAsia="Segoe UI" w:asciiTheme="majorBidi" w:hAnsiTheme="majorBidi" w:cstheme="majorBidi"/>
                <w:b/>
                <w:bCs/>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E0842CA" w14:textId="77777777">
            <w:pPr>
              <w:spacing w:after="0"/>
              <w:jc w:val="center"/>
              <w:rPr>
                <w:rFonts w:asciiTheme="majorBidi" w:hAnsiTheme="majorBidi" w:cstheme="majorBidi"/>
                <w:b/>
                <w:bCs/>
              </w:rPr>
            </w:pPr>
            <w:r w:rsidRPr="003212A0">
              <w:rPr>
                <w:rFonts w:asciiTheme="majorBidi" w:hAnsiTheme="majorBidi" w:cstheme="majorBidi"/>
                <w:b/>
                <w:bCs/>
              </w:rPr>
              <w:t>ETM (Your state) supports youth to transition to work</w:t>
            </w:r>
          </w:p>
          <w:p w:rsidR="00B87DA1" w:rsidRPr="003212A0" w14:paraId="5DF71314"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6AA3BBFB" w14:textId="77777777">
            <w:pPr>
              <w:spacing w:after="0"/>
              <w:jc w:val="center"/>
              <w:rPr>
                <w:rFonts w:eastAsia="Segoe UI" w:asciiTheme="majorBidi" w:hAnsiTheme="majorBidi" w:cstheme="majorBidi"/>
                <w:b/>
                <w:bCs/>
              </w:rPr>
            </w:pPr>
            <w:r w:rsidRPr="003212A0">
              <w:rPr>
                <w:rFonts w:asciiTheme="majorBidi" w:hAnsiTheme="majorBidi" w:cstheme="majorBidi"/>
                <w:b/>
                <w:bCs/>
              </w:rPr>
              <w:t>%=</w:t>
            </w: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266F8498" w14:textId="77777777">
            <w:pPr>
              <w:spacing w:after="0"/>
              <w:jc w:val="center"/>
              <w:rPr>
                <w:rFonts w:asciiTheme="majorBidi" w:hAnsiTheme="majorBidi" w:cstheme="majorBidi"/>
                <w:b/>
                <w:bCs/>
              </w:rPr>
            </w:pPr>
            <w:r w:rsidRPr="003212A0">
              <w:rPr>
                <w:rFonts w:asciiTheme="majorBidi" w:hAnsiTheme="majorBidi" w:cstheme="majorBidi"/>
                <w:b/>
                <w:bCs/>
              </w:rPr>
              <w:t>ETM staff communication was satisfactory</w:t>
            </w:r>
          </w:p>
          <w:p w:rsidR="00B87DA1" w:rsidRPr="003212A0" w14:paraId="1F3E9117"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3E50D8FA" w14:textId="77777777">
            <w:pPr>
              <w:spacing w:after="0"/>
              <w:jc w:val="center"/>
              <w:rPr>
                <w:rFonts w:eastAsia="Segoe UI" w:asciiTheme="majorBidi" w:hAnsiTheme="majorBidi" w:cstheme="majorBidi"/>
                <w:b/>
                <w:bCs/>
                <w:color w:val="000000" w:themeColor="text1"/>
              </w:rPr>
            </w:pPr>
            <w:r w:rsidRPr="003212A0">
              <w:rPr>
                <w:rFonts w:asciiTheme="majorBidi" w:hAnsiTheme="majorBidi" w:cstheme="majorBidi"/>
                <w:b/>
                <w:bCs/>
              </w:rPr>
              <w:t>%=</w:t>
            </w: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EA0BC72" w14:textId="77777777">
            <w:pPr>
              <w:jc w:val="center"/>
              <w:rPr>
                <w:rFonts w:asciiTheme="majorBidi" w:hAnsiTheme="majorBidi" w:cstheme="majorBidi"/>
                <w:b/>
                <w:bCs/>
              </w:rPr>
            </w:pPr>
            <w:r w:rsidRPr="003212A0">
              <w:rPr>
                <w:rFonts w:asciiTheme="majorBidi" w:hAnsiTheme="majorBidi" w:cstheme="majorBidi"/>
                <w:b/>
                <w:bCs/>
              </w:rPr>
              <w:t>I would recommend ETM to other employers</w:t>
            </w:r>
          </w:p>
          <w:p w:rsidR="00B87DA1" w:rsidRPr="003212A0" w14:paraId="376A4226"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n=                    %=</w:t>
            </w: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2787264" w14:textId="77777777">
            <w:pPr>
              <w:jc w:val="center"/>
              <w:rPr>
                <w:rFonts w:asciiTheme="majorBidi" w:hAnsiTheme="majorBidi" w:cstheme="majorBidi"/>
                <w:b/>
                <w:bCs/>
              </w:rPr>
            </w:pPr>
            <w:r w:rsidRPr="003212A0">
              <w:rPr>
                <w:rFonts w:asciiTheme="majorBidi" w:hAnsiTheme="majorBidi" w:cstheme="majorBidi"/>
                <w:b/>
                <w:bCs/>
              </w:rPr>
              <w:t>Overall, I am satisfied with the ETM services I received</w:t>
            </w:r>
          </w:p>
          <w:p w:rsidR="00B87DA1" w:rsidRPr="003212A0" w14:paraId="61C91DD9" w14:textId="77777777">
            <w:pPr>
              <w:jc w:val="center"/>
              <w:rPr>
                <w:rFonts w:asciiTheme="majorBidi" w:hAnsiTheme="majorBidi" w:cstheme="majorBidi"/>
                <w:b/>
                <w:bCs/>
              </w:rPr>
            </w:pPr>
            <w:r w:rsidRPr="003212A0">
              <w:rPr>
                <w:rFonts w:asciiTheme="majorBidi" w:hAnsiTheme="majorBidi" w:cstheme="majorBidi"/>
                <w:b/>
                <w:bCs/>
              </w:rPr>
              <w:t>n=                      %=</w:t>
            </w:r>
          </w:p>
        </w:tc>
      </w:tr>
      <w:tr w14:paraId="6527F5D2"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A8D96D2" w14:textId="77777777">
            <w:pPr>
              <w:spacing w:after="0"/>
              <w:rPr>
                <w:rFonts w:eastAsia="Segoe UI" w:asciiTheme="majorBidi" w:hAnsiTheme="majorBidi" w:cstheme="majorBidi"/>
                <w:b/>
                <w:bCs/>
              </w:rPr>
            </w:pPr>
            <w:r w:rsidRPr="003212A0">
              <w:rPr>
                <w:rFonts w:eastAsia="Segoe UI" w:asciiTheme="majorBidi" w:hAnsiTheme="majorBidi" w:cstheme="majorBidi"/>
                <w:b/>
                <w:bCs/>
              </w:rPr>
              <w:t>Strongly Disagree</w:t>
            </w:r>
          </w:p>
          <w:p w:rsidR="009C7297" w:rsidRPr="003212A0" w14:paraId="1E5352B8"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7D991004"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4086BFA"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2233FD9"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D551C36" w14:textId="77777777">
            <w:pPr>
              <w:jc w:val="center"/>
              <w:rPr>
                <w:rFonts w:eastAsia="Segoe UI" w:asciiTheme="majorBidi" w:hAnsiTheme="majorBidi" w:cstheme="majorBidi"/>
                <w:color w:val="000000" w:themeColor="text1"/>
              </w:rPr>
            </w:pPr>
          </w:p>
        </w:tc>
      </w:tr>
      <w:tr w14:paraId="2B37233E"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885A3A7" w14:textId="77777777">
            <w:pPr>
              <w:spacing w:after="0"/>
              <w:rPr>
                <w:rFonts w:eastAsia="Segoe UI" w:asciiTheme="majorBidi" w:hAnsiTheme="majorBidi" w:cstheme="majorBidi"/>
                <w:b/>
                <w:bCs/>
              </w:rPr>
            </w:pPr>
            <w:r w:rsidRPr="003212A0">
              <w:rPr>
                <w:rFonts w:eastAsia="Segoe UI" w:asciiTheme="majorBidi" w:hAnsiTheme="majorBidi" w:cstheme="majorBidi"/>
                <w:b/>
                <w:bCs/>
              </w:rPr>
              <w:t>Disagree</w:t>
            </w:r>
          </w:p>
          <w:p w:rsidR="009C7297" w:rsidRPr="003212A0" w14:paraId="490E5E98"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474FB6E0"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827780E"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D359244"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B392B19" w14:textId="77777777">
            <w:pPr>
              <w:jc w:val="center"/>
              <w:rPr>
                <w:rFonts w:eastAsia="Segoe UI" w:asciiTheme="majorBidi" w:hAnsiTheme="majorBidi" w:cstheme="majorBidi"/>
                <w:color w:val="000000" w:themeColor="text1"/>
              </w:rPr>
            </w:pPr>
          </w:p>
        </w:tc>
      </w:tr>
      <w:tr w14:paraId="1E79ADA1"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26C04E6B" w14:textId="77777777">
            <w:pPr>
              <w:spacing w:after="0"/>
              <w:rPr>
                <w:rFonts w:eastAsia="Segoe UI" w:asciiTheme="majorBidi" w:hAnsiTheme="majorBidi" w:cstheme="majorBidi"/>
                <w:b/>
                <w:bCs/>
              </w:rPr>
            </w:pPr>
            <w:r w:rsidRPr="003212A0">
              <w:rPr>
                <w:rFonts w:eastAsia="Segoe UI" w:asciiTheme="majorBidi" w:hAnsiTheme="majorBidi" w:cstheme="majorBidi"/>
                <w:b/>
                <w:bCs/>
              </w:rPr>
              <w:t>Neutral</w:t>
            </w:r>
          </w:p>
          <w:p w:rsidR="009C7297" w:rsidRPr="003212A0" w14:paraId="7D4FCE19"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79A28758"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6B2F3B52"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E03987A"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AFD3226" w14:textId="77777777">
            <w:pPr>
              <w:jc w:val="center"/>
              <w:rPr>
                <w:rFonts w:eastAsia="Segoe UI" w:asciiTheme="majorBidi" w:hAnsiTheme="majorBidi" w:cstheme="majorBidi"/>
                <w:color w:val="000000" w:themeColor="text1"/>
              </w:rPr>
            </w:pPr>
          </w:p>
        </w:tc>
      </w:tr>
      <w:tr w14:paraId="725884D4"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167476B" w14:textId="77777777">
            <w:pPr>
              <w:spacing w:after="0"/>
              <w:rPr>
                <w:rFonts w:eastAsia="Segoe UI" w:asciiTheme="majorBidi" w:hAnsiTheme="majorBidi" w:cstheme="majorBidi"/>
                <w:b/>
                <w:bCs/>
              </w:rPr>
            </w:pPr>
            <w:r w:rsidRPr="003212A0">
              <w:rPr>
                <w:rFonts w:eastAsia="Segoe UI" w:asciiTheme="majorBidi" w:hAnsiTheme="majorBidi" w:cstheme="majorBidi"/>
                <w:b/>
                <w:bCs/>
              </w:rPr>
              <w:t>Agree</w:t>
            </w:r>
          </w:p>
          <w:p w:rsidR="009C7297" w:rsidRPr="003212A0" w14:paraId="3D06BA74"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462BBA20"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6902A21"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3ACF8EC"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DD653C6" w14:textId="77777777">
            <w:pPr>
              <w:jc w:val="center"/>
              <w:rPr>
                <w:rFonts w:eastAsia="Segoe UI" w:asciiTheme="majorBidi" w:hAnsiTheme="majorBidi" w:cstheme="majorBidi"/>
                <w:color w:val="000000" w:themeColor="text1"/>
              </w:rPr>
            </w:pPr>
          </w:p>
        </w:tc>
      </w:tr>
      <w:tr w14:paraId="65A1BC86"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48ECB82B" w14:textId="77777777">
            <w:pPr>
              <w:spacing w:after="0"/>
              <w:rPr>
                <w:rFonts w:asciiTheme="majorBidi" w:hAnsiTheme="majorBidi" w:cstheme="majorBidi"/>
              </w:rPr>
            </w:pPr>
            <w:r w:rsidRPr="003212A0">
              <w:rPr>
                <w:rFonts w:eastAsia="Segoe UI" w:asciiTheme="majorBidi" w:hAnsiTheme="majorBidi" w:cstheme="majorBidi"/>
                <w:b/>
                <w:bCs/>
              </w:rPr>
              <w:t>Strongly 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C622CE7"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D61673F"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CC2A0BF"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19D9675" w14:textId="77777777">
            <w:pPr>
              <w:jc w:val="center"/>
              <w:rPr>
                <w:rFonts w:eastAsia="Segoe UI" w:asciiTheme="majorBidi" w:hAnsiTheme="majorBidi" w:cstheme="majorBidi"/>
                <w:color w:val="000000" w:themeColor="text1"/>
              </w:rPr>
            </w:pPr>
          </w:p>
        </w:tc>
      </w:tr>
      <w:tr w14:paraId="7BE2A701" w14:textId="77777777">
        <w:tblPrEx>
          <w:tblW w:w="0" w:type="auto"/>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329BB35" w14:textId="77777777">
            <w:pPr>
              <w:spacing w:after="0"/>
              <w:rPr>
                <w:rFonts w:eastAsia="Segoe UI" w:asciiTheme="majorBidi" w:hAnsiTheme="majorBidi" w:cstheme="majorBidi"/>
                <w:b/>
                <w:bCs/>
              </w:rPr>
            </w:pPr>
            <w:r w:rsidRPr="003212A0">
              <w:rPr>
                <w:rFonts w:eastAsia="Segoe UI" w:asciiTheme="majorBidi" w:hAnsiTheme="majorBidi" w:cstheme="majorBidi"/>
                <w:b/>
                <w:bCs/>
              </w:rPr>
              <w:t>Total</w:t>
            </w:r>
          </w:p>
          <w:p w:rsidR="009C7297" w:rsidRPr="003212A0" w14:paraId="08CA5F76" w14:textId="77777777">
            <w:pPr>
              <w:spacing w:after="0"/>
              <w:rPr>
                <w:rFonts w:asciiTheme="majorBidi" w:hAnsiTheme="majorBidi" w:cstheme="majorBidi"/>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6BCF23B" w14:textId="77777777">
            <w:pPr>
              <w:spacing w:after="0"/>
              <w:jc w:val="center"/>
              <w:rPr>
                <w:rFonts w:eastAsia="Segoe UI" w:asciiTheme="majorBidi" w:hAnsiTheme="majorBidi" w:cstheme="majorBidi"/>
              </w:rPr>
            </w:pPr>
          </w:p>
        </w:tc>
        <w:tc>
          <w:tcPr>
            <w:tcW w:w="197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B87DA1" w:rsidRPr="003212A0" w14:paraId="29A59C66" w14:textId="77777777">
            <w:pPr>
              <w:spacing w:after="0"/>
              <w:jc w:val="center"/>
              <w:rPr>
                <w:rFonts w:eastAsia="Segoe UI" w:asciiTheme="majorBidi" w:hAnsiTheme="majorBidi" w:cstheme="majorBidi"/>
                <w:color w:val="000000" w:themeColor="text1"/>
              </w:rPr>
            </w:pPr>
          </w:p>
        </w:tc>
        <w:tc>
          <w:tcPr>
            <w:tcW w:w="16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16DBC29" w14:textId="77777777">
            <w:pPr>
              <w:jc w:val="center"/>
              <w:rPr>
                <w:rFonts w:eastAsia="Segoe UI" w:asciiTheme="majorBidi" w:hAnsiTheme="majorBidi" w:cstheme="majorBidi"/>
                <w:color w:val="000000" w:themeColor="text1"/>
              </w:rPr>
            </w:pPr>
          </w:p>
        </w:tc>
        <w:tc>
          <w:tcPr>
            <w:tcW w:w="178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9D85931" w14:textId="77777777">
            <w:pPr>
              <w:jc w:val="center"/>
              <w:rPr>
                <w:rFonts w:eastAsia="Segoe UI" w:asciiTheme="majorBidi" w:hAnsiTheme="majorBidi" w:cstheme="majorBidi"/>
                <w:color w:val="000000" w:themeColor="text1"/>
              </w:rPr>
            </w:pPr>
          </w:p>
        </w:tc>
      </w:tr>
    </w:tbl>
    <w:p w:rsidR="00B87DA1" w:rsidRPr="003212A0" w:rsidP="00B87DA1" w14:paraId="412DDB75" w14:textId="77777777">
      <w:pPr>
        <w:pStyle w:val="NoSpacing"/>
        <w:rPr>
          <w:rFonts w:asciiTheme="majorBidi" w:hAnsiTheme="majorBidi" w:cstheme="majorBidi"/>
        </w:rPr>
      </w:pPr>
    </w:p>
    <w:p w:rsidR="00B87DA1" w:rsidRPr="003212A0" w:rsidP="00B87DA1" w14:paraId="1748E85B" w14:textId="77777777">
      <w:pPr>
        <w:spacing w:line="278" w:lineRule="auto"/>
        <w:rPr>
          <w:rFonts w:asciiTheme="majorBidi" w:hAnsiTheme="majorBidi" w:cstheme="majorBidi"/>
        </w:rPr>
      </w:pPr>
      <w:r w:rsidRPr="003212A0">
        <w:rPr>
          <w:rFonts w:asciiTheme="majorBidi" w:hAnsiTheme="majorBidi" w:cstheme="majorBidi"/>
        </w:rPr>
        <w:t xml:space="preserve">Provide a detailed summary of employer responses to open ended </w:t>
      </w:r>
      <w:r w:rsidRPr="003212A0">
        <w:rPr>
          <w:rFonts w:asciiTheme="majorBidi" w:hAnsiTheme="majorBidi" w:cstheme="majorBidi"/>
        </w:rPr>
        <w:t>questions (#</w:t>
      </w:r>
      <w:r w:rsidRPr="003212A0">
        <w:rPr>
          <w:rFonts w:asciiTheme="majorBidi" w:hAnsiTheme="majorBidi" w:cstheme="majorBidi"/>
        </w:rPr>
        <w:t>s 5, 6 and 7).</w:t>
      </w:r>
    </w:p>
    <w:p w:rsidR="00B87DA1" w:rsidRPr="003212A0" w:rsidP="00B87DA1" w14:paraId="63069E28" w14:textId="77777777">
      <w:pPr>
        <w:spacing w:line="278" w:lineRule="auto"/>
        <w:rPr>
          <w:rFonts w:asciiTheme="majorBidi" w:hAnsiTheme="majorBidi" w:cstheme="majorBidi"/>
          <w:b/>
          <w:bCs/>
        </w:rPr>
      </w:pPr>
    </w:p>
    <w:p w:rsidR="00B87DA1" w:rsidRPr="003212A0" w:rsidP="00B87DA1" w14:paraId="0FEE6017" w14:textId="77777777">
      <w:pPr>
        <w:spacing w:line="278" w:lineRule="auto"/>
        <w:rPr>
          <w:rFonts w:asciiTheme="majorBidi" w:hAnsiTheme="majorBidi" w:cstheme="majorBidi"/>
          <w:b/>
          <w:bCs/>
        </w:rPr>
      </w:pPr>
    </w:p>
    <w:p w:rsidR="00B87DA1" w:rsidRPr="003212A0" w:rsidP="00B87DA1" w14:paraId="6F00A6B3" w14:textId="77777777">
      <w:pPr>
        <w:spacing w:line="278" w:lineRule="auto"/>
        <w:rPr>
          <w:rFonts w:asciiTheme="majorBidi" w:hAnsiTheme="majorBidi" w:cstheme="majorBidi"/>
          <w:b/>
          <w:bCs/>
        </w:rPr>
      </w:pPr>
    </w:p>
    <w:p w:rsidR="009C7297" w:rsidRPr="003212A0" w14:paraId="71DEEBA4" w14:textId="77777777">
      <w:pPr>
        <w:spacing w:line="278" w:lineRule="auto"/>
        <w:rPr>
          <w:rFonts w:asciiTheme="majorBidi" w:hAnsiTheme="majorBidi" w:cstheme="majorBidi"/>
          <w:b/>
          <w:bCs/>
        </w:rPr>
      </w:pPr>
      <w:r w:rsidRPr="003212A0">
        <w:rPr>
          <w:rFonts w:asciiTheme="majorBidi" w:hAnsiTheme="majorBidi" w:cstheme="majorBidi"/>
          <w:b/>
          <w:bCs/>
        </w:rPr>
        <w:br w:type="page"/>
      </w:r>
    </w:p>
    <w:p w:rsidR="00B87DA1" w:rsidRPr="003212A0" w:rsidP="00B87DA1" w14:paraId="07080775" w14:textId="27B19218">
      <w:pPr>
        <w:spacing w:line="278" w:lineRule="auto"/>
        <w:rPr>
          <w:rFonts w:asciiTheme="majorBidi" w:hAnsiTheme="majorBidi" w:cstheme="majorBidi"/>
          <w:b/>
        </w:rPr>
      </w:pPr>
      <w:r w:rsidRPr="00BB2CEE">
        <w:rPr>
          <w:rFonts w:asciiTheme="majorBidi" w:hAnsiTheme="majorBidi" w:cstheme="majorBidi"/>
          <w:b/>
          <w:bCs/>
        </w:rPr>
        <w:t>Satisfaction Data from Project Partners</w:t>
      </w:r>
      <w:r w:rsidRPr="00B150A5">
        <w:rPr>
          <w:rFonts w:asciiTheme="majorBidi" w:hAnsiTheme="majorBidi" w:cstheme="majorBidi"/>
        </w:rPr>
        <w:t xml:space="preserve"> (Questions 1 – 7)</w:t>
      </w:r>
    </w:p>
    <w:p w:rsidR="00D47977" w:rsidRPr="0083743B" w:rsidP="00220555" w14:paraId="4BC90100" w14:textId="0443C808">
      <w:pPr>
        <w:keepNext/>
        <w:spacing w:after="120"/>
        <w:outlineLvl w:val="1"/>
        <w:rPr>
          <w:rFonts w:asciiTheme="majorBidi" w:eastAsiaTheme="minorEastAsia" w:hAnsiTheme="majorBidi" w:cstheme="majorBidi"/>
          <w:b/>
          <w:bCs/>
        </w:rPr>
      </w:pPr>
      <w:r w:rsidRPr="1EE6F1C5">
        <w:rPr>
          <w:rFonts w:asciiTheme="majorBidi" w:eastAsiaTheme="minorEastAsia" w:hAnsiTheme="majorBidi" w:cstheme="majorBidi"/>
        </w:rPr>
        <w:t xml:space="preserve">Public reporting burden for this data collection instrument is estimated to average </w:t>
      </w:r>
      <w:r w:rsidR="00220555">
        <w:rPr>
          <w:rFonts w:asciiTheme="majorBidi" w:eastAsiaTheme="minorEastAsia" w:hAnsiTheme="majorBidi" w:cstheme="majorBidi"/>
        </w:rPr>
        <w:t>5 minutes</w:t>
      </w:r>
      <w:r w:rsidRPr="1EE6F1C5">
        <w:rPr>
          <w:rFonts w:asciiTheme="majorBidi" w:eastAsiaTheme="minorEastAsia" w:hAnsiTheme="majorBidi" w:cstheme="majorBidi"/>
        </w:rPr>
        <w:t xml:space="preserve"> burden per response. The burden estimate includes the time for reviewing instructions, searching existing data sources, gathering and maintaining the data needed, and completing the </w:t>
      </w:r>
      <w:r w:rsidR="00175757">
        <w:rPr>
          <w:rFonts w:asciiTheme="majorBidi" w:eastAsiaTheme="minorEastAsia" w:hAnsiTheme="majorBidi" w:cstheme="majorBidi"/>
        </w:rPr>
        <w:t>survey.</w:t>
      </w:r>
      <w:r w:rsidRPr="1EE6F1C5">
        <w:rPr>
          <w:rFonts w:asciiTheme="majorBidi" w:eastAsiaTheme="minorEastAsia" w:hAnsiTheme="majorBidi" w:cstheme="majorBidi"/>
        </w:rPr>
        <w:t xml:space="preserve"> This collection of information is voluntary. You are not required to respond to this collection of information unless it displays a valid OMB control number.  </w:t>
      </w:r>
      <w:r w:rsidRPr="00B3339F" w:rsidR="00B3339F">
        <w:rPr>
          <w:rFonts w:asciiTheme="majorBidi" w:eastAsiaTheme="minorEastAsia" w:hAnsiTheme="majorBidi" w:cstheme="majorBidi"/>
        </w:rPr>
        <w:t xml:space="preserve">Please send comments regarding the burden estimate or any other aspect of this collection of information to U.S. Department of Labor, Chief Evaluation Office, 200 Constitution Ave NW, Washington, DC 20210 or </w:t>
      </w:r>
      <w:hyperlink r:id="rId8" w:history="1">
        <w:r w:rsidRPr="00336AE8" w:rsidR="00B3339F">
          <w:rPr>
            <w:rStyle w:val="Hyperlink"/>
            <w:rFonts w:asciiTheme="majorBidi" w:eastAsiaTheme="minorEastAsia" w:hAnsiTheme="majorBidi" w:cstheme="majorBidi"/>
          </w:rPr>
          <w:t>ChiefEvaluationOffice@dol.gov</w:t>
        </w:r>
      </w:hyperlink>
      <w:r w:rsidRPr="00B3339F" w:rsidR="00B3339F">
        <w:rPr>
          <w:rFonts w:asciiTheme="majorBidi" w:eastAsiaTheme="minorEastAsia" w:hAnsiTheme="majorBidi" w:cstheme="majorBidi"/>
        </w:rPr>
        <w:t xml:space="preserve">, and reference OMB control number 1290-0NEW.  </w:t>
      </w:r>
      <w:r w:rsidRPr="1EE6F1C5">
        <w:rPr>
          <w:rFonts w:asciiTheme="majorBidi" w:eastAsiaTheme="minorEastAsia" w:hAnsiTheme="majorBidi" w:cstheme="majorBidi"/>
          <w:b/>
          <w:bCs/>
        </w:rPr>
        <w:t xml:space="preserve">NOTE: Please do not send your completed </w:t>
      </w:r>
      <w:r>
        <w:rPr>
          <w:rFonts w:asciiTheme="majorBidi" w:eastAsiaTheme="minorEastAsia" w:hAnsiTheme="majorBidi" w:cstheme="majorBidi"/>
          <w:b/>
          <w:bCs/>
        </w:rPr>
        <w:t>survey</w:t>
      </w:r>
      <w:r w:rsidRPr="1EE6F1C5">
        <w:rPr>
          <w:rFonts w:asciiTheme="majorBidi" w:eastAsiaTheme="minorEastAsia" w:hAnsiTheme="majorBidi" w:cstheme="majorBidi"/>
        </w:rPr>
        <w:t xml:space="preserve"> </w:t>
      </w:r>
      <w:r w:rsidRPr="1EE6F1C5">
        <w:rPr>
          <w:rFonts w:asciiTheme="majorBidi" w:eastAsiaTheme="minorEastAsia" w:hAnsiTheme="majorBidi" w:cstheme="majorBidi"/>
          <w:b/>
          <w:bCs/>
        </w:rPr>
        <w:t>to this address</w:t>
      </w:r>
      <w:r w:rsidR="00220359">
        <w:rPr>
          <w:rFonts w:asciiTheme="majorBidi" w:eastAsiaTheme="minorEastAsia" w:hAnsiTheme="majorBidi" w:cstheme="majorBidi"/>
          <w:b/>
          <w:bCs/>
        </w:rPr>
        <w:t>.</w:t>
      </w:r>
    </w:p>
    <w:p w:rsidR="00B87DA1" w:rsidRPr="003212A0" w:rsidP="00B87DA1" w14:paraId="5A12D2AB" w14:textId="77777777">
      <w:pPr>
        <w:spacing w:after="0" w:line="240" w:lineRule="auto"/>
        <w:rPr>
          <w:rFonts w:asciiTheme="majorBidi" w:hAnsiTheme="majorBidi" w:cstheme="majorBidi"/>
        </w:rPr>
      </w:pPr>
      <w:r w:rsidRPr="003212A0">
        <w:rPr>
          <w:rFonts w:asciiTheme="majorBidi" w:hAnsiTheme="majorBidi" w:cstheme="majorBidi"/>
        </w:rPr>
        <w:t>ETM project partners include: 1. direct care professionals; 2. state/local agencies and personnel; 3. training providers; and 4. community-based organizations. This survey measures ETM project partners’ satisfaction with ETM and the demonstration model training and support.</w:t>
      </w:r>
    </w:p>
    <w:p w:rsidR="00B87DA1" w:rsidRPr="003212A0" w:rsidP="00B87DA1" w14:paraId="1F28C8AF" w14:textId="77777777">
      <w:pPr>
        <w:spacing w:after="0" w:line="240" w:lineRule="auto"/>
        <w:rPr>
          <w:rFonts w:asciiTheme="majorBidi" w:hAnsiTheme="majorBidi" w:cstheme="majorBidi"/>
          <w:b/>
          <w:bCs/>
        </w:rPr>
      </w:pPr>
      <w:r w:rsidRPr="003212A0">
        <w:rPr>
          <w:rFonts w:asciiTheme="majorBidi" w:hAnsiTheme="majorBidi" w:cstheme="majorBidi"/>
        </w:rPr>
        <w:t xml:space="preserve"> </w:t>
      </w:r>
    </w:p>
    <w:p w:rsidR="00B87DA1" w:rsidRPr="003212A0" w:rsidP="00B87DA1" w14:paraId="7AA79DE3" w14:textId="57A84124">
      <w:pPr>
        <w:rPr>
          <w:rFonts w:asciiTheme="majorBidi" w:hAnsiTheme="majorBidi" w:cstheme="majorBidi"/>
          <w:b/>
        </w:rPr>
      </w:pPr>
    </w:p>
    <w:tbl>
      <w:tblPr>
        <w:tblStyle w:val="TableGrid"/>
        <w:tblW w:w="0" w:type="auto"/>
        <w:tblLook w:val="04A0"/>
      </w:tblPr>
      <w:tblGrid>
        <w:gridCol w:w="1932"/>
        <w:gridCol w:w="1273"/>
        <w:gridCol w:w="1380"/>
        <w:gridCol w:w="1260"/>
        <w:gridCol w:w="1080"/>
        <w:gridCol w:w="1350"/>
        <w:gridCol w:w="1075"/>
      </w:tblGrid>
      <w:tr w14:paraId="76EF54FF" w14:textId="77777777">
        <w:tblPrEx>
          <w:tblW w:w="0" w:type="auto"/>
          <w:tblLook w:val="04A0"/>
        </w:tblPrEx>
        <w:trPr>
          <w:trHeight w:val="300"/>
        </w:trPr>
        <w:tc>
          <w:tcPr>
            <w:tcW w:w="1932" w:type="dxa"/>
            <w:vMerge w:val="restart"/>
            <w:shd w:val="clear" w:color="auto" w:fill="D9D9D9" w:themeFill="background1" w:themeFillShade="D9"/>
          </w:tcPr>
          <w:p w:rsidR="00B87DA1" w:rsidRPr="003212A0" w14:paraId="0B611623" w14:textId="77777777">
            <w:pPr>
              <w:rPr>
                <w:rFonts w:asciiTheme="majorBidi" w:hAnsiTheme="majorBidi" w:cstheme="majorBidi"/>
                <w:b/>
                <w:bCs/>
              </w:rPr>
            </w:pPr>
            <w:r w:rsidRPr="003212A0">
              <w:rPr>
                <w:rFonts w:asciiTheme="majorBidi" w:hAnsiTheme="majorBidi" w:cstheme="majorBidi"/>
                <w:b/>
                <w:bCs/>
              </w:rPr>
              <w:t xml:space="preserve"> </w:t>
            </w:r>
          </w:p>
        </w:tc>
        <w:tc>
          <w:tcPr>
            <w:tcW w:w="6343" w:type="dxa"/>
            <w:gridSpan w:val="5"/>
          </w:tcPr>
          <w:p w:rsidR="00B87DA1" w:rsidRPr="003212A0" w14:paraId="269AFC2E" w14:textId="4920AD94">
            <w:pPr>
              <w:rPr>
                <w:rFonts w:asciiTheme="majorBidi" w:hAnsiTheme="majorBidi" w:cstheme="majorBidi"/>
                <w:b/>
              </w:rPr>
            </w:pPr>
            <w:r w:rsidRPr="003212A0">
              <w:rPr>
                <w:rFonts w:asciiTheme="majorBidi" w:hAnsiTheme="majorBidi" w:cstheme="majorBidi"/>
                <w:b/>
              </w:rPr>
              <w:t xml:space="preserve">Strongly disagree                                                       </w:t>
            </w:r>
            <w:r w:rsidR="00F60E5A">
              <w:rPr>
                <w:rFonts w:asciiTheme="majorBidi" w:hAnsiTheme="majorBidi" w:cstheme="majorBidi"/>
                <w:b/>
              </w:rPr>
              <w:t xml:space="preserve"> </w:t>
            </w:r>
            <w:r w:rsidRPr="003212A0">
              <w:rPr>
                <w:rFonts w:asciiTheme="majorBidi" w:hAnsiTheme="majorBidi" w:cstheme="majorBidi"/>
                <w:b/>
              </w:rPr>
              <w:t>Strongly agree</w:t>
            </w:r>
          </w:p>
          <w:p w:rsidR="00B87DA1" w:rsidRPr="003212A0" w14:paraId="22C944C8" w14:textId="77777777">
            <w:pPr>
              <w:rPr>
                <w:rFonts w:asciiTheme="majorBidi" w:hAnsiTheme="majorBidi" w:cstheme="majorBidi"/>
              </w:rPr>
            </w:pPr>
          </w:p>
        </w:tc>
        <w:tc>
          <w:tcPr>
            <w:tcW w:w="1075" w:type="dxa"/>
          </w:tcPr>
          <w:p w:rsidR="00B87DA1" w:rsidRPr="003212A0" w14:paraId="1E607EDB" w14:textId="77777777">
            <w:pPr>
              <w:rPr>
                <w:rFonts w:asciiTheme="majorBidi" w:hAnsiTheme="majorBidi" w:cstheme="majorBidi"/>
              </w:rPr>
            </w:pPr>
          </w:p>
        </w:tc>
      </w:tr>
      <w:tr w14:paraId="7251B059" w14:textId="77777777">
        <w:tblPrEx>
          <w:tblW w:w="0" w:type="auto"/>
          <w:tblLook w:val="04A0"/>
        </w:tblPrEx>
        <w:tc>
          <w:tcPr>
            <w:tcW w:w="1932" w:type="dxa"/>
            <w:vMerge/>
            <w:shd w:val="clear" w:color="auto" w:fill="D9D9D9" w:themeFill="background1" w:themeFillShade="D9"/>
          </w:tcPr>
          <w:p w:rsidR="00B87DA1" w:rsidRPr="003212A0" w14:paraId="569CB8BD" w14:textId="77777777">
            <w:pPr>
              <w:rPr>
                <w:rFonts w:asciiTheme="majorBidi" w:hAnsiTheme="majorBidi" w:cstheme="majorBidi"/>
                <w:b/>
                <w:bCs/>
              </w:rPr>
            </w:pPr>
          </w:p>
        </w:tc>
        <w:tc>
          <w:tcPr>
            <w:tcW w:w="1273" w:type="dxa"/>
          </w:tcPr>
          <w:p w:rsidR="00B87DA1" w:rsidRPr="003212A0" w14:paraId="55681F79" w14:textId="77777777">
            <w:pPr>
              <w:rPr>
                <w:rFonts w:asciiTheme="majorBidi" w:hAnsiTheme="majorBidi" w:cstheme="majorBidi"/>
              </w:rPr>
            </w:pPr>
            <w:r w:rsidRPr="003212A0">
              <w:rPr>
                <w:rFonts w:asciiTheme="majorBidi" w:hAnsiTheme="majorBidi" w:cstheme="majorBidi"/>
              </w:rPr>
              <w:t xml:space="preserve">1 = Strongly disagree   </w:t>
            </w:r>
          </w:p>
        </w:tc>
        <w:tc>
          <w:tcPr>
            <w:tcW w:w="1380" w:type="dxa"/>
          </w:tcPr>
          <w:p w:rsidR="00B87DA1" w:rsidRPr="003212A0" w14:paraId="168C459E" w14:textId="77777777">
            <w:pPr>
              <w:rPr>
                <w:rFonts w:asciiTheme="majorBidi" w:hAnsiTheme="majorBidi" w:cstheme="majorBidi"/>
              </w:rPr>
            </w:pPr>
            <w:r w:rsidRPr="003212A0">
              <w:rPr>
                <w:rFonts w:asciiTheme="majorBidi" w:hAnsiTheme="majorBidi" w:cstheme="majorBidi"/>
              </w:rPr>
              <w:t xml:space="preserve">2 = Disagree  </w:t>
            </w:r>
          </w:p>
        </w:tc>
        <w:tc>
          <w:tcPr>
            <w:tcW w:w="1260" w:type="dxa"/>
          </w:tcPr>
          <w:p w:rsidR="00B87DA1" w:rsidRPr="003212A0" w14:paraId="1E577E04" w14:textId="77777777">
            <w:pPr>
              <w:rPr>
                <w:rFonts w:asciiTheme="majorBidi" w:hAnsiTheme="majorBidi" w:cstheme="majorBidi"/>
              </w:rPr>
            </w:pPr>
            <w:r w:rsidRPr="003212A0">
              <w:rPr>
                <w:rFonts w:asciiTheme="majorBidi" w:hAnsiTheme="majorBidi" w:cstheme="majorBidi"/>
              </w:rPr>
              <w:t xml:space="preserve">3 = Neutral  </w:t>
            </w:r>
          </w:p>
        </w:tc>
        <w:tc>
          <w:tcPr>
            <w:tcW w:w="1080" w:type="dxa"/>
          </w:tcPr>
          <w:p w:rsidR="00B87DA1" w:rsidRPr="003212A0" w14:paraId="1D8A1B19" w14:textId="77777777">
            <w:pPr>
              <w:rPr>
                <w:rFonts w:asciiTheme="majorBidi" w:hAnsiTheme="majorBidi" w:cstheme="majorBidi"/>
              </w:rPr>
            </w:pPr>
            <w:r w:rsidRPr="003212A0">
              <w:rPr>
                <w:rFonts w:asciiTheme="majorBidi" w:hAnsiTheme="majorBidi" w:cstheme="majorBidi"/>
              </w:rPr>
              <w:t xml:space="preserve">4 = Agree  </w:t>
            </w:r>
          </w:p>
        </w:tc>
        <w:tc>
          <w:tcPr>
            <w:tcW w:w="1350" w:type="dxa"/>
          </w:tcPr>
          <w:p w:rsidR="00B87DA1" w:rsidRPr="003212A0" w14:paraId="563E5809" w14:textId="77777777">
            <w:pPr>
              <w:rPr>
                <w:rFonts w:asciiTheme="majorBidi" w:hAnsiTheme="majorBidi" w:cstheme="majorBidi"/>
              </w:rPr>
            </w:pPr>
            <w:r w:rsidRPr="003212A0">
              <w:rPr>
                <w:rFonts w:asciiTheme="majorBidi" w:hAnsiTheme="majorBidi" w:cstheme="majorBidi"/>
              </w:rPr>
              <w:t xml:space="preserve">5 = Strongly agree  </w:t>
            </w:r>
          </w:p>
        </w:tc>
        <w:tc>
          <w:tcPr>
            <w:tcW w:w="1075" w:type="dxa"/>
          </w:tcPr>
          <w:p w:rsidR="00B87DA1" w:rsidRPr="003212A0" w14:paraId="30C435D3" w14:textId="77777777">
            <w:pPr>
              <w:rPr>
                <w:rFonts w:asciiTheme="majorBidi" w:hAnsiTheme="majorBidi" w:cstheme="majorBidi"/>
              </w:rPr>
            </w:pPr>
            <w:r w:rsidRPr="003212A0">
              <w:rPr>
                <w:rFonts w:asciiTheme="majorBidi" w:hAnsiTheme="majorBidi" w:cstheme="majorBidi"/>
              </w:rPr>
              <w:t>0 = Don’t Know</w:t>
            </w:r>
          </w:p>
        </w:tc>
      </w:tr>
      <w:tr w14:paraId="6A7B3954" w14:textId="77777777">
        <w:tblPrEx>
          <w:tblW w:w="0" w:type="auto"/>
          <w:tblLook w:val="04A0"/>
        </w:tblPrEx>
        <w:trPr>
          <w:trHeight w:val="300"/>
        </w:trPr>
        <w:tc>
          <w:tcPr>
            <w:tcW w:w="1932" w:type="dxa"/>
          </w:tcPr>
          <w:p w:rsidR="00B87DA1" w:rsidRPr="003212A0" w14:paraId="42E73839" w14:textId="77777777">
            <w:pPr>
              <w:rPr>
                <w:rFonts w:asciiTheme="majorBidi" w:hAnsiTheme="majorBidi" w:cstheme="majorBidi"/>
              </w:rPr>
            </w:pPr>
            <w:r w:rsidRPr="003212A0">
              <w:rPr>
                <w:rFonts w:asciiTheme="majorBidi" w:hAnsiTheme="majorBidi" w:cstheme="majorBidi"/>
              </w:rPr>
              <w:t>1. ETM (Your state) helped youth transition to work</w:t>
            </w:r>
          </w:p>
        </w:tc>
        <w:tc>
          <w:tcPr>
            <w:tcW w:w="1273" w:type="dxa"/>
          </w:tcPr>
          <w:p w:rsidR="00B87DA1" w:rsidRPr="003212A0" w14:paraId="3B64C025" w14:textId="77777777">
            <w:pPr>
              <w:rPr>
                <w:rFonts w:asciiTheme="majorBidi" w:hAnsiTheme="majorBidi" w:cstheme="majorBidi"/>
              </w:rPr>
            </w:pPr>
          </w:p>
        </w:tc>
        <w:tc>
          <w:tcPr>
            <w:tcW w:w="1380" w:type="dxa"/>
          </w:tcPr>
          <w:p w:rsidR="00B87DA1" w:rsidRPr="003212A0" w14:paraId="232C1253" w14:textId="77777777">
            <w:pPr>
              <w:rPr>
                <w:rFonts w:asciiTheme="majorBidi" w:hAnsiTheme="majorBidi" w:cstheme="majorBidi"/>
              </w:rPr>
            </w:pPr>
          </w:p>
        </w:tc>
        <w:tc>
          <w:tcPr>
            <w:tcW w:w="1260" w:type="dxa"/>
          </w:tcPr>
          <w:p w:rsidR="00B87DA1" w:rsidRPr="003212A0" w14:paraId="6CC7CD8C" w14:textId="77777777">
            <w:pPr>
              <w:rPr>
                <w:rFonts w:asciiTheme="majorBidi" w:hAnsiTheme="majorBidi" w:cstheme="majorBidi"/>
              </w:rPr>
            </w:pPr>
          </w:p>
        </w:tc>
        <w:tc>
          <w:tcPr>
            <w:tcW w:w="1080" w:type="dxa"/>
          </w:tcPr>
          <w:p w:rsidR="00B87DA1" w:rsidRPr="003212A0" w14:paraId="48255411" w14:textId="77777777">
            <w:pPr>
              <w:rPr>
                <w:rFonts w:asciiTheme="majorBidi" w:hAnsiTheme="majorBidi" w:cstheme="majorBidi"/>
              </w:rPr>
            </w:pPr>
          </w:p>
        </w:tc>
        <w:tc>
          <w:tcPr>
            <w:tcW w:w="1350" w:type="dxa"/>
          </w:tcPr>
          <w:p w:rsidR="00B87DA1" w:rsidRPr="003212A0" w14:paraId="5B16F2B5" w14:textId="77777777">
            <w:pPr>
              <w:rPr>
                <w:rFonts w:asciiTheme="majorBidi" w:hAnsiTheme="majorBidi" w:cstheme="majorBidi"/>
              </w:rPr>
            </w:pPr>
          </w:p>
        </w:tc>
        <w:tc>
          <w:tcPr>
            <w:tcW w:w="1075" w:type="dxa"/>
          </w:tcPr>
          <w:p w:rsidR="00B87DA1" w:rsidRPr="003212A0" w14:paraId="1A69DE20" w14:textId="77777777">
            <w:pPr>
              <w:rPr>
                <w:rFonts w:asciiTheme="majorBidi" w:hAnsiTheme="majorBidi" w:cstheme="majorBidi"/>
              </w:rPr>
            </w:pPr>
          </w:p>
        </w:tc>
      </w:tr>
      <w:tr w14:paraId="0ACF6758" w14:textId="77777777">
        <w:tblPrEx>
          <w:tblW w:w="0" w:type="auto"/>
          <w:tblLook w:val="04A0"/>
        </w:tblPrEx>
        <w:trPr>
          <w:trHeight w:val="300"/>
        </w:trPr>
        <w:tc>
          <w:tcPr>
            <w:tcW w:w="1932" w:type="dxa"/>
          </w:tcPr>
          <w:p w:rsidR="00B87DA1" w:rsidRPr="003212A0" w14:paraId="14534534" w14:textId="77777777">
            <w:pPr>
              <w:rPr>
                <w:rFonts w:asciiTheme="majorBidi" w:hAnsiTheme="majorBidi" w:cstheme="majorBidi"/>
              </w:rPr>
            </w:pPr>
            <w:r w:rsidRPr="003212A0">
              <w:rPr>
                <w:rFonts w:asciiTheme="majorBidi" w:hAnsiTheme="majorBidi" w:cstheme="majorBidi"/>
              </w:rPr>
              <w:t>2. ETM staff communication was satisfactory</w:t>
            </w:r>
          </w:p>
        </w:tc>
        <w:tc>
          <w:tcPr>
            <w:tcW w:w="1273" w:type="dxa"/>
          </w:tcPr>
          <w:p w:rsidR="00B87DA1" w:rsidRPr="003212A0" w14:paraId="59928EC4" w14:textId="77777777">
            <w:pPr>
              <w:rPr>
                <w:rFonts w:asciiTheme="majorBidi" w:hAnsiTheme="majorBidi" w:cstheme="majorBidi"/>
              </w:rPr>
            </w:pPr>
          </w:p>
        </w:tc>
        <w:tc>
          <w:tcPr>
            <w:tcW w:w="1380" w:type="dxa"/>
          </w:tcPr>
          <w:p w:rsidR="00B87DA1" w:rsidRPr="003212A0" w14:paraId="667BDBDA" w14:textId="77777777">
            <w:pPr>
              <w:rPr>
                <w:rFonts w:asciiTheme="majorBidi" w:hAnsiTheme="majorBidi" w:cstheme="majorBidi"/>
              </w:rPr>
            </w:pPr>
          </w:p>
        </w:tc>
        <w:tc>
          <w:tcPr>
            <w:tcW w:w="1260" w:type="dxa"/>
          </w:tcPr>
          <w:p w:rsidR="00B87DA1" w:rsidRPr="003212A0" w14:paraId="38AE348E" w14:textId="77777777">
            <w:pPr>
              <w:rPr>
                <w:rFonts w:asciiTheme="majorBidi" w:hAnsiTheme="majorBidi" w:cstheme="majorBidi"/>
              </w:rPr>
            </w:pPr>
          </w:p>
        </w:tc>
        <w:tc>
          <w:tcPr>
            <w:tcW w:w="1080" w:type="dxa"/>
          </w:tcPr>
          <w:p w:rsidR="00B87DA1" w:rsidRPr="003212A0" w14:paraId="0E22F6D1" w14:textId="77777777">
            <w:pPr>
              <w:rPr>
                <w:rFonts w:asciiTheme="majorBidi" w:hAnsiTheme="majorBidi" w:cstheme="majorBidi"/>
              </w:rPr>
            </w:pPr>
          </w:p>
        </w:tc>
        <w:tc>
          <w:tcPr>
            <w:tcW w:w="1350" w:type="dxa"/>
          </w:tcPr>
          <w:p w:rsidR="00B87DA1" w:rsidRPr="003212A0" w14:paraId="6E63717C" w14:textId="77777777">
            <w:pPr>
              <w:rPr>
                <w:rFonts w:asciiTheme="majorBidi" w:hAnsiTheme="majorBidi" w:cstheme="majorBidi"/>
              </w:rPr>
            </w:pPr>
          </w:p>
        </w:tc>
        <w:tc>
          <w:tcPr>
            <w:tcW w:w="1075" w:type="dxa"/>
          </w:tcPr>
          <w:p w:rsidR="00B87DA1" w:rsidRPr="003212A0" w14:paraId="78059FC6" w14:textId="77777777">
            <w:pPr>
              <w:rPr>
                <w:rFonts w:asciiTheme="majorBidi" w:hAnsiTheme="majorBidi" w:cstheme="majorBidi"/>
              </w:rPr>
            </w:pPr>
          </w:p>
        </w:tc>
      </w:tr>
      <w:tr w14:paraId="666E6A7F" w14:textId="77777777">
        <w:tblPrEx>
          <w:tblW w:w="0" w:type="auto"/>
          <w:tblLook w:val="04A0"/>
        </w:tblPrEx>
        <w:trPr>
          <w:trHeight w:val="300"/>
        </w:trPr>
        <w:tc>
          <w:tcPr>
            <w:tcW w:w="1932" w:type="dxa"/>
          </w:tcPr>
          <w:p w:rsidR="00B87DA1" w:rsidRPr="003212A0" w14:paraId="11DA9467" w14:textId="77777777">
            <w:pPr>
              <w:rPr>
                <w:rFonts w:asciiTheme="majorBidi" w:hAnsiTheme="majorBidi" w:cstheme="majorBidi"/>
              </w:rPr>
            </w:pPr>
            <w:r w:rsidRPr="003212A0">
              <w:rPr>
                <w:rFonts w:asciiTheme="majorBidi" w:hAnsiTheme="majorBidi" w:cstheme="majorBidi"/>
              </w:rPr>
              <w:t>3. ETM training was satisfactory</w:t>
            </w:r>
          </w:p>
          <w:p w:rsidR="007F5601" w:rsidRPr="003212A0" w14:paraId="51BC4A8C" w14:textId="77777777">
            <w:pPr>
              <w:rPr>
                <w:rFonts w:asciiTheme="majorBidi" w:hAnsiTheme="majorBidi" w:cstheme="majorBidi"/>
              </w:rPr>
            </w:pPr>
          </w:p>
        </w:tc>
        <w:tc>
          <w:tcPr>
            <w:tcW w:w="1273" w:type="dxa"/>
          </w:tcPr>
          <w:p w:rsidR="00B87DA1" w:rsidRPr="003212A0" w14:paraId="3F84C3D0" w14:textId="77777777">
            <w:pPr>
              <w:rPr>
                <w:rFonts w:asciiTheme="majorBidi" w:hAnsiTheme="majorBidi" w:cstheme="majorBidi"/>
              </w:rPr>
            </w:pPr>
          </w:p>
        </w:tc>
        <w:tc>
          <w:tcPr>
            <w:tcW w:w="1380" w:type="dxa"/>
          </w:tcPr>
          <w:p w:rsidR="00B87DA1" w:rsidRPr="003212A0" w14:paraId="6358CC11" w14:textId="77777777">
            <w:pPr>
              <w:rPr>
                <w:rFonts w:asciiTheme="majorBidi" w:hAnsiTheme="majorBidi" w:cstheme="majorBidi"/>
              </w:rPr>
            </w:pPr>
          </w:p>
        </w:tc>
        <w:tc>
          <w:tcPr>
            <w:tcW w:w="1260" w:type="dxa"/>
          </w:tcPr>
          <w:p w:rsidR="00B87DA1" w:rsidRPr="003212A0" w14:paraId="60998948" w14:textId="77777777">
            <w:pPr>
              <w:rPr>
                <w:rFonts w:asciiTheme="majorBidi" w:hAnsiTheme="majorBidi" w:cstheme="majorBidi"/>
              </w:rPr>
            </w:pPr>
          </w:p>
        </w:tc>
        <w:tc>
          <w:tcPr>
            <w:tcW w:w="1080" w:type="dxa"/>
          </w:tcPr>
          <w:p w:rsidR="00B87DA1" w:rsidRPr="003212A0" w14:paraId="7D347894" w14:textId="77777777">
            <w:pPr>
              <w:rPr>
                <w:rFonts w:asciiTheme="majorBidi" w:hAnsiTheme="majorBidi" w:cstheme="majorBidi"/>
              </w:rPr>
            </w:pPr>
          </w:p>
        </w:tc>
        <w:tc>
          <w:tcPr>
            <w:tcW w:w="1350" w:type="dxa"/>
          </w:tcPr>
          <w:p w:rsidR="00B87DA1" w:rsidRPr="003212A0" w14:paraId="6102B568" w14:textId="77777777">
            <w:pPr>
              <w:rPr>
                <w:rFonts w:asciiTheme="majorBidi" w:hAnsiTheme="majorBidi" w:cstheme="majorBidi"/>
              </w:rPr>
            </w:pPr>
          </w:p>
        </w:tc>
        <w:tc>
          <w:tcPr>
            <w:tcW w:w="1075" w:type="dxa"/>
          </w:tcPr>
          <w:p w:rsidR="00B87DA1" w:rsidRPr="003212A0" w14:paraId="3FF6497F" w14:textId="77777777">
            <w:pPr>
              <w:rPr>
                <w:rFonts w:asciiTheme="majorBidi" w:hAnsiTheme="majorBidi" w:cstheme="majorBidi"/>
              </w:rPr>
            </w:pPr>
          </w:p>
        </w:tc>
      </w:tr>
      <w:tr w14:paraId="0C54A827" w14:textId="77777777">
        <w:tblPrEx>
          <w:tblW w:w="0" w:type="auto"/>
          <w:tblLook w:val="04A0"/>
        </w:tblPrEx>
        <w:trPr>
          <w:trHeight w:val="300"/>
        </w:trPr>
        <w:tc>
          <w:tcPr>
            <w:tcW w:w="1932" w:type="dxa"/>
          </w:tcPr>
          <w:p w:rsidR="00B87DA1" w:rsidRPr="003212A0" w14:paraId="2B77EE60" w14:textId="77777777">
            <w:pPr>
              <w:rPr>
                <w:rFonts w:asciiTheme="majorBidi" w:hAnsiTheme="majorBidi" w:cstheme="majorBidi"/>
              </w:rPr>
            </w:pPr>
            <w:r w:rsidRPr="003212A0">
              <w:rPr>
                <w:rFonts w:asciiTheme="majorBidi" w:hAnsiTheme="majorBidi" w:cstheme="majorBidi"/>
              </w:rPr>
              <w:t>4. ETM support was satisfactory</w:t>
            </w:r>
          </w:p>
          <w:p w:rsidR="007F5601" w:rsidRPr="003212A0" w14:paraId="34F8706A" w14:textId="77777777">
            <w:pPr>
              <w:rPr>
                <w:rFonts w:asciiTheme="majorBidi" w:hAnsiTheme="majorBidi" w:cstheme="majorBidi"/>
              </w:rPr>
            </w:pPr>
          </w:p>
        </w:tc>
        <w:tc>
          <w:tcPr>
            <w:tcW w:w="1273" w:type="dxa"/>
          </w:tcPr>
          <w:p w:rsidR="00B87DA1" w:rsidRPr="003212A0" w14:paraId="39FD6A06" w14:textId="77777777">
            <w:pPr>
              <w:rPr>
                <w:rFonts w:asciiTheme="majorBidi" w:hAnsiTheme="majorBidi" w:cstheme="majorBidi"/>
              </w:rPr>
            </w:pPr>
          </w:p>
        </w:tc>
        <w:tc>
          <w:tcPr>
            <w:tcW w:w="1380" w:type="dxa"/>
          </w:tcPr>
          <w:p w:rsidR="00B87DA1" w:rsidRPr="003212A0" w14:paraId="49D94803" w14:textId="77777777">
            <w:pPr>
              <w:rPr>
                <w:rFonts w:asciiTheme="majorBidi" w:hAnsiTheme="majorBidi" w:cstheme="majorBidi"/>
              </w:rPr>
            </w:pPr>
          </w:p>
        </w:tc>
        <w:tc>
          <w:tcPr>
            <w:tcW w:w="1260" w:type="dxa"/>
          </w:tcPr>
          <w:p w:rsidR="00B87DA1" w:rsidRPr="003212A0" w14:paraId="2FAC8125" w14:textId="77777777">
            <w:pPr>
              <w:rPr>
                <w:rFonts w:asciiTheme="majorBidi" w:hAnsiTheme="majorBidi" w:cstheme="majorBidi"/>
              </w:rPr>
            </w:pPr>
          </w:p>
        </w:tc>
        <w:tc>
          <w:tcPr>
            <w:tcW w:w="1080" w:type="dxa"/>
          </w:tcPr>
          <w:p w:rsidR="00B87DA1" w:rsidRPr="003212A0" w14:paraId="07E32B0E" w14:textId="77777777">
            <w:pPr>
              <w:rPr>
                <w:rFonts w:asciiTheme="majorBidi" w:hAnsiTheme="majorBidi" w:cstheme="majorBidi"/>
              </w:rPr>
            </w:pPr>
          </w:p>
        </w:tc>
        <w:tc>
          <w:tcPr>
            <w:tcW w:w="1350" w:type="dxa"/>
          </w:tcPr>
          <w:p w:rsidR="00B87DA1" w:rsidRPr="003212A0" w14:paraId="30F77DEC" w14:textId="77777777">
            <w:pPr>
              <w:rPr>
                <w:rFonts w:asciiTheme="majorBidi" w:hAnsiTheme="majorBidi" w:cstheme="majorBidi"/>
              </w:rPr>
            </w:pPr>
          </w:p>
        </w:tc>
        <w:tc>
          <w:tcPr>
            <w:tcW w:w="1075" w:type="dxa"/>
          </w:tcPr>
          <w:p w:rsidR="00B87DA1" w:rsidRPr="003212A0" w14:paraId="21A6854D" w14:textId="77777777">
            <w:pPr>
              <w:rPr>
                <w:rFonts w:asciiTheme="majorBidi" w:hAnsiTheme="majorBidi" w:cstheme="majorBidi"/>
              </w:rPr>
            </w:pPr>
          </w:p>
        </w:tc>
      </w:tr>
    </w:tbl>
    <w:p w:rsidR="00B87DA1" w:rsidRPr="003212A0" w:rsidP="00B87DA1" w14:paraId="26C39718" w14:textId="77777777">
      <w:pPr>
        <w:pStyle w:val="NoSpacing"/>
        <w:rPr>
          <w:rFonts w:asciiTheme="majorBidi" w:hAnsiTheme="majorBidi" w:cstheme="majorBidi"/>
        </w:rPr>
      </w:pPr>
    </w:p>
    <w:p w:rsidR="00B87DA1" w:rsidRPr="003212A0" w:rsidP="00B87DA1" w14:paraId="38882CAA" w14:textId="77777777">
      <w:pPr>
        <w:pStyle w:val="ListParagraph"/>
        <w:numPr>
          <w:ilvl w:val="0"/>
          <w:numId w:val="2"/>
        </w:numPr>
        <w:spacing w:line="240" w:lineRule="auto"/>
        <w:rPr>
          <w:rFonts w:asciiTheme="majorBidi" w:hAnsiTheme="majorBidi" w:cstheme="majorBidi"/>
        </w:rPr>
      </w:pPr>
      <w:r w:rsidRPr="003212A0">
        <w:rPr>
          <w:rFonts w:asciiTheme="majorBidi" w:hAnsiTheme="majorBidi" w:cstheme="majorBidi"/>
        </w:rPr>
        <w:t xml:space="preserve">What other services and </w:t>
      </w:r>
      <w:r w:rsidRPr="003212A0">
        <w:rPr>
          <w:rFonts w:asciiTheme="majorBidi" w:hAnsiTheme="majorBidi" w:cstheme="majorBidi"/>
        </w:rPr>
        <w:t>supports</w:t>
      </w:r>
      <w:r w:rsidRPr="003212A0">
        <w:rPr>
          <w:rFonts w:asciiTheme="majorBidi" w:hAnsiTheme="majorBidi" w:cstheme="majorBidi"/>
        </w:rPr>
        <w:t xml:space="preserve"> would have been helpful to you as a project partner?</w:t>
      </w:r>
    </w:p>
    <w:p w:rsidR="007F5601" w:rsidRPr="003212A0" w:rsidP="00220359" w14:paraId="3A115EC9" w14:textId="77777777">
      <w:pPr>
        <w:pStyle w:val="ListParagraph"/>
        <w:spacing w:line="240" w:lineRule="auto"/>
        <w:ind w:left="360"/>
        <w:rPr>
          <w:rFonts w:asciiTheme="majorBidi" w:hAnsiTheme="majorBidi" w:cstheme="majorBidi"/>
        </w:rPr>
      </w:pPr>
    </w:p>
    <w:p w:rsidR="00B87DA1" w:rsidRPr="003212A0" w:rsidP="00B87DA1" w14:paraId="5B265165" w14:textId="77777777">
      <w:pPr>
        <w:pStyle w:val="ListParagraph"/>
        <w:spacing w:line="240" w:lineRule="auto"/>
        <w:rPr>
          <w:rFonts w:asciiTheme="majorBidi" w:hAnsiTheme="majorBidi" w:cstheme="majorBidi"/>
        </w:rPr>
      </w:pPr>
    </w:p>
    <w:p w:rsidR="00B87DA1" w:rsidRPr="003212A0" w:rsidP="00B87DA1" w14:paraId="680D6F26" w14:textId="77777777">
      <w:pPr>
        <w:pStyle w:val="ListParagraph"/>
        <w:numPr>
          <w:ilvl w:val="0"/>
          <w:numId w:val="2"/>
        </w:numPr>
        <w:spacing w:line="240" w:lineRule="auto"/>
        <w:rPr>
          <w:rFonts w:asciiTheme="majorBidi" w:hAnsiTheme="majorBidi" w:cstheme="majorBidi"/>
        </w:rPr>
      </w:pPr>
      <w:r w:rsidRPr="003212A0">
        <w:rPr>
          <w:rFonts w:asciiTheme="majorBidi" w:hAnsiTheme="majorBidi" w:cstheme="majorBidi"/>
        </w:rPr>
        <w:t>What is the one thing you would do to improve the ETM project?</w:t>
      </w:r>
    </w:p>
    <w:p w:rsidR="007F5601" w:rsidRPr="003212A0" w:rsidP="00220359" w14:paraId="3AC5D4AC" w14:textId="77777777">
      <w:pPr>
        <w:pStyle w:val="ListParagraph"/>
        <w:spacing w:line="240" w:lineRule="auto"/>
        <w:ind w:left="360"/>
        <w:rPr>
          <w:rFonts w:asciiTheme="majorBidi" w:hAnsiTheme="majorBidi" w:cstheme="majorBidi"/>
        </w:rPr>
      </w:pPr>
    </w:p>
    <w:p w:rsidR="00B87DA1" w:rsidRPr="003212A0" w:rsidP="00B87DA1" w14:paraId="666DEE60" w14:textId="77777777">
      <w:pPr>
        <w:pStyle w:val="ListParagraph"/>
        <w:spacing w:line="240" w:lineRule="auto"/>
        <w:ind w:left="360"/>
        <w:rPr>
          <w:rFonts w:asciiTheme="majorBidi" w:hAnsiTheme="majorBidi" w:cstheme="majorBidi"/>
        </w:rPr>
      </w:pPr>
    </w:p>
    <w:p w:rsidR="00B87DA1" w:rsidRPr="003212A0" w:rsidP="00B87DA1" w14:paraId="225ED675" w14:textId="77777777">
      <w:pPr>
        <w:pStyle w:val="ListParagraph"/>
        <w:numPr>
          <w:ilvl w:val="0"/>
          <w:numId w:val="2"/>
        </w:numPr>
        <w:spacing w:line="240" w:lineRule="auto"/>
        <w:rPr>
          <w:rFonts w:asciiTheme="majorBidi" w:hAnsiTheme="majorBidi" w:cstheme="majorBidi"/>
        </w:rPr>
      </w:pPr>
      <w:r w:rsidRPr="003212A0">
        <w:rPr>
          <w:rFonts w:asciiTheme="majorBidi" w:hAnsiTheme="majorBidi" w:cstheme="majorBidi"/>
        </w:rPr>
        <w:t>Please share any other comments you have about ETM below.</w:t>
      </w:r>
    </w:p>
    <w:p w:rsidR="007F5601" w:rsidRPr="003212A0" w:rsidP="007F5601" w14:paraId="1D69FADB" w14:textId="77777777">
      <w:pPr>
        <w:pStyle w:val="ListParagraph"/>
        <w:spacing w:line="240" w:lineRule="auto"/>
        <w:ind w:left="360"/>
        <w:rPr>
          <w:rFonts w:asciiTheme="majorBidi" w:hAnsiTheme="majorBidi" w:cstheme="majorBidi"/>
        </w:rPr>
      </w:pPr>
    </w:p>
    <w:p w:rsidR="004F6ABF" w:rsidRPr="003212A0" w:rsidP="007F5601" w14:paraId="1310DFF3" w14:textId="77777777">
      <w:pPr>
        <w:pStyle w:val="ListParagraph"/>
        <w:spacing w:line="240" w:lineRule="auto"/>
        <w:ind w:left="360"/>
        <w:rPr>
          <w:rFonts w:asciiTheme="majorBidi" w:hAnsiTheme="majorBidi" w:cstheme="majorBidi"/>
        </w:rPr>
      </w:pPr>
    </w:p>
    <w:p w:rsidR="007F5601" w:rsidRPr="003212A0" w:rsidP="00220359" w14:paraId="79D639E8" w14:textId="77777777">
      <w:pPr>
        <w:pStyle w:val="ListParagraph"/>
        <w:spacing w:line="240" w:lineRule="auto"/>
        <w:ind w:left="360"/>
        <w:rPr>
          <w:rFonts w:asciiTheme="majorBidi" w:hAnsiTheme="majorBidi" w:cstheme="majorBidi"/>
        </w:rPr>
      </w:pPr>
    </w:p>
    <w:p w:rsidR="00B87DA1" w:rsidRPr="003212A0" w:rsidP="00B87DA1" w14:paraId="2B560A77" w14:textId="77777777">
      <w:pPr>
        <w:spacing w:line="240" w:lineRule="auto"/>
        <w:rPr>
          <w:rFonts w:asciiTheme="majorBidi" w:hAnsiTheme="majorBidi" w:cstheme="majorBidi"/>
        </w:rPr>
      </w:pPr>
    </w:p>
    <w:p w:rsidR="00B87DA1" w:rsidRPr="003212A0" w:rsidP="00B87DA1" w14:paraId="1EDC4768" w14:textId="100FA4B7">
      <w:pPr>
        <w:spacing w:after="0" w:line="240" w:lineRule="auto"/>
        <w:rPr>
          <w:rFonts w:asciiTheme="majorBidi" w:hAnsiTheme="majorBidi" w:cstheme="majorBidi"/>
        </w:rPr>
      </w:pPr>
      <w:r w:rsidRPr="003212A0">
        <w:rPr>
          <w:rFonts w:asciiTheme="majorBidi" w:hAnsiTheme="majorBidi" w:cstheme="majorBidi"/>
          <w:b/>
          <w:bCs/>
        </w:rPr>
        <w:t xml:space="preserve">Results of the </w:t>
      </w:r>
      <w:r w:rsidRPr="00BB2CEE" w:rsidR="00BB2CEE">
        <w:rPr>
          <w:rFonts w:asciiTheme="majorBidi" w:hAnsiTheme="majorBidi" w:cstheme="majorBidi"/>
          <w:b/>
          <w:bCs/>
        </w:rPr>
        <w:t xml:space="preserve">Satisfaction Data from Project Partners </w:t>
      </w:r>
    </w:p>
    <w:p w:rsidR="007F5601" w:rsidRPr="003212A0" w:rsidP="00B87DA1" w14:paraId="106A4804" w14:textId="77777777">
      <w:pPr>
        <w:spacing w:after="0" w:line="240" w:lineRule="auto"/>
        <w:rPr>
          <w:rFonts w:asciiTheme="majorBidi" w:hAnsiTheme="majorBidi" w:cstheme="majorBidi"/>
        </w:rPr>
      </w:pPr>
      <w:r w:rsidRPr="003212A0">
        <w:rPr>
          <w:rFonts w:asciiTheme="majorBidi" w:hAnsiTheme="majorBidi" w:cstheme="majorBidi"/>
        </w:rPr>
        <w:t xml:space="preserve">Include all ETM grant partners who participated in ETM for the year including training providers, educational partners, community-based organizations, and other youth service providers. </w:t>
      </w:r>
    </w:p>
    <w:p w:rsidR="007F5601" w:rsidRPr="003212A0" w:rsidP="00B87DA1" w14:paraId="05C3512D" w14:textId="77777777">
      <w:pPr>
        <w:spacing w:after="0" w:line="240" w:lineRule="auto"/>
        <w:rPr>
          <w:rFonts w:asciiTheme="majorBidi" w:hAnsiTheme="majorBidi" w:cstheme="majorBidi"/>
        </w:rPr>
      </w:pPr>
    </w:p>
    <w:p w:rsidR="004E07E7" w:rsidRPr="003212A0" w:rsidP="004E07E7" w14:paraId="08D5A4C2" w14:textId="3F17B2D9">
      <w:pPr>
        <w:spacing w:line="240" w:lineRule="auto"/>
        <w:rPr>
          <w:rFonts w:asciiTheme="majorBidi" w:hAnsiTheme="majorBidi" w:cstheme="majorBidi"/>
        </w:rPr>
      </w:pPr>
      <w:r w:rsidRPr="003212A0">
        <w:rPr>
          <w:rFonts w:asciiTheme="majorBidi" w:hAnsiTheme="majorBidi" w:cstheme="majorBidi"/>
        </w:rPr>
        <w:t>Note the type of partner, method of contact, number of respondents contacted, number of respondents who completed the survey (n=) and the overall response rate (%=).  Note the number (n) percentage (%) of respondents who stated they “Don’t Know.” Add pertinent details such as which questions were skipped. Of those who did respond to the questions, record the distribution of their responses below.</w:t>
      </w:r>
      <w:r w:rsidRPr="00347621" w:rsidR="00347621">
        <w:rPr>
          <w:rFonts w:asciiTheme="majorBidi" w:hAnsiTheme="majorBidi" w:cstheme="majorBidi"/>
        </w:rPr>
        <w:t xml:space="preserve"> </w:t>
      </w:r>
      <w:r w:rsidR="00347621">
        <w:rPr>
          <w:rFonts w:asciiTheme="majorBidi" w:hAnsiTheme="majorBidi" w:cstheme="majorBidi"/>
        </w:rPr>
        <w:t>“Don’t Know” responses are excluded from the mean calculations, and missing items are also excluded.</w:t>
      </w:r>
    </w:p>
    <w:p w:rsidR="00B87DA1" w:rsidRPr="003212A0" w:rsidP="00B87DA1" w14:paraId="03AC21E6" w14:textId="071E4AF8">
      <w:pPr>
        <w:spacing w:after="0" w:line="240" w:lineRule="auto"/>
        <w:rPr>
          <w:rFonts w:asciiTheme="majorBidi" w:hAnsiTheme="majorBidi" w:cstheme="majorBidi"/>
        </w:rPr>
      </w:pPr>
    </w:p>
    <w:tbl>
      <w:tblPr>
        <w:tblStyle w:val="TableGrid"/>
        <w:tblW w:w="0" w:type="auto"/>
        <w:tblInd w:w="720" w:type="dxa"/>
        <w:tblLook w:val="04A0"/>
      </w:tblPr>
      <w:tblGrid>
        <w:gridCol w:w="2060"/>
        <w:gridCol w:w="1397"/>
        <w:gridCol w:w="1545"/>
        <w:gridCol w:w="1109"/>
        <w:gridCol w:w="1337"/>
        <w:gridCol w:w="1182"/>
      </w:tblGrid>
      <w:tr w14:paraId="3C04DDFD" w14:textId="7A4661C4" w:rsidTr="00220359">
        <w:tblPrEx>
          <w:tblW w:w="0" w:type="auto"/>
          <w:tblInd w:w="720" w:type="dxa"/>
          <w:tblLook w:val="04A0"/>
        </w:tblPrEx>
        <w:tc>
          <w:tcPr>
            <w:tcW w:w="2065" w:type="dxa"/>
          </w:tcPr>
          <w:p w:rsidR="009227A6" w:rsidRPr="003212A0" w14:paraId="7F2F07B7" w14:textId="3E57B4E3">
            <w:pPr>
              <w:pStyle w:val="ListParagraph"/>
              <w:spacing w:line="240" w:lineRule="auto"/>
              <w:ind w:left="0"/>
              <w:rPr>
                <w:rFonts w:asciiTheme="majorBidi" w:hAnsiTheme="majorBidi" w:cstheme="majorBidi"/>
                <w:b/>
                <w:bCs/>
              </w:rPr>
            </w:pPr>
          </w:p>
        </w:tc>
        <w:tc>
          <w:tcPr>
            <w:tcW w:w="1399" w:type="dxa"/>
          </w:tcPr>
          <w:p w:rsidR="009227A6" w:rsidRPr="003212A0" w:rsidP="00EF0732" w14:paraId="54A6167C"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 xml:space="preserve">Partners Contacted </w:t>
            </w:r>
          </w:p>
          <w:p w:rsidR="009227A6" w:rsidRPr="003212A0" w:rsidP="00EF0732" w14:paraId="108824FB" w14:textId="77777777">
            <w:pPr>
              <w:pStyle w:val="ListParagraph"/>
              <w:spacing w:line="240" w:lineRule="auto"/>
              <w:ind w:left="0"/>
              <w:jc w:val="center"/>
              <w:rPr>
                <w:rFonts w:asciiTheme="majorBidi" w:hAnsiTheme="majorBidi" w:cstheme="majorBidi"/>
                <w:b/>
                <w:bCs/>
              </w:rPr>
            </w:pPr>
          </w:p>
          <w:p w:rsidR="009227A6" w:rsidRPr="00220359" w:rsidP="00220359" w14:paraId="4A47F0F0" w14:textId="2DD2F184">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1547" w:type="dxa"/>
          </w:tcPr>
          <w:p w:rsidR="009227A6" w:rsidRPr="003212A0" w:rsidP="00EF0732" w14:paraId="2D689B54" w14:textId="77777777">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 xml:space="preserve">Surveys Completed </w:t>
            </w:r>
          </w:p>
          <w:p w:rsidR="009227A6" w:rsidRPr="003212A0" w:rsidP="00EF0732" w14:paraId="75126685" w14:textId="77777777">
            <w:pPr>
              <w:pStyle w:val="ListParagraph"/>
              <w:spacing w:line="240" w:lineRule="auto"/>
              <w:ind w:left="0"/>
              <w:jc w:val="center"/>
              <w:rPr>
                <w:rFonts w:asciiTheme="majorBidi" w:hAnsiTheme="majorBidi" w:cstheme="majorBidi"/>
                <w:b/>
                <w:bCs/>
              </w:rPr>
            </w:pPr>
          </w:p>
          <w:p w:rsidR="009227A6" w:rsidRPr="00220359" w:rsidP="00220359" w14:paraId="44F311F6" w14:textId="0EFF567D">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Number (n=)</w:t>
            </w:r>
          </w:p>
        </w:tc>
        <w:tc>
          <w:tcPr>
            <w:tcW w:w="1110" w:type="dxa"/>
          </w:tcPr>
          <w:p w:rsidR="009227A6" w:rsidRPr="003212A0" w:rsidP="00EF0732" w14:paraId="162AB091" w14:textId="77777777">
            <w:pPr>
              <w:pStyle w:val="ListParagraph"/>
              <w:spacing w:line="240" w:lineRule="auto"/>
              <w:ind w:left="0"/>
              <w:jc w:val="center"/>
              <w:rPr>
                <w:rFonts w:asciiTheme="majorBidi" w:hAnsiTheme="majorBidi" w:cstheme="majorBidi"/>
                <w:b/>
                <w:bCs/>
              </w:rPr>
            </w:pPr>
          </w:p>
          <w:p w:rsidR="009227A6" w:rsidRPr="003212A0" w:rsidP="00EF0732" w14:paraId="5CD15F4C" w14:textId="625FF444">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Percent of Total</w:t>
            </w:r>
          </w:p>
        </w:tc>
        <w:tc>
          <w:tcPr>
            <w:tcW w:w="1335" w:type="dxa"/>
          </w:tcPr>
          <w:p w:rsidR="009227A6" w:rsidRPr="003212A0" w:rsidP="009227A6" w14:paraId="3AB35ED4" w14:textId="77777777">
            <w:pPr>
              <w:pStyle w:val="ListParagraph"/>
              <w:spacing w:line="240" w:lineRule="auto"/>
              <w:ind w:left="0"/>
              <w:rPr>
                <w:rFonts w:asciiTheme="majorBidi" w:hAnsiTheme="majorBidi" w:cstheme="majorBidi"/>
                <w:b/>
                <w:bCs/>
              </w:rPr>
            </w:pPr>
            <w:r w:rsidRPr="003212A0">
              <w:rPr>
                <w:rFonts w:asciiTheme="majorBidi" w:hAnsiTheme="majorBidi" w:cstheme="majorBidi"/>
                <w:b/>
                <w:bCs/>
              </w:rPr>
              <w:t>“Don’t Know” response</w:t>
            </w:r>
          </w:p>
          <w:p w:rsidR="009227A6" w:rsidRPr="003212A0" w:rsidP="009227A6" w14:paraId="3BA011F8" w14:textId="0E49C60F">
            <w:pPr>
              <w:pStyle w:val="ListParagraph"/>
              <w:spacing w:line="240" w:lineRule="auto"/>
              <w:ind w:left="0"/>
              <w:jc w:val="center"/>
              <w:rPr>
                <w:rFonts w:asciiTheme="majorBidi" w:hAnsiTheme="majorBidi" w:cstheme="majorBidi"/>
                <w:b/>
                <w:bCs/>
              </w:rPr>
            </w:pPr>
            <w:r w:rsidRPr="003212A0">
              <w:rPr>
                <w:rFonts w:asciiTheme="majorBidi" w:hAnsiTheme="majorBidi" w:cstheme="majorBidi"/>
                <w:b/>
                <w:bCs/>
              </w:rPr>
              <w:t>(per unique respondent)</w:t>
            </w:r>
          </w:p>
        </w:tc>
        <w:tc>
          <w:tcPr>
            <w:tcW w:w="1174" w:type="dxa"/>
          </w:tcPr>
          <w:p w:rsidR="009227A6" w:rsidRPr="003212A0" w:rsidP="009227A6" w14:paraId="6AB8CE58" w14:textId="77777777">
            <w:pPr>
              <w:pStyle w:val="ListParagraph"/>
              <w:spacing w:line="240" w:lineRule="auto"/>
              <w:ind w:left="0"/>
              <w:rPr>
                <w:rFonts w:asciiTheme="majorBidi" w:hAnsiTheme="majorBidi" w:cstheme="majorBidi"/>
                <w:b/>
                <w:bCs/>
              </w:rPr>
            </w:pPr>
          </w:p>
          <w:p w:rsidR="009227A6" w:rsidRPr="003212A0" w:rsidP="009227A6" w14:paraId="7921A325" w14:textId="32E08771">
            <w:pPr>
              <w:pStyle w:val="ListParagraph"/>
              <w:spacing w:line="240" w:lineRule="auto"/>
              <w:ind w:left="0"/>
              <w:rPr>
                <w:rFonts w:asciiTheme="majorBidi" w:hAnsiTheme="majorBidi" w:cstheme="majorBidi"/>
                <w:b/>
                <w:bCs/>
              </w:rPr>
            </w:pPr>
            <w:r w:rsidRPr="003212A0">
              <w:rPr>
                <w:rFonts w:asciiTheme="majorBidi" w:hAnsiTheme="majorBidi" w:cstheme="majorBidi"/>
                <w:b/>
                <w:bCs/>
              </w:rPr>
              <w:t>Survey Method(s)</w:t>
            </w:r>
          </w:p>
        </w:tc>
      </w:tr>
      <w:tr w14:paraId="14BF01DF" w14:textId="56DC05A4" w:rsidTr="00220359">
        <w:tblPrEx>
          <w:tblW w:w="0" w:type="auto"/>
          <w:tblInd w:w="720" w:type="dxa"/>
          <w:tblLook w:val="04A0"/>
        </w:tblPrEx>
        <w:tc>
          <w:tcPr>
            <w:tcW w:w="2065" w:type="dxa"/>
          </w:tcPr>
          <w:p w:rsidR="009227A6" w:rsidRPr="003212A0" w14:paraId="3718295A" w14:textId="139E298E">
            <w:pPr>
              <w:pStyle w:val="ListParagraph"/>
              <w:spacing w:line="240" w:lineRule="auto"/>
              <w:ind w:left="0"/>
              <w:rPr>
                <w:rFonts w:asciiTheme="majorBidi" w:hAnsiTheme="majorBidi" w:cstheme="majorBidi"/>
                <w:b/>
                <w:bCs/>
              </w:rPr>
            </w:pPr>
            <w:r w:rsidRPr="003212A0">
              <w:rPr>
                <w:rFonts w:asciiTheme="majorBidi" w:hAnsiTheme="majorBidi" w:cstheme="majorBidi"/>
                <w:b/>
                <w:bCs/>
              </w:rPr>
              <w:t>Type of Partner</w:t>
            </w:r>
          </w:p>
        </w:tc>
        <w:tc>
          <w:tcPr>
            <w:tcW w:w="1399" w:type="dxa"/>
            <w:shd w:val="clear" w:color="auto" w:fill="808080" w:themeFill="background1" w:themeFillShade="80"/>
          </w:tcPr>
          <w:p w:rsidR="009227A6" w:rsidRPr="003212A0" w14:paraId="34F74427" w14:textId="77777777">
            <w:pPr>
              <w:pStyle w:val="ListParagraph"/>
              <w:spacing w:line="240" w:lineRule="auto"/>
              <w:ind w:left="0"/>
              <w:rPr>
                <w:rFonts w:asciiTheme="majorBidi" w:hAnsiTheme="majorBidi" w:cstheme="majorBidi"/>
              </w:rPr>
            </w:pPr>
          </w:p>
        </w:tc>
        <w:tc>
          <w:tcPr>
            <w:tcW w:w="1547" w:type="dxa"/>
            <w:shd w:val="clear" w:color="auto" w:fill="808080" w:themeFill="background1" w:themeFillShade="80"/>
          </w:tcPr>
          <w:p w:rsidR="009227A6" w:rsidRPr="003212A0" w14:paraId="0CFE5993" w14:textId="77777777">
            <w:pPr>
              <w:pStyle w:val="ListParagraph"/>
              <w:spacing w:line="240" w:lineRule="auto"/>
              <w:ind w:left="0"/>
              <w:rPr>
                <w:rFonts w:asciiTheme="majorBidi" w:hAnsiTheme="majorBidi" w:cstheme="majorBidi"/>
              </w:rPr>
            </w:pPr>
          </w:p>
        </w:tc>
        <w:tc>
          <w:tcPr>
            <w:tcW w:w="1110" w:type="dxa"/>
            <w:shd w:val="clear" w:color="auto" w:fill="808080" w:themeFill="background1" w:themeFillShade="80"/>
          </w:tcPr>
          <w:p w:rsidR="009227A6" w:rsidRPr="003212A0" w14:paraId="0CA10271" w14:textId="77777777">
            <w:pPr>
              <w:pStyle w:val="ListParagraph"/>
              <w:spacing w:line="240" w:lineRule="auto"/>
              <w:ind w:left="0"/>
              <w:rPr>
                <w:rFonts w:asciiTheme="majorBidi" w:hAnsiTheme="majorBidi" w:cstheme="majorBidi"/>
              </w:rPr>
            </w:pPr>
          </w:p>
        </w:tc>
        <w:tc>
          <w:tcPr>
            <w:tcW w:w="1335" w:type="dxa"/>
            <w:shd w:val="clear" w:color="auto" w:fill="808080" w:themeFill="background1" w:themeFillShade="80"/>
          </w:tcPr>
          <w:p w:rsidR="009227A6" w:rsidRPr="003212A0" w14:paraId="54FA33A4" w14:textId="77777777">
            <w:pPr>
              <w:pStyle w:val="ListParagraph"/>
              <w:spacing w:line="240" w:lineRule="auto"/>
              <w:ind w:left="0"/>
              <w:rPr>
                <w:rFonts w:asciiTheme="majorBidi" w:hAnsiTheme="majorBidi" w:cstheme="majorBidi"/>
              </w:rPr>
            </w:pPr>
          </w:p>
        </w:tc>
        <w:tc>
          <w:tcPr>
            <w:tcW w:w="1174" w:type="dxa"/>
            <w:shd w:val="clear" w:color="auto" w:fill="808080" w:themeFill="background1" w:themeFillShade="80"/>
          </w:tcPr>
          <w:p w:rsidR="009227A6" w:rsidRPr="003212A0" w14:paraId="51D148E8" w14:textId="77777777">
            <w:pPr>
              <w:pStyle w:val="ListParagraph"/>
              <w:spacing w:line="240" w:lineRule="auto"/>
              <w:ind w:left="0"/>
              <w:rPr>
                <w:rFonts w:asciiTheme="majorBidi" w:hAnsiTheme="majorBidi" w:cstheme="majorBidi"/>
              </w:rPr>
            </w:pPr>
          </w:p>
        </w:tc>
      </w:tr>
      <w:tr w14:paraId="48A12A36" w14:textId="2BF3E814" w:rsidTr="00220359">
        <w:tblPrEx>
          <w:tblW w:w="0" w:type="auto"/>
          <w:tblInd w:w="720" w:type="dxa"/>
          <w:tblLook w:val="04A0"/>
        </w:tblPrEx>
        <w:tc>
          <w:tcPr>
            <w:tcW w:w="2065" w:type="dxa"/>
          </w:tcPr>
          <w:p w:rsidR="009227A6" w:rsidRPr="00220359" w:rsidP="00220359" w14:paraId="65140245" w14:textId="572E7479">
            <w:pPr>
              <w:spacing w:line="240" w:lineRule="auto"/>
              <w:rPr>
                <w:rFonts w:asciiTheme="majorBidi" w:hAnsiTheme="majorBidi" w:cstheme="majorBidi"/>
                <w:b/>
                <w:bCs/>
              </w:rPr>
            </w:pPr>
            <w:r w:rsidRPr="00220359">
              <w:rPr>
                <w:rFonts w:asciiTheme="majorBidi" w:hAnsiTheme="majorBidi" w:cstheme="majorBidi"/>
                <w:b/>
                <w:bCs/>
              </w:rPr>
              <w:t>Training Provider</w:t>
            </w:r>
          </w:p>
        </w:tc>
        <w:tc>
          <w:tcPr>
            <w:tcW w:w="1399" w:type="dxa"/>
          </w:tcPr>
          <w:p w:rsidR="009227A6" w:rsidRPr="003212A0" w14:paraId="4BA7FBEA" w14:textId="77777777">
            <w:pPr>
              <w:pStyle w:val="ListParagraph"/>
              <w:spacing w:line="240" w:lineRule="auto"/>
              <w:ind w:left="0"/>
              <w:rPr>
                <w:rFonts w:asciiTheme="majorBidi" w:hAnsiTheme="majorBidi" w:cstheme="majorBidi"/>
              </w:rPr>
            </w:pPr>
          </w:p>
        </w:tc>
        <w:tc>
          <w:tcPr>
            <w:tcW w:w="1547" w:type="dxa"/>
          </w:tcPr>
          <w:p w:rsidR="009227A6" w:rsidRPr="003212A0" w14:paraId="06781A9A" w14:textId="77777777">
            <w:pPr>
              <w:pStyle w:val="ListParagraph"/>
              <w:spacing w:line="240" w:lineRule="auto"/>
              <w:ind w:left="0"/>
              <w:rPr>
                <w:rFonts w:asciiTheme="majorBidi" w:hAnsiTheme="majorBidi" w:cstheme="majorBidi"/>
              </w:rPr>
            </w:pPr>
          </w:p>
        </w:tc>
        <w:tc>
          <w:tcPr>
            <w:tcW w:w="1110" w:type="dxa"/>
          </w:tcPr>
          <w:p w:rsidR="009227A6" w:rsidRPr="003212A0" w14:paraId="18DAB200" w14:textId="77777777">
            <w:pPr>
              <w:pStyle w:val="ListParagraph"/>
              <w:spacing w:line="240" w:lineRule="auto"/>
              <w:ind w:left="0"/>
              <w:rPr>
                <w:rFonts w:asciiTheme="majorBidi" w:hAnsiTheme="majorBidi" w:cstheme="majorBidi"/>
              </w:rPr>
            </w:pPr>
          </w:p>
        </w:tc>
        <w:tc>
          <w:tcPr>
            <w:tcW w:w="1335" w:type="dxa"/>
          </w:tcPr>
          <w:p w:rsidR="009227A6" w:rsidRPr="003212A0" w14:paraId="4F0822A1" w14:textId="77777777">
            <w:pPr>
              <w:pStyle w:val="ListParagraph"/>
              <w:spacing w:line="240" w:lineRule="auto"/>
              <w:ind w:left="0"/>
              <w:rPr>
                <w:rFonts w:asciiTheme="majorBidi" w:hAnsiTheme="majorBidi" w:cstheme="majorBidi"/>
              </w:rPr>
            </w:pPr>
          </w:p>
        </w:tc>
        <w:tc>
          <w:tcPr>
            <w:tcW w:w="1174" w:type="dxa"/>
          </w:tcPr>
          <w:p w:rsidR="009227A6" w:rsidRPr="003212A0" w14:paraId="471B18B6" w14:textId="77777777">
            <w:pPr>
              <w:pStyle w:val="ListParagraph"/>
              <w:spacing w:line="240" w:lineRule="auto"/>
              <w:ind w:left="0"/>
              <w:rPr>
                <w:rFonts w:asciiTheme="majorBidi" w:hAnsiTheme="majorBidi" w:cstheme="majorBidi"/>
              </w:rPr>
            </w:pPr>
          </w:p>
        </w:tc>
      </w:tr>
      <w:tr w14:paraId="484384FF" w14:textId="076FE27F" w:rsidTr="00220359">
        <w:tblPrEx>
          <w:tblW w:w="0" w:type="auto"/>
          <w:tblInd w:w="720" w:type="dxa"/>
          <w:tblLook w:val="04A0"/>
        </w:tblPrEx>
        <w:tc>
          <w:tcPr>
            <w:tcW w:w="2065" w:type="dxa"/>
          </w:tcPr>
          <w:p w:rsidR="009227A6" w:rsidRPr="00220359" w:rsidP="00220359" w14:paraId="73A51766" w14:textId="630CFC01">
            <w:pPr>
              <w:spacing w:line="240" w:lineRule="auto"/>
              <w:rPr>
                <w:rFonts w:asciiTheme="majorBidi" w:hAnsiTheme="majorBidi" w:cstheme="majorBidi"/>
                <w:b/>
                <w:bCs/>
              </w:rPr>
            </w:pPr>
            <w:r w:rsidRPr="00220359">
              <w:rPr>
                <w:rFonts w:asciiTheme="majorBidi" w:hAnsiTheme="majorBidi" w:cstheme="majorBidi"/>
                <w:b/>
                <w:bCs/>
              </w:rPr>
              <w:t>Educational Provider</w:t>
            </w:r>
          </w:p>
        </w:tc>
        <w:tc>
          <w:tcPr>
            <w:tcW w:w="1399" w:type="dxa"/>
          </w:tcPr>
          <w:p w:rsidR="009227A6" w:rsidRPr="003212A0" w14:paraId="1F7F9A5E" w14:textId="77777777">
            <w:pPr>
              <w:pStyle w:val="ListParagraph"/>
              <w:spacing w:line="240" w:lineRule="auto"/>
              <w:ind w:left="0"/>
              <w:rPr>
                <w:rFonts w:asciiTheme="majorBidi" w:hAnsiTheme="majorBidi" w:cstheme="majorBidi"/>
              </w:rPr>
            </w:pPr>
          </w:p>
        </w:tc>
        <w:tc>
          <w:tcPr>
            <w:tcW w:w="1547" w:type="dxa"/>
          </w:tcPr>
          <w:p w:rsidR="009227A6" w:rsidRPr="003212A0" w14:paraId="7D51DACA" w14:textId="77777777">
            <w:pPr>
              <w:pStyle w:val="ListParagraph"/>
              <w:spacing w:line="240" w:lineRule="auto"/>
              <w:ind w:left="0"/>
              <w:rPr>
                <w:rFonts w:asciiTheme="majorBidi" w:hAnsiTheme="majorBidi" w:cstheme="majorBidi"/>
              </w:rPr>
            </w:pPr>
          </w:p>
        </w:tc>
        <w:tc>
          <w:tcPr>
            <w:tcW w:w="1110" w:type="dxa"/>
          </w:tcPr>
          <w:p w:rsidR="009227A6" w:rsidRPr="003212A0" w14:paraId="793C06B4" w14:textId="77777777">
            <w:pPr>
              <w:pStyle w:val="ListParagraph"/>
              <w:spacing w:line="240" w:lineRule="auto"/>
              <w:ind w:left="0"/>
              <w:rPr>
                <w:rFonts w:asciiTheme="majorBidi" w:hAnsiTheme="majorBidi" w:cstheme="majorBidi"/>
              </w:rPr>
            </w:pPr>
          </w:p>
        </w:tc>
        <w:tc>
          <w:tcPr>
            <w:tcW w:w="1335" w:type="dxa"/>
          </w:tcPr>
          <w:p w:rsidR="009227A6" w:rsidRPr="003212A0" w14:paraId="513054B9" w14:textId="77777777">
            <w:pPr>
              <w:pStyle w:val="ListParagraph"/>
              <w:spacing w:line="240" w:lineRule="auto"/>
              <w:ind w:left="0"/>
              <w:rPr>
                <w:rFonts w:asciiTheme="majorBidi" w:hAnsiTheme="majorBidi" w:cstheme="majorBidi"/>
              </w:rPr>
            </w:pPr>
          </w:p>
        </w:tc>
        <w:tc>
          <w:tcPr>
            <w:tcW w:w="1174" w:type="dxa"/>
          </w:tcPr>
          <w:p w:rsidR="009227A6" w:rsidRPr="003212A0" w14:paraId="6A50D948" w14:textId="77777777">
            <w:pPr>
              <w:pStyle w:val="ListParagraph"/>
              <w:spacing w:line="240" w:lineRule="auto"/>
              <w:ind w:left="0"/>
              <w:rPr>
                <w:rFonts w:asciiTheme="majorBidi" w:hAnsiTheme="majorBidi" w:cstheme="majorBidi"/>
              </w:rPr>
            </w:pPr>
          </w:p>
        </w:tc>
      </w:tr>
      <w:tr w14:paraId="0C09337C" w14:textId="1EA6699B" w:rsidTr="00220359">
        <w:tblPrEx>
          <w:tblW w:w="0" w:type="auto"/>
          <w:tblInd w:w="720" w:type="dxa"/>
          <w:tblLook w:val="04A0"/>
        </w:tblPrEx>
        <w:tc>
          <w:tcPr>
            <w:tcW w:w="2065" w:type="dxa"/>
          </w:tcPr>
          <w:p w:rsidR="009227A6" w:rsidRPr="00220359" w:rsidP="00220359" w14:paraId="4DCB2B35" w14:textId="0F470130">
            <w:pPr>
              <w:spacing w:line="240" w:lineRule="auto"/>
              <w:rPr>
                <w:rFonts w:asciiTheme="majorBidi" w:hAnsiTheme="majorBidi" w:cstheme="majorBidi"/>
                <w:b/>
                <w:bCs/>
              </w:rPr>
            </w:pPr>
            <w:r w:rsidRPr="00220359">
              <w:rPr>
                <w:rFonts w:asciiTheme="majorBidi" w:hAnsiTheme="majorBidi" w:cstheme="majorBidi"/>
                <w:b/>
                <w:bCs/>
              </w:rPr>
              <w:t>Community-based</w:t>
            </w:r>
            <w:r w:rsidRPr="00220359" w:rsidR="002B0BED">
              <w:rPr>
                <w:rFonts w:asciiTheme="majorBidi" w:hAnsiTheme="majorBidi" w:cstheme="majorBidi"/>
                <w:b/>
                <w:bCs/>
              </w:rPr>
              <w:t xml:space="preserve"> </w:t>
            </w:r>
            <w:r w:rsidRPr="00220359">
              <w:rPr>
                <w:rFonts w:asciiTheme="majorBidi" w:hAnsiTheme="majorBidi" w:cstheme="majorBidi"/>
                <w:b/>
                <w:bCs/>
              </w:rPr>
              <w:t>Provider</w:t>
            </w:r>
          </w:p>
        </w:tc>
        <w:tc>
          <w:tcPr>
            <w:tcW w:w="1399" w:type="dxa"/>
          </w:tcPr>
          <w:p w:rsidR="009227A6" w:rsidRPr="003212A0" w14:paraId="064564C7" w14:textId="77777777">
            <w:pPr>
              <w:pStyle w:val="ListParagraph"/>
              <w:spacing w:line="240" w:lineRule="auto"/>
              <w:ind w:left="0"/>
              <w:rPr>
                <w:rFonts w:asciiTheme="majorBidi" w:hAnsiTheme="majorBidi" w:cstheme="majorBidi"/>
              </w:rPr>
            </w:pPr>
          </w:p>
        </w:tc>
        <w:tc>
          <w:tcPr>
            <w:tcW w:w="1547" w:type="dxa"/>
          </w:tcPr>
          <w:p w:rsidR="009227A6" w:rsidRPr="003212A0" w14:paraId="2F37D593" w14:textId="77777777">
            <w:pPr>
              <w:pStyle w:val="ListParagraph"/>
              <w:spacing w:line="240" w:lineRule="auto"/>
              <w:ind w:left="0"/>
              <w:rPr>
                <w:rFonts w:asciiTheme="majorBidi" w:hAnsiTheme="majorBidi" w:cstheme="majorBidi"/>
              </w:rPr>
            </w:pPr>
          </w:p>
        </w:tc>
        <w:tc>
          <w:tcPr>
            <w:tcW w:w="1110" w:type="dxa"/>
          </w:tcPr>
          <w:p w:rsidR="009227A6" w:rsidRPr="003212A0" w14:paraId="1C41866B" w14:textId="77777777">
            <w:pPr>
              <w:pStyle w:val="ListParagraph"/>
              <w:spacing w:line="240" w:lineRule="auto"/>
              <w:ind w:left="0"/>
              <w:rPr>
                <w:rFonts w:asciiTheme="majorBidi" w:hAnsiTheme="majorBidi" w:cstheme="majorBidi"/>
              </w:rPr>
            </w:pPr>
          </w:p>
        </w:tc>
        <w:tc>
          <w:tcPr>
            <w:tcW w:w="1335" w:type="dxa"/>
          </w:tcPr>
          <w:p w:rsidR="009227A6" w:rsidRPr="003212A0" w14:paraId="4DBD39D7" w14:textId="77777777">
            <w:pPr>
              <w:pStyle w:val="ListParagraph"/>
              <w:spacing w:line="240" w:lineRule="auto"/>
              <w:ind w:left="0"/>
              <w:rPr>
                <w:rFonts w:asciiTheme="majorBidi" w:hAnsiTheme="majorBidi" w:cstheme="majorBidi"/>
              </w:rPr>
            </w:pPr>
          </w:p>
        </w:tc>
        <w:tc>
          <w:tcPr>
            <w:tcW w:w="1174" w:type="dxa"/>
          </w:tcPr>
          <w:p w:rsidR="009227A6" w:rsidRPr="003212A0" w14:paraId="712E17F4" w14:textId="77777777">
            <w:pPr>
              <w:pStyle w:val="ListParagraph"/>
              <w:spacing w:line="240" w:lineRule="auto"/>
              <w:ind w:left="0"/>
              <w:rPr>
                <w:rFonts w:asciiTheme="majorBidi" w:hAnsiTheme="majorBidi" w:cstheme="majorBidi"/>
              </w:rPr>
            </w:pPr>
          </w:p>
        </w:tc>
      </w:tr>
      <w:tr w14:paraId="58852973" w14:textId="56001F63" w:rsidTr="00220359">
        <w:tblPrEx>
          <w:tblW w:w="0" w:type="auto"/>
          <w:tblInd w:w="720" w:type="dxa"/>
          <w:tblLook w:val="04A0"/>
        </w:tblPrEx>
        <w:tc>
          <w:tcPr>
            <w:tcW w:w="2065" w:type="dxa"/>
          </w:tcPr>
          <w:p w:rsidR="009227A6" w:rsidRPr="00220359" w:rsidP="00220359" w14:paraId="61AD987E" w14:textId="3B2E7836">
            <w:pPr>
              <w:spacing w:line="240" w:lineRule="auto"/>
              <w:rPr>
                <w:rFonts w:asciiTheme="majorBidi" w:hAnsiTheme="majorBidi" w:cstheme="majorBidi"/>
                <w:b/>
                <w:bCs/>
              </w:rPr>
            </w:pPr>
            <w:r w:rsidRPr="00220359">
              <w:rPr>
                <w:rFonts w:asciiTheme="majorBidi" w:hAnsiTheme="majorBidi" w:cstheme="majorBidi"/>
                <w:b/>
                <w:bCs/>
              </w:rPr>
              <w:t xml:space="preserve">Other </w:t>
            </w:r>
            <w:r w:rsidRPr="00220359" w:rsidR="002B0BED">
              <w:rPr>
                <w:rFonts w:asciiTheme="majorBidi" w:hAnsiTheme="majorBidi" w:cstheme="majorBidi"/>
                <w:b/>
                <w:bCs/>
              </w:rPr>
              <w:t>1</w:t>
            </w:r>
          </w:p>
          <w:p w:rsidR="002B0BED" w:rsidRPr="003212A0" w:rsidP="00220359" w14:paraId="7DB56293" w14:textId="2D308635">
            <w:pPr>
              <w:pStyle w:val="ListParagraph"/>
              <w:spacing w:line="240" w:lineRule="auto"/>
              <w:ind w:left="405"/>
              <w:rPr>
                <w:rFonts w:asciiTheme="majorBidi" w:hAnsiTheme="majorBidi" w:cstheme="majorBidi"/>
                <w:b/>
                <w:bCs/>
              </w:rPr>
            </w:pPr>
          </w:p>
        </w:tc>
        <w:tc>
          <w:tcPr>
            <w:tcW w:w="1399" w:type="dxa"/>
          </w:tcPr>
          <w:p w:rsidR="009227A6" w:rsidRPr="003212A0" w14:paraId="3293AFFE" w14:textId="77777777">
            <w:pPr>
              <w:pStyle w:val="ListParagraph"/>
              <w:spacing w:line="240" w:lineRule="auto"/>
              <w:ind w:left="0"/>
              <w:rPr>
                <w:rFonts w:asciiTheme="majorBidi" w:hAnsiTheme="majorBidi" w:cstheme="majorBidi"/>
              </w:rPr>
            </w:pPr>
          </w:p>
        </w:tc>
        <w:tc>
          <w:tcPr>
            <w:tcW w:w="1547" w:type="dxa"/>
          </w:tcPr>
          <w:p w:rsidR="009227A6" w:rsidRPr="003212A0" w14:paraId="66D37039" w14:textId="77777777">
            <w:pPr>
              <w:pStyle w:val="ListParagraph"/>
              <w:spacing w:line="240" w:lineRule="auto"/>
              <w:ind w:left="0"/>
              <w:rPr>
                <w:rFonts w:asciiTheme="majorBidi" w:hAnsiTheme="majorBidi" w:cstheme="majorBidi"/>
              </w:rPr>
            </w:pPr>
          </w:p>
        </w:tc>
        <w:tc>
          <w:tcPr>
            <w:tcW w:w="1110" w:type="dxa"/>
          </w:tcPr>
          <w:p w:rsidR="009227A6" w:rsidRPr="003212A0" w14:paraId="67AF2E1A" w14:textId="77777777">
            <w:pPr>
              <w:pStyle w:val="ListParagraph"/>
              <w:spacing w:line="240" w:lineRule="auto"/>
              <w:ind w:left="0"/>
              <w:rPr>
                <w:rFonts w:asciiTheme="majorBidi" w:hAnsiTheme="majorBidi" w:cstheme="majorBidi"/>
              </w:rPr>
            </w:pPr>
          </w:p>
        </w:tc>
        <w:tc>
          <w:tcPr>
            <w:tcW w:w="1335" w:type="dxa"/>
          </w:tcPr>
          <w:p w:rsidR="009227A6" w:rsidRPr="003212A0" w14:paraId="6C0D6608" w14:textId="77777777">
            <w:pPr>
              <w:pStyle w:val="ListParagraph"/>
              <w:spacing w:line="240" w:lineRule="auto"/>
              <w:ind w:left="0"/>
              <w:rPr>
                <w:rFonts w:asciiTheme="majorBidi" w:hAnsiTheme="majorBidi" w:cstheme="majorBidi"/>
              </w:rPr>
            </w:pPr>
          </w:p>
        </w:tc>
        <w:tc>
          <w:tcPr>
            <w:tcW w:w="1174" w:type="dxa"/>
          </w:tcPr>
          <w:p w:rsidR="009227A6" w:rsidRPr="003212A0" w14:paraId="5DC0FA25" w14:textId="77777777">
            <w:pPr>
              <w:pStyle w:val="ListParagraph"/>
              <w:spacing w:line="240" w:lineRule="auto"/>
              <w:ind w:left="0"/>
              <w:rPr>
                <w:rFonts w:asciiTheme="majorBidi" w:hAnsiTheme="majorBidi" w:cstheme="majorBidi"/>
              </w:rPr>
            </w:pPr>
          </w:p>
        </w:tc>
      </w:tr>
      <w:tr w14:paraId="1D5874D7" w14:textId="73A39D7E" w:rsidTr="00220359">
        <w:tblPrEx>
          <w:tblW w:w="0" w:type="auto"/>
          <w:tblInd w:w="720" w:type="dxa"/>
          <w:tblLook w:val="04A0"/>
        </w:tblPrEx>
        <w:tc>
          <w:tcPr>
            <w:tcW w:w="2065" w:type="dxa"/>
          </w:tcPr>
          <w:p w:rsidR="009227A6" w:rsidRPr="00220359" w:rsidP="00220359" w14:paraId="070F8F0F" w14:textId="77777777">
            <w:pPr>
              <w:spacing w:line="240" w:lineRule="auto"/>
              <w:rPr>
                <w:rFonts w:asciiTheme="majorBidi" w:hAnsiTheme="majorBidi" w:cstheme="majorBidi"/>
                <w:b/>
                <w:bCs/>
              </w:rPr>
            </w:pPr>
            <w:r w:rsidRPr="00220359">
              <w:rPr>
                <w:rFonts w:asciiTheme="majorBidi" w:hAnsiTheme="majorBidi" w:cstheme="majorBidi"/>
                <w:b/>
                <w:bCs/>
              </w:rPr>
              <w:t>Other 2</w:t>
            </w:r>
          </w:p>
          <w:p w:rsidR="002B0BED" w:rsidRPr="003212A0" w:rsidP="00220359" w14:paraId="1DDD8691" w14:textId="3365FDA3">
            <w:pPr>
              <w:pStyle w:val="ListParagraph"/>
              <w:spacing w:line="240" w:lineRule="auto"/>
              <w:ind w:left="405"/>
              <w:rPr>
                <w:rFonts w:asciiTheme="majorBidi" w:hAnsiTheme="majorBidi" w:cstheme="majorBidi"/>
                <w:b/>
                <w:bCs/>
              </w:rPr>
            </w:pPr>
          </w:p>
        </w:tc>
        <w:tc>
          <w:tcPr>
            <w:tcW w:w="1399" w:type="dxa"/>
          </w:tcPr>
          <w:p w:rsidR="009227A6" w:rsidRPr="003212A0" w14:paraId="568017CE" w14:textId="77777777">
            <w:pPr>
              <w:pStyle w:val="ListParagraph"/>
              <w:spacing w:line="240" w:lineRule="auto"/>
              <w:ind w:left="0"/>
              <w:rPr>
                <w:rFonts w:asciiTheme="majorBidi" w:hAnsiTheme="majorBidi" w:cstheme="majorBidi"/>
              </w:rPr>
            </w:pPr>
          </w:p>
        </w:tc>
        <w:tc>
          <w:tcPr>
            <w:tcW w:w="1547" w:type="dxa"/>
          </w:tcPr>
          <w:p w:rsidR="009227A6" w:rsidRPr="003212A0" w14:paraId="0B1E1D58" w14:textId="77777777">
            <w:pPr>
              <w:pStyle w:val="ListParagraph"/>
              <w:spacing w:line="240" w:lineRule="auto"/>
              <w:ind w:left="0"/>
              <w:rPr>
                <w:rFonts w:asciiTheme="majorBidi" w:hAnsiTheme="majorBidi" w:cstheme="majorBidi"/>
              </w:rPr>
            </w:pPr>
          </w:p>
        </w:tc>
        <w:tc>
          <w:tcPr>
            <w:tcW w:w="1110" w:type="dxa"/>
          </w:tcPr>
          <w:p w:rsidR="009227A6" w:rsidRPr="003212A0" w14:paraId="578F1C05" w14:textId="77777777">
            <w:pPr>
              <w:pStyle w:val="ListParagraph"/>
              <w:spacing w:line="240" w:lineRule="auto"/>
              <w:ind w:left="0"/>
              <w:rPr>
                <w:rFonts w:asciiTheme="majorBidi" w:hAnsiTheme="majorBidi" w:cstheme="majorBidi"/>
              </w:rPr>
            </w:pPr>
          </w:p>
        </w:tc>
        <w:tc>
          <w:tcPr>
            <w:tcW w:w="1335" w:type="dxa"/>
          </w:tcPr>
          <w:p w:rsidR="009227A6" w:rsidRPr="003212A0" w14:paraId="4ECC594C" w14:textId="77777777">
            <w:pPr>
              <w:pStyle w:val="ListParagraph"/>
              <w:spacing w:line="240" w:lineRule="auto"/>
              <w:ind w:left="0"/>
              <w:rPr>
                <w:rFonts w:asciiTheme="majorBidi" w:hAnsiTheme="majorBidi" w:cstheme="majorBidi"/>
              </w:rPr>
            </w:pPr>
          </w:p>
        </w:tc>
        <w:tc>
          <w:tcPr>
            <w:tcW w:w="1174" w:type="dxa"/>
          </w:tcPr>
          <w:p w:rsidR="009227A6" w:rsidRPr="003212A0" w14:paraId="66DDDD09" w14:textId="77777777">
            <w:pPr>
              <w:pStyle w:val="ListParagraph"/>
              <w:spacing w:line="240" w:lineRule="auto"/>
              <w:ind w:left="0"/>
              <w:rPr>
                <w:rFonts w:asciiTheme="majorBidi" w:hAnsiTheme="majorBidi" w:cstheme="majorBidi"/>
              </w:rPr>
            </w:pPr>
          </w:p>
        </w:tc>
      </w:tr>
    </w:tbl>
    <w:p w:rsidR="00B87DA1" w:rsidRPr="003212A0" w:rsidP="00B87DA1" w14:paraId="069DDE7E" w14:textId="0F05BB4A">
      <w:pPr>
        <w:spacing w:after="0" w:line="240" w:lineRule="auto"/>
        <w:rPr>
          <w:rFonts w:asciiTheme="majorBidi" w:hAnsiTheme="majorBidi" w:cstheme="majorBidi"/>
        </w:rPr>
      </w:pPr>
    </w:p>
    <w:p w:rsidR="00B87DA1" w:rsidRPr="003212A0" w:rsidP="00B87DA1" w14:paraId="716D4643" w14:textId="77777777">
      <w:pPr>
        <w:spacing w:after="0" w:line="240" w:lineRule="auto"/>
        <w:rPr>
          <w:rFonts w:asciiTheme="majorBidi" w:hAnsiTheme="majorBidi" w:cstheme="majorBidi"/>
        </w:rPr>
      </w:pPr>
    </w:p>
    <w:p w:rsidR="00B87DA1" w:rsidRPr="003212A0" w:rsidP="00B87DA1" w14:paraId="082D64EA" w14:textId="77777777">
      <w:pPr>
        <w:spacing w:after="0" w:line="240" w:lineRule="auto"/>
        <w:rPr>
          <w:rFonts w:asciiTheme="majorBidi" w:hAnsiTheme="majorBidi" w:cstheme="majorBidi"/>
        </w:rPr>
      </w:pPr>
    </w:p>
    <w:p w:rsidR="00B87DA1" w:rsidRPr="003212A0" w:rsidP="00B87DA1" w14:paraId="50852020" w14:textId="432EAD5D">
      <w:pPr>
        <w:spacing w:after="0" w:line="240" w:lineRule="auto"/>
        <w:rPr>
          <w:rFonts w:asciiTheme="majorBidi" w:hAnsiTheme="majorBidi" w:cstheme="majorBidi"/>
        </w:rPr>
      </w:pPr>
      <w:r w:rsidRPr="00BB2CEE">
        <w:rPr>
          <w:rFonts w:asciiTheme="majorBidi" w:hAnsiTheme="majorBidi" w:cstheme="majorBidi"/>
          <w:b/>
        </w:rPr>
        <w:t xml:space="preserve">Satisfaction Data from Project Partners </w:t>
      </w:r>
      <w:r w:rsidRPr="003212A0">
        <w:rPr>
          <w:rFonts w:asciiTheme="majorBidi" w:hAnsiTheme="majorBidi" w:cstheme="majorBidi"/>
          <w:b/>
        </w:rPr>
        <w:t>Summary</w:t>
      </w:r>
    </w:p>
    <w:tbl>
      <w:tblPr>
        <w:tblW w:w="9360" w:type="dxa"/>
        <w:tblLayout w:type="fixed"/>
        <w:tblLook w:val="04A0"/>
      </w:tblPr>
      <w:tblGrid>
        <w:gridCol w:w="1275"/>
        <w:gridCol w:w="1875"/>
        <w:gridCol w:w="1725"/>
        <w:gridCol w:w="1590"/>
        <w:gridCol w:w="1575"/>
        <w:gridCol w:w="1320"/>
      </w:tblGrid>
      <w:tr w14:paraId="39A3DE9E"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1E2E5188" w14:textId="77777777">
            <w:pPr>
              <w:rPr>
                <w:rFonts w:asciiTheme="majorBidi" w:hAnsiTheme="majorBidi" w:cstheme="majorBidi"/>
                <w:b/>
              </w:rPr>
            </w:pP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71FA8314" w14:textId="77777777">
            <w:pPr>
              <w:spacing w:after="0"/>
              <w:jc w:val="center"/>
              <w:rPr>
                <w:rFonts w:asciiTheme="majorBidi" w:hAnsiTheme="majorBidi" w:cstheme="majorBidi"/>
                <w:b/>
                <w:bCs/>
              </w:rPr>
            </w:pPr>
            <w:r w:rsidRPr="003212A0">
              <w:rPr>
                <w:rFonts w:asciiTheme="majorBidi" w:hAnsiTheme="majorBidi" w:cstheme="majorBidi"/>
                <w:b/>
                <w:bCs/>
              </w:rPr>
              <w:t>ETM (Your state) helped youth transition to employment</w:t>
            </w:r>
          </w:p>
          <w:p w:rsidR="00B87DA1" w:rsidRPr="003212A0" w14:paraId="32838AB5"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7B6CFFB7" w14:textId="77777777">
            <w:pPr>
              <w:spacing w:after="0"/>
              <w:jc w:val="center"/>
              <w:rPr>
                <w:rFonts w:asciiTheme="majorBidi" w:hAnsiTheme="majorBidi" w:cstheme="majorBidi"/>
                <w:b/>
                <w:bCs/>
              </w:rPr>
            </w:pPr>
            <w:r w:rsidRPr="003212A0">
              <w:rPr>
                <w:rFonts w:asciiTheme="majorBidi" w:hAnsiTheme="majorBidi" w:cstheme="majorBidi"/>
                <w:b/>
                <w:bCs/>
              </w:rPr>
              <w:t>%=</w:t>
            </w: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F9B1801" w14:textId="77777777">
            <w:pPr>
              <w:spacing w:after="0"/>
              <w:jc w:val="center"/>
              <w:rPr>
                <w:rFonts w:eastAsia="Segoe UI" w:asciiTheme="majorBidi" w:hAnsiTheme="majorBidi" w:cstheme="majorBidi"/>
                <w:b/>
                <w:bCs/>
                <w:color w:val="000000" w:themeColor="text1"/>
              </w:rPr>
            </w:pPr>
            <w:r w:rsidRPr="003212A0">
              <w:rPr>
                <w:rFonts w:asciiTheme="majorBidi" w:hAnsiTheme="majorBidi" w:cstheme="majorBidi"/>
                <w:b/>
                <w:bCs/>
              </w:rPr>
              <w:t>ETM staff communication was satisfactory</w:t>
            </w:r>
          </w:p>
          <w:p w:rsidR="00B87DA1" w:rsidRPr="003212A0" w14:paraId="1BF4900B"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1046B9E2" w14:textId="77777777">
            <w:pPr>
              <w:spacing w:after="0"/>
              <w:jc w:val="center"/>
              <w:rPr>
                <w:rFonts w:asciiTheme="majorBidi" w:hAnsiTheme="majorBidi" w:cstheme="majorBidi"/>
                <w:b/>
                <w:bCs/>
              </w:rPr>
            </w:pPr>
            <w:r w:rsidRPr="003212A0">
              <w:rPr>
                <w:rFonts w:asciiTheme="majorBidi" w:hAnsiTheme="majorBidi" w:cstheme="majorBidi"/>
                <w:b/>
                <w:bCs/>
              </w:rPr>
              <w:t>%=</w:t>
            </w: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455DC4F" w14:textId="77777777">
            <w:pPr>
              <w:jc w:val="center"/>
              <w:rPr>
                <w:rFonts w:eastAsia="Segoe UI" w:asciiTheme="majorBidi" w:hAnsiTheme="majorBidi" w:cstheme="majorBidi"/>
                <w:b/>
                <w:bCs/>
                <w:color w:val="000000" w:themeColor="text1"/>
              </w:rPr>
            </w:pPr>
            <w:r w:rsidRPr="003212A0">
              <w:rPr>
                <w:rFonts w:asciiTheme="majorBidi" w:hAnsiTheme="majorBidi" w:cstheme="majorBidi"/>
                <w:b/>
                <w:bCs/>
              </w:rPr>
              <w:t>ETM training was satisfactory</w:t>
            </w:r>
          </w:p>
          <w:p w:rsidR="00B87DA1" w:rsidRPr="003212A0" w14:paraId="6CF187EE"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08F8AF5F" w14:textId="77777777">
            <w:pPr>
              <w:jc w:val="center"/>
              <w:rPr>
                <w:rFonts w:asciiTheme="majorBidi" w:hAnsiTheme="majorBidi" w:cstheme="majorBidi"/>
                <w:b/>
                <w:bCs/>
              </w:rPr>
            </w:pPr>
            <w:r w:rsidRPr="003212A0">
              <w:rPr>
                <w:rFonts w:asciiTheme="majorBidi" w:hAnsiTheme="majorBidi" w:cstheme="majorBidi"/>
                <w:b/>
                <w:bCs/>
              </w:rPr>
              <w:t>%=</w:t>
            </w: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76C975E" w14:textId="77777777">
            <w:pPr>
              <w:jc w:val="center"/>
              <w:rPr>
                <w:rFonts w:eastAsia="Segoe UI" w:asciiTheme="majorBidi" w:hAnsiTheme="majorBidi" w:cstheme="majorBidi"/>
                <w:b/>
                <w:bCs/>
                <w:color w:val="000000" w:themeColor="text1"/>
              </w:rPr>
            </w:pPr>
            <w:r w:rsidRPr="003212A0">
              <w:rPr>
                <w:rFonts w:eastAsia="Segoe UI" w:asciiTheme="majorBidi" w:hAnsiTheme="majorBidi" w:cstheme="majorBidi"/>
                <w:b/>
                <w:bCs/>
                <w:color w:val="000000" w:themeColor="text1"/>
              </w:rPr>
              <w:t>ETM support was satisfactory</w:t>
            </w:r>
          </w:p>
          <w:p w:rsidR="00B87DA1" w:rsidRPr="003212A0" w14:paraId="2BF7D268" w14:textId="77777777">
            <w:pPr>
              <w:spacing w:after="0"/>
              <w:jc w:val="center"/>
              <w:rPr>
                <w:rFonts w:asciiTheme="majorBidi" w:hAnsiTheme="majorBidi" w:cstheme="majorBidi"/>
                <w:b/>
                <w:bCs/>
              </w:rPr>
            </w:pPr>
            <w:r w:rsidRPr="003212A0">
              <w:rPr>
                <w:rFonts w:asciiTheme="majorBidi" w:hAnsiTheme="majorBidi" w:cstheme="majorBidi"/>
                <w:b/>
                <w:bCs/>
              </w:rPr>
              <w:t xml:space="preserve">n=       </w:t>
            </w:r>
          </w:p>
          <w:p w:rsidR="00B87DA1" w:rsidRPr="003212A0" w14:paraId="5D4FB0C7" w14:textId="77777777">
            <w:pPr>
              <w:jc w:val="center"/>
              <w:rPr>
                <w:rFonts w:asciiTheme="majorBidi" w:hAnsiTheme="majorBidi" w:cstheme="majorBidi"/>
                <w:b/>
                <w:bCs/>
              </w:rPr>
            </w:pPr>
            <w:r w:rsidRPr="003212A0">
              <w:rPr>
                <w:rFonts w:asciiTheme="majorBidi" w:hAnsiTheme="majorBidi" w:cstheme="majorBidi"/>
                <w:b/>
                <w:bCs/>
              </w:rPr>
              <w:t>%=</w:t>
            </w: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53DA9B1" w14:textId="77777777">
            <w:pPr>
              <w:spacing w:after="0"/>
              <w:jc w:val="center"/>
              <w:rPr>
                <w:rFonts w:eastAsia="Segoe UI" w:asciiTheme="majorBidi" w:hAnsiTheme="majorBidi" w:cstheme="majorBidi"/>
                <w:b/>
                <w:bCs/>
                <w:color w:val="000000" w:themeColor="text1"/>
              </w:rPr>
            </w:pPr>
            <w:r w:rsidRPr="003212A0">
              <w:rPr>
                <w:rFonts w:eastAsia="Segoe UI" w:asciiTheme="majorBidi" w:hAnsiTheme="majorBidi" w:cstheme="majorBidi"/>
                <w:b/>
                <w:bCs/>
                <w:color w:val="000000" w:themeColor="text1"/>
              </w:rPr>
              <w:t>Averages (Mean)</w:t>
            </w:r>
          </w:p>
        </w:tc>
      </w:tr>
      <w:tr w14:paraId="135068FA"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5EA01BC7" w14:textId="77777777">
            <w:pPr>
              <w:spacing w:after="0"/>
              <w:rPr>
                <w:rFonts w:asciiTheme="majorBidi" w:hAnsiTheme="majorBidi" w:cstheme="majorBidi"/>
              </w:rPr>
            </w:pPr>
            <w:r w:rsidRPr="003212A0">
              <w:rPr>
                <w:rFonts w:eastAsia="Segoe UI" w:asciiTheme="majorBidi" w:hAnsiTheme="majorBidi" w:cstheme="majorBidi"/>
                <w:b/>
                <w:bCs/>
              </w:rPr>
              <w:t>Strongly Disagree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3F568CF7"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66ABA3E"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777C68B"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908C399"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0449D38" w14:textId="77777777">
            <w:pPr>
              <w:spacing w:after="0"/>
              <w:jc w:val="center"/>
              <w:rPr>
                <w:rFonts w:eastAsia="Segoe UI" w:asciiTheme="majorBidi" w:hAnsiTheme="majorBidi" w:cstheme="majorBidi"/>
                <w:color w:val="000000" w:themeColor="text1"/>
              </w:rPr>
            </w:pPr>
          </w:p>
        </w:tc>
      </w:tr>
      <w:tr w14:paraId="06C4A9E5"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0ED80D93" w14:textId="77777777">
            <w:pPr>
              <w:spacing w:after="0"/>
              <w:rPr>
                <w:rFonts w:asciiTheme="majorBidi" w:hAnsiTheme="majorBidi" w:cstheme="majorBidi"/>
              </w:rPr>
            </w:pPr>
            <w:r w:rsidRPr="003212A0">
              <w:rPr>
                <w:rFonts w:eastAsia="Segoe UI" w:asciiTheme="majorBidi" w:hAnsiTheme="majorBidi" w:cstheme="majorBidi"/>
                <w:b/>
                <w:bCs/>
              </w:rPr>
              <w:t>Disagree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118D7036"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A1676BE"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AD660E4"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D4FED10"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E463750" w14:textId="77777777">
            <w:pPr>
              <w:spacing w:after="0"/>
              <w:jc w:val="center"/>
              <w:rPr>
                <w:rFonts w:eastAsia="Segoe UI" w:asciiTheme="majorBidi" w:hAnsiTheme="majorBidi" w:cstheme="majorBidi"/>
                <w:color w:val="000000" w:themeColor="text1"/>
              </w:rPr>
            </w:pPr>
          </w:p>
        </w:tc>
      </w:tr>
      <w:tr w14:paraId="04A8F97F"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41B661A6" w14:textId="77777777">
            <w:pPr>
              <w:spacing w:after="0"/>
              <w:rPr>
                <w:rFonts w:asciiTheme="majorBidi" w:hAnsiTheme="majorBidi" w:cstheme="majorBidi"/>
              </w:rPr>
            </w:pPr>
            <w:r w:rsidRPr="003212A0">
              <w:rPr>
                <w:rFonts w:eastAsia="Segoe UI" w:asciiTheme="majorBidi" w:hAnsiTheme="majorBidi" w:cstheme="majorBidi"/>
                <w:b/>
                <w:bCs/>
              </w:rPr>
              <w:t>Neutral</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0CCD04A2"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03780D6"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C565E3E"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86A5BD1"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23516553" w14:textId="77777777">
            <w:pPr>
              <w:spacing w:after="0"/>
              <w:jc w:val="center"/>
              <w:rPr>
                <w:rFonts w:eastAsia="Segoe UI" w:asciiTheme="majorBidi" w:hAnsiTheme="majorBidi" w:cstheme="majorBidi"/>
                <w:color w:val="000000" w:themeColor="text1"/>
              </w:rPr>
            </w:pPr>
          </w:p>
        </w:tc>
      </w:tr>
      <w:tr w14:paraId="1F4E0DAC"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1783688" w14:textId="77777777">
            <w:pPr>
              <w:spacing w:after="0"/>
              <w:rPr>
                <w:rFonts w:asciiTheme="majorBidi" w:hAnsiTheme="majorBidi" w:cstheme="majorBidi"/>
              </w:rPr>
            </w:pPr>
            <w:r w:rsidRPr="003212A0">
              <w:rPr>
                <w:rFonts w:eastAsia="Segoe UI" w:asciiTheme="majorBidi" w:hAnsiTheme="majorBidi" w:cstheme="majorBidi"/>
                <w:b/>
                <w:bCs/>
              </w:rPr>
              <w:t>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5BD0DE7D"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6F44E81"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57496B0"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34C5A01A"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C9BC7D6" w14:textId="77777777">
            <w:pPr>
              <w:spacing w:after="0"/>
              <w:jc w:val="center"/>
              <w:rPr>
                <w:rFonts w:eastAsia="Segoe UI" w:asciiTheme="majorBidi" w:hAnsiTheme="majorBidi" w:cstheme="majorBidi"/>
                <w:color w:val="000000" w:themeColor="text1"/>
              </w:rPr>
            </w:pPr>
          </w:p>
        </w:tc>
      </w:tr>
      <w:tr w14:paraId="0C8A3C82" w14:textId="77777777">
        <w:tblPrEx>
          <w:tblW w:w="9360" w:type="dxa"/>
          <w:tblLayout w:type="fixed"/>
          <w:tblLook w:val="04A0"/>
        </w:tblPrEx>
        <w:trPr>
          <w:trHeight w:val="255"/>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106F4A6A" w14:textId="77777777">
            <w:pPr>
              <w:spacing w:after="0"/>
              <w:rPr>
                <w:rFonts w:asciiTheme="majorBidi" w:hAnsiTheme="majorBidi" w:cstheme="majorBidi"/>
              </w:rPr>
            </w:pPr>
            <w:r w:rsidRPr="003212A0">
              <w:rPr>
                <w:rFonts w:eastAsia="Segoe UI" w:asciiTheme="majorBidi" w:hAnsiTheme="majorBidi" w:cstheme="majorBidi"/>
                <w:b/>
                <w:bCs/>
              </w:rPr>
              <w:t>Strongly Agree</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tcPr>
          <w:p w:rsidR="00B87DA1" w:rsidRPr="003212A0" w14:paraId="18869090"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D64A5CC"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193979E0"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4D05361B"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5BF97855" w14:textId="77777777">
            <w:pPr>
              <w:spacing w:after="0"/>
              <w:jc w:val="center"/>
              <w:rPr>
                <w:rFonts w:eastAsia="Segoe UI" w:asciiTheme="majorBidi" w:hAnsiTheme="majorBidi" w:cstheme="majorBidi"/>
                <w:color w:val="000000" w:themeColor="text1"/>
              </w:rPr>
            </w:pPr>
          </w:p>
        </w:tc>
      </w:tr>
      <w:tr w14:paraId="4CF5146D" w14:textId="77777777">
        <w:tblPrEx>
          <w:tblW w:w="9360" w:type="dxa"/>
          <w:tblLayout w:type="fixed"/>
          <w:tblLook w:val="04A0"/>
        </w:tblPrEx>
        <w:trPr>
          <w:trHeight w:val="48"/>
        </w:trPr>
        <w:tc>
          <w:tcPr>
            <w:tcW w:w="12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2E4002B9" w14:textId="77777777">
            <w:pPr>
              <w:spacing w:after="0"/>
              <w:rPr>
                <w:rFonts w:asciiTheme="majorBidi" w:hAnsiTheme="majorBidi" w:cstheme="majorBidi"/>
              </w:rPr>
            </w:pPr>
            <w:r w:rsidRPr="003212A0">
              <w:rPr>
                <w:rFonts w:eastAsia="Segoe UI" w:asciiTheme="majorBidi" w:hAnsiTheme="majorBidi" w:cstheme="majorBidi"/>
                <w:b/>
                <w:bCs/>
              </w:rPr>
              <w:t>Total</w:t>
            </w:r>
          </w:p>
        </w:tc>
        <w:tc>
          <w:tcPr>
            <w:tcW w:w="18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00B87DA1" w:rsidRPr="003212A0" w14:paraId="68B52F39" w14:textId="77777777">
            <w:pPr>
              <w:spacing w:after="0"/>
              <w:jc w:val="center"/>
              <w:rPr>
                <w:rFonts w:eastAsia="Segoe UI" w:asciiTheme="majorBidi" w:hAnsiTheme="majorBidi" w:cstheme="majorBidi"/>
              </w:rPr>
            </w:pPr>
          </w:p>
        </w:tc>
        <w:tc>
          <w:tcPr>
            <w:tcW w:w="172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rsidR="00B87DA1" w:rsidRPr="003212A0" w14:paraId="09E18A82" w14:textId="77777777">
            <w:pPr>
              <w:spacing w:after="0"/>
              <w:jc w:val="center"/>
              <w:rPr>
                <w:rFonts w:eastAsia="Segoe UI" w:asciiTheme="majorBidi" w:hAnsiTheme="majorBidi" w:cstheme="majorBidi"/>
                <w:color w:val="000000" w:themeColor="text1"/>
              </w:rPr>
            </w:pPr>
          </w:p>
        </w:tc>
        <w:tc>
          <w:tcPr>
            <w:tcW w:w="159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2C8B46D0" w14:textId="77777777">
            <w:pPr>
              <w:jc w:val="center"/>
              <w:rPr>
                <w:rFonts w:eastAsia="Segoe UI" w:asciiTheme="majorBidi" w:hAnsiTheme="majorBidi" w:cstheme="majorBidi"/>
                <w:color w:val="000000" w:themeColor="text1"/>
              </w:rPr>
            </w:pPr>
          </w:p>
        </w:tc>
        <w:tc>
          <w:tcPr>
            <w:tcW w:w="1575"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76286C21" w14:textId="77777777">
            <w:pPr>
              <w:jc w:val="center"/>
              <w:rPr>
                <w:rFonts w:eastAsia="Segoe UI" w:asciiTheme="majorBidi" w:hAnsiTheme="majorBidi" w:cstheme="majorBidi"/>
                <w:color w:val="000000" w:themeColor="text1"/>
              </w:rPr>
            </w:pPr>
          </w:p>
        </w:tc>
        <w:tc>
          <w:tcPr>
            <w:tcW w:w="1320"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rsidR="00B87DA1" w:rsidRPr="003212A0" w14:paraId="07C934A3" w14:textId="77777777">
            <w:pPr>
              <w:spacing w:after="0"/>
              <w:jc w:val="center"/>
              <w:rPr>
                <w:rFonts w:eastAsia="Segoe UI" w:asciiTheme="majorBidi" w:hAnsiTheme="majorBidi" w:cstheme="majorBidi"/>
                <w:color w:val="000000" w:themeColor="text1"/>
              </w:rPr>
            </w:pPr>
          </w:p>
        </w:tc>
      </w:tr>
    </w:tbl>
    <w:p w:rsidR="00B87DA1" w:rsidRPr="003212A0" w:rsidP="00B87DA1" w14:paraId="711D70D0" w14:textId="77777777">
      <w:pPr>
        <w:spacing w:line="278" w:lineRule="auto"/>
        <w:rPr>
          <w:rFonts w:asciiTheme="majorBidi" w:hAnsiTheme="majorBidi" w:cstheme="majorBidi"/>
        </w:rPr>
      </w:pPr>
    </w:p>
    <w:p w:rsidR="0057168B" w:rsidRPr="003212A0" w:rsidP="00220359" w14:paraId="29A0A9FD" w14:textId="5AFB6F82">
      <w:pPr>
        <w:spacing w:line="278" w:lineRule="auto"/>
        <w:rPr>
          <w:rFonts w:asciiTheme="majorBidi" w:hAnsiTheme="majorBidi" w:cstheme="majorBidi"/>
        </w:rPr>
      </w:pPr>
      <w:r w:rsidRPr="003212A0">
        <w:rPr>
          <w:rFonts w:asciiTheme="majorBidi" w:hAnsiTheme="majorBidi" w:cstheme="majorBidi"/>
        </w:rPr>
        <w:t xml:space="preserve">Provide a detailed summary of partner responses to open ended </w:t>
      </w:r>
      <w:r w:rsidRPr="003212A0">
        <w:rPr>
          <w:rFonts w:asciiTheme="majorBidi" w:hAnsiTheme="majorBidi" w:cstheme="majorBidi"/>
        </w:rPr>
        <w:t>questions (#</w:t>
      </w:r>
      <w:r w:rsidRPr="003212A0">
        <w:rPr>
          <w:rFonts w:asciiTheme="majorBidi" w:hAnsiTheme="majorBidi" w:cstheme="majorBidi"/>
        </w:rPr>
        <w:t>s 5, 6 and 7).</w:t>
      </w:r>
    </w:p>
    <w:sectPr w:rsidSect="00B87DA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6931AD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6560582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410532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025F09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5D98" w14:paraId="3617DF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53E9" w:rsidRPr="00FB6756" w:rsidP="005D53E9" w14:paraId="31B56564" w14:textId="37599C41">
    <w:pPr>
      <w:tabs>
        <w:tab w:val="center" w:pos="4680"/>
        <w:tab w:val="right" w:pos="9360"/>
      </w:tabs>
      <w:spacing w:after="0"/>
      <w:rPr>
        <w:rFonts w:eastAsia="Calibri"/>
        <w:sz w:val="18"/>
        <w:szCs w:val="18"/>
      </w:rPr>
    </w:pPr>
    <w:r w:rsidRPr="00FB6756">
      <w:rPr>
        <w:rFonts w:eastAsia="Calibri"/>
        <w:sz w:val="18"/>
        <w:szCs w:val="18"/>
      </w:rPr>
      <w:t xml:space="preserve">Attachment </w:t>
    </w:r>
    <w:r>
      <w:rPr>
        <w:rFonts w:eastAsia="Calibri"/>
        <w:sz w:val="18"/>
        <w:szCs w:val="18"/>
      </w:rPr>
      <w:t>E.1</w:t>
    </w:r>
  </w:p>
  <w:p w:rsidR="00F702EF" w:rsidRPr="00F702EF" w:rsidP="00F702EF" w14:paraId="49BB2E99" w14:textId="77777777">
    <w:pPr>
      <w:spacing w:after="0" w:line="276" w:lineRule="auto"/>
      <w:ind w:left="6480"/>
      <w:rPr>
        <w:rFonts w:eastAsia="Calibri"/>
        <w:sz w:val="18"/>
        <w:szCs w:val="18"/>
      </w:rPr>
    </w:pPr>
    <w:r w:rsidRPr="00F702EF">
      <w:rPr>
        <w:rFonts w:eastAsia="Calibri"/>
        <w:sz w:val="18"/>
        <w:szCs w:val="18"/>
      </w:rPr>
      <w:t>OMB Control No: 1290-0NEW</w:t>
    </w:r>
  </w:p>
  <w:p w:rsidR="00175757" w:rsidP="00915D98" w14:paraId="7689CA51" w14:textId="6DB5C17E">
    <w:pPr>
      <w:spacing w:after="0" w:line="276" w:lineRule="auto"/>
      <w:ind w:left="6480"/>
    </w:pPr>
    <w:r w:rsidRPr="00F702EF">
      <w:rPr>
        <w:rFonts w:eastAsia="Calibri"/>
        <w:sz w:val="18"/>
        <w:szCs w:val="18"/>
      </w:rPr>
      <w:t>Expiration Date: TBD</w:t>
    </w:r>
  </w:p>
  <w:p w:rsidR="00933FFB" w14:paraId="7DC99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05804D1"/>
    <w:multiLevelType w:val="hybridMultilevel"/>
    <w:tmpl w:val="7E748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4856169"/>
    <w:multiLevelType w:val="hybridMultilevel"/>
    <w:tmpl w:val="491AE7C2"/>
    <w:lvl w:ilvl="0">
      <w:start w:val="4"/>
      <w:numFmt w:val="bullet"/>
      <w:lvlText w:val="-"/>
      <w:lvlJc w:val="left"/>
      <w:pPr>
        <w:ind w:left="405" w:hanging="360"/>
      </w:pPr>
      <w:rPr>
        <w:rFonts w:ascii="Calibri" w:hAnsi="Calibri" w:eastAsiaTheme="minorHAnsi" w:cs="Calibri" w:hint="default"/>
      </w:rPr>
    </w:lvl>
    <w:lvl w:ilvl="1" w:tentative="1">
      <w:start w:val="1"/>
      <w:numFmt w:val="bullet"/>
      <w:lvlText w:val="o"/>
      <w:lvlJc w:val="left"/>
      <w:pPr>
        <w:ind w:left="1125" w:hanging="360"/>
      </w:pPr>
      <w:rPr>
        <w:rFonts w:ascii="Courier New" w:hAnsi="Courier New" w:cs="Courier New" w:hint="default"/>
      </w:rPr>
    </w:lvl>
    <w:lvl w:ilvl="2" w:tentative="1">
      <w:start w:val="1"/>
      <w:numFmt w:val="bullet"/>
      <w:lvlText w:val=""/>
      <w:lvlJc w:val="left"/>
      <w:pPr>
        <w:ind w:left="1845" w:hanging="360"/>
      </w:pPr>
      <w:rPr>
        <w:rFonts w:ascii="Wingdings" w:hAnsi="Wingdings" w:hint="default"/>
      </w:rPr>
    </w:lvl>
    <w:lvl w:ilvl="3" w:tentative="1">
      <w:start w:val="1"/>
      <w:numFmt w:val="bullet"/>
      <w:lvlText w:val=""/>
      <w:lvlJc w:val="left"/>
      <w:pPr>
        <w:ind w:left="2565" w:hanging="360"/>
      </w:pPr>
      <w:rPr>
        <w:rFonts w:ascii="Symbol" w:hAnsi="Symbol" w:hint="default"/>
      </w:rPr>
    </w:lvl>
    <w:lvl w:ilvl="4" w:tentative="1">
      <w:start w:val="1"/>
      <w:numFmt w:val="bullet"/>
      <w:lvlText w:val="o"/>
      <w:lvlJc w:val="left"/>
      <w:pPr>
        <w:ind w:left="3285" w:hanging="360"/>
      </w:pPr>
      <w:rPr>
        <w:rFonts w:ascii="Courier New" w:hAnsi="Courier New" w:cs="Courier New" w:hint="default"/>
      </w:rPr>
    </w:lvl>
    <w:lvl w:ilvl="5" w:tentative="1">
      <w:start w:val="1"/>
      <w:numFmt w:val="bullet"/>
      <w:lvlText w:val=""/>
      <w:lvlJc w:val="left"/>
      <w:pPr>
        <w:ind w:left="4005" w:hanging="360"/>
      </w:pPr>
      <w:rPr>
        <w:rFonts w:ascii="Wingdings" w:hAnsi="Wingdings" w:hint="default"/>
      </w:rPr>
    </w:lvl>
    <w:lvl w:ilvl="6" w:tentative="1">
      <w:start w:val="1"/>
      <w:numFmt w:val="bullet"/>
      <w:lvlText w:val=""/>
      <w:lvlJc w:val="left"/>
      <w:pPr>
        <w:ind w:left="4725" w:hanging="360"/>
      </w:pPr>
      <w:rPr>
        <w:rFonts w:ascii="Symbol" w:hAnsi="Symbol" w:hint="default"/>
      </w:rPr>
    </w:lvl>
    <w:lvl w:ilvl="7" w:tentative="1">
      <w:start w:val="1"/>
      <w:numFmt w:val="bullet"/>
      <w:lvlText w:val="o"/>
      <w:lvlJc w:val="left"/>
      <w:pPr>
        <w:ind w:left="5445" w:hanging="360"/>
      </w:pPr>
      <w:rPr>
        <w:rFonts w:ascii="Courier New" w:hAnsi="Courier New" w:cs="Courier New" w:hint="default"/>
      </w:rPr>
    </w:lvl>
    <w:lvl w:ilvl="8" w:tentative="1">
      <w:start w:val="1"/>
      <w:numFmt w:val="bullet"/>
      <w:lvlText w:val=""/>
      <w:lvlJc w:val="left"/>
      <w:pPr>
        <w:ind w:left="6165" w:hanging="360"/>
      </w:pPr>
      <w:rPr>
        <w:rFonts w:ascii="Wingdings" w:hAnsi="Wingdings" w:hint="default"/>
      </w:rPr>
    </w:lvl>
  </w:abstractNum>
  <w:abstractNum w:abstractNumId="2">
    <w:nsid w:val="4CD12CCF"/>
    <w:multiLevelType w:val="hybridMultilevel"/>
    <w:tmpl w:val="5D40C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B007FED"/>
    <w:multiLevelType w:val="hybridMultilevel"/>
    <w:tmpl w:val="C16C062C"/>
    <w:lvl w:ilvl="0">
      <w:start w:val="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375593410">
    <w:abstractNumId w:val="2"/>
  </w:num>
  <w:num w:numId="2" w16cid:durableId="1283145934">
    <w:abstractNumId w:val="3"/>
  </w:num>
  <w:num w:numId="3" w16cid:durableId="644361532">
    <w:abstractNumId w:val="0"/>
  </w:num>
  <w:num w:numId="4" w16cid:durableId="16356762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oyatzis, Georgia D - OASP">
    <w15:presenceInfo w15:providerId="AD" w15:userId="S::Poyatzis.Georgia.D@dol.gov::73b0a46b-35c7-43c2-9f2a-57e993a160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DA1"/>
    <w:rsid w:val="000034D7"/>
    <w:rsid w:val="00007B6F"/>
    <w:rsid w:val="000464E0"/>
    <w:rsid w:val="00062A92"/>
    <w:rsid w:val="000A1752"/>
    <w:rsid w:val="000A3138"/>
    <w:rsid w:val="000A7092"/>
    <w:rsid w:val="000B1A9C"/>
    <w:rsid w:val="00125ADE"/>
    <w:rsid w:val="001345F7"/>
    <w:rsid w:val="00141AD8"/>
    <w:rsid w:val="00146F9F"/>
    <w:rsid w:val="0015048E"/>
    <w:rsid w:val="001600EB"/>
    <w:rsid w:val="0017270A"/>
    <w:rsid w:val="00175757"/>
    <w:rsid w:val="00187AA5"/>
    <w:rsid w:val="001C5ECB"/>
    <w:rsid w:val="001C6552"/>
    <w:rsid w:val="001D6F33"/>
    <w:rsid w:val="001F1780"/>
    <w:rsid w:val="002150A6"/>
    <w:rsid w:val="002179E6"/>
    <w:rsid w:val="00220359"/>
    <w:rsid w:val="00220555"/>
    <w:rsid w:val="00230659"/>
    <w:rsid w:val="0023569D"/>
    <w:rsid w:val="002738BE"/>
    <w:rsid w:val="00275C61"/>
    <w:rsid w:val="00285BD5"/>
    <w:rsid w:val="00285C7D"/>
    <w:rsid w:val="002919EA"/>
    <w:rsid w:val="00293567"/>
    <w:rsid w:val="00296DB9"/>
    <w:rsid w:val="002B0BED"/>
    <w:rsid w:val="002B4C4E"/>
    <w:rsid w:val="002D37B0"/>
    <w:rsid w:val="002E5BF0"/>
    <w:rsid w:val="002F5C34"/>
    <w:rsid w:val="0030323F"/>
    <w:rsid w:val="0030461B"/>
    <w:rsid w:val="003212A0"/>
    <w:rsid w:val="00336AE8"/>
    <w:rsid w:val="00347621"/>
    <w:rsid w:val="003A0EF7"/>
    <w:rsid w:val="003B0D81"/>
    <w:rsid w:val="003B36CE"/>
    <w:rsid w:val="003B7C5F"/>
    <w:rsid w:val="003C15C5"/>
    <w:rsid w:val="003D3138"/>
    <w:rsid w:val="003D6217"/>
    <w:rsid w:val="003F1B42"/>
    <w:rsid w:val="00425FE2"/>
    <w:rsid w:val="00435819"/>
    <w:rsid w:val="00456D2C"/>
    <w:rsid w:val="0046015A"/>
    <w:rsid w:val="00463A21"/>
    <w:rsid w:val="00472C93"/>
    <w:rsid w:val="0048042A"/>
    <w:rsid w:val="00495D0A"/>
    <w:rsid w:val="004A2ACC"/>
    <w:rsid w:val="004A2DE2"/>
    <w:rsid w:val="004C02BE"/>
    <w:rsid w:val="004E07E7"/>
    <w:rsid w:val="004E5B76"/>
    <w:rsid w:val="004F6ABF"/>
    <w:rsid w:val="005139D3"/>
    <w:rsid w:val="00515F5F"/>
    <w:rsid w:val="00523B83"/>
    <w:rsid w:val="00524537"/>
    <w:rsid w:val="005556F8"/>
    <w:rsid w:val="00555CD2"/>
    <w:rsid w:val="0057168B"/>
    <w:rsid w:val="00572282"/>
    <w:rsid w:val="00572790"/>
    <w:rsid w:val="005A5E58"/>
    <w:rsid w:val="005C103D"/>
    <w:rsid w:val="005D53E9"/>
    <w:rsid w:val="005F2558"/>
    <w:rsid w:val="00605330"/>
    <w:rsid w:val="00605FF4"/>
    <w:rsid w:val="00644BAB"/>
    <w:rsid w:val="00677BDA"/>
    <w:rsid w:val="00693B44"/>
    <w:rsid w:val="00695386"/>
    <w:rsid w:val="00697A23"/>
    <w:rsid w:val="006A501D"/>
    <w:rsid w:val="006C3088"/>
    <w:rsid w:val="006C3425"/>
    <w:rsid w:val="006D4772"/>
    <w:rsid w:val="006E03ED"/>
    <w:rsid w:val="00700E7D"/>
    <w:rsid w:val="00707D8F"/>
    <w:rsid w:val="00710A62"/>
    <w:rsid w:val="007119FB"/>
    <w:rsid w:val="00717ED0"/>
    <w:rsid w:val="00732671"/>
    <w:rsid w:val="007A2C03"/>
    <w:rsid w:val="007A6EC8"/>
    <w:rsid w:val="007B2B56"/>
    <w:rsid w:val="007C4A26"/>
    <w:rsid w:val="007D17E5"/>
    <w:rsid w:val="007F5601"/>
    <w:rsid w:val="008326E5"/>
    <w:rsid w:val="008353CB"/>
    <w:rsid w:val="00835CB0"/>
    <w:rsid w:val="0083743B"/>
    <w:rsid w:val="00841F8B"/>
    <w:rsid w:val="00847B26"/>
    <w:rsid w:val="0086001B"/>
    <w:rsid w:val="008675BE"/>
    <w:rsid w:val="008705A3"/>
    <w:rsid w:val="0087707C"/>
    <w:rsid w:val="008A557D"/>
    <w:rsid w:val="008C7568"/>
    <w:rsid w:val="008D640A"/>
    <w:rsid w:val="008E0514"/>
    <w:rsid w:val="008E33C4"/>
    <w:rsid w:val="00911860"/>
    <w:rsid w:val="0091499A"/>
    <w:rsid w:val="00915D98"/>
    <w:rsid w:val="009227A6"/>
    <w:rsid w:val="00932D26"/>
    <w:rsid w:val="00933FFB"/>
    <w:rsid w:val="00946B7D"/>
    <w:rsid w:val="009512C6"/>
    <w:rsid w:val="00951DB0"/>
    <w:rsid w:val="00953CED"/>
    <w:rsid w:val="00960362"/>
    <w:rsid w:val="009A1C5C"/>
    <w:rsid w:val="009B61F0"/>
    <w:rsid w:val="009B7B96"/>
    <w:rsid w:val="009C1441"/>
    <w:rsid w:val="009C7297"/>
    <w:rsid w:val="009D25EF"/>
    <w:rsid w:val="009E5790"/>
    <w:rsid w:val="009F2FA0"/>
    <w:rsid w:val="00A037AC"/>
    <w:rsid w:val="00A82841"/>
    <w:rsid w:val="00A91CDE"/>
    <w:rsid w:val="00AA21E4"/>
    <w:rsid w:val="00AC549A"/>
    <w:rsid w:val="00AD3529"/>
    <w:rsid w:val="00B150A5"/>
    <w:rsid w:val="00B23A5B"/>
    <w:rsid w:val="00B269CD"/>
    <w:rsid w:val="00B3339F"/>
    <w:rsid w:val="00B53DBE"/>
    <w:rsid w:val="00B721B1"/>
    <w:rsid w:val="00B80906"/>
    <w:rsid w:val="00B81CBD"/>
    <w:rsid w:val="00B87DA1"/>
    <w:rsid w:val="00BA078C"/>
    <w:rsid w:val="00BB2CEE"/>
    <w:rsid w:val="00BB5043"/>
    <w:rsid w:val="00BD13DA"/>
    <w:rsid w:val="00BE605B"/>
    <w:rsid w:val="00BF6599"/>
    <w:rsid w:val="00BF752C"/>
    <w:rsid w:val="00BF7546"/>
    <w:rsid w:val="00C01EAE"/>
    <w:rsid w:val="00C17F15"/>
    <w:rsid w:val="00C345ED"/>
    <w:rsid w:val="00C47C39"/>
    <w:rsid w:val="00C6374B"/>
    <w:rsid w:val="00C65A7D"/>
    <w:rsid w:val="00C841CB"/>
    <w:rsid w:val="00C848BC"/>
    <w:rsid w:val="00C85242"/>
    <w:rsid w:val="00C92E83"/>
    <w:rsid w:val="00CA6657"/>
    <w:rsid w:val="00CC459F"/>
    <w:rsid w:val="00CD7DD1"/>
    <w:rsid w:val="00CF04D6"/>
    <w:rsid w:val="00D1747D"/>
    <w:rsid w:val="00D2259F"/>
    <w:rsid w:val="00D26293"/>
    <w:rsid w:val="00D47977"/>
    <w:rsid w:val="00D54937"/>
    <w:rsid w:val="00D65497"/>
    <w:rsid w:val="00D839FB"/>
    <w:rsid w:val="00D91BC8"/>
    <w:rsid w:val="00D9720B"/>
    <w:rsid w:val="00DA3F43"/>
    <w:rsid w:val="00DB3F26"/>
    <w:rsid w:val="00DC6808"/>
    <w:rsid w:val="00DD786D"/>
    <w:rsid w:val="00DF602F"/>
    <w:rsid w:val="00E26991"/>
    <w:rsid w:val="00E31012"/>
    <w:rsid w:val="00E54338"/>
    <w:rsid w:val="00E71C45"/>
    <w:rsid w:val="00E7608A"/>
    <w:rsid w:val="00EA4269"/>
    <w:rsid w:val="00EC409A"/>
    <w:rsid w:val="00ED5804"/>
    <w:rsid w:val="00EF0732"/>
    <w:rsid w:val="00F02C37"/>
    <w:rsid w:val="00F049DC"/>
    <w:rsid w:val="00F05D3A"/>
    <w:rsid w:val="00F252DD"/>
    <w:rsid w:val="00F3702B"/>
    <w:rsid w:val="00F461C4"/>
    <w:rsid w:val="00F60E5A"/>
    <w:rsid w:val="00F702EF"/>
    <w:rsid w:val="00F70DAD"/>
    <w:rsid w:val="00F909C1"/>
    <w:rsid w:val="00FA63C2"/>
    <w:rsid w:val="00FB6756"/>
    <w:rsid w:val="00FC4DE4"/>
    <w:rsid w:val="00FD367E"/>
    <w:rsid w:val="00FD61D9"/>
    <w:rsid w:val="00FF1C09"/>
    <w:rsid w:val="1EE6F1C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2BC6F05"/>
  <w15:chartTrackingRefBased/>
  <w15:docId w15:val="{A03DFA0F-9404-44F1-B2CE-FC61D7385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7DA1"/>
    <w:pPr>
      <w:spacing w:line="259" w:lineRule="auto"/>
    </w:pPr>
    <w:rPr>
      <w:sz w:val="22"/>
      <w:szCs w:val="22"/>
    </w:rPr>
  </w:style>
  <w:style w:type="paragraph" w:styleId="Heading1">
    <w:name w:val="heading 1"/>
    <w:basedOn w:val="Normal"/>
    <w:next w:val="Normal"/>
    <w:link w:val="Heading1Char"/>
    <w:uiPriority w:val="9"/>
    <w:qFormat/>
    <w:rsid w:val="00B87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D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D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D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D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D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D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D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D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D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D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D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D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D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D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D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DA1"/>
    <w:rPr>
      <w:rFonts w:eastAsiaTheme="majorEastAsia" w:cstheme="majorBidi"/>
      <w:color w:val="272727" w:themeColor="text1" w:themeTint="D8"/>
    </w:rPr>
  </w:style>
  <w:style w:type="paragraph" w:styleId="Title">
    <w:name w:val="Title"/>
    <w:basedOn w:val="Normal"/>
    <w:next w:val="Normal"/>
    <w:link w:val="TitleChar"/>
    <w:uiPriority w:val="10"/>
    <w:qFormat/>
    <w:rsid w:val="00B87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D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D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D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DA1"/>
    <w:pPr>
      <w:spacing w:before="160"/>
      <w:jc w:val="center"/>
    </w:pPr>
    <w:rPr>
      <w:i/>
      <w:iCs/>
      <w:color w:val="404040" w:themeColor="text1" w:themeTint="BF"/>
    </w:rPr>
  </w:style>
  <w:style w:type="character" w:customStyle="1" w:styleId="QuoteChar">
    <w:name w:val="Quote Char"/>
    <w:basedOn w:val="DefaultParagraphFont"/>
    <w:link w:val="Quote"/>
    <w:uiPriority w:val="29"/>
    <w:rsid w:val="00B87DA1"/>
    <w:rPr>
      <w:i/>
      <w:iCs/>
      <w:color w:val="404040" w:themeColor="text1" w:themeTint="BF"/>
    </w:rPr>
  </w:style>
  <w:style w:type="paragraph" w:styleId="ListParagraph">
    <w:name w:val="List Paragraph"/>
    <w:basedOn w:val="Normal"/>
    <w:uiPriority w:val="34"/>
    <w:qFormat/>
    <w:rsid w:val="00B87DA1"/>
    <w:pPr>
      <w:ind w:left="720"/>
      <w:contextualSpacing/>
    </w:pPr>
  </w:style>
  <w:style w:type="character" w:styleId="IntenseEmphasis">
    <w:name w:val="Intense Emphasis"/>
    <w:basedOn w:val="DefaultParagraphFont"/>
    <w:uiPriority w:val="21"/>
    <w:qFormat/>
    <w:rsid w:val="00B87DA1"/>
    <w:rPr>
      <w:i/>
      <w:iCs/>
      <w:color w:val="0F4761" w:themeColor="accent1" w:themeShade="BF"/>
    </w:rPr>
  </w:style>
  <w:style w:type="paragraph" w:styleId="IntenseQuote">
    <w:name w:val="Intense Quote"/>
    <w:basedOn w:val="Normal"/>
    <w:next w:val="Normal"/>
    <w:link w:val="IntenseQuoteChar"/>
    <w:uiPriority w:val="30"/>
    <w:qFormat/>
    <w:rsid w:val="00B87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DA1"/>
    <w:rPr>
      <w:i/>
      <w:iCs/>
      <w:color w:val="0F4761" w:themeColor="accent1" w:themeShade="BF"/>
    </w:rPr>
  </w:style>
  <w:style w:type="character" w:styleId="IntenseReference">
    <w:name w:val="Intense Reference"/>
    <w:basedOn w:val="DefaultParagraphFont"/>
    <w:uiPriority w:val="32"/>
    <w:qFormat/>
    <w:rsid w:val="00B87DA1"/>
    <w:rPr>
      <w:b/>
      <w:bCs/>
      <w:smallCaps/>
      <w:color w:val="0F4761" w:themeColor="accent1" w:themeShade="BF"/>
      <w:spacing w:val="5"/>
    </w:rPr>
  </w:style>
  <w:style w:type="table" w:styleId="TableGrid">
    <w:name w:val="Table Grid"/>
    <w:basedOn w:val="TableNormal"/>
    <w:uiPriority w:val="59"/>
    <w:rsid w:val="00B87DA1"/>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7DA1"/>
    <w:pPr>
      <w:spacing w:after="0" w:line="240" w:lineRule="auto"/>
    </w:pPr>
    <w:rPr>
      <w:sz w:val="22"/>
      <w:szCs w:val="22"/>
    </w:rPr>
  </w:style>
  <w:style w:type="paragraph" w:styleId="Revision">
    <w:name w:val="Revision"/>
    <w:hidden/>
    <w:uiPriority w:val="99"/>
    <w:semiHidden/>
    <w:rsid w:val="00062A92"/>
    <w:pPr>
      <w:spacing w:after="0" w:line="240" w:lineRule="auto"/>
    </w:pPr>
    <w:rPr>
      <w:sz w:val="22"/>
      <w:szCs w:val="22"/>
    </w:rPr>
  </w:style>
  <w:style w:type="character" w:styleId="CommentReference">
    <w:name w:val="annotation reference"/>
    <w:basedOn w:val="DefaultParagraphFont"/>
    <w:uiPriority w:val="99"/>
    <w:semiHidden/>
    <w:unhideWhenUsed/>
    <w:rsid w:val="00B269CD"/>
    <w:rPr>
      <w:sz w:val="16"/>
      <w:szCs w:val="16"/>
    </w:rPr>
  </w:style>
  <w:style w:type="paragraph" w:styleId="CommentText">
    <w:name w:val="annotation text"/>
    <w:basedOn w:val="Normal"/>
    <w:link w:val="CommentTextChar"/>
    <w:uiPriority w:val="99"/>
    <w:unhideWhenUsed/>
    <w:rsid w:val="00B269CD"/>
    <w:pPr>
      <w:spacing w:line="240" w:lineRule="auto"/>
    </w:pPr>
    <w:rPr>
      <w:sz w:val="20"/>
      <w:szCs w:val="20"/>
    </w:rPr>
  </w:style>
  <w:style w:type="character" w:customStyle="1" w:styleId="CommentTextChar">
    <w:name w:val="Comment Text Char"/>
    <w:basedOn w:val="DefaultParagraphFont"/>
    <w:link w:val="CommentText"/>
    <w:uiPriority w:val="99"/>
    <w:rsid w:val="00B269CD"/>
    <w:rPr>
      <w:sz w:val="20"/>
      <w:szCs w:val="20"/>
    </w:rPr>
  </w:style>
  <w:style w:type="paragraph" w:styleId="CommentSubject">
    <w:name w:val="annotation subject"/>
    <w:basedOn w:val="CommentText"/>
    <w:next w:val="CommentText"/>
    <w:link w:val="CommentSubjectChar"/>
    <w:uiPriority w:val="99"/>
    <w:semiHidden/>
    <w:unhideWhenUsed/>
    <w:rsid w:val="00B269CD"/>
    <w:rPr>
      <w:b/>
      <w:bCs/>
    </w:rPr>
  </w:style>
  <w:style w:type="character" w:customStyle="1" w:styleId="CommentSubjectChar">
    <w:name w:val="Comment Subject Char"/>
    <w:basedOn w:val="CommentTextChar"/>
    <w:link w:val="CommentSubject"/>
    <w:uiPriority w:val="99"/>
    <w:semiHidden/>
    <w:rsid w:val="00B269CD"/>
    <w:rPr>
      <w:b/>
      <w:bCs/>
      <w:sz w:val="20"/>
      <w:szCs w:val="20"/>
    </w:rPr>
  </w:style>
  <w:style w:type="paragraph" w:styleId="Header">
    <w:name w:val="header"/>
    <w:basedOn w:val="Normal"/>
    <w:link w:val="HeaderChar"/>
    <w:uiPriority w:val="99"/>
    <w:unhideWhenUsed/>
    <w:rsid w:val="00AC54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49A"/>
    <w:rPr>
      <w:sz w:val="22"/>
      <w:szCs w:val="22"/>
    </w:rPr>
  </w:style>
  <w:style w:type="paragraph" w:styleId="Footer">
    <w:name w:val="footer"/>
    <w:basedOn w:val="Normal"/>
    <w:link w:val="FooterChar"/>
    <w:uiPriority w:val="99"/>
    <w:unhideWhenUsed/>
    <w:rsid w:val="00AC54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49A"/>
    <w:rPr>
      <w:sz w:val="22"/>
      <w:szCs w:val="22"/>
    </w:rPr>
  </w:style>
  <w:style w:type="character" w:styleId="Mention">
    <w:name w:val="Mention"/>
    <w:basedOn w:val="DefaultParagraphFont"/>
    <w:uiPriority w:val="99"/>
    <w:unhideWhenUsed/>
    <w:rsid w:val="00933FFB"/>
    <w:rPr>
      <w:color w:val="2B579A"/>
      <w:shd w:val="clear" w:color="auto" w:fill="E1DFDD"/>
    </w:rPr>
  </w:style>
  <w:style w:type="character" w:styleId="Hyperlink">
    <w:name w:val="Hyperlink"/>
    <w:basedOn w:val="DefaultParagraphFont"/>
    <w:uiPriority w:val="99"/>
    <w:unhideWhenUsed/>
    <w:rsid w:val="00C345ED"/>
    <w:rPr>
      <w:color w:val="467886" w:themeColor="hyperlink"/>
      <w:u w:val="single"/>
    </w:rPr>
  </w:style>
  <w:style w:type="character" w:styleId="UnresolvedMention">
    <w:name w:val="Unresolved Mention"/>
    <w:basedOn w:val="DefaultParagraphFont"/>
    <w:uiPriority w:val="99"/>
    <w:semiHidden/>
    <w:unhideWhenUsed/>
    <w:rsid w:val="00C34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efEvaluationOffice@dol.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9EE72554D6DD4DBB7A411D1E3AA8ED" ma:contentTypeVersion="14" ma:contentTypeDescription="Create a new document." ma:contentTypeScope="" ma:versionID="c9b04eb09f1d5d44a39de42b9d46a1b2">
  <xsd:schema xmlns:xsd="http://www.w3.org/2001/XMLSchema" xmlns:xs="http://www.w3.org/2001/XMLSchema" xmlns:p="http://schemas.microsoft.com/office/2006/metadata/properties" xmlns:ns2="ca34e0a5-970f-43a0-9b1e-a3a913ad5e0b" xmlns:ns3="e15769a9-4bfd-4d60-bf2b-709550a4579b" targetNamespace="http://schemas.microsoft.com/office/2006/metadata/properties" ma:root="true" ma:fieldsID="d9e2c9a1903f290474689d98176b0d05" ns2:_="" ns3:_="">
    <xsd:import namespace="ca34e0a5-970f-43a0-9b1e-a3a913ad5e0b"/>
    <xsd:import namespace="e15769a9-4bfd-4d60-bf2b-709550a457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4e0a5-970f-43a0-9b1e-a3a913ad5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654925c-3bd7-4187-ab31-e932ed5cd6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769a9-4bfd-4d60-bf2b-709550a4579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26d503f-b837-4088-8b8c-d106aad54618}" ma:internalName="TaxCatchAll" ma:showField="CatchAllData" ma:web="e15769a9-4bfd-4d60-bf2b-709550a45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34e0a5-970f-43a0-9b1e-a3a913ad5e0b">
      <Terms xmlns="http://schemas.microsoft.com/office/infopath/2007/PartnerControls"/>
    </lcf76f155ced4ddcb4097134ff3c332f>
    <TaxCatchAll xmlns="e15769a9-4bfd-4d60-bf2b-709550a457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BA362D-2EF2-4C34-88AF-A6108EE9E567}">
  <ds:schemaRefs>
    <ds:schemaRef ds:uri="http://schemas.microsoft.com/sharepoint/v3/contenttype/forms"/>
  </ds:schemaRefs>
</ds:datastoreItem>
</file>

<file path=customXml/itemProps2.xml><?xml version="1.0" encoding="utf-8"?>
<ds:datastoreItem xmlns:ds="http://schemas.openxmlformats.org/officeDocument/2006/customXml" ds:itemID="{F8FB21B3-181F-4A10-9D95-BF557CA95F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4e0a5-970f-43a0-9b1e-a3a913ad5e0b"/>
    <ds:schemaRef ds:uri="e15769a9-4bfd-4d60-bf2b-709550a45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E1708B-10A2-4F53-BF22-ACABA152E005}">
  <ds:schemaRefs>
    <ds:schemaRef ds:uri="http://schemas.microsoft.com/office/2006/metadata/properties"/>
    <ds:schemaRef ds:uri="http://schemas.microsoft.com/office/infopath/2007/PartnerControls"/>
    <ds:schemaRef ds:uri="ca34e0a5-970f-43a0-9b1e-a3a913ad5e0b"/>
    <ds:schemaRef ds:uri="e15769a9-4bfd-4d60-bf2b-709550a4579b"/>
  </ds:schemaRefs>
</ds:datastoreItem>
</file>

<file path=customXml/itemProps4.xml><?xml version="1.0" encoding="utf-8"?>
<ds:datastoreItem xmlns:ds="http://schemas.openxmlformats.org/officeDocument/2006/customXml" ds:itemID="{CF74CEE9-C7A8-4186-8318-B052EBAFC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2232</Words>
  <Characters>11995</Characters>
  <Application>Microsoft Office Word</Application>
  <DocSecurity>0</DocSecurity>
  <Lines>997</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Enayati</dc:creator>
  <cp:lastModifiedBy>Poyatzis, Georgia D - OASP</cp:lastModifiedBy>
  <cp:revision>5</cp:revision>
  <dcterms:created xsi:type="dcterms:W3CDTF">2026-04-02T19:34:00Z</dcterms:created>
  <dcterms:modified xsi:type="dcterms:W3CDTF">2026-04-10T20:24:00Z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0x010100269EE72554D6DD4DBB7A411D1E3AA8ED</vt:lpwstr>
  </property>
  <property fmtid="{D5CDD505-2E9C-101B-9397-08002B2CF9AE}" pid="4" name="GrammarlyDocumentId">
    <vt:lpwstr>e746eee9-3b33-44ac-80c3-6ac6cb28e9f6</vt:lpwstr>
  </property>
  <property fmtid="{D5CDD505-2E9C-101B-9397-08002B2CF9AE}" pid="5" name="MediaServiceImageTags">
    <vt:lpwstr/>
  </property>
  <property fmtid="{D5CDD505-2E9C-101B-9397-08002B2CF9AE}" pid="6" name="Order">
    <vt:r8>3300</vt:r8>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