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36A35" w:rsidRPr="00636A35" w:rsidP="00636A35" w14:paraId="472914AA" w14:textId="77777777">
      <w:pPr>
        <w:pStyle w:val="NoSpacing"/>
        <w:jc w:val="center"/>
        <w:rPr>
          <w:b/>
          <w:sz w:val="28"/>
          <w:szCs w:val="28"/>
          <w:lang w:val="en"/>
        </w:rPr>
      </w:pPr>
      <w:r w:rsidRPr="00636A35">
        <w:rPr>
          <w:b/>
          <w:sz w:val="28"/>
          <w:szCs w:val="28"/>
          <w:lang w:val="en"/>
        </w:rPr>
        <w:t>Request for Approval under the “Generic Clearance for the Collection of Routine Customer Feedback” (OMB Control Number 0690-0030)</w:t>
      </w:r>
    </w:p>
    <w:p w:rsidR="00636A35" w:rsidP="00636A35" w14:paraId="0E0A8611" w14:textId="77777777">
      <w:pPr>
        <w:pStyle w:val="NoSpacing"/>
        <w:rPr>
          <w:lang w:val="en"/>
        </w:rPr>
      </w:pPr>
    </w:p>
    <w:p w:rsidR="00636A35" w:rsidRPr="00636A35" w:rsidP="003B6D1E" w14:paraId="44C5F884" w14:textId="55475B1D">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TITLE OF INFORMATION COLLECTION:</w:t>
      </w:r>
      <w:r w:rsidRPr="00636A35">
        <w:rPr>
          <w:rFonts w:ascii="Verdana" w:eastAsia="Times New Roman" w:hAnsi="Verdana" w:cs="Times New Roman"/>
          <w:color w:val="000000"/>
          <w:sz w:val="20"/>
          <w:szCs w:val="20"/>
          <w:lang w:val="en"/>
        </w:rPr>
        <w:t xml:space="preserve"> </w:t>
      </w:r>
      <w:r w:rsidRPr="00403C5E" w:rsidR="009C38BD">
        <w:rPr>
          <w:rFonts w:ascii="Verdana" w:eastAsia="Times New Roman" w:hAnsi="Verdana" w:cs="Times New Roman"/>
          <w:b/>
          <w:bCs/>
          <w:color w:val="000000"/>
          <w:sz w:val="20"/>
          <w:szCs w:val="20"/>
          <w:lang w:val="en"/>
        </w:rPr>
        <w:t>CEDSCI Usability Evaluation</w:t>
      </w:r>
    </w:p>
    <w:p w:rsidR="009C38BD" w:rsidRPr="009C38BD" w:rsidP="003B6D1E" w14:paraId="1919F4D6" w14:textId="77777777">
      <w:pPr>
        <w:shd w:val="clear" w:color="auto" w:fill="FFFFFF" w:themeFill="background1"/>
        <w:spacing w:before="100" w:beforeAutospacing="1" w:after="100" w:afterAutospacing="1"/>
        <w:rPr>
          <w:rFonts w:ascii="Verdana" w:eastAsia="Times New Roman" w:hAnsi="Verdana" w:cs="Times New Roman"/>
          <w:color w:val="000000"/>
          <w:sz w:val="20"/>
          <w:szCs w:val="20"/>
        </w:rPr>
      </w:pPr>
      <w:r w:rsidRPr="5AA55218">
        <w:rPr>
          <w:rFonts w:ascii="Verdana" w:eastAsia="Times New Roman" w:hAnsi="Verdana" w:cs="Times New Roman"/>
          <w:b/>
          <w:bCs/>
          <w:color w:val="000000" w:themeColor="text1"/>
          <w:sz w:val="20"/>
          <w:szCs w:val="20"/>
        </w:rPr>
        <w:t xml:space="preserve">PURPOSE: </w:t>
      </w:r>
      <w:r w:rsidRPr="5AA55218">
        <w:rPr>
          <w:rFonts w:ascii="Verdana" w:eastAsia="Times New Roman" w:hAnsi="Verdana" w:cs="Times New Roman"/>
          <w:color w:val="000000" w:themeColor="text1"/>
          <w:sz w:val="20"/>
          <w:szCs w:val="20"/>
        </w:rPr>
        <w:t xml:space="preserve">The purpose of this project is to optimize the application’s usability through </w:t>
      </w:r>
      <w:r w:rsidRPr="5AA55218">
        <w:rPr>
          <w:rFonts w:ascii="Verdana" w:eastAsia="Times New Roman" w:hAnsi="Verdana" w:cs="Times New Roman"/>
          <w:b/>
          <w:bCs/>
          <w:color w:val="000000" w:themeColor="text1"/>
          <w:sz w:val="20"/>
          <w:szCs w:val="20"/>
        </w:rPr>
        <w:t>iterative usability evaluations during the entire lifecycle of the product design and development</w:t>
      </w:r>
      <w:r w:rsidRPr="5AA55218">
        <w:rPr>
          <w:rFonts w:ascii="Verdana" w:eastAsia="Times New Roman" w:hAnsi="Verdana" w:cs="Times New Roman"/>
          <w:color w:val="000000" w:themeColor="text1"/>
          <w:sz w:val="20"/>
          <w:szCs w:val="20"/>
        </w:rPr>
        <w:t xml:space="preserve">. Usability will be evaluated in terms of respondent’s </w:t>
      </w:r>
      <w:r w:rsidRPr="5AA55218">
        <w:rPr>
          <w:rFonts w:ascii="Verdana" w:eastAsia="Times New Roman" w:hAnsi="Verdana" w:cs="Times New Roman"/>
          <w:b/>
          <w:bCs/>
          <w:color w:val="000000" w:themeColor="text1"/>
          <w:sz w:val="20"/>
          <w:szCs w:val="20"/>
        </w:rPr>
        <w:t>effectiveness</w:t>
      </w:r>
      <w:r w:rsidRPr="5AA55218">
        <w:rPr>
          <w:rFonts w:ascii="Verdana" w:eastAsia="Times New Roman" w:hAnsi="Verdana" w:cs="Times New Roman"/>
          <w:color w:val="000000" w:themeColor="text1"/>
          <w:sz w:val="20"/>
          <w:szCs w:val="20"/>
        </w:rPr>
        <w:t xml:space="preserve"> and </w:t>
      </w:r>
      <w:r w:rsidRPr="5AA55218">
        <w:rPr>
          <w:rFonts w:ascii="Verdana" w:eastAsia="Times New Roman" w:hAnsi="Verdana" w:cs="Times New Roman"/>
          <w:b/>
          <w:bCs/>
          <w:color w:val="000000" w:themeColor="text1"/>
          <w:sz w:val="20"/>
          <w:szCs w:val="20"/>
        </w:rPr>
        <w:t>efficiency</w:t>
      </w:r>
      <w:r w:rsidRPr="5AA55218">
        <w:rPr>
          <w:rFonts w:ascii="Verdana" w:eastAsia="Times New Roman" w:hAnsi="Verdana" w:cs="Times New Roman"/>
          <w:color w:val="000000" w:themeColor="text1"/>
          <w:sz w:val="20"/>
          <w:szCs w:val="20"/>
        </w:rPr>
        <w:t xml:space="preserve"> in survey completion, and </w:t>
      </w:r>
      <w:r w:rsidRPr="5AA55218">
        <w:rPr>
          <w:rFonts w:ascii="Verdana" w:eastAsia="Times New Roman" w:hAnsi="Verdana" w:cs="Times New Roman"/>
          <w:b/>
          <w:bCs/>
          <w:color w:val="000000" w:themeColor="text1"/>
          <w:sz w:val="20"/>
          <w:szCs w:val="20"/>
        </w:rPr>
        <w:t>satisfaction</w:t>
      </w:r>
      <w:r w:rsidRPr="5AA55218">
        <w:rPr>
          <w:rFonts w:ascii="Verdana" w:eastAsia="Times New Roman" w:hAnsi="Verdana" w:cs="Times New Roman"/>
          <w:color w:val="000000" w:themeColor="text1"/>
          <w:sz w:val="20"/>
          <w:szCs w:val="20"/>
        </w:rPr>
        <w:t xml:space="preserve"> with the experience of interacting with the application. This project is to accomplish the following objectives:  </w:t>
      </w:r>
    </w:p>
    <w:p w:rsidR="009C38BD" w:rsidP="003B6D1E" w14:paraId="5632757F" w14:textId="77777777">
      <w:pPr>
        <w:pStyle w:val="ListParagraph"/>
        <w:numPr>
          <w:ilvl w:val="0"/>
          <w:numId w:val="1"/>
        </w:numPr>
        <w:shd w:val="clear" w:color="auto" w:fill="FFFFFF"/>
        <w:spacing w:before="100" w:beforeAutospacing="1" w:after="100" w:afterAutospacing="1"/>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Minimize potential usability problems during application design phase.</w:t>
      </w:r>
    </w:p>
    <w:p w:rsidR="009C38BD" w:rsidP="003B6D1E" w14:paraId="2CA3AD93" w14:textId="77777777">
      <w:pPr>
        <w:pStyle w:val="ListParagraph"/>
        <w:numPr>
          <w:ilvl w:val="0"/>
          <w:numId w:val="1"/>
        </w:numPr>
        <w:shd w:val="clear" w:color="auto" w:fill="FFFFFF" w:themeFill="background1"/>
        <w:spacing w:before="100" w:beforeAutospacing="1" w:after="100" w:afterAutospacing="1"/>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Identify and address usability problems during application development phase.</w:t>
      </w:r>
    </w:p>
    <w:p w:rsidR="009C38BD" w:rsidP="003B6D1E" w14:paraId="27522C65" w14:textId="77777777">
      <w:pPr>
        <w:pStyle w:val="ListParagraph"/>
        <w:numPr>
          <w:ilvl w:val="0"/>
          <w:numId w:val="1"/>
        </w:numPr>
        <w:shd w:val="clear" w:color="auto" w:fill="FFFFFF"/>
        <w:spacing w:before="100" w:beforeAutospacing="1" w:after="100" w:afterAutospacing="1"/>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Assess application’s usability upon the completion of development.</w:t>
      </w:r>
    </w:p>
    <w:p w:rsidR="00636A35" w:rsidRPr="009C38BD" w:rsidP="003B6D1E" w14:paraId="79DBBE96" w14:textId="36A65D33">
      <w:pPr>
        <w:pStyle w:val="ListParagraph"/>
        <w:numPr>
          <w:ilvl w:val="0"/>
          <w:numId w:val="1"/>
        </w:numPr>
        <w:shd w:val="clear" w:color="auto" w:fill="FFFFFF"/>
        <w:spacing w:before="100" w:beforeAutospacing="1" w:after="100" w:afterAutospacing="1"/>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Establish performance benchmarks for the application.</w:t>
      </w:r>
    </w:p>
    <w:p w:rsidR="00636A35" w:rsidRPr="00636A35" w:rsidP="003B6D1E" w14:paraId="7E2B6A23" w14:textId="1697065A">
      <w:pPr>
        <w:shd w:val="clear" w:color="auto" w:fill="FFFFFF"/>
        <w:spacing w:before="100" w:beforeAutospacing="1" w:after="100" w:afterAutospacing="1"/>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DESCRIPTION OF RESPONDENTS</w:t>
      </w:r>
      <w:r w:rsidRPr="00636A35">
        <w:rPr>
          <w:rFonts w:ascii="Verdana" w:eastAsia="Times New Roman" w:hAnsi="Verdana" w:cs="Times New Roman"/>
          <w:color w:val="000000"/>
          <w:sz w:val="20"/>
          <w:szCs w:val="20"/>
          <w:lang w:val="en"/>
        </w:rPr>
        <w:t xml:space="preserve">: </w:t>
      </w:r>
      <w:r w:rsidRPr="009C38BD" w:rsidR="009C38BD">
        <w:rPr>
          <w:rFonts w:ascii="Verdana" w:eastAsia="Times New Roman" w:hAnsi="Verdana" w:cs="Times New Roman"/>
          <w:color w:val="000000"/>
          <w:sz w:val="20"/>
          <w:szCs w:val="20"/>
          <w:lang w:val="en"/>
        </w:rPr>
        <w:t>Data users</w:t>
      </w:r>
      <w:r w:rsidR="009C38BD">
        <w:rPr>
          <w:rFonts w:ascii="Verdana" w:eastAsia="Times New Roman" w:hAnsi="Verdana" w:cs="Times New Roman"/>
          <w:color w:val="000000"/>
          <w:sz w:val="20"/>
          <w:szCs w:val="20"/>
          <w:lang w:val="en"/>
        </w:rPr>
        <w:t xml:space="preserve">. </w:t>
      </w:r>
      <w:r w:rsidRPr="009C38BD" w:rsidR="009C38BD">
        <w:rPr>
          <w:rFonts w:ascii="Verdana" w:eastAsia="Times New Roman" w:hAnsi="Verdana" w:cs="Times New Roman"/>
          <w:color w:val="000000"/>
          <w:sz w:val="20"/>
          <w:szCs w:val="20"/>
          <w:lang w:val="en"/>
        </w:rPr>
        <w:t>The usability evaluation research will consist of comprehensive formative usability testing of the existing website data.census.gov on a quarterly basis, using an established set of evaluation tasks for novice or expert data users during the testing sessions. The research will produce standardized performance metrics to track the usability evaluation and reflect on the improvements made by the continuous releases of system updates.</w:t>
      </w:r>
    </w:p>
    <w:p w:rsidR="00636A35" w:rsidRPr="00636A35" w:rsidP="00F1774C" w14:paraId="6293C569" w14:textId="77777777">
      <w:pPr>
        <w:shd w:val="clear" w:color="auto" w:fill="FFFFFF"/>
        <w:spacing w:before="100" w:beforeAutospacing="1"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TYPE OF COLLECTION:</w:t>
      </w:r>
      <w:r w:rsidRPr="00636A35">
        <w:rPr>
          <w:rFonts w:ascii="Verdana" w:eastAsia="Times New Roman" w:hAnsi="Verdana" w:cs="Times New Roman"/>
          <w:color w:val="000000"/>
          <w:sz w:val="20"/>
          <w:szCs w:val="20"/>
          <w:lang w:val="en"/>
        </w:rPr>
        <w:t xml:space="preserve"> (Check one)</w:t>
      </w:r>
    </w:p>
    <w:p w:rsidR="007A2DFC" w:rsidP="007A2DFC" w14:paraId="33571390" w14:textId="77777777">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sectPr>
          <w:pgSz w:w="12240" w:h="15840"/>
          <w:pgMar w:top="1440" w:right="1440" w:bottom="1440" w:left="1440" w:header="720" w:footer="720" w:gutter="0"/>
          <w:cols w:space="720"/>
          <w:docGrid w:linePitch="360"/>
        </w:sectPr>
      </w:pPr>
    </w:p>
    <w:p w:rsidR="00326A89" w:rsidP="003B6D1E" w14:paraId="7F0F1CDF" w14:textId="10BAC17D">
      <w:pPr>
        <w:shd w:val="clear" w:color="auto" w:fill="FFFFFF"/>
        <w:spacing w:before="100" w:beforeAutospacing="1" w:after="100" w:afterAutospacing="1"/>
        <w:rPr>
          <w:rFonts w:ascii="Verdana" w:eastAsia="Times New Roman" w:hAnsi="Verdana" w:cs="Times New Roman"/>
          <w:color w:val="000000"/>
          <w:sz w:val="20"/>
          <w:szCs w:val="20"/>
          <w:u w:val="single"/>
          <w:lang w:val="en"/>
        </w:rPr>
        <w:sectPr w:rsidSect="00326A89">
          <w:type w:val="continuous"/>
          <w:pgSz w:w="12240" w:h="15840"/>
          <w:pgMar w:top="1440" w:right="1440" w:bottom="1440" w:left="1440" w:header="720" w:footer="720" w:gutter="0"/>
          <w:cols w:num="2" w:space="360"/>
          <w:docGrid w:linePitch="360"/>
        </w:sectPr>
      </w:pP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Customer Comment Card/Complaint Form</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w:t>
      </w:r>
      <w:r w:rsidR="009C38BD">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Usability Testing (e.g., Website or Software</w:t>
      </w:r>
      <w:r w:rsidR="007A2DFC">
        <w:rPr>
          <w:rFonts w:ascii="Verdana" w:eastAsia="Times New Roman" w:hAnsi="Verdana" w:cs="Times New Roman"/>
          <w:color w:val="000000"/>
          <w:sz w:val="20"/>
          <w:szCs w:val="20"/>
          <w:lang w:val="en"/>
        </w:rPr>
        <w:t>)</w:t>
      </w:r>
      <w:r w:rsidR="003459C9">
        <w:rPr>
          <w:rFonts w:ascii="Verdana" w:eastAsia="Times New Roman" w:hAnsi="Verdana" w:cs="Times New Roman"/>
          <w:color w:val="000000"/>
          <w:sz w:val="20"/>
          <w:szCs w:val="20"/>
          <w:lang w:val="en"/>
        </w:rPr>
        <w:br/>
      </w:r>
      <w:r w:rsidRPr="00636A35" w:rsidR="003459C9">
        <w:rPr>
          <w:rFonts w:ascii="Verdana" w:eastAsia="Times New Roman" w:hAnsi="Verdana" w:cs="Times New Roman"/>
          <w:color w:val="000000"/>
          <w:sz w:val="20"/>
          <w:szCs w:val="20"/>
          <w:lang w:val="en"/>
        </w:rPr>
        <w:t>[ ]</w:t>
      </w:r>
      <w:r w:rsidRPr="00636A35" w:rsidR="003459C9">
        <w:rPr>
          <w:rFonts w:ascii="Verdana" w:eastAsia="Times New Roman" w:hAnsi="Verdana" w:cs="Times New Roman"/>
          <w:color w:val="000000"/>
          <w:sz w:val="20"/>
          <w:szCs w:val="20"/>
          <w:lang w:val="en"/>
        </w:rPr>
        <w:t xml:space="preserve"> Focus Group</w:t>
      </w:r>
      <w:r w:rsidR="003459C9">
        <w:rPr>
          <w:rFonts w:ascii="Verdana" w:eastAsia="Times New Roman" w:hAnsi="Verdana" w:cs="Times New Roman"/>
          <w:color w:val="000000"/>
          <w:sz w:val="20"/>
          <w:szCs w:val="20"/>
          <w:lang w:val="en"/>
        </w:rPr>
        <w:br/>
      </w:r>
      <w:r w:rsidRPr="00636A35" w:rsidR="003459C9">
        <w:rPr>
          <w:rFonts w:ascii="Verdana" w:eastAsia="Times New Roman" w:hAnsi="Verdana" w:cs="Times New Roman"/>
          <w:color w:val="000000"/>
          <w:sz w:val="20"/>
          <w:szCs w:val="20"/>
          <w:lang w:val="en"/>
        </w:rPr>
        <w:t>[ ]</w:t>
      </w:r>
      <w:r w:rsidRPr="00636A35" w:rsidR="003459C9">
        <w:rPr>
          <w:rFonts w:ascii="Verdana" w:eastAsia="Times New Roman" w:hAnsi="Verdana" w:cs="Times New Roman"/>
          <w:color w:val="000000"/>
          <w:sz w:val="20"/>
          <w:szCs w:val="20"/>
          <w:lang w:val="en"/>
        </w:rPr>
        <w:t xml:space="preserve"> Customer Satisfaction Survey </w:t>
      </w:r>
      <w:r>
        <w:rPr>
          <w:rFonts w:ascii="Verdana" w:eastAsia="Times New Roman" w:hAnsi="Verdana" w:cs="Times New Roman"/>
          <w:color w:val="000000"/>
          <w:sz w:val="20"/>
          <w:szCs w:val="20"/>
          <w:lang w:val="en"/>
        </w:rPr>
        <w:br/>
      </w:r>
      <w:r w:rsidR="003459C9">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Small Discussion Group</w:t>
      </w:r>
      <w:r w:rsidR="003459C9">
        <w:rPr>
          <w:rFonts w:ascii="Verdana" w:eastAsia="Times New Roman" w:hAnsi="Verdana" w:cs="Times New Roman"/>
          <w:color w:val="000000"/>
          <w:sz w:val="20"/>
          <w:szCs w:val="20"/>
          <w:lang w:val="en"/>
        </w:rPr>
        <w:br/>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Other:</w:t>
      </w:r>
      <w:r>
        <w:rPr>
          <w:rFonts w:ascii="Verdana" w:eastAsia="Times New Roman" w:hAnsi="Verdana" w:cs="Times New Roman"/>
          <w:color w:val="000000"/>
          <w:sz w:val="20"/>
          <w:szCs w:val="20"/>
          <w:u w:val="single"/>
          <w:lang w:val="en"/>
        </w:rPr>
        <w:t xml:space="preserve"> _____________________</w:t>
      </w:r>
    </w:p>
    <w:p w:rsidR="00636A35" w:rsidRPr="00636A35" w:rsidP="001C45A3" w14:paraId="397225E6" w14:textId="2E964B6A">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CERTIFICATION:</w:t>
      </w:r>
    </w:p>
    <w:p w:rsidR="00636A35" w:rsidRPr="00636A35" w:rsidP="001C45A3" w14:paraId="6B24A851" w14:textId="77777777">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I certify the following to be true: </w:t>
      </w:r>
    </w:p>
    <w:p w:rsidR="00636A35" w:rsidRPr="00636A35" w:rsidP="001C45A3" w14:paraId="785A1B5E" w14:textId="77777777">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1. The collection is voluntary. </w:t>
      </w:r>
    </w:p>
    <w:p w:rsidR="00636A35" w:rsidRPr="00636A35" w:rsidP="001C45A3" w14:paraId="33D8CD60" w14:textId="77777777">
      <w:pPr>
        <w:shd w:val="clear" w:color="auto" w:fill="FFFFFF" w:themeFill="background1"/>
        <w:spacing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 xml:space="preserve">2. The collection is </w:t>
      </w:r>
      <w:r w:rsidRPr="5AA55218">
        <w:rPr>
          <w:rFonts w:ascii="Verdana" w:eastAsia="Times New Roman" w:hAnsi="Verdana" w:cs="Times New Roman"/>
          <w:color w:val="000000" w:themeColor="text1"/>
          <w:sz w:val="20"/>
          <w:szCs w:val="20"/>
        </w:rPr>
        <w:t>low-burden</w:t>
      </w:r>
      <w:r w:rsidRPr="5AA55218">
        <w:rPr>
          <w:rFonts w:ascii="Verdana" w:eastAsia="Times New Roman" w:hAnsi="Verdana" w:cs="Times New Roman"/>
          <w:color w:val="000000" w:themeColor="text1"/>
          <w:sz w:val="20"/>
          <w:szCs w:val="20"/>
        </w:rPr>
        <w:t xml:space="preserve"> for respondents and low-cost for the Federal Government.</w:t>
      </w:r>
    </w:p>
    <w:p w:rsidR="00636A35" w:rsidRPr="00636A35" w:rsidP="001C45A3" w14:paraId="1F4BA8D4" w14:textId="77777777">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3. The collection is non-controversial and does </w:t>
      </w:r>
      <w:r w:rsidRPr="00636A35">
        <w:rPr>
          <w:rFonts w:ascii="Verdana" w:eastAsia="Times New Roman" w:hAnsi="Verdana" w:cs="Times New Roman"/>
          <w:color w:val="000000"/>
          <w:sz w:val="20"/>
          <w:szCs w:val="20"/>
          <w:u w:val="single"/>
          <w:lang w:val="en"/>
        </w:rPr>
        <w:t>not</w:t>
      </w:r>
      <w:r w:rsidRPr="00636A35">
        <w:rPr>
          <w:rFonts w:ascii="Verdana" w:eastAsia="Times New Roman" w:hAnsi="Verdana" w:cs="Times New Roman"/>
          <w:color w:val="000000"/>
          <w:sz w:val="20"/>
          <w:szCs w:val="20"/>
          <w:lang w:val="en"/>
        </w:rPr>
        <w:t xml:space="preserve"> raise issues of concern to other federal agencies. </w:t>
      </w:r>
    </w:p>
    <w:p w:rsidR="00636A35" w:rsidRPr="00636A35" w:rsidP="001C45A3" w14:paraId="34989566" w14:textId="7BB41673">
      <w:pPr>
        <w:shd w:val="clear" w:color="auto" w:fill="FFFFFF" w:themeFill="background1"/>
        <w:spacing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 xml:space="preserve">4. The results are </w:t>
      </w:r>
      <w:r w:rsidRPr="5AA55218">
        <w:rPr>
          <w:rFonts w:ascii="Verdana" w:eastAsia="Times New Roman" w:hAnsi="Verdana" w:cs="Times New Roman"/>
          <w:color w:val="000000" w:themeColor="text1"/>
          <w:sz w:val="20"/>
          <w:szCs w:val="20"/>
          <w:u w:val="single"/>
        </w:rPr>
        <w:t>not</w:t>
      </w:r>
      <w:r w:rsidRPr="5AA55218">
        <w:rPr>
          <w:rFonts w:ascii="Verdana" w:eastAsia="Times New Roman" w:hAnsi="Verdana" w:cs="Times New Roman"/>
          <w:color w:val="000000" w:themeColor="text1"/>
          <w:sz w:val="20"/>
          <w:szCs w:val="20"/>
        </w:rPr>
        <w:t xml:space="preserve"> intended to be disseminated to the public</w:t>
      </w:r>
      <w:r w:rsidRPr="5AA55218" w:rsidR="00564295">
        <w:rPr>
          <w:rFonts w:ascii="Verdana" w:eastAsia="Times New Roman" w:hAnsi="Verdana" w:cs="Times New Roman"/>
          <w:color w:val="000000" w:themeColor="text1"/>
          <w:sz w:val="20"/>
          <w:szCs w:val="20"/>
        </w:rPr>
        <w:t xml:space="preserve"> as official </w:t>
      </w:r>
      <w:r w:rsidRPr="5AA55218" w:rsidR="00564295">
        <w:rPr>
          <w:rFonts w:ascii="Verdana" w:eastAsia="Times New Roman" w:hAnsi="Verdana" w:cs="Times New Roman"/>
          <w:color w:val="000000" w:themeColor="text1"/>
          <w:sz w:val="20"/>
          <w:szCs w:val="20"/>
        </w:rPr>
        <w:t>statistics, but</w:t>
      </w:r>
      <w:r w:rsidRPr="5AA55218" w:rsidR="00564295">
        <w:rPr>
          <w:rFonts w:ascii="Verdana" w:eastAsia="Times New Roman" w:hAnsi="Verdana" w:cs="Times New Roman"/>
          <w:color w:val="000000" w:themeColor="text1"/>
          <w:sz w:val="20"/>
          <w:szCs w:val="20"/>
        </w:rPr>
        <w:t xml:space="preserve"> may be presented at research or methodology conferences to inform ongoing research</w:t>
      </w:r>
      <w:r w:rsidRPr="5AA55218">
        <w:rPr>
          <w:rFonts w:ascii="Verdana" w:eastAsia="Times New Roman" w:hAnsi="Verdana" w:cs="Times New Roman"/>
          <w:color w:val="000000" w:themeColor="text1"/>
          <w:sz w:val="20"/>
          <w:szCs w:val="20"/>
        </w:rPr>
        <w:t xml:space="preserve">. </w:t>
      </w:r>
    </w:p>
    <w:p w:rsidR="00636A35" w:rsidRPr="00636A35" w:rsidP="001C45A3" w14:paraId="5CA82F5D" w14:textId="77777777">
      <w:pPr>
        <w:shd w:val="clear" w:color="auto" w:fill="FFFFFF" w:themeFill="background1"/>
        <w:spacing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 xml:space="preserve">5. Information gathered will not be used for the purpose of </w:t>
      </w:r>
      <w:r w:rsidRPr="5AA55218">
        <w:rPr>
          <w:rFonts w:ascii="Verdana" w:eastAsia="Times New Roman" w:hAnsi="Verdana" w:cs="Times New Roman"/>
          <w:color w:val="000000" w:themeColor="text1"/>
          <w:sz w:val="20"/>
          <w:szCs w:val="20"/>
          <w:u w:val="single"/>
        </w:rPr>
        <w:t>substantially</w:t>
      </w:r>
      <w:r w:rsidRPr="5AA55218">
        <w:rPr>
          <w:rFonts w:ascii="Verdana" w:eastAsia="Times New Roman" w:hAnsi="Verdana" w:cs="Times New Roman"/>
          <w:color w:val="000000" w:themeColor="text1"/>
          <w:sz w:val="20"/>
          <w:szCs w:val="20"/>
        </w:rPr>
        <w:t xml:space="preserve"> informing </w:t>
      </w:r>
      <w:r w:rsidRPr="5AA55218">
        <w:rPr>
          <w:rFonts w:ascii="Verdana" w:eastAsia="Times New Roman" w:hAnsi="Verdana" w:cs="Times New Roman"/>
          <w:color w:val="000000" w:themeColor="text1"/>
          <w:sz w:val="20"/>
          <w:szCs w:val="20"/>
          <w:u w:val="single"/>
        </w:rPr>
        <w:t>influential</w:t>
      </w:r>
      <w:r w:rsidRPr="5AA55218">
        <w:rPr>
          <w:rFonts w:ascii="Verdana" w:eastAsia="Times New Roman" w:hAnsi="Verdana" w:cs="Times New Roman"/>
          <w:color w:val="000000" w:themeColor="text1"/>
          <w:sz w:val="20"/>
          <w:szCs w:val="20"/>
        </w:rPr>
        <w:t xml:space="preserve"> policy decisions. </w:t>
      </w:r>
    </w:p>
    <w:p w:rsidR="00636A35" w:rsidRPr="00636A35" w:rsidP="001C45A3" w14:paraId="3B2DDD4D" w14:textId="77777777">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6. The collection is targeted </w:t>
      </w:r>
      <w:r w:rsidRPr="00636A35">
        <w:rPr>
          <w:rFonts w:ascii="Verdana" w:eastAsia="Times New Roman" w:hAnsi="Verdana" w:cs="Times New Roman"/>
          <w:color w:val="000000"/>
          <w:sz w:val="20"/>
          <w:szCs w:val="20"/>
          <w:lang w:val="en"/>
        </w:rPr>
        <w:t>to</w:t>
      </w:r>
      <w:r w:rsidRPr="00636A35">
        <w:rPr>
          <w:rFonts w:ascii="Verdana" w:eastAsia="Times New Roman" w:hAnsi="Verdana" w:cs="Times New Roman"/>
          <w:color w:val="000000"/>
          <w:sz w:val="20"/>
          <w:szCs w:val="20"/>
          <w:lang w:val="en"/>
        </w:rPr>
        <w:t xml:space="preserve"> the solicitation of opinions from respondents who have experience with the program or may have experience with the program in the future.</w:t>
      </w:r>
    </w:p>
    <w:p w:rsidR="00F1774C" w:rsidP="00F1774C" w14:paraId="7BDE1FDC" w14:textId="77777777">
      <w:pPr>
        <w:shd w:val="clear" w:color="auto" w:fill="FFFFFF"/>
        <w:spacing w:after="0" w:line="240" w:lineRule="auto"/>
        <w:rPr>
          <w:rFonts w:ascii="Verdana" w:eastAsia="Times New Roman" w:hAnsi="Verdana" w:cs="Times New Roman"/>
          <w:color w:val="000000"/>
          <w:sz w:val="20"/>
          <w:szCs w:val="20"/>
          <w:lang w:val="en"/>
        </w:rPr>
      </w:pPr>
    </w:p>
    <w:p w:rsidR="00636A35" w:rsidRPr="00636A35" w:rsidP="00F1774C" w14:paraId="698F96A1" w14:textId="09F0F470">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Name:</w:t>
      </w:r>
      <w:r w:rsidR="007A2DFC">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_</w:t>
      </w:r>
      <w:r w:rsidR="009D590F">
        <w:rPr>
          <w:rFonts w:ascii="Verdana" w:eastAsia="Times New Roman" w:hAnsi="Verdana" w:cs="Times New Roman"/>
          <w:color w:val="000000"/>
          <w:sz w:val="20"/>
          <w:szCs w:val="20"/>
          <w:lang w:val="en"/>
        </w:rPr>
        <w:t>Kanin Reese</w:t>
      </w:r>
      <w:r w:rsidRPr="00636A35">
        <w:rPr>
          <w:rFonts w:ascii="Verdana" w:eastAsia="Times New Roman" w:hAnsi="Verdana" w:cs="Times New Roman"/>
          <w:color w:val="000000"/>
          <w:sz w:val="20"/>
          <w:szCs w:val="20"/>
          <w:lang w:val="en"/>
        </w:rPr>
        <w:t>__________________________________________</w:t>
      </w:r>
    </w:p>
    <w:p w:rsidR="00636A35" w:rsidRPr="00636A35" w:rsidP="5AA55218" w14:paraId="47FE5C8D" w14:textId="77777777">
      <w:pPr>
        <w:shd w:val="clear" w:color="auto" w:fill="FFFFFF" w:themeFill="background1"/>
        <w:spacing w:after="0" w:line="360" w:lineRule="auto"/>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 xml:space="preserve">To </w:t>
      </w:r>
      <w:r w:rsidRPr="5AA55218">
        <w:rPr>
          <w:rFonts w:ascii="Verdana" w:eastAsia="Times New Roman" w:hAnsi="Verdana" w:cs="Times New Roman"/>
          <w:color w:val="000000" w:themeColor="text1"/>
          <w:sz w:val="20"/>
          <w:szCs w:val="20"/>
        </w:rPr>
        <w:t>assist</w:t>
      </w:r>
      <w:r w:rsidRPr="5AA55218">
        <w:rPr>
          <w:rFonts w:ascii="Verdana" w:eastAsia="Times New Roman" w:hAnsi="Verdana" w:cs="Times New Roman"/>
          <w:color w:val="000000" w:themeColor="text1"/>
          <w:sz w:val="20"/>
          <w:szCs w:val="20"/>
        </w:rPr>
        <w:t xml:space="preserve"> review, please provide answers to the following </w:t>
      </w:r>
      <w:r w:rsidRPr="5AA55218">
        <w:rPr>
          <w:rFonts w:ascii="Verdana" w:eastAsia="Times New Roman" w:hAnsi="Verdana" w:cs="Times New Roman"/>
          <w:color w:val="000000" w:themeColor="text1"/>
          <w:sz w:val="20"/>
          <w:szCs w:val="20"/>
        </w:rPr>
        <w:t>question</w:t>
      </w:r>
      <w:r w:rsidRPr="5AA55218">
        <w:rPr>
          <w:rFonts w:ascii="Verdana" w:eastAsia="Times New Roman" w:hAnsi="Verdana" w:cs="Times New Roman"/>
          <w:color w:val="000000" w:themeColor="text1"/>
          <w:sz w:val="20"/>
          <w:szCs w:val="20"/>
        </w:rPr>
        <w:t>:</w:t>
      </w:r>
    </w:p>
    <w:p w:rsidR="00636A35" w:rsidRPr="00636A35" w:rsidP="001C45A3" w14:paraId="04315FA6" w14:textId="77777777">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Personally Identifiable Information:</w:t>
      </w:r>
    </w:p>
    <w:p w:rsidR="00636A35" w:rsidRPr="00636A35" w:rsidP="001C45A3" w14:paraId="752F0F49" w14:textId="27705B87">
      <w:pPr>
        <w:shd w:val="clear" w:color="auto" w:fill="FFFFFF" w:themeFill="background1"/>
        <w:spacing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1. Is personally identifiab</w:t>
      </w:r>
      <w:r w:rsidRPr="5AA55218" w:rsidR="007A2DFC">
        <w:rPr>
          <w:rFonts w:ascii="Verdana" w:eastAsia="Times New Roman" w:hAnsi="Verdana" w:cs="Times New Roman"/>
          <w:color w:val="000000" w:themeColor="text1"/>
          <w:sz w:val="20"/>
          <w:szCs w:val="20"/>
        </w:rPr>
        <w:t>le information (PII) collected?</w:t>
      </w:r>
      <w:r w:rsidRPr="5AA55218" w:rsidR="00F1774C">
        <w:rPr>
          <w:rFonts w:ascii="Verdana" w:eastAsia="Times New Roman" w:hAnsi="Verdana" w:cs="Times New Roman"/>
          <w:color w:val="000000" w:themeColor="text1"/>
          <w:sz w:val="20"/>
          <w:szCs w:val="20"/>
        </w:rPr>
        <w:t xml:space="preserve">  </w:t>
      </w:r>
      <w:r w:rsidRPr="5AA55218">
        <w:rPr>
          <w:rFonts w:ascii="Verdana" w:eastAsia="Times New Roman" w:hAnsi="Verdana" w:cs="Times New Roman"/>
          <w:color w:val="000000" w:themeColor="text1"/>
          <w:sz w:val="20"/>
          <w:szCs w:val="20"/>
        </w:rPr>
        <w:t>[</w:t>
      </w:r>
      <w:r w:rsidRPr="5AA55218" w:rsidR="009C38BD">
        <w:rPr>
          <w:rFonts w:ascii="Verdana" w:eastAsia="Times New Roman" w:hAnsi="Verdana" w:cs="Times New Roman"/>
          <w:color w:val="000000" w:themeColor="text1"/>
          <w:sz w:val="20"/>
          <w:szCs w:val="20"/>
        </w:rPr>
        <w:t>x</w:t>
      </w:r>
      <w:r w:rsidRPr="5AA55218">
        <w:rPr>
          <w:rFonts w:ascii="Verdana" w:eastAsia="Times New Roman" w:hAnsi="Verdana" w:cs="Times New Roman"/>
          <w:color w:val="000000" w:themeColor="text1"/>
          <w:sz w:val="20"/>
          <w:szCs w:val="20"/>
        </w:rPr>
        <w:t xml:space="preserve">] Yes </w:t>
      </w:r>
      <w:r w:rsidRPr="5AA55218">
        <w:rPr>
          <w:rFonts w:ascii="Verdana" w:eastAsia="Times New Roman" w:hAnsi="Verdana" w:cs="Times New Roman"/>
          <w:color w:val="000000" w:themeColor="text1"/>
          <w:sz w:val="20"/>
          <w:szCs w:val="20"/>
        </w:rPr>
        <w:t>[ ]</w:t>
      </w:r>
      <w:r w:rsidRPr="5AA55218">
        <w:rPr>
          <w:rFonts w:ascii="Verdana" w:eastAsia="Times New Roman" w:hAnsi="Verdana" w:cs="Times New Roman"/>
          <w:color w:val="000000" w:themeColor="text1"/>
          <w:sz w:val="20"/>
          <w:szCs w:val="20"/>
        </w:rPr>
        <w:t xml:space="preserve"> No </w:t>
      </w:r>
    </w:p>
    <w:p w:rsidR="00636A35" w:rsidRPr="00636A35" w:rsidP="001C45A3" w14:paraId="296A5543" w14:textId="1BDB41F7">
      <w:pPr>
        <w:shd w:val="clear" w:color="auto" w:fill="FFFFFF" w:themeFill="background1"/>
        <w:spacing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 xml:space="preserve">2. If </w:t>
      </w:r>
      <w:r w:rsidRPr="5AA55218">
        <w:rPr>
          <w:rFonts w:ascii="Verdana" w:eastAsia="Times New Roman" w:hAnsi="Verdana" w:cs="Times New Roman"/>
          <w:color w:val="000000" w:themeColor="text1"/>
          <w:sz w:val="20"/>
          <w:szCs w:val="20"/>
        </w:rPr>
        <w:t>Yes</w:t>
      </w:r>
      <w:r w:rsidRPr="5AA55218">
        <w:rPr>
          <w:rFonts w:ascii="Verdana" w:eastAsia="Times New Roman" w:hAnsi="Verdana" w:cs="Times New Roman"/>
          <w:color w:val="000000" w:themeColor="text1"/>
          <w:sz w:val="20"/>
          <w:szCs w:val="20"/>
        </w:rPr>
        <w:t>, will any information that is collected be included in records that are subje</w:t>
      </w:r>
      <w:r w:rsidRPr="5AA55218" w:rsidR="007A2DFC">
        <w:rPr>
          <w:rFonts w:ascii="Verdana" w:eastAsia="Times New Roman" w:hAnsi="Verdana" w:cs="Times New Roman"/>
          <w:color w:val="000000" w:themeColor="text1"/>
          <w:sz w:val="20"/>
          <w:szCs w:val="20"/>
        </w:rPr>
        <w:t>ct to the Privacy Act of 1974?</w:t>
      </w:r>
      <w:r w:rsidRPr="5AA55218" w:rsidR="00F1774C">
        <w:rPr>
          <w:rFonts w:ascii="Verdana" w:eastAsia="Times New Roman" w:hAnsi="Verdana" w:cs="Times New Roman"/>
          <w:color w:val="000000" w:themeColor="text1"/>
          <w:sz w:val="20"/>
          <w:szCs w:val="20"/>
        </w:rPr>
        <w:t xml:space="preserve">  </w:t>
      </w:r>
      <w:r w:rsidRPr="5AA55218">
        <w:rPr>
          <w:rFonts w:ascii="Verdana" w:eastAsia="Times New Roman" w:hAnsi="Verdana" w:cs="Times New Roman"/>
          <w:color w:val="000000" w:themeColor="text1"/>
          <w:sz w:val="20"/>
          <w:szCs w:val="20"/>
        </w:rPr>
        <w:t>[</w:t>
      </w:r>
      <w:r w:rsidRPr="5AA55218" w:rsidR="009C38BD">
        <w:rPr>
          <w:rFonts w:ascii="Verdana" w:eastAsia="Times New Roman" w:hAnsi="Verdana" w:cs="Times New Roman"/>
          <w:color w:val="000000" w:themeColor="text1"/>
          <w:sz w:val="20"/>
          <w:szCs w:val="20"/>
        </w:rPr>
        <w:t>x</w:t>
      </w:r>
      <w:r w:rsidRPr="5AA55218">
        <w:rPr>
          <w:rFonts w:ascii="Verdana" w:eastAsia="Times New Roman" w:hAnsi="Verdana" w:cs="Times New Roman"/>
          <w:color w:val="000000" w:themeColor="text1"/>
          <w:sz w:val="20"/>
          <w:szCs w:val="20"/>
        </w:rPr>
        <w:t xml:space="preserve">] Yes </w:t>
      </w:r>
      <w:r w:rsidRPr="5AA55218">
        <w:rPr>
          <w:rFonts w:ascii="Verdana" w:eastAsia="Times New Roman" w:hAnsi="Verdana" w:cs="Times New Roman"/>
          <w:color w:val="000000" w:themeColor="text1"/>
          <w:sz w:val="20"/>
          <w:szCs w:val="20"/>
        </w:rPr>
        <w:t>[ ]</w:t>
      </w:r>
      <w:r w:rsidRPr="5AA55218">
        <w:rPr>
          <w:rFonts w:ascii="Verdana" w:eastAsia="Times New Roman" w:hAnsi="Verdana" w:cs="Times New Roman"/>
          <w:color w:val="000000" w:themeColor="text1"/>
          <w:sz w:val="20"/>
          <w:szCs w:val="20"/>
        </w:rPr>
        <w:t xml:space="preserve"> No </w:t>
      </w:r>
    </w:p>
    <w:p w:rsidR="00636A35" w:rsidRPr="00636A35" w:rsidP="001C45A3" w14:paraId="46F358F9" w14:textId="74E1C731">
      <w:pPr>
        <w:pStyle w:val="NoSpacing"/>
        <w:spacing w:line="276"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3. If </w:t>
      </w:r>
      <w:r w:rsidRPr="00636A35">
        <w:rPr>
          <w:rFonts w:ascii="Verdana" w:eastAsia="Times New Roman" w:hAnsi="Verdana" w:cs="Times New Roman"/>
          <w:color w:val="000000"/>
          <w:sz w:val="20"/>
          <w:szCs w:val="20"/>
          <w:lang w:val="en"/>
        </w:rPr>
        <w:t>Yes</w:t>
      </w:r>
      <w:r w:rsidRPr="00636A35">
        <w:rPr>
          <w:rFonts w:ascii="Verdana" w:eastAsia="Times New Roman" w:hAnsi="Verdana" w:cs="Times New Roman"/>
          <w:color w:val="000000"/>
          <w:sz w:val="20"/>
          <w:szCs w:val="20"/>
          <w:lang w:val="en"/>
        </w:rPr>
        <w:t>, has an up-to-date System of Record</w:t>
      </w:r>
      <w:r w:rsidR="007A2DFC">
        <w:rPr>
          <w:rFonts w:ascii="Verdana" w:eastAsia="Times New Roman" w:hAnsi="Verdana" w:cs="Times New Roman"/>
          <w:color w:val="000000"/>
          <w:sz w:val="20"/>
          <w:szCs w:val="20"/>
          <w:lang w:val="en"/>
        </w:rPr>
        <w:t xml:space="preserve">s Notice (SORN) been </w:t>
      </w:r>
      <w:r w:rsidR="007A2DFC">
        <w:rPr>
          <w:rFonts w:ascii="Verdana" w:eastAsia="Times New Roman" w:hAnsi="Verdana" w:cs="Times New Roman"/>
          <w:color w:val="000000"/>
          <w:sz w:val="20"/>
          <w:szCs w:val="20"/>
          <w:lang w:val="en"/>
        </w:rPr>
        <w:t>published?</w:t>
      </w:r>
      <w:r w:rsidRPr="00636A35">
        <w:rPr>
          <w:rFonts w:ascii="Verdana" w:eastAsia="Times New Roman" w:hAnsi="Verdana" w:cs="Times New Roman"/>
          <w:color w:val="000000"/>
          <w:sz w:val="20"/>
          <w:szCs w:val="20"/>
          <w:lang w:val="en"/>
        </w:rPr>
        <w:t>[</w:t>
      </w:r>
      <w:r w:rsidR="009C38BD">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Yes</w:t>
      </w:r>
      <w:r w:rsidR="001C45A3">
        <w:rPr>
          <w:rFonts w:ascii="Verdana" w:eastAsia="Times New Roman" w:hAnsi="Verdana" w:cs="Times New Roman"/>
          <w:color w:val="000000"/>
          <w:sz w:val="20"/>
          <w:szCs w:val="20"/>
          <w:lang w:val="en"/>
        </w:rPr>
        <w:t xml:space="preserve"> </w:t>
      </w:r>
      <w:r w:rsidRPr="00636A35">
        <w:rPr>
          <w:rFonts w:ascii="Verdana" w:eastAsia="Times New Roman" w:hAnsi="Verdana" w:cs="Times New Roman"/>
          <w:color w:val="000000"/>
          <w:sz w:val="20"/>
          <w:szCs w:val="20"/>
          <w:lang w:val="en"/>
        </w:rPr>
        <w:t>[ ]</w:t>
      </w:r>
      <w:r w:rsidR="001C45A3">
        <w:rPr>
          <w:rFonts w:ascii="Verdana" w:eastAsia="Times New Roman" w:hAnsi="Verdana" w:cs="Times New Roman"/>
          <w:color w:val="000000"/>
          <w:sz w:val="20"/>
          <w:szCs w:val="20"/>
          <w:lang w:val="en"/>
        </w:rPr>
        <w:t>N</w:t>
      </w:r>
      <w:r w:rsidRPr="00636A35">
        <w:rPr>
          <w:rFonts w:ascii="Verdana" w:eastAsia="Times New Roman" w:hAnsi="Verdana" w:cs="Times New Roman"/>
          <w:color w:val="000000"/>
          <w:sz w:val="20"/>
          <w:szCs w:val="20"/>
          <w:lang w:val="en"/>
        </w:rPr>
        <w:t>o</w:t>
      </w:r>
    </w:p>
    <w:p w:rsidR="00F1774C" w:rsidP="00F1774C" w14:paraId="6DBDCE87" w14:textId="77777777">
      <w:pPr>
        <w:shd w:val="clear" w:color="auto" w:fill="FFFFFF"/>
        <w:spacing w:after="0" w:line="240" w:lineRule="auto"/>
        <w:rPr>
          <w:rFonts w:ascii="Verdana" w:eastAsia="Times New Roman" w:hAnsi="Verdana" w:cs="Times New Roman"/>
          <w:b/>
          <w:bCs/>
          <w:color w:val="000000"/>
          <w:sz w:val="20"/>
          <w:szCs w:val="20"/>
          <w:lang w:val="en"/>
        </w:rPr>
      </w:pPr>
    </w:p>
    <w:p w:rsidR="00636A35" w:rsidRPr="00636A35" w:rsidP="001C45A3" w14:paraId="714B29A9" w14:textId="6319BEE9">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Gifts or Payments:</w:t>
      </w:r>
    </w:p>
    <w:p w:rsidR="00636A35" w:rsidRPr="00636A35" w:rsidP="001C45A3" w14:paraId="6B8A34D9" w14:textId="4FA86D02">
      <w:pPr>
        <w:shd w:val="clear" w:color="auto" w:fill="FFFFFF" w:themeFill="background1"/>
        <w:spacing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Is an incentive (e.g., money or reimbursement of expenses, token of apprecia</w:t>
      </w:r>
      <w:r w:rsidRPr="5AA55218" w:rsidR="007A2DFC">
        <w:rPr>
          <w:rFonts w:ascii="Verdana" w:eastAsia="Times New Roman" w:hAnsi="Verdana" w:cs="Times New Roman"/>
          <w:color w:val="000000" w:themeColor="text1"/>
          <w:sz w:val="20"/>
          <w:szCs w:val="20"/>
        </w:rPr>
        <w:t>tion) provided to participants?</w:t>
      </w:r>
      <w:r w:rsidRPr="5AA55218" w:rsidR="00F1774C">
        <w:rPr>
          <w:rFonts w:ascii="Verdana" w:eastAsia="Times New Roman" w:hAnsi="Verdana" w:cs="Times New Roman"/>
          <w:color w:val="000000" w:themeColor="text1"/>
          <w:sz w:val="20"/>
          <w:szCs w:val="20"/>
        </w:rPr>
        <w:t xml:space="preserve"> </w:t>
      </w:r>
      <w:r w:rsidRPr="5AA55218">
        <w:rPr>
          <w:rFonts w:ascii="Verdana" w:eastAsia="Times New Roman" w:hAnsi="Verdana" w:cs="Times New Roman"/>
          <w:color w:val="000000" w:themeColor="text1"/>
          <w:sz w:val="20"/>
          <w:szCs w:val="20"/>
        </w:rPr>
        <w:t>[</w:t>
      </w:r>
      <w:r w:rsidRPr="5AA55218" w:rsidR="009C38BD">
        <w:rPr>
          <w:rFonts w:ascii="Verdana" w:eastAsia="Times New Roman" w:hAnsi="Verdana" w:cs="Times New Roman"/>
          <w:color w:val="000000" w:themeColor="text1"/>
          <w:sz w:val="20"/>
          <w:szCs w:val="20"/>
        </w:rPr>
        <w:t>x</w:t>
      </w:r>
      <w:r w:rsidRPr="5AA55218">
        <w:rPr>
          <w:rFonts w:ascii="Verdana" w:eastAsia="Times New Roman" w:hAnsi="Verdana" w:cs="Times New Roman"/>
          <w:color w:val="000000" w:themeColor="text1"/>
          <w:sz w:val="20"/>
          <w:szCs w:val="20"/>
        </w:rPr>
        <w:t xml:space="preserve">] Yes </w:t>
      </w:r>
      <w:r w:rsidRPr="5AA55218">
        <w:rPr>
          <w:rFonts w:ascii="Verdana" w:eastAsia="Times New Roman" w:hAnsi="Verdana" w:cs="Times New Roman"/>
          <w:color w:val="000000" w:themeColor="text1"/>
          <w:sz w:val="20"/>
          <w:szCs w:val="20"/>
        </w:rPr>
        <w:t>[ ]</w:t>
      </w:r>
      <w:r w:rsidRPr="5AA55218">
        <w:rPr>
          <w:rFonts w:ascii="Verdana" w:eastAsia="Times New Roman" w:hAnsi="Verdana" w:cs="Times New Roman"/>
          <w:color w:val="000000" w:themeColor="text1"/>
          <w:sz w:val="20"/>
          <w:szCs w:val="20"/>
        </w:rPr>
        <w:t xml:space="preserve"> No </w:t>
      </w:r>
    </w:p>
    <w:p w:rsidR="00636A35" w:rsidRPr="00636A35" w:rsidP="001C45A3" w14:paraId="301A6956" w14:textId="77777777">
      <w:pPr>
        <w:shd w:val="clear" w:color="auto" w:fill="FFFFFF"/>
        <w:spacing w:before="100" w:beforeAutospacing="1"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BURDEN HOURS</w:t>
      </w:r>
      <w:r w:rsidRPr="00636A35">
        <w:rPr>
          <w:rFonts w:ascii="Verdana" w:eastAsia="Times New Roman" w:hAnsi="Verdana" w:cs="Times New Roman"/>
          <w:color w:val="000000"/>
          <w:sz w:val="20"/>
          <w:szCs w:val="20"/>
          <w:lang w:val="en"/>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52"/>
        <w:gridCol w:w="1890"/>
        <w:gridCol w:w="1710"/>
        <w:gridCol w:w="1710"/>
      </w:tblGrid>
      <w:tr w14:paraId="22719881" w14:textId="77777777" w:rsidTr="003B6D1E">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rHeight w:val="375"/>
        </w:trPr>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3B6D1E" w:rsidP="00636A35" w14:paraId="0047CF81" w14:textId="5B36DD14">
            <w:pPr>
              <w:spacing w:before="100" w:beforeAutospacing="1" w:after="100" w:afterAutospacing="1" w:line="240" w:lineRule="auto"/>
              <w:rPr>
                <w:rFonts w:ascii="Verdana" w:eastAsia="Times New Roman" w:hAnsi="Verdana" w:cs="Times New Roman"/>
                <w:color w:val="000000"/>
                <w:sz w:val="20"/>
                <w:szCs w:val="20"/>
              </w:rPr>
            </w:pPr>
            <w:r w:rsidRPr="003B6D1E">
              <w:rPr>
                <w:rFonts w:ascii="Verdana" w:eastAsia="Times New Roman" w:hAnsi="Verdana" w:cs="Times New Roman"/>
                <w:b/>
                <w:bCs/>
                <w:color w:val="000000"/>
                <w:sz w:val="20"/>
                <w:szCs w:val="20"/>
              </w:rPr>
              <w:t>Category of Respondent</w:t>
            </w:r>
            <w:r w:rsidR="003B6D1E">
              <w:rPr>
                <w:rFonts w:ascii="Verdana" w:eastAsia="Times New Roman" w:hAnsi="Verdana" w:cs="Times New Roman"/>
                <w:b/>
                <w:bCs/>
                <w:color w:val="000000"/>
                <w:sz w:val="20"/>
                <w:szCs w:val="20"/>
              </w:rPr>
              <w:t>s</w:t>
            </w:r>
            <w:r w:rsidRPr="003B6D1E">
              <w:rPr>
                <w:rFonts w:ascii="Verdana" w:eastAsia="Times New Roman" w:hAnsi="Verdana" w:cs="Times New Roman"/>
                <w:b/>
                <w:bCs/>
                <w:color w:val="000000"/>
                <w:sz w:val="20"/>
                <w:szCs w:val="20"/>
              </w:rPr>
              <w:t xml:space="preserve"> </w:t>
            </w:r>
          </w:p>
        </w:tc>
        <w:tc>
          <w:tcPr>
            <w:tcW w:w="18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3B6D1E" w:rsidP="00636A35" w14:paraId="5DF0315F" w14:textId="77777777">
            <w:pPr>
              <w:spacing w:before="100" w:beforeAutospacing="1" w:after="100" w:afterAutospacing="1" w:line="240" w:lineRule="auto"/>
              <w:rPr>
                <w:rFonts w:ascii="Verdana" w:eastAsia="Times New Roman" w:hAnsi="Verdana" w:cs="Times New Roman"/>
                <w:color w:val="000000"/>
                <w:sz w:val="20"/>
                <w:szCs w:val="20"/>
              </w:rPr>
            </w:pPr>
            <w:r w:rsidRPr="003B6D1E">
              <w:rPr>
                <w:rFonts w:ascii="Verdana" w:eastAsia="Times New Roman" w:hAnsi="Verdana" w:cs="Times New Roman"/>
                <w:b/>
                <w:bCs/>
                <w:color w:val="000000"/>
                <w:sz w:val="20"/>
                <w:szCs w:val="20"/>
              </w:rPr>
              <w:t>No. of Respondents</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3B6D1E" w:rsidP="00636A35" w14:paraId="62A2FB7A" w14:textId="77777777">
            <w:pPr>
              <w:spacing w:before="100" w:beforeAutospacing="1" w:after="100" w:afterAutospacing="1" w:line="240" w:lineRule="auto"/>
              <w:rPr>
                <w:rFonts w:ascii="Verdana" w:eastAsia="Times New Roman" w:hAnsi="Verdana" w:cs="Times New Roman"/>
                <w:color w:val="000000"/>
                <w:sz w:val="20"/>
                <w:szCs w:val="20"/>
              </w:rPr>
            </w:pPr>
            <w:r w:rsidRPr="003B6D1E">
              <w:rPr>
                <w:rFonts w:ascii="Verdana" w:eastAsia="Times New Roman" w:hAnsi="Verdana" w:cs="Times New Roman"/>
                <w:b/>
                <w:bCs/>
                <w:color w:val="000000"/>
                <w:sz w:val="20"/>
                <w:szCs w:val="20"/>
              </w:rPr>
              <w:t>Participation Time</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3B6D1E" w:rsidP="00636A35" w14:paraId="21966A1D" w14:textId="3A2C752C">
            <w:pPr>
              <w:spacing w:before="100" w:beforeAutospacing="1" w:after="100" w:afterAutospacing="1" w:line="240" w:lineRule="auto"/>
              <w:rPr>
                <w:rFonts w:ascii="Verdana" w:eastAsia="Times New Roman" w:hAnsi="Verdana" w:cs="Times New Roman"/>
                <w:color w:val="000000"/>
                <w:sz w:val="20"/>
                <w:szCs w:val="20"/>
              </w:rPr>
            </w:pPr>
            <w:r w:rsidRPr="003B6D1E">
              <w:rPr>
                <w:rFonts w:ascii="Verdana" w:eastAsia="Times New Roman" w:hAnsi="Verdana" w:cs="Times New Roman"/>
                <w:b/>
                <w:bCs/>
                <w:color w:val="000000"/>
                <w:sz w:val="20"/>
                <w:szCs w:val="20"/>
              </w:rPr>
              <w:t>Burden</w:t>
            </w:r>
            <w:r w:rsidR="003B6D1E">
              <w:rPr>
                <w:rFonts w:ascii="Verdana" w:eastAsia="Times New Roman" w:hAnsi="Verdana" w:cs="Times New Roman"/>
                <w:b/>
                <w:bCs/>
                <w:color w:val="000000"/>
                <w:sz w:val="20"/>
                <w:szCs w:val="20"/>
              </w:rPr>
              <w:t xml:space="preserve"> Hours</w:t>
            </w:r>
          </w:p>
        </w:tc>
      </w:tr>
      <w:tr w14:paraId="7403A292" w14:textId="77777777" w:rsidTr="003B6D1E">
        <w:tblPrEx>
          <w:tblW w:w="0" w:type="auto"/>
          <w:tblCellMar>
            <w:top w:w="15" w:type="dxa"/>
            <w:left w:w="15" w:type="dxa"/>
            <w:bottom w:w="15" w:type="dxa"/>
            <w:right w:w="15" w:type="dxa"/>
          </w:tblCellMar>
          <w:tblLook w:val="04A0"/>
        </w:tblPrEx>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7AF448A7" w14:textId="15C9B1F8">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r w:rsidRPr="00C27884" w:rsidR="009C38BD">
              <w:rPr>
                <w:rFonts w:ascii="Verdana" w:eastAsia="Times New Roman" w:hAnsi="Verdana" w:cs="Times New Roman"/>
                <w:color w:val="000000"/>
                <w:sz w:val="18"/>
                <w:szCs w:val="18"/>
              </w:rPr>
              <w:t>Data Users</w:t>
            </w:r>
          </w:p>
        </w:tc>
        <w:tc>
          <w:tcPr>
            <w:tcW w:w="18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08942CED" w14:textId="02A69587">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80 (20 </w:t>
            </w:r>
            <w:r w:rsidRPr="00C27884" w:rsidR="003B6D1E">
              <w:rPr>
                <w:rFonts w:ascii="Verdana" w:eastAsia="Times New Roman" w:hAnsi="Verdana" w:cs="Times New Roman"/>
                <w:color w:val="000000"/>
                <w:sz w:val="18"/>
                <w:szCs w:val="18"/>
              </w:rPr>
              <w:t>participants x</w:t>
            </w:r>
            <w:r w:rsidRPr="00C27884">
              <w:rPr>
                <w:rFonts w:ascii="Verdana" w:eastAsia="Times New Roman" w:hAnsi="Verdana" w:cs="Times New Roman"/>
                <w:color w:val="000000"/>
                <w:sz w:val="18"/>
                <w:szCs w:val="18"/>
              </w:rPr>
              <w:t xml:space="preserve"> 4 rounds)</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378C361F" w14:textId="651D1A56">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60 minutes  </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19051BAE" w14:textId="3EA4D730">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80 hours  </w:t>
            </w:r>
          </w:p>
        </w:tc>
      </w:tr>
      <w:tr w14:paraId="7F885D40" w14:textId="77777777" w:rsidTr="003B6D1E">
        <w:tblPrEx>
          <w:tblW w:w="0" w:type="auto"/>
          <w:tblCellMar>
            <w:top w:w="15" w:type="dxa"/>
            <w:left w:w="15" w:type="dxa"/>
            <w:bottom w:w="15" w:type="dxa"/>
            <w:right w:w="15" w:type="dxa"/>
          </w:tblCellMar>
          <w:tblLook w:val="04A0"/>
        </w:tblPrEx>
        <w:trPr>
          <w:trHeight w:val="375"/>
        </w:trPr>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4A80BC5D" w14:textId="77777777">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p>
        </w:tc>
        <w:tc>
          <w:tcPr>
            <w:tcW w:w="18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47C72968" w14:textId="77777777">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3E8C4AA8" w14:textId="77777777">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1C45A3" w14:paraId="2718DAA3" w14:textId="77777777">
            <w:pPr>
              <w:spacing w:after="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p>
        </w:tc>
      </w:tr>
      <w:tr w14:paraId="1437B462" w14:textId="77777777" w:rsidTr="003B6D1E">
        <w:tblPrEx>
          <w:tblW w:w="0" w:type="auto"/>
          <w:tblCellMar>
            <w:top w:w="15" w:type="dxa"/>
            <w:left w:w="15" w:type="dxa"/>
            <w:bottom w:w="15" w:type="dxa"/>
            <w:right w:w="15" w:type="dxa"/>
          </w:tblCellMar>
          <w:tblLook w:val="04A0"/>
        </w:tblPrEx>
        <w:trPr>
          <w:trHeight w:val="420"/>
        </w:trPr>
        <w:tc>
          <w:tcPr>
            <w:tcW w:w="305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3B6D1E" w14:paraId="2D6E6FBD" w14:textId="77777777">
            <w:pPr>
              <w:spacing w:after="100" w:afterAutospacing="1" w:line="240" w:lineRule="auto"/>
              <w:rPr>
                <w:rFonts w:ascii="Verdana" w:eastAsia="Times New Roman" w:hAnsi="Verdana" w:cs="Times New Roman"/>
                <w:color w:val="000000"/>
                <w:sz w:val="18"/>
                <w:szCs w:val="18"/>
              </w:rPr>
            </w:pPr>
            <w:r w:rsidRPr="00C27884">
              <w:rPr>
                <w:rFonts w:ascii="Verdana" w:eastAsia="Times New Roman" w:hAnsi="Verdana" w:cs="Times New Roman"/>
                <w:b/>
                <w:bCs/>
                <w:color w:val="000000"/>
                <w:sz w:val="18"/>
                <w:szCs w:val="18"/>
              </w:rPr>
              <w:t>Totals</w:t>
            </w:r>
          </w:p>
        </w:tc>
        <w:tc>
          <w:tcPr>
            <w:tcW w:w="18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3B6D1E" w14:paraId="00C17982" w14:textId="77777777">
            <w:pPr>
              <w:spacing w:after="12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3B6D1E" w14:paraId="195F2D85" w14:textId="77777777">
            <w:pPr>
              <w:spacing w:after="12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C27884" w:rsidP="003B6D1E" w14:paraId="7362111E" w14:textId="79E71F26">
            <w:pPr>
              <w:spacing w:after="120" w:line="240" w:lineRule="auto"/>
              <w:rPr>
                <w:rFonts w:ascii="Verdana" w:eastAsia="Times New Roman" w:hAnsi="Verdana" w:cs="Times New Roman"/>
                <w:color w:val="000000"/>
                <w:sz w:val="18"/>
                <w:szCs w:val="18"/>
              </w:rPr>
            </w:pPr>
            <w:r w:rsidRPr="00C27884">
              <w:rPr>
                <w:rFonts w:ascii="Verdana" w:eastAsia="Times New Roman" w:hAnsi="Verdana" w:cs="Times New Roman"/>
                <w:color w:val="000000"/>
                <w:sz w:val="18"/>
                <w:szCs w:val="18"/>
              </w:rPr>
              <w:t xml:space="preserve">  </w:t>
            </w:r>
            <w:r w:rsidRPr="00C27884" w:rsidR="009C38BD">
              <w:rPr>
                <w:rFonts w:ascii="Verdana" w:eastAsia="Times New Roman" w:hAnsi="Verdana" w:cs="Times New Roman"/>
                <w:color w:val="000000"/>
                <w:sz w:val="18"/>
                <w:szCs w:val="18"/>
              </w:rPr>
              <w:t>80 hours</w:t>
            </w:r>
          </w:p>
        </w:tc>
      </w:tr>
    </w:tbl>
    <w:p w:rsidR="00636A35" w:rsidRPr="00636A35" w:rsidP="75D6CF0F" w14:paraId="380FD4DD" w14:textId="314A97B7">
      <w:pPr>
        <w:shd w:val="clear" w:color="auto" w:fill="FFFFFF" w:themeFill="background1"/>
        <w:spacing w:before="100" w:beforeAutospacing="1" w:after="0" w:line="360" w:lineRule="auto"/>
        <w:rPr>
          <w:rFonts w:ascii="Verdana" w:eastAsia="Times New Roman" w:hAnsi="Verdana" w:cs="Times New Roman"/>
          <w:color w:val="000000"/>
          <w:sz w:val="20"/>
          <w:szCs w:val="20"/>
          <w:lang w:val="en"/>
        </w:rPr>
      </w:pPr>
      <w:r w:rsidRPr="75D6CF0F">
        <w:rPr>
          <w:rFonts w:ascii="Verdana" w:eastAsia="Times New Roman" w:hAnsi="Verdana" w:cs="Times New Roman"/>
          <w:b/>
          <w:bCs/>
          <w:color w:val="000000" w:themeColor="text1"/>
          <w:sz w:val="20"/>
          <w:szCs w:val="20"/>
          <w:lang w:val="en"/>
        </w:rPr>
        <w:t xml:space="preserve">FEDERAL COST: </w:t>
      </w:r>
      <w:r w:rsidRPr="75D6CF0F">
        <w:rPr>
          <w:rFonts w:ascii="Verdana" w:eastAsia="Times New Roman" w:hAnsi="Verdana" w:cs="Times New Roman"/>
          <w:color w:val="000000" w:themeColor="text1"/>
          <w:sz w:val="20"/>
          <w:szCs w:val="20"/>
          <w:lang w:val="en"/>
        </w:rPr>
        <w:t>The estimated annual cost to the Federal government is _</w:t>
      </w:r>
      <w:r w:rsidRPr="75D6CF0F" w:rsidR="009C38BD">
        <w:rPr>
          <w:rFonts w:ascii="Verdana" w:eastAsia="Times New Roman" w:hAnsi="Verdana" w:cs="Times New Roman"/>
          <w:color w:val="000000" w:themeColor="text1"/>
          <w:sz w:val="20"/>
          <w:szCs w:val="20"/>
          <w:lang w:val="en"/>
        </w:rPr>
        <w:t>$0</w:t>
      </w:r>
      <w:r w:rsidRPr="75D6CF0F">
        <w:rPr>
          <w:rFonts w:ascii="Verdana" w:eastAsia="Times New Roman" w:hAnsi="Verdana" w:cs="Times New Roman"/>
          <w:color w:val="000000" w:themeColor="text1"/>
          <w:sz w:val="20"/>
          <w:szCs w:val="20"/>
          <w:lang w:val="en"/>
        </w:rPr>
        <w:t>___________</w:t>
      </w:r>
    </w:p>
    <w:p w:rsidR="00636A35" w:rsidRPr="00636A35" w:rsidP="001C45A3" w14:paraId="2EB9BB76" w14:textId="77777777">
      <w:pPr>
        <w:shd w:val="clear" w:color="auto" w:fill="FFFFFF"/>
        <w:spacing w:after="0"/>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u w:val="single"/>
          <w:lang w:val="en"/>
        </w:rPr>
        <w:t>If you are conducting a focus group, survey, or plan to employ statistical methods, please provide answers to the following questions:</w:t>
      </w:r>
    </w:p>
    <w:p w:rsidR="00636A35" w:rsidRPr="00636A35" w:rsidP="001C45A3" w14:paraId="2659644D" w14:textId="4F6CE709">
      <w:pPr>
        <w:shd w:val="clear" w:color="auto" w:fill="FFFFFF" w:themeFill="background1"/>
        <w:spacing w:after="0"/>
        <w:rPr>
          <w:rFonts w:ascii="Verdana" w:eastAsia="Times New Roman" w:hAnsi="Verdana" w:cs="Times New Roman"/>
          <w:color w:val="000000"/>
          <w:sz w:val="20"/>
          <w:szCs w:val="20"/>
        </w:rPr>
      </w:pPr>
      <w:r w:rsidRPr="5AA55218">
        <w:rPr>
          <w:rFonts w:ascii="Verdana" w:eastAsia="Times New Roman" w:hAnsi="Verdana" w:cs="Times New Roman"/>
          <w:b/>
          <w:bCs/>
          <w:color w:val="000000" w:themeColor="text1"/>
          <w:sz w:val="20"/>
          <w:szCs w:val="20"/>
        </w:rPr>
        <w:t>The selection of your targeted respondents</w:t>
      </w:r>
    </w:p>
    <w:p w:rsidR="00636A35" w:rsidRPr="00636A35" w:rsidP="001C45A3" w14:paraId="4E69ADEC" w14:textId="10179532">
      <w:pPr>
        <w:shd w:val="clear" w:color="auto" w:fill="FFFFFF"/>
        <w:spacing w:before="100" w:beforeAutospacing="1" w:after="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1. Do you have a customer list or something similar that defines the universe of potential respondents and do you have a sampling plan for selecting from this </w:t>
      </w:r>
      <w:r w:rsidRPr="00636A35">
        <w:rPr>
          <w:rFonts w:ascii="Verdana" w:eastAsia="Times New Roman" w:hAnsi="Verdana" w:cs="Times New Roman"/>
          <w:color w:val="000000"/>
          <w:sz w:val="20"/>
          <w:szCs w:val="20"/>
          <w:lang w:val="en"/>
        </w:rPr>
        <w:t>universe?[</w:t>
      </w:r>
      <w:r w:rsidRPr="00636A35">
        <w:rPr>
          <w:rFonts w:ascii="Verdana" w:eastAsia="Times New Roman" w:hAnsi="Verdana" w:cs="Times New Roman"/>
          <w:color w:val="000000"/>
          <w:sz w:val="20"/>
          <w:szCs w:val="20"/>
          <w:lang w:val="en"/>
        </w:rPr>
        <w:t xml:space="preserve"> ] Yes [</w:t>
      </w:r>
      <w:r w:rsidR="009C38BD">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No</w:t>
      </w:r>
    </w:p>
    <w:p w:rsidR="00636A35" w:rsidP="001C45A3" w14:paraId="4742094E" w14:textId="34F7DEAC">
      <w:pPr>
        <w:shd w:val="clear" w:color="auto" w:fill="FFFFFF" w:themeFill="background1"/>
        <w:spacing w:before="100" w:beforeAutospacing="1"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If the answer is yes, please provide a description of both below (or attach the sampling plan)? If the answer is no, please provide a description of how you plan to identify your potential group of respondents and how you will select them?</w:t>
      </w:r>
    </w:p>
    <w:p w:rsidR="009C38BD" w:rsidRPr="009C38BD" w:rsidP="001C45A3" w14:paraId="655447F4" w14:textId="1757A039">
      <w:pPr>
        <w:shd w:val="clear" w:color="auto" w:fill="FFFFFF"/>
        <w:spacing w:before="100" w:beforeAutospacing="1" w:after="0"/>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 xml:space="preserve">Our population of </w:t>
      </w:r>
      <w:r w:rsidRPr="009C38BD">
        <w:rPr>
          <w:rFonts w:ascii="Verdana" w:eastAsia="Times New Roman" w:hAnsi="Verdana" w:cs="Times New Roman"/>
          <w:color w:val="000000"/>
          <w:sz w:val="20"/>
          <w:szCs w:val="20"/>
          <w:lang w:val="en"/>
        </w:rPr>
        <w:t>interest</w:t>
      </w:r>
      <w:r w:rsidRPr="009C38BD">
        <w:rPr>
          <w:rFonts w:ascii="Verdana" w:eastAsia="Times New Roman" w:hAnsi="Verdana" w:cs="Times New Roman"/>
          <w:color w:val="000000"/>
          <w:sz w:val="20"/>
          <w:szCs w:val="20"/>
          <w:lang w:val="en"/>
        </w:rPr>
        <w:t xml:space="preserve"> are novice and expert users. Novice users are defined as participants with some experience working with datasets or analyzing data, and expert users are defined as participants with at least two years of experience using data.census.gov or American Fact Finder. </w:t>
      </w:r>
    </w:p>
    <w:p w:rsidR="009C38BD" w:rsidRPr="009C38BD" w:rsidP="001C45A3" w14:paraId="137F34AF" w14:textId="77777777">
      <w:pPr>
        <w:shd w:val="clear" w:color="auto" w:fill="FFFFFF"/>
        <w:spacing w:before="100" w:beforeAutospacing="1" w:after="0"/>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 xml:space="preserve">Participant inclusion criteria: </w:t>
      </w:r>
    </w:p>
    <w:p w:rsidR="009C38BD" w:rsidRPr="009C38BD" w:rsidP="001C45A3" w14:paraId="1214E2BC" w14:textId="1AA3686A">
      <w:pPr>
        <w:pStyle w:val="ListParagraph"/>
        <w:numPr>
          <w:ilvl w:val="0"/>
          <w:numId w:val="2"/>
        </w:numPr>
        <w:shd w:val="clear" w:color="auto" w:fill="FFFFFF"/>
        <w:spacing w:after="100" w:afterAutospacing="1"/>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speak fluent English,</w:t>
      </w:r>
    </w:p>
    <w:p w:rsidR="009C38BD" w:rsidP="001C45A3" w14:paraId="7FCFF4B5" w14:textId="77777777">
      <w:pPr>
        <w:pStyle w:val="ListParagraph"/>
        <w:numPr>
          <w:ilvl w:val="0"/>
          <w:numId w:val="2"/>
        </w:numPr>
        <w:shd w:val="clear" w:color="auto" w:fill="FFFFFF"/>
        <w:spacing w:before="100" w:beforeAutospacing="1" w:after="100" w:afterAutospacing="1"/>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are age</w:t>
      </w:r>
      <w:r w:rsidRPr="009C38BD">
        <w:rPr>
          <w:rFonts w:ascii="Verdana" w:eastAsia="Times New Roman" w:hAnsi="Verdana" w:cs="Times New Roman"/>
          <w:color w:val="000000"/>
          <w:sz w:val="20"/>
          <w:szCs w:val="20"/>
          <w:lang w:val="en"/>
        </w:rPr>
        <w:t xml:space="preserve"> between 18 years to 70 years old, </w:t>
      </w:r>
    </w:p>
    <w:p w:rsidR="009C38BD" w:rsidP="001C45A3" w14:paraId="4B28F18E" w14:textId="77777777">
      <w:pPr>
        <w:pStyle w:val="ListParagraph"/>
        <w:numPr>
          <w:ilvl w:val="0"/>
          <w:numId w:val="2"/>
        </w:numPr>
        <w:shd w:val="clear" w:color="auto" w:fill="FFFFFF"/>
        <w:spacing w:before="100" w:beforeAutospacing="1" w:after="100" w:afterAutospacing="1"/>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 xml:space="preserve">have at least one year of Internet experience, </w:t>
      </w:r>
    </w:p>
    <w:p w:rsidR="009C38BD" w:rsidP="001C45A3" w14:paraId="6718CA62" w14:textId="77777777">
      <w:pPr>
        <w:pStyle w:val="ListParagraph"/>
        <w:numPr>
          <w:ilvl w:val="0"/>
          <w:numId w:val="2"/>
        </w:numPr>
        <w:shd w:val="clear" w:color="auto" w:fill="FFFFFF"/>
        <w:spacing w:before="100" w:beforeAutospacing="1" w:after="100" w:afterAutospacing="1"/>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have school education of at least high school diploma,</w:t>
      </w:r>
    </w:p>
    <w:p w:rsidR="009C38BD" w:rsidRPr="009C38BD" w:rsidP="001C45A3" w14:paraId="3FD5C065" w14:textId="3E5BE97A">
      <w:pPr>
        <w:pStyle w:val="ListParagraph"/>
        <w:numPr>
          <w:ilvl w:val="0"/>
          <w:numId w:val="2"/>
        </w:numPr>
        <w:shd w:val="clear" w:color="auto" w:fill="FFFFFF"/>
        <w:spacing w:before="100" w:beforeAutospacing="1" w:after="0"/>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 xml:space="preserve">have experience working with </w:t>
      </w:r>
      <w:r w:rsidRPr="009C38BD">
        <w:rPr>
          <w:rFonts w:ascii="Verdana" w:eastAsia="Times New Roman" w:hAnsi="Verdana" w:cs="Times New Roman"/>
          <w:color w:val="000000"/>
          <w:sz w:val="20"/>
          <w:szCs w:val="20"/>
          <w:lang w:val="en"/>
        </w:rPr>
        <w:t>datasets</w:t>
      </w:r>
      <w:r w:rsidRPr="009C38BD">
        <w:rPr>
          <w:rFonts w:ascii="Verdana" w:eastAsia="Times New Roman" w:hAnsi="Verdana" w:cs="Times New Roman"/>
          <w:color w:val="000000"/>
          <w:sz w:val="20"/>
          <w:szCs w:val="20"/>
          <w:lang w:val="en"/>
        </w:rPr>
        <w:t xml:space="preserve"> or analyzing data.</w:t>
      </w:r>
    </w:p>
    <w:p w:rsidR="00D13EFE" w:rsidP="001C45A3" w14:paraId="4291FFAB" w14:textId="77777777">
      <w:pPr>
        <w:shd w:val="clear" w:color="auto" w:fill="FFFFFF"/>
        <w:spacing w:before="100" w:beforeAutospacing="1" w:after="0"/>
        <w:rPr>
          <w:rFonts w:ascii="Verdana" w:eastAsia="Times New Roman" w:hAnsi="Verdana" w:cs="Times New Roman"/>
          <w:color w:val="000000"/>
          <w:sz w:val="20"/>
          <w:szCs w:val="20"/>
          <w:lang w:val="en"/>
        </w:rPr>
      </w:pPr>
      <w:r w:rsidRPr="009C38BD">
        <w:rPr>
          <w:rFonts w:ascii="Verdana" w:eastAsia="Times New Roman" w:hAnsi="Verdana" w:cs="Times New Roman"/>
          <w:color w:val="000000"/>
          <w:sz w:val="20"/>
          <w:szCs w:val="20"/>
          <w:lang w:val="en"/>
        </w:rPr>
        <w:t>Participants will be recruited using a combination of word-of-mouth, flyers, online and paper advertisements, including, but not limited to, the mailing list of Bureau of Census announcement, the listserv of professional associations such as the American Association of Public Opinion Research.</w:t>
      </w:r>
    </w:p>
    <w:p w:rsidR="007A2DFC" w:rsidRPr="00636A35" w:rsidP="001C45A3" w14:paraId="24264401" w14:textId="44EC9161">
      <w:pPr>
        <w:shd w:val="clear" w:color="auto" w:fill="FFFFFF"/>
        <w:spacing w:after="0" w:line="360" w:lineRule="auto"/>
        <w:rPr>
          <w:rFonts w:ascii="Verdana" w:eastAsia="Times New Roman" w:hAnsi="Verdana" w:cs="Times New Roman"/>
          <w:color w:val="000000"/>
          <w:sz w:val="20"/>
          <w:szCs w:val="20"/>
          <w:lang w:val="en"/>
        </w:rPr>
      </w:pPr>
      <w:r>
        <w:rPr>
          <w:rFonts w:ascii="Verdana" w:eastAsia="Times New Roman" w:hAnsi="Verdana" w:cs="Times New Roman"/>
          <w:color w:val="000000"/>
          <w:sz w:val="20"/>
          <w:szCs w:val="20"/>
          <w:lang w:val="en"/>
        </w:rPr>
        <w:t>_____________</w:t>
      </w:r>
    </w:p>
    <w:p w:rsidR="00636A35" w:rsidRPr="00636A35" w:rsidP="00F1774C" w14:paraId="4B6BD59E" w14:textId="77777777">
      <w:pPr>
        <w:shd w:val="clear" w:color="auto" w:fill="FFFFFF"/>
        <w:spacing w:before="100" w:beforeAutospacing="1"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Administration of the Instrument</w:t>
      </w:r>
    </w:p>
    <w:p w:rsidR="00636A35" w:rsidRPr="00636A35" w:rsidP="001C45A3" w14:paraId="02EEF7E7" w14:textId="77777777">
      <w:pPr>
        <w:shd w:val="clear" w:color="auto" w:fill="FFFFFF"/>
        <w:spacing w:after="0"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1. How will you collect the information? (Check all that apply)</w:t>
      </w:r>
    </w:p>
    <w:p w:rsidR="00636A35" w:rsidRPr="00636A35" w:rsidP="001C45A3" w14:paraId="3779745B" w14:textId="7D115A85">
      <w:pPr>
        <w:shd w:val="clear" w:color="auto" w:fill="FFFFFF"/>
        <w:spacing w:after="0" w:line="360" w:lineRule="auto"/>
        <w:ind w:left="84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w:t>
      </w:r>
      <w:r>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xml:space="preserve">] Web-based or other forms of </w:t>
      </w:r>
      <w:r w:rsidRPr="00636A35">
        <w:rPr>
          <w:rFonts w:ascii="Verdana" w:eastAsia="Times New Roman" w:hAnsi="Verdana" w:cs="Times New Roman"/>
          <w:color w:val="000000"/>
          <w:sz w:val="20"/>
          <w:szCs w:val="20"/>
          <w:lang w:val="en"/>
        </w:rPr>
        <w:t>Social Media</w:t>
      </w:r>
      <w:r w:rsidRPr="00636A35">
        <w:rPr>
          <w:rFonts w:ascii="Verdana" w:eastAsia="Times New Roman" w:hAnsi="Verdana" w:cs="Times New Roman"/>
          <w:color w:val="000000"/>
          <w:sz w:val="20"/>
          <w:szCs w:val="20"/>
          <w:lang w:val="en"/>
        </w:rPr>
        <w:t xml:space="preserve"> </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Telephone </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In-person </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w:t>
      </w:r>
      <w:r w:rsidRPr="00636A35">
        <w:rPr>
          <w:rFonts w:ascii="Verdana" w:eastAsia="Times New Roman" w:hAnsi="Verdana" w:cs="Times New Roman"/>
          <w:color w:val="000000"/>
          <w:sz w:val="20"/>
          <w:szCs w:val="20"/>
          <w:lang w:val="en"/>
        </w:rPr>
        <w:t xml:space="preserve"> Mail </w:t>
      </w:r>
      <w:r w:rsidR="007A2DFC">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w:t>
      </w:r>
      <w:r w:rsidR="009C38BD">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Other, Explain</w:t>
      </w:r>
      <w:r w:rsidR="009C38BD">
        <w:rPr>
          <w:rFonts w:ascii="Verdana" w:eastAsia="Times New Roman" w:hAnsi="Verdana" w:cs="Times New Roman"/>
          <w:color w:val="000000"/>
          <w:sz w:val="20"/>
          <w:szCs w:val="20"/>
          <w:lang w:val="en"/>
        </w:rPr>
        <w:t xml:space="preserve"> _ remote online sessions</w:t>
      </w:r>
    </w:p>
    <w:p w:rsidR="00636A35" w:rsidP="001C45A3" w14:paraId="49719F19" w14:textId="60791223">
      <w:pPr>
        <w:shd w:val="clear" w:color="auto" w:fill="FFFFFF" w:themeFill="background1"/>
        <w:spacing w:before="100" w:beforeAutospacing="1" w:after="0"/>
        <w:rPr>
          <w:rFonts w:ascii="Verdana" w:eastAsia="Times New Roman" w:hAnsi="Verdana" w:cs="Times New Roman"/>
          <w:color w:val="000000"/>
          <w:sz w:val="20"/>
          <w:szCs w:val="20"/>
        </w:rPr>
      </w:pPr>
      <w:r w:rsidRPr="5AA55218">
        <w:rPr>
          <w:rFonts w:ascii="Verdana" w:eastAsia="Times New Roman" w:hAnsi="Verdana" w:cs="Times New Roman"/>
          <w:color w:val="000000" w:themeColor="text1"/>
          <w:sz w:val="20"/>
          <w:szCs w:val="20"/>
        </w:rPr>
        <w:t>2. Will interv</w:t>
      </w:r>
      <w:r w:rsidRPr="5AA55218" w:rsidR="007A2DFC">
        <w:rPr>
          <w:rFonts w:ascii="Verdana" w:eastAsia="Times New Roman" w:hAnsi="Verdana" w:cs="Times New Roman"/>
          <w:color w:val="000000" w:themeColor="text1"/>
          <w:sz w:val="20"/>
          <w:szCs w:val="20"/>
        </w:rPr>
        <w:t>iewers or facilitators be used?</w:t>
      </w:r>
      <w:r w:rsidRPr="5AA55218" w:rsidR="00F1774C">
        <w:rPr>
          <w:rFonts w:ascii="Verdana" w:eastAsia="Times New Roman" w:hAnsi="Verdana" w:cs="Times New Roman"/>
          <w:color w:val="000000" w:themeColor="text1"/>
          <w:sz w:val="20"/>
          <w:szCs w:val="20"/>
        </w:rPr>
        <w:t xml:space="preserve">  </w:t>
      </w:r>
      <w:r w:rsidRPr="5AA55218">
        <w:rPr>
          <w:rFonts w:ascii="Verdana" w:eastAsia="Times New Roman" w:hAnsi="Verdana" w:cs="Times New Roman"/>
          <w:color w:val="000000" w:themeColor="text1"/>
          <w:sz w:val="20"/>
          <w:szCs w:val="20"/>
        </w:rPr>
        <w:t>[</w:t>
      </w:r>
      <w:r w:rsidRPr="5AA55218" w:rsidR="009C38BD">
        <w:rPr>
          <w:rFonts w:ascii="Verdana" w:eastAsia="Times New Roman" w:hAnsi="Verdana" w:cs="Times New Roman"/>
          <w:color w:val="000000" w:themeColor="text1"/>
          <w:sz w:val="20"/>
          <w:szCs w:val="20"/>
        </w:rPr>
        <w:t>x</w:t>
      </w:r>
      <w:r w:rsidRPr="5AA55218">
        <w:rPr>
          <w:rFonts w:ascii="Verdana" w:eastAsia="Times New Roman" w:hAnsi="Verdana" w:cs="Times New Roman"/>
          <w:color w:val="000000" w:themeColor="text1"/>
          <w:sz w:val="20"/>
          <w:szCs w:val="20"/>
        </w:rPr>
        <w:t xml:space="preserve">] Yes </w:t>
      </w:r>
      <w:r w:rsidRPr="5AA55218">
        <w:rPr>
          <w:rFonts w:ascii="Verdana" w:eastAsia="Times New Roman" w:hAnsi="Verdana" w:cs="Times New Roman"/>
          <w:color w:val="000000" w:themeColor="text1"/>
          <w:sz w:val="20"/>
          <w:szCs w:val="20"/>
        </w:rPr>
        <w:t>[ ]</w:t>
      </w:r>
      <w:r w:rsidRPr="5AA55218">
        <w:rPr>
          <w:rFonts w:ascii="Verdana" w:eastAsia="Times New Roman" w:hAnsi="Verdana" w:cs="Times New Roman"/>
          <w:color w:val="000000" w:themeColor="text1"/>
          <w:sz w:val="20"/>
          <w:szCs w:val="20"/>
        </w:rPr>
        <w:t xml:space="preserve"> No</w:t>
      </w:r>
    </w:p>
    <w:p w:rsidR="003B6D1E" w:rsidRPr="003B6D1E" w:rsidP="001C45A3" w14:paraId="2F84ABF3" w14:textId="77777777">
      <w:pPr>
        <w:shd w:val="clear" w:color="auto" w:fill="FFFFFF"/>
        <w:spacing w:before="100" w:beforeAutospacing="1" w:after="0" w:line="240" w:lineRule="auto"/>
        <w:rPr>
          <w:rFonts w:ascii="Verdana" w:eastAsia="Times New Roman" w:hAnsi="Verdana" w:cs="Times New Roman"/>
          <w:b/>
          <w:color w:val="000000"/>
          <w:sz w:val="20"/>
          <w:szCs w:val="20"/>
          <w:u w:val="single"/>
        </w:rPr>
      </w:pPr>
      <w:r w:rsidRPr="003B6D1E">
        <w:rPr>
          <w:rFonts w:ascii="Verdana" w:eastAsia="Times New Roman" w:hAnsi="Verdana" w:cs="Times New Roman"/>
          <w:b/>
          <w:color w:val="000000"/>
          <w:sz w:val="20"/>
          <w:szCs w:val="20"/>
          <w:u w:val="single"/>
        </w:rPr>
        <w:t xml:space="preserve">Required Additional Information </w:t>
      </w:r>
    </w:p>
    <w:p w:rsidR="003B6D1E" w:rsidRPr="001C45A3" w:rsidP="003B6D1E" w14:paraId="0FC561C5" w14:textId="77777777">
      <w:pPr>
        <w:shd w:val="clear" w:color="auto" w:fill="FFFFFF"/>
        <w:spacing w:after="0"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1</w:t>
      </w:r>
      <w:r w:rsidRPr="001C45A3">
        <w:rPr>
          <w:rFonts w:ascii="Verdana" w:eastAsia="Times New Roman" w:hAnsi="Verdana" w:cs="Times New Roman"/>
          <w:bCs/>
          <w:color w:val="000000"/>
          <w:sz w:val="20"/>
          <w:szCs w:val="20"/>
        </w:rPr>
        <w:t>.  Line</w:t>
      </w:r>
      <w:r w:rsidRPr="001C45A3">
        <w:rPr>
          <w:rFonts w:ascii="Verdana" w:eastAsia="Times New Roman" w:hAnsi="Verdana" w:cs="Times New Roman"/>
          <w:bCs/>
          <w:color w:val="000000"/>
          <w:sz w:val="20"/>
          <w:szCs w:val="20"/>
        </w:rPr>
        <w:t xml:space="preserve"> of Business: </w:t>
      </w:r>
      <w:r w:rsidRPr="001C45A3">
        <w:rPr>
          <w:rFonts w:ascii="Verdana" w:eastAsia="Times New Roman" w:hAnsi="Verdana" w:cs="Times New Roman"/>
          <w:bCs/>
          <w:color w:val="000000"/>
          <w:sz w:val="20"/>
          <w:szCs w:val="20"/>
          <w:u w:val="single"/>
        </w:rPr>
        <w:t>general govt</w:t>
      </w:r>
    </w:p>
    <w:p w:rsidR="003B6D1E" w:rsidRPr="001C45A3" w:rsidP="003B6D1E" w14:paraId="224489E6" w14:textId="77777777">
      <w:pPr>
        <w:shd w:val="clear" w:color="auto" w:fill="FFFFFF"/>
        <w:spacing w:after="0"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2</w:t>
      </w:r>
      <w:r w:rsidRPr="001C45A3">
        <w:rPr>
          <w:rFonts w:ascii="Verdana" w:eastAsia="Times New Roman" w:hAnsi="Verdana" w:cs="Times New Roman"/>
          <w:bCs/>
          <w:color w:val="000000"/>
          <w:sz w:val="20"/>
          <w:szCs w:val="20"/>
        </w:rPr>
        <w:t>.  Subfunction</w:t>
      </w:r>
      <w:r w:rsidRPr="001C45A3">
        <w:rPr>
          <w:rFonts w:ascii="Verdana" w:eastAsia="Times New Roman" w:hAnsi="Verdana" w:cs="Times New Roman"/>
          <w:bCs/>
          <w:color w:val="000000"/>
          <w:sz w:val="20"/>
          <w:szCs w:val="20"/>
        </w:rPr>
        <w:t xml:space="preserve">: </w:t>
      </w:r>
      <w:r w:rsidRPr="001C45A3">
        <w:rPr>
          <w:rFonts w:ascii="Verdana" w:eastAsia="Times New Roman" w:hAnsi="Verdana" w:cs="Times New Roman"/>
          <w:bCs/>
          <w:color w:val="000000"/>
          <w:sz w:val="20"/>
          <w:szCs w:val="20"/>
          <w:u w:val="single"/>
        </w:rPr>
        <w:t>central statistics mgt</w:t>
      </w:r>
    </w:p>
    <w:p w:rsidR="003B6D1E" w:rsidRPr="001C45A3" w:rsidP="003B6D1E" w14:paraId="3A6B1366" w14:textId="77777777">
      <w:pPr>
        <w:shd w:val="clear" w:color="auto" w:fill="FFFFFF"/>
        <w:spacing w:after="0" w:line="240" w:lineRule="auto"/>
        <w:rPr>
          <w:rFonts w:ascii="Verdana" w:eastAsia="Times New Roman" w:hAnsi="Verdana" w:cs="Times New Roman"/>
          <w:bCs/>
          <w:color w:val="000000"/>
          <w:sz w:val="20"/>
          <w:szCs w:val="20"/>
          <w:u w:val="single"/>
        </w:rPr>
      </w:pPr>
      <w:r w:rsidRPr="001C45A3">
        <w:rPr>
          <w:rFonts w:ascii="Verdana" w:eastAsia="Times New Roman" w:hAnsi="Verdana" w:cs="Times New Roman"/>
          <w:bCs/>
          <w:color w:val="000000"/>
          <w:sz w:val="20"/>
          <w:szCs w:val="20"/>
        </w:rPr>
        <w:t>3</w:t>
      </w:r>
      <w:r w:rsidRPr="001C45A3">
        <w:rPr>
          <w:rFonts w:ascii="Verdana" w:eastAsia="Times New Roman" w:hAnsi="Verdana" w:cs="Times New Roman"/>
          <w:bCs/>
          <w:color w:val="000000"/>
          <w:sz w:val="20"/>
          <w:szCs w:val="20"/>
        </w:rPr>
        <w:t>.  Privacy</w:t>
      </w:r>
      <w:r w:rsidRPr="001C45A3">
        <w:rPr>
          <w:rFonts w:ascii="Verdana" w:eastAsia="Times New Roman" w:hAnsi="Verdana" w:cs="Times New Roman"/>
          <w:bCs/>
          <w:color w:val="000000"/>
          <w:sz w:val="20"/>
          <w:szCs w:val="20"/>
        </w:rPr>
        <w:t xml:space="preserve"> Act System of Records: </w:t>
      </w:r>
      <w:r w:rsidRPr="001C45A3">
        <w:rPr>
          <w:rFonts w:ascii="Verdana" w:eastAsia="Times New Roman" w:hAnsi="Verdana" w:cs="Times New Roman"/>
          <w:bCs/>
          <w:color w:val="000000"/>
          <w:sz w:val="20"/>
          <w:szCs w:val="20"/>
          <w:u w:val="single"/>
        </w:rPr>
        <w:t>COMMERCE/DEPT-20</w:t>
      </w:r>
      <w:r w:rsidRPr="001C45A3">
        <w:rPr>
          <w:rFonts w:ascii="Verdana" w:eastAsia="Times New Roman" w:hAnsi="Verdana" w:cs="Times New Roman"/>
          <w:bCs/>
          <w:color w:val="000000"/>
          <w:sz w:val="20"/>
          <w:szCs w:val="20"/>
        </w:rPr>
        <w:t xml:space="preserve"> Title: </w:t>
      </w:r>
      <w:r w:rsidRPr="001C45A3">
        <w:rPr>
          <w:rFonts w:ascii="Verdana" w:eastAsia="Times New Roman" w:hAnsi="Verdana" w:cs="Times New Roman"/>
          <w:bCs/>
          <w:color w:val="000000"/>
          <w:sz w:val="20"/>
          <w:szCs w:val="20"/>
          <w:u w:val="single"/>
        </w:rPr>
        <w:t>DEPT-20, Biographical Files and Social Networks</w:t>
      </w:r>
    </w:p>
    <w:p w:rsidR="003B6D1E" w:rsidRPr="001C45A3" w:rsidP="003B6D1E" w14:paraId="38D3F789" w14:textId="77777777">
      <w:pPr>
        <w:shd w:val="clear" w:color="auto" w:fill="FFFFFF"/>
        <w:spacing w:after="0" w:line="240" w:lineRule="auto"/>
        <w:rPr>
          <w:rFonts w:ascii="Verdana" w:eastAsia="Times New Roman" w:hAnsi="Verdana" w:cs="Times New Roman"/>
          <w:bCs/>
          <w:color w:val="000000"/>
          <w:sz w:val="20"/>
          <w:szCs w:val="20"/>
          <w:u w:val="single"/>
        </w:rPr>
      </w:pPr>
      <w:r w:rsidRPr="001C45A3">
        <w:rPr>
          <w:rFonts w:ascii="Verdana" w:eastAsia="Times New Roman" w:hAnsi="Verdana" w:cs="Times New Roman"/>
          <w:bCs/>
          <w:color w:val="000000"/>
          <w:sz w:val="20"/>
          <w:szCs w:val="20"/>
        </w:rPr>
        <w:t>4</w:t>
      </w:r>
      <w:r w:rsidRPr="001C45A3">
        <w:rPr>
          <w:rFonts w:ascii="Verdana" w:eastAsia="Times New Roman" w:hAnsi="Verdana" w:cs="Times New Roman"/>
          <w:bCs/>
          <w:color w:val="000000"/>
          <w:sz w:val="20"/>
          <w:szCs w:val="20"/>
        </w:rPr>
        <w:t>.  Federal</w:t>
      </w:r>
      <w:r w:rsidRPr="001C45A3">
        <w:rPr>
          <w:rFonts w:ascii="Verdana" w:eastAsia="Times New Roman" w:hAnsi="Verdana" w:cs="Times New Roman"/>
          <w:bCs/>
          <w:color w:val="000000"/>
          <w:sz w:val="20"/>
          <w:szCs w:val="20"/>
        </w:rPr>
        <w:t xml:space="preserve"> Registration citation information: Volume </w:t>
      </w:r>
      <w:r w:rsidRPr="001C45A3">
        <w:rPr>
          <w:rFonts w:ascii="Verdana" w:eastAsia="Times New Roman" w:hAnsi="Verdana" w:cs="Times New Roman"/>
          <w:bCs/>
          <w:color w:val="000000"/>
          <w:sz w:val="20"/>
          <w:szCs w:val="20"/>
          <w:u w:val="single"/>
        </w:rPr>
        <w:t>78</w:t>
      </w:r>
      <w:r w:rsidRPr="001C45A3">
        <w:rPr>
          <w:rFonts w:ascii="Verdana" w:eastAsia="Times New Roman" w:hAnsi="Verdana" w:cs="Times New Roman"/>
          <w:bCs/>
          <w:color w:val="000000"/>
          <w:sz w:val="20"/>
          <w:szCs w:val="20"/>
        </w:rPr>
        <w:t xml:space="preserve">   Pg. No. </w:t>
      </w:r>
      <w:r w:rsidRPr="001C45A3">
        <w:rPr>
          <w:rFonts w:ascii="Verdana" w:eastAsia="Times New Roman" w:hAnsi="Verdana" w:cs="Times New Roman"/>
          <w:bCs/>
          <w:color w:val="000000"/>
          <w:sz w:val="20"/>
          <w:szCs w:val="20"/>
          <w:u w:val="single"/>
        </w:rPr>
        <w:t>64196</w:t>
      </w:r>
    </w:p>
    <w:p w:rsidR="003B6D1E" w:rsidRPr="001C45A3" w:rsidP="003B6D1E" w14:paraId="36CC278D" w14:textId="77777777">
      <w:pPr>
        <w:shd w:val="clear" w:color="auto" w:fill="FFFFFF"/>
        <w:spacing w:after="0"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5</w:t>
      </w:r>
      <w:r w:rsidRPr="001C45A3">
        <w:rPr>
          <w:rFonts w:ascii="Verdana" w:eastAsia="Times New Roman" w:hAnsi="Verdana" w:cs="Times New Roman"/>
          <w:bCs/>
          <w:color w:val="000000"/>
          <w:sz w:val="20"/>
          <w:szCs w:val="20"/>
        </w:rPr>
        <w:t>.  Number</w:t>
      </w:r>
      <w:r w:rsidRPr="001C45A3">
        <w:rPr>
          <w:rFonts w:ascii="Verdana" w:eastAsia="Times New Roman" w:hAnsi="Verdana" w:cs="Times New Roman"/>
          <w:bCs/>
          <w:color w:val="000000"/>
          <w:sz w:val="20"/>
          <w:szCs w:val="20"/>
        </w:rPr>
        <w:t xml:space="preserve"> of respondents for small entities:  </w:t>
      </w:r>
    </w:p>
    <w:p w:rsidR="003B6D1E" w:rsidRPr="001C45A3" w:rsidP="003B6D1E" w14:paraId="51160B76" w14:textId="77777777">
      <w:pPr>
        <w:shd w:val="clear" w:color="auto" w:fill="FFFFFF"/>
        <w:spacing w:after="0"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6</w:t>
      </w:r>
      <w:r w:rsidRPr="001C45A3">
        <w:rPr>
          <w:rFonts w:ascii="Verdana" w:eastAsia="Times New Roman" w:hAnsi="Verdana" w:cs="Times New Roman"/>
          <w:bCs/>
          <w:color w:val="000000"/>
          <w:sz w:val="20"/>
          <w:szCs w:val="20"/>
        </w:rPr>
        <w:t>.  Percentage</w:t>
      </w:r>
      <w:r w:rsidRPr="001C45A3">
        <w:rPr>
          <w:rFonts w:ascii="Verdana" w:eastAsia="Times New Roman" w:hAnsi="Verdana" w:cs="Times New Roman"/>
          <w:bCs/>
          <w:color w:val="000000"/>
          <w:sz w:val="20"/>
          <w:szCs w:val="20"/>
        </w:rPr>
        <w:t xml:space="preserve"> of respondents reporting electronically</w:t>
      </w:r>
      <w:r w:rsidRPr="001C45A3">
        <w:rPr>
          <w:rFonts w:ascii="Verdana" w:eastAsia="Times New Roman" w:hAnsi="Verdana" w:cs="Times New Roman"/>
          <w:bCs/>
          <w:color w:val="000000"/>
          <w:sz w:val="20"/>
          <w:szCs w:val="20"/>
        </w:rPr>
        <w:t>:  100</w:t>
      </w:r>
      <w:r w:rsidRPr="001C45A3">
        <w:rPr>
          <w:rFonts w:ascii="Verdana" w:eastAsia="Times New Roman" w:hAnsi="Verdana" w:cs="Times New Roman"/>
          <w:bCs/>
          <w:color w:val="000000"/>
          <w:sz w:val="20"/>
          <w:szCs w:val="20"/>
        </w:rPr>
        <w:t>%</w:t>
      </w:r>
    </w:p>
    <w:p w:rsidR="003B6D1E" w:rsidRPr="001C45A3" w:rsidP="003B6D1E" w14:paraId="72D9D8F8" w14:textId="77777777">
      <w:pPr>
        <w:shd w:val="clear" w:color="auto" w:fill="FFFFFF"/>
        <w:spacing w:after="0" w:line="240" w:lineRule="auto"/>
        <w:rPr>
          <w:rFonts w:ascii="Verdana" w:eastAsia="Times New Roman" w:hAnsi="Verdana" w:cs="Times New Roman"/>
          <w:bCs/>
          <w:color w:val="000000"/>
          <w:sz w:val="20"/>
          <w:szCs w:val="20"/>
        </w:rPr>
      </w:pPr>
    </w:p>
    <w:p w:rsidR="003B6D1E" w:rsidRPr="001C45A3" w:rsidP="003B6D1E" w14:paraId="55C29365" w14:textId="77777777">
      <w:pPr>
        <w:shd w:val="clear" w:color="auto" w:fill="FFFFFF"/>
        <w:spacing w:after="100" w:afterAutospacing="1"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 xml:space="preserve">Please submit all instruments, instructions, correspondences (emails, letters, etc.) to respondents, and scripts as separate documents along with this request document.  </w:t>
      </w:r>
    </w:p>
    <w:p w:rsidR="003B6D1E" w:rsidRPr="001C45A3" w:rsidP="003B6D1E" w14:paraId="249D6841" w14:textId="77777777">
      <w:pPr>
        <w:shd w:val="clear" w:color="auto" w:fill="FFFFFF"/>
        <w:spacing w:before="100" w:beforeAutospacing="1" w:after="100" w:afterAutospacing="1" w:line="240" w:lineRule="auto"/>
        <w:rPr>
          <w:rFonts w:ascii="Verdana" w:eastAsia="Times New Roman" w:hAnsi="Verdana" w:cs="Times New Roman"/>
          <w:bCs/>
          <w:color w:val="000000"/>
          <w:sz w:val="20"/>
          <w:szCs w:val="20"/>
          <w:lang w:val="en"/>
        </w:rPr>
      </w:pPr>
      <w:r w:rsidRPr="001C45A3">
        <w:rPr>
          <w:rFonts w:ascii="Verdana" w:eastAsia="Times New Roman" w:hAnsi="Verdana" w:cs="Times New Roman"/>
          <w:bCs/>
          <w:color w:val="000000"/>
          <w:sz w:val="20"/>
          <w:szCs w:val="20"/>
          <w:lang w:val="en"/>
        </w:rPr>
        <w:t xml:space="preserve">Every instrument must have the following displayed – </w:t>
      </w:r>
    </w:p>
    <w:p w:rsidR="003B6D1E" w:rsidRPr="001C45A3" w:rsidP="003B6D1E" w14:paraId="45B541EE" w14:textId="77777777">
      <w:pPr>
        <w:shd w:val="clear" w:color="auto" w:fill="FFFFFF"/>
        <w:spacing w:after="0"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OMB Control No. 0690-0030</w:t>
      </w:r>
    </w:p>
    <w:p w:rsidR="003B6D1E" w:rsidRPr="001C45A3" w:rsidP="003B6D1E" w14:paraId="55AF29C4" w14:textId="77777777">
      <w:pPr>
        <w:shd w:val="clear" w:color="auto" w:fill="FFFFFF"/>
        <w:spacing w:after="0"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Expiration Date: 07/31/2026</w:t>
      </w:r>
    </w:p>
    <w:p w:rsidR="003B6D1E" w:rsidRPr="001C45A3" w:rsidP="003B6D1E" w14:paraId="3BE22A08" w14:textId="77777777">
      <w:pPr>
        <w:shd w:val="clear" w:color="auto" w:fill="FFFFFF"/>
        <w:spacing w:before="100" w:beforeAutospacing="1" w:after="100" w:afterAutospacing="1" w:line="240" w:lineRule="auto"/>
        <w:rPr>
          <w:rFonts w:ascii="Verdana" w:eastAsia="Times New Roman" w:hAnsi="Verdana" w:cs="Times New Roman"/>
          <w:bCs/>
          <w:color w:val="000000"/>
          <w:sz w:val="20"/>
          <w:szCs w:val="20"/>
        </w:rPr>
      </w:pPr>
      <w:r w:rsidRPr="001C45A3">
        <w:rPr>
          <w:rFonts w:ascii="Verdana" w:eastAsia="Times New Roman" w:hAnsi="Verdana" w:cs="Times New Roman"/>
          <w:bCs/>
          <w:color w:val="000000"/>
          <w:sz w:val="20"/>
          <w:szCs w:val="20"/>
        </w:rPr>
        <w:t xml:space="preserve">The standard PRA Notwithstanding statement informing respondents of the OMB control number’s legal significance in accordance with 5 CFR 1320.5(b).   </w:t>
      </w:r>
    </w:p>
    <w:p w:rsidR="00F1774C" w:rsidP="00636A35" w14:paraId="65FABD25" w14:textId="77777777">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p>
    <w:sectPr w:rsidSect="007A2DF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E95C52"/>
    <w:multiLevelType w:val="hybridMultilevel"/>
    <w:tmpl w:val="51664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B986B9D"/>
    <w:multiLevelType w:val="hybridMultilevel"/>
    <w:tmpl w:val="B5A892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00589765">
    <w:abstractNumId w:val="1"/>
  </w:num>
  <w:num w:numId="2" w16cid:durableId="1173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35"/>
    <w:rsid w:val="00003628"/>
    <w:rsid w:val="0000439A"/>
    <w:rsid w:val="0001120C"/>
    <w:rsid w:val="00013CF6"/>
    <w:rsid w:val="000140A9"/>
    <w:rsid w:val="00016990"/>
    <w:rsid w:val="0002425F"/>
    <w:rsid w:val="00035D1C"/>
    <w:rsid w:val="000444A8"/>
    <w:rsid w:val="00044AEF"/>
    <w:rsid w:val="00055CC3"/>
    <w:rsid w:val="0006134F"/>
    <w:rsid w:val="00063A6C"/>
    <w:rsid w:val="000643C5"/>
    <w:rsid w:val="00065CA0"/>
    <w:rsid w:val="000704D0"/>
    <w:rsid w:val="00074BF8"/>
    <w:rsid w:val="00082B5E"/>
    <w:rsid w:val="00087AEC"/>
    <w:rsid w:val="0009488D"/>
    <w:rsid w:val="000A6E25"/>
    <w:rsid w:val="000B12B6"/>
    <w:rsid w:val="000B1720"/>
    <w:rsid w:val="000B2F29"/>
    <w:rsid w:val="000C0C47"/>
    <w:rsid w:val="000C0E9E"/>
    <w:rsid w:val="000C7DE8"/>
    <w:rsid w:val="000D0DC5"/>
    <w:rsid w:val="000E2B16"/>
    <w:rsid w:val="000F29A9"/>
    <w:rsid w:val="000F4CA9"/>
    <w:rsid w:val="00105FC8"/>
    <w:rsid w:val="00107FC1"/>
    <w:rsid w:val="0011205D"/>
    <w:rsid w:val="00115FE0"/>
    <w:rsid w:val="001246BB"/>
    <w:rsid w:val="00134102"/>
    <w:rsid w:val="00135FC3"/>
    <w:rsid w:val="0014572A"/>
    <w:rsid w:val="00152ADC"/>
    <w:rsid w:val="00152E2B"/>
    <w:rsid w:val="0016616A"/>
    <w:rsid w:val="00170A98"/>
    <w:rsid w:val="00176034"/>
    <w:rsid w:val="00183F56"/>
    <w:rsid w:val="001900F0"/>
    <w:rsid w:val="00192AEF"/>
    <w:rsid w:val="001A7611"/>
    <w:rsid w:val="001A7E94"/>
    <w:rsid w:val="001B002A"/>
    <w:rsid w:val="001B29FB"/>
    <w:rsid w:val="001B454C"/>
    <w:rsid w:val="001C1BAB"/>
    <w:rsid w:val="001C22C7"/>
    <w:rsid w:val="001C3CFB"/>
    <w:rsid w:val="001C45A3"/>
    <w:rsid w:val="001C7886"/>
    <w:rsid w:val="001D0249"/>
    <w:rsid w:val="001D67B7"/>
    <w:rsid w:val="001D7228"/>
    <w:rsid w:val="001D7471"/>
    <w:rsid w:val="001D74F3"/>
    <w:rsid w:val="001E06D1"/>
    <w:rsid w:val="001E4573"/>
    <w:rsid w:val="001F03FD"/>
    <w:rsid w:val="001F115F"/>
    <w:rsid w:val="001F2125"/>
    <w:rsid w:val="002003EC"/>
    <w:rsid w:val="00200E58"/>
    <w:rsid w:val="00207254"/>
    <w:rsid w:val="00212899"/>
    <w:rsid w:val="00214E6B"/>
    <w:rsid w:val="002158D4"/>
    <w:rsid w:val="00216C39"/>
    <w:rsid w:val="002200CA"/>
    <w:rsid w:val="00220828"/>
    <w:rsid w:val="00226716"/>
    <w:rsid w:val="00234408"/>
    <w:rsid w:val="00237252"/>
    <w:rsid w:val="00240902"/>
    <w:rsid w:val="002422FA"/>
    <w:rsid w:val="002425FC"/>
    <w:rsid w:val="00244315"/>
    <w:rsid w:val="0024567F"/>
    <w:rsid w:val="0025004A"/>
    <w:rsid w:val="00253C44"/>
    <w:rsid w:val="0025676E"/>
    <w:rsid w:val="002649F3"/>
    <w:rsid w:val="002671F1"/>
    <w:rsid w:val="002733E7"/>
    <w:rsid w:val="00286A15"/>
    <w:rsid w:val="00294CB2"/>
    <w:rsid w:val="00295C97"/>
    <w:rsid w:val="00295D17"/>
    <w:rsid w:val="002A517D"/>
    <w:rsid w:val="002A7F68"/>
    <w:rsid w:val="002B1A0C"/>
    <w:rsid w:val="002B45A4"/>
    <w:rsid w:val="002B6EB1"/>
    <w:rsid w:val="002C4822"/>
    <w:rsid w:val="002E0C61"/>
    <w:rsid w:val="002F6FFB"/>
    <w:rsid w:val="00301CD2"/>
    <w:rsid w:val="00302A2C"/>
    <w:rsid w:val="003063F6"/>
    <w:rsid w:val="00306598"/>
    <w:rsid w:val="00310BFC"/>
    <w:rsid w:val="00311AAC"/>
    <w:rsid w:val="00320691"/>
    <w:rsid w:val="00326A89"/>
    <w:rsid w:val="00327172"/>
    <w:rsid w:val="00327C0A"/>
    <w:rsid w:val="00344C0E"/>
    <w:rsid w:val="003459C9"/>
    <w:rsid w:val="00346D56"/>
    <w:rsid w:val="003665C5"/>
    <w:rsid w:val="0036758C"/>
    <w:rsid w:val="00372CE1"/>
    <w:rsid w:val="003748FF"/>
    <w:rsid w:val="00376C0B"/>
    <w:rsid w:val="00377F42"/>
    <w:rsid w:val="00383F41"/>
    <w:rsid w:val="003912D5"/>
    <w:rsid w:val="00393117"/>
    <w:rsid w:val="003A0BC3"/>
    <w:rsid w:val="003B4152"/>
    <w:rsid w:val="003B6D1E"/>
    <w:rsid w:val="003C07C5"/>
    <w:rsid w:val="003C1380"/>
    <w:rsid w:val="003C4924"/>
    <w:rsid w:val="003C63D6"/>
    <w:rsid w:val="003D04B1"/>
    <w:rsid w:val="003D4E81"/>
    <w:rsid w:val="003D7286"/>
    <w:rsid w:val="003E16B9"/>
    <w:rsid w:val="003E322A"/>
    <w:rsid w:val="003E4D3D"/>
    <w:rsid w:val="003F3CC2"/>
    <w:rsid w:val="00401A24"/>
    <w:rsid w:val="00403C5E"/>
    <w:rsid w:val="004072D8"/>
    <w:rsid w:val="0041553D"/>
    <w:rsid w:val="0042538A"/>
    <w:rsid w:val="00427912"/>
    <w:rsid w:val="004313B1"/>
    <w:rsid w:val="00435125"/>
    <w:rsid w:val="0044056A"/>
    <w:rsid w:val="00440678"/>
    <w:rsid w:val="004416CB"/>
    <w:rsid w:val="00446BB4"/>
    <w:rsid w:val="00450713"/>
    <w:rsid w:val="00464C38"/>
    <w:rsid w:val="00465C58"/>
    <w:rsid w:val="00471EE1"/>
    <w:rsid w:val="00475B59"/>
    <w:rsid w:val="00485F8A"/>
    <w:rsid w:val="00486331"/>
    <w:rsid w:val="00486F59"/>
    <w:rsid w:val="00496B8B"/>
    <w:rsid w:val="004A232F"/>
    <w:rsid w:val="004B04BD"/>
    <w:rsid w:val="004B0ED6"/>
    <w:rsid w:val="004B4A62"/>
    <w:rsid w:val="004B4BC4"/>
    <w:rsid w:val="004B567B"/>
    <w:rsid w:val="004B79D3"/>
    <w:rsid w:val="004C318A"/>
    <w:rsid w:val="004C5EC8"/>
    <w:rsid w:val="004C655A"/>
    <w:rsid w:val="004C6896"/>
    <w:rsid w:val="004C6E5A"/>
    <w:rsid w:val="004C74CD"/>
    <w:rsid w:val="004D2007"/>
    <w:rsid w:val="004E0063"/>
    <w:rsid w:val="004E115B"/>
    <w:rsid w:val="004E7B52"/>
    <w:rsid w:val="004F23BF"/>
    <w:rsid w:val="004F7411"/>
    <w:rsid w:val="00500337"/>
    <w:rsid w:val="00512D21"/>
    <w:rsid w:val="0052001D"/>
    <w:rsid w:val="005257C3"/>
    <w:rsid w:val="00532361"/>
    <w:rsid w:val="00532D2F"/>
    <w:rsid w:val="00534DDA"/>
    <w:rsid w:val="0053610C"/>
    <w:rsid w:val="00536DD4"/>
    <w:rsid w:val="00546F2F"/>
    <w:rsid w:val="00562293"/>
    <w:rsid w:val="00564295"/>
    <w:rsid w:val="0056693C"/>
    <w:rsid w:val="005709ED"/>
    <w:rsid w:val="00572652"/>
    <w:rsid w:val="005749FF"/>
    <w:rsid w:val="005822BC"/>
    <w:rsid w:val="005863FA"/>
    <w:rsid w:val="005928F1"/>
    <w:rsid w:val="0059488B"/>
    <w:rsid w:val="00597CC4"/>
    <w:rsid w:val="005A15E5"/>
    <w:rsid w:val="005A2CE0"/>
    <w:rsid w:val="005A590A"/>
    <w:rsid w:val="005B1ABA"/>
    <w:rsid w:val="005B2F2C"/>
    <w:rsid w:val="005B5F36"/>
    <w:rsid w:val="005C3701"/>
    <w:rsid w:val="005D0035"/>
    <w:rsid w:val="005D22B1"/>
    <w:rsid w:val="005D33B2"/>
    <w:rsid w:val="005D60AF"/>
    <w:rsid w:val="005E149A"/>
    <w:rsid w:val="005E2B0B"/>
    <w:rsid w:val="005E2B63"/>
    <w:rsid w:val="005F1F88"/>
    <w:rsid w:val="005F355F"/>
    <w:rsid w:val="005F7061"/>
    <w:rsid w:val="00603F73"/>
    <w:rsid w:val="0060622F"/>
    <w:rsid w:val="0060775B"/>
    <w:rsid w:val="00610301"/>
    <w:rsid w:val="00610B73"/>
    <w:rsid w:val="00612B14"/>
    <w:rsid w:val="00614166"/>
    <w:rsid w:val="0061697B"/>
    <w:rsid w:val="00617822"/>
    <w:rsid w:val="00624D24"/>
    <w:rsid w:val="00626995"/>
    <w:rsid w:val="00630851"/>
    <w:rsid w:val="006325CB"/>
    <w:rsid w:val="00633C35"/>
    <w:rsid w:val="006365C1"/>
    <w:rsid w:val="00636A35"/>
    <w:rsid w:val="00644124"/>
    <w:rsid w:val="00647990"/>
    <w:rsid w:val="00651AF2"/>
    <w:rsid w:val="006537A1"/>
    <w:rsid w:val="006546B0"/>
    <w:rsid w:val="00665F7F"/>
    <w:rsid w:val="00666B56"/>
    <w:rsid w:val="00671367"/>
    <w:rsid w:val="006720F6"/>
    <w:rsid w:val="00672E75"/>
    <w:rsid w:val="00673182"/>
    <w:rsid w:val="0067350B"/>
    <w:rsid w:val="00675612"/>
    <w:rsid w:val="00686C78"/>
    <w:rsid w:val="006A0250"/>
    <w:rsid w:val="006A540E"/>
    <w:rsid w:val="006A5711"/>
    <w:rsid w:val="006A69D0"/>
    <w:rsid w:val="006B3FC6"/>
    <w:rsid w:val="006C24BC"/>
    <w:rsid w:val="006C2E66"/>
    <w:rsid w:val="006C390E"/>
    <w:rsid w:val="006D14DF"/>
    <w:rsid w:val="006D52DF"/>
    <w:rsid w:val="006E2B6A"/>
    <w:rsid w:val="006E33A8"/>
    <w:rsid w:val="006E537A"/>
    <w:rsid w:val="006E6840"/>
    <w:rsid w:val="006F132A"/>
    <w:rsid w:val="006F26E3"/>
    <w:rsid w:val="006F3047"/>
    <w:rsid w:val="006F4DB6"/>
    <w:rsid w:val="00700696"/>
    <w:rsid w:val="00711652"/>
    <w:rsid w:val="00717676"/>
    <w:rsid w:val="007243F5"/>
    <w:rsid w:val="00724D07"/>
    <w:rsid w:val="00725ED8"/>
    <w:rsid w:val="00746497"/>
    <w:rsid w:val="00750D18"/>
    <w:rsid w:val="00753649"/>
    <w:rsid w:val="0076169C"/>
    <w:rsid w:val="007674DB"/>
    <w:rsid w:val="00767816"/>
    <w:rsid w:val="007678C7"/>
    <w:rsid w:val="00774F7A"/>
    <w:rsid w:val="00776C24"/>
    <w:rsid w:val="007841A0"/>
    <w:rsid w:val="00785E07"/>
    <w:rsid w:val="0078697A"/>
    <w:rsid w:val="00790F92"/>
    <w:rsid w:val="00791443"/>
    <w:rsid w:val="007950A6"/>
    <w:rsid w:val="007964D6"/>
    <w:rsid w:val="007A29D2"/>
    <w:rsid w:val="007A2DFC"/>
    <w:rsid w:val="007A5DD9"/>
    <w:rsid w:val="007A6484"/>
    <w:rsid w:val="007B1F28"/>
    <w:rsid w:val="007B3A36"/>
    <w:rsid w:val="007B3E3D"/>
    <w:rsid w:val="007C1169"/>
    <w:rsid w:val="007C1639"/>
    <w:rsid w:val="007D5EA4"/>
    <w:rsid w:val="007D5FE2"/>
    <w:rsid w:val="007D70B4"/>
    <w:rsid w:val="007E246D"/>
    <w:rsid w:val="007E5820"/>
    <w:rsid w:val="007E6A17"/>
    <w:rsid w:val="007F35B6"/>
    <w:rsid w:val="007F50D9"/>
    <w:rsid w:val="007F7073"/>
    <w:rsid w:val="008054F5"/>
    <w:rsid w:val="0080794A"/>
    <w:rsid w:val="00810B9E"/>
    <w:rsid w:val="008141D9"/>
    <w:rsid w:val="008204C6"/>
    <w:rsid w:val="008235F7"/>
    <w:rsid w:val="00833384"/>
    <w:rsid w:val="00850FB3"/>
    <w:rsid w:val="008527C1"/>
    <w:rsid w:val="008557DD"/>
    <w:rsid w:val="008571B0"/>
    <w:rsid w:val="00862BF2"/>
    <w:rsid w:val="00865C05"/>
    <w:rsid w:val="0086695D"/>
    <w:rsid w:val="00871095"/>
    <w:rsid w:val="00873CCD"/>
    <w:rsid w:val="00875E21"/>
    <w:rsid w:val="00876747"/>
    <w:rsid w:val="00880EC9"/>
    <w:rsid w:val="008855CF"/>
    <w:rsid w:val="008924F9"/>
    <w:rsid w:val="00897CA9"/>
    <w:rsid w:val="008B66C7"/>
    <w:rsid w:val="008C78AD"/>
    <w:rsid w:val="008C7CDE"/>
    <w:rsid w:val="008E14D4"/>
    <w:rsid w:val="008F4690"/>
    <w:rsid w:val="008F6392"/>
    <w:rsid w:val="00901A5F"/>
    <w:rsid w:val="00902035"/>
    <w:rsid w:val="00911E9F"/>
    <w:rsid w:val="009133D6"/>
    <w:rsid w:val="00915CBF"/>
    <w:rsid w:val="0092298C"/>
    <w:rsid w:val="00927E51"/>
    <w:rsid w:val="00931C79"/>
    <w:rsid w:val="00934531"/>
    <w:rsid w:val="00946F03"/>
    <w:rsid w:val="0095337F"/>
    <w:rsid w:val="00956B02"/>
    <w:rsid w:val="009577D7"/>
    <w:rsid w:val="00960E4B"/>
    <w:rsid w:val="009639D9"/>
    <w:rsid w:val="00971E94"/>
    <w:rsid w:val="00975B39"/>
    <w:rsid w:val="009849D1"/>
    <w:rsid w:val="00991C21"/>
    <w:rsid w:val="009934DE"/>
    <w:rsid w:val="00994627"/>
    <w:rsid w:val="009A707C"/>
    <w:rsid w:val="009A7AC5"/>
    <w:rsid w:val="009B03C1"/>
    <w:rsid w:val="009C36ED"/>
    <w:rsid w:val="009C38BD"/>
    <w:rsid w:val="009C3A70"/>
    <w:rsid w:val="009C70C7"/>
    <w:rsid w:val="009D590F"/>
    <w:rsid w:val="009E3FC6"/>
    <w:rsid w:val="009E4FB2"/>
    <w:rsid w:val="009E5275"/>
    <w:rsid w:val="009F0A67"/>
    <w:rsid w:val="009F29E7"/>
    <w:rsid w:val="009F44A4"/>
    <w:rsid w:val="00A0004E"/>
    <w:rsid w:val="00A0023D"/>
    <w:rsid w:val="00A04B96"/>
    <w:rsid w:val="00A105F4"/>
    <w:rsid w:val="00A10620"/>
    <w:rsid w:val="00A12F23"/>
    <w:rsid w:val="00A142AB"/>
    <w:rsid w:val="00A211B0"/>
    <w:rsid w:val="00A22003"/>
    <w:rsid w:val="00A24BB6"/>
    <w:rsid w:val="00A31942"/>
    <w:rsid w:val="00A45415"/>
    <w:rsid w:val="00A505DE"/>
    <w:rsid w:val="00A64A37"/>
    <w:rsid w:val="00A652D2"/>
    <w:rsid w:val="00A6537E"/>
    <w:rsid w:val="00A65FF2"/>
    <w:rsid w:val="00A8448A"/>
    <w:rsid w:val="00A8678B"/>
    <w:rsid w:val="00A86CEA"/>
    <w:rsid w:val="00A87A38"/>
    <w:rsid w:val="00A87E5A"/>
    <w:rsid w:val="00A91735"/>
    <w:rsid w:val="00A971F7"/>
    <w:rsid w:val="00AA380F"/>
    <w:rsid w:val="00AA7467"/>
    <w:rsid w:val="00AB501A"/>
    <w:rsid w:val="00AB7D28"/>
    <w:rsid w:val="00AC2861"/>
    <w:rsid w:val="00AC41C8"/>
    <w:rsid w:val="00AC68CB"/>
    <w:rsid w:val="00AD1F81"/>
    <w:rsid w:val="00AD2A25"/>
    <w:rsid w:val="00AE73A0"/>
    <w:rsid w:val="00B0211F"/>
    <w:rsid w:val="00B06E44"/>
    <w:rsid w:val="00B17FC6"/>
    <w:rsid w:val="00B251BB"/>
    <w:rsid w:val="00B328BA"/>
    <w:rsid w:val="00B33A58"/>
    <w:rsid w:val="00B41F2E"/>
    <w:rsid w:val="00B44E54"/>
    <w:rsid w:val="00B67C36"/>
    <w:rsid w:val="00B71CDD"/>
    <w:rsid w:val="00B90E4B"/>
    <w:rsid w:val="00B93C1D"/>
    <w:rsid w:val="00B94742"/>
    <w:rsid w:val="00B95F2F"/>
    <w:rsid w:val="00B9634D"/>
    <w:rsid w:val="00B975F2"/>
    <w:rsid w:val="00BC4A3A"/>
    <w:rsid w:val="00BC67AE"/>
    <w:rsid w:val="00BC7604"/>
    <w:rsid w:val="00BC7746"/>
    <w:rsid w:val="00BD00A0"/>
    <w:rsid w:val="00BD1A23"/>
    <w:rsid w:val="00BD3834"/>
    <w:rsid w:val="00BD43ED"/>
    <w:rsid w:val="00BE1FC0"/>
    <w:rsid w:val="00BF0074"/>
    <w:rsid w:val="00BF32A1"/>
    <w:rsid w:val="00BF618D"/>
    <w:rsid w:val="00BF7442"/>
    <w:rsid w:val="00C02E69"/>
    <w:rsid w:val="00C20D8A"/>
    <w:rsid w:val="00C23DF0"/>
    <w:rsid w:val="00C24768"/>
    <w:rsid w:val="00C25D7A"/>
    <w:rsid w:val="00C27884"/>
    <w:rsid w:val="00C318BE"/>
    <w:rsid w:val="00C34933"/>
    <w:rsid w:val="00C37BEA"/>
    <w:rsid w:val="00C4051C"/>
    <w:rsid w:val="00C41A2E"/>
    <w:rsid w:val="00C4513D"/>
    <w:rsid w:val="00C47816"/>
    <w:rsid w:val="00C51862"/>
    <w:rsid w:val="00C70350"/>
    <w:rsid w:val="00C70BA9"/>
    <w:rsid w:val="00C770F1"/>
    <w:rsid w:val="00C77558"/>
    <w:rsid w:val="00C80DF9"/>
    <w:rsid w:val="00C8153D"/>
    <w:rsid w:val="00C9085C"/>
    <w:rsid w:val="00C934CF"/>
    <w:rsid w:val="00CA2C31"/>
    <w:rsid w:val="00CA4029"/>
    <w:rsid w:val="00CA5625"/>
    <w:rsid w:val="00CB13AA"/>
    <w:rsid w:val="00CB498C"/>
    <w:rsid w:val="00CB7C88"/>
    <w:rsid w:val="00CC3DDC"/>
    <w:rsid w:val="00CD4A3C"/>
    <w:rsid w:val="00CD68F7"/>
    <w:rsid w:val="00CE3BEF"/>
    <w:rsid w:val="00CE3D93"/>
    <w:rsid w:val="00CF0626"/>
    <w:rsid w:val="00CF124C"/>
    <w:rsid w:val="00D03382"/>
    <w:rsid w:val="00D06292"/>
    <w:rsid w:val="00D10121"/>
    <w:rsid w:val="00D119E0"/>
    <w:rsid w:val="00D13EFE"/>
    <w:rsid w:val="00D169BF"/>
    <w:rsid w:val="00D22943"/>
    <w:rsid w:val="00D23AEF"/>
    <w:rsid w:val="00D30DDC"/>
    <w:rsid w:val="00D3761D"/>
    <w:rsid w:val="00D37D2C"/>
    <w:rsid w:val="00D47CAC"/>
    <w:rsid w:val="00D57B3E"/>
    <w:rsid w:val="00D62A34"/>
    <w:rsid w:val="00D63785"/>
    <w:rsid w:val="00D65587"/>
    <w:rsid w:val="00D72BAB"/>
    <w:rsid w:val="00D74B99"/>
    <w:rsid w:val="00D75671"/>
    <w:rsid w:val="00D75FA5"/>
    <w:rsid w:val="00D85C88"/>
    <w:rsid w:val="00D94A83"/>
    <w:rsid w:val="00DA0EEB"/>
    <w:rsid w:val="00DB22CC"/>
    <w:rsid w:val="00DC0648"/>
    <w:rsid w:val="00DC204E"/>
    <w:rsid w:val="00DC3FC4"/>
    <w:rsid w:val="00DD67AB"/>
    <w:rsid w:val="00DD6A9E"/>
    <w:rsid w:val="00DE0687"/>
    <w:rsid w:val="00DF1974"/>
    <w:rsid w:val="00DF2265"/>
    <w:rsid w:val="00DF27B2"/>
    <w:rsid w:val="00DF6AC0"/>
    <w:rsid w:val="00E00F2A"/>
    <w:rsid w:val="00E05B43"/>
    <w:rsid w:val="00E11B7D"/>
    <w:rsid w:val="00E11BA9"/>
    <w:rsid w:val="00E12F0F"/>
    <w:rsid w:val="00E14674"/>
    <w:rsid w:val="00E42AAD"/>
    <w:rsid w:val="00E442A9"/>
    <w:rsid w:val="00E52A3D"/>
    <w:rsid w:val="00E557C7"/>
    <w:rsid w:val="00E60829"/>
    <w:rsid w:val="00E6232D"/>
    <w:rsid w:val="00E647C0"/>
    <w:rsid w:val="00E7525A"/>
    <w:rsid w:val="00E770D3"/>
    <w:rsid w:val="00E8163B"/>
    <w:rsid w:val="00E8704D"/>
    <w:rsid w:val="00E9419F"/>
    <w:rsid w:val="00E9646D"/>
    <w:rsid w:val="00EA4072"/>
    <w:rsid w:val="00EA655C"/>
    <w:rsid w:val="00EA6904"/>
    <w:rsid w:val="00EA77DF"/>
    <w:rsid w:val="00EA77FF"/>
    <w:rsid w:val="00EA7B74"/>
    <w:rsid w:val="00EB003D"/>
    <w:rsid w:val="00EB1B7F"/>
    <w:rsid w:val="00EB34EB"/>
    <w:rsid w:val="00EC467A"/>
    <w:rsid w:val="00ED06C4"/>
    <w:rsid w:val="00ED0899"/>
    <w:rsid w:val="00ED4FD4"/>
    <w:rsid w:val="00ED5062"/>
    <w:rsid w:val="00EE3491"/>
    <w:rsid w:val="00EE418F"/>
    <w:rsid w:val="00EF0739"/>
    <w:rsid w:val="00EF4137"/>
    <w:rsid w:val="00F00223"/>
    <w:rsid w:val="00F047D2"/>
    <w:rsid w:val="00F05CCD"/>
    <w:rsid w:val="00F11953"/>
    <w:rsid w:val="00F1611A"/>
    <w:rsid w:val="00F1774C"/>
    <w:rsid w:val="00F24C13"/>
    <w:rsid w:val="00F2794D"/>
    <w:rsid w:val="00F34695"/>
    <w:rsid w:val="00F418CB"/>
    <w:rsid w:val="00F45732"/>
    <w:rsid w:val="00F45747"/>
    <w:rsid w:val="00F45C81"/>
    <w:rsid w:val="00F47214"/>
    <w:rsid w:val="00F51D38"/>
    <w:rsid w:val="00F60640"/>
    <w:rsid w:val="00F62202"/>
    <w:rsid w:val="00F62B03"/>
    <w:rsid w:val="00F66DAD"/>
    <w:rsid w:val="00F67B50"/>
    <w:rsid w:val="00F77A3C"/>
    <w:rsid w:val="00F81C01"/>
    <w:rsid w:val="00F85ACD"/>
    <w:rsid w:val="00F938E6"/>
    <w:rsid w:val="00F94F2E"/>
    <w:rsid w:val="00F96FD7"/>
    <w:rsid w:val="00FA4D1F"/>
    <w:rsid w:val="00FA50D7"/>
    <w:rsid w:val="00FA50DB"/>
    <w:rsid w:val="00FB26F3"/>
    <w:rsid w:val="00FB2980"/>
    <w:rsid w:val="00FB7387"/>
    <w:rsid w:val="00FB7771"/>
    <w:rsid w:val="00FC7C16"/>
    <w:rsid w:val="00FD2978"/>
    <w:rsid w:val="00FD2DEF"/>
    <w:rsid w:val="00FD3722"/>
    <w:rsid w:val="00FD44BF"/>
    <w:rsid w:val="00FD4805"/>
    <w:rsid w:val="00FD65F3"/>
    <w:rsid w:val="00FE1E39"/>
    <w:rsid w:val="00FE28D7"/>
    <w:rsid w:val="00FE3E73"/>
    <w:rsid w:val="00FE7652"/>
    <w:rsid w:val="00FF1694"/>
    <w:rsid w:val="00FF4829"/>
    <w:rsid w:val="00FF4B83"/>
    <w:rsid w:val="00FF7FCB"/>
    <w:rsid w:val="5AA55218"/>
    <w:rsid w:val="75D6CF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26FCCF"/>
  <w15:docId w15:val="{2EBA68EE-8F5D-4C4E-8681-A77E0AD0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A35"/>
    <w:pPr>
      <w:spacing w:after="0" w:line="240" w:lineRule="auto"/>
    </w:pPr>
  </w:style>
  <w:style w:type="character" w:styleId="CommentReference">
    <w:name w:val="annotation reference"/>
    <w:basedOn w:val="DefaultParagraphFont"/>
    <w:uiPriority w:val="99"/>
    <w:semiHidden/>
    <w:unhideWhenUsed/>
    <w:rsid w:val="006C2E66"/>
    <w:rPr>
      <w:sz w:val="16"/>
      <w:szCs w:val="16"/>
    </w:rPr>
  </w:style>
  <w:style w:type="paragraph" w:styleId="CommentText">
    <w:name w:val="annotation text"/>
    <w:basedOn w:val="Normal"/>
    <w:link w:val="CommentTextChar"/>
    <w:uiPriority w:val="99"/>
    <w:semiHidden/>
    <w:unhideWhenUsed/>
    <w:rsid w:val="006C2E66"/>
    <w:pPr>
      <w:spacing w:line="240" w:lineRule="auto"/>
    </w:pPr>
    <w:rPr>
      <w:sz w:val="20"/>
      <w:szCs w:val="20"/>
    </w:rPr>
  </w:style>
  <w:style w:type="character" w:customStyle="1" w:styleId="CommentTextChar">
    <w:name w:val="Comment Text Char"/>
    <w:basedOn w:val="DefaultParagraphFont"/>
    <w:link w:val="CommentText"/>
    <w:uiPriority w:val="99"/>
    <w:semiHidden/>
    <w:rsid w:val="006C2E66"/>
    <w:rPr>
      <w:sz w:val="20"/>
      <w:szCs w:val="20"/>
    </w:rPr>
  </w:style>
  <w:style w:type="paragraph" w:styleId="CommentSubject">
    <w:name w:val="annotation subject"/>
    <w:basedOn w:val="CommentText"/>
    <w:next w:val="CommentText"/>
    <w:link w:val="CommentSubjectChar"/>
    <w:uiPriority w:val="99"/>
    <w:semiHidden/>
    <w:unhideWhenUsed/>
    <w:rsid w:val="006C2E66"/>
    <w:rPr>
      <w:b/>
      <w:bCs/>
    </w:rPr>
  </w:style>
  <w:style w:type="character" w:customStyle="1" w:styleId="CommentSubjectChar">
    <w:name w:val="Comment Subject Char"/>
    <w:basedOn w:val="CommentTextChar"/>
    <w:link w:val="CommentSubject"/>
    <w:uiPriority w:val="99"/>
    <w:semiHidden/>
    <w:rsid w:val="006C2E66"/>
    <w:rPr>
      <w:b/>
      <w:bCs/>
      <w:sz w:val="20"/>
      <w:szCs w:val="20"/>
    </w:rPr>
  </w:style>
  <w:style w:type="paragraph" w:styleId="BalloonText">
    <w:name w:val="Balloon Text"/>
    <w:basedOn w:val="Normal"/>
    <w:link w:val="BalloonTextChar"/>
    <w:uiPriority w:val="99"/>
    <w:semiHidden/>
    <w:unhideWhenUsed/>
    <w:rsid w:val="006C2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E66"/>
    <w:rPr>
      <w:rFonts w:ascii="Segoe UI" w:hAnsi="Segoe UI" w:cs="Segoe UI"/>
      <w:sz w:val="18"/>
      <w:szCs w:val="18"/>
    </w:rPr>
  </w:style>
  <w:style w:type="paragraph" w:styleId="ListParagraph">
    <w:name w:val="List Paragraph"/>
    <w:basedOn w:val="Normal"/>
    <w:uiPriority w:val="34"/>
    <w:qFormat/>
    <w:rsid w:val="007A2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1963</Parent_ICR>
    <ICR_ID xmlns="f762c95d-3cca-4969-a35b-3d8ab5bf0d48">1963</ICR_ID>
    <DocumentType xmlns="f762c95d-3cca-4969-a35b-3d8ab5bf0d48">Fast Track Request</DocumentType>
  </documentManagement>
</p:properties>
</file>

<file path=customXml/itemProps1.xml><?xml version="1.0" encoding="utf-8"?>
<ds:datastoreItem xmlns:ds="http://schemas.openxmlformats.org/officeDocument/2006/customXml" ds:itemID="{8AD80C7B-0996-411D-8C93-FC76F380B500}">
  <ds:schemaRefs>
    <ds:schemaRef ds:uri="http://schemas.microsoft.com/sharepoint/v3/contenttype/forms"/>
  </ds:schemaRefs>
</ds:datastoreItem>
</file>

<file path=customXml/itemProps2.xml><?xml version="1.0" encoding="utf-8"?>
<ds:datastoreItem xmlns:ds="http://schemas.openxmlformats.org/officeDocument/2006/customXml" ds:itemID="{6CB74699-1B7F-4C80-A25D-8FF8D4597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7AE7B0-A536-4E02-A182-FA347A07216F}">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876</Words>
  <Characters>4935</Characters>
  <Application>Microsoft Office Word</Application>
  <DocSecurity>0</DocSecurity>
  <Lines>133</Lines>
  <Paragraphs>74</Paragraphs>
  <ScaleCrop>false</ScaleCrop>
  <HeadingPairs>
    <vt:vector size="2" baseType="variant">
      <vt:variant>
        <vt:lpstr>Title</vt:lpstr>
      </vt:variant>
      <vt:variant>
        <vt:i4>1</vt:i4>
      </vt:variant>
    </vt:vector>
  </HeadingPairs>
  <TitlesOfParts>
    <vt:vector size="1" baseType="lpstr">
      <vt:lpstr>Generic Clearance for the Collection of Routine Customer Feedback_041626</vt:lpstr>
    </vt:vector>
  </TitlesOfParts>
  <Company>U.S. Department of Commerce</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for the Collection of Routine Customer Feedback_041626</dc:title>
  <dc:creator>Mary Reuling Lenaiyasa</dc:creator>
  <cp:lastModifiedBy>Dumas, Sheleen (Federal)</cp:lastModifiedBy>
  <cp:revision>3</cp:revision>
  <dcterms:created xsi:type="dcterms:W3CDTF">2026-07-28T10:38:00Z</dcterms:created>
  <dcterms:modified xsi:type="dcterms:W3CDTF">2026-07-28T10:40:00Z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