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4647A" w:rsidRPr="00541652" w:rsidP="00E4647A" w14:paraId="5059F852" w14:textId="77777777">
      <w:pPr>
        <w:rPr>
          <w:sz w:val="22"/>
          <w:szCs w:val="22"/>
        </w:rPr>
      </w:pPr>
      <w:bookmarkStart w:id="0" w:name="OLE_LINK1"/>
      <w:r>
        <w:rPr>
          <w:noProof/>
          <w:sz w:val="22"/>
          <w:szCs w:val="22"/>
        </w:rPr>
        <w:drawing>
          <wp:inline distT="0" distB="0" distL="0" distR="0">
            <wp:extent cx="828675" cy="828675"/>
            <wp:effectExtent l="19050" t="0" r="9525" b="0"/>
            <wp:docPr id="8" name="Picture 8"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newsealcolorm"/>
                    <pic:cNvPicPr>
                      <a:picLocks noChangeAspect="1" noChangeArrowheads="1"/>
                    </pic:cNvPicPr>
                  </pic:nvPicPr>
                  <pic:blipFill>
                    <a:blip xmlns:r="http://schemas.openxmlformats.org/officeDocument/2006/relationships" r:embed="rId10" cstate="print"/>
                    <a:stretch>
                      <a:fillRect/>
                    </a:stretch>
                  </pic:blipFill>
                  <pic:spPr bwMode="auto">
                    <a:xfrm>
                      <a:off x="0" y="0"/>
                      <a:ext cx="828675" cy="828675"/>
                    </a:xfrm>
                    <a:prstGeom prst="rect">
                      <a:avLst/>
                    </a:prstGeom>
                    <a:noFill/>
                    <a:ln w="9525">
                      <a:noFill/>
                      <a:miter lim="800000"/>
                      <a:headEnd/>
                      <a:tailEnd/>
                    </a:ln>
                  </pic:spPr>
                </pic:pic>
              </a:graphicData>
            </a:graphic>
          </wp:inline>
        </w:drawing>
      </w:r>
      <w:bookmarkEnd w:id="0"/>
      <w:r w:rsidRPr="00541652">
        <w:rPr>
          <w:b/>
          <w:sz w:val="22"/>
          <w:szCs w:val="22"/>
        </w:rPr>
        <w:tab/>
      </w:r>
      <w:r w:rsidRPr="00541652">
        <w:rPr>
          <w:b/>
          <w:sz w:val="22"/>
          <w:szCs w:val="22"/>
        </w:rPr>
        <w:tab/>
      </w:r>
      <w:r w:rsidRPr="00541652">
        <w:rPr>
          <w:b/>
          <w:sz w:val="22"/>
          <w:szCs w:val="22"/>
        </w:rPr>
        <w:tab/>
      </w:r>
      <w:r w:rsidRPr="00541652">
        <w:rPr>
          <w:b/>
          <w:sz w:val="22"/>
          <w:szCs w:val="22"/>
        </w:rPr>
        <w:tab/>
      </w:r>
    </w:p>
    <w:p w:rsidR="00E4647A" w:rsidRPr="00541652" w:rsidP="00E4647A" w14:paraId="26983483" w14:textId="77777777">
      <w:pPr>
        <w:spacing w:before="0" w:after="0"/>
        <w:rPr>
          <w:b/>
          <w:sz w:val="22"/>
          <w:szCs w:val="22"/>
        </w:rPr>
      </w:pPr>
    </w:p>
    <w:p w:rsidR="00E4647A" w:rsidRPr="00122E34" w:rsidP="00E4647A" w14:paraId="38234D72" w14:textId="77777777">
      <w:pPr>
        <w:spacing w:before="0" w:after="0"/>
        <w:rPr>
          <w:b/>
          <w:sz w:val="20"/>
        </w:rPr>
      </w:pPr>
      <w:r w:rsidRPr="00122E34">
        <w:rPr>
          <w:b/>
          <w:sz w:val="20"/>
        </w:rPr>
        <w:t>U.S. Department of Justice</w:t>
      </w:r>
    </w:p>
    <w:p w:rsidR="00E4647A" w:rsidRPr="00122E34" w:rsidP="00E4647A" w14:paraId="3D5EEFAC" w14:textId="77777777">
      <w:pPr>
        <w:spacing w:before="0" w:after="0"/>
        <w:rPr>
          <w:sz w:val="20"/>
        </w:rPr>
      </w:pPr>
    </w:p>
    <w:p w:rsidR="00E4647A" w:rsidRPr="00122E34" w:rsidP="00E4647A" w14:paraId="7E1D6A7A" w14:textId="77777777">
      <w:pPr>
        <w:spacing w:before="0" w:after="0"/>
        <w:rPr>
          <w:sz w:val="20"/>
        </w:rPr>
      </w:pPr>
      <w:r w:rsidRPr="00122E34">
        <w:rPr>
          <w:sz w:val="20"/>
        </w:rPr>
        <w:t>Office of Justice Programs</w:t>
      </w:r>
    </w:p>
    <w:p w:rsidR="00E4647A" w:rsidRPr="00122E34" w:rsidP="00E4647A" w14:paraId="498AD816" w14:textId="77777777">
      <w:pPr>
        <w:spacing w:before="0" w:after="0"/>
        <w:rPr>
          <w:sz w:val="20"/>
        </w:rPr>
      </w:pPr>
    </w:p>
    <w:p w:rsidR="008D7CC6" w:rsidP="00E4647A" w14:paraId="6E9090F1" w14:textId="77777777">
      <w:pPr>
        <w:spacing w:before="0" w:after="0"/>
        <w:rPr>
          <w:i/>
          <w:sz w:val="20"/>
        </w:rPr>
        <w:sectPr w:rsidSect="008D7CC6">
          <w:footerReference w:type="default" r:id="rId11"/>
          <w:pgSz w:w="12240" w:h="15840"/>
          <w:pgMar w:top="1440" w:right="1440" w:bottom="1440" w:left="1440" w:header="720" w:footer="720" w:gutter="0"/>
          <w:cols w:num="2" w:space="720"/>
          <w:docGrid w:linePitch="360"/>
        </w:sectPr>
      </w:pPr>
      <w:r w:rsidRPr="00122E34">
        <w:rPr>
          <w:i/>
          <w:sz w:val="20"/>
        </w:rPr>
        <w:t>Bureau of Justice Statistic</w:t>
      </w:r>
    </w:p>
    <w:p w:rsidR="008D7CC6" w:rsidP="00E4647A" w14:paraId="3B155C4C" w14:textId="77777777">
      <w:pPr>
        <w:spacing w:before="0" w:after="0"/>
        <w:rPr>
          <w:i/>
          <w:sz w:val="20"/>
        </w:rPr>
        <w:sectPr w:rsidSect="008D7CC6">
          <w:type w:val="continuous"/>
          <w:pgSz w:w="12240" w:h="15840"/>
          <w:pgMar w:top="1440" w:right="1440" w:bottom="1440" w:left="1440" w:header="720" w:footer="720" w:gutter="0"/>
          <w:cols w:space="720"/>
          <w:docGrid w:linePitch="360"/>
        </w:sectPr>
      </w:pPr>
    </w:p>
    <w:p w:rsidR="00243D2D" w:rsidRPr="00094A79" w:rsidP="008D7CC6" w14:paraId="3D829512" w14:textId="77777777">
      <w:pPr>
        <w:pBdr>
          <w:top w:val="single" w:sz="18" w:space="1" w:color="auto"/>
        </w:pBdr>
        <w:rPr>
          <w:b/>
          <w:bCs/>
          <w:color w:val="000000"/>
        </w:rPr>
      </w:pPr>
      <w:r w:rsidRPr="00122E34">
        <w:rPr>
          <w:sz w:val="20"/>
          <w:szCs w:val="22"/>
        </w:rPr>
        <w:tab/>
      </w:r>
      <w:r w:rsidRPr="00122E34">
        <w:rPr>
          <w:sz w:val="20"/>
          <w:szCs w:val="22"/>
        </w:rPr>
        <w:tab/>
      </w:r>
      <w:r w:rsidRPr="00122E34">
        <w:rPr>
          <w:sz w:val="20"/>
          <w:szCs w:val="22"/>
        </w:rPr>
        <w:tab/>
      </w:r>
      <w:r w:rsidRPr="00122E34">
        <w:rPr>
          <w:sz w:val="20"/>
          <w:szCs w:val="22"/>
        </w:rPr>
        <w:tab/>
      </w:r>
      <w:r w:rsidRPr="00122E34">
        <w:rPr>
          <w:sz w:val="20"/>
          <w:szCs w:val="22"/>
        </w:rPr>
        <w:tab/>
      </w:r>
      <w:r w:rsidRPr="00122E34">
        <w:rPr>
          <w:sz w:val="20"/>
          <w:szCs w:val="22"/>
        </w:rPr>
        <w:tab/>
      </w:r>
      <w:r w:rsidRPr="00122E34">
        <w:rPr>
          <w:sz w:val="20"/>
          <w:szCs w:val="22"/>
        </w:rPr>
        <w:tab/>
      </w:r>
      <w:r w:rsidRPr="00122E34">
        <w:rPr>
          <w:i/>
          <w:sz w:val="22"/>
        </w:rPr>
        <w:t>Washington, D.C. 20531</w:t>
      </w:r>
    </w:p>
    <w:p w:rsidR="00243D2D" w:rsidRPr="008D7CC6" w:rsidP="00243D2D" w14:paraId="559D95A0" w14:textId="77777777">
      <w:pPr>
        <w:autoSpaceDE w:val="0"/>
        <w:autoSpaceDN w:val="0"/>
        <w:adjustRightInd w:val="0"/>
        <w:spacing w:after="0"/>
        <w:jc w:val="both"/>
        <w:rPr>
          <w:b/>
          <w:bCs/>
          <w:color w:val="000000"/>
        </w:rPr>
      </w:pPr>
      <w:r w:rsidRPr="008D7CC6">
        <w:rPr>
          <w:b/>
          <w:bCs/>
          <w:color w:val="000000"/>
        </w:rPr>
        <w:t>MEMORANDUM</w:t>
      </w:r>
    </w:p>
    <w:p w:rsidR="00243D2D" w:rsidRPr="008D7CC6" w:rsidP="00243D2D" w14:paraId="1981FCE9" w14:textId="77777777">
      <w:pPr>
        <w:autoSpaceDE w:val="0"/>
        <w:autoSpaceDN w:val="0"/>
        <w:adjustRightInd w:val="0"/>
        <w:spacing w:after="0"/>
        <w:jc w:val="both"/>
        <w:rPr>
          <w:b/>
          <w:bCs/>
          <w:color w:val="000000"/>
        </w:rPr>
      </w:pPr>
    </w:p>
    <w:p w:rsidR="007031B8" w:rsidRPr="007031B8" w:rsidP="007031B8" w14:paraId="4EA8B44F" w14:textId="341C15BB">
      <w:pPr>
        <w:pStyle w:val="paragraph"/>
        <w:spacing w:before="0" w:beforeAutospacing="0" w:after="0" w:afterAutospacing="0"/>
        <w:textAlignment w:val="baseline"/>
        <w:rPr>
          <w:rFonts w:eastAsiaTheme="majorEastAsia"/>
        </w:rPr>
      </w:pPr>
      <w:r w:rsidRPr="008D7CC6">
        <w:rPr>
          <w:b/>
          <w:bCs/>
        </w:rPr>
        <w:t>TO:</w:t>
      </w:r>
      <w:r w:rsidRPr="008D7CC6">
        <w:rPr>
          <w:b/>
          <w:bCs/>
        </w:rPr>
        <w:tab/>
      </w:r>
      <w:r w:rsidRPr="008D7CC6">
        <w:rPr>
          <w:b/>
          <w:bCs/>
        </w:rPr>
        <w:tab/>
      </w:r>
      <w:r w:rsidRPr="008D7CC6">
        <w:rPr>
          <w:b/>
          <w:bCs/>
        </w:rPr>
        <w:tab/>
      </w:r>
      <w:r w:rsidRPr="007031B8">
        <w:rPr>
          <w:rStyle w:val="normaltextrun"/>
          <w:rFonts w:eastAsiaTheme="majorEastAsia"/>
        </w:rPr>
        <w:t>Office of the Chief Statistician</w:t>
      </w:r>
      <w:r w:rsidRPr="007031B8">
        <w:rPr>
          <w:rStyle w:val="eop"/>
          <w:rFonts w:eastAsiaTheme="majorEastAsia"/>
        </w:rPr>
        <w:t> </w:t>
      </w:r>
    </w:p>
    <w:p w:rsidR="007031B8" w:rsidRPr="007031B8" w:rsidP="007031B8" w14:paraId="391A2BC4" w14:textId="77777777">
      <w:pPr>
        <w:pStyle w:val="paragraph"/>
        <w:spacing w:before="0" w:beforeAutospacing="0" w:after="0" w:afterAutospacing="0"/>
        <w:ind w:left="2160"/>
        <w:textAlignment w:val="baseline"/>
        <w:rPr>
          <w:color w:val="000000"/>
        </w:rPr>
      </w:pPr>
      <w:r w:rsidRPr="007031B8">
        <w:rPr>
          <w:rStyle w:val="normaltextrun"/>
          <w:rFonts w:eastAsiaTheme="majorEastAsia"/>
          <w:color w:val="000000"/>
        </w:rPr>
        <w:t>Office of Management and Budget</w:t>
      </w:r>
      <w:r w:rsidRPr="007031B8">
        <w:rPr>
          <w:rStyle w:val="eop"/>
          <w:rFonts w:eastAsiaTheme="majorEastAsia"/>
          <w:color w:val="000000"/>
        </w:rPr>
        <w:t> </w:t>
      </w:r>
    </w:p>
    <w:p w:rsidR="00916548" w:rsidRPr="007031B8" w:rsidP="00095E9B" w14:paraId="36BD8A39" w14:textId="16950E77">
      <w:pPr>
        <w:pStyle w:val="Default"/>
        <w:rPr>
          <w:rFonts w:cs="Times New Roman"/>
        </w:rPr>
      </w:pPr>
    </w:p>
    <w:p w:rsidR="00BF3880" w:rsidRPr="007031B8" w:rsidP="00BF3880" w14:paraId="364631EB" w14:textId="77777777">
      <w:pPr>
        <w:pStyle w:val="Default"/>
        <w:ind w:left="1440" w:firstLine="720"/>
        <w:rPr>
          <w:rFonts w:cs="Times New Roman"/>
        </w:rPr>
      </w:pPr>
    </w:p>
    <w:p w:rsidR="007031B8" w:rsidRPr="007031B8" w:rsidP="005C1F2D" w14:paraId="7D7C6B11" w14:textId="5B5B4614">
      <w:pPr>
        <w:autoSpaceDE w:val="0"/>
        <w:autoSpaceDN w:val="0"/>
        <w:adjustRightInd w:val="0"/>
        <w:spacing w:before="0" w:after="0"/>
      </w:pPr>
      <w:r w:rsidRPr="007031B8">
        <w:rPr>
          <w:b/>
          <w:color w:val="000000"/>
        </w:rPr>
        <w:t>FROM</w:t>
      </w:r>
      <w:r w:rsidRPr="007031B8">
        <w:rPr>
          <w:b/>
          <w:color w:val="000000"/>
        </w:rPr>
        <w:t>:</w:t>
      </w:r>
      <w:r w:rsidRPr="007031B8">
        <w:rPr>
          <w:b/>
          <w:color w:val="000000"/>
        </w:rPr>
        <w:tab/>
      </w:r>
      <w:r w:rsidRPr="007031B8">
        <w:rPr>
          <w:b/>
          <w:color w:val="000000"/>
        </w:rPr>
        <w:tab/>
      </w:r>
      <w:r w:rsidRPr="007031B8">
        <w:rPr>
          <w:rStyle w:val="normaltextrun"/>
          <w:rFonts w:eastAsiaTheme="majorEastAsia"/>
        </w:rPr>
        <w:t>Bureau</w:t>
      </w:r>
      <w:r w:rsidRPr="007031B8">
        <w:rPr>
          <w:rStyle w:val="normaltextrun"/>
          <w:rFonts w:eastAsiaTheme="majorEastAsia"/>
        </w:rPr>
        <w:t xml:space="preserve"> of Justice Statistics</w:t>
      </w:r>
    </w:p>
    <w:p w:rsidR="00243D2D" w:rsidRPr="007031B8" w:rsidP="007031B8" w14:paraId="48CC6255" w14:textId="2924550D">
      <w:pPr>
        <w:autoSpaceDE w:val="0"/>
        <w:autoSpaceDN w:val="0"/>
        <w:adjustRightInd w:val="0"/>
        <w:spacing w:before="0" w:after="0"/>
        <w:ind w:left="1440" w:firstLine="720"/>
        <w:rPr>
          <w:color w:val="000000"/>
        </w:rPr>
      </w:pPr>
      <w:r w:rsidRPr="007031B8">
        <w:rPr>
          <w:bCs/>
          <w:color w:val="000000"/>
        </w:rPr>
        <w:br/>
      </w:r>
    </w:p>
    <w:p w:rsidR="0051401D" w:rsidRPr="007031B8" w:rsidP="00E221CC" w14:paraId="63E543AC" w14:textId="772C6B5D">
      <w:pPr>
        <w:pStyle w:val="Default"/>
        <w:ind w:left="2160" w:hanging="2160"/>
        <w:rPr>
          <w:rFonts w:cs="Times New Roman"/>
        </w:rPr>
      </w:pPr>
      <w:r w:rsidRPr="007031B8">
        <w:rPr>
          <w:rFonts w:cs="Times New Roman"/>
          <w:b/>
        </w:rPr>
        <w:t>SUBJECT:</w:t>
      </w:r>
      <w:r w:rsidRPr="007031B8">
        <w:rPr>
          <w:rFonts w:cs="Times New Roman"/>
          <w:b/>
        </w:rPr>
        <w:tab/>
      </w:r>
      <w:r w:rsidRPr="007031B8" w:rsidR="00627747">
        <w:rPr>
          <w:rFonts w:cs="Times New Roman"/>
        </w:rPr>
        <w:t>Nonsubstantive</w:t>
      </w:r>
      <w:r w:rsidRPr="007031B8" w:rsidR="00627747">
        <w:rPr>
          <w:rFonts w:cs="Times New Roman"/>
        </w:rPr>
        <w:t xml:space="preserve"> change </w:t>
      </w:r>
      <w:r w:rsidRPr="007031B8" w:rsidR="00C7318D">
        <w:rPr>
          <w:rFonts w:cs="Times New Roman"/>
        </w:rPr>
        <w:t xml:space="preserve">notification </w:t>
      </w:r>
      <w:r w:rsidRPr="007031B8" w:rsidR="00627747">
        <w:rPr>
          <w:rFonts w:cs="Times New Roman"/>
        </w:rPr>
        <w:t xml:space="preserve">for the Survey of </w:t>
      </w:r>
      <w:r w:rsidRPr="007031B8" w:rsidR="009F42CC">
        <w:rPr>
          <w:rFonts w:cs="Times New Roman"/>
        </w:rPr>
        <w:t>Sexual Victimization</w:t>
      </w:r>
      <w:r w:rsidRPr="007031B8" w:rsidR="00627747">
        <w:rPr>
          <w:rFonts w:cs="Times New Roman"/>
        </w:rPr>
        <w:t xml:space="preserve">: OMB Control No: </w:t>
      </w:r>
      <w:r w:rsidRPr="007031B8" w:rsidR="009F42CC">
        <w:rPr>
          <w:rFonts w:cs="Times New Roman"/>
        </w:rPr>
        <w:t>1121-0292</w:t>
      </w:r>
    </w:p>
    <w:p w:rsidR="00243D2D" w:rsidRPr="007031B8" w:rsidP="00243D2D" w14:paraId="6D6213CB" w14:textId="5175CDBE">
      <w:pPr>
        <w:pBdr>
          <w:bottom w:val="single" w:sz="12" w:space="1" w:color="auto"/>
        </w:pBdr>
        <w:rPr>
          <w:color w:val="000000"/>
        </w:rPr>
      </w:pPr>
      <w:r w:rsidRPr="007031B8">
        <w:rPr>
          <w:b/>
          <w:color w:val="000000"/>
        </w:rPr>
        <w:t>DATE</w:t>
      </w:r>
      <w:r w:rsidRPr="007031B8">
        <w:rPr>
          <w:b/>
          <w:color w:val="000000"/>
        </w:rPr>
        <w:t>:</w:t>
      </w:r>
      <w:r w:rsidRPr="007031B8">
        <w:rPr>
          <w:b/>
          <w:color w:val="000000"/>
        </w:rPr>
        <w:tab/>
      </w:r>
      <w:r w:rsidRPr="007031B8">
        <w:rPr>
          <w:b/>
          <w:color w:val="000000"/>
        </w:rPr>
        <w:tab/>
      </w:r>
      <w:r w:rsidR="00496D6F">
        <w:rPr>
          <w:color w:val="000000"/>
        </w:rPr>
        <w:t>April</w:t>
      </w:r>
      <w:r w:rsidRPr="007031B8" w:rsidR="00496D6F">
        <w:rPr>
          <w:color w:val="000000"/>
        </w:rPr>
        <w:t xml:space="preserve"> </w:t>
      </w:r>
      <w:r w:rsidRPr="007031B8" w:rsidR="009F42CC">
        <w:rPr>
          <w:color w:val="000000"/>
        </w:rPr>
        <w:t>1, 202</w:t>
      </w:r>
      <w:r w:rsidR="00496D6F">
        <w:rPr>
          <w:color w:val="000000"/>
        </w:rPr>
        <w:t>6</w:t>
      </w:r>
      <w:r w:rsidRPr="007031B8" w:rsidR="001D343B">
        <w:rPr>
          <w:color w:val="000000"/>
        </w:rPr>
        <w:br/>
      </w:r>
    </w:p>
    <w:p w:rsidR="007A68DC" w:rsidP="00811CBC" w14:paraId="19FE4587" w14:textId="4192F075">
      <w:r w:rsidRPr="008D7CC6">
        <w:rPr>
          <w:b/>
          <w:color w:val="000000"/>
        </w:rPr>
        <w:br/>
      </w:r>
      <w:r w:rsidR="00627747">
        <w:t xml:space="preserve">The Bureau of Justice Statistics (BJS) is </w:t>
      </w:r>
      <w:r w:rsidR="00C7318D">
        <w:t xml:space="preserve">notifying OMB of </w:t>
      </w:r>
      <w:r w:rsidR="00627747">
        <w:t xml:space="preserve">a </w:t>
      </w:r>
      <w:r w:rsidR="00627747">
        <w:t>n</w:t>
      </w:r>
      <w:r w:rsidRPr="00F76A56" w:rsidR="00627747">
        <w:t>onsubstantive</w:t>
      </w:r>
      <w:r w:rsidRPr="00F76A56" w:rsidR="00627747">
        <w:t xml:space="preserve"> </w:t>
      </w:r>
      <w:r w:rsidR="00627747">
        <w:t>c</w:t>
      </w:r>
      <w:r w:rsidRPr="00F76A56" w:rsidR="00627747">
        <w:t xml:space="preserve">hange </w:t>
      </w:r>
      <w:r w:rsidR="00C7318D">
        <w:t>to</w:t>
      </w:r>
      <w:r w:rsidRPr="00F76A56" w:rsidR="00C7318D">
        <w:t xml:space="preserve"> </w:t>
      </w:r>
      <w:r w:rsidRPr="00F76A56" w:rsidR="00627747">
        <w:t xml:space="preserve">the Survey of </w:t>
      </w:r>
      <w:r w:rsidR="009F42CC">
        <w:t>Sexual Victimization</w:t>
      </w:r>
      <w:r w:rsidR="00247537">
        <w:t xml:space="preserve"> </w:t>
      </w:r>
      <w:r w:rsidR="00627747">
        <w:t>(</w:t>
      </w:r>
      <w:r w:rsidR="00247537">
        <w:t>S</w:t>
      </w:r>
      <w:r w:rsidR="009F42CC">
        <w:t>SV</w:t>
      </w:r>
      <w:r w:rsidR="00247537">
        <w:t>)</w:t>
      </w:r>
      <w:r w:rsidR="00627747">
        <w:t xml:space="preserve"> under </w:t>
      </w:r>
      <w:r w:rsidRPr="001835F2" w:rsidR="00627747">
        <w:t>OMB Control No:</w:t>
      </w:r>
      <w:r w:rsidR="00F17C4B">
        <w:t xml:space="preserve"> </w:t>
      </w:r>
      <w:r w:rsidRPr="001835F2" w:rsidR="00627747">
        <w:t>1121-</w:t>
      </w:r>
      <w:r w:rsidR="00811CBC">
        <w:t>0292</w:t>
      </w:r>
      <w:r w:rsidR="00627747">
        <w:t xml:space="preserve"> (</w:t>
      </w:r>
      <w:r w:rsidR="004C5ADF">
        <w:t xml:space="preserve">expiration date </w:t>
      </w:r>
      <w:r w:rsidR="00811CBC">
        <w:t>07</w:t>
      </w:r>
      <w:r w:rsidR="004C5ADF">
        <w:t>/3</w:t>
      </w:r>
      <w:r w:rsidR="00811CBC">
        <w:t>1</w:t>
      </w:r>
      <w:r w:rsidR="004C5ADF">
        <w:t>/202</w:t>
      </w:r>
      <w:r w:rsidR="00811CBC">
        <w:t>7</w:t>
      </w:r>
      <w:r w:rsidRPr="00DC7CF6" w:rsidR="00627747">
        <w:t xml:space="preserve">). </w:t>
      </w:r>
      <w:r>
        <w:t>Th</w:t>
      </w:r>
      <w:r w:rsidR="00095E9B">
        <w:t>e</w:t>
      </w:r>
      <w:r>
        <w:t xml:space="preserve"> change</w:t>
      </w:r>
      <w:r w:rsidR="00496D6F">
        <w:t>s</w:t>
      </w:r>
      <w:r>
        <w:t xml:space="preserve"> </w:t>
      </w:r>
      <w:r w:rsidR="00496D6F">
        <w:t xml:space="preserve">include adding reminder emails to </w:t>
      </w:r>
      <w:r w:rsidR="00496D6F">
        <w:t>nonresponders</w:t>
      </w:r>
      <w:r w:rsidR="00496D6F">
        <w:t xml:space="preserve"> that include a </w:t>
      </w:r>
      <w:r w:rsidR="00735CDE">
        <w:t>final</w:t>
      </w:r>
      <w:r w:rsidR="00496D6F">
        <w:t xml:space="preserve"> deadline for the close of data collection and notification that not responding will result in being listed as a “Nonrespond</w:t>
      </w:r>
      <w:r w:rsidR="003D6439">
        <w:t>ing facility</w:t>
      </w:r>
      <w:r w:rsidR="00496D6F">
        <w:t xml:space="preserve">” in the final SSV report. </w:t>
      </w:r>
    </w:p>
    <w:p w:rsidR="005257B1" w:rsidP="00811CBC" w14:paraId="5035ED0D" w14:textId="77777777"/>
    <w:p w:rsidR="00597C82" w:rsidP="00811CBC" w14:paraId="47D3B2A2" w14:textId="74E15E3C">
      <w:pPr>
        <w:rPr>
          <w:b/>
          <w:bCs/>
          <w:u w:val="single"/>
        </w:rPr>
      </w:pPr>
      <w:r w:rsidRPr="005257B1">
        <w:rPr>
          <w:b/>
          <w:bCs/>
          <w:u w:val="single"/>
        </w:rPr>
        <w:t>Reminder email</w:t>
      </w:r>
    </w:p>
    <w:p w:rsidR="008F5290" w:rsidRPr="006B22C8" w:rsidP="00811CBC" w14:paraId="34417DD1" w14:textId="6FA4BAAE">
      <w:r>
        <w:t>Subject Line: PREA Survey of Sexual Victimization: Follow-Up Reminder</w:t>
      </w:r>
    </w:p>
    <w:p w:rsidR="005257B1" w:rsidRPr="005257B1" w:rsidP="00811CBC" w14:paraId="304C7463" w14:textId="77777777">
      <w:pPr>
        <w:rPr>
          <w:b/>
          <w:bCs/>
          <w:u w:val="single"/>
        </w:rPr>
      </w:pPr>
    </w:p>
    <w:p w:rsidR="005257B1" w:rsidRPr="005257B1" w:rsidP="005257B1" w14:paraId="5F01E837" w14:textId="77777777">
      <w:pPr>
        <w:rPr>
          <w:b/>
          <w:bCs/>
        </w:rPr>
      </w:pPr>
      <w:r w:rsidRPr="005257B1">
        <w:t xml:space="preserve">Hello! By now, you should have received a request from Census to submit data for the 2024 Survey of Sexual Victimization (SSV). This form was mailed to your facility back in September and was due to us December 15, 2025. As of today, our records show that we still have not received the questionnaire from your facility. The Bureau of Justice Statistics (BJS) is mandated by the Prison Rape Elimination Act (PREA) to carry out a comprehensive statistical analysis and report on the prevalence and nature of sexual victimization within correctional facilities, and </w:t>
      </w:r>
      <w:r w:rsidRPr="005257B1">
        <w:rPr>
          <w:b/>
          <w:bCs/>
        </w:rPr>
        <w:t xml:space="preserve">we need your help completing this important data collection. </w:t>
      </w:r>
    </w:p>
    <w:p w:rsidR="005257B1" w:rsidRPr="005257B1" w:rsidP="005257B1" w14:paraId="67365E78" w14:textId="77777777"/>
    <w:p w:rsidR="005257B1" w:rsidRPr="005257B1" w:rsidP="005257B1" w14:paraId="2BD30F4A" w14:textId="40A9D6DC">
      <w:r w:rsidRPr="005257B1">
        <w:t xml:space="preserve">Your participation is important. Please complete the attached survey forms or forward them to </w:t>
      </w:r>
      <w:r w:rsidRPr="005257B1">
        <w:t>whomever</w:t>
      </w:r>
      <w:r w:rsidRPr="005257B1">
        <w:t xml:space="preserve"> can best complete them for your agency. You are also able to go to our website, </w:t>
      </w:r>
      <w:hyperlink r:id="rId12" w:history="1">
        <w:r w:rsidRPr="005257B1">
          <w:rPr>
            <w:rStyle w:val="Hyperlink"/>
          </w:rPr>
          <w:t>https://respond.census.gov/ssv/login</w:t>
        </w:r>
      </w:hyperlink>
      <w:r w:rsidRPr="005257B1">
        <w:t xml:space="preserve"> and upload these forms to the site using your User ID and password that was sent in the original letter to your facility. Just to make sure you’re aware, </w:t>
      </w:r>
      <w:r w:rsidRPr="005257B1">
        <w:rPr>
          <w:b/>
          <w:bCs/>
        </w:rPr>
        <w:t>PREA requires that BJS include in our report to Congress a list of any sampled facilities that do not participate.</w:t>
      </w:r>
      <w:r w:rsidRPr="005257B1">
        <w:t xml:space="preserve"> Please return these forms or submit your data online by </w:t>
      </w:r>
      <w:r>
        <w:t>&lt;Date&gt;</w:t>
      </w:r>
      <w:r w:rsidRPr="005257B1">
        <w:t>.</w:t>
      </w:r>
    </w:p>
    <w:p w:rsidR="005257B1" w:rsidRPr="005257B1" w:rsidP="005257B1" w14:paraId="5AFE60B9" w14:textId="77777777"/>
    <w:p w:rsidR="005257B1" w:rsidRPr="005257B1" w:rsidP="005257B1" w14:paraId="6BD1870D" w14:textId="77777777">
      <w:r w:rsidRPr="005257B1">
        <w:t xml:space="preserve">If you have any general questions or need assistance with login information, please reach out to staff at: </w:t>
      </w:r>
    </w:p>
    <w:p w:rsidR="005257B1" w:rsidRPr="005257B1" w:rsidP="005257B1" w14:paraId="6036E280" w14:textId="77777777">
      <w:hyperlink r:id="rId13" w:history="1">
        <w:r w:rsidRPr="005257B1">
          <w:rPr>
            <w:rStyle w:val="Hyperlink"/>
          </w:rPr>
          <w:t>govs.ssv@census.gov</w:t>
        </w:r>
      </w:hyperlink>
    </w:p>
    <w:p w:rsidR="005257B1" w:rsidRPr="005257B1" w:rsidP="005257B1" w14:paraId="349C2E2E" w14:textId="77777777">
      <w:r w:rsidRPr="005257B1">
        <w:t>1-888-369-3613</w:t>
      </w:r>
    </w:p>
    <w:p w:rsidR="005257B1" w:rsidRPr="005257B1" w:rsidP="005257B1" w14:paraId="66A460D7" w14:textId="77777777"/>
    <w:p w:rsidR="005257B1" w:rsidRPr="005257B1" w:rsidP="005257B1" w14:paraId="4B2418E8" w14:textId="77777777">
      <w:r w:rsidRPr="005257B1">
        <w:t xml:space="preserve">For specific data questions, please reach out to the SSV analysts: </w:t>
      </w:r>
    </w:p>
    <w:p w:rsidR="005257B1" w:rsidRPr="005257B1" w:rsidP="005257B1" w14:paraId="42DC5F56" w14:textId="77777777">
      <w:r w:rsidRPr="005257B1">
        <w:t xml:space="preserve">Greta Clark, </w:t>
      </w:r>
      <w:hyperlink r:id="rId14" w:history="1">
        <w:r w:rsidRPr="005257B1">
          <w:rPr>
            <w:rStyle w:val="Hyperlink"/>
          </w:rPr>
          <w:t>greta.b.clark@census.gov</w:t>
        </w:r>
      </w:hyperlink>
    </w:p>
    <w:p w:rsidR="005257B1" w:rsidRPr="005257B1" w:rsidP="005257B1" w14:paraId="1B424507" w14:textId="77777777">
      <w:r w:rsidRPr="005257B1">
        <w:t xml:space="preserve">Tracy Loveless, </w:t>
      </w:r>
      <w:hyperlink r:id="rId15" w:history="1">
        <w:r w:rsidRPr="005257B1">
          <w:rPr>
            <w:rStyle w:val="Hyperlink"/>
          </w:rPr>
          <w:t>tracy.a.loveless@census.gov</w:t>
        </w:r>
      </w:hyperlink>
    </w:p>
    <w:p w:rsidR="005257B1" w:rsidRPr="005257B1" w:rsidP="005257B1" w14:paraId="585EEEC4" w14:textId="77777777">
      <w:r w:rsidRPr="005257B1">
        <w:t>1-800-253-2078</w:t>
      </w:r>
    </w:p>
    <w:p w:rsidR="005257B1" w:rsidRPr="005257B1" w:rsidP="005257B1" w14:paraId="4CFAAB25" w14:textId="77777777"/>
    <w:p w:rsidR="005257B1" w:rsidRPr="005257B1" w:rsidP="005257B1" w14:paraId="47849165" w14:textId="77777777">
      <w:r w:rsidRPr="005257B1">
        <w:rPr>
          <w:b/>
          <w:bCs/>
        </w:rPr>
        <w:t>With your vital cooperation, we are confident we will all learn more about this critical issue and how to prevent victimization going forward.</w:t>
      </w:r>
      <w:r w:rsidRPr="005257B1">
        <w:t xml:space="preserve"> Thank you for your time and participation.</w:t>
      </w:r>
    </w:p>
    <w:p w:rsidR="00597C82" w:rsidP="00811CBC" w14:paraId="2D358067" w14:textId="77777777"/>
    <w:p w:rsidR="005257B1" w:rsidP="00811CBC" w14:paraId="0B1BD1C4" w14:textId="77777777"/>
    <w:p w:rsidR="006B22C8" w14:paraId="770692DC" w14:textId="310E92C5">
      <w:pPr>
        <w:spacing w:before="0" w:after="200" w:line="276" w:lineRule="auto"/>
      </w:pPr>
      <w:r>
        <w:br w:type="page"/>
      </w:r>
    </w:p>
    <w:p w:rsidR="008F5290" w:rsidRPr="006B22C8" w:rsidP="00811CBC" w14:paraId="17307119" w14:textId="2A516CD7">
      <w:pPr>
        <w:rPr>
          <w:b/>
          <w:bCs/>
          <w:u w:val="single"/>
        </w:rPr>
      </w:pPr>
      <w:r w:rsidRPr="006B22C8">
        <w:rPr>
          <w:b/>
          <w:bCs/>
          <w:u w:val="single"/>
        </w:rPr>
        <w:t>Last chance</w:t>
      </w:r>
      <w:r w:rsidRPr="006B22C8" w:rsidR="005257B1">
        <w:rPr>
          <w:b/>
          <w:bCs/>
          <w:u w:val="single"/>
        </w:rPr>
        <w:t xml:space="preserve"> email</w:t>
      </w:r>
    </w:p>
    <w:p w:rsidR="007A68DC" w:rsidRPr="008F5290" w:rsidP="00811CBC" w14:paraId="3C790BBC" w14:textId="70E55C2A">
      <w:r>
        <w:t xml:space="preserve">Subject line: </w:t>
      </w:r>
      <w:r w:rsidR="008F5290">
        <w:t>Last chance to submit: PREA Survey of Sexual Victimization</w:t>
      </w:r>
    </w:p>
    <w:p w:rsidR="005257B1" w:rsidP="00811CBC" w14:paraId="28F1B0D2" w14:textId="77777777"/>
    <w:p w:rsidR="005257B1" w:rsidP="005257B1" w14:paraId="18BDE77D" w14:textId="77777777">
      <w:r>
        <w:t>Good morning,</w:t>
      </w:r>
    </w:p>
    <w:p w:rsidR="005257B1" w:rsidP="005257B1" w14:paraId="7680B1A3" w14:textId="77777777"/>
    <w:p w:rsidR="005257B1" w:rsidRPr="005257B1" w:rsidP="005257B1" w14:paraId="48BBEA34" w14:textId="4B8825BD">
      <w:pPr>
        <w:rPr>
          <w:b/>
          <w:bCs/>
        </w:rPr>
      </w:pPr>
      <w:r w:rsidRPr="005257B1">
        <w:t xml:space="preserve">As of today, our records show that we still have not received </w:t>
      </w:r>
      <w:r w:rsidR="008F5290">
        <w:t xml:space="preserve">a </w:t>
      </w:r>
      <w:r w:rsidR="008F5290">
        <w:t>completed</w:t>
      </w:r>
      <w:r w:rsidR="008F5290">
        <w:t xml:space="preserve"> Survey of Sexual Victimization (SSV) from your facility</w:t>
      </w:r>
      <w:r w:rsidRPr="005257B1">
        <w:t>. The Bureau of Justice Statistics (BJS) is mandated by the Prison Rape Elimination Act (PREA) to carry out a comprehensive statistical analysis and report on the prevalence and nature of sexual victimization within correctional facilities</w:t>
      </w:r>
      <w:r>
        <w:t>.</w:t>
      </w:r>
      <w:r w:rsidRPr="005257B1">
        <w:t xml:space="preserve"> </w:t>
      </w:r>
      <w:r w:rsidRPr="005257B1">
        <w:rPr>
          <w:b/>
          <w:bCs/>
        </w:rPr>
        <w:t>PREA requires that BJS include in our report to Congress a list of any sampled facilities that do not participate.</w:t>
      </w:r>
      <w:r w:rsidRPr="005257B1">
        <w:t xml:space="preserve"> </w:t>
      </w:r>
      <w:r w:rsidRPr="003D6439">
        <w:rPr>
          <w:b/>
          <w:bCs/>
        </w:rPr>
        <w:t>Your facility will be listed if you do not respond by &lt;Date&gt;.</w:t>
      </w:r>
    </w:p>
    <w:p w:rsidR="005257B1" w:rsidRPr="005257B1" w:rsidP="005257B1" w14:paraId="6C149D10" w14:textId="77777777"/>
    <w:p w:rsidR="005257B1" w:rsidRPr="005257B1" w:rsidP="005257B1" w14:paraId="6DDA5649" w14:textId="509BF657">
      <w:r w:rsidRPr="005257B1">
        <w:t xml:space="preserve">Please complete the attached survey forms or forward them to </w:t>
      </w:r>
      <w:r w:rsidRPr="005257B1">
        <w:t>whomever</w:t>
      </w:r>
      <w:r w:rsidRPr="005257B1">
        <w:t xml:space="preserve"> can best complete them for your agency. You are also able to go to our website, </w:t>
      </w:r>
      <w:hyperlink r:id="rId12" w:history="1">
        <w:r w:rsidRPr="005257B1">
          <w:rPr>
            <w:rStyle w:val="Hyperlink"/>
          </w:rPr>
          <w:t>https://respond.census.gov/ssv/login</w:t>
        </w:r>
      </w:hyperlink>
      <w:r w:rsidRPr="005257B1">
        <w:t xml:space="preserve"> and upload these forms to the site using your User ID and password that was sent in the original letter to your facility. </w:t>
      </w:r>
    </w:p>
    <w:p w:rsidR="005257B1" w:rsidRPr="005257B1" w:rsidP="005257B1" w14:paraId="6C2D28E0" w14:textId="77777777"/>
    <w:p w:rsidR="005257B1" w:rsidRPr="005257B1" w:rsidP="005257B1" w14:paraId="1B860B0B" w14:textId="77777777">
      <w:r w:rsidRPr="005257B1">
        <w:t xml:space="preserve">If you have any general questions or need assistance with login information, please reach out to staff at: </w:t>
      </w:r>
    </w:p>
    <w:p w:rsidR="005257B1" w:rsidRPr="005257B1" w:rsidP="005257B1" w14:paraId="00626D9B" w14:textId="77777777">
      <w:hyperlink r:id="rId13" w:history="1">
        <w:r w:rsidRPr="005257B1">
          <w:rPr>
            <w:rStyle w:val="Hyperlink"/>
          </w:rPr>
          <w:t>govs.ssv@census.gov</w:t>
        </w:r>
      </w:hyperlink>
    </w:p>
    <w:p w:rsidR="005257B1" w:rsidRPr="005257B1" w:rsidP="005257B1" w14:paraId="5B138728" w14:textId="77777777">
      <w:r w:rsidRPr="005257B1">
        <w:t>1-888-369-3613</w:t>
      </w:r>
    </w:p>
    <w:p w:rsidR="005257B1" w:rsidRPr="005257B1" w:rsidP="005257B1" w14:paraId="1734FE0D" w14:textId="77777777"/>
    <w:p w:rsidR="005257B1" w:rsidRPr="005257B1" w:rsidP="005257B1" w14:paraId="6702E587" w14:textId="77777777">
      <w:r w:rsidRPr="005257B1">
        <w:t xml:space="preserve">For specific data questions, please reach out to the SSV analysts: </w:t>
      </w:r>
    </w:p>
    <w:p w:rsidR="005257B1" w:rsidRPr="005257B1" w:rsidP="005257B1" w14:paraId="752C5DB5" w14:textId="77777777">
      <w:r w:rsidRPr="005257B1">
        <w:t xml:space="preserve">Greta Clark, </w:t>
      </w:r>
      <w:hyperlink r:id="rId14" w:history="1">
        <w:r w:rsidRPr="005257B1">
          <w:rPr>
            <w:rStyle w:val="Hyperlink"/>
          </w:rPr>
          <w:t>greta.b.clark@census.gov</w:t>
        </w:r>
      </w:hyperlink>
    </w:p>
    <w:p w:rsidR="005257B1" w:rsidRPr="005257B1" w:rsidP="005257B1" w14:paraId="4213D7A6" w14:textId="77777777">
      <w:r w:rsidRPr="005257B1">
        <w:t xml:space="preserve">Tracy Loveless, </w:t>
      </w:r>
      <w:hyperlink r:id="rId15" w:history="1">
        <w:r w:rsidRPr="005257B1">
          <w:rPr>
            <w:rStyle w:val="Hyperlink"/>
          </w:rPr>
          <w:t>tracy.a.loveless@census.gov</w:t>
        </w:r>
      </w:hyperlink>
    </w:p>
    <w:p w:rsidR="005257B1" w:rsidRPr="005257B1" w:rsidP="005257B1" w14:paraId="0E44CE8E" w14:textId="77777777">
      <w:r w:rsidRPr="005257B1">
        <w:t>1-800-253-2078</w:t>
      </w:r>
    </w:p>
    <w:p w:rsidR="005257B1" w:rsidRPr="005257B1" w:rsidP="005257B1" w14:paraId="00B4C980" w14:textId="77777777"/>
    <w:p w:rsidR="005257B1" w:rsidP="005257B1" w14:paraId="49CDD2B9" w14:textId="32A2D18C">
      <w:r w:rsidRPr="005257B1">
        <w:rPr>
          <w:b/>
          <w:bCs/>
        </w:rPr>
        <w:t>With your vital cooperation, we are confident we will all learn more about this critical issue and how to prevent victimization going forward.</w:t>
      </w:r>
      <w:r w:rsidRPr="005257B1">
        <w:t xml:space="preserve"> Thank you for your time and participation.</w:t>
      </w:r>
    </w:p>
    <w:p w:rsidR="0015493B" w:rsidP="00811CBC" w14:paraId="07F0B81D" w14:textId="66CDA5E7"/>
    <w:p w:rsidR="00484689" w:rsidP="00627747" w14:paraId="6393567B" w14:textId="4082DA9A">
      <w:pPr>
        <w:spacing w:before="0" w:after="0"/>
        <w:rPr>
          <w:bCs/>
          <w:color w:val="000000"/>
        </w:rPr>
      </w:pPr>
    </w:p>
    <w:p w:rsidR="006B22C8" w14:paraId="5164CE36" w14:textId="4C23B118">
      <w:pPr>
        <w:spacing w:before="0" w:after="200" w:line="276" w:lineRule="auto"/>
        <w:rPr>
          <w:bCs/>
          <w:color w:val="000000"/>
        </w:rPr>
      </w:pPr>
      <w:r>
        <w:rPr>
          <w:bCs/>
          <w:color w:val="000000"/>
        </w:rPr>
        <w:br w:type="page"/>
      </w:r>
    </w:p>
    <w:p w:rsidR="00DD177B" w:rsidRPr="006B22C8" w:rsidP="00627747" w14:paraId="38FEFE78" w14:textId="22554CC5">
      <w:pPr>
        <w:spacing w:before="0" w:after="0"/>
        <w:rPr>
          <w:b/>
          <w:color w:val="000000"/>
          <w:u w:val="single"/>
        </w:rPr>
      </w:pPr>
      <w:r w:rsidRPr="006B22C8">
        <w:rPr>
          <w:b/>
          <w:color w:val="000000"/>
          <w:u w:val="single"/>
        </w:rPr>
        <w:t>Final reminder email</w:t>
      </w:r>
    </w:p>
    <w:p w:rsidR="00DD177B" w:rsidRPr="008F5290" w:rsidP="00DD177B" w14:paraId="6356BFC2" w14:textId="77777777">
      <w:r>
        <w:rPr>
          <w:bCs/>
          <w:color w:val="000000"/>
        </w:rPr>
        <w:t xml:space="preserve">Subject line: Final Reminder: </w:t>
      </w:r>
      <w:r>
        <w:t>Last chance to submit: PREA Survey of Sexual Victimization</w:t>
      </w:r>
    </w:p>
    <w:p w:rsidR="00DD177B" w:rsidP="00627747" w14:paraId="24034CF1" w14:textId="12077010">
      <w:pPr>
        <w:pBdr>
          <w:bottom w:val="single" w:sz="6" w:space="1" w:color="auto"/>
        </w:pBdr>
        <w:spacing w:before="0" w:after="0"/>
        <w:rPr>
          <w:bCs/>
          <w:color w:val="000000"/>
        </w:rPr>
      </w:pPr>
    </w:p>
    <w:p w:rsidR="00DD177B" w:rsidP="00627747" w14:paraId="51560F32" w14:textId="77777777">
      <w:pPr>
        <w:pBdr>
          <w:bottom w:val="single" w:sz="6" w:space="1" w:color="auto"/>
        </w:pBdr>
        <w:spacing w:before="0" w:after="0"/>
        <w:rPr>
          <w:bCs/>
          <w:color w:val="000000"/>
        </w:rPr>
      </w:pPr>
    </w:p>
    <w:p w:rsidR="00DD177B" w:rsidP="00627747" w14:paraId="3681AB2D" w14:textId="2C53FA9D">
      <w:pPr>
        <w:pBdr>
          <w:bottom w:val="single" w:sz="6" w:space="1" w:color="auto"/>
        </w:pBdr>
        <w:spacing w:before="0" w:after="0"/>
        <w:rPr>
          <w:bCs/>
          <w:color w:val="000000"/>
        </w:rPr>
      </w:pPr>
      <w:r>
        <w:rPr>
          <w:bCs/>
          <w:color w:val="000000"/>
        </w:rPr>
        <w:t>Good morning,</w:t>
      </w:r>
    </w:p>
    <w:p w:rsidR="00DD177B" w:rsidP="00627747" w14:paraId="16EADD99" w14:textId="77777777">
      <w:pPr>
        <w:pBdr>
          <w:bottom w:val="single" w:sz="6" w:space="1" w:color="auto"/>
        </w:pBdr>
        <w:spacing w:before="0" w:after="0"/>
        <w:rPr>
          <w:bCs/>
          <w:color w:val="000000"/>
        </w:rPr>
      </w:pPr>
    </w:p>
    <w:p w:rsidR="00DD177B" w:rsidRPr="006B22C8" w:rsidP="00627747" w14:paraId="0153D1B6" w14:textId="5409A8E4">
      <w:pPr>
        <w:pBdr>
          <w:bottom w:val="single" w:sz="6" w:space="1" w:color="auto"/>
        </w:pBdr>
        <w:spacing w:before="0" w:after="0"/>
        <w:rPr>
          <w:b/>
          <w:color w:val="000000"/>
        </w:rPr>
      </w:pPr>
      <w:r w:rsidRPr="006B22C8">
        <w:rPr>
          <w:b/>
          <w:color w:val="000000"/>
        </w:rPr>
        <w:t xml:space="preserve">This is </w:t>
      </w:r>
      <w:r w:rsidRPr="006B22C8" w:rsidR="00485711">
        <w:rPr>
          <w:b/>
          <w:color w:val="000000"/>
        </w:rPr>
        <w:t>your</w:t>
      </w:r>
      <w:r w:rsidRPr="006B22C8">
        <w:rPr>
          <w:b/>
          <w:color w:val="000000"/>
        </w:rPr>
        <w:t xml:space="preserve"> final reminder email to complete the Survey of Sexual Victimization (SSV) by this Friday, &lt;DATE&gt;. </w:t>
      </w:r>
    </w:p>
    <w:p w:rsidR="00DD177B" w:rsidP="00627747" w14:paraId="5AF7BFDA" w14:textId="77777777">
      <w:pPr>
        <w:pBdr>
          <w:bottom w:val="single" w:sz="6" w:space="1" w:color="auto"/>
        </w:pBdr>
        <w:spacing w:before="0" w:after="0"/>
        <w:rPr>
          <w:bCs/>
          <w:color w:val="000000"/>
        </w:rPr>
      </w:pPr>
    </w:p>
    <w:p w:rsidR="00DD177B" w:rsidP="00627747" w14:paraId="4AEAD024" w14:textId="4E0CC53E">
      <w:pPr>
        <w:pBdr>
          <w:bottom w:val="single" w:sz="6" w:space="1" w:color="auto"/>
        </w:pBdr>
        <w:spacing w:before="0" w:after="0"/>
      </w:pPr>
      <w:r>
        <w:rPr>
          <w:bCs/>
          <w:color w:val="000000"/>
        </w:rPr>
        <w:t xml:space="preserve">In case we don’t receive a completed survey from your facility by this date, we will record your non-participation, including in our published report as required by </w:t>
      </w:r>
      <w:r w:rsidRPr="005257B1">
        <w:t>the Prison Rape Elimination Act (PREA)</w:t>
      </w:r>
      <w:r>
        <w:t>.</w:t>
      </w:r>
    </w:p>
    <w:p w:rsidR="003256E8" w:rsidP="00627747" w14:paraId="75C5A190" w14:textId="77777777">
      <w:pPr>
        <w:pBdr>
          <w:bottom w:val="single" w:sz="6" w:space="1" w:color="auto"/>
        </w:pBdr>
        <w:spacing w:before="0" w:after="0"/>
      </w:pPr>
    </w:p>
    <w:p w:rsidR="003256E8" w:rsidP="00627747" w14:paraId="40169465" w14:textId="38F9E8E7">
      <w:pPr>
        <w:pBdr>
          <w:bottom w:val="single" w:sz="6" w:space="1" w:color="auto"/>
        </w:pBdr>
        <w:spacing w:before="0" w:after="0"/>
        <w:rPr>
          <w:bCs/>
          <w:color w:val="000000"/>
        </w:rPr>
      </w:pPr>
      <w:r>
        <w:rPr>
          <w:bCs/>
          <w:color w:val="000000"/>
        </w:rPr>
        <w:t>Please find instructions for completing the survey in the text below.</w:t>
      </w:r>
    </w:p>
    <w:p w:rsidR="003256E8" w:rsidP="00627747" w14:paraId="7234CFFB" w14:textId="77777777">
      <w:pPr>
        <w:pBdr>
          <w:bottom w:val="single" w:sz="6" w:space="1" w:color="auto"/>
        </w:pBdr>
        <w:spacing w:before="0" w:after="0"/>
        <w:rPr>
          <w:bCs/>
          <w:color w:val="000000"/>
        </w:rPr>
      </w:pPr>
    </w:p>
    <w:p w:rsidR="003256E8" w:rsidP="00627747" w14:paraId="6E527154" w14:textId="78F77D42">
      <w:pPr>
        <w:pBdr>
          <w:bottom w:val="single" w:sz="6" w:space="1" w:color="auto"/>
        </w:pBdr>
        <w:spacing w:before="0" w:after="0"/>
        <w:rPr>
          <w:bCs/>
          <w:color w:val="000000"/>
        </w:rPr>
      </w:pPr>
      <w:r w:rsidRPr="005257B1">
        <w:t>Thank you for your time and participation.</w:t>
      </w:r>
    </w:p>
    <w:p w:rsidR="00DD177B" w:rsidP="00627747" w14:paraId="77534F04" w14:textId="77777777">
      <w:pPr>
        <w:pBdr>
          <w:bottom w:val="single" w:sz="6" w:space="1" w:color="auto"/>
        </w:pBdr>
        <w:spacing w:before="0" w:after="0"/>
        <w:rPr>
          <w:bCs/>
          <w:color w:val="000000"/>
        </w:rPr>
      </w:pPr>
    </w:p>
    <w:p w:rsidR="00DD177B" w:rsidP="00DD177B" w14:paraId="14579468" w14:textId="77777777"/>
    <w:p w:rsidR="00DD177B" w:rsidP="00DD177B" w14:paraId="24CA96D1" w14:textId="331DABE1">
      <w:r>
        <w:t>Good morning,</w:t>
      </w:r>
    </w:p>
    <w:p w:rsidR="00DD177B" w:rsidP="00DD177B" w14:paraId="0B089F0E" w14:textId="77777777"/>
    <w:p w:rsidR="00DD177B" w:rsidRPr="005257B1" w:rsidP="00DD177B" w14:paraId="64CA885E" w14:textId="77777777">
      <w:pPr>
        <w:rPr>
          <w:b/>
          <w:bCs/>
        </w:rPr>
      </w:pPr>
      <w:r w:rsidRPr="005257B1">
        <w:t xml:space="preserve">As of today, our records show that we still have not received </w:t>
      </w:r>
      <w:r>
        <w:t xml:space="preserve">a </w:t>
      </w:r>
      <w:r>
        <w:t>completed</w:t>
      </w:r>
      <w:r>
        <w:t xml:space="preserve"> Survey of Sexual Victimization (SSV) from your facility</w:t>
      </w:r>
      <w:r w:rsidRPr="005257B1">
        <w:t>. The Bureau of Justice Statistics (BJS) is mandated by the Prison Rape Elimination Act (PREA) to carry out a comprehensive statistical analysis and report on the prevalence and nature of sexual victimization within correctional facilities</w:t>
      </w:r>
      <w:r>
        <w:t>.</w:t>
      </w:r>
      <w:r w:rsidRPr="005257B1">
        <w:t xml:space="preserve"> </w:t>
      </w:r>
      <w:r w:rsidRPr="005257B1">
        <w:rPr>
          <w:b/>
          <w:bCs/>
        </w:rPr>
        <w:t>PREA requires that BJS include in our report to Congress a list of any sampled facilities that do not participate.</w:t>
      </w:r>
      <w:r w:rsidRPr="005257B1">
        <w:t xml:space="preserve"> </w:t>
      </w:r>
      <w:r w:rsidRPr="003D6439">
        <w:rPr>
          <w:b/>
          <w:bCs/>
        </w:rPr>
        <w:t>Your facility will be listed if you do not respond by &lt;Date&gt;.</w:t>
      </w:r>
    </w:p>
    <w:p w:rsidR="00DD177B" w:rsidRPr="005257B1" w:rsidP="00DD177B" w14:paraId="48DE6566" w14:textId="77777777"/>
    <w:p w:rsidR="00DD177B" w:rsidRPr="005257B1" w:rsidP="00DD177B" w14:paraId="16E4DF6F" w14:textId="77777777">
      <w:r w:rsidRPr="005257B1">
        <w:t xml:space="preserve">Please complete the attached survey forms or forward them to </w:t>
      </w:r>
      <w:r w:rsidRPr="005257B1">
        <w:t>whomever</w:t>
      </w:r>
      <w:r w:rsidRPr="005257B1">
        <w:t xml:space="preserve"> can best complete them for your agency. You are also able to go to our website, </w:t>
      </w:r>
      <w:hyperlink r:id="rId12" w:history="1">
        <w:r w:rsidRPr="005257B1">
          <w:rPr>
            <w:rStyle w:val="Hyperlink"/>
          </w:rPr>
          <w:t>https://respond.census.gov/ssv/login</w:t>
        </w:r>
      </w:hyperlink>
      <w:r w:rsidRPr="005257B1">
        <w:t xml:space="preserve"> and upload these forms to the site using your User ID and password that was sent in the original letter to your facility. </w:t>
      </w:r>
    </w:p>
    <w:p w:rsidR="00DD177B" w:rsidRPr="005257B1" w:rsidP="00DD177B" w14:paraId="655C75F2" w14:textId="77777777"/>
    <w:p w:rsidR="00DD177B" w:rsidRPr="005257B1" w:rsidP="00DD177B" w14:paraId="2725AFD7" w14:textId="77777777">
      <w:r w:rsidRPr="005257B1">
        <w:t xml:space="preserve">If you have any general questions or need assistance with login information, please reach out to staff at: </w:t>
      </w:r>
    </w:p>
    <w:p w:rsidR="00DD177B" w:rsidRPr="005257B1" w:rsidP="00DD177B" w14:paraId="6BD7864C" w14:textId="77777777">
      <w:hyperlink r:id="rId13" w:history="1">
        <w:r w:rsidRPr="005257B1">
          <w:rPr>
            <w:rStyle w:val="Hyperlink"/>
          </w:rPr>
          <w:t>govs.ssv@census.gov</w:t>
        </w:r>
      </w:hyperlink>
    </w:p>
    <w:p w:rsidR="00DD177B" w:rsidRPr="005257B1" w:rsidP="00DD177B" w14:paraId="4647FE7B" w14:textId="77777777">
      <w:r w:rsidRPr="005257B1">
        <w:t>1-888-369-3613</w:t>
      </w:r>
    </w:p>
    <w:p w:rsidR="00DD177B" w:rsidRPr="005257B1" w:rsidP="00DD177B" w14:paraId="52FA8BAD" w14:textId="77777777"/>
    <w:p w:rsidR="00DD177B" w:rsidRPr="005257B1" w:rsidP="00DD177B" w14:paraId="70CD4143" w14:textId="77777777">
      <w:r w:rsidRPr="005257B1">
        <w:t xml:space="preserve">For specific data questions, please reach out to the SSV analysts: </w:t>
      </w:r>
    </w:p>
    <w:p w:rsidR="00DD177B" w:rsidRPr="005257B1" w:rsidP="00DD177B" w14:paraId="0D4DAA3E" w14:textId="77777777">
      <w:r w:rsidRPr="005257B1">
        <w:t xml:space="preserve">Greta Clark, </w:t>
      </w:r>
      <w:hyperlink r:id="rId14" w:history="1">
        <w:r w:rsidRPr="005257B1">
          <w:rPr>
            <w:rStyle w:val="Hyperlink"/>
          </w:rPr>
          <w:t>greta.b.clark@census.gov</w:t>
        </w:r>
      </w:hyperlink>
    </w:p>
    <w:p w:rsidR="00DD177B" w:rsidRPr="005257B1" w:rsidP="00DD177B" w14:paraId="7788CC96" w14:textId="77777777">
      <w:r w:rsidRPr="005257B1">
        <w:t xml:space="preserve">Tracy Loveless, </w:t>
      </w:r>
      <w:hyperlink r:id="rId15" w:history="1">
        <w:r w:rsidRPr="005257B1">
          <w:rPr>
            <w:rStyle w:val="Hyperlink"/>
          </w:rPr>
          <w:t>tracy.a.loveless@census.gov</w:t>
        </w:r>
      </w:hyperlink>
    </w:p>
    <w:p w:rsidR="00DD177B" w:rsidRPr="005257B1" w:rsidP="00DD177B" w14:paraId="561D7BF2" w14:textId="77777777">
      <w:r w:rsidRPr="005257B1">
        <w:t>1-800-253-2078</w:t>
      </w:r>
    </w:p>
    <w:p w:rsidR="00DD177B" w:rsidRPr="005257B1" w:rsidP="00DD177B" w14:paraId="4428CAA8" w14:textId="77777777"/>
    <w:p w:rsidR="00DD177B" w:rsidP="00DD177B" w14:paraId="6BF35D67" w14:textId="77777777">
      <w:r w:rsidRPr="005257B1">
        <w:rPr>
          <w:b/>
          <w:bCs/>
        </w:rPr>
        <w:t>With your vital cooperation, we are confident we will all learn more about this critical issue and how to prevent victimization going forward.</w:t>
      </w:r>
      <w:r w:rsidRPr="005257B1">
        <w:t xml:space="preserve"> Thank you for your time and participation.</w:t>
      </w:r>
    </w:p>
    <w:p w:rsidR="00DD177B" w:rsidP="00627747" w14:paraId="30B088B1" w14:textId="06FE7F62">
      <w:pPr>
        <w:spacing w:before="0" w:after="0"/>
        <w:rPr>
          <w:bCs/>
          <w:color w:val="000000"/>
        </w:rPr>
      </w:pPr>
    </w:p>
    <w:sectPr w:rsidSect="008D7C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6090D" w:rsidP="00BC2359" w14:paraId="618B4D73" w14:textId="77777777">
      <w:pPr>
        <w:spacing w:before="0" w:after="0"/>
      </w:pPr>
      <w:r>
        <w:separator/>
      </w:r>
    </w:p>
  </w:endnote>
  <w:endnote w:type="continuationSeparator" w:id="1">
    <w:p w:rsidR="00D6090D" w:rsidP="00BC2359" w14:paraId="4F3D1FFD"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4089661"/>
      <w:docPartObj>
        <w:docPartGallery w:val="Page Numbers (Bottom of Page)"/>
        <w:docPartUnique/>
      </w:docPartObj>
    </w:sdtPr>
    <w:sdtEndPr>
      <w:rPr>
        <w:noProof/>
      </w:rPr>
    </w:sdtEndPr>
    <w:sdtContent>
      <w:p w:rsidR="00EC699E" w14:paraId="46AA3499" w14:textId="77777777">
        <w:pPr>
          <w:pStyle w:val="Footer"/>
          <w:jc w:val="center"/>
        </w:pPr>
        <w:r>
          <w:fldChar w:fldCharType="begin"/>
        </w:r>
        <w:r>
          <w:instrText xml:space="preserve"> PAGE   \* MERGEFORMAT </w:instrText>
        </w:r>
        <w:r>
          <w:fldChar w:fldCharType="separate"/>
        </w:r>
        <w:r w:rsidR="00AC3B2D">
          <w:rPr>
            <w:noProof/>
          </w:rPr>
          <w:t>1</w:t>
        </w:r>
        <w:r>
          <w:rPr>
            <w:noProof/>
          </w:rPr>
          <w:fldChar w:fldCharType="end"/>
        </w:r>
      </w:p>
    </w:sdtContent>
  </w:sdt>
  <w:p w:rsidR="00EC699E" w14:paraId="0AB0A3C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090D" w:rsidP="00BC2359" w14:paraId="79E7D2FF" w14:textId="77777777">
      <w:pPr>
        <w:spacing w:before="0" w:after="0"/>
      </w:pPr>
      <w:r>
        <w:separator/>
      </w:r>
    </w:p>
  </w:footnote>
  <w:footnote w:type="continuationSeparator" w:id="1">
    <w:p w:rsidR="00D6090D" w:rsidP="00BC2359" w14:paraId="2280425A" w14:textId="7777777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B083D"/>
    <w:multiLevelType w:val="hybridMultilevel"/>
    <w:tmpl w:val="F6EA3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75480A"/>
    <w:multiLevelType w:val="hybridMultilevel"/>
    <w:tmpl w:val="15944D72"/>
    <w:lvl w:ilvl="0">
      <w:start w:val="1"/>
      <w:numFmt w:val="bullet"/>
      <w:lvlText w:val="o"/>
      <w:lvlJc w:val="left"/>
      <w:pPr>
        <w:ind w:left="3600" w:hanging="360"/>
      </w:pPr>
      <w:rPr>
        <w:rFonts w:ascii="Courier New" w:hAnsi="Courier New" w:cs="Courier New"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
    <w:nsid w:val="05A95897"/>
    <w:multiLevelType w:val="hybridMultilevel"/>
    <w:tmpl w:val="3B766A92"/>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564342"/>
    <w:multiLevelType w:val="hybridMultilevel"/>
    <w:tmpl w:val="9D9627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2358AD"/>
    <w:multiLevelType w:val="hybridMultilevel"/>
    <w:tmpl w:val="80B401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8D0EB2"/>
    <w:multiLevelType w:val="hybridMultilevel"/>
    <w:tmpl w:val="3460B4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71A29"/>
    <w:multiLevelType w:val="hybridMultilevel"/>
    <w:tmpl w:val="7848D66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2209AE"/>
    <w:multiLevelType w:val="hybridMultilevel"/>
    <w:tmpl w:val="21C281B6"/>
    <w:lvl w:ilvl="0">
      <w:start w:val="1"/>
      <w:numFmt w:val="decimal"/>
      <w:lvlText w:val="%1."/>
      <w:lvlJc w:val="left"/>
      <w:pPr>
        <w:ind w:left="560" w:hanging="347"/>
      </w:pPr>
      <w:rPr>
        <w:rFonts w:ascii="Times New Roman" w:eastAsia="Times New Roman" w:hAnsi="Times New Roman" w:cs="Times New Roman" w:hint="default"/>
        <w:w w:val="107"/>
        <w:sz w:val="22"/>
        <w:szCs w:val="22"/>
      </w:rPr>
    </w:lvl>
    <w:lvl w:ilvl="1">
      <w:start w:val="0"/>
      <w:numFmt w:val="bullet"/>
      <w:lvlText w:val="•"/>
      <w:lvlJc w:val="left"/>
      <w:pPr>
        <w:ind w:left="1398" w:hanging="347"/>
      </w:pPr>
    </w:lvl>
    <w:lvl w:ilvl="2">
      <w:start w:val="0"/>
      <w:numFmt w:val="bullet"/>
      <w:lvlText w:val="•"/>
      <w:lvlJc w:val="left"/>
      <w:pPr>
        <w:ind w:left="2236" w:hanging="347"/>
      </w:pPr>
    </w:lvl>
    <w:lvl w:ilvl="3">
      <w:start w:val="0"/>
      <w:numFmt w:val="bullet"/>
      <w:lvlText w:val="•"/>
      <w:lvlJc w:val="left"/>
      <w:pPr>
        <w:ind w:left="3074" w:hanging="347"/>
      </w:pPr>
    </w:lvl>
    <w:lvl w:ilvl="4">
      <w:start w:val="0"/>
      <w:numFmt w:val="bullet"/>
      <w:lvlText w:val="•"/>
      <w:lvlJc w:val="left"/>
      <w:pPr>
        <w:ind w:left="3912" w:hanging="347"/>
      </w:pPr>
    </w:lvl>
    <w:lvl w:ilvl="5">
      <w:start w:val="0"/>
      <w:numFmt w:val="bullet"/>
      <w:lvlText w:val="•"/>
      <w:lvlJc w:val="left"/>
      <w:pPr>
        <w:ind w:left="4750" w:hanging="347"/>
      </w:pPr>
    </w:lvl>
    <w:lvl w:ilvl="6">
      <w:start w:val="0"/>
      <w:numFmt w:val="bullet"/>
      <w:lvlText w:val="•"/>
      <w:lvlJc w:val="left"/>
      <w:pPr>
        <w:ind w:left="5588" w:hanging="347"/>
      </w:pPr>
    </w:lvl>
    <w:lvl w:ilvl="7">
      <w:start w:val="0"/>
      <w:numFmt w:val="bullet"/>
      <w:lvlText w:val="•"/>
      <w:lvlJc w:val="left"/>
      <w:pPr>
        <w:ind w:left="6426" w:hanging="347"/>
      </w:pPr>
    </w:lvl>
    <w:lvl w:ilvl="8">
      <w:start w:val="0"/>
      <w:numFmt w:val="bullet"/>
      <w:lvlText w:val="•"/>
      <w:lvlJc w:val="left"/>
      <w:pPr>
        <w:ind w:left="7264" w:hanging="347"/>
      </w:pPr>
    </w:lvl>
  </w:abstractNum>
  <w:abstractNum w:abstractNumId="8">
    <w:nsid w:val="274822DC"/>
    <w:multiLevelType w:val="hybridMultilevel"/>
    <w:tmpl w:val="0E6CA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B04705"/>
    <w:multiLevelType w:val="hybridMultilevel"/>
    <w:tmpl w:val="DD0493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671BAC"/>
    <w:multiLevelType w:val="hybridMultilevel"/>
    <w:tmpl w:val="9D6E0916"/>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1">
    <w:nsid w:val="2C254EC1"/>
    <w:multiLevelType w:val="hybridMultilevel"/>
    <w:tmpl w:val="235CD31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05027BD"/>
    <w:multiLevelType w:val="hybridMultilevel"/>
    <w:tmpl w:val="B94AC99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3F4EC2"/>
    <w:multiLevelType w:val="hybridMultilevel"/>
    <w:tmpl w:val="5AEA30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F1165F"/>
    <w:multiLevelType w:val="hybridMultilevel"/>
    <w:tmpl w:val="82F0C5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423833"/>
    <w:multiLevelType w:val="hybridMultilevel"/>
    <w:tmpl w:val="ACB6775E"/>
    <w:lvl w:ilvl="0">
      <w:start w:val="1"/>
      <w:numFmt w:val="bullet"/>
      <w:lvlText w:val=""/>
      <w:lvlJc w:val="left"/>
      <w:pPr>
        <w:ind w:left="720" w:hanging="360"/>
      </w:pPr>
      <w:rPr>
        <w:rFonts w:ascii="Symbol" w:hAnsi="Symbol" w:hint="default"/>
        <w:sz w:val="32"/>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cs="Courier New"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632F6D"/>
    <w:multiLevelType w:val="hybridMultilevel"/>
    <w:tmpl w:val="D428AFD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A3F51E6"/>
    <w:multiLevelType w:val="hybridMultilevel"/>
    <w:tmpl w:val="3B766A92"/>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B023C2"/>
    <w:multiLevelType w:val="hybridMultilevel"/>
    <w:tmpl w:val="3B766A92"/>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00656A1"/>
    <w:multiLevelType w:val="hybridMultilevel"/>
    <w:tmpl w:val="6310DD0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2D35E77"/>
    <w:multiLevelType w:val="hybridMultilevel"/>
    <w:tmpl w:val="A1C0C604"/>
    <w:lvl w:ilvl="0">
      <w:start w:val="1"/>
      <w:numFmt w:val="bullet"/>
      <w:lvlText w:val=""/>
      <w:lvlJc w:val="left"/>
      <w:pPr>
        <w:ind w:left="2220" w:hanging="360"/>
      </w:pPr>
      <w:rPr>
        <w:rFonts w:ascii="Wingdings" w:hAnsi="Wingdings" w:hint="default"/>
      </w:rPr>
    </w:lvl>
    <w:lvl w:ilvl="1" w:tentative="1">
      <w:start w:val="1"/>
      <w:numFmt w:val="bullet"/>
      <w:lvlText w:val="o"/>
      <w:lvlJc w:val="left"/>
      <w:pPr>
        <w:ind w:left="2940" w:hanging="360"/>
      </w:pPr>
      <w:rPr>
        <w:rFonts w:ascii="Courier New" w:hAnsi="Courier New" w:cs="Courier New" w:hint="default"/>
      </w:rPr>
    </w:lvl>
    <w:lvl w:ilvl="2" w:tentative="1">
      <w:start w:val="1"/>
      <w:numFmt w:val="bullet"/>
      <w:lvlText w:val=""/>
      <w:lvlJc w:val="left"/>
      <w:pPr>
        <w:ind w:left="3660" w:hanging="360"/>
      </w:pPr>
      <w:rPr>
        <w:rFonts w:ascii="Wingdings" w:hAnsi="Wingdings" w:hint="default"/>
      </w:rPr>
    </w:lvl>
    <w:lvl w:ilvl="3" w:tentative="1">
      <w:start w:val="1"/>
      <w:numFmt w:val="bullet"/>
      <w:lvlText w:val=""/>
      <w:lvlJc w:val="left"/>
      <w:pPr>
        <w:ind w:left="4380" w:hanging="360"/>
      </w:pPr>
      <w:rPr>
        <w:rFonts w:ascii="Symbol" w:hAnsi="Symbol" w:hint="default"/>
      </w:rPr>
    </w:lvl>
    <w:lvl w:ilvl="4" w:tentative="1">
      <w:start w:val="1"/>
      <w:numFmt w:val="bullet"/>
      <w:lvlText w:val="o"/>
      <w:lvlJc w:val="left"/>
      <w:pPr>
        <w:ind w:left="5100" w:hanging="360"/>
      </w:pPr>
      <w:rPr>
        <w:rFonts w:ascii="Courier New" w:hAnsi="Courier New" w:cs="Courier New" w:hint="default"/>
      </w:rPr>
    </w:lvl>
    <w:lvl w:ilvl="5" w:tentative="1">
      <w:start w:val="1"/>
      <w:numFmt w:val="bullet"/>
      <w:lvlText w:val=""/>
      <w:lvlJc w:val="left"/>
      <w:pPr>
        <w:ind w:left="5820" w:hanging="360"/>
      </w:pPr>
      <w:rPr>
        <w:rFonts w:ascii="Wingdings" w:hAnsi="Wingdings" w:hint="default"/>
      </w:rPr>
    </w:lvl>
    <w:lvl w:ilvl="6" w:tentative="1">
      <w:start w:val="1"/>
      <w:numFmt w:val="bullet"/>
      <w:lvlText w:val=""/>
      <w:lvlJc w:val="left"/>
      <w:pPr>
        <w:ind w:left="6540" w:hanging="360"/>
      </w:pPr>
      <w:rPr>
        <w:rFonts w:ascii="Symbol" w:hAnsi="Symbol" w:hint="default"/>
      </w:rPr>
    </w:lvl>
    <w:lvl w:ilvl="7" w:tentative="1">
      <w:start w:val="1"/>
      <w:numFmt w:val="bullet"/>
      <w:lvlText w:val="o"/>
      <w:lvlJc w:val="left"/>
      <w:pPr>
        <w:ind w:left="7260" w:hanging="360"/>
      </w:pPr>
      <w:rPr>
        <w:rFonts w:ascii="Courier New" w:hAnsi="Courier New" w:cs="Courier New" w:hint="default"/>
      </w:rPr>
    </w:lvl>
    <w:lvl w:ilvl="8" w:tentative="1">
      <w:start w:val="1"/>
      <w:numFmt w:val="bullet"/>
      <w:lvlText w:val=""/>
      <w:lvlJc w:val="left"/>
      <w:pPr>
        <w:ind w:left="7980" w:hanging="360"/>
      </w:pPr>
      <w:rPr>
        <w:rFonts w:ascii="Wingdings" w:hAnsi="Wingdings" w:hint="default"/>
      </w:rPr>
    </w:lvl>
  </w:abstractNum>
  <w:abstractNum w:abstractNumId="21">
    <w:nsid w:val="4506447E"/>
    <w:multiLevelType w:val="hybridMultilevel"/>
    <w:tmpl w:val="3460B4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7F4DD8"/>
    <w:multiLevelType w:val="hybridMultilevel"/>
    <w:tmpl w:val="19123CB2"/>
    <w:lvl w:ilvl="0">
      <w:start w:val="1"/>
      <w:numFmt w:val="decimal"/>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7F67C22"/>
    <w:multiLevelType w:val="hybridMultilevel"/>
    <w:tmpl w:val="FE4894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63E49CD"/>
    <w:multiLevelType w:val="hybridMultilevel"/>
    <w:tmpl w:val="5AEA30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C20033C"/>
    <w:multiLevelType w:val="hybridMultilevel"/>
    <w:tmpl w:val="9D9627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C735ED9"/>
    <w:multiLevelType w:val="hybridMultilevel"/>
    <w:tmpl w:val="D70A3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D7F1A81"/>
    <w:multiLevelType w:val="hybridMultilevel"/>
    <w:tmpl w:val="3B766A92"/>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0E322E7"/>
    <w:multiLevelType w:val="hybridMultilevel"/>
    <w:tmpl w:val="719830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68C46FB"/>
    <w:multiLevelType w:val="hybridMultilevel"/>
    <w:tmpl w:val="B1884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9C2125"/>
    <w:multiLevelType w:val="hybridMultilevel"/>
    <w:tmpl w:val="A9444108"/>
    <w:lvl w:ilvl="0">
      <w:start w:val="1"/>
      <w:numFmt w:val="bullet"/>
      <w:lvlText w:val=""/>
      <w:lvlJc w:val="left"/>
      <w:pPr>
        <w:ind w:left="2160" w:hanging="360"/>
      </w:pPr>
      <w:rPr>
        <w:rFonts w:ascii="Wingdings" w:hAnsi="Wingdings" w:hint="default"/>
      </w:rPr>
    </w:lvl>
    <w:lvl w:ilvl="1">
      <w:start w:val="1"/>
      <w:numFmt w:val="bullet"/>
      <w:lvlText w:val=""/>
      <w:lvlJc w:val="left"/>
      <w:pPr>
        <w:ind w:left="2880" w:hanging="360"/>
      </w:pPr>
      <w:rPr>
        <w:rFonts w:ascii="Wingdings" w:hAnsi="Wingdings"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70AA78D0"/>
    <w:multiLevelType w:val="hybridMultilevel"/>
    <w:tmpl w:val="3490E8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7EE47C3"/>
    <w:multiLevelType w:val="hybridMultilevel"/>
    <w:tmpl w:val="D5F21B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B182D4D"/>
    <w:multiLevelType w:val="hybridMultilevel"/>
    <w:tmpl w:val="4D4A6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C9E7E42"/>
    <w:multiLevelType w:val="hybridMultilevel"/>
    <w:tmpl w:val="DE62F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EC10BF5"/>
    <w:multiLevelType w:val="hybridMultilevel"/>
    <w:tmpl w:val="F56A69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07852930">
    <w:abstractNumId w:val="15"/>
  </w:num>
  <w:num w:numId="2" w16cid:durableId="1819422116">
    <w:abstractNumId w:val="20"/>
  </w:num>
  <w:num w:numId="3" w16cid:durableId="1877235899">
    <w:abstractNumId w:val="30"/>
  </w:num>
  <w:num w:numId="4" w16cid:durableId="1781140435">
    <w:abstractNumId w:val="10"/>
  </w:num>
  <w:num w:numId="5" w16cid:durableId="1256866997">
    <w:abstractNumId w:val="1"/>
  </w:num>
  <w:num w:numId="6" w16cid:durableId="552351458">
    <w:abstractNumId w:val="23"/>
  </w:num>
  <w:num w:numId="7" w16cid:durableId="1823235903">
    <w:abstractNumId w:val="29"/>
  </w:num>
  <w:num w:numId="8" w16cid:durableId="481311726">
    <w:abstractNumId w:val="33"/>
  </w:num>
  <w:num w:numId="9" w16cid:durableId="440496766">
    <w:abstractNumId w:val="8"/>
  </w:num>
  <w:num w:numId="10" w16cid:durableId="1930189464">
    <w:abstractNumId w:val="31"/>
  </w:num>
  <w:num w:numId="11" w16cid:durableId="221136893">
    <w:abstractNumId w:val="25"/>
  </w:num>
  <w:num w:numId="12" w16cid:durableId="2020816981">
    <w:abstractNumId w:val="14"/>
  </w:num>
  <w:num w:numId="13" w16cid:durableId="806778498">
    <w:abstractNumId w:val="3"/>
  </w:num>
  <w:num w:numId="14" w16cid:durableId="2106147892">
    <w:abstractNumId w:val="18"/>
  </w:num>
  <w:num w:numId="15" w16cid:durableId="1381171290">
    <w:abstractNumId w:val="7"/>
    <w:lvlOverride w:ilvl="0">
      <w:startOverride w:val="1"/>
    </w:lvlOverride>
    <w:lvlOverride w:ilvl="1"/>
    <w:lvlOverride w:ilvl="2"/>
    <w:lvlOverride w:ilvl="3"/>
    <w:lvlOverride w:ilvl="4"/>
    <w:lvlOverride w:ilvl="5"/>
    <w:lvlOverride w:ilvl="6"/>
    <w:lvlOverride w:ilvl="7"/>
    <w:lvlOverride w:ilvl="8"/>
  </w:num>
  <w:num w:numId="16" w16cid:durableId="305477796">
    <w:abstractNumId w:val="5"/>
  </w:num>
  <w:num w:numId="17" w16cid:durableId="678700078">
    <w:abstractNumId w:val="21"/>
  </w:num>
  <w:num w:numId="18" w16cid:durableId="8967464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0787579">
    <w:abstractNumId w:val="2"/>
  </w:num>
  <w:num w:numId="20" w16cid:durableId="1016929338">
    <w:abstractNumId w:val="17"/>
  </w:num>
  <w:num w:numId="21" w16cid:durableId="1824396037">
    <w:abstractNumId w:val="35"/>
  </w:num>
  <w:num w:numId="22" w16cid:durableId="761881398">
    <w:abstractNumId w:val="27"/>
  </w:num>
  <w:num w:numId="23" w16cid:durableId="648946574">
    <w:abstractNumId w:val="9"/>
  </w:num>
  <w:num w:numId="24" w16cid:durableId="211693073">
    <w:abstractNumId w:val="28"/>
  </w:num>
  <w:num w:numId="25" w16cid:durableId="330765693">
    <w:abstractNumId w:val="6"/>
  </w:num>
  <w:num w:numId="26" w16cid:durableId="2000109570">
    <w:abstractNumId w:val="32"/>
  </w:num>
  <w:num w:numId="27" w16cid:durableId="136916750">
    <w:abstractNumId w:val="24"/>
  </w:num>
  <w:num w:numId="28" w16cid:durableId="950479958">
    <w:abstractNumId w:val="13"/>
  </w:num>
  <w:num w:numId="29" w16cid:durableId="1456020752">
    <w:abstractNumId w:val="26"/>
  </w:num>
  <w:num w:numId="30" w16cid:durableId="1752194414">
    <w:abstractNumId w:val="12"/>
  </w:num>
  <w:num w:numId="31" w16cid:durableId="1536692214">
    <w:abstractNumId w:val="4"/>
  </w:num>
  <w:num w:numId="32" w16cid:durableId="1191727689">
    <w:abstractNumId w:val="22"/>
  </w:num>
  <w:num w:numId="33" w16cid:durableId="1734507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81032496">
    <w:abstractNumId w:val="16"/>
  </w:num>
  <w:num w:numId="35" w16cid:durableId="2054303881">
    <w:abstractNumId w:val="0"/>
  </w:num>
  <w:num w:numId="36" w16cid:durableId="1457411879">
    <w:abstractNumId w:val="19"/>
  </w:num>
  <w:num w:numId="37" w16cid:durableId="886575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940"/>
    <w:rsid w:val="00001C6E"/>
    <w:rsid w:val="00003B89"/>
    <w:rsid w:val="0000466F"/>
    <w:rsid w:val="00005B68"/>
    <w:rsid w:val="000073CD"/>
    <w:rsid w:val="00011D7F"/>
    <w:rsid w:val="00011F3E"/>
    <w:rsid w:val="000127A1"/>
    <w:rsid w:val="000132AB"/>
    <w:rsid w:val="000209DE"/>
    <w:rsid w:val="00020B40"/>
    <w:rsid w:val="00020BCE"/>
    <w:rsid w:val="00020E66"/>
    <w:rsid w:val="00021AE2"/>
    <w:rsid w:val="00021C0A"/>
    <w:rsid w:val="0002296C"/>
    <w:rsid w:val="00023020"/>
    <w:rsid w:val="00023CC1"/>
    <w:rsid w:val="000243A9"/>
    <w:rsid w:val="00025195"/>
    <w:rsid w:val="000266B8"/>
    <w:rsid w:val="000278F7"/>
    <w:rsid w:val="00030CC0"/>
    <w:rsid w:val="00037432"/>
    <w:rsid w:val="00037666"/>
    <w:rsid w:val="00042064"/>
    <w:rsid w:val="00042245"/>
    <w:rsid w:val="00046E52"/>
    <w:rsid w:val="00047141"/>
    <w:rsid w:val="00050528"/>
    <w:rsid w:val="000506E0"/>
    <w:rsid w:val="000558BA"/>
    <w:rsid w:val="00055D50"/>
    <w:rsid w:val="00056852"/>
    <w:rsid w:val="00056BD5"/>
    <w:rsid w:val="00060077"/>
    <w:rsid w:val="000607A3"/>
    <w:rsid w:val="000611EB"/>
    <w:rsid w:val="000638A6"/>
    <w:rsid w:val="000638EE"/>
    <w:rsid w:val="0006602B"/>
    <w:rsid w:val="00066439"/>
    <w:rsid w:val="0006684D"/>
    <w:rsid w:val="00077DA1"/>
    <w:rsid w:val="00080550"/>
    <w:rsid w:val="0008085A"/>
    <w:rsid w:val="000820CF"/>
    <w:rsid w:val="0008244A"/>
    <w:rsid w:val="00083A15"/>
    <w:rsid w:val="000841A3"/>
    <w:rsid w:val="00087A7F"/>
    <w:rsid w:val="0009076F"/>
    <w:rsid w:val="00090BB7"/>
    <w:rsid w:val="00091997"/>
    <w:rsid w:val="00091DDF"/>
    <w:rsid w:val="00092CE0"/>
    <w:rsid w:val="00093573"/>
    <w:rsid w:val="00093864"/>
    <w:rsid w:val="00094A79"/>
    <w:rsid w:val="00095A4E"/>
    <w:rsid w:val="00095E9B"/>
    <w:rsid w:val="0009641A"/>
    <w:rsid w:val="000971D6"/>
    <w:rsid w:val="000A052B"/>
    <w:rsid w:val="000A28CE"/>
    <w:rsid w:val="000A4762"/>
    <w:rsid w:val="000B0929"/>
    <w:rsid w:val="000B49F5"/>
    <w:rsid w:val="000B6089"/>
    <w:rsid w:val="000B65B5"/>
    <w:rsid w:val="000B6F44"/>
    <w:rsid w:val="000B7440"/>
    <w:rsid w:val="000C26B9"/>
    <w:rsid w:val="000C3027"/>
    <w:rsid w:val="000C4348"/>
    <w:rsid w:val="000C6828"/>
    <w:rsid w:val="000C7C57"/>
    <w:rsid w:val="000D1ABD"/>
    <w:rsid w:val="000D1EBB"/>
    <w:rsid w:val="000D31C9"/>
    <w:rsid w:val="000D5901"/>
    <w:rsid w:val="000D703A"/>
    <w:rsid w:val="000D7786"/>
    <w:rsid w:val="000D7AB4"/>
    <w:rsid w:val="000E2396"/>
    <w:rsid w:val="000E244B"/>
    <w:rsid w:val="000E5E90"/>
    <w:rsid w:val="000E762E"/>
    <w:rsid w:val="000F535D"/>
    <w:rsid w:val="000F621A"/>
    <w:rsid w:val="000F6FB9"/>
    <w:rsid w:val="00102661"/>
    <w:rsid w:val="00106677"/>
    <w:rsid w:val="00106764"/>
    <w:rsid w:val="00106A76"/>
    <w:rsid w:val="0010751A"/>
    <w:rsid w:val="0011037C"/>
    <w:rsid w:val="00111780"/>
    <w:rsid w:val="001131E1"/>
    <w:rsid w:val="001148AB"/>
    <w:rsid w:val="00117AAE"/>
    <w:rsid w:val="00122E34"/>
    <w:rsid w:val="00123769"/>
    <w:rsid w:val="00123BD2"/>
    <w:rsid w:val="00123CCF"/>
    <w:rsid w:val="0012550A"/>
    <w:rsid w:val="00132AED"/>
    <w:rsid w:val="00133285"/>
    <w:rsid w:val="00133C06"/>
    <w:rsid w:val="00140FEF"/>
    <w:rsid w:val="00141C6E"/>
    <w:rsid w:val="001434F4"/>
    <w:rsid w:val="001440ED"/>
    <w:rsid w:val="001452AD"/>
    <w:rsid w:val="00146230"/>
    <w:rsid w:val="00152925"/>
    <w:rsid w:val="00153A54"/>
    <w:rsid w:val="0015438E"/>
    <w:rsid w:val="0015493B"/>
    <w:rsid w:val="001552CC"/>
    <w:rsid w:val="00155536"/>
    <w:rsid w:val="00160762"/>
    <w:rsid w:val="0016079E"/>
    <w:rsid w:val="001616DD"/>
    <w:rsid w:val="0016177B"/>
    <w:rsid w:val="00161E40"/>
    <w:rsid w:val="0016390D"/>
    <w:rsid w:val="00164F02"/>
    <w:rsid w:val="001678B6"/>
    <w:rsid w:val="00167C13"/>
    <w:rsid w:val="001717E7"/>
    <w:rsid w:val="001724CF"/>
    <w:rsid w:val="00175BFC"/>
    <w:rsid w:val="00175F1E"/>
    <w:rsid w:val="001835F2"/>
    <w:rsid w:val="00190433"/>
    <w:rsid w:val="00190460"/>
    <w:rsid w:val="0019641D"/>
    <w:rsid w:val="001A0BDE"/>
    <w:rsid w:val="001A230B"/>
    <w:rsid w:val="001A28F4"/>
    <w:rsid w:val="001A3ED0"/>
    <w:rsid w:val="001A7636"/>
    <w:rsid w:val="001A7728"/>
    <w:rsid w:val="001B0867"/>
    <w:rsid w:val="001B1881"/>
    <w:rsid w:val="001B1D74"/>
    <w:rsid w:val="001B1DB8"/>
    <w:rsid w:val="001B295A"/>
    <w:rsid w:val="001B2E45"/>
    <w:rsid w:val="001B302D"/>
    <w:rsid w:val="001B58C0"/>
    <w:rsid w:val="001B7A5C"/>
    <w:rsid w:val="001C24F6"/>
    <w:rsid w:val="001C3B0C"/>
    <w:rsid w:val="001C473A"/>
    <w:rsid w:val="001C4E65"/>
    <w:rsid w:val="001C7F7E"/>
    <w:rsid w:val="001D0723"/>
    <w:rsid w:val="001D0A0D"/>
    <w:rsid w:val="001D343B"/>
    <w:rsid w:val="001D5CB4"/>
    <w:rsid w:val="001D716A"/>
    <w:rsid w:val="001D7BD0"/>
    <w:rsid w:val="001E0D77"/>
    <w:rsid w:val="001E42E0"/>
    <w:rsid w:val="001E4948"/>
    <w:rsid w:val="001E611E"/>
    <w:rsid w:val="001E6866"/>
    <w:rsid w:val="001E7636"/>
    <w:rsid w:val="001F07A1"/>
    <w:rsid w:val="001F15A5"/>
    <w:rsid w:val="001F1B57"/>
    <w:rsid w:val="001F3A21"/>
    <w:rsid w:val="001F43A8"/>
    <w:rsid w:val="001F4AB8"/>
    <w:rsid w:val="001F64DA"/>
    <w:rsid w:val="001F66FC"/>
    <w:rsid w:val="001F69A8"/>
    <w:rsid w:val="001F7071"/>
    <w:rsid w:val="00200279"/>
    <w:rsid w:val="00201D52"/>
    <w:rsid w:val="00202D35"/>
    <w:rsid w:val="0020385F"/>
    <w:rsid w:val="002044AA"/>
    <w:rsid w:val="00205DB5"/>
    <w:rsid w:val="00206D21"/>
    <w:rsid w:val="00207E2B"/>
    <w:rsid w:val="00211121"/>
    <w:rsid w:val="0021216A"/>
    <w:rsid w:val="002131AB"/>
    <w:rsid w:val="0021578A"/>
    <w:rsid w:val="00215F1D"/>
    <w:rsid w:val="002161A6"/>
    <w:rsid w:val="00216C22"/>
    <w:rsid w:val="00216E72"/>
    <w:rsid w:val="002178EC"/>
    <w:rsid w:val="00220544"/>
    <w:rsid w:val="002206DA"/>
    <w:rsid w:val="00221EFC"/>
    <w:rsid w:val="002361B9"/>
    <w:rsid w:val="0023686C"/>
    <w:rsid w:val="00237989"/>
    <w:rsid w:val="00237EC2"/>
    <w:rsid w:val="00240179"/>
    <w:rsid w:val="00241571"/>
    <w:rsid w:val="00243D2D"/>
    <w:rsid w:val="00244055"/>
    <w:rsid w:val="00244068"/>
    <w:rsid w:val="00247537"/>
    <w:rsid w:val="0025086F"/>
    <w:rsid w:val="002522E6"/>
    <w:rsid w:val="0025345B"/>
    <w:rsid w:val="002556AA"/>
    <w:rsid w:val="0025695B"/>
    <w:rsid w:val="00256F69"/>
    <w:rsid w:val="00257242"/>
    <w:rsid w:val="0026055D"/>
    <w:rsid w:val="00260CCE"/>
    <w:rsid w:val="00266E8F"/>
    <w:rsid w:val="00270644"/>
    <w:rsid w:val="00270A9F"/>
    <w:rsid w:val="00271945"/>
    <w:rsid w:val="0027221B"/>
    <w:rsid w:val="00272801"/>
    <w:rsid w:val="002731D2"/>
    <w:rsid w:val="0027441C"/>
    <w:rsid w:val="00274705"/>
    <w:rsid w:val="00274B77"/>
    <w:rsid w:val="002761DF"/>
    <w:rsid w:val="002761F4"/>
    <w:rsid w:val="002764A8"/>
    <w:rsid w:val="002768DA"/>
    <w:rsid w:val="002808A3"/>
    <w:rsid w:val="002813F2"/>
    <w:rsid w:val="002819A7"/>
    <w:rsid w:val="002837ED"/>
    <w:rsid w:val="00284BA3"/>
    <w:rsid w:val="00285CE4"/>
    <w:rsid w:val="002865DD"/>
    <w:rsid w:val="002871E0"/>
    <w:rsid w:val="002903CA"/>
    <w:rsid w:val="002912C9"/>
    <w:rsid w:val="002922CC"/>
    <w:rsid w:val="00292477"/>
    <w:rsid w:val="0029360B"/>
    <w:rsid w:val="00293D98"/>
    <w:rsid w:val="0029734F"/>
    <w:rsid w:val="002A0022"/>
    <w:rsid w:val="002A015D"/>
    <w:rsid w:val="002A0D29"/>
    <w:rsid w:val="002A0F3B"/>
    <w:rsid w:val="002A15CA"/>
    <w:rsid w:val="002A1942"/>
    <w:rsid w:val="002A33FF"/>
    <w:rsid w:val="002B31E5"/>
    <w:rsid w:val="002B5EB7"/>
    <w:rsid w:val="002B7FA8"/>
    <w:rsid w:val="002C1B84"/>
    <w:rsid w:val="002C69BF"/>
    <w:rsid w:val="002C6C73"/>
    <w:rsid w:val="002D06EB"/>
    <w:rsid w:val="002D1CF2"/>
    <w:rsid w:val="002D3850"/>
    <w:rsid w:val="002D4E9B"/>
    <w:rsid w:val="002D5413"/>
    <w:rsid w:val="002D62B4"/>
    <w:rsid w:val="002D69E8"/>
    <w:rsid w:val="002D74FB"/>
    <w:rsid w:val="002D7D03"/>
    <w:rsid w:val="002E0D61"/>
    <w:rsid w:val="002E14EB"/>
    <w:rsid w:val="002E31F6"/>
    <w:rsid w:val="002E4294"/>
    <w:rsid w:val="002E74DE"/>
    <w:rsid w:val="002F0A18"/>
    <w:rsid w:val="002F0A44"/>
    <w:rsid w:val="002F13FD"/>
    <w:rsid w:val="002F15D4"/>
    <w:rsid w:val="002F2157"/>
    <w:rsid w:val="002F252C"/>
    <w:rsid w:val="002F29DA"/>
    <w:rsid w:val="002F4B75"/>
    <w:rsid w:val="002F6055"/>
    <w:rsid w:val="002F7249"/>
    <w:rsid w:val="003006DB"/>
    <w:rsid w:val="00300DD0"/>
    <w:rsid w:val="00301693"/>
    <w:rsid w:val="00304169"/>
    <w:rsid w:val="0030461B"/>
    <w:rsid w:val="003055FD"/>
    <w:rsid w:val="00306A98"/>
    <w:rsid w:val="003111C1"/>
    <w:rsid w:val="00311260"/>
    <w:rsid w:val="003114ED"/>
    <w:rsid w:val="00311A18"/>
    <w:rsid w:val="00314033"/>
    <w:rsid w:val="00315D4A"/>
    <w:rsid w:val="00316FFE"/>
    <w:rsid w:val="0031729E"/>
    <w:rsid w:val="00320BDB"/>
    <w:rsid w:val="003243D2"/>
    <w:rsid w:val="003249BD"/>
    <w:rsid w:val="003250AE"/>
    <w:rsid w:val="003256E8"/>
    <w:rsid w:val="0032751C"/>
    <w:rsid w:val="00327969"/>
    <w:rsid w:val="003306FC"/>
    <w:rsid w:val="003319F2"/>
    <w:rsid w:val="00333016"/>
    <w:rsid w:val="00333D5A"/>
    <w:rsid w:val="0033517D"/>
    <w:rsid w:val="003359F6"/>
    <w:rsid w:val="00337266"/>
    <w:rsid w:val="003405A8"/>
    <w:rsid w:val="00341DA2"/>
    <w:rsid w:val="003433C5"/>
    <w:rsid w:val="00344F86"/>
    <w:rsid w:val="00345016"/>
    <w:rsid w:val="0034622A"/>
    <w:rsid w:val="003463C7"/>
    <w:rsid w:val="003465A2"/>
    <w:rsid w:val="003466D5"/>
    <w:rsid w:val="00347E43"/>
    <w:rsid w:val="00352424"/>
    <w:rsid w:val="00352481"/>
    <w:rsid w:val="00352611"/>
    <w:rsid w:val="00364877"/>
    <w:rsid w:val="00366BFD"/>
    <w:rsid w:val="00366EA5"/>
    <w:rsid w:val="0036728D"/>
    <w:rsid w:val="00370DE0"/>
    <w:rsid w:val="00371820"/>
    <w:rsid w:val="00372257"/>
    <w:rsid w:val="003724B1"/>
    <w:rsid w:val="00377FB9"/>
    <w:rsid w:val="00380788"/>
    <w:rsid w:val="003854B7"/>
    <w:rsid w:val="003910AD"/>
    <w:rsid w:val="00391B17"/>
    <w:rsid w:val="00394B93"/>
    <w:rsid w:val="00394D2F"/>
    <w:rsid w:val="003967AA"/>
    <w:rsid w:val="00397924"/>
    <w:rsid w:val="003A0021"/>
    <w:rsid w:val="003A15A3"/>
    <w:rsid w:val="003A298F"/>
    <w:rsid w:val="003A5008"/>
    <w:rsid w:val="003A57A7"/>
    <w:rsid w:val="003A57A8"/>
    <w:rsid w:val="003B0799"/>
    <w:rsid w:val="003B1B07"/>
    <w:rsid w:val="003B375A"/>
    <w:rsid w:val="003B4F60"/>
    <w:rsid w:val="003B61C8"/>
    <w:rsid w:val="003C41C9"/>
    <w:rsid w:val="003C5954"/>
    <w:rsid w:val="003D00F5"/>
    <w:rsid w:val="003D066B"/>
    <w:rsid w:val="003D0910"/>
    <w:rsid w:val="003D6439"/>
    <w:rsid w:val="003D7804"/>
    <w:rsid w:val="003D7890"/>
    <w:rsid w:val="003E39AE"/>
    <w:rsid w:val="003E4356"/>
    <w:rsid w:val="003E46C8"/>
    <w:rsid w:val="003E496C"/>
    <w:rsid w:val="003E5B93"/>
    <w:rsid w:val="003E5D41"/>
    <w:rsid w:val="003F1470"/>
    <w:rsid w:val="003F1553"/>
    <w:rsid w:val="003F21F6"/>
    <w:rsid w:val="003F3506"/>
    <w:rsid w:val="003F674F"/>
    <w:rsid w:val="003F77AF"/>
    <w:rsid w:val="00400345"/>
    <w:rsid w:val="00400685"/>
    <w:rsid w:val="004007CF"/>
    <w:rsid w:val="00400F4C"/>
    <w:rsid w:val="00401824"/>
    <w:rsid w:val="00401A9F"/>
    <w:rsid w:val="00402011"/>
    <w:rsid w:val="004021F2"/>
    <w:rsid w:val="00403206"/>
    <w:rsid w:val="00403694"/>
    <w:rsid w:val="004036AF"/>
    <w:rsid w:val="0040413C"/>
    <w:rsid w:val="004054D9"/>
    <w:rsid w:val="00405A33"/>
    <w:rsid w:val="00407FEC"/>
    <w:rsid w:val="00410698"/>
    <w:rsid w:val="00412C26"/>
    <w:rsid w:val="00413444"/>
    <w:rsid w:val="00413827"/>
    <w:rsid w:val="00415AE1"/>
    <w:rsid w:val="00416373"/>
    <w:rsid w:val="00416E66"/>
    <w:rsid w:val="00417C14"/>
    <w:rsid w:val="00422035"/>
    <w:rsid w:val="00423909"/>
    <w:rsid w:val="00423C99"/>
    <w:rsid w:val="00425016"/>
    <w:rsid w:val="00425347"/>
    <w:rsid w:val="004264BC"/>
    <w:rsid w:val="00426EEF"/>
    <w:rsid w:val="0042724E"/>
    <w:rsid w:val="00431818"/>
    <w:rsid w:val="004319BA"/>
    <w:rsid w:val="00432285"/>
    <w:rsid w:val="0043228B"/>
    <w:rsid w:val="00432836"/>
    <w:rsid w:val="00432D8C"/>
    <w:rsid w:val="004339E1"/>
    <w:rsid w:val="00435A1F"/>
    <w:rsid w:val="004366F7"/>
    <w:rsid w:val="00437A30"/>
    <w:rsid w:val="00440F96"/>
    <w:rsid w:val="0044158D"/>
    <w:rsid w:val="004449F5"/>
    <w:rsid w:val="00445125"/>
    <w:rsid w:val="00445957"/>
    <w:rsid w:val="004460E8"/>
    <w:rsid w:val="0044688B"/>
    <w:rsid w:val="004506A3"/>
    <w:rsid w:val="0045076C"/>
    <w:rsid w:val="00453723"/>
    <w:rsid w:val="004539BD"/>
    <w:rsid w:val="004553A8"/>
    <w:rsid w:val="00456797"/>
    <w:rsid w:val="00456A68"/>
    <w:rsid w:val="00456EF3"/>
    <w:rsid w:val="00457D65"/>
    <w:rsid w:val="00460451"/>
    <w:rsid w:val="004654EC"/>
    <w:rsid w:val="00467A4D"/>
    <w:rsid w:val="00470644"/>
    <w:rsid w:val="004716F9"/>
    <w:rsid w:val="00476D1C"/>
    <w:rsid w:val="004805C2"/>
    <w:rsid w:val="00482A55"/>
    <w:rsid w:val="00484689"/>
    <w:rsid w:val="00485711"/>
    <w:rsid w:val="00486879"/>
    <w:rsid w:val="0048761E"/>
    <w:rsid w:val="00487B75"/>
    <w:rsid w:val="00491CC5"/>
    <w:rsid w:val="0049246A"/>
    <w:rsid w:val="00492808"/>
    <w:rsid w:val="004934BB"/>
    <w:rsid w:val="004937F7"/>
    <w:rsid w:val="00495DC6"/>
    <w:rsid w:val="004969AA"/>
    <w:rsid w:val="00496D6F"/>
    <w:rsid w:val="0049743E"/>
    <w:rsid w:val="004A2BA5"/>
    <w:rsid w:val="004A39F4"/>
    <w:rsid w:val="004A6166"/>
    <w:rsid w:val="004A6440"/>
    <w:rsid w:val="004A744A"/>
    <w:rsid w:val="004A7CB2"/>
    <w:rsid w:val="004B1F9C"/>
    <w:rsid w:val="004B2CA5"/>
    <w:rsid w:val="004B5E79"/>
    <w:rsid w:val="004B6834"/>
    <w:rsid w:val="004B6B35"/>
    <w:rsid w:val="004C04F9"/>
    <w:rsid w:val="004C0BBA"/>
    <w:rsid w:val="004C16B2"/>
    <w:rsid w:val="004C5ADF"/>
    <w:rsid w:val="004C7885"/>
    <w:rsid w:val="004D0287"/>
    <w:rsid w:val="004D0314"/>
    <w:rsid w:val="004D66AA"/>
    <w:rsid w:val="004D675A"/>
    <w:rsid w:val="004D794B"/>
    <w:rsid w:val="004D7E4A"/>
    <w:rsid w:val="004E037B"/>
    <w:rsid w:val="004E149C"/>
    <w:rsid w:val="004E1779"/>
    <w:rsid w:val="004E1DED"/>
    <w:rsid w:val="004E328A"/>
    <w:rsid w:val="004E4F23"/>
    <w:rsid w:val="004E620A"/>
    <w:rsid w:val="004E675F"/>
    <w:rsid w:val="004E7882"/>
    <w:rsid w:val="004E7940"/>
    <w:rsid w:val="004F16C4"/>
    <w:rsid w:val="004F2EEA"/>
    <w:rsid w:val="004F6CBF"/>
    <w:rsid w:val="004F7227"/>
    <w:rsid w:val="00500512"/>
    <w:rsid w:val="00501991"/>
    <w:rsid w:val="005019C0"/>
    <w:rsid w:val="00502345"/>
    <w:rsid w:val="005027A7"/>
    <w:rsid w:val="00511024"/>
    <w:rsid w:val="00511D8A"/>
    <w:rsid w:val="005129C6"/>
    <w:rsid w:val="00512D58"/>
    <w:rsid w:val="00513085"/>
    <w:rsid w:val="00513A18"/>
    <w:rsid w:val="0051401D"/>
    <w:rsid w:val="005158DF"/>
    <w:rsid w:val="00515B74"/>
    <w:rsid w:val="00516D6A"/>
    <w:rsid w:val="00517D39"/>
    <w:rsid w:val="00520195"/>
    <w:rsid w:val="00520512"/>
    <w:rsid w:val="00521651"/>
    <w:rsid w:val="0052489C"/>
    <w:rsid w:val="005252D9"/>
    <w:rsid w:val="005257B1"/>
    <w:rsid w:val="00531FFA"/>
    <w:rsid w:val="00533581"/>
    <w:rsid w:val="00540173"/>
    <w:rsid w:val="00541652"/>
    <w:rsid w:val="0054192E"/>
    <w:rsid w:val="0054479E"/>
    <w:rsid w:val="00544810"/>
    <w:rsid w:val="005476F4"/>
    <w:rsid w:val="00550670"/>
    <w:rsid w:val="00550921"/>
    <w:rsid w:val="005522BD"/>
    <w:rsid w:val="005526E0"/>
    <w:rsid w:val="00552B95"/>
    <w:rsid w:val="00553356"/>
    <w:rsid w:val="00555483"/>
    <w:rsid w:val="005556B4"/>
    <w:rsid w:val="0055581E"/>
    <w:rsid w:val="0055582A"/>
    <w:rsid w:val="005559AC"/>
    <w:rsid w:val="005561D8"/>
    <w:rsid w:val="005561ED"/>
    <w:rsid w:val="00556539"/>
    <w:rsid w:val="00556E12"/>
    <w:rsid w:val="00562669"/>
    <w:rsid w:val="00564A88"/>
    <w:rsid w:val="00564F3D"/>
    <w:rsid w:val="0056505F"/>
    <w:rsid w:val="00565127"/>
    <w:rsid w:val="00567658"/>
    <w:rsid w:val="00572A62"/>
    <w:rsid w:val="00572E51"/>
    <w:rsid w:val="00573ECC"/>
    <w:rsid w:val="00577758"/>
    <w:rsid w:val="00577AA8"/>
    <w:rsid w:val="00581D65"/>
    <w:rsid w:val="005829C1"/>
    <w:rsid w:val="00582E02"/>
    <w:rsid w:val="0058374B"/>
    <w:rsid w:val="005847D2"/>
    <w:rsid w:val="0058576E"/>
    <w:rsid w:val="0059111E"/>
    <w:rsid w:val="00591184"/>
    <w:rsid w:val="00592152"/>
    <w:rsid w:val="00593388"/>
    <w:rsid w:val="00596E96"/>
    <w:rsid w:val="00597AE3"/>
    <w:rsid w:val="00597BBC"/>
    <w:rsid w:val="00597C82"/>
    <w:rsid w:val="005A2804"/>
    <w:rsid w:val="005A30B8"/>
    <w:rsid w:val="005A311A"/>
    <w:rsid w:val="005A33D5"/>
    <w:rsid w:val="005A431F"/>
    <w:rsid w:val="005A5575"/>
    <w:rsid w:val="005A6563"/>
    <w:rsid w:val="005A65FB"/>
    <w:rsid w:val="005A71EF"/>
    <w:rsid w:val="005A74EE"/>
    <w:rsid w:val="005B224C"/>
    <w:rsid w:val="005B29BD"/>
    <w:rsid w:val="005B4A92"/>
    <w:rsid w:val="005B5573"/>
    <w:rsid w:val="005B7153"/>
    <w:rsid w:val="005C087C"/>
    <w:rsid w:val="005C1F2D"/>
    <w:rsid w:val="005C3F66"/>
    <w:rsid w:val="005C422B"/>
    <w:rsid w:val="005C4B0E"/>
    <w:rsid w:val="005C67EA"/>
    <w:rsid w:val="005C6E13"/>
    <w:rsid w:val="005D0137"/>
    <w:rsid w:val="005D0A88"/>
    <w:rsid w:val="005D0D79"/>
    <w:rsid w:val="005E22BD"/>
    <w:rsid w:val="005E2F1B"/>
    <w:rsid w:val="005E54B6"/>
    <w:rsid w:val="005E6F0E"/>
    <w:rsid w:val="005E7E11"/>
    <w:rsid w:val="005E7F14"/>
    <w:rsid w:val="005F0A88"/>
    <w:rsid w:val="005F4562"/>
    <w:rsid w:val="00600697"/>
    <w:rsid w:val="006011FB"/>
    <w:rsid w:val="00602249"/>
    <w:rsid w:val="006030A7"/>
    <w:rsid w:val="0060432F"/>
    <w:rsid w:val="0060476D"/>
    <w:rsid w:val="006074D7"/>
    <w:rsid w:val="006074F9"/>
    <w:rsid w:val="00610D3A"/>
    <w:rsid w:val="006129BE"/>
    <w:rsid w:val="00612A25"/>
    <w:rsid w:val="00617644"/>
    <w:rsid w:val="006222BF"/>
    <w:rsid w:val="00622E4E"/>
    <w:rsid w:val="00623737"/>
    <w:rsid w:val="006265B7"/>
    <w:rsid w:val="006266B7"/>
    <w:rsid w:val="00626C32"/>
    <w:rsid w:val="00627747"/>
    <w:rsid w:val="00630400"/>
    <w:rsid w:val="006318CF"/>
    <w:rsid w:val="00631F9F"/>
    <w:rsid w:val="00634DFF"/>
    <w:rsid w:val="006350A3"/>
    <w:rsid w:val="0063518F"/>
    <w:rsid w:val="00637DD7"/>
    <w:rsid w:val="00640B4A"/>
    <w:rsid w:val="00642520"/>
    <w:rsid w:val="0064331A"/>
    <w:rsid w:val="0064689C"/>
    <w:rsid w:val="00646D47"/>
    <w:rsid w:val="00647C28"/>
    <w:rsid w:val="00652643"/>
    <w:rsid w:val="00653307"/>
    <w:rsid w:val="0065353F"/>
    <w:rsid w:val="00653D4E"/>
    <w:rsid w:val="00654C7A"/>
    <w:rsid w:val="00655969"/>
    <w:rsid w:val="00660A59"/>
    <w:rsid w:val="00661CBA"/>
    <w:rsid w:val="00661E56"/>
    <w:rsid w:val="006620B7"/>
    <w:rsid w:val="00662DAC"/>
    <w:rsid w:val="0066352B"/>
    <w:rsid w:val="006637A1"/>
    <w:rsid w:val="0066449D"/>
    <w:rsid w:val="0066586E"/>
    <w:rsid w:val="006718FA"/>
    <w:rsid w:val="00671C83"/>
    <w:rsid w:val="00672043"/>
    <w:rsid w:val="006726E8"/>
    <w:rsid w:val="006728A7"/>
    <w:rsid w:val="00674C24"/>
    <w:rsid w:val="0067632F"/>
    <w:rsid w:val="00677C8F"/>
    <w:rsid w:val="0068000F"/>
    <w:rsid w:val="0068188A"/>
    <w:rsid w:val="00681983"/>
    <w:rsid w:val="00681B56"/>
    <w:rsid w:val="00681BB6"/>
    <w:rsid w:val="006857B4"/>
    <w:rsid w:val="00690203"/>
    <w:rsid w:val="00690745"/>
    <w:rsid w:val="006926B5"/>
    <w:rsid w:val="006934EF"/>
    <w:rsid w:val="0069512E"/>
    <w:rsid w:val="006971FA"/>
    <w:rsid w:val="00697652"/>
    <w:rsid w:val="00697D38"/>
    <w:rsid w:val="006A10C8"/>
    <w:rsid w:val="006A4D68"/>
    <w:rsid w:val="006A5E35"/>
    <w:rsid w:val="006B11CC"/>
    <w:rsid w:val="006B22C8"/>
    <w:rsid w:val="006B3AE8"/>
    <w:rsid w:val="006B3E05"/>
    <w:rsid w:val="006B4DBB"/>
    <w:rsid w:val="006B54FD"/>
    <w:rsid w:val="006C3059"/>
    <w:rsid w:val="006D0B50"/>
    <w:rsid w:val="006D1532"/>
    <w:rsid w:val="006D6438"/>
    <w:rsid w:val="006D67BB"/>
    <w:rsid w:val="006D7479"/>
    <w:rsid w:val="006D7BC2"/>
    <w:rsid w:val="006E68AF"/>
    <w:rsid w:val="006E7802"/>
    <w:rsid w:val="006E7AE8"/>
    <w:rsid w:val="006E7D9E"/>
    <w:rsid w:val="006F18A5"/>
    <w:rsid w:val="006F2EF5"/>
    <w:rsid w:val="006F39D8"/>
    <w:rsid w:val="006F4509"/>
    <w:rsid w:val="006F60DF"/>
    <w:rsid w:val="006F6A04"/>
    <w:rsid w:val="006F6DCA"/>
    <w:rsid w:val="006F79B3"/>
    <w:rsid w:val="00701884"/>
    <w:rsid w:val="00701969"/>
    <w:rsid w:val="00701CB6"/>
    <w:rsid w:val="007031B8"/>
    <w:rsid w:val="00704CC8"/>
    <w:rsid w:val="00705022"/>
    <w:rsid w:val="007065DC"/>
    <w:rsid w:val="007067E2"/>
    <w:rsid w:val="00707D02"/>
    <w:rsid w:val="00710418"/>
    <w:rsid w:val="00710475"/>
    <w:rsid w:val="007108A9"/>
    <w:rsid w:val="00711068"/>
    <w:rsid w:val="00712D28"/>
    <w:rsid w:val="00716038"/>
    <w:rsid w:val="00717502"/>
    <w:rsid w:val="0071767F"/>
    <w:rsid w:val="0072055A"/>
    <w:rsid w:val="0072115A"/>
    <w:rsid w:val="0072120D"/>
    <w:rsid w:val="007213EA"/>
    <w:rsid w:val="00721C28"/>
    <w:rsid w:val="00722620"/>
    <w:rsid w:val="00724B95"/>
    <w:rsid w:val="00725EEF"/>
    <w:rsid w:val="00726FC3"/>
    <w:rsid w:val="00727576"/>
    <w:rsid w:val="007332ED"/>
    <w:rsid w:val="007359EF"/>
    <w:rsid w:val="00735CDE"/>
    <w:rsid w:val="0073679C"/>
    <w:rsid w:val="00737307"/>
    <w:rsid w:val="00740201"/>
    <w:rsid w:val="0074150F"/>
    <w:rsid w:val="007441EB"/>
    <w:rsid w:val="00746B74"/>
    <w:rsid w:val="00750C36"/>
    <w:rsid w:val="007529ED"/>
    <w:rsid w:val="00753491"/>
    <w:rsid w:val="0075761C"/>
    <w:rsid w:val="00760D1C"/>
    <w:rsid w:val="00761618"/>
    <w:rsid w:val="00764335"/>
    <w:rsid w:val="00764C8D"/>
    <w:rsid w:val="00764EA2"/>
    <w:rsid w:val="00765588"/>
    <w:rsid w:val="0076749D"/>
    <w:rsid w:val="007708D8"/>
    <w:rsid w:val="0077322B"/>
    <w:rsid w:val="00773D68"/>
    <w:rsid w:val="00774D33"/>
    <w:rsid w:val="00774F45"/>
    <w:rsid w:val="0077633F"/>
    <w:rsid w:val="00780E7E"/>
    <w:rsid w:val="00781832"/>
    <w:rsid w:val="007851A4"/>
    <w:rsid w:val="00785B3F"/>
    <w:rsid w:val="007864F0"/>
    <w:rsid w:val="007864F4"/>
    <w:rsid w:val="0078755F"/>
    <w:rsid w:val="00790110"/>
    <w:rsid w:val="00790519"/>
    <w:rsid w:val="007909C3"/>
    <w:rsid w:val="0079215D"/>
    <w:rsid w:val="007950ED"/>
    <w:rsid w:val="00796102"/>
    <w:rsid w:val="00796211"/>
    <w:rsid w:val="007966CE"/>
    <w:rsid w:val="007974D6"/>
    <w:rsid w:val="007A1140"/>
    <w:rsid w:val="007A2F7E"/>
    <w:rsid w:val="007A4644"/>
    <w:rsid w:val="007A544F"/>
    <w:rsid w:val="007A68DC"/>
    <w:rsid w:val="007A7D08"/>
    <w:rsid w:val="007A7FA2"/>
    <w:rsid w:val="007B0C8E"/>
    <w:rsid w:val="007B231B"/>
    <w:rsid w:val="007B3E70"/>
    <w:rsid w:val="007B45A9"/>
    <w:rsid w:val="007B4713"/>
    <w:rsid w:val="007B5BB2"/>
    <w:rsid w:val="007B6701"/>
    <w:rsid w:val="007C11DC"/>
    <w:rsid w:val="007C1AA2"/>
    <w:rsid w:val="007C3693"/>
    <w:rsid w:val="007C48E8"/>
    <w:rsid w:val="007C4E61"/>
    <w:rsid w:val="007C56CA"/>
    <w:rsid w:val="007C62CB"/>
    <w:rsid w:val="007C7656"/>
    <w:rsid w:val="007D3C33"/>
    <w:rsid w:val="007D43C3"/>
    <w:rsid w:val="007D5979"/>
    <w:rsid w:val="007D6265"/>
    <w:rsid w:val="007D65A3"/>
    <w:rsid w:val="007D749C"/>
    <w:rsid w:val="007E1537"/>
    <w:rsid w:val="007E3681"/>
    <w:rsid w:val="007E492B"/>
    <w:rsid w:val="007E7289"/>
    <w:rsid w:val="007E7D03"/>
    <w:rsid w:val="007F1D5B"/>
    <w:rsid w:val="007F303E"/>
    <w:rsid w:val="007F3B9E"/>
    <w:rsid w:val="007F475E"/>
    <w:rsid w:val="007F5605"/>
    <w:rsid w:val="007F612C"/>
    <w:rsid w:val="007F6A3D"/>
    <w:rsid w:val="00800187"/>
    <w:rsid w:val="00801420"/>
    <w:rsid w:val="00801457"/>
    <w:rsid w:val="0080188C"/>
    <w:rsid w:val="00806B00"/>
    <w:rsid w:val="00810D1D"/>
    <w:rsid w:val="008112F9"/>
    <w:rsid w:val="00811392"/>
    <w:rsid w:val="00811CBC"/>
    <w:rsid w:val="0081244A"/>
    <w:rsid w:val="0082018E"/>
    <w:rsid w:val="0082049D"/>
    <w:rsid w:val="008210C7"/>
    <w:rsid w:val="00821534"/>
    <w:rsid w:val="0082321C"/>
    <w:rsid w:val="00826DC5"/>
    <w:rsid w:val="00836E25"/>
    <w:rsid w:val="00845912"/>
    <w:rsid w:val="008467D3"/>
    <w:rsid w:val="00850316"/>
    <w:rsid w:val="008511D2"/>
    <w:rsid w:val="0085172E"/>
    <w:rsid w:val="00851C95"/>
    <w:rsid w:val="00852249"/>
    <w:rsid w:val="00852525"/>
    <w:rsid w:val="00852612"/>
    <w:rsid w:val="00853700"/>
    <w:rsid w:val="00853D65"/>
    <w:rsid w:val="0085419A"/>
    <w:rsid w:val="008541CD"/>
    <w:rsid w:val="00854828"/>
    <w:rsid w:val="00855748"/>
    <w:rsid w:val="00855813"/>
    <w:rsid w:val="008564D1"/>
    <w:rsid w:val="008578D3"/>
    <w:rsid w:val="008609EE"/>
    <w:rsid w:val="00862723"/>
    <w:rsid w:val="00863A1A"/>
    <w:rsid w:val="008643FB"/>
    <w:rsid w:val="008645A6"/>
    <w:rsid w:val="00864DA2"/>
    <w:rsid w:val="00866C22"/>
    <w:rsid w:val="00870160"/>
    <w:rsid w:val="00870600"/>
    <w:rsid w:val="00871650"/>
    <w:rsid w:val="00874AFD"/>
    <w:rsid w:val="008753D9"/>
    <w:rsid w:val="00875B94"/>
    <w:rsid w:val="008773B9"/>
    <w:rsid w:val="00877C1A"/>
    <w:rsid w:val="00880DA3"/>
    <w:rsid w:val="00886A78"/>
    <w:rsid w:val="0089058B"/>
    <w:rsid w:val="008907C8"/>
    <w:rsid w:val="0089178F"/>
    <w:rsid w:val="00891F91"/>
    <w:rsid w:val="00895B79"/>
    <w:rsid w:val="008962D9"/>
    <w:rsid w:val="008A093A"/>
    <w:rsid w:val="008A2752"/>
    <w:rsid w:val="008A2F26"/>
    <w:rsid w:val="008A2FC5"/>
    <w:rsid w:val="008A494A"/>
    <w:rsid w:val="008A52F8"/>
    <w:rsid w:val="008A6C54"/>
    <w:rsid w:val="008A6EA8"/>
    <w:rsid w:val="008B0894"/>
    <w:rsid w:val="008B21DD"/>
    <w:rsid w:val="008B277C"/>
    <w:rsid w:val="008B7BBD"/>
    <w:rsid w:val="008C2E8D"/>
    <w:rsid w:val="008C63D8"/>
    <w:rsid w:val="008C66AA"/>
    <w:rsid w:val="008C67BF"/>
    <w:rsid w:val="008C6DDA"/>
    <w:rsid w:val="008C701F"/>
    <w:rsid w:val="008C7CD9"/>
    <w:rsid w:val="008C7DFD"/>
    <w:rsid w:val="008D019F"/>
    <w:rsid w:val="008D01D1"/>
    <w:rsid w:val="008D07C7"/>
    <w:rsid w:val="008D1A8C"/>
    <w:rsid w:val="008D5710"/>
    <w:rsid w:val="008D7CC6"/>
    <w:rsid w:val="008E3324"/>
    <w:rsid w:val="008E42EA"/>
    <w:rsid w:val="008E626E"/>
    <w:rsid w:val="008E6A15"/>
    <w:rsid w:val="008E76C7"/>
    <w:rsid w:val="008F01FA"/>
    <w:rsid w:val="008F09C4"/>
    <w:rsid w:val="008F24F8"/>
    <w:rsid w:val="008F5290"/>
    <w:rsid w:val="008F574A"/>
    <w:rsid w:val="008F65D6"/>
    <w:rsid w:val="008F6CEB"/>
    <w:rsid w:val="008F7DB7"/>
    <w:rsid w:val="00904A56"/>
    <w:rsid w:val="009050B2"/>
    <w:rsid w:val="00906325"/>
    <w:rsid w:val="009069D0"/>
    <w:rsid w:val="009100CA"/>
    <w:rsid w:val="00911935"/>
    <w:rsid w:val="009124A6"/>
    <w:rsid w:val="009124C5"/>
    <w:rsid w:val="0091575F"/>
    <w:rsid w:val="00916548"/>
    <w:rsid w:val="0091674B"/>
    <w:rsid w:val="0092022B"/>
    <w:rsid w:val="009202D9"/>
    <w:rsid w:val="00920A9D"/>
    <w:rsid w:val="009235FF"/>
    <w:rsid w:val="00924B9B"/>
    <w:rsid w:val="0092507A"/>
    <w:rsid w:val="00925A80"/>
    <w:rsid w:val="00926EB1"/>
    <w:rsid w:val="00927C16"/>
    <w:rsid w:val="0093029A"/>
    <w:rsid w:val="00931B89"/>
    <w:rsid w:val="00934C05"/>
    <w:rsid w:val="00934F64"/>
    <w:rsid w:val="00935320"/>
    <w:rsid w:val="00941437"/>
    <w:rsid w:val="00941C3C"/>
    <w:rsid w:val="00943E49"/>
    <w:rsid w:val="00943E8B"/>
    <w:rsid w:val="009474BD"/>
    <w:rsid w:val="009507EF"/>
    <w:rsid w:val="00952905"/>
    <w:rsid w:val="00952D06"/>
    <w:rsid w:val="00953247"/>
    <w:rsid w:val="00957A76"/>
    <w:rsid w:val="00960495"/>
    <w:rsid w:val="00961AA2"/>
    <w:rsid w:val="009626E7"/>
    <w:rsid w:val="00963247"/>
    <w:rsid w:val="009633E5"/>
    <w:rsid w:val="00963550"/>
    <w:rsid w:val="009643DE"/>
    <w:rsid w:val="00964B4C"/>
    <w:rsid w:val="00965825"/>
    <w:rsid w:val="0096736F"/>
    <w:rsid w:val="00967AE4"/>
    <w:rsid w:val="00967DCD"/>
    <w:rsid w:val="00970BA1"/>
    <w:rsid w:val="00970BD4"/>
    <w:rsid w:val="00971EC5"/>
    <w:rsid w:val="0097276D"/>
    <w:rsid w:val="009728A8"/>
    <w:rsid w:val="009735BA"/>
    <w:rsid w:val="00973D06"/>
    <w:rsid w:val="00977665"/>
    <w:rsid w:val="00980704"/>
    <w:rsid w:val="00980B29"/>
    <w:rsid w:val="009816DF"/>
    <w:rsid w:val="0098243F"/>
    <w:rsid w:val="009826F6"/>
    <w:rsid w:val="00983681"/>
    <w:rsid w:val="00983BC2"/>
    <w:rsid w:val="00983C14"/>
    <w:rsid w:val="0098482A"/>
    <w:rsid w:val="00987A7C"/>
    <w:rsid w:val="009908B1"/>
    <w:rsid w:val="00993205"/>
    <w:rsid w:val="009A1E76"/>
    <w:rsid w:val="009A208D"/>
    <w:rsid w:val="009A2202"/>
    <w:rsid w:val="009A56FE"/>
    <w:rsid w:val="009B0DA7"/>
    <w:rsid w:val="009B15A8"/>
    <w:rsid w:val="009B3899"/>
    <w:rsid w:val="009B3F9B"/>
    <w:rsid w:val="009B5E4B"/>
    <w:rsid w:val="009B620B"/>
    <w:rsid w:val="009C0952"/>
    <w:rsid w:val="009C2237"/>
    <w:rsid w:val="009C4000"/>
    <w:rsid w:val="009C4CA4"/>
    <w:rsid w:val="009C57A6"/>
    <w:rsid w:val="009D1192"/>
    <w:rsid w:val="009D4863"/>
    <w:rsid w:val="009D59BD"/>
    <w:rsid w:val="009D6FC5"/>
    <w:rsid w:val="009E0A1F"/>
    <w:rsid w:val="009E1F01"/>
    <w:rsid w:val="009E24CF"/>
    <w:rsid w:val="009E4D48"/>
    <w:rsid w:val="009E5E8F"/>
    <w:rsid w:val="009F24FF"/>
    <w:rsid w:val="009F3FE6"/>
    <w:rsid w:val="009F42CC"/>
    <w:rsid w:val="009F75CA"/>
    <w:rsid w:val="00A0520B"/>
    <w:rsid w:val="00A05F73"/>
    <w:rsid w:val="00A07515"/>
    <w:rsid w:val="00A1019A"/>
    <w:rsid w:val="00A10E44"/>
    <w:rsid w:val="00A13AE0"/>
    <w:rsid w:val="00A15129"/>
    <w:rsid w:val="00A175CB"/>
    <w:rsid w:val="00A17675"/>
    <w:rsid w:val="00A20761"/>
    <w:rsid w:val="00A20CC0"/>
    <w:rsid w:val="00A2235D"/>
    <w:rsid w:val="00A22D1D"/>
    <w:rsid w:val="00A257FA"/>
    <w:rsid w:val="00A31726"/>
    <w:rsid w:val="00A325C1"/>
    <w:rsid w:val="00A337F9"/>
    <w:rsid w:val="00A351D0"/>
    <w:rsid w:val="00A35A22"/>
    <w:rsid w:val="00A365A4"/>
    <w:rsid w:val="00A37292"/>
    <w:rsid w:val="00A37F6A"/>
    <w:rsid w:val="00A42F07"/>
    <w:rsid w:val="00A44A86"/>
    <w:rsid w:val="00A4524F"/>
    <w:rsid w:val="00A45ADA"/>
    <w:rsid w:val="00A47F3F"/>
    <w:rsid w:val="00A523C0"/>
    <w:rsid w:val="00A55A92"/>
    <w:rsid w:val="00A607A1"/>
    <w:rsid w:val="00A6487A"/>
    <w:rsid w:val="00A67849"/>
    <w:rsid w:val="00A67A96"/>
    <w:rsid w:val="00A70375"/>
    <w:rsid w:val="00A70D90"/>
    <w:rsid w:val="00A724DB"/>
    <w:rsid w:val="00A73BFC"/>
    <w:rsid w:val="00A764B7"/>
    <w:rsid w:val="00A77EBF"/>
    <w:rsid w:val="00A80459"/>
    <w:rsid w:val="00A81584"/>
    <w:rsid w:val="00A838FC"/>
    <w:rsid w:val="00A83EE2"/>
    <w:rsid w:val="00A85C09"/>
    <w:rsid w:val="00A86714"/>
    <w:rsid w:val="00A91550"/>
    <w:rsid w:val="00A91D6C"/>
    <w:rsid w:val="00A938B4"/>
    <w:rsid w:val="00A94B4F"/>
    <w:rsid w:val="00A94D37"/>
    <w:rsid w:val="00A94F59"/>
    <w:rsid w:val="00A97057"/>
    <w:rsid w:val="00A970D7"/>
    <w:rsid w:val="00AA2C30"/>
    <w:rsid w:val="00AA42AF"/>
    <w:rsid w:val="00AA6744"/>
    <w:rsid w:val="00AA6F44"/>
    <w:rsid w:val="00AA7BF5"/>
    <w:rsid w:val="00AB0A63"/>
    <w:rsid w:val="00AB2CE6"/>
    <w:rsid w:val="00AB38C6"/>
    <w:rsid w:val="00AB3CF0"/>
    <w:rsid w:val="00AB7201"/>
    <w:rsid w:val="00AC1A32"/>
    <w:rsid w:val="00AC34B2"/>
    <w:rsid w:val="00AC3B2D"/>
    <w:rsid w:val="00AC3C55"/>
    <w:rsid w:val="00AD0C29"/>
    <w:rsid w:val="00AD4108"/>
    <w:rsid w:val="00AE0EB6"/>
    <w:rsid w:val="00AE2AB9"/>
    <w:rsid w:val="00AE2E8A"/>
    <w:rsid w:val="00AE4C46"/>
    <w:rsid w:val="00AF14B1"/>
    <w:rsid w:val="00AF2629"/>
    <w:rsid w:val="00AF3440"/>
    <w:rsid w:val="00AF42E6"/>
    <w:rsid w:val="00AF4C9F"/>
    <w:rsid w:val="00AF61DD"/>
    <w:rsid w:val="00AF74A1"/>
    <w:rsid w:val="00B0223F"/>
    <w:rsid w:val="00B02EF0"/>
    <w:rsid w:val="00B03502"/>
    <w:rsid w:val="00B037AA"/>
    <w:rsid w:val="00B03981"/>
    <w:rsid w:val="00B03E12"/>
    <w:rsid w:val="00B03FD1"/>
    <w:rsid w:val="00B0627C"/>
    <w:rsid w:val="00B07EC5"/>
    <w:rsid w:val="00B10082"/>
    <w:rsid w:val="00B1075E"/>
    <w:rsid w:val="00B114C2"/>
    <w:rsid w:val="00B1421B"/>
    <w:rsid w:val="00B14E0B"/>
    <w:rsid w:val="00B16267"/>
    <w:rsid w:val="00B17865"/>
    <w:rsid w:val="00B17C22"/>
    <w:rsid w:val="00B17D63"/>
    <w:rsid w:val="00B20257"/>
    <w:rsid w:val="00B22833"/>
    <w:rsid w:val="00B24371"/>
    <w:rsid w:val="00B27377"/>
    <w:rsid w:val="00B30EDB"/>
    <w:rsid w:val="00B32D38"/>
    <w:rsid w:val="00B334B1"/>
    <w:rsid w:val="00B3351F"/>
    <w:rsid w:val="00B36769"/>
    <w:rsid w:val="00B3750E"/>
    <w:rsid w:val="00B41A6B"/>
    <w:rsid w:val="00B4403B"/>
    <w:rsid w:val="00B441C6"/>
    <w:rsid w:val="00B44545"/>
    <w:rsid w:val="00B44740"/>
    <w:rsid w:val="00B44EB9"/>
    <w:rsid w:val="00B45A56"/>
    <w:rsid w:val="00B45B5D"/>
    <w:rsid w:val="00B477E9"/>
    <w:rsid w:val="00B47BE9"/>
    <w:rsid w:val="00B50547"/>
    <w:rsid w:val="00B5381B"/>
    <w:rsid w:val="00B54D79"/>
    <w:rsid w:val="00B55D48"/>
    <w:rsid w:val="00B5625C"/>
    <w:rsid w:val="00B5636D"/>
    <w:rsid w:val="00B57295"/>
    <w:rsid w:val="00B57FB2"/>
    <w:rsid w:val="00B60580"/>
    <w:rsid w:val="00B61634"/>
    <w:rsid w:val="00B629D6"/>
    <w:rsid w:val="00B6476C"/>
    <w:rsid w:val="00B6562F"/>
    <w:rsid w:val="00B67332"/>
    <w:rsid w:val="00B74374"/>
    <w:rsid w:val="00B747FD"/>
    <w:rsid w:val="00B8205F"/>
    <w:rsid w:val="00B822A4"/>
    <w:rsid w:val="00B83AAD"/>
    <w:rsid w:val="00B84453"/>
    <w:rsid w:val="00B86924"/>
    <w:rsid w:val="00B86F81"/>
    <w:rsid w:val="00B872E8"/>
    <w:rsid w:val="00B92E06"/>
    <w:rsid w:val="00B9661C"/>
    <w:rsid w:val="00B9770D"/>
    <w:rsid w:val="00B97819"/>
    <w:rsid w:val="00B97BE7"/>
    <w:rsid w:val="00BA0071"/>
    <w:rsid w:val="00BA0264"/>
    <w:rsid w:val="00BA0432"/>
    <w:rsid w:val="00BA069D"/>
    <w:rsid w:val="00BA3DC0"/>
    <w:rsid w:val="00BA4EA6"/>
    <w:rsid w:val="00BA6167"/>
    <w:rsid w:val="00BA781D"/>
    <w:rsid w:val="00BA7D4A"/>
    <w:rsid w:val="00BB07FC"/>
    <w:rsid w:val="00BB11A4"/>
    <w:rsid w:val="00BB22F3"/>
    <w:rsid w:val="00BB2AE5"/>
    <w:rsid w:val="00BB35B5"/>
    <w:rsid w:val="00BB3707"/>
    <w:rsid w:val="00BB6AE7"/>
    <w:rsid w:val="00BC1BDF"/>
    <w:rsid w:val="00BC2309"/>
    <w:rsid w:val="00BC2359"/>
    <w:rsid w:val="00BC354D"/>
    <w:rsid w:val="00BC5A11"/>
    <w:rsid w:val="00BC5AF9"/>
    <w:rsid w:val="00BC5BEB"/>
    <w:rsid w:val="00BD1200"/>
    <w:rsid w:val="00BD13A3"/>
    <w:rsid w:val="00BD2823"/>
    <w:rsid w:val="00BD29E0"/>
    <w:rsid w:val="00BD3366"/>
    <w:rsid w:val="00BD35AC"/>
    <w:rsid w:val="00BD46F3"/>
    <w:rsid w:val="00BD7825"/>
    <w:rsid w:val="00BE01A9"/>
    <w:rsid w:val="00BE2312"/>
    <w:rsid w:val="00BE4DDA"/>
    <w:rsid w:val="00BE7C6F"/>
    <w:rsid w:val="00BE7C81"/>
    <w:rsid w:val="00BF02B3"/>
    <w:rsid w:val="00BF0CD1"/>
    <w:rsid w:val="00BF172A"/>
    <w:rsid w:val="00BF35C3"/>
    <w:rsid w:val="00BF3880"/>
    <w:rsid w:val="00BF53BD"/>
    <w:rsid w:val="00BF7D33"/>
    <w:rsid w:val="00C00645"/>
    <w:rsid w:val="00C00B84"/>
    <w:rsid w:val="00C013FA"/>
    <w:rsid w:val="00C01D74"/>
    <w:rsid w:val="00C04850"/>
    <w:rsid w:val="00C05BE1"/>
    <w:rsid w:val="00C05F8A"/>
    <w:rsid w:val="00C0669B"/>
    <w:rsid w:val="00C0717F"/>
    <w:rsid w:val="00C112FA"/>
    <w:rsid w:val="00C11DF9"/>
    <w:rsid w:val="00C127DF"/>
    <w:rsid w:val="00C13F95"/>
    <w:rsid w:val="00C1478F"/>
    <w:rsid w:val="00C147D9"/>
    <w:rsid w:val="00C22537"/>
    <w:rsid w:val="00C2339E"/>
    <w:rsid w:val="00C24C8F"/>
    <w:rsid w:val="00C2561A"/>
    <w:rsid w:val="00C25A5E"/>
    <w:rsid w:val="00C26C97"/>
    <w:rsid w:val="00C271D5"/>
    <w:rsid w:val="00C27D44"/>
    <w:rsid w:val="00C30A6B"/>
    <w:rsid w:val="00C313D5"/>
    <w:rsid w:val="00C33E04"/>
    <w:rsid w:val="00C33EE6"/>
    <w:rsid w:val="00C35B26"/>
    <w:rsid w:val="00C36392"/>
    <w:rsid w:val="00C41006"/>
    <w:rsid w:val="00C465BD"/>
    <w:rsid w:val="00C47E12"/>
    <w:rsid w:val="00C507DB"/>
    <w:rsid w:val="00C53ABC"/>
    <w:rsid w:val="00C55473"/>
    <w:rsid w:val="00C57AC3"/>
    <w:rsid w:val="00C61F10"/>
    <w:rsid w:val="00C62750"/>
    <w:rsid w:val="00C62C62"/>
    <w:rsid w:val="00C636B8"/>
    <w:rsid w:val="00C6435D"/>
    <w:rsid w:val="00C65903"/>
    <w:rsid w:val="00C7318D"/>
    <w:rsid w:val="00C749BC"/>
    <w:rsid w:val="00C74B90"/>
    <w:rsid w:val="00C751FF"/>
    <w:rsid w:val="00C771EE"/>
    <w:rsid w:val="00C827CB"/>
    <w:rsid w:val="00C83A80"/>
    <w:rsid w:val="00C850B2"/>
    <w:rsid w:val="00C86473"/>
    <w:rsid w:val="00C87278"/>
    <w:rsid w:val="00C90A97"/>
    <w:rsid w:val="00C91377"/>
    <w:rsid w:val="00C97C19"/>
    <w:rsid w:val="00CA2050"/>
    <w:rsid w:val="00CA344A"/>
    <w:rsid w:val="00CA4F6C"/>
    <w:rsid w:val="00CA675D"/>
    <w:rsid w:val="00CA7D76"/>
    <w:rsid w:val="00CB0D11"/>
    <w:rsid w:val="00CB169B"/>
    <w:rsid w:val="00CB1A10"/>
    <w:rsid w:val="00CB669D"/>
    <w:rsid w:val="00CB7999"/>
    <w:rsid w:val="00CB7C5F"/>
    <w:rsid w:val="00CC09DD"/>
    <w:rsid w:val="00CD0059"/>
    <w:rsid w:val="00CD1766"/>
    <w:rsid w:val="00CD1EE8"/>
    <w:rsid w:val="00CD2C07"/>
    <w:rsid w:val="00CD2DEF"/>
    <w:rsid w:val="00CD4BD4"/>
    <w:rsid w:val="00CE13CB"/>
    <w:rsid w:val="00CE30BC"/>
    <w:rsid w:val="00CE335E"/>
    <w:rsid w:val="00CE3622"/>
    <w:rsid w:val="00CE3877"/>
    <w:rsid w:val="00CE3C98"/>
    <w:rsid w:val="00CE532C"/>
    <w:rsid w:val="00CE723C"/>
    <w:rsid w:val="00CE73D5"/>
    <w:rsid w:val="00CE7801"/>
    <w:rsid w:val="00CF0251"/>
    <w:rsid w:val="00CF0B37"/>
    <w:rsid w:val="00CF117A"/>
    <w:rsid w:val="00CF5C78"/>
    <w:rsid w:val="00CF6307"/>
    <w:rsid w:val="00CF7AFA"/>
    <w:rsid w:val="00D00818"/>
    <w:rsid w:val="00D0134A"/>
    <w:rsid w:val="00D03A23"/>
    <w:rsid w:val="00D04077"/>
    <w:rsid w:val="00D04C0D"/>
    <w:rsid w:val="00D05D0E"/>
    <w:rsid w:val="00D071DE"/>
    <w:rsid w:val="00D11306"/>
    <w:rsid w:val="00D113CC"/>
    <w:rsid w:val="00D122E6"/>
    <w:rsid w:val="00D145CD"/>
    <w:rsid w:val="00D14611"/>
    <w:rsid w:val="00D149D8"/>
    <w:rsid w:val="00D17E86"/>
    <w:rsid w:val="00D20490"/>
    <w:rsid w:val="00D21FBF"/>
    <w:rsid w:val="00D23085"/>
    <w:rsid w:val="00D26642"/>
    <w:rsid w:val="00D27050"/>
    <w:rsid w:val="00D30E55"/>
    <w:rsid w:val="00D30FE9"/>
    <w:rsid w:val="00D31B39"/>
    <w:rsid w:val="00D32107"/>
    <w:rsid w:val="00D33662"/>
    <w:rsid w:val="00D33E1B"/>
    <w:rsid w:val="00D3481A"/>
    <w:rsid w:val="00D36E85"/>
    <w:rsid w:val="00D427F4"/>
    <w:rsid w:val="00D4448A"/>
    <w:rsid w:val="00D46FB3"/>
    <w:rsid w:val="00D51062"/>
    <w:rsid w:val="00D515E5"/>
    <w:rsid w:val="00D51B2D"/>
    <w:rsid w:val="00D52D51"/>
    <w:rsid w:val="00D5345A"/>
    <w:rsid w:val="00D55498"/>
    <w:rsid w:val="00D55DC9"/>
    <w:rsid w:val="00D563EB"/>
    <w:rsid w:val="00D6090D"/>
    <w:rsid w:val="00D611A8"/>
    <w:rsid w:val="00D648EF"/>
    <w:rsid w:val="00D64999"/>
    <w:rsid w:val="00D67A64"/>
    <w:rsid w:val="00D70E30"/>
    <w:rsid w:val="00D72141"/>
    <w:rsid w:val="00D72EDD"/>
    <w:rsid w:val="00D74E2B"/>
    <w:rsid w:val="00D76120"/>
    <w:rsid w:val="00D76BB2"/>
    <w:rsid w:val="00D7749D"/>
    <w:rsid w:val="00D80D87"/>
    <w:rsid w:val="00D829DC"/>
    <w:rsid w:val="00D83F19"/>
    <w:rsid w:val="00D90826"/>
    <w:rsid w:val="00D90FA5"/>
    <w:rsid w:val="00D9399A"/>
    <w:rsid w:val="00D9765E"/>
    <w:rsid w:val="00D97953"/>
    <w:rsid w:val="00DA1F0B"/>
    <w:rsid w:val="00DA39B5"/>
    <w:rsid w:val="00DA66DC"/>
    <w:rsid w:val="00DA79D9"/>
    <w:rsid w:val="00DB06B4"/>
    <w:rsid w:val="00DB0F9B"/>
    <w:rsid w:val="00DB3530"/>
    <w:rsid w:val="00DB47BA"/>
    <w:rsid w:val="00DB6774"/>
    <w:rsid w:val="00DB707D"/>
    <w:rsid w:val="00DC4BD1"/>
    <w:rsid w:val="00DC75D3"/>
    <w:rsid w:val="00DC7CF6"/>
    <w:rsid w:val="00DD1053"/>
    <w:rsid w:val="00DD177B"/>
    <w:rsid w:val="00DD5D5C"/>
    <w:rsid w:val="00DE0419"/>
    <w:rsid w:val="00DE0A95"/>
    <w:rsid w:val="00DE1BE1"/>
    <w:rsid w:val="00DE3F82"/>
    <w:rsid w:val="00DE43F3"/>
    <w:rsid w:val="00DE57F7"/>
    <w:rsid w:val="00DE5C4F"/>
    <w:rsid w:val="00DE7BFF"/>
    <w:rsid w:val="00DE7C76"/>
    <w:rsid w:val="00DF1CA7"/>
    <w:rsid w:val="00DF22EB"/>
    <w:rsid w:val="00DF41B3"/>
    <w:rsid w:val="00DF77A2"/>
    <w:rsid w:val="00E04D83"/>
    <w:rsid w:val="00E06009"/>
    <w:rsid w:val="00E064F4"/>
    <w:rsid w:val="00E0795B"/>
    <w:rsid w:val="00E145E7"/>
    <w:rsid w:val="00E221CC"/>
    <w:rsid w:val="00E22D96"/>
    <w:rsid w:val="00E263F2"/>
    <w:rsid w:val="00E27653"/>
    <w:rsid w:val="00E27CC7"/>
    <w:rsid w:val="00E30293"/>
    <w:rsid w:val="00E311B8"/>
    <w:rsid w:val="00E3338B"/>
    <w:rsid w:val="00E3482E"/>
    <w:rsid w:val="00E370BB"/>
    <w:rsid w:val="00E374D9"/>
    <w:rsid w:val="00E40571"/>
    <w:rsid w:val="00E41DB3"/>
    <w:rsid w:val="00E439EC"/>
    <w:rsid w:val="00E45269"/>
    <w:rsid w:val="00E4533E"/>
    <w:rsid w:val="00E4647A"/>
    <w:rsid w:val="00E4730E"/>
    <w:rsid w:val="00E51546"/>
    <w:rsid w:val="00E5358F"/>
    <w:rsid w:val="00E53E79"/>
    <w:rsid w:val="00E54C29"/>
    <w:rsid w:val="00E55546"/>
    <w:rsid w:val="00E555E1"/>
    <w:rsid w:val="00E57F4C"/>
    <w:rsid w:val="00E60E10"/>
    <w:rsid w:val="00E61966"/>
    <w:rsid w:val="00E62525"/>
    <w:rsid w:val="00E62817"/>
    <w:rsid w:val="00E64A5A"/>
    <w:rsid w:val="00E65A92"/>
    <w:rsid w:val="00E660FB"/>
    <w:rsid w:val="00E66B9B"/>
    <w:rsid w:val="00E66FB2"/>
    <w:rsid w:val="00E714B8"/>
    <w:rsid w:val="00E7176A"/>
    <w:rsid w:val="00E734FC"/>
    <w:rsid w:val="00E80224"/>
    <w:rsid w:val="00E81B34"/>
    <w:rsid w:val="00E81E45"/>
    <w:rsid w:val="00E84305"/>
    <w:rsid w:val="00E852D7"/>
    <w:rsid w:val="00E86F68"/>
    <w:rsid w:val="00E87D24"/>
    <w:rsid w:val="00E908F0"/>
    <w:rsid w:val="00E91C1C"/>
    <w:rsid w:val="00E9211E"/>
    <w:rsid w:val="00E935AC"/>
    <w:rsid w:val="00E95447"/>
    <w:rsid w:val="00EA0D33"/>
    <w:rsid w:val="00EA1810"/>
    <w:rsid w:val="00EA2127"/>
    <w:rsid w:val="00EA33F8"/>
    <w:rsid w:val="00EA3BE6"/>
    <w:rsid w:val="00EA3ECE"/>
    <w:rsid w:val="00EA49E7"/>
    <w:rsid w:val="00EA5582"/>
    <w:rsid w:val="00EA61CA"/>
    <w:rsid w:val="00EA77D5"/>
    <w:rsid w:val="00EB3569"/>
    <w:rsid w:val="00EB3F3C"/>
    <w:rsid w:val="00EB4161"/>
    <w:rsid w:val="00EB6773"/>
    <w:rsid w:val="00EB7286"/>
    <w:rsid w:val="00EC1059"/>
    <w:rsid w:val="00EC2087"/>
    <w:rsid w:val="00EC5AD6"/>
    <w:rsid w:val="00EC5CB7"/>
    <w:rsid w:val="00EC699E"/>
    <w:rsid w:val="00EC6C3C"/>
    <w:rsid w:val="00EC7AFA"/>
    <w:rsid w:val="00ED1B9A"/>
    <w:rsid w:val="00ED2F8D"/>
    <w:rsid w:val="00ED3A27"/>
    <w:rsid w:val="00ED4A0C"/>
    <w:rsid w:val="00ED5260"/>
    <w:rsid w:val="00ED6549"/>
    <w:rsid w:val="00EE153C"/>
    <w:rsid w:val="00EE17D5"/>
    <w:rsid w:val="00EE3EEF"/>
    <w:rsid w:val="00EE3F85"/>
    <w:rsid w:val="00EE63AD"/>
    <w:rsid w:val="00EE63D0"/>
    <w:rsid w:val="00EE7328"/>
    <w:rsid w:val="00EF1F78"/>
    <w:rsid w:val="00EF4336"/>
    <w:rsid w:val="00EF4544"/>
    <w:rsid w:val="00EF69EA"/>
    <w:rsid w:val="00EF75C4"/>
    <w:rsid w:val="00F02E01"/>
    <w:rsid w:val="00F05D00"/>
    <w:rsid w:val="00F06D49"/>
    <w:rsid w:val="00F1083E"/>
    <w:rsid w:val="00F12EE8"/>
    <w:rsid w:val="00F15B30"/>
    <w:rsid w:val="00F1696C"/>
    <w:rsid w:val="00F16B20"/>
    <w:rsid w:val="00F17982"/>
    <w:rsid w:val="00F17C4B"/>
    <w:rsid w:val="00F20FA8"/>
    <w:rsid w:val="00F21182"/>
    <w:rsid w:val="00F214CA"/>
    <w:rsid w:val="00F2329F"/>
    <w:rsid w:val="00F241CE"/>
    <w:rsid w:val="00F24566"/>
    <w:rsid w:val="00F26E68"/>
    <w:rsid w:val="00F300AB"/>
    <w:rsid w:val="00F3396A"/>
    <w:rsid w:val="00F343D2"/>
    <w:rsid w:val="00F37D74"/>
    <w:rsid w:val="00F41D36"/>
    <w:rsid w:val="00F519AB"/>
    <w:rsid w:val="00F5393E"/>
    <w:rsid w:val="00F53E00"/>
    <w:rsid w:val="00F541CE"/>
    <w:rsid w:val="00F57500"/>
    <w:rsid w:val="00F60529"/>
    <w:rsid w:val="00F6363F"/>
    <w:rsid w:val="00F64A23"/>
    <w:rsid w:val="00F64B8A"/>
    <w:rsid w:val="00F66BF3"/>
    <w:rsid w:val="00F67E63"/>
    <w:rsid w:val="00F70331"/>
    <w:rsid w:val="00F716B4"/>
    <w:rsid w:val="00F72F0D"/>
    <w:rsid w:val="00F757F1"/>
    <w:rsid w:val="00F76A56"/>
    <w:rsid w:val="00F80C83"/>
    <w:rsid w:val="00F84A34"/>
    <w:rsid w:val="00F85D62"/>
    <w:rsid w:val="00F86070"/>
    <w:rsid w:val="00F86992"/>
    <w:rsid w:val="00F876DA"/>
    <w:rsid w:val="00F90968"/>
    <w:rsid w:val="00F96CCD"/>
    <w:rsid w:val="00FA0927"/>
    <w:rsid w:val="00FA0E03"/>
    <w:rsid w:val="00FA1B96"/>
    <w:rsid w:val="00FA2485"/>
    <w:rsid w:val="00FA357D"/>
    <w:rsid w:val="00FA4676"/>
    <w:rsid w:val="00FA4FFA"/>
    <w:rsid w:val="00FA70EB"/>
    <w:rsid w:val="00FA7501"/>
    <w:rsid w:val="00FB413D"/>
    <w:rsid w:val="00FB4F26"/>
    <w:rsid w:val="00FC015E"/>
    <w:rsid w:val="00FC1E74"/>
    <w:rsid w:val="00FC23F7"/>
    <w:rsid w:val="00FC258E"/>
    <w:rsid w:val="00FC3611"/>
    <w:rsid w:val="00FC3704"/>
    <w:rsid w:val="00FC524A"/>
    <w:rsid w:val="00FC6B43"/>
    <w:rsid w:val="00FC783E"/>
    <w:rsid w:val="00FD0571"/>
    <w:rsid w:val="00FD0CE3"/>
    <w:rsid w:val="00FD354E"/>
    <w:rsid w:val="00FD3D7F"/>
    <w:rsid w:val="00FD54D0"/>
    <w:rsid w:val="00FD55D2"/>
    <w:rsid w:val="00FD6604"/>
    <w:rsid w:val="00FD6B02"/>
    <w:rsid w:val="00FE13D7"/>
    <w:rsid w:val="00FE395E"/>
    <w:rsid w:val="00FE48D9"/>
    <w:rsid w:val="00FF1281"/>
    <w:rsid w:val="00FF2DC9"/>
    <w:rsid w:val="00FF2F95"/>
    <w:rsid w:val="00FF5523"/>
    <w:rsid w:val="00FF6452"/>
    <w:rsid w:val="00FF6E84"/>
    <w:rsid w:val="00FF74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774F89"/>
  <w15:docId w15:val="{8CDBFD62-E33D-4BBC-A2A5-77A28376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4B2"/>
    <w:pPr>
      <w:spacing w:before="120" w:after="12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4E79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794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E79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940"/>
    <w:pPr>
      <w:spacing w:before="120"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940"/>
  </w:style>
  <w:style w:type="paragraph" w:styleId="NoSpacing">
    <w:name w:val="No Spacing"/>
    <w:uiPriority w:val="1"/>
    <w:qFormat/>
    <w:rsid w:val="004E7940"/>
    <w:pPr>
      <w:spacing w:after="0" w:line="240" w:lineRule="auto"/>
    </w:pPr>
    <w:rPr>
      <w:rFonts w:ascii="Arial" w:eastAsia="Times New Roman" w:hAnsi="Arial" w:cs="Times New Roman"/>
      <w:sz w:val="24"/>
      <w:szCs w:val="24"/>
    </w:rPr>
  </w:style>
  <w:style w:type="character" w:customStyle="1" w:styleId="Heading2Char">
    <w:name w:val="Heading 2 Char"/>
    <w:basedOn w:val="DefaultParagraphFont"/>
    <w:link w:val="Heading2"/>
    <w:uiPriority w:val="9"/>
    <w:rsid w:val="004E79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E7940"/>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4E7940"/>
    <w:rPr>
      <w:rFonts w:asciiTheme="majorHAnsi" w:eastAsiaTheme="majorEastAsia" w:hAnsiTheme="majorHAnsi" w:cstheme="majorBidi"/>
      <w:b/>
      <w:bCs/>
      <w:i/>
      <w:iCs/>
      <w:color w:val="4F81BD" w:themeColor="accent1"/>
      <w:sz w:val="24"/>
      <w:szCs w:val="24"/>
    </w:rPr>
  </w:style>
  <w:style w:type="character" w:styleId="CommentReference">
    <w:name w:val="annotation reference"/>
    <w:basedOn w:val="DefaultParagraphFont"/>
    <w:uiPriority w:val="99"/>
    <w:unhideWhenUsed/>
    <w:rsid w:val="00243D2D"/>
    <w:rPr>
      <w:sz w:val="16"/>
      <w:szCs w:val="16"/>
    </w:rPr>
  </w:style>
  <w:style w:type="paragraph" w:styleId="CommentText">
    <w:name w:val="annotation text"/>
    <w:basedOn w:val="Normal"/>
    <w:link w:val="CommentTextChar"/>
    <w:uiPriority w:val="99"/>
    <w:unhideWhenUsed/>
    <w:rsid w:val="00243D2D"/>
    <w:rPr>
      <w:sz w:val="20"/>
      <w:szCs w:val="20"/>
    </w:rPr>
  </w:style>
  <w:style w:type="character" w:customStyle="1" w:styleId="CommentTextChar">
    <w:name w:val="Comment Text Char"/>
    <w:basedOn w:val="DefaultParagraphFont"/>
    <w:link w:val="CommentText"/>
    <w:uiPriority w:val="99"/>
    <w:rsid w:val="00243D2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43D2D"/>
    <w:rPr>
      <w:b/>
      <w:bCs/>
    </w:rPr>
  </w:style>
  <w:style w:type="character" w:customStyle="1" w:styleId="CommentSubjectChar">
    <w:name w:val="Comment Subject Char"/>
    <w:basedOn w:val="CommentTextChar"/>
    <w:link w:val="CommentSubject"/>
    <w:uiPriority w:val="99"/>
    <w:semiHidden/>
    <w:rsid w:val="00243D2D"/>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43D2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D2D"/>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677C8F"/>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77C8F"/>
    <w:rPr>
      <w:rFonts w:ascii="Tahoma" w:eastAsia="Times New Roman" w:hAnsi="Tahoma" w:cs="Tahoma"/>
      <w:sz w:val="16"/>
      <w:szCs w:val="16"/>
    </w:rPr>
  </w:style>
  <w:style w:type="paragraph" w:customStyle="1" w:styleId="Default">
    <w:name w:val="Default"/>
    <w:basedOn w:val="Normal"/>
    <w:rsid w:val="00E370BB"/>
    <w:pPr>
      <w:autoSpaceDE w:val="0"/>
      <w:autoSpaceDN w:val="0"/>
      <w:spacing w:before="0" w:after="0"/>
    </w:pPr>
    <w:rPr>
      <w:rFonts w:eastAsiaTheme="minorHAnsi" w:cs="Arial"/>
      <w:color w:val="000000"/>
    </w:rPr>
  </w:style>
  <w:style w:type="paragraph" w:styleId="Revision">
    <w:name w:val="Revision"/>
    <w:hidden/>
    <w:uiPriority w:val="99"/>
    <w:semiHidden/>
    <w:rsid w:val="00456A68"/>
    <w:pPr>
      <w:spacing w:after="0" w:line="240" w:lineRule="auto"/>
    </w:pPr>
    <w:rPr>
      <w:rFonts w:ascii="Arial" w:eastAsia="Times New Roman" w:hAnsi="Arial" w:cs="Times New Roman"/>
      <w:sz w:val="24"/>
      <w:szCs w:val="24"/>
    </w:rPr>
  </w:style>
  <w:style w:type="character" w:styleId="Hyperlink">
    <w:name w:val="Hyperlink"/>
    <w:basedOn w:val="DefaultParagraphFont"/>
    <w:uiPriority w:val="99"/>
    <w:unhideWhenUsed/>
    <w:rsid w:val="004C0BBA"/>
    <w:rPr>
      <w:color w:val="0000FF" w:themeColor="hyperlink"/>
      <w:u w:val="single"/>
    </w:rPr>
  </w:style>
  <w:style w:type="paragraph" w:styleId="Header">
    <w:name w:val="header"/>
    <w:basedOn w:val="Normal"/>
    <w:link w:val="HeaderChar"/>
    <w:uiPriority w:val="99"/>
    <w:unhideWhenUsed/>
    <w:rsid w:val="00257242"/>
    <w:pPr>
      <w:tabs>
        <w:tab w:val="center" w:pos="4680"/>
        <w:tab w:val="right" w:pos="9360"/>
      </w:tabs>
      <w:spacing w:before="0" w:after="0"/>
    </w:pPr>
  </w:style>
  <w:style w:type="character" w:customStyle="1" w:styleId="HeaderChar">
    <w:name w:val="Header Char"/>
    <w:basedOn w:val="DefaultParagraphFont"/>
    <w:link w:val="Header"/>
    <w:uiPriority w:val="99"/>
    <w:rsid w:val="002572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7242"/>
    <w:pPr>
      <w:tabs>
        <w:tab w:val="center" w:pos="4680"/>
        <w:tab w:val="right" w:pos="9360"/>
      </w:tabs>
      <w:spacing w:before="0" w:after="0"/>
    </w:pPr>
  </w:style>
  <w:style w:type="character" w:customStyle="1" w:styleId="FooterChar">
    <w:name w:val="Footer Char"/>
    <w:basedOn w:val="DefaultParagraphFont"/>
    <w:link w:val="Footer"/>
    <w:uiPriority w:val="99"/>
    <w:rsid w:val="00257242"/>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112F9"/>
    <w:rPr>
      <w:color w:val="800080" w:themeColor="followedHyperlink"/>
      <w:u w:val="single"/>
    </w:rPr>
  </w:style>
  <w:style w:type="paragraph" w:styleId="BodyText2">
    <w:name w:val="Body Text 2"/>
    <w:basedOn w:val="Normal"/>
    <w:link w:val="BodyText2Char"/>
    <w:rsid w:val="00B6476C"/>
    <w:pPr>
      <w:spacing w:before="0" w:after="0"/>
    </w:pPr>
    <w:rPr>
      <w:rFonts w:ascii="Arial" w:eastAsia="SimSun" w:hAnsi="Arial" w:cs="Arial"/>
      <w:sz w:val="22"/>
    </w:rPr>
  </w:style>
  <w:style w:type="character" w:customStyle="1" w:styleId="BodyText2Char">
    <w:name w:val="Body Text 2 Char"/>
    <w:basedOn w:val="DefaultParagraphFont"/>
    <w:link w:val="BodyText2"/>
    <w:rsid w:val="00B6476C"/>
    <w:rPr>
      <w:rFonts w:ascii="Arial" w:eastAsia="SimSun" w:hAnsi="Arial" w:cs="Arial"/>
      <w:szCs w:val="24"/>
    </w:rPr>
  </w:style>
  <w:style w:type="character" w:styleId="UnresolvedMention">
    <w:name w:val="Unresolved Mention"/>
    <w:basedOn w:val="DefaultParagraphFont"/>
    <w:uiPriority w:val="99"/>
    <w:semiHidden/>
    <w:unhideWhenUsed/>
    <w:rsid w:val="00B27377"/>
    <w:rPr>
      <w:color w:val="605E5C"/>
      <w:shd w:val="clear" w:color="auto" w:fill="E1DFDD"/>
    </w:rPr>
  </w:style>
  <w:style w:type="paragraph" w:customStyle="1" w:styleId="paragraph">
    <w:name w:val="paragraph"/>
    <w:basedOn w:val="Normal"/>
    <w:rsid w:val="007031B8"/>
    <w:pPr>
      <w:spacing w:before="100" w:beforeAutospacing="1" w:after="100" w:afterAutospacing="1"/>
    </w:pPr>
  </w:style>
  <w:style w:type="character" w:customStyle="1" w:styleId="normaltextrun">
    <w:name w:val="normaltextrun"/>
    <w:basedOn w:val="DefaultParagraphFont"/>
    <w:rsid w:val="007031B8"/>
  </w:style>
  <w:style w:type="character" w:customStyle="1" w:styleId="eop">
    <w:name w:val="eop"/>
    <w:basedOn w:val="DefaultParagraphFont"/>
    <w:rsid w:val="00703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footer" Target="footer1.xml" /><Relationship Id="rId12" Type="http://schemas.openxmlformats.org/officeDocument/2006/relationships/hyperlink" Target="https://respond.census.gov/ssv/login" TargetMode="External" /><Relationship Id="rId13" Type="http://schemas.openxmlformats.org/officeDocument/2006/relationships/hyperlink" Target="mailto:govs.ssv@census.gov" TargetMode="External" /><Relationship Id="rId14" Type="http://schemas.openxmlformats.org/officeDocument/2006/relationships/hyperlink" Target="mailto:greta.b.clark@census.gov" TargetMode="External" /><Relationship Id="rId15" Type="http://schemas.openxmlformats.org/officeDocument/2006/relationships/hyperlink" Target="mailto:tracy.a.loveless@census.gov"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Approved xmlns="1771617b-ff63-4992-b335-e8e072784d9e">2015-06-11T04:00:00+00:00</Date_x0020_Approved>
    <IconOverlay xmlns="http://schemas.microsoft.com/sharepoint/v4" xsi:nil="true"/>
    <Resource_x0020_Type xmlns="1771617b-ff63-4992-b335-e8e072784d9e">Template</Resource_x0020_Type>
    <Author0 xmlns="1771617b-ff63-4992-b335-e8e072784d9e">OAAM</Author0>
    <Link xmlns="1771617b-ff63-4992-b335-e8e072784d9e">
      <Url>https://ojpnet.ojp.usdoj.gov/info/resources/Grants/ResourceLibrary/FY18OriginalCompetitiveFRMTemplate%2006%2004%2018.docx</Url>
      <Description>FY18OriginalCompetitiveFRMTemplate 06 04 18</Description>
    </Link>
    <Module xmlns="1771617b-ff63-4992-b335-e8e072784d9e">Award Recommendations</Module>
    <Resource_x0020_Category xmlns="1771617b-ff63-4992-b335-e8e072784d9e">Form</Resource_x0020_Category>
    <GMM_x0020_Chapter xmlns="1771617b-ff63-4992-b335-e8e072784d9e">
      <Value>5</Value>
    </GMM_x0020_Chapter>
    <Active xmlns="1771617b-ff63-4992-b335-e8e072784d9e">true</Active>
    <Item_x0020_Type xmlns="1771617b-ff63-4992-b335-e8e072784d9e">Competitive FRM Template and Checklist</Item_x0020_Type>
    <Phase xmlns="1771617b-ff63-4992-b335-e8e072784d9e">
      <Value>Phase 3 - Pre-Award</Value>
    </Phase>
    <Fiscal_x0020_Year xmlns="1771617b-ff63-4992-b335-e8e072784d9e">FY18</Fiscal_x0020_Yea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BE88B82583C043800EBD2EDA93FD37" ma:contentTypeVersion="21" ma:contentTypeDescription="Create a new document." ma:contentTypeScope="" ma:versionID="fa2b63d317ecd4d5af0f98edbca2359f">
  <xsd:schema xmlns:xsd="http://www.w3.org/2001/XMLSchema" xmlns:xs="http://www.w3.org/2001/XMLSchema" xmlns:p="http://schemas.microsoft.com/office/2006/metadata/properties" xmlns:ns2="1771617b-ff63-4992-b335-e8e072784d9e" xmlns:ns3="http://schemas.microsoft.com/sharepoint/v4" targetNamespace="http://schemas.microsoft.com/office/2006/metadata/properties" ma:root="true" ma:fieldsID="a4506beccba70ae5f01b17153856d925" ns2:_="" ns3:_="">
    <xsd:import namespace="1771617b-ff63-4992-b335-e8e072784d9e"/>
    <xsd:import namespace="http://schemas.microsoft.com/sharepoint/v4"/>
    <xsd:element name="properties">
      <xsd:complexType>
        <xsd:sequence>
          <xsd:element name="documentManagement">
            <xsd:complexType>
              <xsd:all>
                <xsd:element ref="ns2:Link" minOccurs="0"/>
                <xsd:element ref="ns2:Module" minOccurs="0"/>
                <xsd:element ref="ns2:Resource_x0020_Category"/>
                <xsd:element ref="ns2:Resource_x0020_Type"/>
                <xsd:element ref="ns2:Date_x0020_Approved"/>
                <xsd:element ref="ns2:Author0"/>
                <xsd:element ref="ns3:IconOverlay" minOccurs="0"/>
                <xsd:element ref="ns2:GMM_x0020_Chapter" minOccurs="0"/>
                <xsd:element ref="ns2:Active" minOccurs="0"/>
                <xsd:element ref="ns2:Item_x0020_Type" minOccurs="0"/>
                <xsd:element ref="ns2:Phase" minOccurs="0"/>
                <xsd:element ref="ns2:Fiscal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1617b-ff63-4992-b335-e8e072784d9e" elementFormDefault="qualified">
    <xsd:import namespace="http://schemas.microsoft.com/office/2006/documentManagement/types"/>
    <xsd:import namespace="http://schemas.microsoft.com/office/infopath/2007/PartnerControls"/>
    <xsd:element name="Link" ma:index="1" nillable="true" ma:displayName="Resource Title" ma:description="&quot;Type the Web address&quot; field: Enter the following URL - &quot;https://ojpnet.ojp.usdoj.gov/info/resources/Grants/ResourceLibrary/[exact text from the &quot;Name&quot; field].[file extension]&quot;&#10;&#10;&quot;Type the description&quot; field: Enter the exact text from the &quot;Name&quot; field, then add spaces between the words. Do not add the file extension."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odule" ma:index="2" nillable="true" ma:displayName="Topic" ma:description="Select which section of the Center this document pertains to. This data is used to filter the resources so they appear in the right-navigation menu. If the resource pertains to multiple sections, select the topic that is most important or select the &quot;OJP Award Basics&quot; section." ma:format="Dropdown" ma:internalName="Module">
      <xsd:simpleType>
        <xsd:restriction base="dms:Choice">
          <xsd:enumeration value="OJP Award Basics"/>
          <xsd:enumeration value="About GMS"/>
          <xsd:enumeration value="DOJ High-Risk Grantee Process"/>
          <xsd:enumeration value="Recovery Act"/>
          <xsd:enumeration value="Solicitations"/>
          <xsd:enumeration value="Programmatic Review"/>
          <xsd:enumeration value="Basic Minimum Requirements"/>
          <xsd:enumeration value="Peer Review"/>
          <xsd:enumeration value="Financial Review"/>
          <xsd:enumeration value="Award Recommendations"/>
          <xsd:enumeration value="Award Processing (Redbook)"/>
          <xsd:enumeration value="Award Notifications"/>
          <xsd:enumeration value="Grant Monitoring"/>
          <xsd:enumeration value="Reporting"/>
          <xsd:enumeration value="Grant Adjustment Notice (GAN)"/>
          <xsd:enumeration value="Data Change Request (DCR)"/>
          <xsd:enumeration value="Standard Closeout"/>
          <xsd:enumeration value="Administrative Closeout"/>
          <xsd:enumeration value="Financial Review"/>
          <xsd:enumeration value="Subawards"/>
          <xsd:enumeration value="-"/>
          <xsd:enumeration value="Overlap And Duplication"/>
          <xsd:enumeration value="Application Review"/>
        </xsd:restriction>
      </xsd:simpleType>
    </xsd:element>
    <xsd:element name="Resource_x0020_Category" ma:index="3" ma:displayName="Resource Category" ma:description="There are five types of resources: &#10;(1) Form - templates, waivers, check lists. Forms are any documents the audience can copy, edit, or fill in. &#10;(2) Guidance - memos or other documents produced by support offices or BPOs&#10;(3) Job Aid - user guides, slide decks, information sheets, tutorial, FAQs. Job aids are static documents meant to assist and educate the audience.&#10;(4) Policy - OJP Orders, memos from OAAG, standard operating procedures&#10;(5) Authority - Legislation, executive orders, White House memos, circulars" ma:format="Dropdown" ma:internalName="Resource_x0020_Category" ma:readOnly="false">
      <xsd:simpleType>
        <xsd:restriction base="dms:Choice">
          <xsd:enumeration value="Form"/>
          <xsd:enumeration value="Guidance"/>
          <xsd:enumeration value="Job Aid"/>
          <xsd:enumeration value="Policy"/>
          <xsd:enumeration value="Authority"/>
        </xsd:restriction>
      </xsd:simpleType>
    </xsd:element>
    <xsd:element name="Resource_x0020_Type" ma:index="4" ma:displayName="Resource Type" ma:description="Select the specific type of document or resource to be uploaded." ma:format="Dropdown" ma:internalName="Resource_x0020_Type" ma:readOnly="false">
      <xsd:simpleType>
        <xsd:restriction base="dms:Choice">
          <xsd:enumeration value="Circular"/>
          <xsd:enumeration value="Checklist"/>
          <xsd:enumeration value="Diagram"/>
          <xsd:enumeration value="eLearning"/>
          <xsd:enumeration value="Evaluation"/>
          <xsd:enumeration value="Example"/>
          <xsd:enumeration value="Fact Sheet"/>
          <xsd:enumeration value="Form"/>
          <xsd:enumeration value="Frequently Asked Questions"/>
          <xsd:enumeration value="Information Sheet"/>
          <xsd:enumeration value="Instruction"/>
          <xsd:enumeration value="List"/>
          <xsd:enumeration value="Manual"/>
          <xsd:enumeration value="Memo"/>
          <xsd:enumeration value="Newsletter"/>
          <xsd:enumeration value="Order"/>
          <xsd:enumeration value="Other"/>
          <xsd:enumeration value="Plan"/>
          <xsd:enumeration value="Quick Reference Guide"/>
          <xsd:enumeration value="Regulations"/>
          <xsd:enumeration value="Report"/>
          <xsd:enumeration value="Sample"/>
          <xsd:enumeration value="Schedule"/>
          <xsd:enumeration value="Slide Deck"/>
          <xsd:enumeration value="Standard Operating Procedure"/>
          <xsd:enumeration value="Template"/>
          <xsd:enumeration value="User Guide"/>
          <xsd:enumeration value="Video"/>
          <xsd:enumeration value="Waiver"/>
          <xsd:enumeration value="Webcast"/>
          <xsd:enumeration value="Website"/>
          <xsd:enumeration value="Worksheet"/>
        </xsd:restriction>
      </xsd:simpleType>
    </xsd:element>
    <xsd:element name="Date_x0020_Approved" ma:index="5" ma:displayName="Date Approved" ma:default="[today]" ma:description="Enter the date this resource was final approved." ma:format="DateOnly" ma:internalName="Date_x0020_Approved" ma:readOnly="false">
      <xsd:simpleType>
        <xsd:restriction base="dms:DateTime"/>
      </xsd:simpleType>
    </xsd:element>
    <xsd:element name="Author0" ma:index="6" ma:displayName="Author" ma:default="OAAM" ma:description="The OJP office that created the document. If the document required signature approval from the OAAG, select the OAAG as the Author." ma:format="Dropdown" ma:internalName="Author0" ma:readOnly="false">
      <xsd:simpleType>
        <xsd:restriction base="dms:Choice">
          <xsd:enumeration value="BJA"/>
          <xsd:enumeration value="BJS"/>
          <xsd:enumeration value="EEO"/>
          <xsd:enumeration value="NIJ"/>
          <xsd:enumeration value="OA"/>
          <xsd:enumeration value="OAAG"/>
          <xsd:enumeration value="OAAM"/>
          <xsd:enumeration value="OCFO"/>
          <xsd:enumeration value="OCIO"/>
          <xsd:enumeration value="OCOM"/>
          <xsd:enumeration value="OCR"/>
          <xsd:enumeration value="OGC"/>
          <xsd:enumeration value="OJJDP"/>
          <xsd:enumeration value="OMB"/>
          <xsd:enumeration value="OVC"/>
          <xsd:enumeration value="SMART"/>
          <xsd:enumeration value="Other"/>
        </xsd:restriction>
      </xsd:simpleType>
    </xsd:element>
    <xsd:element name="GMM_x0020_Chapter" ma:index="15" nillable="true" ma:displayName="GMM Chapter(s)" ma:description="Only if applicable: Select all GMM chapters this resource is referenced in. These tags are used for GMM right-nav menu views." ma:internalName="GMM_x0020_Chapter">
      <xsd:complexType>
        <xsd:complexContent>
          <xsd:extension base="dms:MultiChoice">
            <xsd:sequence>
              <xsd:element name="Value" maxOccurs="unbounded" minOccurs="0" nillable="true">
                <xsd:simpleType>
                  <xsd:restriction base="dms:Choice">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ve" ma:index="16" nillable="true" ma:displayName="Active" ma:default="1" ma:internalName="Active">
      <xsd:simpleType>
        <xsd:restriction base="dms:Boolean"/>
      </xsd:simpleType>
    </xsd:element>
    <xsd:element name="Item_x0020_Type" ma:index="17" nillable="true" ma:displayName="Item Type" ma:default="" ma:format="Dropdown" ma:internalName="Item_x0020_Type">
      <xsd:simpleType>
        <xsd:restriction base="dms:Choice">
          <xsd:enumeration value="Competitive FRM Template and Checklist"/>
          <xsd:enumeration value="Competitive Solicitation Template"/>
          <xsd:enumeration value="Example FRM"/>
          <xsd:enumeration value="Example Internal White Paper"/>
          <xsd:enumeration value="Example Logic Model"/>
          <xsd:enumeration value="Example Noncompetitive Invitation"/>
          <xsd:enumeration value="Example Solicitation"/>
          <xsd:enumeration value="Formula Solicitation Template"/>
          <xsd:enumeration value="Invitation to Apply Template"/>
          <xsd:enumeration value="Noncompetitive FRM Template and Checklist"/>
          <xsd:enumeration value="Policy"/>
          <xsd:enumeration value="PowerPoint presentation"/>
          <xsd:enumeration value="Research Solicitation Template"/>
          <xsd:enumeration value="Workshop Agenda"/>
          <xsd:enumeration value="Workshop Participant Evaluation"/>
          <xsd:enumeration value=""/>
        </xsd:restriction>
      </xsd:simpleType>
    </xsd:element>
    <xsd:element name="Phase" ma:index="18" nillable="true" ma:displayName="Phase" ma:internalName="Phase">
      <xsd:complexType>
        <xsd:complexContent>
          <xsd:extension base="dms:MultiChoice">
            <xsd:sequence>
              <xsd:element name="Value" maxOccurs="unbounded" minOccurs="0" nillable="true">
                <xsd:simpleType>
                  <xsd:restriction base="dms:Choice">
                    <xsd:enumeration value="Phase 1 - Program Planning"/>
                    <xsd:enumeration value="Phase 2 - Pre-Application"/>
                    <xsd:enumeration value="Phase 3 - Pre-Award"/>
                    <xsd:enumeration value="Phase 4 - Award"/>
                    <xsd:enumeration value="Phase 5 - Post-Award"/>
                    <xsd:enumeration value="Phase 6 - Closeout"/>
                    <xsd:enumeration value="Policy or Regulation"/>
                    <xsd:enumeration value="Training"/>
                  </xsd:restriction>
                </xsd:simpleType>
              </xsd:element>
            </xsd:sequence>
          </xsd:extension>
        </xsd:complexContent>
      </xsd:complexType>
    </xsd:element>
    <xsd:element name="Fiscal_x0020_Year" ma:index="19" nillable="true" ma:displayName="Fiscal Year" ma:default="FY18" ma:format="Dropdown" ma:internalName="Fiscal_x0020_Year">
      <xsd:simpleType>
        <xsd:restriction base="dms:Choice">
          <xsd:enumeration value="FY17"/>
          <xsd:enumeration value="FY18"/>
          <xsd:enumeration value="FY19"/>
          <xsd:enumeration value="FY2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B6584-D665-41AB-AA4B-5DC51ED2A6AF}">
  <ds:schemaRefs>
    <ds:schemaRef ds:uri="http://schemas.microsoft.com/sharepoint/v3/contenttype/forms"/>
  </ds:schemaRefs>
</ds:datastoreItem>
</file>

<file path=customXml/itemProps2.xml><?xml version="1.0" encoding="utf-8"?>
<ds:datastoreItem xmlns:ds="http://schemas.openxmlformats.org/officeDocument/2006/customXml" ds:itemID="{812827F5-579A-4686-AD03-08EA84790092}">
  <ds:schemaRefs>
    <ds:schemaRef ds:uri="http://schemas.microsoft.com/sharepoint/v4"/>
    <ds:schemaRef ds:uri="http://purl.org/dc/terms/"/>
    <ds:schemaRef ds:uri="1771617b-ff63-4992-b335-e8e072784d9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87365C6-3A6F-4C9C-AFE4-4158AB0E9CAF}">
  <ds:schemaRefs>
    <ds:schemaRef ds:uri="http://schemas.openxmlformats.org/officeDocument/2006/bibliography"/>
  </ds:schemaRefs>
</ds:datastoreItem>
</file>

<file path=customXml/itemProps4.xml><?xml version="1.0" encoding="utf-8"?>
<ds:datastoreItem xmlns:ds="http://schemas.openxmlformats.org/officeDocument/2006/customXml" ds:itemID="{5541C136-7338-4AD2-89EB-01A7A52A5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1617b-ff63-4992-b335-e8e072784d9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Swineford, Maria;Daniels, Carla</dc:creator>
  <cp:keywords>FRM</cp:keywords>
  <cp:lastModifiedBy>Adams, Devon</cp:lastModifiedBy>
  <cp:revision>2</cp:revision>
  <cp:lastPrinted>2018-07-27T13:55:00Z</cp:lastPrinted>
  <dcterms:created xsi:type="dcterms:W3CDTF">2026-04-02T11:33:00Z</dcterms:created>
  <dcterms:modified xsi:type="dcterms:W3CDTF">2026-04-02T11:33:00Z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0x0101002CBE88B82583C043800EBD2EDA93FD37</vt:lpwstr>
  </property>
  <property fmtid="{D5CDD505-2E9C-101B-9397-08002B2CF9AE}" pid="3" name="Order">
    <vt:r8>35100</vt:r8>
  </property>
  <property fmtid="{D5CDD505-2E9C-101B-9397-08002B2CF9AE}" pid="4" name="Solicitation and Development">
    <vt:lpwstr>April 2016</vt:lpwstr>
  </property>
  <property fmtid="{D5CDD505-2E9C-101B-9397-08002B2CF9AE}" pid="5" name="TemplateUrl">
    <vt:lpwstr/>
  </property>
  <property fmtid="{D5CDD505-2E9C-101B-9397-08002B2CF9AE}" pid="6" name="Topic">
    <vt:lpwstr>http://ojpnet.ojp.doj.gov/info/resources/grants2/SitePages/AwardRecommendations/AwardRecommendations.aspx, Award Recommendations</vt:lpwstr>
  </property>
  <property fmtid="{D5CDD505-2E9C-101B-9397-08002B2CF9AE}" pid="7" name="URL">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d453005b-54a5-4be5-859f-638506ee5102</vt:lpwstr>
  </property>
</Properties>
</file>