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57440" w:rsidP="00957440" w14:paraId="7E2780F5" w14:textId="7C18602B">
      <w:pPr>
        <w:jc w:val="center"/>
        <w:rPr>
          <w:rFonts w:ascii="Calibri" w:hAnsi="Calibri" w:cs="Calibri"/>
          <w:b/>
          <w:bCs/>
          <w:sz w:val="28"/>
          <w:szCs w:val="28"/>
        </w:rPr>
      </w:pPr>
      <w:r>
        <w:rPr>
          <w:rFonts w:ascii="Calibri" w:hAnsi="Calibri" w:cs="Calibri"/>
          <w:b/>
          <w:bCs/>
          <w:sz w:val="28"/>
          <w:szCs w:val="28"/>
        </w:rPr>
        <w:t>Non</w:t>
      </w:r>
      <w:r w:rsidR="00D74E45">
        <w:rPr>
          <w:rFonts w:ascii="Calibri" w:hAnsi="Calibri" w:cs="Calibri"/>
          <w:b/>
          <w:bCs/>
          <w:sz w:val="28"/>
          <w:szCs w:val="28"/>
        </w:rPr>
        <w:t>-</w:t>
      </w:r>
      <w:r>
        <w:rPr>
          <w:rFonts w:ascii="Calibri" w:hAnsi="Calibri" w:cs="Calibri"/>
          <w:b/>
          <w:bCs/>
          <w:sz w:val="28"/>
          <w:szCs w:val="28"/>
        </w:rPr>
        <w:t>substantive Change Request</w:t>
      </w:r>
    </w:p>
    <w:p w:rsidR="00957440" w:rsidP="00957440" w14:paraId="3C7D88A5" w14:textId="4F11F652">
      <w:pPr>
        <w:jc w:val="center"/>
        <w:rPr>
          <w:rFonts w:ascii="Calibri" w:hAnsi="Calibri" w:cs="Calibri"/>
          <w:b/>
          <w:bCs/>
          <w:sz w:val="28"/>
          <w:szCs w:val="28"/>
        </w:rPr>
      </w:pPr>
      <w:r>
        <w:rPr>
          <w:rFonts w:ascii="Calibri" w:hAnsi="Calibri" w:cs="Calibri"/>
          <w:b/>
          <w:bCs/>
          <w:sz w:val="28"/>
          <w:szCs w:val="28"/>
        </w:rPr>
        <w:t>ICR 1405-</w:t>
      </w:r>
      <w:r w:rsidR="009C57E2">
        <w:rPr>
          <w:rFonts w:ascii="Calibri" w:hAnsi="Calibri" w:cs="Calibri"/>
          <w:b/>
          <w:bCs/>
          <w:sz w:val="28"/>
          <w:szCs w:val="28"/>
        </w:rPr>
        <w:t>0152</w:t>
      </w:r>
    </w:p>
    <w:p w:rsidR="00957440" w:rsidRPr="009D5883" w:rsidP="00957440" w14:paraId="4BDCBDB5" w14:textId="73AEFF5A">
      <w:pPr>
        <w:jc w:val="center"/>
        <w:rPr>
          <w:rFonts w:ascii="Calibri" w:hAnsi="Calibri" w:cs="Calibri"/>
          <w:sz w:val="28"/>
          <w:szCs w:val="28"/>
        </w:rPr>
      </w:pPr>
      <w:r w:rsidRPr="009D5883">
        <w:rPr>
          <w:rFonts w:ascii="Calibri" w:hAnsi="Calibri" w:cs="Calibri"/>
          <w:b/>
          <w:bCs/>
          <w:sz w:val="28"/>
          <w:szCs w:val="28"/>
        </w:rPr>
        <w:t>DS-</w:t>
      </w:r>
      <w:r w:rsidR="005C2104">
        <w:rPr>
          <w:rFonts w:ascii="Calibri" w:hAnsi="Calibri" w:cs="Calibri"/>
          <w:b/>
          <w:bCs/>
          <w:sz w:val="28"/>
          <w:szCs w:val="28"/>
        </w:rPr>
        <w:t>4024e</w:t>
      </w:r>
      <w:r w:rsidRPr="009D5883">
        <w:rPr>
          <w:rFonts w:ascii="Calibri" w:hAnsi="Calibri" w:cs="Calibri"/>
          <w:b/>
          <w:bCs/>
          <w:sz w:val="28"/>
          <w:szCs w:val="28"/>
        </w:rPr>
        <w:t xml:space="preserve"> </w:t>
      </w:r>
    </w:p>
    <w:p w:rsidR="00A951BB" w:rsidRPr="009D5883" w:rsidP="00A951BB" w14:paraId="467A6877" w14:textId="77777777">
      <w:pPr>
        <w:spacing w:after="0" w:line="240" w:lineRule="auto"/>
        <w:rPr>
          <w:rFonts w:ascii="Calibri" w:hAnsi="Calibri" w:cs="Calibri"/>
          <w:sz w:val="28"/>
          <w:szCs w:val="28"/>
        </w:rPr>
      </w:pPr>
    </w:p>
    <w:p w:rsidR="00A951BB" w:rsidP="00A951BB" w14:paraId="43C55583" w14:textId="030195FF">
      <w:pPr>
        <w:rPr>
          <w:rFonts w:ascii="Aptos Mono" w:hAnsi="Aptos Mono"/>
          <w:sz w:val="22"/>
          <w:szCs w:val="22"/>
        </w:rPr>
      </w:pPr>
      <w:r w:rsidRPr="009D5883">
        <w:rPr>
          <w:rFonts w:ascii="Calibri" w:hAnsi="Calibri" w:cs="Calibri"/>
          <w:b/>
          <w:bCs/>
          <w:sz w:val="28"/>
          <w:szCs w:val="28"/>
        </w:rPr>
        <w:t>Justification</w:t>
      </w:r>
      <w:r w:rsidRPr="009D5883">
        <w:rPr>
          <w:rFonts w:ascii="Calibri" w:hAnsi="Calibri" w:cs="Calibri"/>
          <w:sz w:val="28"/>
          <w:szCs w:val="28"/>
        </w:rPr>
        <w:t xml:space="preserve">:  </w:t>
      </w:r>
      <w:r w:rsidRPr="00DB4133" w:rsidR="00DB4133">
        <w:rPr>
          <w:rFonts w:ascii="Calibri" w:hAnsi="Calibri" w:cs="Calibri"/>
          <w:sz w:val="28"/>
          <w:szCs w:val="28"/>
        </w:rPr>
        <w:t xml:space="preserve">The Department developed the Smart Traveler Enrollment Program (STEP) </w:t>
      </w:r>
      <w:r w:rsidR="00DB4133">
        <w:rPr>
          <w:rFonts w:ascii="Calibri" w:hAnsi="Calibri" w:cs="Calibri"/>
          <w:sz w:val="28"/>
          <w:szCs w:val="28"/>
        </w:rPr>
        <w:t>software f</w:t>
      </w:r>
      <w:r w:rsidRPr="00DB4133" w:rsidR="00DB4133">
        <w:rPr>
          <w:rFonts w:ascii="Calibri" w:hAnsi="Calibri" w:cs="Calibri"/>
          <w:sz w:val="28"/>
          <w:szCs w:val="28"/>
        </w:rPr>
        <w:t>or U.S. nationals to</w:t>
      </w:r>
      <w:r w:rsidR="00DB4133">
        <w:rPr>
          <w:rFonts w:ascii="Calibri" w:hAnsi="Calibri" w:cs="Calibri"/>
          <w:sz w:val="28"/>
          <w:szCs w:val="28"/>
        </w:rPr>
        <w:t xml:space="preserve"> electronically</w:t>
      </w:r>
      <w:r w:rsidR="0038589C">
        <w:rPr>
          <w:rFonts w:ascii="Calibri" w:hAnsi="Calibri" w:cs="Calibri"/>
          <w:sz w:val="28"/>
          <w:szCs w:val="28"/>
        </w:rPr>
        <w:t>, securely</w:t>
      </w:r>
      <w:r w:rsidRPr="00DB4133" w:rsidR="00DB4133">
        <w:rPr>
          <w:rFonts w:ascii="Calibri" w:hAnsi="Calibri" w:cs="Calibri"/>
          <w:sz w:val="28"/>
          <w:szCs w:val="28"/>
        </w:rPr>
        <w:t xml:space="preserve"> submit their travel plans and/or subscribe to travel alerts. STEP is intended for use by U.S. nationals who may enroll online prior to or during their overseas travel. The service is available on the Department’s Bureau of Consular Affairs web site http://travel.state.gov/ or at https://step.state.gov/step/. The information received is used to provide timely safety and security information and to facilitate locating and contacting U.S. nationals in the event of a disaster or incident abroad. STEP enables the Department and its embassies and consulates abroad to better assist U.S. nationals as a means of sending targeted messages and alerts to them.</w:t>
      </w:r>
    </w:p>
    <w:p w:rsidR="00C762A2" w:rsidRPr="009D5883" w:rsidP="00A951BB" w14:paraId="62544604" w14:textId="77777777">
      <w:pPr>
        <w:rPr>
          <w:rFonts w:ascii="Calibri" w:hAnsi="Calibri" w:cs="Calibri"/>
          <w:sz w:val="28"/>
          <w:szCs w:val="28"/>
          <w14:ligatures w14:val="none"/>
        </w:rPr>
      </w:pPr>
    </w:p>
    <w:p w:rsidR="00234B0F" w:rsidRPr="00234B0F" w:rsidP="00C940E6" w14:paraId="57469C01" w14:textId="77777777">
      <w:pPr>
        <w:rPr>
          <w:rFonts w:ascii="Calibri" w:hAnsi="Calibri" w:cs="Calibri"/>
          <w:sz w:val="28"/>
          <w:szCs w:val="28"/>
        </w:rPr>
      </w:pPr>
      <w:r w:rsidRPr="4C61AD80">
        <w:rPr>
          <w:rFonts w:ascii="Calibri" w:hAnsi="Calibri" w:cs="Calibri"/>
          <w:b/>
          <w:bCs/>
          <w:sz w:val="28"/>
          <w:szCs w:val="28"/>
        </w:rPr>
        <w:t xml:space="preserve">4024d </w:t>
      </w:r>
      <w:r w:rsidRPr="4C61AD80" w:rsidR="00C940E6">
        <w:rPr>
          <w:rFonts w:ascii="Calibri" w:hAnsi="Calibri" w:cs="Calibri"/>
          <w:b/>
          <w:bCs/>
          <w:sz w:val="28"/>
          <w:szCs w:val="28"/>
        </w:rPr>
        <w:t xml:space="preserve">Group Enrollment Non-Substantive Change: </w:t>
      </w:r>
      <w:r w:rsidRPr="4C61AD80" w:rsidR="00C940E6">
        <w:rPr>
          <w:rFonts w:ascii="Calibri" w:hAnsi="Calibri" w:cs="Calibri"/>
          <w:sz w:val="28"/>
          <w:szCs w:val="28"/>
        </w:rPr>
        <w:t>The current</w:t>
      </w:r>
      <w:r w:rsidRPr="4C61AD80">
        <w:rPr>
          <w:rFonts w:ascii="Calibri" w:hAnsi="Calibri" w:cs="Calibri"/>
          <w:sz w:val="28"/>
          <w:szCs w:val="28"/>
        </w:rPr>
        <w:t xml:space="preserve">, approved DS-4024e </w:t>
      </w:r>
      <w:r w:rsidRPr="4C61AD80" w:rsidR="00C940E6">
        <w:rPr>
          <w:rFonts w:ascii="Calibri" w:hAnsi="Calibri" w:cs="Calibri"/>
          <w:sz w:val="28"/>
          <w:szCs w:val="28"/>
        </w:rPr>
        <w:t xml:space="preserve">and </w:t>
      </w:r>
      <w:r w:rsidRPr="4C61AD80">
        <w:rPr>
          <w:rFonts w:ascii="Calibri" w:hAnsi="Calibri" w:cs="Calibri"/>
          <w:sz w:val="28"/>
          <w:szCs w:val="28"/>
        </w:rPr>
        <w:t>DS-4024</w:t>
      </w:r>
      <w:r w:rsidRPr="4C61AD80" w:rsidR="00C940E6">
        <w:rPr>
          <w:rFonts w:ascii="Calibri" w:hAnsi="Calibri" w:cs="Calibri"/>
          <w:sz w:val="28"/>
          <w:szCs w:val="28"/>
        </w:rPr>
        <w:t xml:space="preserve"> provide for individual </w:t>
      </w:r>
      <w:r w:rsidRPr="4C61AD80" w:rsidR="008D7E1F">
        <w:rPr>
          <w:rFonts w:ascii="Calibri" w:hAnsi="Calibri" w:cs="Calibri"/>
          <w:sz w:val="28"/>
          <w:szCs w:val="28"/>
        </w:rPr>
        <w:t xml:space="preserve">STEP </w:t>
      </w:r>
      <w:r w:rsidRPr="4C61AD80" w:rsidR="00C940E6">
        <w:rPr>
          <w:rFonts w:ascii="Calibri" w:hAnsi="Calibri" w:cs="Calibri"/>
          <w:sz w:val="28"/>
          <w:szCs w:val="28"/>
        </w:rPr>
        <w:t>enrollment.</w:t>
      </w:r>
      <w:r w:rsidRPr="4C61AD80" w:rsidR="008D7E1F">
        <w:rPr>
          <w:rFonts w:ascii="Calibri" w:hAnsi="Calibri" w:cs="Calibri"/>
          <w:sz w:val="28"/>
          <w:szCs w:val="28"/>
        </w:rPr>
        <w:t xml:space="preserve">  The DS-4024 also provides for group/third party enrollment.</w:t>
      </w:r>
      <w:r w:rsidRPr="4C61AD80" w:rsidR="00C940E6">
        <w:rPr>
          <w:rFonts w:ascii="Calibri" w:hAnsi="Calibri" w:cs="Calibri"/>
          <w:sz w:val="28"/>
          <w:szCs w:val="28"/>
        </w:rPr>
        <w:t xml:space="preserve"> The Department of State proposes a non-substantive change to</w:t>
      </w:r>
      <w:r w:rsidRPr="4C61AD80" w:rsidR="008D7E1F">
        <w:rPr>
          <w:rFonts w:ascii="Calibri" w:hAnsi="Calibri" w:cs="Calibri"/>
          <w:sz w:val="28"/>
          <w:szCs w:val="28"/>
        </w:rPr>
        <w:t xml:space="preserve"> the DS-4024e that </w:t>
      </w:r>
      <w:r w:rsidRPr="4C61AD80">
        <w:rPr>
          <w:rFonts w:ascii="Calibri" w:hAnsi="Calibri" w:cs="Calibri"/>
          <w:sz w:val="28"/>
          <w:szCs w:val="28"/>
        </w:rPr>
        <w:t>allows a user to select an option for Group Enrollment and will process those registrations</w:t>
      </w:r>
      <w:r w:rsidRPr="4C61AD80" w:rsidR="00C940E6">
        <w:rPr>
          <w:rFonts w:ascii="Calibri" w:hAnsi="Calibri" w:cs="Calibri"/>
          <w:sz w:val="28"/>
          <w:szCs w:val="28"/>
        </w:rPr>
        <w:t xml:space="preserve">. </w:t>
      </w:r>
    </w:p>
    <w:p w:rsidR="0025096F" w:rsidP="00C940E6" w14:paraId="138D7D67" w14:textId="71751AE2">
      <w:pPr>
        <w:rPr>
          <w:rFonts w:ascii="Calibri" w:hAnsi="Calibri" w:cs="Calibri"/>
          <w:sz w:val="28"/>
          <w:szCs w:val="28"/>
        </w:rPr>
      </w:pPr>
      <w:r>
        <w:rPr>
          <w:rFonts w:ascii="Calibri" w:hAnsi="Calibri" w:cs="Calibri"/>
          <w:sz w:val="28"/>
          <w:szCs w:val="28"/>
        </w:rPr>
        <w:t>Th</w:t>
      </w:r>
      <w:r>
        <w:rPr>
          <w:rFonts w:ascii="Calibri" w:hAnsi="Calibri" w:cs="Calibri"/>
          <w:sz w:val="28"/>
          <w:szCs w:val="28"/>
        </w:rPr>
        <w:t>ere are three functional, non-substantive enhancements</w:t>
      </w:r>
      <w:r w:rsidR="00751F4F">
        <w:rPr>
          <w:rFonts w:ascii="Calibri" w:hAnsi="Calibri" w:cs="Calibri"/>
          <w:sz w:val="28"/>
          <w:szCs w:val="28"/>
        </w:rPr>
        <w:t xml:space="preserve"> (all pictured below in screenshot)</w:t>
      </w:r>
      <w:r>
        <w:rPr>
          <w:rFonts w:ascii="Calibri" w:hAnsi="Calibri" w:cs="Calibri"/>
          <w:sz w:val="28"/>
          <w:szCs w:val="28"/>
        </w:rPr>
        <w:t>:</w:t>
      </w:r>
    </w:p>
    <w:p w:rsidR="00C80E06" w:rsidP="00C940E6" w14:paraId="3927E632" w14:textId="2933BBB3">
      <w:pPr>
        <w:rPr>
          <w:rFonts w:ascii="Calibri" w:hAnsi="Calibri" w:cs="Calibri"/>
          <w:sz w:val="28"/>
          <w:szCs w:val="28"/>
        </w:rPr>
      </w:pPr>
      <w:r>
        <w:rPr>
          <w:rFonts w:ascii="Calibri" w:hAnsi="Calibri" w:cs="Calibri"/>
          <w:sz w:val="28"/>
          <w:szCs w:val="28"/>
        </w:rPr>
        <w:t>A</w:t>
      </w:r>
      <w:r w:rsidR="00234B0F">
        <w:rPr>
          <w:rFonts w:ascii="Calibri" w:hAnsi="Calibri" w:cs="Calibri"/>
          <w:sz w:val="28"/>
          <w:szCs w:val="28"/>
        </w:rPr>
        <w:t xml:space="preserve"> </w:t>
      </w:r>
      <w:r w:rsidR="00095EC4">
        <w:rPr>
          <w:rFonts w:ascii="Calibri" w:hAnsi="Calibri" w:cs="Calibri"/>
          <w:sz w:val="28"/>
          <w:szCs w:val="28"/>
        </w:rPr>
        <w:t>‘</w:t>
      </w:r>
      <w:r>
        <w:rPr>
          <w:rFonts w:ascii="Calibri" w:hAnsi="Calibri" w:cs="Calibri"/>
          <w:sz w:val="28"/>
          <w:szCs w:val="28"/>
        </w:rPr>
        <w:t>Solo</w:t>
      </w:r>
      <w:r w:rsidR="00095EC4">
        <w:rPr>
          <w:rFonts w:ascii="Calibri" w:hAnsi="Calibri" w:cs="Calibri"/>
          <w:sz w:val="28"/>
          <w:szCs w:val="28"/>
        </w:rPr>
        <w:t>’</w:t>
      </w:r>
      <w:r>
        <w:rPr>
          <w:rFonts w:ascii="Calibri" w:hAnsi="Calibri" w:cs="Calibri"/>
          <w:sz w:val="28"/>
          <w:szCs w:val="28"/>
        </w:rPr>
        <w:t xml:space="preserve"> or </w:t>
      </w:r>
      <w:r w:rsidR="00095EC4">
        <w:rPr>
          <w:rFonts w:ascii="Calibri" w:hAnsi="Calibri" w:cs="Calibri"/>
          <w:sz w:val="28"/>
          <w:szCs w:val="28"/>
        </w:rPr>
        <w:t>‘</w:t>
      </w:r>
      <w:r>
        <w:rPr>
          <w:rFonts w:ascii="Calibri" w:hAnsi="Calibri" w:cs="Calibri"/>
          <w:sz w:val="28"/>
          <w:szCs w:val="28"/>
        </w:rPr>
        <w:t>Group</w:t>
      </w:r>
      <w:r w:rsidR="00095EC4">
        <w:rPr>
          <w:rFonts w:ascii="Calibri" w:hAnsi="Calibri" w:cs="Calibri"/>
          <w:sz w:val="28"/>
          <w:szCs w:val="28"/>
        </w:rPr>
        <w:t>’</w:t>
      </w:r>
      <w:r>
        <w:rPr>
          <w:rFonts w:ascii="Calibri" w:hAnsi="Calibri" w:cs="Calibri"/>
          <w:sz w:val="28"/>
          <w:szCs w:val="28"/>
        </w:rPr>
        <w:t xml:space="preserve"> choice that steers the user to the </w:t>
      </w:r>
      <w:r w:rsidR="00490CF4">
        <w:rPr>
          <w:rFonts w:ascii="Calibri" w:hAnsi="Calibri" w:cs="Calibri"/>
          <w:sz w:val="28"/>
          <w:szCs w:val="28"/>
        </w:rPr>
        <w:t>appropriate</w:t>
      </w:r>
      <w:r>
        <w:rPr>
          <w:rFonts w:ascii="Calibri" w:hAnsi="Calibri" w:cs="Calibri"/>
          <w:sz w:val="28"/>
          <w:szCs w:val="28"/>
        </w:rPr>
        <w:t xml:space="preserve"> p</w:t>
      </w:r>
      <w:r w:rsidR="00490CF4">
        <w:rPr>
          <w:rFonts w:ascii="Calibri" w:hAnsi="Calibri" w:cs="Calibri"/>
          <w:sz w:val="28"/>
          <w:szCs w:val="28"/>
        </w:rPr>
        <w:t>ortion</w:t>
      </w:r>
      <w:r>
        <w:rPr>
          <w:rFonts w:ascii="Calibri" w:hAnsi="Calibri" w:cs="Calibri"/>
          <w:sz w:val="28"/>
          <w:szCs w:val="28"/>
        </w:rPr>
        <w:t xml:space="preserve"> of the approved DS-4024e.  </w:t>
      </w:r>
    </w:p>
    <w:p w:rsidR="00D0558D" w:rsidP="00C940E6" w14:paraId="5A630F72" w14:textId="2A886109">
      <w:pPr>
        <w:rPr>
          <w:rFonts w:ascii="Calibri" w:hAnsi="Calibri" w:cs="Calibri"/>
          <w:sz w:val="28"/>
          <w:szCs w:val="28"/>
        </w:rPr>
      </w:pPr>
      <w:r>
        <w:rPr>
          <w:rFonts w:ascii="Calibri" w:hAnsi="Calibri" w:cs="Calibri"/>
          <w:sz w:val="28"/>
          <w:szCs w:val="28"/>
        </w:rPr>
        <w:t>A ‘</w:t>
      </w:r>
      <w:r w:rsidR="0025096F">
        <w:rPr>
          <w:rFonts w:ascii="Calibri" w:hAnsi="Calibri" w:cs="Calibri"/>
          <w:sz w:val="28"/>
          <w:szCs w:val="28"/>
        </w:rPr>
        <w:t>Group Name</w:t>
      </w:r>
      <w:r>
        <w:rPr>
          <w:rFonts w:ascii="Calibri" w:hAnsi="Calibri" w:cs="Calibri"/>
          <w:sz w:val="28"/>
          <w:szCs w:val="28"/>
        </w:rPr>
        <w:t xml:space="preserve">’ which allows the registrant to </w:t>
      </w:r>
      <w:r>
        <w:rPr>
          <w:rFonts w:ascii="Calibri" w:hAnsi="Calibri" w:cs="Calibri"/>
          <w:sz w:val="28"/>
          <w:szCs w:val="28"/>
        </w:rPr>
        <w:t>identify this registered travel plan in the user interface.</w:t>
      </w:r>
    </w:p>
    <w:p w:rsidR="00FA0D81" w:rsidP="00C940E6" w14:paraId="01EB8014" w14:textId="7F5291EE">
      <w:pPr>
        <w:rPr>
          <w:rFonts w:ascii="Calibri" w:hAnsi="Calibri" w:cs="Calibri"/>
          <w:sz w:val="28"/>
          <w:szCs w:val="28"/>
        </w:rPr>
      </w:pPr>
      <w:r w:rsidRPr="4C61AD80">
        <w:rPr>
          <w:rFonts w:ascii="Calibri" w:hAnsi="Calibri" w:cs="Calibri"/>
          <w:sz w:val="28"/>
          <w:szCs w:val="28"/>
        </w:rPr>
        <w:t>‘Are you traveling with this group?’</w:t>
      </w:r>
      <w:r w:rsidRPr="4C61AD80" w:rsidR="00234B0F">
        <w:rPr>
          <w:rFonts w:ascii="Calibri" w:hAnsi="Calibri" w:cs="Calibri"/>
          <w:sz w:val="28"/>
          <w:szCs w:val="28"/>
        </w:rPr>
        <w:t xml:space="preserve"> </w:t>
      </w:r>
      <w:r w:rsidRPr="4C61AD80" w:rsidR="00D0558D">
        <w:rPr>
          <w:rFonts w:ascii="Calibri" w:hAnsi="Calibri" w:cs="Calibri"/>
          <w:sz w:val="28"/>
          <w:szCs w:val="28"/>
        </w:rPr>
        <w:t xml:space="preserve">directs the user to </w:t>
      </w:r>
      <w:r w:rsidRPr="4C61AD80" w:rsidR="2DCDCE1E">
        <w:rPr>
          <w:rFonts w:ascii="Calibri" w:hAnsi="Calibri" w:cs="Calibri"/>
          <w:sz w:val="28"/>
          <w:szCs w:val="28"/>
        </w:rPr>
        <w:t>register themselves first and then proceed to registering others</w:t>
      </w:r>
      <w:r w:rsidRPr="4C61AD80" w:rsidR="00D0558D">
        <w:rPr>
          <w:rFonts w:ascii="Calibri" w:hAnsi="Calibri" w:cs="Calibri"/>
          <w:sz w:val="28"/>
          <w:szCs w:val="28"/>
        </w:rPr>
        <w:t xml:space="preserve"> or </w:t>
      </w:r>
      <w:r w:rsidRPr="4C61AD80" w:rsidR="00C03274">
        <w:rPr>
          <w:rFonts w:ascii="Calibri" w:hAnsi="Calibri" w:cs="Calibri"/>
          <w:sz w:val="28"/>
          <w:szCs w:val="28"/>
        </w:rPr>
        <w:t xml:space="preserve">skips them straight into registering </w:t>
      </w:r>
      <w:r w:rsidRPr="4C61AD80" w:rsidR="00C03274">
        <w:rPr>
          <w:rFonts w:ascii="Calibri" w:hAnsi="Calibri" w:cs="Calibri"/>
          <w:sz w:val="28"/>
          <w:szCs w:val="28"/>
        </w:rPr>
        <w:t xml:space="preserve">others.  No new substantive fields </w:t>
      </w:r>
      <w:r w:rsidRPr="4C61AD80" w:rsidR="002E4E92">
        <w:rPr>
          <w:rFonts w:ascii="Calibri" w:hAnsi="Calibri" w:cs="Calibri"/>
          <w:sz w:val="28"/>
          <w:szCs w:val="28"/>
        </w:rPr>
        <w:t xml:space="preserve">were </w:t>
      </w:r>
      <w:r w:rsidRPr="4C61AD80" w:rsidR="00C03274">
        <w:rPr>
          <w:rFonts w:ascii="Calibri" w:hAnsi="Calibri" w:cs="Calibri"/>
          <w:sz w:val="28"/>
          <w:szCs w:val="28"/>
        </w:rPr>
        <w:t>added to the DS-4024e</w:t>
      </w:r>
      <w:r w:rsidRPr="4C61AD80" w:rsidR="002E4E92">
        <w:rPr>
          <w:rFonts w:ascii="Calibri" w:hAnsi="Calibri" w:cs="Calibri"/>
          <w:sz w:val="28"/>
          <w:szCs w:val="28"/>
        </w:rPr>
        <w:t xml:space="preserve"> for group registration</w:t>
      </w:r>
      <w:r w:rsidRPr="4C61AD80" w:rsidR="00EF769E">
        <w:rPr>
          <w:rFonts w:ascii="Calibri" w:hAnsi="Calibri" w:cs="Calibri"/>
          <w:sz w:val="28"/>
          <w:szCs w:val="28"/>
        </w:rPr>
        <w:t xml:space="preserve"> details</w:t>
      </w:r>
      <w:r w:rsidRPr="4C61AD80" w:rsidR="002E4E92">
        <w:rPr>
          <w:rFonts w:ascii="Calibri" w:hAnsi="Calibri" w:cs="Calibri"/>
          <w:sz w:val="28"/>
          <w:szCs w:val="28"/>
        </w:rPr>
        <w:t>.</w:t>
      </w:r>
      <w:r w:rsidRPr="4C61AD80" w:rsidR="0063010E">
        <w:rPr>
          <w:rFonts w:ascii="Calibri" w:hAnsi="Calibri" w:cs="Calibri"/>
          <w:sz w:val="28"/>
          <w:szCs w:val="28"/>
        </w:rPr>
        <w:t xml:space="preserve"> </w:t>
      </w:r>
    </w:p>
    <w:p w:rsidR="005C4D4D" w:rsidP="00C940E6" w14:paraId="5CCE5547" w14:textId="72AA715C">
      <w:pPr>
        <w:rPr>
          <w:rFonts w:ascii="Calibri" w:hAnsi="Calibri" w:cs="Calibri"/>
          <w:sz w:val="28"/>
          <w:szCs w:val="28"/>
        </w:rPr>
      </w:pPr>
      <w:r>
        <w:rPr>
          <w:noProof/>
        </w:rPr>
        <w:drawing>
          <wp:inline distT="0" distB="0" distL="0" distR="0">
            <wp:extent cx="5943600" cy="5096509"/>
            <wp:effectExtent l="0" t="0" r="0" b="8890"/>
            <wp:docPr id="1150626549"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26549" name="Picture 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943600" cy="5096509"/>
                    </a:xfrm>
                    <a:prstGeom prst="rect">
                      <a:avLst/>
                    </a:prstGeom>
                  </pic:spPr>
                </pic:pic>
              </a:graphicData>
            </a:graphic>
          </wp:inline>
        </w:drawing>
      </w:r>
    </w:p>
    <w:p w:rsidR="64CA23E0" w:rsidP="4C61AD80" w14:paraId="0C04702B" w14:textId="00D1C9B0">
      <w:pPr>
        <w:rPr>
          <w:rFonts w:ascii="Calibri" w:hAnsi="Calibri" w:cs="Calibri"/>
          <w:b/>
          <w:bCs/>
          <w:sz w:val="28"/>
          <w:szCs w:val="28"/>
        </w:rPr>
      </w:pPr>
      <w:r w:rsidRPr="4C61AD80">
        <w:rPr>
          <w:rFonts w:ascii="Calibri" w:hAnsi="Calibri" w:cs="Calibri"/>
          <w:b/>
          <w:bCs/>
          <w:sz w:val="28"/>
          <w:szCs w:val="28"/>
        </w:rPr>
        <w:t>F</w:t>
      </w:r>
      <w:r w:rsidRPr="4C61AD80">
        <w:rPr>
          <w:rFonts w:ascii="Calibri" w:hAnsi="Calibri" w:cs="Calibri"/>
          <w:b/>
          <w:bCs/>
          <w:sz w:val="28"/>
          <w:szCs w:val="28"/>
        </w:rPr>
        <w:t>ollow-on Email to Other Named Travelers</w:t>
      </w:r>
    </w:p>
    <w:p w:rsidR="00E66D86" w:rsidRPr="00E66D86" w:rsidP="00A951BB" w14:paraId="5D6F939A" w14:textId="6D4C7963">
      <w:pPr>
        <w:rPr>
          <w:rFonts w:ascii="Calibri" w:hAnsi="Calibri" w:cs="Calibri"/>
          <w:sz w:val="28"/>
          <w:szCs w:val="28"/>
        </w:rPr>
      </w:pPr>
      <w:r>
        <w:rPr>
          <w:rFonts w:ascii="Calibri" w:hAnsi="Calibri" w:cs="Calibri"/>
          <w:sz w:val="28"/>
          <w:szCs w:val="28"/>
        </w:rPr>
        <w:t xml:space="preserve">Email addresses </w:t>
      </w:r>
      <w:r w:rsidR="00EF769E">
        <w:rPr>
          <w:rFonts w:ascii="Calibri" w:hAnsi="Calibri" w:cs="Calibri"/>
          <w:sz w:val="28"/>
          <w:szCs w:val="28"/>
        </w:rPr>
        <w:t>provided during</w:t>
      </w:r>
      <w:r w:rsidR="0057625B">
        <w:rPr>
          <w:rFonts w:ascii="Calibri" w:hAnsi="Calibri" w:cs="Calibri"/>
          <w:sz w:val="28"/>
          <w:szCs w:val="28"/>
        </w:rPr>
        <w:t xml:space="preserve"> </w:t>
      </w:r>
      <w:r>
        <w:rPr>
          <w:rFonts w:ascii="Calibri" w:hAnsi="Calibri" w:cs="Calibri"/>
          <w:sz w:val="28"/>
          <w:szCs w:val="28"/>
        </w:rPr>
        <w:t>a group</w:t>
      </w:r>
      <w:r w:rsidR="0057625B">
        <w:rPr>
          <w:rFonts w:ascii="Calibri" w:hAnsi="Calibri" w:cs="Calibri"/>
          <w:sz w:val="28"/>
          <w:szCs w:val="28"/>
        </w:rPr>
        <w:t xml:space="preserve"> enrollment</w:t>
      </w:r>
      <w:r>
        <w:rPr>
          <w:rFonts w:ascii="Calibri" w:hAnsi="Calibri" w:cs="Calibri"/>
          <w:sz w:val="28"/>
          <w:szCs w:val="28"/>
        </w:rPr>
        <w:t xml:space="preserve"> will receive a</w:t>
      </w:r>
      <w:r w:rsidR="0040227E">
        <w:rPr>
          <w:rFonts w:ascii="Calibri" w:hAnsi="Calibri" w:cs="Calibri"/>
          <w:sz w:val="28"/>
          <w:szCs w:val="28"/>
        </w:rPr>
        <w:t xml:space="preserve"> confirmation</w:t>
      </w:r>
      <w:r>
        <w:rPr>
          <w:rFonts w:ascii="Calibri" w:hAnsi="Calibri" w:cs="Calibri"/>
          <w:sz w:val="28"/>
          <w:szCs w:val="28"/>
        </w:rPr>
        <w:t xml:space="preserve"> email from the STEP software asking them to confirm enrol</w:t>
      </w:r>
      <w:r w:rsidR="0040227E">
        <w:rPr>
          <w:rFonts w:ascii="Calibri" w:hAnsi="Calibri" w:cs="Calibri"/>
          <w:sz w:val="28"/>
          <w:szCs w:val="28"/>
        </w:rPr>
        <w:t>l</w:t>
      </w:r>
      <w:r>
        <w:rPr>
          <w:rFonts w:ascii="Calibri" w:hAnsi="Calibri" w:cs="Calibri"/>
          <w:sz w:val="28"/>
          <w:szCs w:val="28"/>
        </w:rPr>
        <w:t>ment in the</w:t>
      </w:r>
      <w:r w:rsidR="0040227E">
        <w:rPr>
          <w:rFonts w:ascii="Calibri" w:hAnsi="Calibri" w:cs="Calibri"/>
          <w:sz w:val="28"/>
          <w:szCs w:val="28"/>
        </w:rPr>
        <w:t xml:space="preserve"> group</w:t>
      </w:r>
      <w:r>
        <w:rPr>
          <w:rFonts w:ascii="Calibri" w:hAnsi="Calibri" w:cs="Calibri"/>
          <w:sz w:val="28"/>
          <w:szCs w:val="28"/>
        </w:rPr>
        <w:t xml:space="preserve"> travel plan.  </w:t>
      </w:r>
      <w:r w:rsidR="006C2991">
        <w:rPr>
          <w:rFonts w:ascii="Calibri" w:hAnsi="Calibri" w:cs="Calibri"/>
          <w:sz w:val="28"/>
          <w:szCs w:val="28"/>
        </w:rPr>
        <w:t>This is a functional enhancement to ensure validation of travel registrations.  Sample text below.</w:t>
      </w:r>
    </w:p>
    <w:p w:rsidR="00BA75FD" w:rsidRPr="00A5457A" w:rsidP="4F3F6E09" w14:paraId="102B83D2" w14:textId="3D49871A">
      <w:pPr>
        <w:rPr>
          <w:sz w:val="28"/>
          <w:szCs w:val="28"/>
        </w:rPr>
      </w:pPr>
      <w:r w:rsidRPr="4F3F6E09">
        <w:rPr>
          <w:b/>
          <w:bCs/>
          <w:sz w:val="28"/>
          <w:szCs w:val="28"/>
        </w:rPr>
        <w:t>“</w:t>
      </w:r>
      <w:r w:rsidRPr="4F3F6E09">
        <w:rPr>
          <w:b/>
          <w:bCs/>
          <w:sz w:val="28"/>
          <w:szCs w:val="28"/>
        </w:rPr>
        <w:t>Dear XXX,</w:t>
      </w:r>
    </w:p>
    <w:p w:rsidR="00BA75FD" w:rsidRPr="00A5457A" w:rsidP="00BA75FD" w14:paraId="706CD605" w14:textId="72F42614">
      <w:pPr>
        <w:rPr>
          <w:rFonts w:cstheme="minorHAnsi"/>
          <w:sz w:val="28"/>
          <w:szCs w:val="28"/>
        </w:rPr>
      </w:pPr>
      <w:r w:rsidRPr="00A5457A">
        <w:rPr>
          <w:rFonts w:cstheme="minorHAnsi"/>
          <w:sz w:val="28"/>
          <w:szCs w:val="28"/>
        </w:rPr>
        <w:t xml:space="preserve">You </w:t>
      </w:r>
      <w:r>
        <w:rPr>
          <w:rFonts w:cstheme="minorHAnsi"/>
          <w:sz w:val="28"/>
          <w:szCs w:val="28"/>
        </w:rPr>
        <w:t>were enrolled in the SMART Traveler Enrollment Program (STEP) in</w:t>
      </w:r>
      <w:r w:rsidRPr="00A5457A">
        <w:rPr>
          <w:rFonts w:cstheme="minorHAnsi"/>
          <w:sz w:val="28"/>
          <w:szCs w:val="28"/>
        </w:rPr>
        <w:t xml:space="preserve"> the </w:t>
      </w:r>
      <w:r>
        <w:rPr>
          <w:rFonts w:cstheme="minorHAnsi"/>
          <w:b/>
          <w:bCs/>
          <w:sz w:val="28"/>
          <w:szCs w:val="28"/>
        </w:rPr>
        <w:t xml:space="preserve">XXX </w:t>
      </w:r>
      <w:r w:rsidRPr="00A5457A">
        <w:rPr>
          <w:rFonts w:cstheme="minorHAnsi"/>
          <w:sz w:val="28"/>
          <w:szCs w:val="28"/>
        </w:rPr>
        <w:t>travel plan.</w:t>
      </w:r>
    </w:p>
    <w:p w:rsidR="00BA75FD" w:rsidRPr="00A5457A" w:rsidP="00BA75FD" w14:paraId="1A5B69A4" w14:textId="77777777">
      <w:pPr>
        <w:rPr>
          <w:rFonts w:cstheme="minorHAnsi"/>
          <w:sz w:val="28"/>
          <w:szCs w:val="28"/>
        </w:rPr>
      </w:pPr>
      <w:r w:rsidRPr="00A5457A">
        <w:rPr>
          <w:rFonts w:cstheme="minorHAnsi"/>
          <w:b/>
          <w:bCs/>
          <w:sz w:val="28"/>
          <w:szCs w:val="28"/>
        </w:rPr>
        <w:t>Group Travel Plan Details:</w:t>
      </w:r>
    </w:p>
    <w:p w:rsidR="00BA75FD" w:rsidRPr="00A5457A" w:rsidP="00BA75FD" w14:paraId="3FF07ABD" w14:textId="77777777">
      <w:pPr>
        <w:rPr>
          <w:rFonts w:cstheme="minorHAnsi"/>
          <w:sz w:val="28"/>
          <w:szCs w:val="28"/>
        </w:rPr>
      </w:pPr>
      <w:r w:rsidRPr="00A5457A">
        <w:rPr>
          <w:rFonts w:cstheme="minorHAnsi"/>
          <w:b/>
          <w:bCs/>
          <w:sz w:val="28"/>
          <w:szCs w:val="28"/>
        </w:rPr>
        <w:t>Group Name:</w:t>
      </w:r>
      <w:r w:rsidRPr="00A5457A">
        <w:rPr>
          <w:rFonts w:cstheme="minorHAnsi"/>
          <w:sz w:val="28"/>
          <w:szCs w:val="28"/>
        </w:rPr>
        <w:t> </w:t>
      </w:r>
      <w:r>
        <w:rPr>
          <w:rFonts w:cstheme="minorHAnsi"/>
          <w:sz w:val="28"/>
          <w:szCs w:val="28"/>
        </w:rPr>
        <w:t>XXX</w:t>
      </w:r>
      <w:r w:rsidRPr="00A5457A">
        <w:rPr>
          <w:rFonts w:cstheme="minorHAnsi"/>
          <w:sz w:val="28"/>
          <w:szCs w:val="28"/>
        </w:rPr>
        <w:br/>
      </w:r>
      <w:r w:rsidRPr="00A5457A">
        <w:rPr>
          <w:rFonts w:cstheme="minorHAnsi"/>
          <w:b/>
          <w:bCs/>
          <w:sz w:val="28"/>
          <w:szCs w:val="28"/>
        </w:rPr>
        <w:t>Travel Dates: Arrival</w:t>
      </w:r>
      <w:r w:rsidRPr="00A5457A">
        <w:rPr>
          <w:rFonts w:cstheme="minorHAnsi"/>
          <w:sz w:val="28"/>
          <w:szCs w:val="28"/>
        </w:rPr>
        <w:t> </w:t>
      </w:r>
      <w:r>
        <w:rPr>
          <w:rFonts w:cstheme="minorHAnsi"/>
          <w:sz w:val="28"/>
          <w:szCs w:val="28"/>
        </w:rPr>
        <w:t>XXX</w:t>
      </w:r>
      <w:r w:rsidRPr="00A5457A">
        <w:rPr>
          <w:rFonts w:cstheme="minorHAnsi"/>
          <w:sz w:val="28"/>
          <w:szCs w:val="28"/>
        </w:rPr>
        <w:t xml:space="preserve"> - </w:t>
      </w:r>
      <w:r w:rsidRPr="00A5457A">
        <w:rPr>
          <w:rFonts w:cstheme="minorHAnsi"/>
          <w:b/>
          <w:bCs/>
          <w:sz w:val="28"/>
          <w:szCs w:val="28"/>
        </w:rPr>
        <w:t>Departure</w:t>
      </w:r>
      <w:r w:rsidRPr="00A5457A">
        <w:rPr>
          <w:rFonts w:cstheme="minorHAnsi"/>
          <w:sz w:val="28"/>
          <w:szCs w:val="28"/>
        </w:rPr>
        <w:t> </w:t>
      </w:r>
      <w:r>
        <w:rPr>
          <w:rFonts w:cstheme="minorHAnsi"/>
          <w:sz w:val="28"/>
          <w:szCs w:val="28"/>
        </w:rPr>
        <w:t>XXX</w:t>
      </w:r>
      <w:r w:rsidRPr="00A5457A">
        <w:rPr>
          <w:rFonts w:cstheme="minorHAnsi"/>
          <w:sz w:val="28"/>
          <w:szCs w:val="28"/>
        </w:rPr>
        <w:br/>
      </w:r>
      <w:r w:rsidRPr="00A5457A">
        <w:rPr>
          <w:rFonts w:cstheme="minorHAnsi"/>
          <w:b/>
          <w:bCs/>
          <w:sz w:val="28"/>
          <w:szCs w:val="28"/>
        </w:rPr>
        <w:t>Number of Travelers:</w:t>
      </w:r>
      <w:r w:rsidRPr="00A5457A">
        <w:rPr>
          <w:rFonts w:cstheme="minorHAnsi"/>
          <w:sz w:val="28"/>
          <w:szCs w:val="28"/>
        </w:rPr>
        <w:t> </w:t>
      </w:r>
      <w:r>
        <w:rPr>
          <w:rFonts w:cstheme="minorHAnsi"/>
          <w:sz w:val="28"/>
          <w:szCs w:val="28"/>
        </w:rPr>
        <w:t>X</w:t>
      </w:r>
    </w:p>
    <w:p w:rsidR="00BA75FD" w:rsidRPr="00A5457A" w:rsidP="4C61AD80" w14:paraId="07A18D6A" w14:textId="11956A8B">
      <w:pPr>
        <w:rPr>
          <w:sz w:val="28"/>
          <w:szCs w:val="28"/>
        </w:rPr>
      </w:pPr>
    </w:p>
    <w:p w:rsidR="3F510B1D" w:rsidP="4C61AD80" w14:paraId="0CC57F21" w14:textId="65986633">
      <w:pPr>
        <w:rPr>
          <w:sz w:val="28"/>
          <w:szCs w:val="28"/>
          <w:highlight w:val="yellow"/>
        </w:rPr>
      </w:pPr>
      <w:r w:rsidRPr="4C61AD80">
        <w:rPr>
          <w:sz w:val="28"/>
          <w:szCs w:val="28"/>
          <w:highlight w:val="yellow"/>
        </w:rPr>
        <w:t>[Link will be provided -- “click here to respond” where they confirm that they’re going on the trip]</w:t>
      </w:r>
    </w:p>
    <w:p w:rsidR="00BA75FD" w:rsidRPr="00A5457A" w:rsidP="00BA75FD" w14:paraId="5BBACC6F" w14:textId="77777777">
      <w:pPr>
        <w:rPr>
          <w:rFonts w:cstheme="minorHAnsi"/>
          <w:sz w:val="28"/>
          <w:szCs w:val="28"/>
        </w:rPr>
      </w:pPr>
      <w:r w:rsidRPr="00A5457A">
        <w:rPr>
          <w:rFonts w:cstheme="minorHAnsi"/>
          <w:sz w:val="28"/>
          <w:szCs w:val="28"/>
        </w:rPr>
        <w:br/>
      </w:r>
      <w:r w:rsidRPr="00A5457A">
        <w:rPr>
          <w:rFonts w:cstheme="minorHAnsi"/>
          <w:b/>
          <w:bCs/>
          <w:sz w:val="28"/>
          <w:szCs w:val="28"/>
        </w:rPr>
        <w:t>You should review the Travel Advisory for your trip destination(s).</w:t>
      </w:r>
    </w:p>
    <w:p w:rsidR="00BA75FD" w:rsidRPr="00A5457A" w:rsidP="00BA75FD" w14:paraId="2841AF9E" w14:textId="18DE46C9">
      <w:pPr>
        <w:rPr>
          <w:rFonts w:cstheme="minorHAnsi"/>
          <w:sz w:val="28"/>
          <w:szCs w:val="28"/>
        </w:rPr>
      </w:pPr>
      <w:r w:rsidRPr="00A5457A">
        <w:rPr>
          <w:rFonts w:cstheme="minorHAnsi"/>
          <w:b/>
          <w:bCs/>
          <w:sz w:val="28"/>
          <w:szCs w:val="28"/>
        </w:rPr>
        <w:t>Destination:</w:t>
      </w:r>
      <w:r w:rsidRPr="00A5457A">
        <w:rPr>
          <w:rFonts w:cstheme="minorHAnsi"/>
          <w:sz w:val="28"/>
          <w:szCs w:val="28"/>
        </w:rPr>
        <w:t> </w:t>
      </w:r>
      <w:r w:rsidR="00D27E58">
        <w:rPr>
          <w:rFonts w:cstheme="minorHAnsi"/>
          <w:sz w:val="28"/>
          <w:szCs w:val="28"/>
        </w:rPr>
        <w:t>XXX</w:t>
      </w:r>
      <w:r w:rsidRPr="00A5457A">
        <w:rPr>
          <w:rFonts w:cstheme="minorHAnsi"/>
          <w:sz w:val="28"/>
          <w:szCs w:val="28"/>
        </w:rPr>
        <w:br/>
        <w:t>Visit </w:t>
      </w:r>
      <w:hyperlink r:id="rId8" w:tgtFrame="_blank" w:tooltip="Original URL: https://urldefense.proofpoint.com/v2/url?u=https-3A__travel.state.gov_destination&amp;d=DwMFaQ&amp;c=YC-d702opsuYKpiO2BmlzoCJLBBaYgI2o4jaaBXxW1A&amp;r=pz01cjmGKZ_nGA32AIK_cRk0lpGh0WwIha-Ltkovd6A&amp;m=IAXURuHrjxz-ltVuyswMS5UBR1ILP1I8OwC_3a_xF-YwO0RkRjyHuWSYPVIo-" w:history="1">
        <w:r w:rsidRPr="00A5457A">
          <w:rPr>
            <w:rStyle w:val="Hyperlink"/>
            <w:rFonts w:cstheme="minorHAnsi"/>
            <w:sz w:val="28"/>
            <w:szCs w:val="28"/>
          </w:rPr>
          <w:t>travel.state.gov/destination [travel.state.gov]</w:t>
        </w:r>
      </w:hyperlink>
      <w:r w:rsidRPr="00A5457A">
        <w:rPr>
          <w:rFonts w:cstheme="minorHAnsi"/>
          <w:sz w:val="28"/>
          <w:szCs w:val="28"/>
        </w:rPr>
        <w:t> to read the Travel Advisory and other important travel guidance for your destination.</w:t>
      </w:r>
    </w:p>
    <w:p w:rsidR="00BA75FD" w:rsidRPr="00A5457A" w:rsidP="00BA75FD" w14:paraId="7AFB0C73" w14:textId="77777777">
      <w:pPr>
        <w:rPr>
          <w:rFonts w:cstheme="minorHAnsi"/>
          <w:sz w:val="28"/>
          <w:szCs w:val="28"/>
        </w:rPr>
      </w:pPr>
      <w:r w:rsidRPr="00A5457A">
        <w:rPr>
          <w:rFonts w:cstheme="minorHAnsi"/>
          <w:b/>
          <w:bCs/>
          <w:sz w:val="28"/>
          <w:szCs w:val="28"/>
        </w:rPr>
        <w:t>Need Help</w:t>
      </w:r>
    </w:p>
    <w:p w:rsidR="00BA75FD" w:rsidRPr="00A5457A" w:rsidP="00BA75FD" w14:paraId="0C197FA2" w14:textId="77777777">
      <w:pPr>
        <w:rPr>
          <w:rFonts w:cstheme="minorHAnsi"/>
          <w:sz w:val="28"/>
          <w:szCs w:val="28"/>
        </w:rPr>
      </w:pPr>
      <w:r w:rsidRPr="00A5457A">
        <w:rPr>
          <w:rFonts w:cstheme="minorHAnsi"/>
          <w:sz w:val="28"/>
          <w:szCs w:val="28"/>
        </w:rPr>
        <w:t>Contact the U.S. State Department, Bureau of Consular Affairs:</w:t>
      </w:r>
    </w:p>
    <w:p w:rsidR="00BA75FD" w:rsidRPr="00A5457A" w:rsidP="00BA75FD" w14:paraId="49421409" w14:textId="77777777">
      <w:pPr>
        <w:rPr>
          <w:rFonts w:cstheme="minorHAnsi"/>
          <w:sz w:val="28"/>
          <w:szCs w:val="28"/>
        </w:rPr>
      </w:pPr>
      <w:r w:rsidRPr="00A5457A">
        <w:rPr>
          <w:rFonts w:cstheme="minorHAnsi"/>
          <w:sz w:val="28"/>
          <w:szCs w:val="28"/>
        </w:rPr>
        <w:t>888-407-4747 or 202-501-4444 </w:t>
      </w:r>
    </w:p>
    <w:p w:rsidR="00BA75FD" w:rsidRPr="00A5457A" w:rsidP="00BA75FD" w14:paraId="0707813A" w14:textId="77777777">
      <w:pPr>
        <w:rPr>
          <w:rFonts w:cstheme="minorHAnsi"/>
          <w:sz w:val="28"/>
          <w:szCs w:val="28"/>
        </w:rPr>
      </w:pPr>
      <w:r w:rsidRPr="00A5457A">
        <w:rPr>
          <w:rFonts w:cstheme="minorHAnsi"/>
          <w:sz w:val="28"/>
          <w:szCs w:val="28"/>
        </w:rPr>
        <w:t>Enroll in </w:t>
      </w:r>
      <w:hyperlink r:id="rId9" w:tgtFrame="_blank" w:tooltip="Original URL: https://urldefense.proofpoint.com/v2/url?u=https-3A__consularone-2D-2Ddev013.sandbox.my.site.com_s_step&amp;d=DwMFaQ&amp;c=YC-d702opsuYKpiO2BmlzoCJLBBaYgI2o4jaaBXxW1A&amp;r=pz01cjmGKZ_nGA32AIK_cRk0lpGh0WwIha-Ltkovd6A&amp;m=IAXURuHrjxz-ltVuyswMS5UBR1ILP1I8OwC_3a_" w:history="1">
        <w:r w:rsidRPr="00A5457A">
          <w:rPr>
            <w:rStyle w:val="Hyperlink"/>
            <w:rFonts w:cstheme="minorHAnsi"/>
            <w:sz w:val="28"/>
            <w:szCs w:val="28"/>
          </w:rPr>
          <w:t>Smart Traveler Enrollment Program (STEP) [consularone--dev013.sandbox.my.site.com]</w:t>
        </w:r>
      </w:hyperlink>
      <w:r w:rsidRPr="00A5457A">
        <w:rPr>
          <w:rFonts w:cstheme="minorHAnsi"/>
          <w:sz w:val="28"/>
          <w:szCs w:val="28"/>
        </w:rPr>
        <w:t> to receive security updates</w:t>
      </w:r>
    </w:p>
    <w:p w:rsidR="00BA75FD" w:rsidRPr="00A5457A" w:rsidP="00BA75FD" w14:paraId="45F54D62" w14:textId="77777777">
      <w:pPr>
        <w:rPr>
          <w:rFonts w:cstheme="minorHAnsi"/>
          <w:sz w:val="28"/>
          <w:szCs w:val="28"/>
        </w:rPr>
      </w:pPr>
      <w:r w:rsidRPr="00A5457A">
        <w:rPr>
          <w:rFonts w:cstheme="minorHAnsi"/>
          <w:sz w:val="28"/>
          <w:szCs w:val="28"/>
        </w:rPr>
        <w:t>Follow us on </w:t>
      </w:r>
      <w:hyperlink r:id="rId10" w:tgtFrame="_blank" w:tooltip="Original URL: https://urldefense.proofpoint.com/v2/url?u=https-3A__www.facebook.com_travelgov_&amp;d=DwMFaQ&amp;c=YC-d702opsuYKpiO2BmlzoCJLBBaYgI2o4jaaBXxW1A&amp;r=pz01cjmGKZ_nGA32AIK_cRk0lpGh0WwIha-Ltkovd6A&amp;m=IAXURuHrjxz-ltVuyswMS5UBR1ILP1I8OwC_3a_xF-YwO0RkRjyHuWSYPVIo-l" w:history="1">
        <w:r w:rsidRPr="00A5457A">
          <w:rPr>
            <w:rStyle w:val="Hyperlink"/>
            <w:rFonts w:cstheme="minorHAnsi"/>
            <w:sz w:val="28"/>
            <w:szCs w:val="28"/>
          </w:rPr>
          <w:t>Facebook [facebook.com]</w:t>
        </w:r>
      </w:hyperlink>
      <w:r w:rsidRPr="00A5457A">
        <w:rPr>
          <w:rFonts w:cstheme="minorHAnsi"/>
          <w:sz w:val="28"/>
          <w:szCs w:val="28"/>
        </w:rPr>
        <w:t>, </w:t>
      </w:r>
      <w:hyperlink r:id="rId11" w:tgtFrame="_blank" w:tooltip="Original URL: https://urldefense.proofpoint.com/v2/url?u=https-3A__www.instagram.com_travelgov_&amp;d=DwMFaQ&amp;c=YC-d702opsuYKpiO2BmlzoCJLBBaYgI2o4jaaBXxW1A&amp;r=pz01cjmGKZ_nGA32AIK_cRk0lpGh0WwIha-Ltkovd6A&amp;m=IAXURuHrjxz-ltVuyswMS5UBR1ILP1I8OwC_3a_xF-YwO0RkRjyHuWSYPVIo-" w:history="1">
        <w:r w:rsidRPr="00A5457A">
          <w:rPr>
            <w:rStyle w:val="Hyperlink"/>
            <w:rFonts w:cstheme="minorHAnsi"/>
            <w:sz w:val="28"/>
            <w:szCs w:val="28"/>
          </w:rPr>
          <w:t>Instagram [instagram.com]</w:t>
        </w:r>
      </w:hyperlink>
      <w:r w:rsidRPr="00A5457A">
        <w:rPr>
          <w:rFonts w:cstheme="minorHAnsi"/>
          <w:sz w:val="28"/>
          <w:szCs w:val="28"/>
        </w:rPr>
        <w:t>, and </w:t>
      </w:r>
      <w:hyperlink r:id="rId12" w:tgtFrame="_blank" w:tooltip="Original URL: https://urldefense.proofpoint.com/v2/url?u=https-3A__x.com_TravelGov&amp;d=DwMFaQ&amp;c=YC-d702opsuYKpiO2BmlzoCJLBBaYgI2o4jaaBXxW1A&amp;r=pz01cjmGKZ_nGA32AIK_cRk0lpGh0WwIha-Ltkovd6A&amp;m=IAXURuHrjxz-ltVuyswMS5UBR1ILP1I8OwC_3a_xF-YwO0RkRjyHuWSYPVIo-lpC&amp;s=Vek2fBj" w:history="1">
        <w:r w:rsidRPr="00A5457A">
          <w:rPr>
            <w:rStyle w:val="Hyperlink"/>
            <w:rFonts w:cstheme="minorHAnsi"/>
            <w:sz w:val="28"/>
            <w:szCs w:val="28"/>
          </w:rPr>
          <w:t>X [x.com]</w:t>
        </w:r>
      </w:hyperlink>
    </w:p>
    <w:p w:rsidR="00BA75FD" w:rsidRPr="00A5457A" w:rsidP="00BA75FD" w14:paraId="6EA69518" w14:textId="77777777">
      <w:pPr>
        <w:rPr>
          <w:rFonts w:cstheme="minorHAnsi"/>
          <w:sz w:val="28"/>
          <w:szCs w:val="28"/>
        </w:rPr>
      </w:pPr>
      <w:r w:rsidRPr="00A5457A">
        <w:rPr>
          <w:rFonts w:cstheme="minorHAnsi"/>
          <w:sz w:val="28"/>
          <w:szCs w:val="28"/>
        </w:rPr>
        <w:t>If you are a registered customer, you can manage your subscriptions by clicking the link below. Guest subscribers cannot manage subscriptions, but can create a </w:t>
      </w:r>
      <w:hyperlink r:id="rId13" w:tgtFrame="_blank" w:tooltip="Original URL: https://urldefense.proofpoint.com/v2/url?u=https-3A__consularone-2D-2Ddev013.sandbox.my.site.com_s_step_step-2Dcreate-2Daccount&amp;d=DwMFaQ&amp;c=YC-d702opsuYKpiO2BmlzoCJLBBaYgI2o4jaaBXxW1A&amp;r=pz01cjmGKZ_nGA32AIK_cRk0lpGh0WwIha-Ltkovd6A&amp;m=IAXURuHrjxz-ltV" w:history="1">
        <w:r w:rsidRPr="00A5457A">
          <w:rPr>
            <w:rStyle w:val="Hyperlink"/>
            <w:rFonts w:cstheme="minorHAnsi"/>
            <w:sz w:val="28"/>
            <w:szCs w:val="28"/>
          </w:rPr>
          <w:t>Login.gov [consularone--dev013.sandbox.my.site.com]</w:t>
        </w:r>
      </w:hyperlink>
      <w:r w:rsidRPr="00A5457A">
        <w:rPr>
          <w:rFonts w:cstheme="minorHAnsi"/>
          <w:sz w:val="28"/>
          <w:szCs w:val="28"/>
        </w:rPr>
        <w:t> account to manage future subscriptions.</w:t>
      </w:r>
    </w:p>
    <w:p w:rsidR="00BA75FD" w:rsidRPr="00A5457A" w:rsidP="4F3F6E09" w14:paraId="07B2BA86" w14:textId="458FF7BE">
      <w:pPr>
        <w:rPr>
          <w:sz w:val="28"/>
          <w:szCs w:val="28"/>
        </w:rPr>
      </w:pPr>
      <w:hyperlink r:id="rId14">
        <w:r w:rsidRPr="4F3F6E09">
          <w:rPr>
            <w:rStyle w:val="Hyperlink"/>
            <w:sz w:val="28"/>
            <w:szCs w:val="28"/>
          </w:rPr>
          <w:t>Manage Your Subscriptions [consularone--dev013.sandbox.my.site.com]</w:t>
        </w:r>
        <w:r w:rsidRPr="4F3F6E09" w:rsidR="50365498">
          <w:rPr>
            <w:rStyle w:val="Hyperlink"/>
            <w:sz w:val="28"/>
            <w:szCs w:val="28"/>
          </w:rPr>
          <w:t>”</w:t>
        </w:r>
      </w:hyperlink>
    </w:p>
    <w:p w:rsidR="00BA75FD" w:rsidP="00BA75FD" w14:paraId="6EAA6372" w14:textId="77777777">
      <w:pPr>
        <w:rPr>
          <w:rFonts w:eastAsiaTheme="minorEastAsia"/>
          <w:sz w:val="28"/>
          <w:szCs w:val="28"/>
        </w:rPr>
      </w:pPr>
    </w:p>
    <w:p w:rsidR="00A951BB" w:rsidRPr="009D5883" w:rsidP="00A951BB" w14:paraId="33F47380" w14:textId="77777777">
      <w:pPr>
        <w:rPr>
          <w:rFonts w:ascii="Calibri" w:hAnsi="Calibri" w:cs="Calibri"/>
          <w:sz w:val="28"/>
          <w:szCs w:val="28"/>
          <w14:ligatures w14:val="none"/>
        </w:rPr>
      </w:pPr>
    </w:p>
    <w:p w:rsidR="00A951BB" w:rsidRPr="009D5883" w:rsidP="00A951BB" w14:paraId="43D3FB8B" w14:textId="77777777">
      <w:pPr>
        <w:rPr>
          <w:rFonts w:ascii="Calibri" w:hAnsi="Calibri" w:cs="Calibri"/>
          <w:sz w:val="28"/>
          <w:szCs w:val="28"/>
          <w14:ligatures w14:val="none"/>
        </w:rPr>
      </w:pPr>
    </w:p>
    <w:p w:rsidR="00A951BB" w:rsidRPr="009D5883" w:rsidP="00A951BB" w14:paraId="01A54D1D" w14:textId="77777777">
      <w:pPr>
        <w:rPr>
          <w:rFonts w:ascii="Calibri" w:hAnsi="Calibri" w:cs="Calibri"/>
          <w:sz w:val="28"/>
          <w:szCs w:val="28"/>
          <w14:ligatures w14:val="none"/>
        </w:rPr>
      </w:pPr>
    </w:p>
    <w:sectPr>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Mono">
    <w:charset w:val="00"/>
    <w:family w:val="modern"/>
    <w:pitch w:val="fixed"/>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61152064"/>
      <w:docPartObj>
        <w:docPartGallery w:val="Page Numbers (Bottom of Page)"/>
        <w:docPartUnique/>
      </w:docPartObj>
    </w:sdtPr>
    <w:sdtEndPr>
      <w:rPr>
        <w:noProof/>
      </w:rPr>
    </w:sdtEndPr>
    <w:sdtContent>
      <w:p w:rsidR="00A951BB" w14:paraId="2A510257" w14:textId="4D805B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951BB" w14:paraId="0E908904" w14:textId="77777777">
    <w:pPr>
      <w:pStyle w:val="Footer"/>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ottmyer, Alice M">
    <w15:presenceInfo w15:providerId="AD" w15:userId="S::kottmyeram@state.gov::0339f352-fe05-402c-8d00-0de2118b95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BB"/>
    <w:rsid w:val="00001137"/>
    <w:rsid w:val="00003838"/>
    <w:rsid w:val="000038BB"/>
    <w:rsid w:val="00012B5A"/>
    <w:rsid w:val="00057B4E"/>
    <w:rsid w:val="00083E25"/>
    <w:rsid w:val="000932A0"/>
    <w:rsid w:val="000958CC"/>
    <w:rsid w:val="00095EC4"/>
    <w:rsid w:val="000A53D3"/>
    <w:rsid w:val="000A55F0"/>
    <w:rsid w:val="000D7978"/>
    <w:rsid w:val="00103980"/>
    <w:rsid w:val="00104940"/>
    <w:rsid w:val="00114F79"/>
    <w:rsid w:val="001210B3"/>
    <w:rsid w:val="00124449"/>
    <w:rsid w:val="00127FC4"/>
    <w:rsid w:val="0013071B"/>
    <w:rsid w:val="00146A76"/>
    <w:rsid w:val="001575DF"/>
    <w:rsid w:val="0016772A"/>
    <w:rsid w:val="00182161"/>
    <w:rsid w:val="00190EFF"/>
    <w:rsid w:val="001B258A"/>
    <w:rsid w:val="001B710A"/>
    <w:rsid w:val="001C6935"/>
    <w:rsid w:val="001F00FC"/>
    <w:rsid w:val="001F2E02"/>
    <w:rsid w:val="002151CC"/>
    <w:rsid w:val="00234B0F"/>
    <w:rsid w:val="0023591B"/>
    <w:rsid w:val="0024020C"/>
    <w:rsid w:val="00242939"/>
    <w:rsid w:val="0024465D"/>
    <w:rsid w:val="002466EF"/>
    <w:rsid w:val="0025096F"/>
    <w:rsid w:val="00256DDD"/>
    <w:rsid w:val="0026096F"/>
    <w:rsid w:val="00261E22"/>
    <w:rsid w:val="00272F2A"/>
    <w:rsid w:val="00283344"/>
    <w:rsid w:val="0028593F"/>
    <w:rsid w:val="00287E8F"/>
    <w:rsid w:val="002B08A5"/>
    <w:rsid w:val="002C6743"/>
    <w:rsid w:val="002D11FF"/>
    <w:rsid w:val="002E034E"/>
    <w:rsid w:val="002E4E92"/>
    <w:rsid w:val="002E6763"/>
    <w:rsid w:val="00304B85"/>
    <w:rsid w:val="003115E5"/>
    <w:rsid w:val="00325DB0"/>
    <w:rsid w:val="003275F5"/>
    <w:rsid w:val="00347968"/>
    <w:rsid w:val="00363AF7"/>
    <w:rsid w:val="0038589C"/>
    <w:rsid w:val="003A17BC"/>
    <w:rsid w:val="003A7456"/>
    <w:rsid w:val="003B451C"/>
    <w:rsid w:val="003C1BF5"/>
    <w:rsid w:val="003C3FEF"/>
    <w:rsid w:val="003D1026"/>
    <w:rsid w:val="003E3059"/>
    <w:rsid w:val="003F0214"/>
    <w:rsid w:val="003F0DBD"/>
    <w:rsid w:val="003F2561"/>
    <w:rsid w:val="003F3D38"/>
    <w:rsid w:val="0040227E"/>
    <w:rsid w:val="00433561"/>
    <w:rsid w:val="00442D28"/>
    <w:rsid w:val="004430BF"/>
    <w:rsid w:val="00446E0C"/>
    <w:rsid w:val="004570B2"/>
    <w:rsid w:val="004646F8"/>
    <w:rsid w:val="00464F5B"/>
    <w:rsid w:val="0046678D"/>
    <w:rsid w:val="0046702B"/>
    <w:rsid w:val="00474A19"/>
    <w:rsid w:val="00490CF4"/>
    <w:rsid w:val="00491553"/>
    <w:rsid w:val="0049307A"/>
    <w:rsid w:val="004A3DAB"/>
    <w:rsid w:val="004E4F98"/>
    <w:rsid w:val="005043D2"/>
    <w:rsid w:val="00527DB0"/>
    <w:rsid w:val="00532DCE"/>
    <w:rsid w:val="00536180"/>
    <w:rsid w:val="00545F9E"/>
    <w:rsid w:val="00555EE2"/>
    <w:rsid w:val="0057625B"/>
    <w:rsid w:val="005813C0"/>
    <w:rsid w:val="005A2B30"/>
    <w:rsid w:val="005B129F"/>
    <w:rsid w:val="005B49DE"/>
    <w:rsid w:val="005C2104"/>
    <w:rsid w:val="005C4D4D"/>
    <w:rsid w:val="005F25C7"/>
    <w:rsid w:val="005F5413"/>
    <w:rsid w:val="00614DDC"/>
    <w:rsid w:val="006160E0"/>
    <w:rsid w:val="006243E3"/>
    <w:rsid w:val="0063010E"/>
    <w:rsid w:val="00630DB0"/>
    <w:rsid w:val="00633DB8"/>
    <w:rsid w:val="0063624C"/>
    <w:rsid w:val="0065015D"/>
    <w:rsid w:val="0067740A"/>
    <w:rsid w:val="00680B96"/>
    <w:rsid w:val="00681152"/>
    <w:rsid w:val="00693738"/>
    <w:rsid w:val="00696148"/>
    <w:rsid w:val="006B0BB2"/>
    <w:rsid w:val="006C0A6B"/>
    <w:rsid w:val="006C2991"/>
    <w:rsid w:val="006E3E06"/>
    <w:rsid w:val="006E4DDB"/>
    <w:rsid w:val="006F2F61"/>
    <w:rsid w:val="00714665"/>
    <w:rsid w:val="00731209"/>
    <w:rsid w:val="007315E7"/>
    <w:rsid w:val="00734807"/>
    <w:rsid w:val="00734D48"/>
    <w:rsid w:val="0073525F"/>
    <w:rsid w:val="00737EE6"/>
    <w:rsid w:val="00751D36"/>
    <w:rsid w:val="00751F4F"/>
    <w:rsid w:val="00752FAB"/>
    <w:rsid w:val="0076627A"/>
    <w:rsid w:val="00766684"/>
    <w:rsid w:val="00783C3A"/>
    <w:rsid w:val="007A4039"/>
    <w:rsid w:val="007B7255"/>
    <w:rsid w:val="007F00C4"/>
    <w:rsid w:val="007F3F0E"/>
    <w:rsid w:val="0081013C"/>
    <w:rsid w:val="00815336"/>
    <w:rsid w:val="00816C45"/>
    <w:rsid w:val="0082144B"/>
    <w:rsid w:val="008231D9"/>
    <w:rsid w:val="008463DF"/>
    <w:rsid w:val="008468F1"/>
    <w:rsid w:val="008623DB"/>
    <w:rsid w:val="00877C31"/>
    <w:rsid w:val="008856A0"/>
    <w:rsid w:val="008975FB"/>
    <w:rsid w:val="008B338E"/>
    <w:rsid w:val="008C62CB"/>
    <w:rsid w:val="008C62E2"/>
    <w:rsid w:val="008D69BD"/>
    <w:rsid w:val="008D7E1F"/>
    <w:rsid w:val="008E0DF1"/>
    <w:rsid w:val="008F113B"/>
    <w:rsid w:val="009006F9"/>
    <w:rsid w:val="009024CD"/>
    <w:rsid w:val="0090258A"/>
    <w:rsid w:val="0092554D"/>
    <w:rsid w:val="009259F2"/>
    <w:rsid w:val="00941744"/>
    <w:rsid w:val="009425C5"/>
    <w:rsid w:val="00942D90"/>
    <w:rsid w:val="00955710"/>
    <w:rsid w:val="00957440"/>
    <w:rsid w:val="00997EE7"/>
    <w:rsid w:val="009A5964"/>
    <w:rsid w:val="009C57E2"/>
    <w:rsid w:val="009C618A"/>
    <w:rsid w:val="009D2191"/>
    <w:rsid w:val="009D556C"/>
    <w:rsid w:val="009D5883"/>
    <w:rsid w:val="009E53A9"/>
    <w:rsid w:val="009F3CBF"/>
    <w:rsid w:val="00A01413"/>
    <w:rsid w:val="00A22F1C"/>
    <w:rsid w:val="00A32CE7"/>
    <w:rsid w:val="00A369D3"/>
    <w:rsid w:val="00A407B1"/>
    <w:rsid w:val="00A42A17"/>
    <w:rsid w:val="00A53832"/>
    <w:rsid w:val="00A5457A"/>
    <w:rsid w:val="00A61DA5"/>
    <w:rsid w:val="00A74FA8"/>
    <w:rsid w:val="00A85081"/>
    <w:rsid w:val="00A951BB"/>
    <w:rsid w:val="00AA57A4"/>
    <w:rsid w:val="00AB28E7"/>
    <w:rsid w:val="00AC2314"/>
    <w:rsid w:val="00AC3648"/>
    <w:rsid w:val="00AE2DD7"/>
    <w:rsid w:val="00AE2EA9"/>
    <w:rsid w:val="00B10401"/>
    <w:rsid w:val="00B209A6"/>
    <w:rsid w:val="00B2646A"/>
    <w:rsid w:val="00B379E5"/>
    <w:rsid w:val="00B47D9A"/>
    <w:rsid w:val="00B66A5D"/>
    <w:rsid w:val="00B75327"/>
    <w:rsid w:val="00B81210"/>
    <w:rsid w:val="00B94AB8"/>
    <w:rsid w:val="00BA017B"/>
    <w:rsid w:val="00BA75FD"/>
    <w:rsid w:val="00BB2AEA"/>
    <w:rsid w:val="00BC4741"/>
    <w:rsid w:val="00BF2E55"/>
    <w:rsid w:val="00BF390B"/>
    <w:rsid w:val="00C03274"/>
    <w:rsid w:val="00C074C0"/>
    <w:rsid w:val="00C14A7C"/>
    <w:rsid w:val="00C14CE9"/>
    <w:rsid w:val="00C16CE6"/>
    <w:rsid w:val="00C66891"/>
    <w:rsid w:val="00C72482"/>
    <w:rsid w:val="00C762A2"/>
    <w:rsid w:val="00C801D8"/>
    <w:rsid w:val="00C806AC"/>
    <w:rsid w:val="00C80E06"/>
    <w:rsid w:val="00C85083"/>
    <w:rsid w:val="00C940E6"/>
    <w:rsid w:val="00C963C5"/>
    <w:rsid w:val="00CA5EA7"/>
    <w:rsid w:val="00CA6AC8"/>
    <w:rsid w:val="00CC26A1"/>
    <w:rsid w:val="00CC2754"/>
    <w:rsid w:val="00CD6F76"/>
    <w:rsid w:val="00CF2084"/>
    <w:rsid w:val="00CF5035"/>
    <w:rsid w:val="00D03DEC"/>
    <w:rsid w:val="00D043F7"/>
    <w:rsid w:val="00D0558D"/>
    <w:rsid w:val="00D27222"/>
    <w:rsid w:val="00D27E58"/>
    <w:rsid w:val="00D5081C"/>
    <w:rsid w:val="00D64604"/>
    <w:rsid w:val="00D65143"/>
    <w:rsid w:val="00D705D8"/>
    <w:rsid w:val="00D74E45"/>
    <w:rsid w:val="00D900AB"/>
    <w:rsid w:val="00D9038E"/>
    <w:rsid w:val="00DB4133"/>
    <w:rsid w:val="00DC1E72"/>
    <w:rsid w:val="00DD4002"/>
    <w:rsid w:val="00DF08F6"/>
    <w:rsid w:val="00E0124F"/>
    <w:rsid w:val="00E21B92"/>
    <w:rsid w:val="00E30FB4"/>
    <w:rsid w:val="00E443C4"/>
    <w:rsid w:val="00E47D32"/>
    <w:rsid w:val="00E66D86"/>
    <w:rsid w:val="00EB4A7D"/>
    <w:rsid w:val="00EC1549"/>
    <w:rsid w:val="00ED0E02"/>
    <w:rsid w:val="00EE65CA"/>
    <w:rsid w:val="00EF5750"/>
    <w:rsid w:val="00EF769E"/>
    <w:rsid w:val="00F0362B"/>
    <w:rsid w:val="00F5699C"/>
    <w:rsid w:val="00F6160C"/>
    <w:rsid w:val="00F8050A"/>
    <w:rsid w:val="00F81F8D"/>
    <w:rsid w:val="00F82686"/>
    <w:rsid w:val="00F84E09"/>
    <w:rsid w:val="00F91BE4"/>
    <w:rsid w:val="00F92DBF"/>
    <w:rsid w:val="00FA075F"/>
    <w:rsid w:val="00FA0D81"/>
    <w:rsid w:val="00FA4700"/>
    <w:rsid w:val="00FA6332"/>
    <w:rsid w:val="00FB29F8"/>
    <w:rsid w:val="00FC0902"/>
    <w:rsid w:val="00FC3DF1"/>
    <w:rsid w:val="00FC48E9"/>
    <w:rsid w:val="00FC6781"/>
    <w:rsid w:val="04D36B87"/>
    <w:rsid w:val="04DE5947"/>
    <w:rsid w:val="05ACD38C"/>
    <w:rsid w:val="0D137CB4"/>
    <w:rsid w:val="16F514A9"/>
    <w:rsid w:val="1C0A3EF1"/>
    <w:rsid w:val="1F68FC3F"/>
    <w:rsid w:val="212E8CF4"/>
    <w:rsid w:val="282C63ED"/>
    <w:rsid w:val="2DCDCE1E"/>
    <w:rsid w:val="2EF9A013"/>
    <w:rsid w:val="317B1718"/>
    <w:rsid w:val="33827925"/>
    <w:rsid w:val="36E260AC"/>
    <w:rsid w:val="375810D2"/>
    <w:rsid w:val="378C326F"/>
    <w:rsid w:val="3C793E7A"/>
    <w:rsid w:val="3F510B1D"/>
    <w:rsid w:val="48390E78"/>
    <w:rsid w:val="4C61AD80"/>
    <w:rsid w:val="4F3F6E09"/>
    <w:rsid w:val="50365498"/>
    <w:rsid w:val="52CA7072"/>
    <w:rsid w:val="5714E2E0"/>
    <w:rsid w:val="5D007D60"/>
    <w:rsid w:val="64CA23E0"/>
    <w:rsid w:val="65924E6C"/>
    <w:rsid w:val="65E967AB"/>
    <w:rsid w:val="677FEFF1"/>
    <w:rsid w:val="6A38499F"/>
    <w:rsid w:val="74172555"/>
    <w:rsid w:val="74A291D2"/>
    <w:rsid w:val="7FD18A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A072FF"/>
  <w15:chartTrackingRefBased/>
  <w15:docId w15:val="{49E43435-9C6F-4CEE-AD87-022692AC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1BB"/>
    <w:rPr>
      <w:rFonts w:eastAsiaTheme="majorEastAsia" w:cstheme="majorBidi"/>
      <w:color w:val="272727" w:themeColor="text1" w:themeTint="D8"/>
    </w:rPr>
  </w:style>
  <w:style w:type="paragraph" w:styleId="Title">
    <w:name w:val="Title"/>
    <w:basedOn w:val="Normal"/>
    <w:next w:val="Normal"/>
    <w:link w:val="TitleChar"/>
    <w:uiPriority w:val="10"/>
    <w:qFormat/>
    <w:rsid w:val="00A95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1BB"/>
    <w:pPr>
      <w:spacing w:before="160"/>
      <w:jc w:val="center"/>
    </w:pPr>
    <w:rPr>
      <w:i/>
      <w:iCs/>
      <w:color w:val="404040" w:themeColor="text1" w:themeTint="BF"/>
    </w:rPr>
  </w:style>
  <w:style w:type="character" w:customStyle="1" w:styleId="QuoteChar">
    <w:name w:val="Quote Char"/>
    <w:basedOn w:val="DefaultParagraphFont"/>
    <w:link w:val="Quote"/>
    <w:uiPriority w:val="29"/>
    <w:rsid w:val="00A951BB"/>
    <w:rPr>
      <w:i/>
      <w:iCs/>
      <w:color w:val="404040" w:themeColor="text1" w:themeTint="BF"/>
    </w:rPr>
  </w:style>
  <w:style w:type="paragraph" w:styleId="ListParagraph">
    <w:name w:val="List Paragraph"/>
    <w:basedOn w:val="Normal"/>
    <w:uiPriority w:val="34"/>
    <w:qFormat/>
    <w:rsid w:val="00A951BB"/>
    <w:pPr>
      <w:ind w:left="720"/>
      <w:contextualSpacing/>
    </w:pPr>
  </w:style>
  <w:style w:type="character" w:styleId="IntenseEmphasis">
    <w:name w:val="Intense Emphasis"/>
    <w:basedOn w:val="DefaultParagraphFont"/>
    <w:uiPriority w:val="21"/>
    <w:qFormat/>
    <w:rsid w:val="00A951BB"/>
    <w:rPr>
      <w:i/>
      <w:iCs/>
      <w:color w:val="0F4761" w:themeColor="accent1" w:themeShade="BF"/>
    </w:rPr>
  </w:style>
  <w:style w:type="paragraph" w:styleId="IntenseQuote">
    <w:name w:val="Intense Quote"/>
    <w:basedOn w:val="Normal"/>
    <w:next w:val="Normal"/>
    <w:link w:val="IntenseQuoteChar"/>
    <w:uiPriority w:val="30"/>
    <w:qFormat/>
    <w:rsid w:val="00A95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1BB"/>
    <w:rPr>
      <w:i/>
      <w:iCs/>
      <w:color w:val="0F4761" w:themeColor="accent1" w:themeShade="BF"/>
    </w:rPr>
  </w:style>
  <w:style w:type="character" w:styleId="IntenseReference">
    <w:name w:val="Intense Reference"/>
    <w:basedOn w:val="DefaultParagraphFont"/>
    <w:uiPriority w:val="32"/>
    <w:qFormat/>
    <w:rsid w:val="00A951BB"/>
    <w:rPr>
      <w:b/>
      <w:bCs/>
      <w:smallCaps/>
      <w:color w:val="0F4761" w:themeColor="accent1" w:themeShade="BF"/>
      <w:spacing w:val="5"/>
    </w:rPr>
  </w:style>
  <w:style w:type="character" w:styleId="Hyperlink">
    <w:name w:val="Hyperlink"/>
    <w:basedOn w:val="DefaultParagraphFont"/>
    <w:uiPriority w:val="99"/>
    <w:unhideWhenUsed/>
    <w:rsid w:val="00A951BB"/>
    <w:rPr>
      <w:color w:val="467886"/>
      <w:u w:val="single"/>
    </w:rPr>
  </w:style>
  <w:style w:type="paragraph" w:styleId="Header">
    <w:name w:val="header"/>
    <w:basedOn w:val="Normal"/>
    <w:link w:val="HeaderChar"/>
    <w:uiPriority w:val="99"/>
    <w:unhideWhenUsed/>
    <w:rsid w:val="00A95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1BB"/>
  </w:style>
  <w:style w:type="paragraph" w:styleId="Footer">
    <w:name w:val="footer"/>
    <w:basedOn w:val="Normal"/>
    <w:link w:val="FooterChar"/>
    <w:uiPriority w:val="99"/>
    <w:unhideWhenUsed/>
    <w:rsid w:val="00A9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1BB"/>
  </w:style>
  <w:style w:type="paragraph" w:styleId="Revision">
    <w:name w:val="Revision"/>
    <w:hidden/>
    <w:uiPriority w:val="99"/>
    <w:semiHidden/>
    <w:rsid w:val="008975FB"/>
    <w:pPr>
      <w:spacing w:after="0" w:line="240" w:lineRule="auto"/>
    </w:pPr>
  </w:style>
  <w:style w:type="character" w:styleId="CommentReference">
    <w:name w:val="annotation reference"/>
    <w:basedOn w:val="DefaultParagraphFont"/>
    <w:uiPriority w:val="99"/>
    <w:semiHidden/>
    <w:unhideWhenUsed/>
    <w:rsid w:val="00EF5750"/>
    <w:rPr>
      <w:sz w:val="16"/>
      <w:szCs w:val="16"/>
    </w:rPr>
  </w:style>
  <w:style w:type="paragraph" w:styleId="CommentText">
    <w:name w:val="annotation text"/>
    <w:basedOn w:val="Normal"/>
    <w:link w:val="CommentTextChar"/>
    <w:uiPriority w:val="99"/>
    <w:unhideWhenUsed/>
    <w:rsid w:val="00EF5750"/>
    <w:pPr>
      <w:spacing w:line="240" w:lineRule="auto"/>
    </w:pPr>
    <w:rPr>
      <w:sz w:val="20"/>
      <w:szCs w:val="20"/>
    </w:rPr>
  </w:style>
  <w:style w:type="character" w:customStyle="1" w:styleId="CommentTextChar">
    <w:name w:val="Comment Text Char"/>
    <w:basedOn w:val="DefaultParagraphFont"/>
    <w:link w:val="CommentText"/>
    <w:uiPriority w:val="99"/>
    <w:rsid w:val="00EF5750"/>
    <w:rPr>
      <w:sz w:val="20"/>
      <w:szCs w:val="20"/>
    </w:rPr>
  </w:style>
  <w:style w:type="paragraph" w:styleId="CommentSubject">
    <w:name w:val="annotation subject"/>
    <w:basedOn w:val="CommentText"/>
    <w:next w:val="CommentText"/>
    <w:link w:val="CommentSubjectChar"/>
    <w:uiPriority w:val="99"/>
    <w:semiHidden/>
    <w:unhideWhenUsed/>
    <w:rsid w:val="00EF5750"/>
    <w:rPr>
      <w:b/>
      <w:bCs/>
    </w:rPr>
  </w:style>
  <w:style w:type="character" w:customStyle="1" w:styleId="CommentSubjectChar">
    <w:name w:val="Comment Subject Char"/>
    <w:basedOn w:val="CommentTextChar"/>
    <w:link w:val="CommentSubject"/>
    <w:uiPriority w:val="99"/>
    <w:semiHidden/>
    <w:rsid w:val="00EF5750"/>
    <w:rPr>
      <w:b/>
      <w:bCs/>
      <w:sz w:val="20"/>
      <w:szCs w:val="20"/>
    </w:rPr>
  </w:style>
  <w:style w:type="character" w:styleId="Mention">
    <w:name w:val="Mention"/>
    <w:basedOn w:val="DefaultParagraphFont"/>
    <w:uiPriority w:val="99"/>
    <w:unhideWhenUsed/>
    <w:rsid w:val="00EF5750"/>
    <w:rPr>
      <w:color w:val="2B579A"/>
      <w:shd w:val="clear" w:color="auto" w:fill="E1DFDD"/>
    </w:rPr>
  </w:style>
  <w:style w:type="character" w:styleId="UnresolvedMention">
    <w:name w:val="Unresolved Mention"/>
    <w:basedOn w:val="DefaultParagraphFont"/>
    <w:uiPriority w:val="99"/>
    <w:semiHidden/>
    <w:unhideWhenUsed/>
    <w:rsid w:val="00EB4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urldefense.proofpoint.com%2Fv2%2Furl%3Fu%3Dhttps-3A__www.facebook.com_travelgov_%26d%3DDwMFaQ%26c%3DYC-d702opsuYKpiO2BmlzoCJLBBaYgI2o4jaaBXxW1A%26r%3Dpz01cjmGKZ_nGA32AIK_cRk0lpGh0WwIha-Ltkovd6A%26m%3DIAXURuHrjxz-ltVuyswMS5UBR1ILP1I8OwC_3a_xF-YwO0RkRjyHuWSYPVIo-lpC%26s%3DxWXqC5wAp9ELSasZodbw67ogJl88pGS5HQ3ESe_l5s4%26e%3D&amp;data=05%7C02%7CFeebackRA%40state.gov%7Cdf726e56889945dc47c508dde5ae1c2c%7C66cf50745afe48d1a691a12b2121f44b%7C0%7C0%7C638919258150221073%7CUnknown%7CTWFpbGZsb3d8eyJFbXB0eU1hcGkiOnRydWUsIlYiOiIwLjAuMDAwMCIsIlAiOiJXaW4zMiIsIkFOIjoiTWFpbCIsIldUIjoyfQ%3D%3D%7C0%7C%7C%7C&amp;sdata=Xi6SvGB0XfPZo9yTeXRNsNJFpW63pwkZ6dH%2FBe5NwiM%3D&amp;reserved=0" TargetMode="External" /><Relationship Id="rId11" Type="http://schemas.openxmlformats.org/officeDocument/2006/relationships/hyperlink" Target="https://gcc02.safelinks.protection.outlook.com/?url=https%3A%2F%2Furldefense.proofpoint.com%2Fv2%2Furl%3Fu%3Dhttps-3A__www.instagram.com_travelgov_%26d%3DDwMFaQ%26c%3DYC-d702opsuYKpiO2BmlzoCJLBBaYgI2o4jaaBXxW1A%26r%3Dpz01cjmGKZ_nGA32AIK_cRk0lpGh0WwIha-Ltkovd6A%26m%3DIAXURuHrjxz-ltVuyswMS5UBR1ILP1I8OwC_3a_xF-YwO0RkRjyHuWSYPVIo-lpC%26s%3DMX8P_RAuUfKYkA5gQQZflcsTPz-TzEKxlb_ArXlUhrA%26e%3D&amp;data=05%7C02%7CFeebackRA%40state.gov%7Cdf726e56889945dc47c508dde5ae1c2c%7C66cf50745afe48d1a691a12b2121f44b%7C0%7C0%7C638919258150234382%7CUnknown%7CTWFpbGZsb3d8eyJFbXB0eU1hcGkiOnRydWUsIlYiOiIwLjAuMDAwMCIsIlAiOiJXaW4zMiIsIkFOIjoiTWFpbCIsIldUIjoyfQ%3D%3D%7C0%7C%7C%7C&amp;sdata=ojBHggYXWeTp5Ca0uOcgbIGrpePs8CJviqeIyZy3rw0%3D&amp;reserved=0" TargetMode="External" /><Relationship Id="rId12" Type="http://schemas.openxmlformats.org/officeDocument/2006/relationships/hyperlink" Target="https://gcc02.safelinks.protection.outlook.com/?url=https%3A%2F%2Furldefense.proofpoint.com%2Fv2%2Furl%3Fu%3Dhttps-3A__x.com_TravelGov%26d%3DDwMFaQ%26c%3DYC-d702opsuYKpiO2BmlzoCJLBBaYgI2o4jaaBXxW1A%26r%3Dpz01cjmGKZ_nGA32AIK_cRk0lpGh0WwIha-Ltkovd6A%26m%3DIAXURuHrjxz-ltVuyswMS5UBR1ILP1I8OwC_3a_xF-YwO0RkRjyHuWSYPVIo-lpC%26s%3DVek2fBjIDhS8GRIVCfZlJGKbGWMxfdJggghmA_RwvnM%26e%3D&amp;data=05%7C02%7CFeebackRA%40state.gov%7Cdf726e56889945dc47c508dde5ae1c2c%7C66cf50745afe48d1a691a12b2121f44b%7C0%7C0%7C638919258150247562%7CUnknown%7CTWFpbGZsb3d8eyJFbXB0eU1hcGkiOnRydWUsIlYiOiIwLjAuMDAwMCIsIlAiOiJXaW4zMiIsIkFOIjoiTWFpbCIsIldUIjoyfQ%3D%3D%7C0%7C%7C%7C&amp;sdata=vbZpS%2FqUhJM8usLlCyeiqj0K%2B%2F6VzUPpD%2Br5uSH7wMw%3D&amp;reserved=0" TargetMode="External" /><Relationship Id="rId13" Type="http://schemas.openxmlformats.org/officeDocument/2006/relationships/hyperlink" Target="https://gcc02.safelinks.protection.outlook.com/?url=https%3A%2F%2Furldefense.proofpoint.com%2Fv2%2Furl%3Fu%3Dhttps-3A__consularone-2D-2Ddev013.sandbox.my.site.com_s_step_step-2Dcreate-2Daccount%26d%3DDwMFaQ%26c%3DYC-d702opsuYKpiO2BmlzoCJLBBaYgI2o4jaaBXxW1A%26r%3Dpz01cjmGKZ_nGA32AIK_cRk0lpGh0WwIha-Ltkovd6A%26m%3DIAXURuHrjxz-ltVuyswMS5UBR1ILP1I8OwC_3a_xF-YwO0RkRjyHuWSYPVIo-lpC%26s%3DSl6Qnegrb1wHl36eaFIv2jTRlCkGZB0e9ROkIO_cb9c%26e%3D&amp;data=05%7C02%7CFeebackRA%40state.gov%7Cdf726e56889945dc47c508dde5ae1c2c%7C66cf50745afe48d1a691a12b2121f44b%7C0%7C0%7C638919258150261062%7CUnknown%7CTWFpbGZsb3d8eyJFbXB0eU1hcGkiOnRydWUsIlYiOiIwLjAuMDAwMCIsIlAiOiJXaW4zMiIsIkFOIjoiTWFpbCIsIldUIjoyfQ%3D%3D%7C0%7C%7C%7C&amp;sdata=b5bO5QYObg9lwIN%2FF3XyR74nTNUCjDlXrcmkF59%2FKE0%3D&amp;reserved=0" TargetMode="External" /><Relationship Id="rId14" Type="http://schemas.openxmlformats.org/officeDocument/2006/relationships/hyperlink" Target="https://gcc02.safelinks.protection.outlook.com/?url=https%3A%2F%2Furldefense.proofpoint.com%2Fv2%2Furl%3Fu%3Dhttps-3A__consularone-2D-2Ddev013.sandbox.my.site.com_s_step_manage-2Dsubscription%26d%3DDwMFaQ%26c%3DYC-d702opsuYKpiO2BmlzoCJLBBaYgI2o4jaaBXxW1A%26r%3Dpz01cjmGKZ_nGA32AIK_cRk0lpGh0WwIha-Ltkovd6A%26m%3DIAXURuHrjxz-ltVuyswMS5UBR1ILP1I8OwC_3a_xF-YwO0RkRjyHuWSYPVIo-lpC%26s%3DIZkN-KKjFdECZ97eiqtK_yeros3BntWzngM2tZv3KLA%26e%3D&amp;data=05%7C02%7CFeebackRA%40state.gov%7Cdf726e56889945dc47c508dde5ae1c2c%7C66cf50745afe48d1a691a12b2121f44b%7C0%7C0%7C638919258150274426%7CUnknown%7CTWFpbGZsb3d8eyJFbXB0eU1hcGkiOnRydWUsIlYiOiIwLjAuMDAwMCIsIlAiOiJXaW4zMiIsIkFOIjoiTWFpbCIsIldUIjoyfQ%3D%3D%7C0%7C%7C%7C&amp;sdata=%2Fu2kdwKqYyqWAlwxPDy4kInPLG7nxgfLPRuYk1gDdhA%3D&amp;reserved=0"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gcc02.safelinks.protection.outlook.com/?url=https%3A%2F%2Furldefense.proofpoint.com%2Fv2%2Furl%3Fu%3Dhttps-3A__travel.state.gov_destination%26d%3DDwMFaQ%26c%3DYC-d702opsuYKpiO2BmlzoCJLBBaYgI2o4jaaBXxW1A%26r%3Dpz01cjmGKZ_nGA32AIK_cRk0lpGh0WwIha-Ltkovd6A%26m%3DIAXURuHrjxz-ltVuyswMS5UBR1ILP1I8OwC_3a_xF-YwO0RkRjyHuWSYPVIo-lpC%26s%3DV5GaVuEbkAJs-D3sYjb-XK2BIeTv_609JcjqYY1-_2U%26e%3D&amp;data=05%7C02%7CFeebackRA%40state.gov%7Cdf726e56889945dc47c508dde5ae1c2c%7C66cf50745afe48d1a691a12b2121f44b%7C0%7C0%7C638919258150191917%7CUnknown%7CTWFpbGZsb3d8eyJFbXB0eU1hcGkiOnRydWUsIlYiOiIwLjAuMDAwMCIsIlAiOiJXaW4zMiIsIkFOIjoiTWFpbCIsIldUIjoyfQ%3D%3D%7C0%7C%7C%7C&amp;sdata=a8lrQWX1c9n4gnUERRJQHHgK9fBux6RsMnaSb9Pd3XE%3D&amp;reserved=0" TargetMode="External" /><Relationship Id="rId9" Type="http://schemas.openxmlformats.org/officeDocument/2006/relationships/hyperlink" Target="https://gcc02.safelinks.protection.outlook.com/?url=https%3A%2F%2Furldefense.proofpoint.com%2Fv2%2Furl%3Fu%3Dhttps-3A__consularone-2D-2Ddev013.sandbox.my.site.com_s_step%26d%3DDwMFaQ%26c%3DYC-d702opsuYKpiO2BmlzoCJLBBaYgI2o4jaaBXxW1A%26r%3Dpz01cjmGKZ_nGA32AIK_cRk0lpGh0WwIha-Ltkovd6A%26m%3DIAXURuHrjxz-ltVuyswMS5UBR1ILP1I8OwC_3a_xF-YwO0RkRjyHuWSYPVIo-lpC%26s%3DKkL7zGHapZIXdzRCJrJTQqEiq9VSwXEeejFzbqYXfZg%26e%3D&amp;data=05%7C02%7CFeebackRA%40state.gov%7Cdf726e56889945dc47c508dde5ae1c2c%7C66cf50745afe48d1a691a12b2121f44b%7C0%7C0%7C638919258150207198%7CUnknown%7CTWFpbGZsb3d8eyJFbXB0eU1hcGkiOnRydWUsIlYiOiIwLjAuMDAwMCIsIlAiOiJXaW4zMiIsIkFOIjoiTWFpbCIsIldUIjoyfQ%3D%3D%7C0%7C%7C%7C&amp;sdata=xIpFwloXYbDPhBbusaFI56pftFcZ1QDMVoiQdVD0GlM%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30A19D6436524D9FA88E45B7FBEBF1" ma:contentTypeVersion="15" ma:contentTypeDescription="Create a new document." ma:contentTypeScope="" ma:versionID="91f19468eeba5760129bf5050e3ab121">
  <xsd:schema xmlns:xsd="http://www.w3.org/2001/XMLSchema" xmlns:xs="http://www.w3.org/2001/XMLSchema" xmlns:p="http://schemas.microsoft.com/office/2006/metadata/properties" xmlns:ns2="dbe5117b-73f4-4288-b82f-c45e49d12e54" xmlns:ns3="adaec1ad-979f-43c8-9a5a-b65ecc3d9ec2" targetNamespace="http://schemas.microsoft.com/office/2006/metadata/properties" ma:root="true" ma:fieldsID="c6facaf3435a207a651e459eada7539f" ns2:_="" ns3:_="">
    <xsd:import namespace="dbe5117b-73f4-4288-b82f-c45e49d12e54"/>
    <xsd:import namespace="adaec1ad-979f-43c8-9a5a-b65ecc3d9e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5117b-73f4-4288-b82f-c45e49d1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ec1ad-979f-43c8-9a5a-b65ecc3d9e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f8af12-29a5-4ff9-b4c7-7b98572ca509}" ma:internalName="TaxCatchAll" ma:showField="CatchAllData" ma:web="adaec1ad-979f-43c8-9a5a-b65ecc3d9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e5117b-73f4-4288-b82f-c45e49d12e54">
      <Terms xmlns="http://schemas.microsoft.com/office/infopath/2007/PartnerControls"/>
    </lcf76f155ced4ddcb4097134ff3c332f>
    <TaxCatchAll xmlns="adaec1ad-979f-43c8-9a5a-b65ecc3d9ec2"/>
  </documentManagement>
</p:properties>
</file>

<file path=customXml/itemProps1.xml><?xml version="1.0" encoding="utf-8"?>
<ds:datastoreItem xmlns:ds="http://schemas.openxmlformats.org/officeDocument/2006/customXml" ds:itemID="{E435884F-D379-4302-9944-148943EEF2B5}">
  <ds:schemaRefs>
    <ds:schemaRef ds:uri="http://schemas.microsoft.com/sharepoint/v3/contenttype/forms"/>
  </ds:schemaRefs>
</ds:datastoreItem>
</file>

<file path=customXml/itemProps2.xml><?xml version="1.0" encoding="utf-8"?>
<ds:datastoreItem xmlns:ds="http://schemas.openxmlformats.org/officeDocument/2006/customXml" ds:itemID="{D9AA4008-7C5A-4661-9651-94A3FD7DD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5117b-73f4-4288-b82f-c45e49d12e54"/>
    <ds:schemaRef ds:uri="adaec1ad-979f-43c8-9a5a-b65ecc3d9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7D1BE-3A05-43DD-9B7F-756ED8663556}">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adaec1ad-979f-43c8-9a5a-b65ecc3d9ec2"/>
    <ds:schemaRef ds:uri="http://schemas.openxmlformats.org/package/2006/metadata/core-properties"/>
    <ds:schemaRef ds:uri="http://www.w3.org/XML/1998/namespace"/>
    <ds:schemaRef ds:uri="dbe5117b-73f4-4288-b82f-c45e49d12e5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8660</Characters>
  <Application>Microsoft Office Word</Application>
  <DocSecurity>0</DocSecurity>
  <Lines>72</Lines>
  <Paragraphs>20</Paragraphs>
  <ScaleCrop>false</ScaleCrop>
  <Company>Department of State</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Gaw, Monica A</dc:creator>
  <cp:lastModifiedBy>Kottmyer, Alice M</cp:lastModifiedBy>
  <cp:revision>2</cp:revision>
  <dcterms:created xsi:type="dcterms:W3CDTF">2025-09-24T12:28:00Z</dcterms:created>
  <dcterms:modified xsi:type="dcterms:W3CDTF">2025-09-24T12:28:00Z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0x0101004130A19D6436524D9FA88E45B7FBEBF1</vt:lpwstr>
  </property>
  <property fmtid="{D5CDD505-2E9C-101B-9397-08002B2CF9AE}" pid="3" name="MediaServiceImageTags">
    <vt:lpwstr/>
  </property>
  <property fmtid="{D5CDD505-2E9C-101B-9397-08002B2CF9AE}" pid="4" name="MSIP_Label_1665d9ee-429a-4d5f-97cc-cfb56e044a6e_ActionId">
    <vt:lpwstr>d92cbf31-e404-4d02-9d01-9329d1acbf80</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2025-09-10T10:51:00Z</vt:lpwstr>
  </property>
  <property fmtid="{D5CDD505-2E9C-101B-9397-08002B2CF9AE}" pid="10" name="MSIP_Label_1665d9ee-429a-4d5f-97cc-cfb56e044a6e_SiteId">
    <vt:lpwstr>66cf5074-5afe-48d1-a691-a12b2121f44b</vt:lpwstr>
  </property>
  <property fmtid="{D5CDD505-2E9C-101B-9397-08002B2CF9AE}" pid="11" name="MSIP_Label_1665d9ee-429a-4d5f-97cc-cfb56e044a6e_Tag">
    <vt:lpwstr>10, 0, 1, 1</vt:lpwstr>
  </property>
  <property fmtid="{D5CDD505-2E9C-101B-9397-08002B2CF9AE}" pid="12" name="_dlc_DocIdItemGuid">
    <vt:lpwstr>0ca7d5c4-5be6-478a-8eac-aec8a84b73e5</vt:lpwstr>
  </property>
</Properties>
</file>