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561E" w:rsidRPr="00B0150B" w:rsidP="00B0150B" w14:paraId="241B5932" w14:textId="70428D1E">
      <w:pPr>
        <w:pStyle w:val="Heading1"/>
      </w:pPr>
      <w:bookmarkStart w:id="0" w:name="OLE_LINK5"/>
      <w:bookmarkStart w:id="1" w:name="OLE_LINK6"/>
      <w:bookmarkStart w:id="2" w:name="OLE_LINK8"/>
      <w:r>
        <w:rPr>
          <w:noProof/>
        </w:rPr>
        <w:drawing>
          <wp:inline distT="0" distB="0" distL="0" distR="0">
            <wp:extent cx="777363" cy="804672"/>
            <wp:effectExtent l="0" t="0" r="3810" b="0"/>
            <wp:docPr id="138565853" name="Picture 1385658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5853" name="Picture 13856585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777363" cy="804672"/>
                    </a:xfrm>
                    <a:prstGeom prst="rect">
                      <a:avLst/>
                    </a:prstGeom>
                  </pic:spPr>
                </pic:pic>
              </a:graphicData>
            </a:graphic>
          </wp:inline>
        </w:drawing>
      </w:r>
      <w:r w:rsidRPr="008B1A0D" w:rsidR="00475E5C">
        <w:rPr>
          <w:rStyle w:val="BodyTextChar"/>
        </w:rPr>
        <w:br w:type="column"/>
      </w:r>
      <w:bookmarkStart w:id="3" w:name="OLE_LINK36"/>
      <w:bookmarkStart w:id="4" w:name="OLE_LINK65"/>
      <w:bookmarkStart w:id="5" w:name="OLE_LINK66"/>
      <w:bookmarkStart w:id="6" w:name="OLE_LINK67"/>
      <w:bookmarkStart w:id="7" w:name="OLE_LINK68"/>
      <w:r w:rsidRPr="007801CE" w:rsidR="007801CE">
        <w:t>Master Promissory Note (MPN)</w:t>
      </w:r>
      <w:r w:rsidR="00944587">
        <w:t xml:space="preserve"> </w:t>
      </w:r>
      <w:r w:rsidRPr="007801CE" w:rsidR="007801CE">
        <w:t xml:space="preserve">Direct </w:t>
      </w:r>
      <w:r w:rsidR="003A176A">
        <w:t>PLUS</w:t>
      </w:r>
      <w:r w:rsidRPr="007801CE" w:rsidR="007801CE">
        <w:t xml:space="preserve"> Loans</w:t>
      </w:r>
    </w:p>
    <w:bookmarkEnd w:id="3"/>
    <w:p w:rsidR="0073561E" w:rsidP="007801CE" w14:paraId="48399FAA" w14:textId="7FC228B9">
      <w:pPr>
        <w:pStyle w:val="Subtitle"/>
        <w:ind w:right="609"/>
      </w:pPr>
      <w:r>
        <w:t>William D. Ford Federal Direct Loan Program</w:t>
      </w:r>
      <w:bookmarkEnd w:id="4"/>
      <w:bookmarkEnd w:id="5"/>
    </w:p>
    <w:bookmarkEnd w:id="6"/>
    <w:bookmarkEnd w:id="7"/>
    <w:p w:rsidR="00475E5C" w:rsidRPr="007042A6" w:rsidP="007042A6" w14:paraId="5887C15F" w14:textId="6EC1E754">
      <w:pPr>
        <w:pStyle w:val="BodyText3"/>
        <w:ind w:left="0" w:right="-345"/>
        <w:rPr>
          <w:sz w:val="20"/>
          <w:szCs w:val="20"/>
        </w:rPr>
        <w:sectPr w:rsidSect="001436E1">
          <w:footerReference w:type="default" r:id="rId9"/>
          <w:type w:val="continuous"/>
          <w:pgSz w:w="12240" w:h="15840"/>
          <w:pgMar w:top="720" w:right="720" w:bottom="806" w:left="720" w:header="720" w:footer="864" w:gutter="0"/>
          <w:cols w:num="3" w:space="144" w:equalWidth="0">
            <w:col w:w="1296" w:space="144"/>
            <w:col w:w="7269" w:space="96"/>
            <w:col w:w="1995" w:space="0"/>
          </w:cols>
          <w:docGrid w:linePitch="360"/>
        </w:sectPr>
      </w:pPr>
      <w:r w:rsidRPr="008470F2">
        <w:rPr>
          <w:rFonts w:eastAsiaTheme="minorEastAsia"/>
        </w:rPr>
        <w:br w:type="column"/>
      </w:r>
      <w:r w:rsidRPr="00882FAF">
        <w:rPr>
          <w:sz w:val="20"/>
          <w:szCs w:val="20"/>
        </w:rPr>
        <w:t>OMB No.</w:t>
      </w:r>
      <w:r w:rsidR="00882FAF">
        <w:rPr>
          <w:sz w:val="20"/>
          <w:szCs w:val="20"/>
        </w:rPr>
        <w:t xml:space="preserve"> </w:t>
      </w:r>
      <w:r w:rsidRPr="00882FAF" w:rsidR="00663C21">
        <w:rPr>
          <w:sz w:val="20"/>
          <w:szCs w:val="20"/>
        </w:rPr>
        <w:t>1845-0</w:t>
      </w:r>
      <w:r w:rsidR="007042A6">
        <w:rPr>
          <w:sz w:val="20"/>
          <w:szCs w:val="20"/>
        </w:rPr>
        <w:t>007</w:t>
      </w:r>
      <w:r w:rsidRPr="00882FAF">
        <w:rPr>
          <w:sz w:val="20"/>
          <w:szCs w:val="20"/>
        </w:rPr>
        <w:br/>
      </w:r>
      <w:r w:rsidRPr="00882FAF" w:rsidR="00EF140E">
        <w:rPr>
          <w:sz w:val="20"/>
          <w:szCs w:val="20"/>
        </w:rPr>
        <w:t xml:space="preserve">Form </w:t>
      </w:r>
      <w:r w:rsidR="00D804B8">
        <w:rPr>
          <w:sz w:val="20"/>
          <w:szCs w:val="20"/>
        </w:rPr>
        <w:t>Under Review</w:t>
      </w:r>
      <w:r w:rsidRPr="00882FAF">
        <w:rPr>
          <w:sz w:val="20"/>
          <w:szCs w:val="20"/>
        </w:rPr>
        <w:br/>
        <w:t xml:space="preserve">Exp. </w:t>
      </w:r>
      <w:r w:rsidRPr="00882FAF">
        <w:rPr>
          <w:sz w:val="20"/>
          <w:szCs w:val="20"/>
        </w:rPr>
        <w:t>Date:</w:t>
      </w:r>
      <w:r w:rsidR="008E3E5E">
        <w:rPr>
          <w:sz w:val="20"/>
          <w:szCs w:val="20"/>
        </w:rPr>
        <w:t>TBD</w:t>
      </w:r>
      <w:r w:rsidR="009F79FD">
        <w:rPr>
          <w:sz w:val="20"/>
          <w:szCs w:val="20"/>
        </w:rPr>
        <w:t xml:space="preserve">     </w:t>
      </w:r>
    </w:p>
    <w:bookmarkEnd w:id="0"/>
    <w:bookmarkEnd w:id="1"/>
    <w:bookmarkEnd w:id="2"/>
    <w:p w:rsidR="00D10184" w:rsidP="009F7782" w14:paraId="38CE9FFD" w14:textId="77777777">
      <w:pPr>
        <w:pStyle w:val="BodyText"/>
        <w:rPr>
          <w:caps/>
        </w:rPr>
      </w:pPr>
      <w:r w:rsidRPr="009F7782">
        <w:rPr>
          <w:b/>
        </w:rPr>
        <w:t>WARNING</w:t>
      </w:r>
      <w:r w:rsidRPr="009F7782">
        <w:t>: Any person who knowingly makes a false statement or misrepresentation on this form or any accompanying document is subject to penalties that may include fines, imprisonment, or both, under the U.S. Criminal Code and 20 U.S.C. 1097.</w:t>
      </w:r>
      <w:r w:rsidRPr="00D10184">
        <w:rPr>
          <w:caps/>
        </w:rPr>
        <w:t xml:space="preserve"> </w:t>
      </w:r>
    </w:p>
    <w:p w:rsidR="009F7782" w:rsidP="009F7782" w14:paraId="622223A3" w14:textId="528AFB11">
      <w:pPr>
        <w:pStyle w:val="BodyText"/>
      </w:pPr>
      <w:r w:rsidRPr="007A3C18">
        <w:rPr>
          <w:caps/>
        </w:rPr>
        <w:t>The U.S. Department of Education does not guarantee</w:t>
      </w:r>
      <w:r>
        <w:rPr>
          <w:caps/>
        </w:rPr>
        <w:t xml:space="preserve"> OR ENDORSE</w:t>
      </w:r>
      <w:r w:rsidRPr="007A3C18">
        <w:rPr>
          <w:caps/>
        </w:rPr>
        <w:t xml:space="preserve"> the quality of the academic programs provided by schools that participate in federal student financial aid programs.</w:t>
      </w:r>
      <w:r>
        <w:rPr>
          <w:caps/>
        </w:rPr>
        <w:t xml:space="preserve"> </w:t>
      </w:r>
      <w:r w:rsidRPr="2802022C">
        <w:t xml:space="preserve"> </w:t>
      </w:r>
    </w:p>
    <w:p w:rsidR="009F7782" w:rsidRPr="009F7782" w:rsidP="009F7782" w14:paraId="52BE162E" w14:textId="74B1367F">
      <w:pPr>
        <w:pStyle w:val="Heading2"/>
      </w:pPr>
      <w:r w:rsidRPr="009F7782">
        <w:t xml:space="preserve">General Instructions </w:t>
      </w:r>
      <w:r>
        <w:t>a</w:t>
      </w:r>
      <w:r w:rsidRPr="009F7782">
        <w:t>nd Information</w:t>
      </w:r>
    </w:p>
    <w:p w:rsidR="009F7782" w:rsidRPr="009F7782" w:rsidP="009F7782" w14:paraId="6165C71D" w14:textId="1F34A250">
      <w:pPr>
        <w:pStyle w:val="BodyText"/>
      </w:pPr>
      <w:r w:rsidRPr="009F7782">
        <w:t>Type or print using blue or black ink. Do not use pencil. Enter all dates as month</w:t>
      </w:r>
      <w:r w:rsidR="00B12090">
        <w:t>/</w:t>
      </w:r>
      <w:r w:rsidRPr="009F7782">
        <w:t>day</w:t>
      </w:r>
      <w:r w:rsidR="00B12090">
        <w:t>/</w:t>
      </w:r>
      <w:r w:rsidRPr="009F7782">
        <w:t>year (mm</w:t>
      </w:r>
      <w:r w:rsidR="00B12090">
        <w:t>/</w:t>
      </w:r>
      <w:r w:rsidRPr="009F7782">
        <w:t>d</w:t>
      </w:r>
      <w:r w:rsidR="00B12090">
        <w:t>d/</w:t>
      </w:r>
      <w:r w:rsidRPr="009F7782">
        <w:t>yyyy</w:t>
      </w:r>
      <w:r w:rsidRPr="009F7782">
        <w:t xml:space="preserve">). Use only numbers. Example: January 31, </w:t>
      </w:r>
      <w:r w:rsidR="43C269BF">
        <w:t>202</w:t>
      </w:r>
      <w:r w:rsidR="00FC5ECA">
        <w:t>7</w:t>
      </w:r>
      <w:r w:rsidRPr="009F7782">
        <w:t xml:space="preserve"> = 01</w:t>
      </w:r>
      <w:r w:rsidR="00B12090">
        <w:t>/</w:t>
      </w:r>
      <w:r w:rsidRPr="009F7782">
        <w:t>31</w:t>
      </w:r>
      <w:r w:rsidR="00B12090">
        <w:t>/</w:t>
      </w:r>
      <w:r w:rsidR="43C269BF">
        <w:t>202</w:t>
      </w:r>
      <w:r w:rsidR="00FC5ECA">
        <w:t>7</w:t>
      </w:r>
      <w:r w:rsidRPr="009F7782">
        <w:t>.</w:t>
      </w:r>
    </w:p>
    <w:p w:rsidR="009F7782" w:rsidRPr="009F7782" w:rsidP="009F7782" w14:paraId="18948CAA" w14:textId="77777777">
      <w:pPr>
        <w:pStyle w:val="BodyText"/>
      </w:pPr>
      <w:r w:rsidRPr="009F7782">
        <w:t>Follow the instructions within each section of the MPN.</w:t>
      </w:r>
    </w:p>
    <w:p w:rsidR="009F7782" w:rsidP="009F7782" w14:paraId="15E5032B" w14:textId="3F2981F6">
      <w:pPr>
        <w:pStyle w:val="BodyText"/>
      </w:pPr>
      <w:r w:rsidRPr="009F7782">
        <w:t>Throughout the MPN, the words "we," "us," "our," and "ED" refer to the U.S. Department of Education and our servicers.</w:t>
      </w:r>
    </w:p>
    <w:p w:rsidR="00302621" w:rsidP="009F7782" w14:paraId="76840D27" w14:textId="6C9ED395">
      <w:pPr>
        <w:pStyle w:val="BodyText"/>
      </w:pPr>
      <w:r>
        <w:t xml:space="preserve">The </w:t>
      </w:r>
      <w:r w:rsidR="00815524">
        <w:t>One Big Beautiful Bill Act (OBBB</w:t>
      </w:r>
      <w:r w:rsidR="173F4CCD">
        <w:t>)</w:t>
      </w:r>
      <w:r w:rsidR="5E534DC0">
        <w:t>,</w:t>
      </w:r>
      <w:r w:rsidR="00815524">
        <w:t xml:space="preserve"> signed into law on July 4, 2025</w:t>
      </w:r>
      <w:r w:rsidR="57D400A2">
        <w:t>,</w:t>
      </w:r>
      <w:r w:rsidR="00815524">
        <w:t xml:space="preserve"> </w:t>
      </w:r>
      <w:r w:rsidR="008267F6">
        <w:t xml:space="preserve">established new loan limits for the </w:t>
      </w:r>
      <w:r w:rsidR="31DDD584">
        <w:t xml:space="preserve">Federal </w:t>
      </w:r>
      <w:r w:rsidR="008267F6">
        <w:t xml:space="preserve">Direct PLUS Loan </w:t>
      </w:r>
      <w:r w:rsidR="27FB732E">
        <w:t>P</w:t>
      </w:r>
      <w:r w:rsidR="66257AA3">
        <w:t>rogram</w:t>
      </w:r>
      <w:r w:rsidR="008267F6">
        <w:t xml:space="preserve"> </w:t>
      </w:r>
      <w:r w:rsidR="007F263E">
        <w:t>and phase</w:t>
      </w:r>
      <w:r w:rsidR="11DD26AB">
        <w:t>d</w:t>
      </w:r>
      <w:r w:rsidR="007F263E">
        <w:t xml:space="preserve"> out the </w:t>
      </w:r>
      <w:r w:rsidR="00106ACD">
        <w:t xml:space="preserve">borrowing eligibility for </w:t>
      </w:r>
      <w:r w:rsidR="00995770">
        <w:t>graduate and professional students</w:t>
      </w:r>
      <w:r w:rsidR="007F263E">
        <w:t>.</w:t>
      </w:r>
      <w:r w:rsidR="00A41857">
        <w:t xml:space="preserve"> </w:t>
      </w:r>
      <w:r w:rsidR="00CF504E">
        <w:t>The OBBB</w:t>
      </w:r>
      <w:r w:rsidR="00A41857">
        <w:t xml:space="preserve"> </w:t>
      </w:r>
      <w:r w:rsidR="3E0CCCB0">
        <w:t>provides</w:t>
      </w:r>
      <w:r w:rsidR="009F128B">
        <w:t xml:space="preserve"> a limited exception for </w:t>
      </w:r>
      <w:r w:rsidR="000273B7">
        <w:t>eligible</w:t>
      </w:r>
      <w:r w:rsidR="00E452F6">
        <w:t xml:space="preserve"> </w:t>
      </w:r>
      <w:r w:rsidR="00514664">
        <w:t xml:space="preserve">graduate and professional </w:t>
      </w:r>
      <w:r w:rsidR="003B64A6">
        <w:t>students</w:t>
      </w:r>
      <w:r w:rsidR="00514664">
        <w:t xml:space="preserve"> to continue borrowing Direct PLUS Loans</w:t>
      </w:r>
      <w:r w:rsidR="0011515A">
        <w:t xml:space="preserve"> during their expected time to credential</w:t>
      </w:r>
      <w:r w:rsidR="00CF504E">
        <w:t>. In addition, the O</w:t>
      </w:r>
      <w:r w:rsidR="00995770">
        <w:t>B</w:t>
      </w:r>
      <w:r w:rsidR="00CF504E">
        <w:t>BB</w:t>
      </w:r>
      <w:r w:rsidR="0011515A">
        <w:t xml:space="preserve"> provides a limited exception </w:t>
      </w:r>
      <w:r w:rsidR="2E1B8A06">
        <w:t>to</w:t>
      </w:r>
      <w:r w:rsidR="0011515A">
        <w:t xml:space="preserve"> </w:t>
      </w:r>
      <w:r w:rsidR="005B070C">
        <w:t xml:space="preserve">eligible parent borrowers </w:t>
      </w:r>
      <w:r w:rsidR="3A216869">
        <w:t>from</w:t>
      </w:r>
      <w:r w:rsidR="00F70E80">
        <w:t xml:space="preserve"> the new Direct PLUS Loan limits</w:t>
      </w:r>
      <w:r w:rsidR="005B070C">
        <w:t xml:space="preserve"> during the</w:t>
      </w:r>
      <w:r w:rsidR="00706CAE">
        <w:t>ir</w:t>
      </w:r>
      <w:r w:rsidR="005B070C">
        <w:t xml:space="preserve"> dependent student’s expected time to credential.</w:t>
      </w:r>
    </w:p>
    <w:p w:rsidR="00087E31" w:rsidRPr="00E859E6" w:rsidP="00F43EDA" w14:paraId="33F5588F" w14:textId="38AA821F">
      <w:pPr>
        <w:pStyle w:val="BodyText"/>
      </w:pPr>
      <w:r>
        <w:t xml:space="preserve">From July 1, 2026, the </w:t>
      </w:r>
      <w:r>
        <w:t>“</w:t>
      </w:r>
      <w:r>
        <w:t>expected time</w:t>
      </w:r>
      <w:r w:rsidR="00052A9F">
        <w:t xml:space="preserve"> to credential</w:t>
      </w:r>
      <w:r>
        <w:t>”</w:t>
      </w:r>
      <w:r w:rsidR="00052A9F">
        <w:t xml:space="preserve"> </w:t>
      </w:r>
      <w:r w:rsidR="00E859E6">
        <w:t xml:space="preserve">is </w:t>
      </w:r>
      <w:r w:rsidRPr="00E859E6">
        <w:t>the expected time for a student to complete a program that is equal to or the lesser of:</w:t>
      </w:r>
    </w:p>
    <w:p w:rsidR="00087E31" w:rsidRPr="00E859E6" w:rsidP="00087E31" w14:paraId="6653409C" w14:textId="77777777">
      <w:pPr>
        <w:pStyle w:val="Heading3Bold"/>
        <w:numPr>
          <w:ilvl w:val="0"/>
          <w:numId w:val="65"/>
        </w:numPr>
        <w:rPr>
          <w:b w:val="0"/>
        </w:rPr>
      </w:pPr>
      <w:r w:rsidRPr="00E859E6">
        <w:rPr>
          <w:b w:val="0"/>
        </w:rPr>
        <w:t>three academic years, or</w:t>
      </w:r>
    </w:p>
    <w:p w:rsidR="00087E31" w:rsidP="00087E31" w14:paraId="22E298A2" w14:textId="17909EC1">
      <w:pPr>
        <w:pStyle w:val="Heading3Bold"/>
        <w:numPr>
          <w:ilvl w:val="0"/>
          <w:numId w:val="65"/>
        </w:numPr>
        <w:rPr>
          <w:b w:val="0"/>
          <w:bCs w:val="0"/>
        </w:rPr>
      </w:pPr>
      <w:r>
        <w:rPr>
          <w:b w:val="0"/>
          <w:bCs w:val="0"/>
        </w:rPr>
        <w:t>the</w:t>
      </w:r>
      <w:r>
        <w:rPr>
          <w:b w:val="0"/>
          <w:bCs w:val="0"/>
        </w:rPr>
        <w:t xml:space="preserve"> difference between the published length of the program of study you are enrolled</w:t>
      </w:r>
      <w:r w:rsidR="00ED0E85">
        <w:rPr>
          <w:b w:val="0"/>
          <w:bCs w:val="0"/>
        </w:rPr>
        <w:t xml:space="preserve"> (or the dependent undergraduate student</w:t>
      </w:r>
      <w:r w:rsidR="00B310A9">
        <w:rPr>
          <w:b w:val="0"/>
          <w:bCs w:val="0"/>
        </w:rPr>
        <w:t xml:space="preserve"> is enrolled</w:t>
      </w:r>
      <w:r w:rsidR="00ED0E85">
        <w:rPr>
          <w:b w:val="0"/>
          <w:bCs w:val="0"/>
        </w:rPr>
        <w:t>)</w:t>
      </w:r>
      <w:r>
        <w:rPr>
          <w:b w:val="0"/>
          <w:bCs w:val="0"/>
        </w:rPr>
        <w:t>, and the period you have completed in the program of study</w:t>
      </w:r>
      <w:r w:rsidR="004F4DD3">
        <w:rPr>
          <w:b w:val="0"/>
          <w:bCs w:val="0"/>
        </w:rPr>
        <w:t xml:space="preserve"> (or the dependent undergraduate student has completed)</w:t>
      </w:r>
      <w:r>
        <w:rPr>
          <w:b w:val="0"/>
          <w:bCs w:val="0"/>
        </w:rPr>
        <w:t>.</w:t>
      </w:r>
    </w:p>
    <w:p w:rsidR="002A3973" w:rsidRPr="009F7782" w:rsidP="009F7782" w14:paraId="22797D50" w14:textId="71DC4883">
      <w:pPr>
        <w:pStyle w:val="BodyText"/>
      </w:pPr>
      <w:r>
        <w:t xml:space="preserve">Graduate and professional students who do not qualify for the </w:t>
      </w:r>
      <w:r w:rsidR="00D70B0D">
        <w:t>limited exception or no longer qualify for the limited exception are not eligible to borrow Direct PLUS Loans.</w:t>
      </w:r>
    </w:p>
    <w:p w:rsidR="009F7782" w:rsidRPr="009F7782" w:rsidP="009F7782" w14:paraId="0DB73EF3" w14:textId="25639062">
      <w:pPr>
        <w:pStyle w:val="Heading2"/>
      </w:pPr>
      <w:r w:rsidRPr="009F7782">
        <w:t>Borrower Information</w:t>
      </w:r>
    </w:p>
    <w:p w:rsidR="00C92C8D" w:rsidP="00C92C8D" w14:paraId="1F04CA9D" w14:textId="2427E9CD">
      <w:pPr>
        <w:pStyle w:val="Heading3"/>
        <w:numPr>
          <w:ilvl w:val="0"/>
          <w:numId w:val="29"/>
        </w:numPr>
      </w:pPr>
      <w:r w:rsidRPr="000F5346">
        <w:t>Check the appropriate box to indicate whether you are a</w:t>
      </w:r>
      <w:r w:rsidR="00045E39">
        <w:t>n eligible</w:t>
      </w:r>
      <w:r w:rsidRPr="000F5346">
        <w:t xml:space="preserve"> graduate or professional student, or a parent of the dependent undergraduate student identified in Item </w:t>
      </w:r>
      <w:r w:rsidR="00E37ECC">
        <w:t>20</w:t>
      </w:r>
      <w:r w:rsidRPr="000F5346">
        <w:t xml:space="preserve">. </w:t>
      </w:r>
    </w:p>
    <w:p w:rsidR="00C92C8D" w:rsidP="00C92C8D" w14:paraId="0A1D8D40" w14:textId="4B7F7A7B">
      <w:pPr>
        <w:pStyle w:val="Heading3"/>
        <w:numPr>
          <w:ilvl w:val="0"/>
          <w:numId w:val="0"/>
        </w:numPr>
        <w:ind w:left="540"/>
      </w:pPr>
      <w:r>
        <w:t>You qualify as an eligible graduate or professional student for purposes of receiving a Direct PLUS Loan</w:t>
      </w:r>
      <w:r w:rsidR="00EE7839">
        <w:t xml:space="preserve"> </w:t>
      </w:r>
      <w:r w:rsidR="00EE7839">
        <w:t>under</w:t>
      </w:r>
      <w:r w:rsidR="00EE7839">
        <w:t xml:space="preserve"> the limited exception</w:t>
      </w:r>
      <w:r>
        <w:t xml:space="preserve"> only if you</w:t>
      </w:r>
      <w:r w:rsidR="007C272B">
        <w:t>:</w:t>
      </w:r>
    </w:p>
    <w:p w:rsidR="007C272B" w:rsidP="00F43EDA" w14:paraId="53E95E55" w14:textId="1B4A3B59">
      <w:pPr>
        <w:pStyle w:val="Heading3"/>
        <w:numPr>
          <w:ilvl w:val="0"/>
          <w:numId w:val="67"/>
        </w:numPr>
        <w:ind w:left="720"/>
      </w:pPr>
      <w:r>
        <w:t>Were enrolled in a program of study at an institution as of June 30, 2026;</w:t>
      </w:r>
    </w:p>
    <w:p w:rsidR="007C272B" w:rsidP="00F43EDA" w14:paraId="5B9C9DA1" w14:textId="73A89306">
      <w:pPr>
        <w:pStyle w:val="Heading3"/>
        <w:numPr>
          <w:ilvl w:val="0"/>
          <w:numId w:val="67"/>
        </w:numPr>
        <w:ind w:left="720"/>
      </w:pPr>
      <w:r>
        <w:t>Borrowed a Direct Loan for such program of study prior to July 1, 2026;</w:t>
      </w:r>
    </w:p>
    <w:p w:rsidR="0080541C" w:rsidP="00F43EDA" w14:paraId="0B276524" w14:textId="4FE434BF">
      <w:pPr>
        <w:pStyle w:val="Heading3"/>
        <w:numPr>
          <w:ilvl w:val="0"/>
          <w:numId w:val="67"/>
        </w:numPr>
        <w:ind w:left="720"/>
      </w:pPr>
      <w:r>
        <w:t>Are currently enrolled at the same inst</w:t>
      </w:r>
      <w:r w:rsidR="004D50E0">
        <w:t>it</w:t>
      </w:r>
      <w:r>
        <w:t>ution in the same program of study;</w:t>
      </w:r>
      <w:r w:rsidR="004D50E0">
        <w:t xml:space="preserve"> and</w:t>
      </w:r>
    </w:p>
    <w:p w:rsidR="004D50E0" w:rsidP="00F43EDA" w14:paraId="16880A44" w14:textId="3C7F25F3">
      <w:pPr>
        <w:pStyle w:val="Heading3"/>
        <w:ind w:left="720"/>
      </w:pPr>
      <w:r>
        <w:t xml:space="preserve">Have not ceased to be enrolled </w:t>
      </w:r>
      <w:r w:rsidR="005F4C36">
        <w:t xml:space="preserve">in </w:t>
      </w:r>
      <w:r w:rsidR="002C5326">
        <w:t>the same</w:t>
      </w:r>
      <w:r w:rsidR="005F4C36">
        <w:t xml:space="preserve"> program at </w:t>
      </w:r>
      <w:r w:rsidR="002C5326">
        <w:t>the same</w:t>
      </w:r>
      <w:r w:rsidR="005F4C36">
        <w:t xml:space="preserve"> institution</w:t>
      </w:r>
      <w:r w:rsidR="229DC247">
        <w:t xml:space="preserve"> at any point as of July 1, 2026</w:t>
      </w:r>
      <w:r w:rsidR="005F4C36">
        <w:t>.</w:t>
      </w:r>
      <w:r w:rsidR="00700B1C">
        <w:t xml:space="preserve"> </w:t>
      </w:r>
      <w:r w:rsidR="00700B1C">
        <w:t>(An approved</w:t>
      </w:r>
      <w:r w:rsidR="00700B1C">
        <w:t xml:space="preserve"> leave of absence is not considered to </w:t>
      </w:r>
      <w:r w:rsidR="00700B1C">
        <w:t>be  ce</w:t>
      </w:r>
      <w:r w:rsidR="7E993B17">
        <w:t>ssation</w:t>
      </w:r>
      <w:r w:rsidR="7E993B17">
        <w:t xml:space="preserve"> </w:t>
      </w:r>
      <w:r w:rsidR="7E993B17">
        <w:t>of</w:t>
      </w:r>
      <w:r w:rsidR="00700B1C">
        <w:t xml:space="preserve">  enrollment</w:t>
      </w:r>
      <w:r w:rsidR="00700B1C">
        <w:t>.)</w:t>
      </w:r>
    </w:p>
    <w:p w:rsidR="003A176A" w:rsidRPr="000F5346" w:rsidP="00F43EDA" w14:paraId="2B474212" w14:textId="3DB5FFA7">
      <w:pPr>
        <w:pStyle w:val="Heading3"/>
        <w:numPr>
          <w:ilvl w:val="0"/>
          <w:numId w:val="0"/>
        </w:numPr>
        <w:ind w:left="180"/>
      </w:pPr>
      <w:r w:rsidRPr="000F5346">
        <w:t>You qualify as a parent for purposes of receiving a Direct PLUS Loan only if you are:</w:t>
      </w:r>
    </w:p>
    <w:p w:rsidR="003A176A" w:rsidRPr="003A176A" w:rsidP="003A176A" w14:paraId="67BE7165" w14:textId="37113134">
      <w:pPr>
        <w:pStyle w:val="ListBullet"/>
      </w:pPr>
      <w:r w:rsidRPr="003A176A">
        <w:t>A biological parent of the dependent undergraduate student;</w:t>
      </w:r>
    </w:p>
    <w:p w:rsidR="003A176A" w:rsidRPr="003A176A" w:rsidP="003A176A" w14:paraId="10112D20" w14:textId="29995B41">
      <w:pPr>
        <w:pStyle w:val="ListBullet"/>
      </w:pPr>
      <w:r w:rsidRPr="003A176A">
        <w:t>A legal adoptive parent of the dependent undergraduate student; or</w:t>
      </w:r>
    </w:p>
    <w:p w:rsidR="003A176A" w:rsidRPr="003A176A" w:rsidP="003A176A" w14:paraId="7DFCDAA5" w14:textId="77777777">
      <w:pPr>
        <w:pStyle w:val="ListBullet"/>
      </w:pPr>
      <w:r w:rsidRPr="003A176A">
        <w:t>The spouse of the biological or legal adoptive parent of the dependent undergraduate student (the student’s stepparent), and you are required to provide your information on the Free Application for Federal Student Aid (FAFSA) form in accordance with the instructions on the FAFSA form.</w:t>
      </w:r>
    </w:p>
    <w:p w:rsidR="003A176A" w:rsidRPr="003A176A" w:rsidP="003A176A" w14:paraId="685CEAB8" w14:textId="0F46D081">
      <w:pPr>
        <w:pStyle w:val="BodyText"/>
        <w:rPr>
          <w:rStyle w:val="Strong"/>
        </w:rPr>
      </w:pPr>
      <w:r w:rsidRPr="003A176A">
        <w:rPr>
          <w:rStyle w:val="Strong"/>
        </w:rPr>
        <w:t>If you are not a parent as defined above, you are not eligible to receive a Direct PLUS Loan.</w:t>
      </w:r>
    </w:p>
    <w:p w:rsidR="003A176A" w:rsidRPr="003A176A" w:rsidP="003A176A" w14:paraId="4FA57B92" w14:textId="58DB1CFF">
      <w:pPr>
        <w:pStyle w:val="BodyText"/>
      </w:pPr>
      <w:r>
        <w:rPr>
          <w:noProof/>
        </w:rPr>
        <mc:AlternateContent>
          <mc:Choice Requires="wps">
            <w:drawing>
              <wp:anchor distT="0" distB="0" distL="114300" distR="91440" simplePos="0" relativeHeight="251658240" behindDoc="0" locked="0" layoutInCell="1" allowOverlap="1">
                <wp:simplePos x="0" y="0"/>
                <wp:positionH relativeFrom="column">
                  <wp:posOffset>338916</wp:posOffset>
                </wp:positionH>
                <wp:positionV relativeFrom="paragraph">
                  <wp:posOffset>361950</wp:posOffset>
                </wp:positionV>
                <wp:extent cx="164465" cy="164465"/>
                <wp:effectExtent l="0" t="0" r="13335" b="13335"/>
                <wp:wrapSquare wrapText="bothSides"/>
                <wp:docPr id="1"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alt="&quot;&quot;" style="width:12.95pt;height:12.95pt;margin-top:28.5pt;margin-left:26.7pt;mso-height-percent:0;mso-height-relative:margin;mso-width-percent:0;mso-width-relative:margin;mso-wrap-distance-bottom:0;mso-wrap-distance-left:9pt;mso-wrap-distance-right:7.2pt;mso-wrap-distance-top:0;mso-wrap-style:square;position:absolute;visibility:visible;v-text-anchor:middle;z-index:251659264" fillcolor="white" strokecolor="black">
                <w10:wrap type="square"/>
              </v:rect>
            </w:pict>
          </mc:Fallback>
        </mc:AlternateContent>
      </w:r>
      <w:r w:rsidRPr="003A176A">
        <w:t>I am a (check one):</w:t>
      </w:r>
    </w:p>
    <w:p w:rsidR="003A176A" w:rsidRPr="003A176A" w:rsidP="003A176A" w14:paraId="1A826B01" w14:textId="06117B56">
      <w:pPr>
        <w:pStyle w:val="InputFieldText"/>
      </w:pPr>
      <w:r w:rsidRPr="003A176A">
        <w:t>Graduate or Professional Student</w:t>
      </w:r>
      <w:r w:rsidR="00C83CA4">
        <w:t xml:space="preserve"> who qualifies for the </w:t>
      </w:r>
      <w:r w:rsidR="003C1FA6">
        <w:t xml:space="preserve">limited </w:t>
      </w:r>
      <w:r w:rsidR="00F478B1">
        <w:t>exception</w:t>
      </w:r>
      <w:r w:rsidR="004D66AC">
        <w:t xml:space="preserve"> </w:t>
      </w:r>
    </w:p>
    <w:p w:rsidR="003A176A" w:rsidRPr="003A176A" w:rsidP="003A176A" w14:paraId="184FCC79" w14:textId="74DFBDF4">
      <w:pPr>
        <w:pStyle w:val="InputFieldText"/>
      </w:pPr>
      <w:r>
        <w:rPr>
          <w:noProof/>
        </w:rPr>
        <mc:AlternateContent>
          <mc:Choice Requires="wps">
            <w:drawing>
              <wp:anchor distT="0" distB="0" distL="114300" distR="91440" simplePos="0" relativeHeight="251660288" behindDoc="0" locked="0" layoutInCell="1" allowOverlap="1">
                <wp:simplePos x="0" y="0"/>
                <wp:positionH relativeFrom="column">
                  <wp:posOffset>338455</wp:posOffset>
                </wp:positionH>
                <wp:positionV relativeFrom="paragraph">
                  <wp:posOffset>-1270</wp:posOffset>
                </wp:positionV>
                <wp:extent cx="164465" cy="164465"/>
                <wp:effectExtent l="0" t="0" r="13335" b="13335"/>
                <wp:wrapSquare wrapText="bothSides"/>
                <wp:docPr id="56672279" name="Rectangle 56672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672279" o:spid="_x0000_s1026" alt="&quot;&quot;" style="width:12.95pt;height:12.95pt;margin-top:-0.1pt;margin-left:26.65pt;mso-height-percent:0;mso-height-relative:margin;mso-width-percent:0;mso-width-relative:margin;mso-wrap-distance-bottom:0;mso-wrap-distance-left:9pt;mso-wrap-distance-right:7.2pt;mso-wrap-distance-top:0;mso-wrap-style:square;position:absolute;visibility:visible;v-text-anchor:middle;z-index:251661312" fillcolor="white" strokecolor="black">
                <w10:wrap type="square"/>
              </v:rect>
            </w:pict>
          </mc:Fallback>
        </mc:AlternateContent>
      </w:r>
      <w:r w:rsidRPr="003A176A">
        <w:t xml:space="preserve">Parent of the Dependent Undergraduate Student identified in Item </w:t>
      </w:r>
      <w:r w:rsidR="005E1A2F">
        <w:t>20</w:t>
      </w:r>
    </w:p>
    <w:p w:rsidR="009F7782" w:rsidRPr="000F5346" w:rsidP="000F5346" w14:paraId="49F697D7" w14:textId="713334C7">
      <w:pPr>
        <w:pStyle w:val="Heading3"/>
        <w:numPr>
          <w:ilvl w:val="0"/>
          <w:numId w:val="29"/>
        </w:numPr>
      </w:pPr>
      <w:r w:rsidRPr="000F5346">
        <w:t>Enter your first name, then your middle name and last name, followed by a name suffix if you have one (for example, Jr. or Sr.). If you do not have a middle name or name suffix, enter N/A.</w:t>
      </w:r>
    </w:p>
    <w:p w:rsidR="009F7782" w:rsidRPr="009F7782" w:rsidP="00C45DF3" w14:paraId="73A3D7CA" w14:textId="0D93E4AE">
      <w:pPr>
        <w:pStyle w:val="InputFieldText"/>
        <w:tabs>
          <w:tab w:val="left" w:pos="6030"/>
          <w:tab w:val="clear" w:pos="7200"/>
          <w:tab w:val="left" w:pos="10800"/>
        </w:tabs>
      </w:pPr>
      <w:r w:rsidRPr="007D7B15">
        <w:t>First Name:</w:t>
      </w:r>
      <w:r w:rsidR="007D7B15">
        <w:rPr>
          <w:rStyle w:val="FormLine"/>
        </w:rPr>
        <w:tab/>
      </w:r>
      <w:r w:rsidRPr="009F7782">
        <w:t>Middle Name:</w:t>
      </w:r>
      <w:r w:rsidR="007D7B15">
        <w:rPr>
          <w:rStyle w:val="FormLine"/>
        </w:rPr>
        <w:tab/>
      </w:r>
    </w:p>
    <w:p w:rsidR="00FC5BB7" w:rsidP="00C45DF3" w14:paraId="6F9A6621" w14:textId="671CDCC0">
      <w:pPr>
        <w:pStyle w:val="InputFieldText"/>
        <w:tabs>
          <w:tab w:val="left" w:pos="10800"/>
        </w:tabs>
        <w:rPr>
          <w:rStyle w:val="FormLine"/>
        </w:rPr>
      </w:pPr>
      <w:r w:rsidRPr="009F7782">
        <w:t>Last Name</w:t>
      </w:r>
      <w:r w:rsidRPr="009F7782">
        <w:t>:</w:t>
      </w:r>
      <w:r w:rsidR="007D7B15">
        <w:rPr>
          <w:rStyle w:val="FormLine"/>
        </w:rPr>
        <w:tab/>
      </w:r>
      <w:r w:rsidRPr="009F7782">
        <w:t>Name</w:t>
      </w:r>
      <w:r w:rsidRPr="009F7782">
        <w:t xml:space="preserve"> Suffix:</w:t>
      </w:r>
      <w:r w:rsidR="007D7B15">
        <w:rPr>
          <w:rStyle w:val="FormLine"/>
        </w:rPr>
        <w:tab/>
      </w:r>
    </w:p>
    <w:p w:rsidR="00FC5BB7" w:rsidRPr="00AE6556" w:rsidP="00AE6556" w14:paraId="594D96C1" w14:textId="77777777">
      <w:r w:rsidRPr="00AE6556">
        <w:br w:type="page"/>
      </w:r>
    </w:p>
    <w:p w:rsidR="009F7782" w:rsidRPr="002D1B94" w:rsidP="00FC5BB7" w14:paraId="27E3BED6" w14:textId="159B1830">
      <w:pPr>
        <w:pStyle w:val="BorrowerNameandSSN"/>
        <w:tabs>
          <w:tab w:val="center" w:pos="6480"/>
          <w:tab w:val="center" w:pos="10800"/>
        </w:tabs>
        <w:rPr>
          <w:rStyle w:val="FormLine"/>
        </w:rPr>
      </w:pPr>
      <w:r>
        <w:t>Borrower’s</w:t>
      </w:r>
      <w:r w:rsidRPr="009026B1">
        <w:t xml:space="preserve"> Name:</w:t>
      </w:r>
      <w:r w:rsidRPr="002D1B94">
        <w:rPr>
          <w:rStyle w:val="FormLine"/>
        </w:rPr>
        <w:tab/>
      </w:r>
      <w:r>
        <w:t>Borrower’s</w:t>
      </w:r>
      <w:r w:rsidRPr="009026B1">
        <w:t xml:space="preserve"> SSN:</w:t>
      </w:r>
      <w:r w:rsidRPr="002D1B94">
        <w:rPr>
          <w:rStyle w:val="FormLine"/>
        </w:rPr>
        <w:tab/>
      </w:r>
    </w:p>
    <w:p w:rsidR="009F7782" w:rsidRPr="009F7782" w:rsidP="004D2951" w14:paraId="114CE2AC" w14:textId="0268423A">
      <w:pPr>
        <w:pStyle w:val="Heading3"/>
      </w:pPr>
      <w:r w:rsidRPr="009F7782">
        <w:t>Enter your nine-digit Social Security Number.</w:t>
      </w:r>
    </w:p>
    <w:p w:rsidR="009F7782" w:rsidRPr="009F7782" w:rsidP="00C45DF3" w14:paraId="4DA09C80" w14:textId="7E8AE84B">
      <w:pPr>
        <w:pStyle w:val="InputFieldText"/>
        <w:tabs>
          <w:tab w:val="clear" w:pos="7200"/>
          <w:tab w:val="left" w:pos="10800"/>
        </w:tabs>
      </w:pPr>
      <w:r w:rsidRPr="009F7782">
        <w:t>Social Security Number:</w:t>
      </w:r>
      <w:r w:rsidR="007D7B15">
        <w:rPr>
          <w:rStyle w:val="FormLine"/>
        </w:rPr>
        <w:tab/>
      </w:r>
    </w:p>
    <w:p w:rsidR="009F7782" w:rsidRPr="009F7782" w:rsidP="004D2951" w14:paraId="25A0C74C" w14:textId="2437729F">
      <w:pPr>
        <w:pStyle w:val="Heading3"/>
      </w:pPr>
      <w:r w:rsidRPr="009F7782">
        <w:t>Enter your date of birth in mm</w:t>
      </w:r>
      <w:r w:rsidR="000A27D2">
        <w:t>/</w:t>
      </w:r>
      <w:r w:rsidRPr="009F7782">
        <w:t>dd</w:t>
      </w:r>
      <w:r w:rsidR="000A27D2">
        <w:t>/</w:t>
      </w:r>
      <w:r w:rsidRPr="009F7782">
        <w:t>yyyy</w:t>
      </w:r>
      <w:r w:rsidRPr="009F7782">
        <w:t xml:space="preserve"> format (for example, enter June 25, 2006</w:t>
      </w:r>
      <w:r w:rsidR="009A31EE">
        <w:t>,</w:t>
      </w:r>
      <w:r w:rsidRPr="009F7782">
        <w:t xml:space="preserve"> as 06</w:t>
      </w:r>
      <w:r w:rsidR="000A27D2">
        <w:t>/</w:t>
      </w:r>
      <w:r w:rsidRPr="009F7782">
        <w:t>25</w:t>
      </w:r>
      <w:r w:rsidR="000A27D2">
        <w:t>/</w:t>
      </w:r>
      <w:r w:rsidRPr="009F7782">
        <w:t>2006).</w:t>
      </w:r>
    </w:p>
    <w:p w:rsidR="009F7782" w:rsidRPr="007D7B15" w:rsidP="00C45DF3" w14:paraId="240A7E8F" w14:textId="31FE79B0">
      <w:pPr>
        <w:pStyle w:val="InputFieldText"/>
        <w:tabs>
          <w:tab w:val="clear" w:pos="7200"/>
          <w:tab w:val="left" w:pos="10800"/>
        </w:tabs>
      </w:pPr>
      <w:r w:rsidRPr="007D7B15">
        <w:t>Date of Birth:</w:t>
      </w:r>
      <w:r w:rsidR="007D7B15">
        <w:rPr>
          <w:rStyle w:val="FormLine"/>
        </w:rPr>
        <w:tab/>
      </w:r>
    </w:p>
    <w:p w:rsidR="009F7782" w:rsidRPr="009F7782" w:rsidP="004D2951" w14:paraId="41A60685" w14:textId="3A6D3905">
      <w:pPr>
        <w:pStyle w:val="Heading3"/>
      </w:pPr>
      <w:r w:rsidRPr="009F7782">
        <w:t>Enter the two-letter abbreviation for the state that issued your current driver’s license, followed by your driver’s license number. If you do not have a driver’s license, enter N/A.</w:t>
      </w:r>
    </w:p>
    <w:p w:rsidR="009F7782" w:rsidRPr="009F7782" w:rsidP="00C45DF3" w14:paraId="1954FC9A" w14:textId="0A8F12E8">
      <w:pPr>
        <w:pStyle w:val="InputFieldText"/>
        <w:tabs>
          <w:tab w:val="clear" w:pos="7200"/>
          <w:tab w:val="left" w:pos="10800"/>
        </w:tabs>
      </w:pPr>
      <w:r w:rsidRPr="009F7782">
        <w:t>Driver’s License State and Number:</w:t>
      </w:r>
      <w:r w:rsidR="007D7B15">
        <w:rPr>
          <w:rStyle w:val="FormLine"/>
        </w:rPr>
        <w:tab/>
      </w:r>
    </w:p>
    <w:p w:rsidR="009F7782" w:rsidRPr="004D2951" w:rsidP="004D2951" w14:paraId="6C6B6314" w14:textId="0DA8EBB9">
      <w:pPr>
        <w:pStyle w:val="Heading3"/>
      </w:pPr>
      <w:r w:rsidRPr="004D2951">
        <w:t>Enter your preferred email address for receiving communications. We may use your email address to communicate with you. If you do not have an email address or do not wish to provide one, enter N/A.</w:t>
      </w:r>
    </w:p>
    <w:p w:rsidR="009F7782" w:rsidRPr="009F7782" w:rsidP="00C45DF3" w14:paraId="6EC4ECE0" w14:textId="2DD50A13">
      <w:pPr>
        <w:pStyle w:val="InputFieldText"/>
        <w:tabs>
          <w:tab w:val="clear" w:pos="7200"/>
          <w:tab w:val="left" w:pos="10800"/>
        </w:tabs>
      </w:pPr>
      <w:r w:rsidRPr="009F7782">
        <w:t>Email Address:</w:t>
      </w:r>
      <w:r w:rsidR="007D7B15">
        <w:rPr>
          <w:rStyle w:val="FormLine"/>
        </w:rPr>
        <w:tab/>
      </w:r>
    </w:p>
    <w:p w:rsidR="009F7782" w:rsidRPr="009F7782" w:rsidP="004D2951" w14:paraId="13C03BE6" w14:textId="5372CE95">
      <w:pPr>
        <w:pStyle w:val="Heading3"/>
      </w:pPr>
      <w:r w:rsidRPr="009F7782">
        <w:t xml:space="preserve">Enter the area code and phone number at which you can most easily </w:t>
      </w:r>
      <w:r w:rsidRPr="009F7782">
        <w:t>be reached</w:t>
      </w:r>
      <w:r w:rsidRPr="009F7782">
        <w:t xml:space="preserve">. </w:t>
      </w:r>
      <w:r w:rsidRPr="00616F75" w:rsidR="00616F75">
        <w:t xml:space="preserve">(Do not list your work phone number here.) </w:t>
      </w:r>
      <w:r w:rsidRPr="009F7782">
        <w:t>If you do not have a phone, enter N/A.</w:t>
      </w:r>
    </w:p>
    <w:p w:rsidR="009F7782" w:rsidP="00C45DF3" w14:paraId="50C69708" w14:textId="60F052CB">
      <w:pPr>
        <w:pStyle w:val="InputFieldText"/>
        <w:tabs>
          <w:tab w:val="clear" w:pos="7200"/>
          <w:tab w:val="left" w:pos="10800"/>
        </w:tabs>
        <w:rPr>
          <w:rStyle w:val="FormLine"/>
        </w:rPr>
      </w:pPr>
      <w:r w:rsidRPr="009F7782">
        <w:t>Phone Number:</w:t>
      </w:r>
      <w:r w:rsidR="007D7B15">
        <w:rPr>
          <w:rStyle w:val="FormLine"/>
        </w:rPr>
        <w:tab/>
      </w:r>
    </w:p>
    <w:p w:rsidR="009F7782" w:rsidRPr="004D2951" w:rsidP="004D2951" w14:paraId="6D9CFBC0" w14:textId="35626154">
      <w:pPr>
        <w:pStyle w:val="Heading3"/>
      </w:pPr>
      <w:r w:rsidRPr="004D2951">
        <w:t>If you have an alternate phone number where you can be reached, enter the area code and phone number. If you do not have an alternate phone number, enter N/A.</w:t>
      </w:r>
    </w:p>
    <w:p w:rsidR="009F7782" w:rsidRPr="007D7B15" w:rsidP="00C45DF3" w14:paraId="3A72D987" w14:textId="7EA5120E">
      <w:pPr>
        <w:pStyle w:val="InputFieldText"/>
        <w:tabs>
          <w:tab w:val="clear" w:pos="7200"/>
          <w:tab w:val="left" w:pos="10800"/>
        </w:tabs>
      </w:pPr>
      <w:r w:rsidRPr="007D7B15">
        <w:t>Alternate Phone Number:</w:t>
      </w:r>
      <w:r w:rsidR="007D7B15">
        <w:rPr>
          <w:rStyle w:val="FormLine"/>
        </w:rPr>
        <w:tab/>
      </w:r>
    </w:p>
    <w:p w:rsidR="009F7782" w:rsidRPr="004D2951" w:rsidP="004D2951" w14:paraId="630FF5B8" w14:textId="7916B231">
      <w:pPr>
        <w:pStyle w:val="Heading3"/>
      </w:pPr>
      <w:r w:rsidRPr="004D2951">
        <w:t xml:space="preserve">Enter your </w:t>
      </w:r>
      <w:r w:rsidRPr="004D2951">
        <w:rPr>
          <w:rStyle w:val="Strong"/>
        </w:rPr>
        <w:t>permanent address</w:t>
      </w:r>
      <w:r w:rsidRPr="004D2951">
        <w:t xml:space="preserve"> (number, street, apartment number, or rural route number and box number, then city, state, zip code). If your mailing address is different from your permanent address, you must list </w:t>
      </w:r>
      <w:r w:rsidRPr="003F3DC6">
        <w:rPr>
          <w:rStyle w:val="Strong"/>
        </w:rPr>
        <w:t>both</w:t>
      </w:r>
      <w:r w:rsidRPr="004D2951">
        <w:t xml:space="preserve"> addresses (see the instructions for Item </w:t>
      </w:r>
      <w:r w:rsidR="003F3DC6">
        <w:t>10</w:t>
      </w:r>
      <w:r w:rsidRPr="004D2951">
        <w:t>). A temporary school address is not acceptable. If you do not have a stable permanent address, provide an address where you can reliably receive mail.</w:t>
      </w:r>
    </w:p>
    <w:p w:rsidR="007D7B15" w:rsidP="00C45DF3" w14:paraId="3EFFAB86" w14:textId="77777777">
      <w:pPr>
        <w:pStyle w:val="InputFieldText"/>
        <w:tabs>
          <w:tab w:val="clear" w:pos="7200"/>
          <w:tab w:val="left" w:pos="10800"/>
        </w:tabs>
        <w:rPr>
          <w:rStyle w:val="FormLine"/>
        </w:rPr>
      </w:pPr>
      <w:r w:rsidRPr="009F7782">
        <w:t>Permanent Address:</w:t>
      </w:r>
      <w:bookmarkStart w:id="8" w:name="OLE_LINK16"/>
      <w:r>
        <w:rPr>
          <w:rStyle w:val="FormLine"/>
        </w:rPr>
        <w:tab/>
      </w:r>
      <w:bookmarkEnd w:id="8"/>
    </w:p>
    <w:p w:rsidR="009F7782" w:rsidRPr="009F7782" w:rsidP="003D1681" w14:paraId="1A94DD21" w14:textId="110EF018">
      <w:pPr>
        <w:pStyle w:val="InputFieldText"/>
        <w:tabs>
          <w:tab w:val="left" w:pos="5220"/>
          <w:tab w:val="clear" w:pos="7200"/>
          <w:tab w:val="left" w:pos="8550"/>
          <w:tab w:val="left" w:pos="10800"/>
        </w:tabs>
      </w:pPr>
      <w:r w:rsidRPr="009F7782">
        <w:t>City:</w:t>
      </w:r>
      <w:r w:rsidR="007D7B15">
        <w:rPr>
          <w:rStyle w:val="FormLine"/>
        </w:rPr>
        <w:tab/>
      </w:r>
      <w:r w:rsidRPr="009F7782">
        <w:t>State:</w:t>
      </w:r>
      <w:r w:rsidR="007D7B15">
        <w:rPr>
          <w:rStyle w:val="FormLine"/>
        </w:rPr>
        <w:tab/>
      </w:r>
      <w:r w:rsidRPr="009F7782">
        <w:t>Zip:</w:t>
      </w:r>
      <w:r w:rsidR="007D7B15">
        <w:rPr>
          <w:rStyle w:val="FormLine"/>
        </w:rPr>
        <w:tab/>
      </w:r>
    </w:p>
    <w:p w:rsidR="009F7782" w:rsidRPr="009F7782" w:rsidP="004D2951" w14:paraId="5BF3FA60" w14:textId="3F6E5E34">
      <w:pPr>
        <w:pStyle w:val="Heading3"/>
      </w:pPr>
      <w:r w:rsidRPr="009F7782">
        <w:t xml:space="preserve">If you have a mailing address that is different from your permanent address, enter your </w:t>
      </w:r>
      <w:r w:rsidRPr="004D2951">
        <w:rPr>
          <w:rStyle w:val="Strong"/>
        </w:rPr>
        <w:t>mailing address</w:t>
      </w:r>
      <w:r w:rsidRPr="009F7782">
        <w:t xml:space="preserve"> (number, street, apartment number, or rural route number and box number, then city, state, zip code).</w:t>
      </w:r>
    </w:p>
    <w:p w:rsidR="00731C4E" w:rsidP="00731C4E" w14:paraId="4F328EEB" w14:textId="77777777">
      <w:pPr>
        <w:pStyle w:val="InputFieldText"/>
        <w:tabs>
          <w:tab w:val="clear" w:pos="7200"/>
          <w:tab w:val="left" w:pos="10710"/>
        </w:tabs>
      </w:pPr>
      <w:r w:rsidRPr="007D7B15">
        <w:t>Mailing Address (if different from permanent address):</w:t>
      </w:r>
    </w:p>
    <w:p w:rsidR="00731C4E" w:rsidP="003D1681" w14:paraId="5A8AF4DC" w14:textId="016307E5">
      <w:pPr>
        <w:pStyle w:val="InputFieldText"/>
        <w:tabs>
          <w:tab w:val="clear" w:pos="7200"/>
          <w:tab w:val="left" w:pos="10800"/>
        </w:tabs>
        <w:rPr>
          <w:rStyle w:val="FormLine"/>
        </w:rPr>
      </w:pPr>
      <w:r>
        <w:rPr>
          <w:rStyle w:val="FormLine"/>
        </w:rPr>
        <w:tab/>
      </w:r>
    </w:p>
    <w:p w:rsidR="009F7782" w:rsidP="003D1681" w14:paraId="60B8AC2A" w14:textId="2BD70A5D">
      <w:pPr>
        <w:pStyle w:val="InputFieldText"/>
        <w:tabs>
          <w:tab w:val="left" w:pos="5220"/>
          <w:tab w:val="clear" w:pos="7200"/>
          <w:tab w:val="left" w:pos="8550"/>
          <w:tab w:val="left" w:pos="10800"/>
        </w:tabs>
        <w:rPr>
          <w:rStyle w:val="FormLine"/>
        </w:rPr>
      </w:pPr>
      <w:r w:rsidRPr="007D7B15">
        <w:t>City:</w:t>
      </w:r>
      <w:r w:rsidR="00731C4E">
        <w:rPr>
          <w:rStyle w:val="FormLine"/>
        </w:rPr>
        <w:tab/>
      </w:r>
      <w:r w:rsidRPr="007D7B15">
        <w:t>State:</w:t>
      </w:r>
      <w:r w:rsidR="00731C4E">
        <w:rPr>
          <w:rStyle w:val="FormLine"/>
        </w:rPr>
        <w:tab/>
      </w:r>
      <w:r w:rsidRPr="007D7B15">
        <w:t>Zip:</w:t>
      </w:r>
      <w:r w:rsidR="00731C4E">
        <w:rPr>
          <w:rStyle w:val="FormLine"/>
        </w:rPr>
        <w:tab/>
      </w:r>
    </w:p>
    <w:p w:rsidR="009D42DA" w:rsidRPr="00211FA8" w:rsidP="00211FA8" w14:paraId="044F6848" w14:textId="4687424F">
      <w:pPr>
        <w:pStyle w:val="Heading3"/>
      </w:pPr>
      <w:r w:rsidRPr="3CA3EBCC">
        <w:rPr>
          <w:rStyle w:val="Strong"/>
        </w:rPr>
        <w:t>Complete Item 1</w:t>
      </w:r>
      <w:r w:rsidRPr="3CA3EBCC" w:rsidR="745F2ABE">
        <w:rPr>
          <w:rStyle w:val="Strong"/>
        </w:rPr>
        <w:t>2</w:t>
      </w:r>
      <w:r w:rsidRPr="3CA3EBCC">
        <w:rPr>
          <w:rStyle w:val="Strong"/>
        </w:rPr>
        <w:t xml:space="preserve"> only if you are a parent borrower</w:t>
      </w:r>
      <w:r>
        <w:t>. Place a check in the box that corresponds to your citizenship status. If you check the box for “Permanent Resident/Other Eligible Noncitizen,” enter your A-Number.</w:t>
      </w:r>
      <w:r w:rsidR="003F3DC6">
        <w:br w:type="page"/>
      </w:r>
    </w:p>
    <w:p w:rsidR="00FC5BB7" w:rsidP="00FC5BB7" w14:paraId="644F522F" w14:textId="59AC7C83">
      <w:pPr>
        <w:pStyle w:val="BorrowerNameandSSN"/>
        <w:tabs>
          <w:tab w:val="center" w:pos="6480"/>
          <w:tab w:val="center" w:pos="10800"/>
        </w:tabs>
      </w:pPr>
      <w:r>
        <w:t>Borrower’s</w:t>
      </w:r>
      <w:r w:rsidRPr="009026B1">
        <w:t xml:space="preserve"> Name:</w:t>
      </w:r>
      <w:r w:rsidRPr="002D1B94">
        <w:rPr>
          <w:rStyle w:val="FormLine"/>
        </w:rPr>
        <w:tab/>
      </w:r>
      <w:r>
        <w:t>Borrower’s</w:t>
      </w:r>
      <w:r w:rsidRPr="009026B1">
        <w:t xml:space="preserve"> SSN:</w:t>
      </w:r>
      <w:r w:rsidRPr="002D1B94">
        <w:rPr>
          <w:rStyle w:val="FormLine"/>
        </w:rPr>
        <w:tab/>
      </w:r>
    </w:p>
    <w:p w:rsidR="003F3DC6" w:rsidRPr="00D97DFF" w:rsidP="00D97DFF" w14:paraId="47EFB668" w14:textId="7793FC40">
      <w:pPr>
        <w:pStyle w:val="BodyText2"/>
      </w:pPr>
      <w:r w:rsidRPr="00D97DFF">
        <w:t>The term "U.S. Citizen" includes citizens of the 50 states, the District of Columbia, Puerto Rico, the U.S. Virgin Islands, Guam, and the Northern Mariana Islands. "National" includes all U.S. citizens and citizens of American Samoa and Swain’s Island.</w:t>
      </w:r>
    </w:p>
    <w:p w:rsidR="003F3DC6" w:rsidRPr="00D97DFF" w:rsidP="00D97DFF" w14:paraId="52358321" w14:textId="03410CFA">
      <w:pPr>
        <w:pStyle w:val="BodyText2"/>
      </w:pPr>
      <w:r w:rsidRPr="00D97DFF">
        <w:t xml:space="preserve">The term "Permanent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w:t>
      </w:r>
      <w:r w:rsidRPr="00D97DFF">
        <w:t>Cuban-Haitian</w:t>
      </w:r>
      <w:r w:rsidRPr="00D97DFF">
        <w:t xml:space="preserve"> entrants, temporary residents under the Immigration Reform and Control Act of 1986, and others.</w:t>
      </w:r>
    </w:p>
    <w:p w:rsidR="003F3DC6" w:rsidRPr="00616F75" w:rsidP="00D97DFF" w14:paraId="69F47089" w14:textId="4DA4E3A9">
      <w:pPr>
        <w:pStyle w:val="BodyText2"/>
        <w:rPr>
          <w:rStyle w:val="Strong"/>
        </w:rPr>
      </w:pPr>
      <w:r w:rsidRPr="00616F75">
        <w:rPr>
          <w:rStyle w:val="Strong"/>
        </w:rPr>
        <w:t>NOTE: If your citizenship status is not one of the above categories, you are not eligible for a Direct PLUS Loan.</w:t>
      </w:r>
    </w:p>
    <w:p w:rsidR="003F3DC6" w:rsidRPr="003F3DC6" w:rsidP="004305E0" w14:paraId="618E3905" w14:textId="62C1ABA1">
      <w:pPr>
        <w:pStyle w:val="BodyText2"/>
      </w:pPr>
      <w:r>
        <w:rPr>
          <w:noProof/>
        </w:rPr>
        <mc:AlternateContent>
          <mc:Choice Requires="wps">
            <w:drawing>
              <wp:anchor distT="0" distB="0" distL="114300" distR="91440" simplePos="0" relativeHeight="251662336" behindDoc="0" locked="0" layoutInCell="1" allowOverlap="1">
                <wp:simplePos x="0" y="0"/>
                <wp:positionH relativeFrom="column">
                  <wp:posOffset>324485</wp:posOffset>
                </wp:positionH>
                <wp:positionV relativeFrom="paragraph">
                  <wp:posOffset>291465</wp:posOffset>
                </wp:positionV>
                <wp:extent cx="164465" cy="164465"/>
                <wp:effectExtent l="0" t="0" r="13335" b="13335"/>
                <wp:wrapSquare wrapText="bothSides"/>
                <wp:docPr id="705981528" name="Rectangle 7059815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05981528" o:spid="_x0000_s1027" alt="&quot;&quot;" style="width:12.95pt;height:12.95pt;margin-top:22.95pt;margin-left:25.55pt;mso-height-percent:0;mso-height-relative:margin;mso-width-percent:0;mso-width-relative:margin;mso-wrap-distance-bottom:0;mso-wrap-distance-left:9pt;mso-wrap-distance-right:7.2pt;mso-wrap-distance-top:0;mso-wrap-style:square;position:absolute;visibility:visible;v-text-anchor:middle;z-index:251663360" fillcolor="white" strokecolor="black">
                <w10:wrap type="square"/>
              </v:rect>
            </w:pict>
          </mc:Fallback>
        </mc:AlternateContent>
      </w:r>
      <w:r>
        <w:rPr>
          <w:noProof/>
        </w:rPr>
        <mc:AlternateContent>
          <mc:Choice Requires="wps">
            <w:drawing>
              <wp:anchor distT="0" distB="0" distL="114300" distR="91440" simplePos="0" relativeHeight="251664384" behindDoc="0" locked="0" layoutInCell="1" allowOverlap="1">
                <wp:simplePos x="0" y="0"/>
                <wp:positionH relativeFrom="column">
                  <wp:posOffset>2447116</wp:posOffset>
                </wp:positionH>
                <wp:positionV relativeFrom="paragraph">
                  <wp:posOffset>290830</wp:posOffset>
                </wp:positionV>
                <wp:extent cx="164465" cy="164465"/>
                <wp:effectExtent l="0" t="0" r="13335" b="13335"/>
                <wp:wrapSquare wrapText="bothSides"/>
                <wp:docPr id="1858091559" name="Rectangle 18580915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58091559" o:spid="_x0000_s1028" alt="&quot;&quot;" style="width:12.95pt;height:12.95pt;margin-top:22.9pt;margin-left:192.7pt;mso-height-percent:0;mso-height-relative:margin;mso-width-percent:0;mso-width-relative:margin;mso-wrap-distance-bottom:0;mso-wrap-distance-left:9pt;mso-wrap-distance-right:7.2pt;mso-wrap-distance-top:0;mso-wrap-style:square;position:absolute;visibility:visible;v-text-anchor:middle;z-index:251665408" fillcolor="white" strokecolor="black">
                <w10:wrap type="square"/>
              </v:rect>
            </w:pict>
          </mc:Fallback>
        </mc:AlternateContent>
      </w:r>
      <w:r w:rsidRPr="003F3DC6">
        <w:t>Citizenship Status (to be completed by parent borrowers only -- check one)</w:t>
      </w:r>
    </w:p>
    <w:p w:rsidR="003F3DC6" w:rsidRPr="003F3DC6" w:rsidP="003F3DC6" w14:paraId="282E5B52" w14:textId="3B048D8F">
      <w:pPr>
        <w:pStyle w:val="InputFieldText"/>
      </w:pPr>
      <w:r w:rsidRPr="003F3DC6">
        <w:t>U.S. Citizen or Nationa</w:t>
      </w:r>
      <w:r w:rsidR="001E3E61">
        <w:t>l</w:t>
      </w:r>
      <w:r w:rsidRPr="003F3DC6">
        <w:t xml:space="preserve">   Permanent Resident/Other Eligible Noncitizen</w:t>
      </w:r>
    </w:p>
    <w:p w:rsidR="003F3DC6" w:rsidRPr="003F3DC6" w:rsidP="004305E0" w14:paraId="15721EDA" w14:textId="719B91AF">
      <w:pPr>
        <w:pStyle w:val="BodyText2"/>
      </w:pPr>
      <w:r w:rsidRPr="003F3DC6">
        <w:t>If you check Permanent Resident/Other Eligible Noncitizen, enter your A-Number.</w:t>
      </w:r>
    </w:p>
    <w:p w:rsidR="003F3DC6" w:rsidRPr="003F3DC6" w:rsidP="003F3DC6" w14:paraId="56163E4D" w14:textId="7830CF9F">
      <w:pPr>
        <w:pStyle w:val="InputFieldText"/>
        <w:tabs>
          <w:tab w:val="clear" w:pos="7200"/>
          <w:tab w:val="left" w:pos="10800"/>
        </w:tabs>
      </w:pPr>
      <w:r w:rsidRPr="003F3DC6">
        <w:t>A-Number:</w:t>
      </w:r>
      <w:r>
        <w:rPr>
          <w:rStyle w:val="FormLine"/>
        </w:rPr>
        <w:tab/>
      </w:r>
    </w:p>
    <w:p w:rsidR="003F3DC6" w:rsidRPr="003F3DC6" w:rsidP="003F3DC6" w14:paraId="2E60F726" w14:textId="439EF736">
      <w:pPr>
        <w:pStyle w:val="Heading3"/>
        <w:rPr>
          <w:b/>
        </w:rPr>
      </w:pPr>
      <w:r w:rsidRPr="003F3DC6">
        <w:t>Enter your employer’s name and address (number, street, city, state, zip code). If you are self-employed, enter the name and address of your business. If you are not employed, enter N/A.</w:t>
      </w:r>
    </w:p>
    <w:p w:rsidR="003F3DC6" w:rsidRPr="003F3DC6" w:rsidP="001F6B97" w14:paraId="58F64B37" w14:textId="41FFC43D">
      <w:pPr>
        <w:pStyle w:val="InputFieldText"/>
        <w:tabs>
          <w:tab w:val="clear" w:pos="7200"/>
          <w:tab w:val="left" w:pos="10800"/>
        </w:tabs>
      </w:pPr>
      <w:r w:rsidRPr="003F3DC6">
        <w:t>Employer’s Name:</w:t>
      </w:r>
      <w:r>
        <w:rPr>
          <w:rStyle w:val="FormLine"/>
        </w:rPr>
        <w:tab/>
      </w:r>
    </w:p>
    <w:p w:rsidR="003F3DC6" w:rsidRPr="003F3DC6" w:rsidP="001F6B97" w14:paraId="363C10C2" w14:textId="0C18414A">
      <w:pPr>
        <w:pStyle w:val="InputFieldText"/>
        <w:tabs>
          <w:tab w:val="clear" w:pos="7200"/>
          <w:tab w:val="left" w:pos="10800"/>
        </w:tabs>
      </w:pPr>
      <w:r w:rsidRPr="003F3DC6">
        <w:t>Employer’s Address:</w:t>
      </w:r>
      <w:r>
        <w:rPr>
          <w:rStyle w:val="FormLine"/>
        </w:rPr>
        <w:tab/>
      </w:r>
    </w:p>
    <w:p w:rsidR="003F3DC6" w:rsidRPr="003F3DC6" w:rsidP="001F6B97" w14:paraId="395BA158" w14:textId="50861EF7">
      <w:pPr>
        <w:pStyle w:val="InputFieldText"/>
        <w:tabs>
          <w:tab w:val="left" w:pos="6120"/>
          <w:tab w:val="clear" w:pos="7200"/>
          <w:tab w:val="left" w:pos="7920"/>
          <w:tab w:val="left" w:pos="10800"/>
        </w:tabs>
      </w:pPr>
      <w:r w:rsidRPr="003F3DC6">
        <w:t>City:</w:t>
      </w:r>
      <w:r>
        <w:rPr>
          <w:rStyle w:val="FormLine"/>
        </w:rPr>
        <w:tab/>
      </w:r>
      <w:r w:rsidRPr="003F3DC6">
        <w:t>State:</w:t>
      </w:r>
      <w:r>
        <w:rPr>
          <w:rStyle w:val="FormLine"/>
        </w:rPr>
        <w:tab/>
      </w:r>
      <w:r w:rsidRPr="003F3DC6">
        <w:t>Zip:</w:t>
      </w:r>
      <w:r>
        <w:rPr>
          <w:rStyle w:val="FormLine"/>
        </w:rPr>
        <w:tab/>
      </w:r>
    </w:p>
    <w:p w:rsidR="003F3DC6" w:rsidRPr="003F3DC6" w:rsidP="003F3DC6" w14:paraId="0B496FA9" w14:textId="2E8DF7A7">
      <w:pPr>
        <w:pStyle w:val="Heading3"/>
      </w:pPr>
      <w:r w:rsidRPr="003F3DC6">
        <w:t>Enter your work area code and phone number. If you are self-employed, enter the area code and phone number of your business.</w:t>
      </w:r>
    </w:p>
    <w:p w:rsidR="003F3DC6" w:rsidRPr="00D70CB3" w:rsidP="00D70CB3" w14:paraId="1B4D4CD6" w14:textId="445EBFF9">
      <w:pPr>
        <w:pStyle w:val="InputFieldText"/>
        <w:tabs>
          <w:tab w:val="clear" w:pos="7200"/>
          <w:tab w:val="left" w:pos="10800"/>
        </w:tabs>
        <w:rPr>
          <w:rStyle w:val="FormLine"/>
        </w:rPr>
      </w:pPr>
      <w:r w:rsidRPr="00D70CB3">
        <w:t>Work Phone Number:</w:t>
      </w:r>
      <w:r w:rsidRPr="00D70CB3">
        <w:rPr>
          <w:rStyle w:val="FormLine"/>
        </w:rPr>
        <w:tab/>
      </w:r>
    </w:p>
    <w:p w:rsidR="009F7782" w:rsidRPr="009F7782" w:rsidP="009F7782" w14:paraId="27B1A286" w14:textId="2BC7A722">
      <w:pPr>
        <w:pStyle w:val="Heading2"/>
      </w:pPr>
      <w:r w:rsidRPr="009F7782">
        <w:t>Reference Information</w:t>
      </w:r>
    </w:p>
    <w:p w:rsidR="00461258" w:rsidRPr="00461258" w:rsidP="00461258" w14:paraId="1203FC98" w14:textId="77777777">
      <w:pPr>
        <w:pStyle w:val="BodyText"/>
      </w:pPr>
      <w:r w:rsidRPr="00461258">
        <w:t xml:space="preserve">Enter the requested information (middle name and name suffix are optional) for two adults with different addresses who do not live with you, and who have known you for at least three years and will be able to help us contact you in the future if we are unable to reach you. References are used only for this purpose. References are not used to determine your eligibility for a </w:t>
      </w:r>
      <w:r w:rsidRPr="00461258">
        <w:t>loan</w:t>
      </w:r>
      <w:r w:rsidRPr="00461258">
        <w:t xml:space="preserve"> and they are never required to repay your loan.</w:t>
      </w:r>
    </w:p>
    <w:p w:rsidR="00FC5BB7" w14:paraId="27C169FB" w14:textId="77777777">
      <w:pPr>
        <w:rPr>
          <w:rFonts w:ascii="Arial" w:hAnsi="Arial"/>
          <w:b/>
          <w:sz w:val="20"/>
        </w:rPr>
      </w:pPr>
      <w:r>
        <w:br w:type="page"/>
      </w:r>
    </w:p>
    <w:p w:rsidR="00FC5BB7" w:rsidRPr="009F7782" w:rsidP="00FC5BB7" w14:paraId="3BC98481" w14:textId="366A5165">
      <w:pPr>
        <w:pStyle w:val="BorrowerNameandSSN"/>
        <w:tabs>
          <w:tab w:val="center" w:pos="6480"/>
          <w:tab w:val="center" w:pos="10800"/>
        </w:tabs>
      </w:pPr>
      <w:r>
        <w:t>Borrower’s</w:t>
      </w:r>
      <w:r w:rsidRPr="009026B1">
        <w:t xml:space="preserve"> Name:</w:t>
      </w:r>
      <w:r w:rsidRPr="00211FA8">
        <w:rPr>
          <w:rStyle w:val="FormLine"/>
        </w:rPr>
        <w:tab/>
      </w:r>
      <w:r>
        <w:t>Borrower’s</w:t>
      </w:r>
      <w:r w:rsidRPr="009026B1">
        <w:t xml:space="preserve"> SSN:</w:t>
      </w:r>
      <w:r w:rsidRPr="00211FA8">
        <w:rPr>
          <w:rStyle w:val="FormLine"/>
        </w:rPr>
        <w:tab/>
      </w:r>
    </w:p>
    <w:p w:rsidR="009F7782" w:rsidRPr="007D7B15" w:rsidP="00461258" w14:paraId="021C5A6E" w14:textId="3DFE154E">
      <w:pPr>
        <w:pStyle w:val="BodyText"/>
      </w:pPr>
      <w:r w:rsidRPr="00461258">
        <w:t>Reference 1 should be a close family member. If you are a parent borrower, do not list the student for whom you are borrowing as a reference. Providing an email address for a reference is optional. If you provide an email address for a reference, we may use it to communicate with the reference. If a reference does not have a phone number or email address, or does not wish to provide an email address, enter N/A</w:t>
      </w:r>
      <w:r w:rsidRPr="007D7B15">
        <w:t>.</w:t>
      </w:r>
    </w:p>
    <w:p w:rsidR="009F7782" w:rsidRPr="004D2951" w:rsidP="004D2951" w14:paraId="14C5DCF2" w14:textId="25D62CD9">
      <w:pPr>
        <w:pStyle w:val="Heading3"/>
        <w:rPr>
          <w:rStyle w:val="Strong"/>
        </w:rPr>
      </w:pPr>
      <w:r w:rsidRPr="004D2951">
        <w:rPr>
          <w:rStyle w:val="Strong"/>
        </w:rPr>
        <w:t>Reference 1</w:t>
      </w:r>
    </w:p>
    <w:p w:rsidR="009F7782" w:rsidRPr="009F7782" w:rsidP="00D52479" w14:paraId="05B9DF20" w14:textId="6BFA0B1E">
      <w:pPr>
        <w:pStyle w:val="InputFieldText"/>
        <w:tabs>
          <w:tab w:val="clear" w:pos="7200"/>
          <w:tab w:val="left" w:pos="10800"/>
        </w:tabs>
      </w:pPr>
      <w:r w:rsidRPr="009F7782">
        <w:t>First Name:</w:t>
      </w:r>
      <w:bookmarkStart w:id="9" w:name="OLE_LINK10"/>
      <w:r w:rsidR="00731C4E">
        <w:rPr>
          <w:rStyle w:val="FormLine"/>
        </w:rPr>
        <w:tab/>
      </w:r>
      <w:bookmarkEnd w:id="9"/>
    </w:p>
    <w:p w:rsidR="009F7782" w:rsidRPr="009F7782" w:rsidP="00D52479" w14:paraId="46B18360" w14:textId="7289636C">
      <w:pPr>
        <w:pStyle w:val="InputFieldText"/>
        <w:tabs>
          <w:tab w:val="clear" w:pos="7200"/>
          <w:tab w:val="left" w:pos="10800"/>
        </w:tabs>
      </w:pPr>
      <w:r w:rsidRPr="009F7782">
        <w:t>Middle Name:</w:t>
      </w:r>
      <w:r w:rsidR="00731C4E">
        <w:rPr>
          <w:rStyle w:val="FormLine"/>
        </w:rPr>
        <w:tab/>
      </w:r>
    </w:p>
    <w:p w:rsidR="009F7782" w:rsidRPr="009F7782" w:rsidP="00D52479" w14:paraId="2309CEEC" w14:textId="1BB82B3C">
      <w:pPr>
        <w:pStyle w:val="InputFieldText"/>
        <w:tabs>
          <w:tab w:val="clear" w:pos="7200"/>
          <w:tab w:val="left" w:pos="8010"/>
          <w:tab w:val="left" w:pos="10800"/>
        </w:tabs>
      </w:pPr>
      <w:r w:rsidRPr="009F7782">
        <w:t>Last Name</w:t>
      </w:r>
      <w:r w:rsidRPr="009F7782">
        <w:t>:</w:t>
      </w:r>
      <w:r w:rsidR="00731C4E">
        <w:rPr>
          <w:rStyle w:val="FormLine"/>
        </w:rPr>
        <w:tab/>
      </w:r>
      <w:r w:rsidRPr="009F7782">
        <w:t>Name</w:t>
      </w:r>
      <w:r w:rsidRPr="009F7782">
        <w:t xml:space="preserve"> Suffix:</w:t>
      </w:r>
      <w:r w:rsidR="00731C4E">
        <w:rPr>
          <w:rStyle w:val="FormLine"/>
        </w:rPr>
        <w:tab/>
      </w:r>
    </w:p>
    <w:p w:rsidR="009F7782" w:rsidRPr="009F7782" w:rsidP="00D52479" w14:paraId="4A53ED6E" w14:textId="035F6029">
      <w:pPr>
        <w:pStyle w:val="InputFieldText"/>
        <w:tabs>
          <w:tab w:val="clear" w:pos="7200"/>
          <w:tab w:val="left" w:pos="10800"/>
        </w:tabs>
      </w:pPr>
      <w:r w:rsidRPr="009F7782">
        <w:t>Relationship to You:</w:t>
      </w:r>
      <w:r w:rsidR="00731C4E">
        <w:rPr>
          <w:rStyle w:val="FormLine"/>
        </w:rPr>
        <w:tab/>
      </w:r>
    </w:p>
    <w:p w:rsidR="00450229" w:rsidP="00D52479" w14:paraId="3A105B08" w14:textId="7CF8C3AE">
      <w:pPr>
        <w:pStyle w:val="InputFieldText"/>
        <w:tabs>
          <w:tab w:val="clear" w:pos="7200"/>
          <w:tab w:val="left" w:pos="10800"/>
        </w:tabs>
        <w:rPr>
          <w:rStyle w:val="FormLine"/>
        </w:rPr>
      </w:pPr>
      <w:r w:rsidRPr="009F7782">
        <w:t>Permanent Address:</w:t>
      </w:r>
      <w:r w:rsidR="00731C4E">
        <w:rPr>
          <w:rStyle w:val="FormLine"/>
        </w:rPr>
        <w:tab/>
      </w:r>
    </w:p>
    <w:p w:rsidR="009F7782" w:rsidRPr="009F7782" w:rsidP="00D52479" w14:paraId="01B2F07D" w14:textId="6E77F2A7">
      <w:pPr>
        <w:pStyle w:val="InputFieldText"/>
        <w:tabs>
          <w:tab w:val="left" w:pos="5490"/>
          <w:tab w:val="clear" w:pos="7200"/>
          <w:tab w:val="left" w:pos="7740"/>
          <w:tab w:val="left" w:pos="10800"/>
        </w:tabs>
      </w:pPr>
      <w:r w:rsidRPr="009F7782">
        <w:t>City:</w:t>
      </w:r>
      <w:r w:rsidR="00731C4E">
        <w:rPr>
          <w:rStyle w:val="FormLine"/>
        </w:rPr>
        <w:tab/>
      </w:r>
      <w:r w:rsidRPr="009F7782">
        <w:t>State:</w:t>
      </w:r>
      <w:r w:rsidR="00731C4E">
        <w:rPr>
          <w:rStyle w:val="FormLine"/>
        </w:rPr>
        <w:tab/>
      </w:r>
      <w:r w:rsidRPr="009F7782">
        <w:t>Zip:</w:t>
      </w:r>
      <w:r w:rsidR="00731C4E">
        <w:rPr>
          <w:rStyle w:val="FormLine"/>
        </w:rPr>
        <w:tab/>
      </w:r>
    </w:p>
    <w:p w:rsidR="00450229" w:rsidP="00D52479" w14:paraId="12C4A10F" w14:textId="0AA4E808">
      <w:pPr>
        <w:pStyle w:val="InputFieldText"/>
        <w:tabs>
          <w:tab w:val="clear" w:pos="7200"/>
          <w:tab w:val="left" w:pos="10800"/>
        </w:tabs>
        <w:rPr>
          <w:rStyle w:val="FormLine"/>
        </w:rPr>
      </w:pPr>
      <w:r w:rsidRPr="009F7782">
        <w:t>Phone Number:</w:t>
      </w:r>
      <w:r w:rsidR="00731C4E">
        <w:rPr>
          <w:rStyle w:val="FormLine"/>
        </w:rPr>
        <w:tab/>
      </w:r>
    </w:p>
    <w:p w:rsidR="009F7782" w:rsidRPr="009F7782" w:rsidP="00E0277D" w14:paraId="48C09F7C" w14:textId="73663C04">
      <w:pPr>
        <w:pStyle w:val="InputFieldText"/>
        <w:tabs>
          <w:tab w:val="clear" w:pos="7200"/>
          <w:tab w:val="left" w:pos="10800"/>
        </w:tabs>
      </w:pPr>
      <w:r w:rsidRPr="009F7782">
        <w:t>Email Address:</w:t>
      </w:r>
      <w:r w:rsidR="00731C4E">
        <w:rPr>
          <w:rStyle w:val="FormLine"/>
        </w:rPr>
        <w:tab/>
      </w:r>
    </w:p>
    <w:p w:rsidR="009F7782" w:rsidRPr="004D2951" w:rsidP="004D2951" w14:paraId="20B33B1B" w14:textId="25D3DB74">
      <w:pPr>
        <w:pStyle w:val="Heading3"/>
        <w:rPr>
          <w:rStyle w:val="Strong"/>
        </w:rPr>
      </w:pPr>
      <w:r w:rsidRPr="004D2951">
        <w:rPr>
          <w:rStyle w:val="Strong"/>
        </w:rPr>
        <w:t>Reference 2</w:t>
      </w:r>
    </w:p>
    <w:p w:rsidR="00A2679A" w:rsidRPr="009F7782" w:rsidP="00E0277D" w14:paraId="2C8AE691" w14:textId="77777777">
      <w:pPr>
        <w:pStyle w:val="InputFieldText"/>
        <w:tabs>
          <w:tab w:val="clear" w:pos="7200"/>
          <w:tab w:val="left" w:pos="10800"/>
        </w:tabs>
      </w:pPr>
      <w:r w:rsidRPr="009F7782">
        <w:t>First Name:</w:t>
      </w:r>
      <w:bookmarkStart w:id="10" w:name="OLE_LINK19"/>
      <w:r>
        <w:rPr>
          <w:rStyle w:val="FormLine"/>
        </w:rPr>
        <w:tab/>
      </w:r>
      <w:bookmarkEnd w:id="10"/>
    </w:p>
    <w:p w:rsidR="00A2679A" w:rsidRPr="009F7782" w:rsidP="00E0277D" w14:paraId="67BC0EF5" w14:textId="77777777">
      <w:pPr>
        <w:pStyle w:val="InputFieldText"/>
        <w:tabs>
          <w:tab w:val="clear" w:pos="7200"/>
          <w:tab w:val="left" w:pos="10800"/>
        </w:tabs>
      </w:pPr>
      <w:r w:rsidRPr="009F7782">
        <w:t>Middle Name:</w:t>
      </w:r>
      <w:r>
        <w:rPr>
          <w:rStyle w:val="FormLine"/>
        </w:rPr>
        <w:tab/>
      </w:r>
    </w:p>
    <w:p w:rsidR="00A2679A" w:rsidRPr="009F7782" w:rsidP="00E0277D" w14:paraId="3496B561" w14:textId="77777777">
      <w:pPr>
        <w:pStyle w:val="InputFieldText"/>
        <w:tabs>
          <w:tab w:val="clear" w:pos="7200"/>
          <w:tab w:val="left" w:pos="8010"/>
          <w:tab w:val="left" w:pos="10800"/>
        </w:tabs>
      </w:pPr>
      <w:r w:rsidRPr="009F7782">
        <w:t>Last Name</w:t>
      </w:r>
      <w:r w:rsidRPr="009F7782">
        <w:t>:</w:t>
      </w:r>
      <w:r>
        <w:rPr>
          <w:rStyle w:val="FormLine"/>
        </w:rPr>
        <w:tab/>
      </w:r>
      <w:r w:rsidRPr="009F7782">
        <w:t>Name</w:t>
      </w:r>
      <w:r w:rsidRPr="009F7782">
        <w:t xml:space="preserve"> Suffix:</w:t>
      </w:r>
      <w:r>
        <w:rPr>
          <w:rStyle w:val="FormLine"/>
        </w:rPr>
        <w:tab/>
      </w:r>
    </w:p>
    <w:p w:rsidR="00A2679A" w:rsidRPr="009F7782" w:rsidP="00E0277D" w14:paraId="14B9250E" w14:textId="77777777">
      <w:pPr>
        <w:pStyle w:val="InputFieldText"/>
        <w:tabs>
          <w:tab w:val="clear" w:pos="7200"/>
          <w:tab w:val="left" w:pos="10800"/>
        </w:tabs>
      </w:pPr>
      <w:r w:rsidRPr="009F7782">
        <w:t>Relationship to You:</w:t>
      </w:r>
      <w:r>
        <w:rPr>
          <w:rStyle w:val="FormLine"/>
        </w:rPr>
        <w:tab/>
      </w:r>
    </w:p>
    <w:p w:rsidR="00A2679A" w:rsidP="00E0277D" w14:paraId="1DCF4342" w14:textId="77777777">
      <w:pPr>
        <w:pStyle w:val="InputFieldText"/>
        <w:tabs>
          <w:tab w:val="clear" w:pos="7200"/>
          <w:tab w:val="left" w:pos="10800"/>
        </w:tabs>
        <w:rPr>
          <w:rStyle w:val="FormLine"/>
        </w:rPr>
      </w:pPr>
      <w:r w:rsidRPr="009F7782">
        <w:t>Permanent Address:</w:t>
      </w:r>
      <w:r>
        <w:rPr>
          <w:rStyle w:val="FormLine"/>
        </w:rPr>
        <w:tab/>
      </w:r>
    </w:p>
    <w:p w:rsidR="00A2679A" w:rsidRPr="009F7782" w:rsidP="00E0277D" w14:paraId="33540528" w14:textId="77777777">
      <w:pPr>
        <w:pStyle w:val="InputFieldText"/>
        <w:tabs>
          <w:tab w:val="left" w:pos="5490"/>
          <w:tab w:val="clear" w:pos="7200"/>
          <w:tab w:val="left" w:pos="7740"/>
          <w:tab w:val="left" w:pos="10800"/>
        </w:tabs>
      </w:pPr>
      <w:r w:rsidRPr="009F7782">
        <w:t>City:</w:t>
      </w:r>
      <w:r>
        <w:rPr>
          <w:rStyle w:val="FormLine"/>
        </w:rPr>
        <w:tab/>
      </w:r>
      <w:r w:rsidRPr="009F7782">
        <w:t>State:</w:t>
      </w:r>
      <w:r>
        <w:rPr>
          <w:rStyle w:val="FormLine"/>
        </w:rPr>
        <w:tab/>
      </w:r>
      <w:r w:rsidRPr="009F7782">
        <w:t>Zip:</w:t>
      </w:r>
      <w:r>
        <w:rPr>
          <w:rStyle w:val="FormLine"/>
        </w:rPr>
        <w:tab/>
      </w:r>
    </w:p>
    <w:p w:rsidR="00A2679A" w:rsidP="00E0277D" w14:paraId="3956A2A1" w14:textId="77777777">
      <w:pPr>
        <w:pStyle w:val="InputFieldText"/>
        <w:tabs>
          <w:tab w:val="clear" w:pos="7200"/>
          <w:tab w:val="left" w:pos="10800"/>
        </w:tabs>
        <w:rPr>
          <w:rStyle w:val="FormLine"/>
        </w:rPr>
      </w:pPr>
      <w:r w:rsidRPr="009F7782">
        <w:t>Phone Number:</w:t>
      </w:r>
      <w:r>
        <w:rPr>
          <w:rStyle w:val="FormLine"/>
        </w:rPr>
        <w:tab/>
      </w:r>
    </w:p>
    <w:p w:rsidR="00A2679A" w:rsidRPr="009F7782" w:rsidP="00E0277D" w14:paraId="4BA9BED3" w14:textId="77777777">
      <w:pPr>
        <w:pStyle w:val="InputFieldText"/>
        <w:tabs>
          <w:tab w:val="clear" w:pos="7200"/>
          <w:tab w:val="left" w:pos="10800"/>
        </w:tabs>
      </w:pPr>
      <w:r w:rsidRPr="009F7782">
        <w:t>Email Address:</w:t>
      </w:r>
      <w:bookmarkStart w:id="11" w:name="OLE_LINK39"/>
      <w:r>
        <w:rPr>
          <w:rStyle w:val="FormLine"/>
        </w:rPr>
        <w:tab/>
      </w:r>
      <w:bookmarkEnd w:id="11"/>
    </w:p>
    <w:p w:rsidR="009F7782" w:rsidRPr="009F7782" w:rsidP="00152360" w14:paraId="2B7F4909" w14:textId="51546AF0">
      <w:pPr>
        <w:pStyle w:val="Heading2"/>
      </w:pPr>
      <w:r w:rsidRPr="009F7782">
        <w:t xml:space="preserve">School Information (To Be Completed </w:t>
      </w:r>
      <w:r w:rsidRPr="009F7782">
        <w:t>By</w:t>
      </w:r>
      <w:r w:rsidRPr="009F7782">
        <w:t xml:space="preserve"> </w:t>
      </w:r>
      <w:r w:rsidRPr="009F7782">
        <w:t>The</w:t>
      </w:r>
      <w:r w:rsidRPr="009F7782">
        <w:t xml:space="preserve"> School)</w:t>
      </w:r>
    </w:p>
    <w:p w:rsidR="009F7782" w:rsidRPr="00A2679A" w:rsidP="00A2679A" w14:paraId="4D21B064" w14:textId="77777777">
      <w:pPr>
        <w:pStyle w:val="BodyText"/>
      </w:pPr>
      <w:r w:rsidRPr="00A2679A">
        <w:t>The school that determines your eligibility to receive the loan will complete this section.</w:t>
      </w:r>
    </w:p>
    <w:p w:rsidR="009F7782" w:rsidRPr="00616F75" w:rsidP="00616F75" w14:paraId="54CA2C1E" w14:textId="10607BB8">
      <w:pPr>
        <w:pStyle w:val="Heading3"/>
        <w:tabs>
          <w:tab w:val="left" w:pos="10800"/>
        </w:tabs>
        <w:rPr>
          <w:rStyle w:val="FormLine"/>
          <w:position w:val="0"/>
          <w:u w:val="none"/>
        </w:rPr>
      </w:pPr>
      <w:r w:rsidRPr="00616F75">
        <w:t>School Name and Address:</w:t>
      </w:r>
      <w:r w:rsidRPr="00616F75" w:rsidR="00616F75">
        <w:rPr>
          <w:rStyle w:val="FormLine"/>
        </w:rPr>
        <w:t xml:space="preserve"> </w:t>
      </w:r>
      <w:r w:rsidR="00616F75">
        <w:rPr>
          <w:rStyle w:val="FormLine"/>
        </w:rPr>
        <w:tab/>
      </w:r>
    </w:p>
    <w:p w:rsidR="009F7782" w:rsidRPr="00616F75" w:rsidP="00616F75" w14:paraId="6B0B6F43" w14:textId="42BE0F5F">
      <w:pPr>
        <w:pStyle w:val="Heading3"/>
        <w:tabs>
          <w:tab w:val="left" w:pos="10800"/>
        </w:tabs>
      </w:pPr>
      <w:r w:rsidRPr="00616F75">
        <w:rPr>
          <w:rFonts w:eastAsiaTheme="minorHAnsi"/>
        </w:rPr>
        <w:t>School Code/Branch:</w:t>
      </w:r>
      <w:r w:rsidRPr="00616F75" w:rsidR="00616F75">
        <w:rPr>
          <w:rStyle w:val="FormLine"/>
        </w:rPr>
        <w:t xml:space="preserve"> </w:t>
      </w:r>
      <w:r w:rsidR="00616F75">
        <w:rPr>
          <w:rStyle w:val="FormLine"/>
        </w:rPr>
        <w:tab/>
      </w:r>
    </w:p>
    <w:p w:rsidR="00FC5BB7" w:rsidRPr="00616F75" w:rsidP="00616F75" w14:paraId="336FD6CA" w14:textId="1560EF03">
      <w:pPr>
        <w:pStyle w:val="Heading3"/>
        <w:tabs>
          <w:tab w:val="left" w:pos="10800"/>
        </w:tabs>
      </w:pPr>
      <w:r w:rsidRPr="00616F75">
        <w:t>Identification Number:</w:t>
      </w:r>
      <w:r w:rsidRPr="00616F75" w:rsidR="00616F75">
        <w:rPr>
          <w:rStyle w:val="FormLine"/>
        </w:rPr>
        <w:t xml:space="preserve"> </w:t>
      </w:r>
      <w:r w:rsidR="00616F75">
        <w:rPr>
          <w:rStyle w:val="FormLine"/>
        </w:rPr>
        <w:tab/>
      </w:r>
      <w:r w:rsidRPr="00616F75" w:rsidR="008403CD">
        <w:rPr>
          <w:rStyle w:val="FormLine"/>
          <w:position w:val="0"/>
          <w:u w:val="none"/>
        </w:rPr>
        <w:br w:type="page"/>
      </w:r>
    </w:p>
    <w:p w:rsidR="00FC5BB7" w:rsidRPr="004D2951" w:rsidP="00FC5BB7" w14:paraId="18963D0F" w14:textId="1BCA9360">
      <w:pPr>
        <w:pStyle w:val="BorrowerNameandSSN"/>
        <w:tabs>
          <w:tab w:val="center" w:pos="6480"/>
          <w:tab w:val="center" w:pos="10800"/>
        </w:tabs>
      </w:pPr>
      <w:r>
        <w:t>Borrower’s</w:t>
      </w:r>
      <w:r w:rsidRPr="009026B1">
        <w:t xml:space="preserve"> Name:</w:t>
      </w:r>
      <w:r w:rsidRPr="00211FA8">
        <w:rPr>
          <w:rStyle w:val="FormLine"/>
        </w:rPr>
        <w:tab/>
      </w:r>
      <w:r>
        <w:t>Borrower’s</w:t>
      </w:r>
      <w:r w:rsidRPr="009026B1">
        <w:t xml:space="preserve"> SSN:</w:t>
      </w:r>
      <w:r w:rsidRPr="00211FA8">
        <w:rPr>
          <w:rStyle w:val="FormLine"/>
        </w:rPr>
        <w:tab/>
      </w:r>
    </w:p>
    <w:p w:rsidR="005E7A85" w:rsidP="005E7A85" w14:paraId="73B95858" w14:textId="3C54ABCA">
      <w:pPr>
        <w:pStyle w:val="Heading2"/>
      </w:pPr>
      <w:r>
        <w:t>Dependent Undergraduate Student Information (For Parent Borrowers Only)</w:t>
      </w:r>
    </w:p>
    <w:p w:rsidR="005E7A85" w:rsidRPr="005E7A85" w:rsidP="005E7A85" w14:paraId="5A4F3D16" w14:textId="226559E9">
      <w:pPr>
        <w:pStyle w:val="BodyText"/>
      </w:pPr>
      <w:r w:rsidRPr="005E7A85">
        <w:t>Complete this section only if you are a parent borrowing for a dependent undergraduate student.</w:t>
      </w:r>
    </w:p>
    <w:p w:rsidR="005E7A85" w:rsidRPr="005E7A85" w:rsidP="005E7A85" w14:paraId="2CE758F3" w14:textId="1CD947F9">
      <w:pPr>
        <w:pStyle w:val="Heading3"/>
      </w:pPr>
      <w:r w:rsidRPr="005E7A85">
        <w:t>Enter the student’s first name, then middle name, last name, and name suffix (for example, Jr.). If the student doesn’t have a middle name or name suffix, enter N/A.</w:t>
      </w:r>
    </w:p>
    <w:p w:rsidR="005E7A85" w:rsidRPr="005E7A85" w:rsidP="00D70CB3" w14:paraId="424C2198" w14:textId="2537124B">
      <w:pPr>
        <w:pStyle w:val="InputFieldText"/>
        <w:tabs>
          <w:tab w:val="clear" w:pos="7200"/>
          <w:tab w:val="left" w:pos="10800"/>
        </w:tabs>
      </w:pPr>
      <w:r w:rsidRPr="005E7A85">
        <w:t>First Name:</w:t>
      </w:r>
      <w:r>
        <w:rPr>
          <w:rStyle w:val="FormLine"/>
        </w:rPr>
        <w:tab/>
      </w:r>
    </w:p>
    <w:p w:rsidR="005E7A85" w:rsidP="00D70CB3" w14:paraId="7DB18A59" w14:textId="4CC58822">
      <w:pPr>
        <w:pStyle w:val="InputFieldText"/>
        <w:tabs>
          <w:tab w:val="clear" w:pos="7200"/>
          <w:tab w:val="left" w:pos="10800"/>
        </w:tabs>
      </w:pPr>
      <w:r>
        <w:t>Middle Name:</w:t>
      </w:r>
      <w:r>
        <w:rPr>
          <w:rStyle w:val="FormLine"/>
        </w:rPr>
        <w:tab/>
      </w:r>
    </w:p>
    <w:p w:rsidR="005E7A85" w:rsidP="00D70CB3" w14:paraId="1F157923" w14:textId="30BF878F">
      <w:pPr>
        <w:pStyle w:val="InputFieldText"/>
        <w:tabs>
          <w:tab w:val="left" w:pos="10800"/>
        </w:tabs>
      </w:pPr>
      <w:r>
        <w:t>Last Name</w:t>
      </w:r>
      <w:r>
        <w:t>:</w:t>
      </w:r>
      <w:r>
        <w:rPr>
          <w:rStyle w:val="FormLine"/>
        </w:rPr>
        <w:tab/>
      </w:r>
      <w:r>
        <w:t>Name</w:t>
      </w:r>
      <w:r>
        <w:t xml:space="preserve"> Suffix:</w:t>
      </w:r>
      <w:r>
        <w:rPr>
          <w:rStyle w:val="FormLine"/>
        </w:rPr>
        <w:tab/>
      </w:r>
    </w:p>
    <w:p w:rsidR="005E7A85" w:rsidP="005E7A85" w14:paraId="15D4F07C" w14:textId="53067AF3">
      <w:pPr>
        <w:pStyle w:val="Heading3"/>
        <w:rPr>
          <w:b/>
        </w:rPr>
      </w:pPr>
      <w:r>
        <w:t>Enter the student’s nine-digit Social Security Number.</w:t>
      </w:r>
    </w:p>
    <w:p w:rsidR="005E7A85" w:rsidRPr="005E7A85" w:rsidP="00D70CB3" w14:paraId="251A8470" w14:textId="6A18CBAB">
      <w:pPr>
        <w:pStyle w:val="InputFieldText"/>
        <w:tabs>
          <w:tab w:val="clear" w:pos="7200"/>
          <w:tab w:val="left" w:pos="10800"/>
        </w:tabs>
      </w:pPr>
      <w:r w:rsidRPr="005E7A85">
        <w:t>Social Security Number:</w:t>
      </w:r>
      <w:r>
        <w:rPr>
          <w:rStyle w:val="FormLine"/>
        </w:rPr>
        <w:tab/>
      </w:r>
    </w:p>
    <w:p w:rsidR="005E7A85" w:rsidP="005E7A85" w14:paraId="055789CB" w14:textId="5E540D69">
      <w:pPr>
        <w:pStyle w:val="Heading3"/>
      </w:pPr>
      <w:r>
        <w:t>Enter the student’s date of birth in mm/dd/</w:t>
      </w:r>
      <w:r>
        <w:t>yyyy</w:t>
      </w:r>
      <w:r>
        <w:t xml:space="preserve"> format (for example, enter June 25, </w:t>
      </w:r>
      <w:r>
        <w:t>2006</w:t>
      </w:r>
      <w:r>
        <w:t xml:space="preserve"> as 06/25/2006).</w:t>
      </w:r>
    </w:p>
    <w:p w:rsidR="005E7A85" w:rsidRPr="005E7A85" w:rsidP="00D70CB3" w14:paraId="318B2DDA" w14:textId="3EC03D82">
      <w:pPr>
        <w:pStyle w:val="InputFieldText"/>
        <w:tabs>
          <w:tab w:val="clear" w:pos="7200"/>
          <w:tab w:val="left" w:pos="10800"/>
        </w:tabs>
      </w:pPr>
      <w:r>
        <w:t>Date of Birth:</w:t>
      </w:r>
      <w:r>
        <w:rPr>
          <w:rStyle w:val="FormLine"/>
        </w:rPr>
        <w:tab/>
      </w:r>
    </w:p>
    <w:p w:rsidR="009F7782" w:rsidRPr="009F7782" w:rsidP="009F7782" w14:paraId="26AB0B91" w14:textId="20A2A174">
      <w:pPr>
        <w:pStyle w:val="Heading2"/>
      </w:pPr>
      <w:r w:rsidRPr="009F7782">
        <w:t>Request</w:t>
      </w:r>
      <w:r w:rsidRPr="009F7782">
        <w:t xml:space="preserve">, Certifications, Authorizations, Understandings, Promises, </w:t>
      </w:r>
      <w:r>
        <w:t>a</w:t>
      </w:r>
      <w:r w:rsidRPr="009F7782">
        <w:t>nd Signature</w:t>
      </w:r>
    </w:p>
    <w:p w:rsidR="009F7782" w:rsidRPr="004D2951" w:rsidP="004D2951" w14:paraId="0AE77313" w14:textId="70FF80BC">
      <w:pPr>
        <w:pStyle w:val="BodyText"/>
      </w:pPr>
      <w:r>
        <w:t xml:space="preserve">Carefully read Items </w:t>
      </w:r>
      <w:r w:rsidR="2B281964">
        <w:t>2</w:t>
      </w:r>
      <w:r w:rsidR="7AB46E9D">
        <w:t>3</w:t>
      </w:r>
      <w:r>
        <w:t xml:space="preserve"> through </w:t>
      </w:r>
      <w:r w:rsidR="4172553D">
        <w:t>30</w:t>
      </w:r>
      <w:r>
        <w:t xml:space="preserve"> </w:t>
      </w:r>
      <w:r w:rsidRPr="3CA3EBCC">
        <w:rPr>
          <w:rStyle w:val="Strong"/>
        </w:rPr>
        <w:t>This is a legally binding contract.</w:t>
      </w:r>
    </w:p>
    <w:p w:rsidR="009F7782" w:rsidRPr="004D2951" w:rsidP="004D2951" w14:paraId="6C36589F" w14:textId="6F67FFDE">
      <w:pPr>
        <w:pStyle w:val="BodyText"/>
      </w:pPr>
      <w:r w:rsidRPr="004D2951">
        <w:t xml:space="preserve">Sign your full legal name (in blue or black ink) in Item </w:t>
      </w:r>
      <w:r w:rsidR="00942144">
        <w:t>3</w:t>
      </w:r>
      <w:r w:rsidR="00D03A90">
        <w:t>1</w:t>
      </w:r>
      <w:r w:rsidRPr="004D2951">
        <w:t xml:space="preserve"> and enter the date you signed this MPN in Item </w:t>
      </w:r>
      <w:r w:rsidR="00942144">
        <w:t>3</w:t>
      </w:r>
      <w:r w:rsidR="00D03A90">
        <w:t>2</w:t>
      </w:r>
      <w:r w:rsidRPr="004D2951">
        <w:t>.</w:t>
      </w:r>
    </w:p>
    <w:p w:rsidR="009F7782" w:rsidRPr="004D2951" w:rsidP="004D2951" w14:paraId="7BF2B8DB" w14:textId="0EB9B354">
      <w:pPr>
        <w:pStyle w:val="Heading3"/>
      </w:pPr>
      <w:r w:rsidRPr="00942144">
        <w:t>I request a total amount of Direct PLUS Loans under this MPN that cannot be more than the maximum amount I am eligible to receive, as determined under federal law and explained in the MPN Terms and Conditions/Borrower’s Rights and Responsibilities (Terms/BRR) section of this MPN. If I have an adverse credit history and obtain an endorser so that I may receive a Direct PLUS Loan, only one loan may be made to me under this MPN.</w:t>
      </w:r>
    </w:p>
    <w:p w:rsidR="009F7782" w:rsidRPr="004D2951" w:rsidP="004D2951" w14:paraId="29AA9562" w14:textId="1CDFEBCE">
      <w:pPr>
        <w:pStyle w:val="Heading3"/>
      </w:pPr>
      <w:r w:rsidRPr="004D2951">
        <w:t>Under penalty of perjury, I certify that:</w:t>
      </w:r>
    </w:p>
    <w:p w:rsidR="00942144" w:rsidRPr="00942144" w:rsidP="00942144" w14:paraId="2CE5231C" w14:textId="77777777">
      <w:pPr>
        <w:pStyle w:val="ListNumber2"/>
        <w:rPr>
          <w:b/>
        </w:rPr>
      </w:pPr>
      <w:r w:rsidRPr="00942144">
        <w:t>The information I provide on this MPN and that I may update in the future is true, complete, and correct to the best of my knowledge and belief.</w:t>
      </w:r>
    </w:p>
    <w:p w:rsidR="00942144" w:rsidRPr="00942144" w:rsidP="00942144" w14:paraId="6D80A530" w14:textId="03CFC84F">
      <w:pPr>
        <w:pStyle w:val="ListNumber2"/>
        <w:rPr>
          <w:b/>
          <w:bCs/>
        </w:rPr>
      </w:pPr>
      <w:r w:rsidRPr="00942144">
        <w:t xml:space="preserve">I am </w:t>
      </w:r>
      <w:r w:rsidRPr="00942144">
        <w:rPr>
          <w:rStyle w:val="Strong"/>
        </w:rPr>
        <w:t>(1)</w:t>
      </w:r>
      <w:r w:rsidRPr="00942144">
        <w:t xml:space="preserve"> a graduate or professional student, </w:t>
      </w:r>
      <w:r w:rsidRPr="00942144">
        <w:rPr>
          <w:rStyle w:val="Strong"/>
        </w:rPr>
        <w:t>(2)</w:t>
      </w:r>
      <w:r w:rsidRPr="00942144">
        <w:t xml:space="preserve"> the biological or legal adoptive parent of the student identified in Item </w:t>
      </w:r>
      <w:r w:rsidR="007243BF">
        <w:t>20</w:t>
      </w:r>
      <w:r w:rsidRPr="00942144">
        <w:t xml:space="preserve">, or </w:t>
      </w:r>
      <w:r w:rsidRPr="00942144">
        <w:rPr>
          <w:rStyle w:val="Strong"/>
        </w:rPr>
        <w:t>(3)</w:t>
      </w:r>
      <w:r w:rsidRPr="00942144">
        <w:t xml:space="preserve"> the spouse of the student’s biological or legal adoptive parent and I am required to provide my information on the Free Application for Federal Student Aid (FAFSA) form in accordance with the instructions on the FAFSA form.</w:t>
      </w:r>
    </w:p>
    <w:p w:rsidR="00FC5BB7" w:rsidRPr="00FC5BB7" w:rsidP="00942144" w14:paraId="759C5660" w14:textId="700485C8">
      <w:pPr>
        <w:pStyle w:val="ListNumber2"/>
        <w:rPr>
          <w:b/>
        </w:rPr>
      </w:pPr>
      <w:r w:rsidRPr="00942144">
        <w:t>I will use the loan money I receive only to pay for my authorized educational expenses for attendance at the school that determined I was eligible to receive the loan or, if I am a parent</w:t>
      </w:r>
    </w:p>
    <w:p w:rsidR="00FC5BB7" w:rsidRPr="00FC5BB7" w:rsidP="00FC5BB7" w14:paraId="6FBEE75C" w14:textId="26AEEBF0">
      <w:pPr>
        <w:pStyle w:val="BorrowerNameandSSN"/>
        <w:tabs>
          <w:tab w:val="left" w:pos="5670"/>
          <w:tab w:val="left" w:pos="10800"/>
        </w:tabs>
      </w:pPr>
      <w:r w:rsidRPr="00FC5BB7">
        <w:t>Borrower’s Nam</w:t>
      </w:r>
      <w:r w:rsidR="008403CD">
        <w:t>e:</w:t>
      </w:r>
      <w:r w:rsidRPr="00707C5B">
        <w:rPr>
          <w:rStyle w:val="FormLine"/>
        </w:rPr>
        <w:tab/>
      </w:r>
      <w:r w:rsidRPr="00FC5BB7">
        <w:t>Borrower’s SSN:</w:t>
      </w:r>
      <w:r w:rsidRPr="00707C5B">
        <w:rPr>
          <w:rStyle w:val="FormLine"/>
        </w:rPr>
        <w:tab/>
      </w:r>
    </w:p>
    <w:p w:rsidR="00942144" w:rsidRPr="00942144" w:rsidP="006F4A29" w14:paraId="7B4E0F3B" w14:textId="09AA9265">
      <w:pPr>
        <w:pStyle w:val="ListNumber2"/>
        <w:numPr>
          <w:ilvl w:val="0"/>
          <w:numId w:val="0"/>
        </w:numPr>
        <w:ind w:left="720"/>
        <w:rPr>
          <w:b/>
        </w:rPr>
      </w:pPr>
      <w:r w:rsidRPr="00942144">
        <w:t>borrower, the student's authorized educational expenses for attendance at that school. I will immediately repay any loan money that is not used for that purpose.</w:t>
      </w:r>
    </w:p>
    <w:p w:rsidR="00942144" w:rsidRPr="00942144" w:rsidP="00942144" w14:paraId="7CAB40BE" w14:textId="77777777">
      <w:pPr>
        <w:pStyle w:val="ListNumber2"/>
        <w:rPr>
          <w:b/>
        </w:rPr>
      </w:pPr>
      <w:r w:rsidRPr="00942144">
        <w:t>If I owe an overpayment on a Federal Perkins Loan or on a grant made under the federal student aid programs (as defined in the Terms/BRR), I have made satisfactory arrangements to repay the amount owed.</w:t>
      </w:r>
    </w:p>
    <w:p w:rsidR="00942144" w:rsidRPr="00942144" w:rsidP="00942144" w14:paraId="50DFB208" w14:textId="77777777">
      <w:pPr>
        <w:pStyle w:val="ListNumber2"/>
        <w:rPr>
          <w:b/>
        </w:rPr>
      </w:pPr>
      <w:r w:rsidRPr="00942144">
        <w:t>If I am in default on a federal student loan, I have made satisfactory repayment arrangements with the loan holder to repay the amount owed.</w:t>
      </w:r>
    </w:p>
    <w:p w:rsidR="009F7782" w:rsidRPr="00942144" w:rsidP="00942144" w14:paraId="448A1359" w14:textId="55443E76">
      <w:pPr>
        <w:pStyle w:val="ListNumber2"/>
        <w:rPr>
          <w:b/>
          <w:bCs/>
        </w:rPr>
      </w:pPr>
      <w:r w:rsidRPr="00942144">
        <w:t xml:space="preserve">If I have been convicted of a crime involving fraud in obtaining federal student aid funds, or if I have pled </w:t>
      </w:r>
      <w:r w:rsidRPr="00942144">
        <w:rPr>
          <w:i/>
        </w:rPr>
        <w:t>nolo contendere</w:t>
      </w:r>
      <w:r w:rsidRPr="00942144">
        <w:t xml:space="preserve"> (no contest) or guilty to such a crime, I have fully repaid the fraudulently obtained funds. If I am a parent applying for a Direct PLUS Loan for a dependent undergraduate student, and if that student has been convicted of a crime involving fraud in obtaining federal student aid funds or has pled </w:t>
      </w:r>
      <w:r w:rsidRPr="00942144">
        <w:rPr>
          <w:rStyle w:val="Emphasis"/>
        </w:rPr>
        <w:t>nolo contendere</w:t>
      </w:r>
      <w:r w:rsidRPr="00942144">
        <w:t xml:space="preserve"> or guilty to such a crime, the student has fully repaid the fraudulently obtained funds.</w:t>
      </w:r>
    </w:p>
    <w:p w:rsidR="009F7782" w:rsidRPr="004D2951" w:rsidP="004D2951" w14:paraId="00152530" w14:textId="360D5CB4">
      <w:pPr>
        <w:pStyle w:val="Heading3"/>
      </w:pPr>
      <w:r w:rsidRPr="00942144">
        <w:t>For each Direct PLUS Loan I receive under this MPN, I authorize</w:t>
      </w:r>
      <w:r w:rsidRPr="004D2951">
        <w:t>:</w:t>
      </w:r>
    </w:p>
    <w:p w:rsidR="00015B10" w:rsidRPr="004C0404" w:rsidP="004C0404" w14:paraId="237F55F0" w14:textId="77777777">
      <w:pPr>
        <w:pStyle w:val="ListNumber2"/>
        <w:numPr>
          <w:ilvl w:val="0"/>
          <w:numId w:val="34"/>
        </w:numPr>
      </w:pPr>
      <w:r w:rsidRPr="004C0404">
        <w:t>The U.S. Department of Education (ED) and its agents and contractors to investigate my credit record.</w:t>
      </w:r>
    </w:p>
    <w:p w:rsidR="00015B10" w:rsidRPr="00015B10" w:rsidP="00015B10" w14:paraId="67108E6F" w14:textId="77777777">
      <w:pPr>
        <w:pStyle w:val="ListNumber2"/>
        <w:rPr>
          <w:b/>
          <w:bCs/>
        </w:rPr>
      </w:pPr>
      <w:r w:rsidRPr="00015B10">
        <w:t xml:space="preserve">The schools, ED, and their agents and contractors </w:t>
      </w:r>
      <w:r w:rsidRPr="00015B10">
        <w:t>to release</w:t>
      </w:r>
      <w:r w:rsidRPr="00015B10">
        <w:t xml:space="preserve"> information about my loan to the references I provide and to my immediate family members, unless I submit written directions otherwise or as otherwise permitted by law.</w:t>
      </w:r>
    </w:p>
    <w:p w:rsidR="009F7782" w:rsidRPr="009F7782" w:rsidP="00015B10" w14:paraId="2BC293FA" w14:textId="013525A6">
      <w:pPr>
        <w:pStyle w:val="ListNumber2"/>
        <w:rPr>
          <w:b/>
          <w:bCs/>
        </w:rPr>
      </w:pPr>
      <w:r w:rsidRPr="00015B10">
        <w:t>The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009F7782" w:rsidRPr="009F7782" w:rsidP="007118CA" w14:paraId="62B3B303" w14:textId="21382C9B">
      <w:pPr>
        <w:pStyle w:val="Heading3"/>
        <w:rPr>
          <w:b/>
        </w:rPr>
      </w:pPr>
      <w:r w:rsidRPr="009F7782">
        <w:t>I understand that:</w:t>
      </w:r>
    </w:p>
    <w:p w:rsidR="00015B10" w:rsidRPr="004C0404" w:rsidP="004C0404" w14:paraId="096C835C" w14:textId="77777777">
      <w:pPr>
        <w:pStyle w:val="ListNumber2"/>
        <w:numPr>
          <w:ilvl w:val="0"/>
          <w:numId w:val="35"/>
        </w:numPr>
      </w:pPr>
      <w:r w:rsidRPr="004C0404">
        <w:t>The school will notify me of the loan amount that I am eligible to borrow.</w:t>
      </w:r>
    </w:p>
    <w:p w:rsidR="00015B10" w:rsidRPr="00015B10" w:rsidP="00015B10" w14:paraId="22F81254" w14:textId="77777777">
      <w:pPr>
        <w:pStyle w:val="ListNumber2"/>
        <w:rPr>
          <w:b/>
          <w:bCs/>
        </w:rPr>
      </w:pPr>
      <w:r w:rsidRPr="00015B10">
        <w:t xml:space="preserve">The school is authorized to credit my loan money to my account or to the student’s account at the school and to </w:t>
      </w:r>
      <w:r w:rsidRPr="00015B10">
        <w:t>pay to</w:t>
      </w:r>
      <w:r w:rsidRPr="00015B10">
        <w:t xml:space="preserve"> ED any refund that may be </w:t>
      </w:r>
      <w:r w:rsidRPr="00015B10">
        <w:t>due up</w:t>
      </w:r>
      <w:r w:rsidRPr="00015B10">
        <w:t xml:space="preserve"> to the full amount of the loan. </w:t>
      </w:r>
    </w:p>
    <w:p w:rsidR="00015B10" w:rsidRPr="00015B10" w:rsidP="3CA3EBCC" w14:paraId="21E3D2F2" w14:textId="361D24D0">
      <w:pPr>
        <w:pStyle w:val="ListNumber2"/>
        <w:rPr>
          <w:b/>
          <w:bCs/>
        </w:rPr>
      </w:pPr>
      <w:r>
        <w:t>Within certain timeframes that are explained in Item 1</w:t>
      </w:r>
      <w:r w:rsidR="1A23563D">
        <w:t>1</w:t>
      </w:r>
      <w:r>
        <w:t xml:space="preserve"> of the Terms/BRR, I may cancel a loan or request a lower amount by contacting the school, or by refusing to accept or returning all or a portion of a loan disbursement that is made to me.</w:t>
      </w:r>
    </w:p>
    <w:p w:rsidR="00015B10" w:rsidRPr="00015B10" w:rsidP="00015B10" w14:paraId="3C204AC2" w14:textId="77777777">
      <w:pPr>
        <w:pStyle w:val="ListNumber2"/>
        <w:rPr>
          <w:b/>
        </w:rPr>
      </w:pPr>
      <w:r w:rsidRPr="00015B10">
        <w:t>More than one loan may be made to me under this MPN for the same or different periods of enrollment.</w:t>
      </w:r>
    </w:p>
    <w:p w:rsidR="00D70CB3" w:rsidRPr="008403CD" w:rsidP="008403CD" w14:paraId="0E9E5AEA" w14:textId="6E413E3C">
      <w:pPr>
        <w:pStyle w:val="ListNumber2"/>
      </w:pPr>
      <w:r w:rsidRPr="00015B10">
        <w:t xml:space="preserve">I have the option of paying the interest that accrues on my loans during deferment (including in-school deferment), forbearance, and certain other periods, but if I do not do so, ED may add unpaid interest that accrues on my loans to the principal balance of those loans as </w:t>
      </w:r>
      <w:r w:rsidR="008403CD">
        <w:br w:type="page"/>
      </w:r>
    </w:p>
    <w:p w:rsidR="00FC5BB7" w:rsidP="00FC5BB7" w14:paraId="230BB135" w14:textId="76A62AD0">
      <w:pPr>
        <w:pStyle w:val="BorrowerNameandSSN"/>
        <w:tabs>
          <w:tab w:val="left" w:pos="5670"/>
          <w:tab w:val="left" w:pos="10800"/>
        </w:tabs>
      </w:pPr>
      <w:r w:rsidRPr="00FC5BB7">
        <w:t>Borrower’s Name:</w:t>
      </w:r>
      <w:r w:rsidRPr="00707C5B">
        <w:rPr>
          <w:rStyle w:val="FormLine"/>
        </w:rPr>
        <w:tab/>
      </w:r>
      <w:r w:rsidRPr="00FC5BB7">
        <w:t>Borrower’s SSN:</w:t>
      </w:r>
      <w:r w:rsidRPr="00707C5B">
        <w:rPr>
          <w:rStyle w:val="FormLine"/>
        </w:rPr>
        <w:tab/>
      </w:r>
    </w:p>
    <w:p w:rsidR="00015B10" w:rsidRPr="00015B10" w:rsidP="006F4A29" w14:paraId="3DE0BAD6" w14:textId="171A0147">
      <w:pPr>
        <w:pStyle w:val="ListNumber2"/>
        <w:numPr>
          <w:ilvl w:val="0"/>
          <w:numId w:val="0"/>
        </w:numPr>
        <w:ind w:left="720"/>
        <w:rPr>
          <w:b/>
          <w:bCs/>
        </w:rPr>
      </w:pPr>
      <w:r>
        <w:t xml:space="preserve">explained in Item </w:t>
      </w:r>
      <w:r w:rsidR="1D6DEB26">
        <w:t>8</w:t>
      </w:r>
      <w:r>
        <w:t xml:space="preserve"> of the Terms/BRR. This is called "capitalization." Capitalization will increase the principal amount owed on the loan and the total amount of interest I must pay.</w:t>
      </w:r>
    </w:p>
    <w:p w:rsidR="00015B10" w:rsidRPr="00015B10" w:rsidP="00015B10" w14:paraId="716C6CB8" w14:textId="77777777">
      <w:pPr>
        <w:pStyle w:val="ListNumber2"/>
        <w:rPr>
          <w:b/>
          <w:bCs/>
        </w:rPr>
      </w:pPr>
      <w:r w:rsidRPr="00015B10">
        <w:t xml:space="preserve">ED has the authority to verify information reported on this MPN with other federal agencies and to report information about my loan status to </w:t>
      </w:r>
      <w:r w:rsidRPr="00015B10">
        <w:t>persons</w:t>
      </w:r>
      <w:r w:rsidRPr="00015B10">
        <w:t xml:space="preserve"> and organizations permitted by law to receive that information.</w:t>
      </w:r>
    </w:p>
    <w:p w:rsidR="009F7782" w:rsidRPr="00015B10" w:rsidP="00015B10" w14:paraId="200F841D" w14:textId="0FFB955D">
      <w:pPr>
        <w:pStyle w:val="ListNumber2"/>
        <w:rPr>
          <w:b/>
        </w:rPr>
      </w:pPr>
      <w:r w:rsidRPr="00015B10">
        <w:t>I have a right to receive an exact copy of this MPN.</w:t>
      </w:r>
    </w:p>
    <w:p w:rsidR="005A03FF" w:rsidRPr="005A03FF" w:rsidP="005A03FF" w14:paraId="75A57021" w14:textId="77777777">
      <w:pPr>
        <w:pStyle w:val="Heading3"/>
      </w:pPr>
      <w:r w:rsidRPr="005A03FF">
        <w:t>I promise to pay to ED the full amount of all loans that I receive under this MPN in accordance with the terms of the MPN, plus interest and any other charges and fees that I may be required to pay under the terms of the MPN.</w:t>
      </w:r>
    </w:p>
    <w:p w:rsidR="005A03FF" w:rsidRPr="005A03FF" w:rsidP="005A03FF" w14:paraId="66CBA03E" w14:textId="079EA05A">
      <w:pPr>
        <w:pStyle w:val="Heading3"/>
      </w:pPr>
      <w:r w:rsidRPr="005A03FF">
        <w:t xml:space="preserve">If I do not make a payment on a loan made under this MPN when it is due, I promise to pay reasonable costs, including but not limited to </w:t>
      </w:r>
      <w:r w:rsidR="003A520B">
        <w:t xml:space="preserve">collection costs, </w:t>
      </w:r>
      <w:r w:rsidRPr="005A03FF">
        <w:t>attorney fees, court costs, and other fees.</w:t>
      </w:r>
    </w:p>
    <w:p w:rsidR="005A03FF" w:rsidRPr="005A03FF" w:rsidP="005A03FF" w14:paraId="2CCF46E9" w14:textId="5CCC9F63">
      <w:pPr>
        <w:pStyle w:val="Heading3"/>
      </w:pPr>
      <w:r w:rsidRPr="005A03FF">
        <w:t>I promise that I will not sign this MPN before reading the entire MPN, even if I am told not to read it, or told that I am not required to read it.</w:t>
      </w:r>
    </w:p>
    <w:p w:rsidR="009F7782" w:rsidRPr="009F7782" w:rsidP="005A03FF" w14:paraId="7114FF79" w14:textId="1DD9AE9D">
      <w:pPr>
        <w:pStyle w:val="Heading3"/>
      </w:pPr>
      <w:r w:rsidRPr="005A03FF">
        <w:t>By signing this MPN, whether electronically or on a paper copy, I certify that I have read, understand, and agree to the terms and conditions of the MPN, including the Request, Certifications, Authorizations, Understandings, Promises, and Signature, and the Terms/BRR.</w:t>
      </w:r>
    </w:p>
    <w:p w:rsidR="009F7782" w:rsidRPr="00A72353" w:rsidP="00A72353" w14:paraId="4D99B400" w14:textId="77777777">
      <w:pPr>
        <w:pStyle w:val="BodyText"/>
        <w:rPr>
          <w:rStyle w:val="Strong"/>
        </w:rPr>
      </w:pPr>
      <w:r w:rsidRPr="00A72353">
        <w:rPr>
          <w:rStyle w:val="Strong"/>
        </w:rPr>
        <w:t>I UNDERSTAND THAT I MAY RECEIVE ONE OR MORE LOANS UNDER THIS MPN, AND THAT I MUST REPAY ALL LOANS I RECEIVE UNDER THIS MPN.</w:t>
      </w:r>
    </w:p>
    <w:p w:rsidR="00FC5BB7" w:rsidP="00FC5BB7" w14:paraId="7F415D31" w14:textId="77777777">
      <w:pPr>
        <w:pStyle w:val="Heading3"/>
        <w:tabs>
          <w:tab w:val="left" w:pos="10800"/>
        </w:tabs>
        <w:rPr>
          <w:rStyle w:val="Strong"/>
        </w:rPr>
      </w:pPr>
      <w:r w:rsidRPr="000A27D2">
        <w:rPr>
          <w:rStyle w:val="Strong"/>
        </w:rPr>
        <w:t>Borrower’s Signature:</w:t>
      </w:r>
      <w:r w:rsidR="000A27D2">
        <w:rPr>
          <w:rStyle w:val="FormLine"/>
        </w:rPr>
        <w:tab/>
      </w:r>
    </w:p>
    <w:p w:rsidR="00EB6BCC" w:rsidRPr="00FC5BB7" w:rsidP="00FC5BB7" w14:paraId="38E293B3" w14:textId="4D1A266F">
      <w:pPr>
        <w:pStyle w:val="Heading3"/>
        <w:tabs>
          <w:tab w:val="left" w:pos="10800"/>
        </w:tabs>
        <w:rPr>
          <w:rStyle w:val="FormLine"/>
          <w:b/>
          <w:bCs w:val="0"/>
          <w:position w:val="0"/>
          <w:u w:val="none"/>
        </w:rPr>
      </w:pPr>
      <w:r w:rsidRPr="000A27D2">
        <w:rPr>
          <w:rStyle w:val="Strong"/>
        </w:rPr>
        <w:t>Today’s Date (mm</w:t>
      </w:r>
      <w:r w:rsidRPr="000A27D2" w:rsidR="00A72353">
        <w:rPr>
          <w:rStyle w:val="Strong"/>
        </w:rPr>
        <w:t>/</w:t>
      </w:r>
      <w:r w:rsidRPr="000A27D2">
        <w:rPr>
          <w:rStyle w:val="Strong"/>
        </w:rPr>
        <w:t>dd</w:t>
      </w:r>
      <w:r w:rsidRPr="000A27D2" w:rsidR="00A72353">
        <w:rPr>
          <w:rStyle w:val="Strong"/>
        </w:rPr>
        <w:t>/</w:t>
      </w:r>
      <w:r w:rsidRPr="000A27D2">
        <w:rPr>
          <w:rStyle w:val="Strong"/>
        </w:rPr>
        <w:t>yyyy</w:t>
      </w:r>
      <w:r w:rsidRPr="000A27D2">
        <w:rPr>
          <w:rStyle w:val="Strong"/>
        </w:rPr>
        <w:t>):</w:t>
      </w:r>
      <w:r w:rsidR="000A27D2">
        <w:rPr>
          <w:rStyle w:val="FormLine"/>
        </w:rPr>
        <w:tab/>
      </w:r>
    </w:p>
    <w:p w:rsidR="00152360" w:rsidRPr="008470F2" w:rsidP="008470F2" w14:paraId="3632C10D" w14:textId="762F55D7">
      <w:r w:rsidRPr="008470F2">
        <w:br w:type="page"/>
      </w:r>
    </w:p>
    <w:p w:rsidR="009F7782" w:rsidRPr="009F7782" w:rsidP="009F7782" w14:paraId="524A32BF" w14:textId="6DB02ADC">
      <w:pPr>
        <w:pStyle w:val="Heading2"/>
      </w:pPr>
      <w:r>
        <w:t>MPN</w:t>
      </w:r>
      <w:r w:rsidRPr="009F7782">
        <w:t xml:space="preserve"> Terms </w:t>
      </w:r>
      <w:r>
        <w:t>a</w:t>
      </w:r>
      <w:r w:rsidRPr="009F7782">
        <w:t xml:space="preserve">nd Conditions/Borrower’s Rights </w:t>
      </w:r>
      <w:r>
        <w:t>a</w:t>
      </w:r>
      <w:r w:rsidRPr="009F7782">
        <w:t>nd Responsibilities (Terms/</w:t>
      </w:r>
      <w:r>
        <w:t>BRR</w:t>
      </w:r>
      <w:r w:rsidRPr="009F7782">
        <w:t>)</w:t>
      </w:r>
    </w:p>
    <w:p w:rsidR="009F5E29" w:rsidRPr="009F5E29" w:rsidP="009F5E29" w14:paraId="2CE3AC9D" w14:textId="1A9468BE">
      <w:pPr>
        <w:pStyle w:val="BodyText"/>
      </w:pPr>
      <w:r>
        <w:t>This section describes the terms and conditions of the loans that you may receive under this MPN and explains your rights and responsibilities with respect to those loans.</w:t>
      </w:r>
      <w:r w:rsidR="7B6A7F1B">
        <w:t xml:space="preserve"> Y</w:t>
      </w:r>
      <w:r w:rsidRPr="3CA3EBCC" w:rsidR="04BFD0BD">
        <w:rPr>
          <w:u w:val="single"/>
        </w:rPr>
        <w:t xml:space="preserve">ou are required to repay all eligible Direct Loans under the same repayment plan. Therefore, all your Direct Loans, regardless of when they were disbursed, can only be repaid under the repayment plans available for the loans made under this MPN (see Item </w:t>
      </w:r>
      <w:r w:rsidRPr="3CA3EBCC" w:rsidR="0859817E">
        <w:rPr>
          <w:u w:val="single"/>
        </w:rPr>
        <w:t>15</w:t>
      </w:r>
      <w:r w:rsidRPr="3CA3EBCC" w:rsidR="04BFD0BD">
        <w:rPr>
          <w:u w:val="single"/>
        </w:rPr>
        <w:t>).</w:t>
      </w:r>
      <w:r w:rsidR="04BFD0BD">
        <w:t> </w:t>
      </w:r>
      <w:r>
        <w:t xml:space="preserve">You may request a copy of </w:t>
      </w:r>
      <w:r>
        <w:t xml:space="preserve">the </w:t>
      </w:r>
      <w:r w:rsidRPr="3CA3EBCC" w:rsidR="138B1A9B">
        <w:rPr>
          <w:rFonts w:cs="Calibri"/>
        </w:rPr>
        <w:t xml:space="preserve"> Terms</w:t>
      </w:r>
      <w:r w:rsidRPr="3CA3EBCC" w:rsidR="138B1A9B">
        <w:rPr>
          <w:rFonts w:cs="Calibri"/>
        </w:rPr>
        <w:t xml:space="preserve"> and Conditions (Terms) and Borrower’s Rights and Responsibilities (BRR)</w:t>
      </w:r>
      <w:r>
        <w:t xml:space="preserve"> at any time by contacting your loan servicer. You may also obtain a complete copy of the MPN that you signed on </w:t>
      </w:r>
      <w:hyperlink r:id="rId10">
        <w:r w:rsidRPr="3CA3EBCC">
          <w:rPr>
            <w:rStyle w:val="Hyperlink"/>
          </w:rPr>
          <w:t>StudentAid.gov</w:t>
        </w:r>
      </w:hyperlink>
      <w:r w:rsidRPr="3CA3EBCC" w:rsidR="7A847C9A">
        <w:rPr>
          <w:rStyle w:val="CommentReference"/>
          <w:rFonts w:asciiTheme="minorHAnsi" w:eastAsiaTheme="minorEastAsia" w:hAnsiTheme="minorHAnsi" w:cstheme="minorBidi"/>
          <w:color w:val="auto"/>
        </w:rPr>
        <w:t>.</w:t>
      </w:r>
      <w:r w:rsidR="3EEDA4B1">
        <w:t xml:space="preserve"> </w:t>
      </w:r>
    </w:p>
    <w:p w:rsidR="009F5E29" w:rsidRPr="009F5E29" w:rsidP="009F5E29" w14:paraId="3561D575" w14:textId="4A82F59F">
      <w:pPr>
        <w:pStyle w:val="BodyText"/>
      </w:pPr>
      <w:r>
        <w:t xml:space="preserve">The words "we," "us," "our," and “ED” refer to the U.S. Department of Education or our servicers (see Item </w:t>
      </w:r>
      <w:r w:rsidR="0EB1E2D1">
        <w:t>3</w:t>
      </w:r>
      <w:r>
        <w:t xml:space="preserve"> in this section for information on servicers). The word "loan" refers to one or more loans made under the MPN.</w:t>
      </w:r>
    </w:p>
    <w:p w:rsidR="009F5E29" w:rsidRPr="009F5E29" w:rsidP="009F5E29" w14:paraId="0546BBDB" w14:textId="75EC125E">
      <w:pPr>
        <w:pStyle w:val="BodyText"/>
      </w:pPr>
      <w:r w:rsidRPr="009F5E29">
        <w:t>The term "federal student aid" refers to aid awarded under the following programs:</w:t>
      </w:r>
    </w:p>
    <w:p w:rsidR="009F5E29" w:rsidRPr="009F5E29" w:rsidP="009F5E29" w14:paraId="05A16594" w14:textId="77777777">
      <w:pPr>
        <w:pStyle w:val="ListBullet"/>
      </w:pPr>
      <w:r w:rsidRPr="009F5E29">
        <w:t xml:space="preserve">the Federal Pell Grant Program; </w:t>
      </w:r>
    </w:p>
    <w:p w:rsidR="009F5E29" w:rsidRPr="009F5E29" w:rsidP="009F5E29" w14:paraId="1BC287E7" w14:textId="77777777">
      <w:pPr>
        <w:pStyle w:val="ListBullet"/>
      </w:pPr>
      <w:r w:rsidRPr="009F5E29">
        <w:t>the Federal Supplemental Educational Opportunity Grant (FSEOG) Program;</w:t>
      </w:r>
    </w:p>
    <w:p w:rsidR="009F5E29" w:rsidRPr="009F5E29" w:rsidP="009F5E29" w14:paraId="10E4780C" w14:textId="77777777">
      <w:pPr>
        <w:pStyle w:val="ListBullet"/>
      </w:pPr>
      <w:r w:rsidRPr="009F5E29">
        <w:t>the Federal Work-Study (FWS) Program;</w:t>
      </w:r>
    </w:p>
    <w:p w:rsidR="009F5E29" w:rsidRPr="009F5E29" w:rsidP="009F5E29" w14:paraId="27DE10A5" w14:textId="6A4DDACB">
      <w:pPr>
        <w:pStyle w:val="ListBullet"/>
      </w:pPr>
      <w:r w:rsidRPr="009F5E29">
        <w:t xml:space="preserve">the Leveraging Educational Assistance Partnership </w:t>
      </w:r>
      <w:r w:rsidR="00D34487">
        <w:t xml:space="preserve">(LEAP) </w:t>
      </w:r>
      <w:r w:rsidRPr="009F5E29">
        <w:t>Grant Program;</w:t>
      </w:r>
    </w:p>
    <w:p w:rsidR="009F5E29" w:rsidRPr="009F5E29" w:rsidP="009F5E29" w14:paraId="0D314AD5" w14:textId="45721EAF">
      <w:pPr>
        <w:pStyle w:val="ListBullet"/>
      </w:pPr>
      <w:r w:rsidRPr="009F5E29">
        <w:t>the Teacher Education Assistance for College and Higher Education (TEACH) Grant Program;</w:t>
      </w:r>
    </w:p>
    <w:p w:rsidR="009F5E29" w:rsidRPr="009F5E29" w:rsidP="009F5E29" w14:paraId="37108C65" w14:textId="460FF105">
      <w:pPr>
        <w:pStyle w:val="ListBullet"/>
      </w:pPr>
      <w:r w:rsidRPr="009F5E29">
        <w:t>the William D. Ford Federal Direct Loan (Direct Loan) Program;</w:t>
      </w:r>
    </w:p>
    <w:p w:rsidR="00832485" w:rsidP="00B53718" w14:paraId="4876191A" w14:textId="69619B3C">
      <w:pPr>
        <w:pStyle w:val="Heading3Bold"/>
        <w:numPr>
          <w:ilvl w:val="0"/>
          <w:numId w:val="0"/>
        </w:numPr>
        <w:rPr>
          <w:b w:val="0"/>
          <w:bCs w:val="0"/>
        </w:rPr>
      </w:pPr>
      <w:r>
        <w:rPr>
          <w:b w:val="0"/>
          <w:bCs w:val="0"/>
        </w:rPr>
        <w:t xml:space="preserve">The term “expected time to credential” </w:t>
      </w:r>
      <w:r w:rsidR="0001430F">
        <w:rPr>
          <w:b w:val="0"/>
          <w:bCs w:val="0"/>
        </w:rPr>
        <w:t>means from July 1, 2026, the expecte</w:t>
      </w:r>
      <w:r w:rsidR="00677E5D">
        <w:rPr>
          <w:b w:val="0"/>
          <w:bCs w:val="0"/>
        </w:rPr>
        <w:t>d</w:t>
      </w:r>
      <w:r w:rsidR="0001430F">
        <w:rPr>
          <w:b w:val="0"/>
          <w:bCs w:val="0"/>
        </w:rPr>
        <w:t xml:space="preserve"> time for a student to complete a program that is </w:t>
      </w:r>
      <w:r w:rsidR="00DA08F1">
        <w:rPr>
          <w:b w:val="0"/>
          <w:bCs w:val="0"/>
        </w:rPr>
        <w:t>equal to or the lesser of:</w:t>
      </w:r>
    </w:p>
    <w:p w:rsidR="00DA08F1" w:rsidP="00DA08F1" w14:paraId="3A19C985" w14:textId="47C58C34">
      <w:pPr>
        <w:pStyle w:val="Heading3Bold"/>
        <w:numPr>
          <w:ilvl w:val="0"/>
          <w:numId w:val="65"/>
        </w:numPr>
        <w:rPr>
          <w:b w:val="0"/>
          <w:bCs w:val="0"/>
        </w:rPr>
      </w:pPr>
      <w:r>
        <w:rPr>
          <w:b w:val="0"/>
          <w:bCs w:val="0"/>
        </w:rPr>
        <w:t>three academic years</w:t>
      </w:r>
      <w:r w:rsidR="001509C2">
        <w:rPr>
          <w:b w:val="0"/>
          <w:bCs w:val="0"/>
        </w:rPr>
        <w:t>, or</w:t>
      </w:r>
    </w:p>
    <w:p w:rsidR="001509C2" w:rsidP="5D2F4167" w14:paraId="2226F31F" w14:textId="060CDDC2">
      <w:pPr>
        <w:pStyle w:val="Heading3Bold"/>
        <w:rPr>
          <w:b w:val="0"/>
          <w:bCs w:val="0"/>
        </w:rPr>
      </w:pPr>
      <w:r>
        <w:rPr>
          <w:b w:val="0"/>
          <w:bCs w:val="0"/>
        </w:rPr>
        <w:t>the</w:t>
      </w:r>
      <w:r>
        <w:rPr>
          <w:b w:val="0"/>
          <w:bCs w:val="0"/>
        </w:rPr>
        <w:t xml:space="preserve"> </w:t>
      </w:r>
      <w:r w:rsidR="007847E0">
        <w:rPr>
          <w:b w:val="0"/>
          <w:bCs w:val="0"/>
        </w:rPr>
        <w:t xml:space="preserve">difference between the </w:t>
      </w:r>
      <w:r w:rsidR="003D2157">
        <w:rPr>
          <w:b w:val="0"/>
          <w:bCs w:val="0"/>
        </w:rPr>
        <w:t xml:space="preserve">published </w:t>
      </w:r>
      <w:r w:rsidR="007847E0">
        <w:rPr>
          <w:b w:val="0"/>
          <w:bCs w:val="0"/>
        </w:rPr>
        <w:t>program length</w:t>
      </w:r>
      <w:r w:rsidR="007639AB">
        <w:rPr>
          <w:b w:val="0"/>
          <w:bCs w:val="0"/>
        </w:rPr>
        <w:t xml:space="preserve"> of the program of study </w:t>
      </w:r>
      <w:r w:rsidR="019442BD">
        <w:rPr>
          <w:b w:val="0"/>
          <w:bCs w:val="0"/>
        </w:rPr>
        <w:t xml:space="preserve">in which </w:t>
      </w:r>
      <w:r w:rsidR="007639AB">
        <w:rPr>
          <w:b w:val="0"/>
          <w:bCs w:val="0"/>
        </w:rPr>
        <w:t>you are enrolled, and the</w:t>
      </w:r>
      <w:r w:rsidR="003D2157">
        <w:rPr>
          <w:b w:val="0"/>
          <w:bCs w:val="0"/>
        </w:rPr>
        <w:t xml:space="preserve"> period you have completed </w:t>
      </w:r>
      <w:r w:rsidR="00677E5D">
        <w:rPr>
          <w:b w:val="0"/>
          <w:bCs w:val="0"/>
        </w:rPr>
        <w:t xml:space="preserve">in </w:t>
      </w:r>
      <w:r w:rsidR="15D5FF5D">
        <w:rPr>
          <w:b w:val="0"/>
          <w:bCs w:val="0"/>
        </w:rPr>
        <w:t>th</w:t>
      </w:r>
      <w:r w:rsidR="2E2EA970">
        <w:rPr>
          <w:b w:val="0"/>
          <w:bCs w:val="0"/>
        </w:rPr>
        <w:t>is</w:t>
      </w:r>
      <w:r w:rsidR="00677E5D">
        <w:rPr>
          <w:b w:val="0"/>
          <w:bCs w:val="0"/>
        </w:rPr>
        <w:t xml:space="preserve"> program of study.</w:t>
      </w:r>
    </w:p>
    <w:p w:rsidR="00FB1C2F" w:rsidP="00FB1C2F" w14:paraId="5EBCC18A" w14:textId="5A0E00DD">
      <w:pPr>
        <w:pStyle w:val="Heading3Bold"/>
        <w:numPr>
          <w:ilvl w:val="0"/>
          <w:numId w:val="0"/>
        </w:numPr>
        <w:rPr>
          <w:b w:val="0"/>
          <w:bCs w:val="0"/>
        </w:rPr>
      </w:pPr>
      <w:r>
        <w:rPr>
          <w:b w:val="0"/>
          <w:bCs w:val="0"/>
        </w:rPr>
        <w:t>The term “graduate student” is defined as a stud</w:t>
      </w:r>
      <w:r w:rsidR="00A965CE">
        <w:rPr>
          <w:b w:val="0"/>
          <w:bCs w:val="0"/>
        </w:rPr>
        <w:t>e</w:t>
      </w:r>
      <w:r>
        <w:rPr>
          <w:b w:val="0"/>
          <w:bCs w:val="0"/>
        </w:rPr>
        <w:t>nt enrolled in a program of study that is above the baccalaureate level and awards a graduate credential (other than a professional degree) upon completion of the program.</w:t>
      </w:r>
    </w:p>
    <w:p w:rsidR="00452E0C" w:rsidP="00FB1C2F" w14:paraId="1F688393" w14:textId="36A3FFE5">
      <w:pPr>
        <w:pStyle w:val="Heading3Bold"/>
        <w:numPr>
          <w:ilvl w:val="0"/>
          <w:numId w:val="0"/>
        </w:numPr>
        <w:rPr>
          <w:b w:val="0"/>
          <w:bCs w:val="0"/>
        </w:rPr>
      </w:pPr>
      <w:r>
        <w:rPr>
          <w:b w:val="0"/>
          <w:bCs w:val="0"/>
        </w:rPr>
        <w:t xml:space="preserve">The term “professional student” is defined </w:t>
      </w:r>
      <w:r w:rsidR="008A02C2">
        <w:rPr>
          <w:b w:val="0"/>
          <w:bCs w:val="0"/>
        </w:rPr>
        <w:t>as a student enrolled in a program of study that awards a professional degree upon completion of the program.</w:t>
      </w:r>
      <w:r w:rsidR="00555CCC">
        <w:rPr>
          <w:b w:val="0"/>
          <w:bCs w:val="0"/>
        </w:rPr>
        <w:t xml:space="preserve"> A professional student may not receive </w:t>
      </w:r>
      <w:r w:rsidR="00B11BF3">
        <w:rPr>
          <w:b w:val="0"/>
          <w:bCs w:val="0"/>
        </w:rPr>
        <w:t>T</w:t>
      </w:r>
      <w:r w:rsidR="00555CCC">
        <w:rPr>
          <w:b w:val="0"/>
          <w:bCs w:val="0"/>
        </w:rPr>
        <w:t>itle IV aid as an undergraduate student</w:t>
      </w:r>
      <w:r w:rsidR="00095ABA">
        <w:rPr>
          <w:b w:val="0"/>
          <w:bCs w:val="0"/>
        </w:rPr>
        <w:t xml:space="preserve"> for the same period of enrollment</w:t>
      </w:r>
      <w:r w:rsidR="002218D2">
        <w:rPr>
          <w:b w:val="0"/>
          <w:bCs w:val="0"/>
        </w:rPr>
        <w:t>.</w:t>
      </w:r>
    </w:p>
    <w:p w:rsidR="003C31CD" w:rsidP="00FB1C2F" w14:paraId="79093F4B" w14:textId="0DC1B599">
      <w:pPr>
        <w:pStyle w:val="Heading3Bold"/>
        <w:numPr>
          <w:ilvl w:val="0"/>
          <w:numId w:val="0"/>
        </w:numPr>
        <w:rPr>
          <w:b w:val="0"/>
          <w:bCs w:val="0"/>
        </w:rPr>
      </w:pPr>
      <w:r>
        <w:rPr>
          <w:b w:val="0"/>
          <w:bCs w:val="0"/>
        </w:rPr>
        <w:t xml:space="preserve">The term “professional degree” is defined as a degree that signifies both completion of the academic requirements for beginning practice </w:t>
      </w:r>
      <w:r>
        <w:rPr>
          <w:b w:val="0"/>
          <w:bCs w:val="0"/>
        </w:rPr>
        <w:t>in a given</w:t>
      </w:r>
      <w:r>
        <w:rPr>
          <w:b w:val="0"/>
          <w:bCs w:val="0"/>
        </w:rPr>
        <w:t xml:space="preserve"> profession, and a level of professional skill beyond that normally required for a bachelor's degree</w:t>
      </w:r>
      <w:r w:rsidR="00F87046">
        <w:rPr>
          <w:b w:val="0"/>
          <w:bCs w:val="0"/>
        </w:rPr>
        <w:t xml:space="preserve">. It is generally at the doctoral level and requires at least six academic years of postsecondary education </w:t>
      </w:r>
      <w:r w:rsidR="00472206">
        <w:rPr>
          <w:b w:val="0"/>
          <w:bCs w:val="0"/>
        </w:rPr>
        <w:t>to complete</w:t>
      </w:r>
      <w:r w:rsidR="00F87046">
        <w:rPr>
          <w:b w:val="0"/>
          <w:bCs w:val="0"/>
        </w:rPr>
        <w:t>, including at least two years of post-</w:t>
      </w:r>
      <w:r w:rsidR="00F87046">
        <w:rPr>
          <w:b w:val="0"/>
          <w:bCs w:val="0"/>
        </w:rPr>
        <w:t>baccalaureate coursework</w:t>
      </w:r>
      <w:r w:rsidR="00662AAF">
        <w:rPr>
          <w:b w:val="0"/>
          <w:bCs w:val="0"/>
        </w:rPr>
        <w:t xml:space="preserve"> as well as generally requiring professional licensure to begin practice</w:t>
      </w:r>
      <w:r w:rsidR="00C822E3">
        <w:rPr>
          <w:b w:val="0"/>
          <w:bCs w:val="0"/>
        </w:rPr>
        <w:t xml:space="preserve"> in the intended field</w:t>
      </w:r>
      <w:r w:rsidR="00662AAF">
        <w:rPr>
          <w:b w:val="0"/>
          <w:bCs w:val="0"/>
        </w:rPr>
        <w:t xml:space="preserve">. </w:t>
      </w:r>
      <w:r w:rsidR="00531145">
        <w:rPr>
          <w:b w:val="0"/>
          <w:bCs w:val="0"/>
        </w:rPr>
        <w:t>The four-digit CIP code for the degree</w:t>
      </w:r>
      <w:r w:rsidR="00F93852">
        <w:rPr>
          <w:b w:val="0"/>
          <w:bCs w:val="0"/>
        </w:rPr>
        <w:t xml:space="preserve"> must be in the same group as</w:t>
      </w:r>
      <w:r w:rsidR="00A52416">
        <w:rPr>
          <w:b w:val="0"/>
          <w:bCs w:val="0"/>
        </w:rPr>
        <w:t xml:space="preserve"> one of the following professional degrees:</w:t>
      </w:r>
    </w:p>
    <w:p w:rsidR="00A52416" w:rsidP="00A52416" w14:paraId="797F8CEF" w14:textId="33B28D45">
      <w:pPr>
        <w:pStyle w:val="Heading3Bold"/>
        <w:numPr>
          <w:ilvl w:val="0"/>
          <w:numId w:val="66"/>
        </w:numPr>
        <w:rPr>
          <w:b w:val="0"/>
          <w:bCs w:val="0"/>
        </w:rPr>
      </w:pPr>
      <w:r>
        <w:rPr>
          <w:b w:val="0"/>
          <w:bCs w:val="0"/>
        </w:rPr>
        <w:t>Pharmacy (Pharm.D.)</w:t>
      </w:r>
    </w:p>
    <w:p w:rsidR="00A52416" w:rsidP="00A52416" w14:paraId="3F61FB14" w14:textId="2962925F">
      <w:pPr>
        <w:pStyle w:val="Heading3Bold"/>
        <w:numPr>
          <w:ilvl w:val="0"/>
          <w:numId w:val="66"/>
        </w:numPr>
        <w:rPr>
          <w:b w:val="0"/>
          <w:bCs w:val="0"/>
        </w:rPr>
      </w:pPr>
      <w:r>
        <w:rPr>
          <w:b w:val="0"/>
          <w:bCs w:val="0"/>
        </w:rPr>
        <w:t>Dentistry (D.D.S. or D.M.D.)</w:t>
      </w:r>
    </w:p>
    <w:p w:rsidR="00A52416" w:rsidP="00A52416" w14:paraId="38CE7877" w14:textId="79907893">
      <w:pPr>
        <w:pStyle w:val="Heading3Bold"/>
        <w:numPr>
          <w:ilvl w:val="0"/>
          <w:numId w:val="66"/>
        </w:numPr>
        <w:rPr>
          <w:b w:val="0"/>
          <w:bCs w:val="0"/>
        </w:rPr>
      </w:pPr>
      <w:r>
        <w:rPr>
          <w:b w:val="0"/>
          <w:bCs w:val="0"/>
        </w:rPr>
        <w:t>Veterinary Medicine (D.V.M.)</w:t>
      </w:r>
    </w:p>
    <w:p w:rsidR="00CD3EAD" w:rsidP="00A52416" w14:paraId="0BEB658F" w14:textId="42E34313">
      <w:pPr>
        <w:pStyle w:val="Heading3Bold"/>
        <w:numPr>
          <w:ilvl w:val="0"/>
          <w:numId w:val="66"/>
        </w:numPr>
        <w:rPr>
          <w:b w:val="0"/>
          <w:bCs w:val="0"/>
        </w:rPr>
      </w:pPr>
      <w:r>
        <w:rPr>
          <w:b w:val="0"/>
          <w:bCs w:val="0"/>
        </w:rPr>
        <w:t>Chiropractic (DC or DCM)</w:t>
      </w:r>
    </w:p>
    <w:p w:rsidR="00CD3EAD" w:rsidP="00A52416" w14:paraId="2FBBB2BF" w14:textId="6F42BDFE">
      <w:pPr>
        <w:pStyle w:val="Heading3Bold"/>
        <w:numPr>
          <w:ilvl w:val="0"/>
          <w:numId w:val="66"/>
        </w:numPr>
        <w:rPr>
          <w:b w:val="0"/>
          <w:bCs w:val="0"/>
        </w:rPr>
      </w:pPr>
      <w:r>
        <w:rPr>
          <w:b w:val="0"/>
          <w:bCs w:val="0"/>
        </w:rPr>
        <w:t>Law (L.L.B. or J.D.)</w:t>
      </w:r>
    </w:p>
    <w:p w:rsidR="00CD3EAD" w:rsidP="00A52416" w14:paraId="5080F48D" w14:textId="16707533">
      <w:pPr>
        <w:pStyle w:val="Heading3Bold"/>
        <w:numPr>
          <w:ilvl w:val="0"/>
          <w:numId w:val="66"/>
        </w:numPr>
        <w:rPr>
          <w:b w:val="0"/>
          <w:bCs w:val="0"/>
        </w:rPr>
      </w:pPr>
      <w:r>
        <w:rPr>
          <w:b w:val="0"/>
          <w:bCs w:val="0"/>
        </w:rPr>
        <w:t>Medicine (M.D.)</w:t>
      </w:r>
    </w:p>
    <w:p w:rsidR="00CD3EAD" w:rsidP="00A52416" w14:paraId="2A83D2F4" w14:textId="128D8CA5">
      <w:pPr>
        <w:pStyle w:val="Heading3Bold"/>
        <w:numPr>
          <w:ilvl w:val="0"/>
          <w:numId w:val="66"/>
        </w:numPr>
        <w:rPr>
          <w:b w:val="0"/>
          <w:bCs w:val="0"/>
        </w:rPr>
      </w:pPr>
      <w:r>
        <w:rPr>
          <w:b w:val="0"/>
          <w:bCs w:val="0"/>
        </w:rPr>
        <w:t>Optometry (O.D.)</w:t>
      </w:r>
    </w:p>
    <w:p w:rsidR="00CD3EAD" w:rsidP="00A52416" w14:paraId="48B23B47" w14:textId="4EA26AE9">
      <w:pPr>
        <w:pStyle w:val="Heading3Bold"/>
        <w:numPr>
          <w:ilvl w:val="0"/>
          <w:numId w:val="66"/>
        </w:numPr>
        <w:rPr>
          <w:b w:val="0"/>
          <w:bCs w:val="0"/>
        </w:rPr>
      </w:pPr>
      <w:r>
        <w:rPr>
          <w:b w:val="0"/>
          <w:bCs w:val="0"/>
        </w:rPr>
        <w:t>Osteopathic Medicine (D.O.)</w:t>
      </w:r>
    </w:p>
    <w:p w:rsidR="00CD3EAD" w:rsidP="00A52416" w14:paraId="2A35C3FC" w14:textId="4DECB3CB">
      <w:pPr>
        <w:pStyle w:val="Heading3Bold"/>
        <w:numPr>
          <w:ilvl w:val="0"/>
          <w:numId w:val="66"/>
        </w:numPr>
        <w:rPr>
          <w:b w:val="0"/>
          <w:bCs w:val="0"/>
        </w:rPr>
      </w:pPr>
      <w:r>
        <w:rPr>
          <w:b w:val="0"/>
          <w:bCs w:val="0"/>
        </w:rPr>
        <w:t xml:space="preserve">Podiatry (D.P.M, D.P., or </w:t>
      </w:r>
      <w:r>
        <w:rPr>
          <w:b w:val="0"/>
          <w:bCs w:val="0"/>
        </w:rPr>
        <w:t>Pod.D</w:t>
      </w:r>
      <w:r>
        <w:rPr>
          <w:b w:val="0"/>
          <w:bCs w:val="0"/>
        </w:rPr>
        <w:t>.)</w:t>
      </w:r>
    </w:p>
    <w:p w:rsidR="00880E9E" w:rsidP="00C552AD" w14:paraId="37F1BA01" w14:textId="79103D23">
      <w:pPr>
        <w:pStyle w:val="Heading3Bold"/>
        <w:numPr>
          <w:ilvl w:val="0"/>
          <w:numId w:val="66"/>
        </w:numPr>
        <w:rPr>
          <w:b w:val="0"/>
          <w:bCs w:val="0"/>
        </w:rPr>
      </w:pPr>
      <w:r>
        <w:rPr>
          <w:b w:val="0"/>
          <w:bCs w:val="0"/>
        </w:rPr>
        <w:t>Theology (M.Div. o or M.H.L.)</w:t>
      </w:r>
    </w:p>
    <w:p w:rsidR="003563C5" w:rsidP="003563C5" w14:paraId="2CBA0404" w14:textId="646D17B9">
      <w:pPr>
        <w:pStyle w:val="Heading3Bold"/>
        <w:numPr>
          <w:ilvl w:val="0"/>
          <w:numId w:val="66"/>
        </w:numPr>
        <w:rPr>
          <w:b w:val="0"/>
          <w:bCs w:val="0"/>
        </w:rPr>
      </w:pPr>
      <w:r>
        <w:rPr>
          <w:b w:val="0"/>
          <w:bCs w:val="0"/>
        </w:rPr>
        <w:t>Clinical Psychology (Psy.D. or Ph.D.)</w:t>
      </w:r>
    </w:p>
    <w:p w:rsidR="003563C5" w:rsidRPr="00F43EDA" w:rsidP="00F43EDA" w14:paraId="2F752517" w14:textId="7E4A2636">
      <w:pPr>
        <w:pStyle w:val="Heading3Bold"/>
        <w:numPr>
          <w:ilvl w:val="0"/>
          <w:numId w:val="0"/>
        </w:numPr>
        <w:rPr>
          <w:b w:val="0"/>
          <w:bCs w:val="0"/>
        </w:rPr>
      </w:pPr>
      <w:r>
        <w:rPr>
          <w:b w:val="0"/>
          <w:bCs w:val="0"/>
        </w:rPr>
        <w:t xml:space="preserve">The term “program length” is defined as the minimum amount of time in weeks, months, or years that is </w:t>
      </w:r>
      <w:r w:rsidR="00615ADF">
        <w:rPr>
          <w:b w:val="0"/>
          <w:bCs w:val="0"/>
        </w:rPr>
        <w:t>specified in the catalog, marketing materials, or other official publications of an institution for a full-time student to complete the requirements for a sp</w:t>
      </w:r>
      <w:r w:rsidR="00B609F7">
        <w:rPr>
          <w:b w:val="0"/>
          <w:bCs w:val="0"/>
        </w:rPr>
        <w:t>ecific program of study.</w:t>
      </w:r>
    </w:p>
    <w:p w:rsidR="009F5E29" w:rsidRPr="003B13BB" w:rsidP="003B13BB" w14:paraId="4294171B" w14:textId="2A2D73A3">
      <w:pPr>
        <w:pStyle w:val="Heading3Bold"/>
      </w:pPr>
      <w:r w:rsidRPr="003B13BB">
        <w:t>Laws that apply to this MPN and other legal information</w:t>
      </w:r>
    </w:p>
    <w:p w:rsidR="009F5E29" w:rsidRPr="009F5E29" w:rsidP="009F5E29" w14:paraId="46472D52" w14:textId="77777777">
      <w:pPr>
        <w:pStyle w:val="BodyText"/>
      </w:pPr>
      <w:r w:rsidRPr="009F5E29">
        <w:t>The terms and conditions of loans made under this MPN are determined by the Higher Education Act of 1965, as amended (the HEA), and other federal laws and regulations. We refer to these laws and regulations as "the Act" throughout this section of the MPN. Under applicable state law, you may have certain borrower rights, remedies, and defenses in addition to those stated in this MPN, unless federal law takes precedence over a state law.</w:t>
      </w:r>
    </w:p>
    <w:p w:rsidR="009F5E29" w:rsidRPr="009F5E29" w:rsidP="009F5E29" w14:paraId="33A26A59" w14:textId="4C9CB24E">
      <w:pPr>
        <w:pStyle w:val="BodyText"/>
      </w:pPr>
      <w:r>
        <w:t xml:space="preserve">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w:t>
      </w:r>
      <w:r w:rsidR="53E166FF">
        <w:t>14</w:t>
      </w:r>
      <w:r>
        <w:t xml:space="preserve"> in this section).</w:t>
      </w:r>
    </w:p>
    <w:p w:rsidR="009F5E29" w:rsidP="009F5E29" w14:paraId="78D69DB6" w14:textId="77777777">
      <w:pPr>
        <w:pStyle w:val="BodyText"/>
      </w:pPr>
      <w:r>
        <w:t>If we do not enforce a term of this MPN, we continue to have the right to enforce that term or any other term in the future. No term of this MPN may be modified or waived, unless we do so in writing. If any term of this MPN is determined to be unenforceable, the remaining terms remain in effect.</w:t>
      </w:r>
    </w:p>
    <w:p w:rsidR="009F5E29" w:rsidRPr="003B13BB" w:rsidP="003B13BB" w14:paraId="5C6D56F6" w14:textId="77777777">
      <w:pPr>
        <w:pStyle w:val="BodyText"/>
        <w:rPr>
          <w:rStyle w:val="Strong"/>
        </w:rPr>
      </w:pPr>
      <w:r w:rsidRPr="003B13BB">
        <w:rPr>
          <w:rStyle w:val="Strong"/>
        </w:rPr>
        <w:t xml:space="preserve">NOTE: Amendments to the Act may change the terms of this MPN. Any amendment to the Act that changes the terms of this MPN will be applied to your loans in accordance with the </w:t>
      </w:r>
      <w:r w:rsidRPr="003B13BB">
        <w:rPr>
          <w:rStyle w:val="Strong"/>
        </w:rPr>
        <w:t>effective date of the amendment. Depending on the effective date of the amendment, amendments to the Act may modify or remove a benefit that existed at the time that you signed this MPN.</w:t>
      </w:r>
    </w:p>
    <w:p w:rsidR="009F5E29" w:rsidRPr="001C4ADB" w:rsidP="001C4ADB" w14:paraId="69AE0158" w14:textId="2C9D3AC8">
      <w:pPr>
        <w:pStyle w:val="Heading3Bold"/>
      </w:pPr>
      <w:r w:rsidRPr="001C4ADB">
        <w:t>The William D. Ford Federal Direct Loan Program</w:t>
      </w:r>
    </w:p>
    <w:p w:rsidR="009F5E29" w:rsidP="009F5E29" w14:paraId="53766EF9" w14:textId="77777777">
      <w:pPr>
        <w:pStyle w:val="BodyText"/>
      </w:pPr>
      <w:r>
        <w:t>The Direct Loan Program (formally known as the William D. Ford Federal Direct Loan Program) includes the following types of loans (known collectively as "Direct Loans"):</w:t>
      </w:r>
    </w:p>
    <w:p w:rsidR="009F5E29" w:rsidP="009F5E29" w14:paraId="018C36C7" w14:textId="32714A6E">
      <w:pPr>
        <w:pStyle w:val="ListBullet"/>
      </w:pPr>
      <w:r>
        <w:t xml:space="preserve">Direct Subsidized Loans </w:t>
      </w:r>
    </w:p>
    <w:p w:rsidR="009F5E29" w:rsidP="009F5E29" w14:paraId="7B1E2E7B" w14:textId="3F412D9C">
      <w:pPr>
        <w:pStyle w:val="ListBullet"/>
      </w:pPr>
      <w:r>
        <w:t xml:space="preserve">Direct Unsubsidized Loans </w:t>
      </w:r>
    </w:p>
    <w:p w:rsidR="009F5E29" w:rsidP="009F5E29" w14:paraId="4FEA1BBF" w14:textId="427F96BC">
      <w:pPr>
        <w:pStyle w:val="ListBullet"/>
      </w:pPr>
      <w:r>
        <w:t xml:space="preserve">Direct PLUS Loans </w:t>
      </w:r>
    </w:p>
    <w:p w:rsidR="009F5E29" w:rsidP="009F5E29" w14:paraId="63374587" w14:textId="33C674B4">
      <w:pPr>
        <w:pStyle w:val="ListBullet"/>
      </w:pPr>
      <w:r>
        <w:t xml:space="preserve">Direct Consolidation Loans </w:t>
      </w:r>
    </w:p>
    <w:p w:rsidR="009F5E29" w:rsidRPr="009F5E29" w:rsidP="009F5E29" w14:paraId="5A732F66" w14:textId="77777777">
      <w:pPr>
        <w:pStyle w:val="BodyText"/>
      </w:pPr>
      <w:r w:rsidRPr="009F5E29">
        <w:t xml:space="preserve">Direct Loans are made by ED. We contract with servicers to process Direct Loan payments, deferment and forbearance requests, and other transactions, and to answer questions about Direct Loans. We will provide you with information about how to contact us or our servicers after </w:t>
      </w:r>
      <w:r w:rsidRPr="009F5E29">
        <w:t>the school</w:t>
      </w:r>
      <w:r w:rsidRPr="009F5E29">
        <w:t xml:space="preserve"> </w:t>
      </w:r>
      <w:r w:rsidRPr="009F5E29">
        <w:t>notifies</w:t>
      </w:r>
      <w:r w:rsidRPr="009F5E29">
        <w:t xml:space="preserve"> us that the first disbursement of your loan has been made. It is important to keep in contact with your servicer.</w:t>
      </w:r>
    </w:p>
    <w:p w:rsidR="009F5E29" w:rsidRPr="009F5E29" w:rsidP="009F5E29" w14:paraId="0FEE305A" w14:textId="623729F4">
      <w:pPr>
        <w:pStyle w:val="BodyText"/>
      </w:pPr>
      <w:r w:rsidRPr="009F5E29">
        <w:t xml:space="preserve">If we transfer one or </w:t>
      </w:r>
      <w:r w:rsidRPr="009F5E29">
        <w:t>all of</w:t>
      </w:r>
      <w:r w:rsidRPr="009F5E29">
        <w:t xml:space="preserve">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by visiting </w:t>
      </w:r>
      <w:hyperlink r:id="rId11" w:anchor="your-servicer" w:history="1">
        <w:r w:rsidR="00A1735A">
          <w:rPr>
            <w:rStyle w:val="Hyperlink"/>
          </w:rPr>
          <w:t>StudentAid.gov/servicer</w:t>
        </w:r>
      </w:hyperlink>
      <w:r w:rsidRPr="009F5E29">
        <w:t>.</w:t>
      </w:r>
    </w:p>
    <w:p w:rsidR="009F5E29" w:rsidRPr="001C4ADB" w:rsidP="001C4ADB" w14:paraId="3FC1AD6F" w14:textId="36762438">
      <w:pPr>
        <w:pStyle w:val="Heading3Bold"/>
      </w:pPr>
      <w:bookmarkStart w:id="12" w:name="OLE_LINK26"/>
      <w:r w:rsidRPr="001C4ADB">
        <w:t>Direct PLUS Loans</w:t>
      </w:r>
    </w:p>
    <w:p w:rsidR="00DF2307" w:rsidP="009F5E29" w14:paraId="54BCD3CB" w14:textId="37448E49">
      <w:pPr>
        <w:pStyle w:val="BodyText"/>
      </w:pPr>
      <w:r w:rsidRPr="009F5E29">
        <w:t>This MPN is used to make Direct PLUS Loans. Direct PLUS Loans are made to graduate or professional students</w:t>
      </w:r>
      <w:r w:rsidR="007E3D84">
        <w:t xml:space="preserve"> who qualify for the </w:t>
      </w:r>
      <w:r w:rsidR="0057111F">
        <w:t>limited exception</w:t>
      </w:r>
      <w:r w:rsidRPr="009F5E29">
        <w:t xml:space="preserve"> or to parents of dependent undergraduate students ("dependent" is defined in the Act and is different from the definition used by the Internal Revenue Service) to help pay for the cost of education beyond high school. </w:t>
      </w:r>
    </w:p>
    <w:p w:rsidR="009F5E29" w:rsidRPr="009F5E29" w:rsidP="009F5E29" w14:paraId="042752C5" w14:textId="5095E601">
      <w:pPr>
        <w:pStyle w:val="BodyText"/>
      </w:pPr>
      <w:r w:rsidRPr="009F5E29">
        <w:t>To be eligible for a Direct PLUS Loan</w:t>
      </w:r>
      <w:r w:rsidR="003855F6">
        <w:t xml:space="preserve"> under the limited exception</w:t>
      </w:r>
      <w:r w:rsidR="00CB4D60">
        <w:t xml:space="preserve"> as a graduate or professional student</w:t>
      </w:r>
      <w:r w:rsidRPr="009F5E29">
        <w:t>:</w:t>
      </w:r>
    </w:p>
    <w:p w:rsidR="00A42321" w:rsidP="009F5E29" w14:paraId="70318BD7" w14:textId="5F77DF07">
      <w:pPr>
        <w:pStyle w:val="ListBullet"/>
      </w:pPr>
      <w:r w:rsidRPr="009F5E29">
        <w:t xml:space="preserve">You must </w:t>
      </w:r>
      <w:r w:rsidR="00E30EAB">
        <w:t xml:space="preserve">have </w:t>
      </w:r>
      <w:r w:rsidRPr="009F5E29">
        <w:t>be</w:t>
      </w:r>
      <w:r w:rsidR="00E30EAB">
        <w:t>en</w:t>
      </w:r>
      <w:r w:rsidRPr="009F5E29">
        <w:t xml:space="preserve"> </w:t>
      </w:r>
      <w:r w:rsidR="00E30EAB">
        <w:t>e</w:t>
      </w:r>
      <w:r w:rsidR="00780DDA">
        <w:t xml:space="preserve">nrolled </w:t>
      </w:r>
      <w:r w:rsidR="00391C0C">
        <w:t xml:space="preserve">in a program of study at an institution as </w:t>
      </w:r>
      <w:r w:rsidR="0054482C">
        <w:t>of June 30, 2026</w:t>
      </w:r>
      <w:r w:rsidR="000718EE">
        <w:t>,</w:t>
      </w:r>
      <w:r w:rsidR="0054482C">
        <w:t xml:space="preserve"> </w:t>
      </w:r>
    </w:p>
    <w:p w:rsidR="00A42321" w:rsidP="009F5E29" w14:paraId="5A95B1B3" w14:textId="77777777">
      <w:pPr>
        <w:pStyle w:val="ListBullet"/>
      </w:pPr>
      <w:r>
        <w:t xml:space="preserve">You must have </w:t>
      </w:r>
      <w:r w:rsidR="0054482C">
        <w:t>borrowed a Direct Loan for</w:t>
      </w:r>
      <w:r w:rsidR="00E30EAB">
        <w:t xml:space="preserve"> that program of study prior to July 1, 2026</w:t>
      </w:r>
      <w:r w:rsidR="00206B5B">
        <w:t>,</w:t>
      </w:r>
    </w:p>
    <w:p w:rsidR="00A42321" w:rsidP="009F5E29" w14:paraId="13B5D335" w14:textId="5D62E7EB">
      <w:pPr>
        <w:pStyle w:val="ListBullet"/>
      </w:pPr>
      <w:r>
        <w:t>You must</w:t>
      </w:r>
      <w:r w:rsidR="00206B5B">
        <w:t xml:space="preserve"> currently </w:t>
      </w:r>
      <w:r>
        <w:t xml:space="preserve">be </w:t>
      </w:r>
      <w:r w:rsidR="00206B5B">
        <w:t xml:space="preserve">enrolled at </w:t>
      </w:r>
      <w:r w:rsidR="005D7814">
        <w:t>the same</w:t>
      </w:r>
      <w:r w:rsidR="00206B5B">
        <w:t xml:space="preserve"> institution in </w:t>
      </w:r>
      <w:r w:rsidR="00BA450C">
        <w:t>the same</w:t>
      </w:r>
      <w:r w:rsidR="00206B5B">
        <w:t xml:space="preserve"> program of study, and </w:t>
      </w:r>
    </w:p>
    <w:p w:rsidR="00104FC3" w:rsidP="009F5E29" w14:paraId="30A0F0EE" w14:textId="6660CCFC">
      <w:pPr>
        <w:pStyle w:val="ListBullet"/>
      </w:pPr>
      <w:r>
        <w:t xml:space="preserve">You must </w:t>
      </w:r>
      <w:r w:rsidR="00206B5B">
        <w:t>not</w:t>
      </w:r>
      <w:r w:rsidR="006971A5">
        <w:t xml:space="preserve"> have</w:t>
      </w:r>
      <w:r w:rsidR="00206B5B">
        <w:t xml:space="preserve"> ceased to be enrolled in </w:t>
      </w:r>
      <w:r w:rsidR="00BA450C">
        <w:t>the same</w:t>
      </w:r>
      <w:r w:rsidR="00206B5B">
        <w:t xml:space="preserve"> program at </w:t>
      </w:r>
      <w:r w:rsidR="00BA450C">
        <w:t>the same</w:t>
      </w:r>
      <w:r w:rsidR="00206B5B">
        <w:t xml:space="preserve"> institution</w:t>
      </w:r>
      <w:r w:rsidR="00767F89">
        <w:t xml:space="preserve"> at any point as of July 1, 2026</w:t>
      </w:r>
      <w:r w:rsidR="0025633F">
        <w:t>.</w:t>
      </w:r>
    </w:p>
    <w:p w:rsidR="006971A5" w:rsidP="006971A5" w14:paraId="705C0A95" w14:textId="4E09323D">
      <w:pPr>
        <w:pStyle w:val="ListBullet"/>
        <w:numPr>
          <w:ilvl w:val="0"/>
          <w:numId w:val="0"/>
        </w:numPr>
      </w:pPr>
      <w:r>
        <w:t xml:space="preserve">If you do not meet </w:t>
      </w:r>
      <w:r>
        <w:t>all of</w:t>
      </w:r>
      <w:r>
        <w:t xml:space="preserve"> the above criteria, you are not eligible for a Direct PLUS Loan as a graduate or professional student.</w:t>
      </w:r>
      <w:r w:rsidR="006C701E">
        <w:t xml:space="preserve"> </w:t>
      </w:r>
    </w:p>
    <w:p w:rsidR="009A44D1" w:rsidP="006971A5" w14:paraId="0FB23C91" w14:textId="552CBD9E">
      <w:pPr>
        <w:pStyle w:val="ListBullet"/>
        <w:numPr>
          <w:ilvl w:val="0"/>
          <w:numId w:val="0"/>
        </w:numPr>
      </w:pPr>
      <w:r>
        <w:t xml:space="preserve">Graduate and professional students </w:t>
      </w:r>
      <w:r w:rsidR="00FA4A94">
        <w:t xml:space="preserve">shall </w:t>
      </w:r>
      <w:r w:rsidR="00916D21">
        <w:t xml:space="preserve">only be eligible to borrow a Direct PLUS Loan </w:t>
      </w:r>
      <w:r w:rsidR="00590AD4">
        <w:t xml:space="preserve">during their expected time to credential as defined. </w:t>
      </w:r>
      <w:r w:rsidR="00292FEE">
        <w:t xml:space="preserve">No graduate or professional students will be eligible to borrow a Direct PLUS Loan </w:t>
      </w:r>
      <w:r w:rsidR="00D03EF7">
        <w:t>starting in the 2029 – 2030 award year</w:t>
      </w:r>
      <w:r w:rsidR="00292FEE">
        <w:t>.</w:t>
      </w:r>
    </w:p>
    <w:p w:rsidR="008D7A54" w:rsidRPr="009F5E29" w:rsidP="00F43EDA" w14:paraId="1474EE64" w14:textId="050EBFD9">
      <w:pPr>
        <w:pStyle w:val="ListBullet"/>
        <w:numPr>
          <w:ilvl w:val="0"/>
          <w:numId w:val="0"/>
        </w:numPr>
      </w:pPr>
      <w:r>
        <w:t>To be eligible for a Direct PLUS Loan as a parent of a dependent undergraduate student</w:t>
      </w:r>
      <w:r w:rsidR="00566C69">
        <w:t>, y</w:t>
      </w:r>
      <w:r w:rsidR="003A7077">
        <w:t xml:space="preserve">ou must be </w:t>
      </w:r>
      <w:r w:rsidRPr="009F5E29" w:rsidR="009F5E29">
        <w:t>the biological or legal adoptive parent of the dependent undergraduate student for whom you are borrowing. Other family members of the dependent student (such as grandparents) or legal guardians are not eligible to receive Direct PLUS Loans. If you are the spouse of the dependent undergraduate student’s parent (that is, if you are the student’s stepparent), you may borrow a Direct PLUS Loan if you are considered to be a parent in accordance with the instructions on the Free Application for Federal Student Aid (FAFSA) form for purposes of reporting your income and assets on the FAFSA form.</w:t>
      </w:r>
      <w:r w:rsidR="007C40B9">
        <w:t xml:space="preserve"> </w:t>
      </w:r>
      <w:r>
        <w:t xml:space="preserve">For both graduate and professional students and parent borrowers </w:t>
      </w:r>
      <w:r w:rsidR="007D1464">
        <w:t>to be eligible for a Direct PLUS Loan:</w:t>
      </w:r>
    </w:p>
    <w:p w:rsidR="009F5E29" w:rsidRPr="009F5E29" w:rsidP="009F5E29" w14:paraId="361F305A" w14:textId="77777777">
      <w:pPr>
        <w:pStyle w:val="ListBullet"/>
      </w:pPr>
      <w:r w:rsidRPr="009F5E29">
        <w:t>You, and if you are a parent borrower, your child, must be a U.S. citizen or national, a permanent resident of the United States, or an otherwise eligible non-citizen.</w:t>
      </w:r>
    </w:p>
    <w:p w:rsidR="009F5E29" w:rsidRPr="009F5E29" w:rsidP="009F5E29" w14:paraId="658EAF01" w14:textId="77777777">
      <w:pPr>
        <w:pStyle w:val="ListBullet"/>
      </w:pPr>
      <w:r w:rsidRPr="009F5E29">
        <w:t>You, and if you are a parent borrower, your child, must not be in default on a federal education loan or owe an overpayment on a federal education grant, and must not have been convicted of a crime involving fraud in obtaining federal student aid funds, or have pled nolo contendere (no contest) or guilty to such a crime.</w:t>
      </w:r>
    </w:p>
    <w:p w:rsidR="009F5E29" w:rsidRPr="009F5E29" w:rsidP="009F5E29" w14:paraId="2DDCB00D" w14:textId="77777777">
      <w:pPr>
        <w:pStyle w:val="ListBullet"/>
      </w:pPr>
      <w:r w:rsidRPr="009F5E29">
        <w:t>You must not have an adverse credit history (unless you meet certain other requirements – see below).</w:t>
      </w:r>
    </w:p>
    <w:p w:rsidR="009F5E29" w:rsidRPr="009F5E29" w:rsidP="009F5E29" w14:paraId="065AB1C7" w14:textId="77777777">
      <w:pPr>
        <w:pStyle w:val="ListBullet"/>
      </w:pPr>
      <w:r w:rsidRPr="009F5E29">
        <w:t>You, or if you are a parent borrower, your child, must be enrolled at least half-time at a school that participates in the Direct Loan Program.</w:t>
      </w:r>
    </w:p>
    <w:p w:rsidR="009F5E29" w:rsidRPr="009F5E29" w:rsidP="009F5E29" w14:paraId="6062C49B" w14:textId="77777777">
      <w:pPr>
        <w:pStyle w:val="BodyText"/>
      </w:pPr>
      <w:r w:rsidRPr="009F5E29">
        <w:t>We will check your credit history each time you request a Direct PLUS Loan. If you have an adverse credit history, you may not borrow a Direct PLUS Loan unless you:</w:t>
      </w:r>
    </w:p>
    <w:p w:rsidR="009F5E29" w:rsidRPr="009F5E29" w:rsidP="009F5E29" w14:paraId="481D59AE" w14:textId="77777777">
      <w:pPr>
        <w:pStyle w:val="ListBullet"/>
      </w:pPr>
      <w:r w:rsidRPr="009F5E29">
        <w:t>Obtain an endorser who does not have an adverse credit history, or</w:t>
      </w:r>
    </w:p>
    <w:p w:rsidR="009F5E29" w:rsidRPr="009F5E29" w:rsidP="009F5E29" w14:paraId="29064D37" w14:textId="77777777">
      <w:pPr>
        <w:pStyle w:val="ListBullet"/>
      </w:pPr>
      <w:r w:rsidRPr="009F5E29">
        <w:t>Document to our satisfaction that there are extenuating circumstances related to the adverse credit history.</w:t>
      </w:r>
    </w:p>
    <w:p w:rsidR="009F5E29" w:rsidRPr="009F5E29" w:rsidP="009F5E29" w14:paraId="71CD0B1F" w14:textId="70FF3F1D">
      <w:pPr>
        <w:pStyle w:val="BodyText"/>
      </w:pPr>
      <w:r w:rsidRPr="009F5E29">
        <w:t>In addition, if you are determined to have an adverse credit history and obtain an endorser or document to our satisfaction that there are extenuating circumstances, you must also complete the Direct PLUS Loan credit counseling that we provide.</w:t>
      </w:r>
    </w:p>
    <w:p w:rsidR="009F5E29" w:rsidRPr="009F5E29" w:rsidP="009F5E29" w14:paraId="6230A3CA" w14:textId="77777777">
      <w:pPr>
        <w:pStyle w:val="BodyText"/>
      </w:pPr>
      <w:r w:rsidRPr="009F5E29">
        <w:t>An endorser is someone who agrees to repay the Direct PLUS Loan if you do not repay the loan. If you are a parent borrower, the endorser of a Direct PLUS Loan may not be the student for whom you are borrowing the loan.</w:t>
      </w:r>
    </w:p>
    <w:p w:rsidR="009F5E29" w:rsidRPr="009F5E29" w:rsidP="009F5E29" w14:paraId="7F085C36" w14:textId="77777777">
      <w:pPr>
        <w:pStyle w:val="BodyText"/>
      </w:pPr>
      <w:r w:rsidRPr="009F5E29">
        <w:t>If you are a graduate or professional student, you must complete a FAFSA form and your school must determine your eligibility for the maximum annual Direct Unsubsidized Loan amount before you apply for a Direct PLUS Loan.</w:t>
      </w:r>
    </w:p>
    <w:p w:rsidR="009F5E29" w:rsidRPr="009F5E29" w:rsidP="009F5E29" w14:paraId="7EC69008" w14:textId="77777777">
      <w:pPr>
        <w:pStyle w:val="BodyText"/>
      </w:pPr>
      <w:r w:rsidRPr="009F5E29">
        <w:t>If you have questions about your eligibility for a Direct PLUS Loan, contact the financial aid office at the school you attend or are planning to attend or, if you are a parent borrower, the school the student attends or is planning to attend.</w:t>
      </w:r>
    </w:p>
    <w:p w:rsidR="009F5E29" w:rsidRPr="009F5E29" w:rsidP="009F5E29" w14:paraId="22906C08" w14:textId="77777777">
      <w:pPr>
        <w:pStyle w:val="BodyText"/>
      </w:pPr>
      <w:r w:rsidRPr="009F5E29">
        <w:t>If you borrow a Direct PLUS Loan, this may affect your eligibility for other financial aid. Therefore, we suggest that you contact the school’s financial aid office to determine your eligibility for grants, work-study funds, or other forms of federal, state and private student aid that do not have to be repaid before you apply for a Direct PLUS Loan.</w:t>
      </w:r>
    </w:p>
    <w:bookmarkEnd w:id="12"/>
    <w:p w:rsidR="009F5E29" w:rsidRPr="009F5E29" w:rsidP="001C4ADB" w14:paraId="198D42C1" w14:textId="21E2AB1F">
      <w:pPr>
        <w:pStyle w:val="Heading3Bold"/>
      </w:pPr>
      <w:r w:rsidRPr="009F5E29">
        <w:t>Use of th</w:t>
      </w:r>
      <w:r w:rsidR="004860E3">
        <w:t>is</w:t>
      </w:r>
      <w:r w:rsidRPr="009F5E29">
        <w:t xml:space="preserve"> </w:t>
      </w:r>
      <w:r>
        <w:t>MPN</w:t>
      </w:r>
      <w:r w:rsidRPr="009F5E29">
        <w:t xml:space="preserve"> to make more than one loan</w:t>
      </w:r>
    </w:p>
    <w:p w:rsidR="009F5E29" w:rsidRPr="009F5E29" w:rsidP="009F5E29" w14:paraId="5B46A367" w14:textId="0C6417D6">
      <w:pPr>
        <w:pStyle w:val="BodyText"/>
      </w:pPr>
      <w:bookmarkStart w:id="13" w:name="OLE_LINK27"/>
      <w:r w:rsidRPr="009F5E29">
        <w:t>You may receive more than one loan under this MPN over a period of up to 10 years to pay for your educational costs (if you are a graduate or professional student borrower) or for the educational costs of the student identified on the MPN (if you are a parent borrower), as long as the school is authorized</w:t>
      </w:r>
      <w:r w:rsidR="003F3B07">
        <w:t xml:space="preserve"> and is using</w:t>
      </w:r>
      <w:r w:rsidRPr="009F5E29">
        <w:t xml:space="preserve"> the MPN</w:t>
      </w:r>
      <w:r w:rsidR="003D21E4">
        <w:t xml:space="preserve"> in this manner</w:t>
      </w:r>
      <w:r w:rsidRPr="009F5E29">
        <w:t>. At any school, you can receive more than one loan for the same academic year under this MPN.</w:t>
      </w:r>
    </w:p>
    <w:p w:rsidR="009F5E29" w:rsidRPr="009F5E29" w:rsidP="009F5E29" w14:paraId="3FF79696" w14:textId="77777777">
      <w:pPr>
        <w:pStyle w:val="BodyText"/>
      </w:pPr>
      <w:r w:rsidRPr="009F5E29">
        <w:t>If the school is not authorized to use the MPN for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rsidR="009F5E29" w:rsidRPr="009F5E29" w:rsidP="009F5E29" w14:paraId="1858CF1D" w14:textId="77777777">
      <w:pPr>
        <w:pStyle w:val="BodyText"/>
      </w:pPr>
      <w:r w:rsidRPr="009F5E29">
        <w:t>If the school you are attending (or the school the student is attending) is authorized to use the MPN for multiple loans and chooses to do so, no additional loans will be made under this MPN after the earliest of the following dates:</w:t>
      </w:r>
    </w:p>
    <w:p w:rsidR="009F5E29" w:rsidRPr="009F5E29" w:rsidP="009F5E29" w14:paraId="220E3E1D" w14:textId="77777777">
      <w:pPr>
        <w:pStyle w:val="ListBullet"/>
      </w:pPr>
      <w:r w:rsidRPr="009F5E29">
        <w:t>The</w:t>
      </w:r>
      <w:r w:rsidRPr="009F5E29">
        <w:t xml:space="preserve"> date we or the school receive your written notice that you do not want to receive any additional loans under the MPN;</w:t>
      </w:r>
    </w:p>
    <w:p w:rsidR="009F5E29" w:rsidRPr="009F5E29" w:rsidP="009F5E29" w14:paraId="1771A951" w14:textId="77777777">
      <w:pPr>
        <w:pStyle w:val="ListBullet"/>
      </w:pPr>
      <w:r w:rsidRPr="009F5E29">
        <w:t>One year after the date you sign the MPN or the date we receive the MPN, if no loan disbursements have been made under the MPN; or</w:t>
      </w:r>
    </w:p>
    <w:p w:rsidR="009F5E29" w:rsidRPr="009F5E29" w:rsidP="009F5E29" w14:paraId="7E79468A" w14:textId="77777777">
      <w:pPr>
        <w:pStyle w:val="ListBullet"/>
      </w:pPr>
      <w:r w:rsidRPr="009F5E29">
        <w:t>Ten years after the date you sign the MPN or the date we receive the MPN.</w:t>
      </w:r>
    </w:p>
    <w:p w:rsidR="009F5E29" w:rsidRPr="00B31953" w:rsidP="00B31953" w14:paraId="0D940C3B" w14:textId="76F316EC">
      <w:pPr>
        <w:pStyle w:val="BodyText"/>
      </w:pPr>
      <w:r>
        <w:t xml:space="preserve">Each loan you receive under this MPN is separately enforceable. </w:t>
      </w:r>
      <w:r w:rsidR="2B483786">
        <w:t>W</w:t>
      </w:r>
      <w:r>
        <w:t xml:space="preserve">e will send you a disclosure statement that tells you the amount of the loan and additional terms of the loan. Any disclosure statement we send to you in connection with a loan made under this MPN </w:t>
      </w:r>
      <w:r>
        <w:t>is considered to be</w:t>
      </w:r>
      <w:r>
        <w:t xml:space="preserve"> part of the MPN. You can also find information about the amount of your loan and the disbursement dates by logging in to your federal student account at </w:t>
      </w:r>
      <w:hyperlink r:id="rId12">
        <w:r w:rsidRPr="308A9601" w:rsidR="00893746">
          <w:rPr>
            <w:rStyle w:val="Hyperlink"/>
          </w:rPr>
          <w:t>StudentAid.gov/login</w:t>
        </w:r>
      </w:hyperlink>
      <w:r>
        <w:t>.</w:t>
      </w:r>
    </w:p>
    <w:p w:rsidR="009F5E29" w:rsidRPr="00B31953" w:rsidP="00B31953" w14:paraId="03A5DCB9" w14:textId="77777777">
      <w:pPr>
        <w:pStyle w:val="BodyText"/>
      </w:pPr>
      <w:r w:rsidRPr="00B31953">
        <w:t>If you are a parent requesting Direct PLUS Loans to pay for the educational costs of more than one dependent undergraduate student, you must sign a separate MPN for the loans for each student. You must also sign separate MPNs if you are a parent borrowing on behalf of a dependent undergraduate student and you also want a Direct PLUS Loan to pay for your own attendance in a graduate or professional degree program.</w:t>
      </w:r>
    </w:p>
    <w:p w:rsidR="009F5E29" w:rsidRPr="00B31953" w:rsidP="00B31953" w14:paraId="0D115BE8" w14:textId="66C3660D">
      <w:pPr>
        <w:pStyle w:val="BodyText"/>
      </w:pPr>
      <w:r>
        <w:t xml:space="preserve">If we determine that you have an adverse credit history and you obtain an endorser (see Item </w:t>
      </w:r>
      <w:r w:rsidR="0970A126">
        <w:t>4</w:t>
      </w:r>
      <w:r>
        <w:t xml:space="preserve"> in this section), you may receive only one loan under this MPN. If you later want to receive another Direct PLUS Loan, you must sign a new MPN. If you receive a loan under this MPN without an endorser, but later request another Direct PLUS Loan and are determined to have an adverse credit history and obtain an endorser for the new loan, you will have to sign a new MPN for that loan.</w:t>
      </w:r>
    </w:p>
    <w:bookmarkEnd w:id="13"/>
    <w:p w:rsidR="009F5E29" w:rsidP="001C4ADB" w14:paraId="6DFF9DAF" w14:textId="11418C26">
      <w:pPr>
        <w:pStyle w:val="Heading3Bold"/>
      </w:pPr>
      <w:r>
        <w:t>Amount you may borrow</w:t>
      </w:r>
    </w:p>
    <w:p w:rsidR="009F5E29" w:rsidRPr="00F43EDA" w:rsidP="3CA3EBCC" w14:paraId="02512A94" w14:textId="1B3FE099">
      <w:pPr>
        <w:pStyle w:val="BodyText"/>
        <w:rPr>
          <w:rFonts w:eastAsia="Arial" w:cs="Arial"/>
        </w:rPr>
      </w:pPr>
      <w:r>
        <w:t>If you are a</w:t>
      </w:r>
      <w:r w:rsidR="2430FCC3">
        <w:t xml:space="preserve"> graduate </w:t>
      </w:r>
      <w:r w:rsidR="5F90081E">
        <w:t>or</w:t>
      </w:r>
      <w:r w:rsidR="2430FCC3">
        <w:t xml:space="preserve"> professional student</w:t>
      </w:r>
      <w:r w:rsidR="50013862">
        <w:t xml:space="preserve"> who qualif</w:t>
      </w:r>
      <w:r>
        <w:t>ies</w:t>
      </w:r>
      <w:r w:rsidR="50013862">
        <w:t xml:space="preserve"> for the limited exception</w:t>
      </w:r>
      <w:r w:rsidR="346A39E1">
        <w:t xml:space="preserve"> during</w:t>
      </w:r>
      <w:r>
        <w:t xml:space="preserve"> your expected time to credential</w:t>
      </w:r>
      <w:r w:rsidR="50013862">
        <w:t>, f</w:t>
      </w:r>
      <w:r w:rsidR="79DE63D2">
        <w:t>or each academic year, you may borrow up to – but not more than – the amount of your estimated cost of attendance minus the amount of any other financial aid received for that academic year. The school determines the cost of attendance using federal guidelines.</w:t>
      </w:r>
    </w:p>
    <w:p w:rsidR="0B986A0F" w:rsidRPr="00773B38" w:rsidP="00F43EDA" w14:paraId="508A8A84" w14:textId="280AF3EF">
      <w:pPr>
        <w:pStyle w:val="BodyText2"/>
        <w:spacing w:line="276" w:lineRule="auto"/>
        <w:ind w:left="0"/>
        <w:rPr>
          <w:rFonts w:eastAsia="Arial" w:cs="Arial"/>
        </w:rPr>
      </w:pPr>
      <w:r w:rsidRPr="00F43EDA">
        <w:rPr>
          <w:rFonts w:eastAsia="Arial" w:cs="Arial"/>
          <w:bCs w:val="0"/>
        </w:rPr>
        <w:t xml:space="preserve">Once the limited exception has concluded or you no longer qualify for the limited exception as a graduate or professional student, you are no longer eligible to borrow </w:t>
      </w:r>
      <w:r w:rsidRPr="00F43EDA" w:rsidR="2814D4AF">
        <w:rPr>
          <w:rFonts w:eastAsia="Arial" w:cs="Arial"/>
          <w:bCs w:val="0"/>
        </w:rPr>
        <w:t xml:space="preserve">Direct PLUS Loans for your own education and you are subject to the </w:t>
      </w:r>
      <w:r w:rsidRPr="00F43EDA">
        <w:rPr>
          <w:rFonts w:eastAsia="Arial" w:cs="Arial"/>
          <w:bCs w:val="0"/>
          <w:color w:val="D13438"/>
        </w:rPr>
        <w:t>lifetime limit</w:t>
      </w:r>
      <w:r w:rsidRPr="00F43EDA">
        <w:rPr>
          <w:rFonts w:eastAsia="Arial" w:cs="Arial"/>
          <w:bCs w:val="0"/>
          <w:color w:val="8764B8"/>
        </w:rPr>
        <w:t>,</w:t>
      </w:r>
      <w:r w:rsidRPr="00F43EDA">
        <w:rPr>
          <w:rFonts w:eastAsia="Arial" w:cs="Arial"/>
          <w:b/>
          <w:color w:val="8764B8"/>
        </w:rPr>
        <w:t xml:space="preserve"> </w:t>
      </w:r>
      <w:r w:rsidRPr="00F43EDA">
        <w:rPr>
          <w:rFonts w:eastAsia="Arial" w:cs="Arial"/>
          <w:bCs w:val="0"/>
          <w:color w:val="8764B8"/>
        </w:rPr>
        <w:t>which is the</w:t>
      </w:r>
      <w:r w:rsidRPr="00F43EDA" w:rsidR="056C2F14">
        <w:rPr>
          <w:rFonts w:eastAsia="Arial" w:cs="Arial"/>
          <w:bCs w:val="0"/>
          <w:color w:val="8764B8"/>
        </w:rPr>
        <w:t xml:space="preserve"> </w:t>
      </w:r>
      <w:r w:rsidRPr="00F43EDA">
        <w:rPr>
          <w:rFonts w:eastAsia="Arial" w:cs="Arial"/>
          <w:bCs w:val="0"/>
          <w:color w:val="D13438"/>
        </w:rPr>
        <w:t xml:space="preserve">maximum you can receive—regardless of amounts paid, canceled, forgiven, or discharged other than amounts </w:t>
      </w:r>
      <w:r w:rsidRPr="00F43EDA" w:rsidR="71C4E2E7">
        <w:rPr>
          <w:rFonts w:eastAsia="Arial" w:cs="Arial"/>
          <w:bCs w:val="0"/>
          <w:color w:val="D13438"/>
        </w:rPr>
        <w:t xml:space="preserve">you </w:t>
      </w:r>
      <w:r w:rsidRPr="00F43EDA">
        <w:rPr>
          <w:rFonts w:eastAsia="Arial" w:cs="Arial"/>
          <w:bCs w:val="0"/>
          <w:color w:val="D13438"/>
        </w:rPr>
        <w:t xml:space="preserve">returned or </w:t>
      </w:r>
      <w:r w:rsidRPr="00F43EDA" w:rsidR="508E16B8">
        <w:rPr>
          <w:rFonts w:eastAsia="Arial" w:cs="Arial"/>
          <w:bCs w:val="0"/>
          <w:color w:val="D13438"/>
        </w:rPr>
        <w:t xml:space="preserve">the </w:t>
      </w:r>
      <w:r w:rsidRPr="00F43EDA">
        <w:rPr>
          <w:rFonts w:eastAsia="Arial" w:cs="Arial"/>
          <w:bCs w:val="0"/>
          <w:color w:val="D13438"/>
        </w:rPr>
        <w:t>school</w:t>
      </w:r>
      <w:r w:rsidRPr="00F43EDA" w:rsidR="1CF90D81">
        <w:rPr>
          <w:rFonts w:eastAsia="Arial" w:cs="Arial"/>
          <w:bCs w:val="0"/>
          <w:color w:val="D13438"/>
        </w:rPr>
        <w:t xml:space="preserve"> returned on your behalf</w:t>
      </w:r>
      <w:r w:rsidRPr="00F43EDA">
        <w:rPr>
          <w:rFonts w:eastAsia="Arial" w:cs="Arial"/>
          <w:bCs w:val="0"/>
          <w:color w:val="D13438"/>
        </w:rPr>
        <w:t>—in any combination of loans other than those taken out as a parent on behalf of a child attending school</w:t>
      </w:r>
      <w:r w:rsidRPr="00F43EDA">
        <w:rPr>
          <w:rFonts w:eastAsia="Arial" w:cs="Arial"/>
          <w:bCs w:val="0"/>
        </w:rPr>
        <w:t xml:space="preserve">. </w:t>
      </w:r>
    </w:p>
    <w:p w:rsidR="599BDF21" w:rsidRPr="00F43EDA" w:rsidP="3CA3EBCC" w14:paraId="0DC1BF7E" w14:textId="78648708">
      <w:pPr>
        <w:spacing w:before="120" w:after="120" w:line="276" w:lineRule="auto"/>
        <w:rPr>
          <w:rFonts w:ascii="Arial" w:eastAsia="Arial" w:hAnsi="Arial" w:cs="Arial"/>
          <w:color w:val="D13438"/>
          <w:sz w:val="24"/>
          <w:szCs w:val="24"/>
        </w:rPr>
      </w:pPr>
      <w:r w:rsidRPr="00F43EDA">
        <w:rPr>
          <w:rFonts w:ascii="Arial" w:eastAsia="Arial" w:hAnsi="Arial" w:cs="Arial"/>
          <w:b/>
          <w:bCs/>
          <w:color w:val="D13438"/>
          <w:sz w:val="24"/>
          <w:szCs w:val="24"/>
          <w:u w:val="single"/>
        </w:rPr>
        <w:t>Lifetime Maximum</w:t>
      </w:r>
    </w:p>
    <w:tbl>
      <w:tblPr>
        <w:tblStyle w:val="TableGrid"/>
        <w:tblW w:w="0" w:type="auto"/>
        <w:tblBorders>
          <w:top w:val="single" w:sz="6" w:space="0" w:color="auto"/>
          <w:left w:val="single" w:sz="6" w:space="0" w:color="auto"/>
          <w:bottom w:val="single" w:sz="6" w:space="0" w:color="auto"/>
          <w:right w:val="single" w:sz="6" w:space="0" w:color="auto"/>
        </w:tblBorders>
        <w:tblLook w:val="04A0"/>
      </w:tblPr>
      <w:tblGrid>
        <w:gridCol w:w="4965"/>
        <w:gridCol w:w="4965"/>
      </w:tblGrid>
      <w:tr w14:paraId="5AA72AFE" w14:textId="77777777" w:rsidTr="3CA3EBCC">
        <w:tblPrEx>
          <w:tblW w:w="0" w:type="auto"/>
          <w:tblBorders>
            <w:top w:val="single" w:sz="6" w:space="0" w:color="auto"/>
            <w:left w:val="single" w:sz="6" w:space="0" w:color="auto"/>
            <w:bottom w:val="single" w:sz="6" w:space="0" w:color="auto"/>
            <w:right w:val="single" w:sz="6" w:space="0" w:color="auto"/>
          </w:tblBorders>
          <w:tblLook w:val="04A0"/>
        </w:tblPrEx>
        <w:trPr>
          <w:trHeight w:val="300"/>
        </w:trPr>
        <w:tc>
          <w:tcPr>
            <w:tcW w:w="4965" w:type="dxa"/>
            <w:tcMar>
              <w:left w:w="105" w:type="dxa"/>
              <w:right w:w="105" w:type="dxa"/>
            </w:tcMar>
          </w:tcPr>
          <w:p w:rsidR="3CA3EBCC" w:rsidRPr="00F43EDA" w:rsidP="3CA3EBCC" w14:paraId="64EA732D" w14:textId="19E4BD38">
            <w:pPr>
              <w:spacing w:line="276" w:lineRule="auto"/>
              <w:rPr>
                <w:rFonts w:ascii="Arial" w:eastAsia="Arial" w:hAnsi="Arial" w:cs="Arial"/>
                <w:color w:val="D13438"/>
                <w:sz w:val="24"/>
                <w:szCs w:val="24"/>
              </w:rPr>
            </w:pPr>
            <w:r w:rsidRPr="00F43EDA">
              <w:rPr>
                <w:rFonts w:ascii="Arial" w:eastAsia="Arial" w:hAnsi="Arial" w:cs="Arial"/>
                <w:color w:val="D13438"/>
                <w:sz w:val="24"/>
                <w:szCs w:val="24"/>
              </w:rPr>
              <w:t>Total Amount (</w:t>
            </w:r>
            <w:r w:rsidRPr="00F43EDA">
              <w:rPr>
                <w:rFonts w:ascii="Arial" w:eastAsia="Arial" w:hAnsi="Arial" w:cs="Arial"/>
                <w:color w:val="0078D4"/>
                <w:sz w:val="24"/>
                <w:szCs w:val="24"/>
              </w:rPr>
              <w:t>includes all Subsidized, Unsubsidized, and PLUS Loans for graduate and professional students</w:t>
            </w:r>
            <w:r w:rsidRPr="00F43EDA">
              <w:rPr>
                <w:rFonts w:ascii="Arial" w:eastAsia="Arial" w:hAnsi="Arial" w:cs="Arial"/>
                <w:color w:val="D13438"/>
                <w:sz w:val="24"/>
                <w:szCs w:val="24"/>
              </w:rPr>
              <w:t>, and Perkins Loans</w:t>
            </w:r>
            <w:r w:rsidRPr="00F43EDA">
              <w:rPr>
                <w:rFonts w:ascii="Arial" w:eastAsia="Arial" w:hAnsi="Arial" w:cs="Arial"/>
                <w:color w:val="0078D4"/>
                <w:sz w:val="24"/>
                <w:szCs w:val="24"/>
              </w:rPr>
              <w:t xml:space="preserve"> </w:t>
            </w:r>
            <w:r w:rsidRPr="00F43EDA">
              <w:rPr>
                <w:rFonts w:ascii="Arial" w:eastAsia="Arial" w:hAnsi="Arial" w:cs="Arial"/>
                <w:color w:val="D13438"/>
                <w:sz w:val="24"/>
                <w:szCs w:val="24"/>
              </w:rPr>
              <w:t>regardless of amounts paid, canceled, forgiven, or discharged other than amounts returned by the borrower or school</w:t>
            </w:r>
            <w:r w:rsidRPr="3CA3EBCC">
              <w:rPr>
                <w:rFonts w:ascii="Arial" w:eastAsia="Arial" w:hAnsi="Arial" w:cs="Arial"/>
                <w:color w:val="D13438"/>
                <w:sz w:val="24"/>
                <w:szCs w:val="24"/>
              </w:rPr>
              <w:t>)</w:t>
            </w:r>
          </w:p>
        </w:tc>
        <w:tc>
          <w:tcPr>
            <w:tcW w:w="4965" w:type="dxa"/>
            <w:tcMar>
              <w:left w:w="105" w:type="dxa"/>
              <w:right w:w="105" w:type="dxa"/>
            </w:tcMar>
          </w:tcPr>
          <w:p w:rsidR="3CA3EBCC" w:rsidRPr="00F43EDA" w:rsidP="3CA3EBCC" w14:paraId="55314DC6" w14:textId="156FA9A6">
            <w:pPr>
              <w:spacing w:line="276" w:lineRule="auto"/>
              <w:rPr>
                <w:rFonts w:ascii="Arial" w:eastAsia="Arial" w:hAnsi="Arial" w:cs="Arial"/>
                <w:sz w:val="24"/>
                <w:szCs w:val="24"/>
              </w:rPr>
            </w:pPr>
            <w:r w:rsidRPr="00F43EDA">
              <w:rPr>
                <w:rFonts w:ascii="Arial" w:eastAsia="Arial" w:hAnsi="Arial" w:cs="Arial"/>
                <w:color w:val="D13438"/>
                <w:sz w:val="24"/>
                <w:szCs w:val="24"/>
              </w:rPr>
              <w:t>$</w:t>
            </w:r>
            <w:r w:rsidRPr="00F43EDA">
              <w:rPr>
                <w:rFonts w:ascii="Arial" w:eastAsia="Arial" w:hAnsi="Arial" w:cs="Arial"/>
                <w:color w:val="881798"/>
                <w:sz w:val="24"/>
                <w:szCs w:val="24"/>
              </w:rPr>
              <w:t>257,500</w:t>
            </w:r>
            <w:r w:rsidRPr="00F43EDA">
              <w:rPr>
                <w:rFonts w:ascii="Arial" w:eastAsia="Arial" w:hAnsi="Arial" w:cs="Arial"/>
                <w:color w:val="D13438"/>
                <w:sz w:val="24"/>
                <w:szCs w:val="24"/>
              </w:rPr>
              <w:t xml:space="preserve"> (not more than $</w:t>
            </w:r>
            <w:r w:rsidRPr="00F43EDA">
              <w:rPr>
                <w:rFonts w:ascii="Arial" w:eastAsia="Arial" w:hAnsi="Arial" w:cs="Arial"/>
                <w:color w:val="881798"/>
                <w:sz w:val="24"/>
                <w:szCs w:val="24"/>
              </w:rPr>
              <w:t>23,000</w:t>
            </w:r>
            <w:r w:rsidRPr="00F43EDA">
              <w:rPr>
                <w:rFonts w:ascii="Arial" w:eastAsia="Arial" w:hAnsi="Arial" w:cs="Arial"/>
                <w:color w:val="D13438"/>
                <w:sz w:val="24"/>
                <w:szCs w:val="24"/>
              </w:rPr>
              <w:t xml:space="preserve"> can be subsidized</w:t>
            </w:r>
            <w:r w:rsidRPr="00F43EDA">
              <w:rPr>
                <w:rFonts w:ascii="Arial" w:eastAsia="Arial" w:hAnsi="Arial" w:cs="Arial"/>
                <w:color w:val="881798"/>
                <w:sz w:val="24"/>
                <w:szCs w:val="24"/>
              </w:rPr>
              <w:t>)</w:t>
            </w:r>
          </w:p>
        </w:tc>
      </w:tr>
    </w:tbl>
    <w:p w:rsidR="3CA3EBCC" w:rsidRPr="00F43EDA" w:rsidP="3CA3EBCC" w14:paraId="33948586" w14:textId="638D51B3">
      <w:pPr>
        <w:pStyle w:val="BodyText2"/>
        <w:spacing w:line="276" w:lineRule="auto"/>
        <w:ind w:left="0"/>
        <w:rPr>
          <w:rFonts w:eastAsia="Arial" w:cs="Arial"/>
          <w:bCs w:val="0"/>
        </w:rPr>
      </w:pPr>
    </w:p>
    <w:p w:rsidR="00B16DC2" w:rsidP="00B31953" w14:paraId="7B6D25AB" w14:textId="7C981D14">
      <w:pPr>
        <w:pStyle w:val="BodyText"/>
      </w:pPr>
      <w:r w:rsidRPr="00B16DC2">
        <w:rPr>
          <w:b/>
          <w:u w:val="single"/>
        </w:rPr>
        <w:t>If you are</w:t>
      </w:r>
      <w:r>
        <w:rPr>
          <w:b/>
          <w:u w:val="single"/>
        </w:rPr>
        <w:t xml:space="preserve"> a graduate or professional student who qualifies for the limited exception during your expected time to credential and</w:t>
      </w:r>
      <w:r w:rsidRPr="00B16DC2">
        <w:rPr>
          <w:b/>
          <w:u w:val="single"/>
        </w:rPr>
        <w:t xml:space="preserve"> </w:t>
      </w:r>
      <w:r w:rsidRPr="2C884E34" w:rsidR="43CA7B5F">
        <w:rPr>
          <w:b/>
          <w:u w:val="single"/>
        </w:rPr>
        <w:t xml:space="preserve">are </w:t>
      </w:r>
      <w:r w:rsidRPr="00B16DC2">
        <w:rPr>
          <w:b/>
          <w:u w:val="single"/>
        </w:rPr>
        <w:t>enrolled</w:t>
      </w:r>
      <w:r w:rsidRPr="00B16DC2" w:rsidR="00006983">
        <w:rPr>
          <w:b/>
          <w:u w:val="single"/>
        </w:rPr>
        <w:t xml:space="preserve"> </w:t>
      </w:r>
      <w:r w:rsidRPr="00B16DC2">
        <w:rPr>
          <w:b/>
          <w:u w:val="single"/>
        </w:rPr>
        <w:t>less than full-time for an academic year, your annual loan limits are adjusted</w:t>
      </w:r>
      <w:r w:rsidR="001B175E">
        <w:rPr>
          <w:b/>
          <w:u w:val="single"/>
        </w:rPr>
        <w:t xml:space="preserve"> downward</w:t>
      </w:r>
      <w:r w:rsidRPr="00B16DC2">
        <w:rPr>
          <w:b/>
          <w:u w:val="single"/>
        </w:rPr>
        <w:t> proportionally </w:t>
      </w:r>
      <w:r w:rsidR="001B175E">
        <w:rPr>
          <w:b/>
          <w:u w:val="single"/>
        </w:rPr>
        <w:t>based upon</w:t>
      </w:r>
      <w:r w:rsidRPr="00B16DC2">
        <w:rPr>
          <w:b/>
          <w:u w:val="single"/>
        </w:rPr>
        <w:t> your level of enrollment.</w:t>
      </w:r>
      <w:r w:rsidRPr="00B16DC2">
        <w:t> </w:t>
      </w:r>
    </w:p>
    <w:p w:rsidR="00491716" w:rsidP="00AB292E" w14:paraId="10E97A07" w14:textId="275DC315">
      <w:pPr>
        <w:pStyle w:val="ListBullet"/>
        <w:numPr>
          <w:ilvl w:val="0"/>
          <w:numId w:val="0"/>
        </w:numPr>
      </w:pPr>
      <w:r>
        <w:t>Y</w:t>
      </w:r>
      <w:r w:rsidR="005B0361">
        <w:t xml:space="preserve">ou are a parent borrower </w:t>
      </w:r>
      <w:r w:rsidR="00B43BD3">
        <w:t xml:space="preserve">who qualifies for the limited exception and is subject to the prior Direct PLUS Loan limits if the </w:t>
      </w:r>
      <w:r w:rsidR="002A5366">
        <w:t>dependent undergraduate student</w:t>
      </w:r>
      <w:r w:rsidR="00E72D85">
        <w:t xml:space="preserve"> on</w:t>
      </w:r>
      <w:r w:rsidR="00067673">
        <w:t xml:space="preserve"> whose</w:t>
      </w:r>
      <w:r w:rsidR="00E72D85">
        <w:t xml:space="preserve"> behalf you are borrowing the Direct PLUS for</w:t>
      </w:r>
      <w:r w:rsidR="008D211B">
        <w:t>:</w:t>
      </w:r>
      <w:r w:rsidR="00AB292E">
        <w:t xml:space="preserve"> </w:t>
      </w:r>
    </w:p>
    <w:p w:rsidR="00AB292E" w:rsidP="00F43EDA" w14:paraId="306D25EF" w14:textId="1C31322C">
      <w:pPr>
        <w:pStyle w:val="ListBullet"/>
        <w:numPr>
          <w:ilvl w:val="0"/>
          <w:numId w:val="68"/>
        </w:numPr>
      </w:pPr>
      <w:r>
        <w:t>was e</w:t>
      </w:r>
      <w:r>
        <w:t>nrolled in a program of study at an institution as of June 30, 2026,</w:t>
      </w:r>
    </w:p>
    <w:p w:rsidR="00AB292E" w:rsidP="00AB292E" w14:paraId="66551332" w14:textId="1EF1D57A">
      <w:pPr>
        <w:pStyle w:val="ListBullet"/>
      </w:pPr>
      <w:r>
        <w:t xml:space="preserve">borrowed a Direct Loan for </w:t>
      </w:r>
      <w:r w:rsidR="00095044">
        <w:t>such</w:t>
      </w:r>
      <w:r>
        <w:t xml:space="preserve"> program of study prior to July 1, 2026,</w:t>
      </w:r>
      <w:r w:rsidR="00DC2A9C">
        <w:t xml:space="preserve"> </w:t>
      </w:r>
      <w:r w:rsidR="00F93119">
        <w:t>(</w:t>
      </w:r>
      <w:r w:rsidR="00DC2A9C">
        <w:t xml:space="preserve">or you borrowed a Direct PLUS Loan </w:t>
      </w:r>
      <w:r w:rsidR="00095044">
        <w:t>on behalf of the dependent student for such program of study</w:t>
      </w:r>
      <w:r w:rsidR="00F93119">
        <w:t>)</w:t>
      </w:r>
      <w:r w:rsidR="008D2AAD">
        <w:t>,</w:t>
      </w:r>
    </w:p>
    <w:p w:rsidR="00AB292E" w:rsidP="00AB292E" w14:paraId="68CE490B" w14:textId="48675814">
      <w:pPr>
        <w:pStyle w:val="ListBullet"/>
      </w:pPr>
      <w:r>
        <w:t xml:space="preserve">is </w:t>
      </w:r>
      <w:r>
        <w:t xml:space="preserve">currently enrolled at </w:t>
      </w:r>
      <w:r>
        <w:t xml:space="preserve">the same </w:t>
      </w:r>
      <w:r>
        <w:t xml:space="preserve">institution in </w:t>
      </w:r>
      <w:r w:rsidR="00F63E3D">
        <w:t>the same</w:t>
      </w:r>
      <w:r>
        <w:t xml:space="preserve"> program of study, and </w:t>
      </w:r>
    </w:p>
    <w:p w:rsidR="00AB292E" w:rsidP="00AB292E" w14:paraId="4CD509B4" w14:textId="248F278D">
      <w:pPr>
        <w:pStyle w:val="ListBullet"/>
      </w:pPr>
      <w:r>
        <w:t>has</w:t>
      </w:r>
      <w:r>
        <w:t xml:space="preserve"> not ceased to be enrolled in </w:t>
      </w:r>
      <w:r w:rsidR="00F63E3D">
        <w:t>the same</w:t>
      </w:r>
      <w:r>
        <w:t xml:space="preserve"> program at </w:t>
      </w:r>
      <w:r w:rsidR="00F63E3D">
        <w:t>the same</w:t>
      </w:r>
      <w:r>
        <w:t xml:space="preserve"> institution at any point as of July 1, 2026.</w:t>
      </w:r>
    </w:p>
    <w:p w:rsidR="00F1007E" w:rsidP="00F1007E" w14:paraId="327B7280" w14:textId="6AD324CD">
      <w:pPr>
        <w:pStyle w:val="BodyText"/>
      </w:pPr>
      <w:r>
        <w:t>If you are a parent borrower who qualifies for the limited exception</w:t>
      </w:r>
      <w:r>
        <w:t xml:space="preserve"> during your dependent undergraduate student’s expected time to credential, for each academic year, you may borrow up to </w:t>
      </w:r>
      <w:r w:rsidR="00F6315B">
        <w:rPr>
          <w:rFonts w:cs="Arial"/>
        </w:rPr>
        <w:t>—</w:t>
      </w:r>
      <w:r>
        <w:t>but not more than</w:t>
      </w:r>
      <w:r w:rsidR="00F6315B">
        <w:rPr>
          <w:rFonts w:cs="Arial"/>
        </w:rPr>
        <w:t>—</w:t>
      </w:r>
      <w:r>
        <w:t>the amount of your</w:t>
      </w:r>
      <w:r w:rsidR="00DC24DB">
        <w:t xml:space="preserve"> student’s</w:t>
      </w:r>
      <w:r>
        <w:t xml:space="preserve"> estimated cost of attendance minus the amount of any other financial aid received for that academic year. The school determines the cost of attendance using federal guidelines. It is important not to borrow more than you can afford to repay, even if you are eligible to borrow more.</w:t>
      </w:r>
    </w:p>
    <w:p w:rsidR="000B0516" w:rsidP="005D0142" w14:paraId="0C2900D6" w14:textId="2075B28F">
      <w:pPr>
        <w:pStyle w:val="BodyText"/>
      </w:pPr>
      <w:r>
        <w:t>If you are a parent borrower who does not qualify for the limited exception</w:t>
      </w:r>
      <w:r w:rsidR="0061090B">
        <w:t xml:space="preserve">, </w:t>
      </w:r>
      <w:r w:rsidR="62D6EF57">
        <w:t xml:space="preserve">you will be subject to the </w:t>
      </w:r>
      <w:r w:rsidR="001F235B">
        <w:t xml:space="preserve">Direct PLUS Loans  </w:t>
      </w:r>
      <w:r w:rsidR="001F235B">
        <w:rPr>
          <w:b/>
          <w:bCs w:val="0"/>
        </w:rPr>
        <w:t>annual loan limit</w:t>
      </w:r>
      <w:r w:rsidR="00B40635">
        <w:rPr>
          <w:b/>
          <w:bCs w:val="0"/>
        </w:rPr>
        <w:t xml:space="preserve"> </w:t>
      </w:r>
      <w:r w:rsidR="00B40635">
        <w:t xml:space="preserve">(the maximum amount you can borrow each academic year) </w:t>
      </w:r>
      <w:r w:rsidR="00F62490">
        <w:t xml:space="preserve">and  </w:t>
      </w:r>
      <w:r w:rsidR="00F62490">
        <w:rPr>
          <w:b/>
          <w:bCs w:val="0"/>
        </w:rPr>
        <w:t xml:space="preserve">aggregate loan limit </w:t>
      </w:r>
      <w:r w:rsidR="00F62490">
        <w:t xml:space="preserve">(the maximum amount </w:t>
      </w:r>
      <w:r w:rsidR="00A74955">
        <w:t>o</w:t>
      </w:r>
      <w:r w:rsidRPr="00A74955" w:rsidR="00A74955">
        <w:rPr>
          <w:u w:val="single"/>
        </w:rPr>
        <w:t>f unpaid principal balance minus any capitalized interest that you </w:t>
      </w:r>
      <w:r w:rsidRPr="358A56B7" w:rsidR="7D5230E0">
        <w:rPr>
          <w:u w:val="single"/>
        </w:rPr>
        <w:t xml:space="preserve"> have borrowed</w:t>
      </w:r>
      <w:r w:rsidRPr="00A74955" w:rsidR="00A74955">
        <w:rPr>
          <w:u w:val="single"/>
        </w:rPr>
        <w:t xml:space="preserve"> on </w:t>
      </w:r>
      <w:r w:rsidRPr="358A56B7" w:rsidR="04B48CE2">
        <w:rPr>
          <w:u w:val="single"/>
        </w:rPr>
        <w:t>the</w:t>
      </w:r>
      <w:r w:rsidRPr="00A74955" w:rsidR="00A74955">
        <w:rPr>
          <w:u w:val="single"/>
        </w:rPr>
        <w:t> </w:t>
      </w:r>
      <w:r w:rsidR="00AC72D7">
        <w:rPr>
          <w:u w:val="single"/>
        </w:rPr>
        <w:t>Direct PLUS</w:t>
      </w:r>
      <w:r w:rsidRPr="00A74955" w:rsidR="00A74955">
        <w:rPr>
          <w:u w:val="single"/>
        </w:rPr>
        <w:t xml:space="preserve"> </w:t>
      </w:r>
      <w:r w:rsidR="00AC72D7">
        <w:rPr>
          <w:u w:val="single"/>
        </w:rPr>
        <w:t>L</w:t>
      </w:r>
      <w:r w:rsidRPr="00A74955" w:rsidR="00A74955">
        <w:rPr>
          <w:u w:val="single"/>
        </w:rPr>
        <w:t>oans </w:t>
      </w:r>
      <w:r w:rsidR="00F62490">
        <w:t xml:space="preserve"> </w:t>
      </w:r>
      <w:r w:rsidR="00702DA2">
        <w:t xml:space="preserve">for each dependent </w:t>
      </w:r>
      <w:r w:rsidR="00E72062">
        <w:t xml:space="preserve">student’s undergraduate </w:t>
      </w:r>
      <w:r>
        <w:t>study).</w:t>
      </w:r>
    </w:p>
    <w:p w:rsidR="00777AB0" w:rsidP="005D0142" w14:paraId="23B84BFA" w14:textId="6D1A3FE5">
      <w:pPr>
        <w:pStyle w:val="BodyText"/>
      </w:pPr>
      <w:r>
        <w:t>F</w:t>
      </w:r>
      <w:r w:rsidR="0061090B">
        <w:t>or each academic year</w:t>
      </w:r>
      <w:r w:rsidR="00E77722">
        <w:t xml:space="preserve"> beginning on or after July 1, 2026, the </w:t>
      </w:r>
      <w:r w:rsidR="6467B0BC">
        <w:t>annual loan limit</w:t>
      </w:r>
      <w:r w:rsidR="00E77722">
        <w:t xml:space="preserve"> </w:t>
      </w:r>
      <w:r w:rsidR="006C572B">
        <w:t xml:space="preserve">of all Direct PLUS Loans </w:t>
      </w:r>
      <w:r w:rsidR="00E567CD">
        <w:t>that</w:t>
      </w:r>
      <w:r w:rsidR="008A5A85">
        <w:t xml:space="preserve"> may </w:t>
      </w:r>
      <w:r w:rsidR="00E567CD">
        <w:t xml:space="preserve">be </w:t>
      </w:r>
      <w:r w:rsidR="008A5A85">
        <w:t>borrow</w:t>
      </w:r>
      <w:r w:rsidR="00E567CD">
        <w:t>ed by all</w:t>
      </w:r>
      <w:r w:rsidR="00F223F3">
        <w:t xml:space="preserve"> parents</w:t>
      </w:r>
      <w:r w:rsidR="008A5A85">
        <w:t xml:space="preserve"> on behalf of each dependent student may not exceed $20,000 minus other financial assistance.</w:t>
      </w:r>
      <w:r w:rsidR="00730F4D">
        <w:t xml:space="preserve"> </w:t>
      </w:r>
    </w:p>
    <w:p w:rsidR="00730F4D" w:rsidP="005D0142" w14:paraId="52B05E67" w14:textId="5E4FE9B2">
      <w:pPr>
        <w:pStyle w:val="BodyText"/>
      </w:pPr>
      <w:r>
        <w:t xml:space="preserve">The </w:t>
      </w:r>
      <w:r w:rsidR="67225B31">
        <w:t>aggregate loan limit</w:t>
      </w:r>
      <w:r>
        <w:t xml:space="preserve"> of all Direct PLUS Loans that may be borrowed by all parents on behalf </w:t>
      </w:r>
      <w:r w:rsidR="00777AB0">
        <w:t>of each dependent student over the course of their undergraduate study is $65,000</w:t>
      </w:r>
      <w:r w:rsidR="006D36B9">
        <w:t xml:space="preserve"> </w:t>
      </w:r>
      <w:r w:rsidR="00E158C5">
        <w:t>regardless of amounts paid, canceled, forgiven, or discharged other than amounts returned by the borrower or school</w:t>
      </w:r>
      <w:r w:rsidR="00777AB0">
        <w:t>.</w:t>
      </w:r>
    </w:p>
    <w:p w:rsidR="002A5366" w:rsidP="00B31953" w14:paraId="772433EA" w14:textId="2AEBFC28">
      <w:pPr>
        <w:pStyle w:val="BodyText"/>
      </w:pPr>
      <w:r>
        <w:t>Whether you are a graduate or professional student, a parent borrowing on behalf of a dependent student, or</w:t>
      </w:r>
      <w:r w:rsidR="6C96649D">
        <w:t xml:space="preserve"> you qualify for the limited exception,</w:t>
      </w:r>
      <w:r w:rsidR="7DD20BE6">
        <w:t xml:space="preserve"> </w:t>
      </w:r>
      <w:r w:rsidR="6C96649D">
        <w:t>your institution may limit the amount you may borrow based on your program of study.</w:t>
      </w:r>
      <w:r w:rsidR="45A069EA">
        <w:t xml:space="preserve"> </w:t>
      </w:r>
      <w:r w:rsidR="5A95DE0A">
        <w:t>It is important not to borrow more than you can afford to repay, even if you are eligible to borrow more.</w:t>
      </w:r>
    </w:p>
    <w:p w:rsidR="009F5E29" w:rsidRPr="00B31953" w:rsidP="001C4ADB" w14:paraId="7EDB27BC" w14:textId="66578280">
      <w:pPr>
        <w:pStyle w:val="Heading3Bold"/>
      </w:pPr>
      <w:r w:rsidRPr="00B31953">
        <w:t>Interest rate</w:t>
      </w:r>
    </w:p>
    <w:p w:rsidR="0075673B" w:rsidP="00B31953" w14:paraId="783715C9" w14:textId="0C461EC4">
      <w:pPr>
        <w:pStyle w:val="BodyText"/>
      </w:pPr>
      <w:r>
        <w:t>T</w:t>
      </w:r>
      <w:r w:rsidRPr="00B31953" w:rsidR="009F5E29">
        <w:t>he interest rate for any loan you receive under this MPN is a fixed rate</w:t>
      </w:r>
      <w:r w:rsidR="0002461B">
        <w:t>,</w:t>
      </w:r>
      <w:r w:rsidRPr="00B31953" w:rsidR="009F5E29">
        <w:t xml:space="preserve"> meaning that the rate for each loan you receive will </w:t>
      </w:r>
      <w:r w:rsidR="00A94B42">
        <w:t>not</w:t>
      </w:r>
      <w:r w:rsidRPr="00B31953" w:rsidR="00A94B42">
        <w:t xml:space="preserve"> </w:t>
      </w:r>
      <w:r w:rsidRPr="00B31953" w:rsidR="009F5E29">
        <w:t>change</w:t>
      </w:r>
      <w:r w:rsidR="009B1F24">
        <w:t xml:space="preserve"> </w:t>
      </w:r>
      <w:r w:rsidR="006C5B1F">
        <w:t>over the life of the loan</w:t>
      </w:r>
      <w:r w:rsidRPr="00B31953" w:rsidR="009F5E29">
        <w:t xml:space="preserve">. </w:t>
      </w:r>
    </w:p>
    <w:p w:rsidR="007C4314" w:rsidRPr="00767B06" w:rsidP="007C4314" w14:paraId="55AD030E" w14:textId="2A5B9BFD">
      <w:pPr>
        <w:pStyle w:val="BodyText"/>
        <w:ind w:right="381"/>
      </w:pPr>
      <w:r>
        <w:t xml:space="preserve">The </w:t>
      </w:r>
      <w:r w:rsidR="0075673B">
        <w:t xml:space="preserve">interest </w:t>
      </w:r>
      <w:r>
        <w:t xml:space="preserve">rate </w:t>
      </w:r>
      <w:r w:rsidRPr="308A9601" w:rsidR="00A16534">
        <w:rPr>
          <w:rFonts w:cstheme="minorBidi"/>
        </w:rPr>
        <w:t xml:space="preserve">for new loans </w:t>
      </w:r>
      <w:r w:rsidR="00A16534">
        <w:t>changes annually in accordance with a statutory formula that is equal to the high yield of the 10-year Treasury</w:t>
      </w:r>
      <w:r w:rsidR="00E37478">
        <w:rPr>
          <w:rStyle w:val="CommentReference"/>
        </w:rPr>
        <w:t xml:space="preserve"> </w:t>
      </w:r>
      <w:r w:rsidR="00E37478">
        <w:t>notes determined in the final auction preceding June 1 of that year</w:t>
      </w:r>
      <w:r w:rsidR="00E44688">
        <w:t xml:space="preserve">, </w:t>
      </w:r>
      <w:r w:rsidR="00A16534">
        <w:t>plus a statutory add-on percentage that varies depending on the loan type</w:t>
      </w:r>
      <w:r w:rsidR="002C0E12">
        <w:t xml:space="preserve"> </w:t>
      </w:r>
      <w:r w:rsidRPr="00DB7EE5" w:rsidR="002C0E12">
        <w:t>and, for Direct Unsubsidized Loans, whether the loan was made to an undergraduate or graduate</w:t>
      </w:r>
      <w:r w:rsidR="002C0E12">
        <w:t>/professional</w:t>
      </w:r>
      <w:r w:rsidRPr="00DB7EE5" w:rsidR="002C0E12">
        <w:t xml:space="preserve"> studen</w:t>
      </w:r>
      <w:r w:rsidR="002C0E12">
        <w:t>t</w:t>
      </w:r>
      <w:r w:rsidR="00A16534">
        <w:t>. The Department publishes the interest rate for new loans in the Federal Register and on our website. Every year, the new rate is effective for any loans that are disbursed on or after July 1 of that year and on or before June 30 of the following year</w:t>
      </w:r>
      <w:r w:rsidR="007307F6">
        <w:t>.</w:t>
      </w:r>
      <w:r w:rsidR="00A16534">
        <w:t xml:space="preserve"> </w:t>
      </w:r>
      <w:r>
        <w:t>.</w:t>
      </w:r>
      <w:r>
        <w:t xml:space="preserve"> If you receive more than one loan under this MPN, each loan may have a different fixed interest rate, depending on when the loan is first disbursed.</w:t>
      </w:r>
      <w:r>
        <w:t xml:space="preserve"> The changes made to the interest rate for new loans will not affect or alter the interest rate on any loans you previously received. </w:t>
      </w:r>
    </w:p>
    <w:p w:rsidR="009F5E29" w:rsidRPr="00B31953" w:rsidP="00B31953" w14:paraId="38904B70" w14:textId="695B0760">
      <w:pPr>
        <w:pStyle w:val="BodyText"/>
      </w:pPr>
    </w:p>
    <w:p w:rsidR="009F5E29" w:rsidRPr="00B31953" w:rsidP="00B31953" w14:paraId="12AAE713" w14:textId="0981541F">
      <w:pPr>
        <w:pStyle w:val="BodyText"/>
      </w:pPr>
      <w:r>
        <w:t xml:space="preserve">The interest rate for any loan you receive under this MPN cannot be more than the maximum rate set by the Act. The maximum interest rate for Direct PLUS Loans is 10.5%. </w:t>
      </w:r>
      <w:r w:rsidR="2C6F194C">
        <w:t>T</w:t>
      </w:r>
      <w:r>
        <w:t xml:space="preserve">he interest rate for each loan you receive </w:t>
      </w:r>
      <w:r w:rsidR="3E95623A">
        <w:t xml:space="preserve">will be sent to you </w:t>
      </w:r>
      <w:r>
        <w:t>in a disclosure statement.</w:t>
      </w:r>
    </w:p>
    <w:p w:rsidR="009F5E29" w:rsidP="00B31953" w14:paraId="416F8025" w14:textId="77777777">
      <w:pPr>
        <w:pStyle w:val="Heading4AlternateBold"/>
      </w:pPr>
      <w:r>
        <w:t>Servicemembers Civil Relief Act</w:t>
      </w:r>
    </w:p>
    <w:p w:rsidR="009F5E29" w:rsidRPr="00B31953" w:rsidP="00B31953" w14:paraId="6D93E6C7" w14:textId="77777777">
      <w:pPr>
        <w:pStyle w:val="Heading5"/>
      </w:pPr>
      <w:r w:rsidRPr="00B31953">
        <w:t>If you are in military service, you may qualify for a lower interest rate on your loans.</w:t>
      </w:r>
    </w:p>
    <w:p w:rsidR="001B1A71" w:rsidP="00B31953" w14:paraId="2572005F" w14:textId="2DB16E47">
      <w:pPr>
        <w:pStyle w:val="BodyText"/>
      </w:pPr>
      <w:r>
        <w:t>Under the Servicemembers Civil Relief Act,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009F5E29" w:rsidRPr="00FE752A" w:rsidP="00FE752A" w14:paraId="79FEDD07" w14:textId="5F47DCFC">
      <w:pPr>
        <w:pStyle w:val="BodyText"/>
      </w:pPr>
      <w: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009F5E29" w:rsidRPr="00C20219" w:rsidP="00C20219" w14:paraId="2184F9CE" w14:textId="77777777">
      <w:pPr>
        <w:pStyle w:val="NoteHeading"/>
        <w:rPr>
          <w:rStyle w:val="Strong"/>
        </w:rPr>
      </w:pPr>
      <w:r w:rsidRPr="00C20219">
        <w:rPr>
          <w:rStyle w:val="Strong"/>
        </w:rPr>
        <w:t>Note to Endorser</w:t>
      </w:r>
    </w:p>
    <w:p w:rsidR="009F5E29" w:rsidRPr="00C20219" w:rsidP="00C20219" w14:paraId="05701DA5" w14:textId="77777777">
      <w:pPr>
        <w:pStyle w:val="NoteHeading"/>
      </w:pPr>
      <w:r w:rsidRPr="00C20219">
        <w:t>You may be eligible for the reduced interest rate described above based on the borrower’s military service or your own military service if you are the endorser for a Direct PLUS Loan for which you signed an Endorser Addendum before the earlier of (1) the beginning date of the borrower’s military service or (2) the beginning date of your military service.</w:t>
      </w:r>
    </w:p>
    <w:p w:rsidR="009F5E29" w:rsidP="00C20219" w14:paraId="392DF332" w14:textId="77777777">
      <w:pPr>
        <w:pStyle w:val="Heading4AlternateBold"/>
      </w:pPr>
      <w:r>
        <w:rPr>
          <w:caps/>
        </w:rPr>
        <w:t>i</w:t>
      </w:r>
      <w:r>
        <w:t>nterest rate reduction for automatic withdrawal of payments</w:t>
      </w:r>
    </w:p>
    <w:p w:rsidR="009F5E29" w:rsidRPr="00C20219" w:rsidP="00C20219" w14:paraId="32D79E1B" w14:textId="77777777">
      <w:pPr>
        <w:pStyle w:val="BodyText"/>
      </w:pPr>
      <w:r w:rsidRPr="00C20219">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9F5E29" w:rsidRPr="00C20219" w:rsidP="00CB29EC" w14:paraId="14D93C97" w14:textId="2BB3DA4A">
      <w:pPr>
        <w:pStyle w:val="Heading3Bold"/>
      </w:pPr>
      <w:r w:rsidRPr="00C20219">
        <w:t>Periods when we charge interest</w:t>
      </w:r>
    </w:p>
    <w:p w:rsidR="009F5E29" w:rsidP="00C20219" w14:paraId="6CF62AF8" w14:textId="77777777">
      <w:pPr>
        <w:pStyle w:val="BodyText"/>
      </w:pPr>
      <w:r>
        <w:t xml:space="preserve">Except as explained below, we </w:t>
      </w:r>
      <w:r w:rsidRPr="00C20219">
        <w:rPr>
          <w:rStyle w:val="Strong"/>
        </w:rPr>
        <w:t>charge interest</w:t>
      </w:r>
      <w:r>
        <w:t xml:space="preserve"> on Direct PLUS Loans from the date the loan is first disbursed until it is repaid in full, including during periods of deferment or forbearance.</w:t>
      </w:r>
    </w:p>
    <w:p w:rsidR="009F5E29" w:rsidP="00C20219" w14:paraId="3ADB5C30" w14:textId="77777777">
      <w:pPr>
        <w:pStyle w:val="BodyText"/>
      </w:pPr>
      <w:r>
        <w:t xml:space="preserve">We </w:t>
      </w:r>
      <w:r w:rsidRPr="00C20219">
        <w:rPr>
          <w:rStyle w:val="Strong"/>
        </w:rPr>
        <w:t>do not charge</w:t>
      </w:r>
      <w:r>
        <w:t xml:space="preserve"> interest </w:t>
      </w:r>
      <w:r>
        <w:t>on</w:t>
      </w:r>
      <w:r>
        <w:t xml:space="preserve"> Direct PLUS Loans:</w:t>
      </w:r>
    </w:p>
    <w:p w:rsidR="009F5E29" w:rsidRPr="00C20219" w:rsidP="00C20219" w14:paraId="0C6C6D17" w14:textId="4C3E26BA">
      <w:pPr>
        <w:pStyle w:val="ListBullet"/>
      </w:pPr>
      <w:r w:rsidRPr="00C20219">
        <w:t xml:space="preserve">During periods of </w:t>
      </w:r>
      <w:r w:rsidRPr="00C20219">
        <w:t>active duty</w:t>
      </w:r>
      <w:r w:rsidRPr="00C20219">
        <w:t xml:space="preserve"> military service that qualify you for the no accrual of interest benefit for </w:t>
      </w:r>
      <w:r w:rsidRPr="00C20219">
        <w:t>active duty</w:t>
      </w:r>
      <w:r w:rsidRPr="00C20219">
        <w:t xml:space="preserve"> service members (see below); and</w:t>
      </w:r>
    </w:p>
    <w:p w:rsidR="009F5E29" w:rsidRPr="00C20219" w:rsidP="00C20219" w14:paraId="36A1C20E" w14:textId="77777777">
      <w:pPr>
        <w:pStyle w:val="ListBullet"/>
      </w:pPr>
      <w:r w:rsidRPr="00C20219">
        <w:t>During periods of deferment for cancer treatment (see Item 18 in this section).</w:t>
      </w:r>
    </w:p>
    <w:p w:rsidR="009F5E29" w:rsidP="00C20219" w14:paraId="769E5D7D" w14:textId="0676E9FB">
      <w:pPr>
        <w:pStyle w:val="Heading4AlternateBold"/>
      </w:pPr>
      <w:r>
        <w:t xml:space="preserve">No accrual of interest benefit for </w:t>
      </w:r>
      <w:r>
        <w:t>active duty</w:t>
      </w:r>
      <w:r>
        <w:t xml:space="preserve"> service members</w:t>
      </w:r>
    </w:p>
    <w:p w:rsidR="009F5E29" w:rsidRPr="00C20219" w:rsidP="00C20219" w14:paraId="34756C69" w14:textId="21A4C9DE">
      <w:pPr>
        <w:pStyle w:val="BodyText"/>
      </w:pPr>
      <w:r w:rsidRPr="00C20219">
        <w:t xml:space="preserve">We do not charge </w:t>
      </w:r>
      <w:r w:rsidRPr="00C20219" w:rsidR="006A4C5B">
        <w:t>interest on</w:t>
      </w:r>
      <w:r w:rsidRPr="00C20219">
        <w:t xml:space="preserve"> any type of Direct Loan Program loan</w:t>
      </w:r>
      <w:r w:rsidR="00F87ACB">
        <w:t xml:space="preserve"> under this MPN</w:t>
      </w:r>
      <w:r w:rsidRPr="00C20219">
        <w:t xml:space="preserve"> during periods while you are on qualifying active military duty in an area of hostilities where your service qualifies you for special pay (for up to 60 months).</w:t>
      </w:r>
    </w:p>
    <w:p w:rsidR="009F5E29" w:rsidRPr="00C20219" w:rsidP="00C20219" w14:paraId="17CCD67B" w14:textId="77777777">
      <w:pPr>
        <w:pStyle w:val="Heading4AlternateBold"/>
      </w:pPr>
      <w:r w:rsidRPr="00C20219">
        <w:t>Interest capitalization</w:t>
      </w:r>
    </w:p>
    <w:p w:rsidR="009F5E29" w:rsidP="00C20219" w14:paraId="284CFA76" w14:textId="06846212">
      <w:pPr>
        <w:pStyle w:val="BodyText"/>
        <w:rPr>
          <w:rFonts w:asciiTheme="minorHAnsi" w:hAnsiTheme="minorHAnsi"/>
          <w:sz w:val="22"/>
          <w:szCs w:val="22"/>
        </w:rPr>
      </w:pPr>
      <w:r>
        <w:t>“</w:t>
      </w:r>
      <w:r w:rsidR="0055725D">
        <w:t>I</w:t>
      </w:r>
      <w:r>
        <w:t xml:space="preserve">nterest capitalization” </w:t>
      </w:r>
      <w:r w:rsidR="00D71847">
        <w:t xml:space="preserve">is a process by which the Department adds </w:t>
      </w:r>
      <w:r w:rsidR="00D71847">
        <w:t xml:space="preserve">any </w:t>
      </w:r>
      <w:r>
        <w:t xml:space="preserve"> unpaid</w:t>
      </w:r>
      <w:r>
        <w:t xml:space="preserve"> interest that has accrued on a loan to the loan’s principal balance. </w:t>
      </w:r>
      <w:r w:rsidR="00985421">
        <w:t>When we capitalize interest, the principal balance increases and we charge interest on the new and higher principal loan balance amount.</w:t>
      </w:r>
      <w:r w:rsidRPr="005D0B27" w:rsidR="00985421">
        <w:rPr>
          <w:iCs/>
        </w:rPr>
        <w:t xml:space="preserve"> </w:t>
      </w:r>
      <w:r>
        <w:t xml:space="preserve"> This increases the total amount of interest that you will pay. We capitalize unpaid interest on Direct PLUS Loans under the following conditions:</w:t>
      </w:r>
    </w:p>
    <w:p w:rsidR="009F5E29" w:rsidP="00C20219" w14:paraId="2C31492D" w14:textId="1FB2F12E">
      <w:pPr>
        <w:pStyle w:val="ListBullet"/>
      </w:pPr>
      <w:r>
        <w:t xml:space="preserve">If you do not pay the interest as it </w:t>
      </w:r>
      <w:r>
        <w:t>accrues</w:t>
      </w:r>
      <w:r w:rsidR="00E813D1">
        <w:t xml:space="preserve"> </w:t>
      </w:r>
      <w:r w:rsidRPr="00E813D1" w:rsidR="00E813D1">
        <w:t xml:space="preserve">we may capitalize it, including but not limited </w:t>
      </w:r>
      <w:r w:rsidRPr="00E813D1" w:rsidR="00E813D1">
        <w:t>to at</w:t>
      </w:r>
      <w:r w:rsidRPr="00E813D1" w:rsidR="00E813D1">
        <w:t xml:space="preserve"> the end of deferment period</w:t>
      </w:r>
      <w:r w:rsidR="00E813D1">
        <w:t>s</w:t>
      </w:r>
      <w:r>
        <w:t>.</w:t>
      </w:r>
    </w:p>
    <w:p w:rsidR="009F5E29" w:rsidP="00C20219" w14:paraId="79D101AF" w14:textId="31B6294F">
      <w:pPr>
        <w:pStyle w:val="ListBullet"/>
      </w:pPr>
      <w:r>
        <w:t>If you</w:t>
      </w:r>
      <w:r w:rsidR="00B77272">
        <w:t>r existing loans</w:t>
      </w:r>
      <w:r>
        <w:t xml:space="preserve"> are </w:t>
      </w:r>
      <w:r w:rsidR="00BE2191">
        <w:t>in repayment</w:t>
      </w:r>
      <w:r>
        <w:t xml:space="preserve"> under the </w:t>
      </w:r>
      <w:r w:rsidR="009E2F91">
        <w:t>Income</w:t>
      </w:r>
      <w:r w:rsidR="62DD6DC5">
        <w:t xml:space="preserve"> </w:t>
      </w:r>
      <w:r w:rsidR="009E2F91">
        <w:t>Based Repayment (</w:t>
      </w:r>
      <w:r>
        <w:t>IBR</w:t>
      </w:r>
      <w:r w:rsidR="009E2F91">
        <w:t>)</w:t>
      </w:r>
      <w:r>
        <w:t xml:space="preserve"> Plan (available only to graduate and professional student borrowers), we will capitalize any unpaid interest that has accrued </w:t>
      </w:r>
      <w:r w:rsidR="004653EE">
        <w:t xml:space="preserve">when </w:t>
      </w:r>
      <w:r w:rsidR="005F57C2">
        <w:t>those</w:t>
      </w:r>
      <w:r w:rsidR="004653EE">
        <w:t xml:space="preserve"> loans</w:t>
      </w:r>
      <w:r>
        <w:t xml:space="preserve"> leave the IBR Plan</w:t>
      </w:r>
      <w:r w:rsidR="00C123D6">
        <w:t xml:space="preserve"> </w:t>
      </w:r>
      <w:r w:rsidRPr="308A9601" w:rsidR="00C123D6">
        <w:rPr>
          <w:u w:val="single"/>
        </w:rPr>
        <w:t>as required as a result of receiving a new loan on or after July 1, 2026</w:t>
      </w:r>
      <w:r w:rsidRPr="001D60FC" w:rsidR="001D60FC">
        <w:t xml:space="preserve"> </w:t>
      </w:r>
      <w:r w:rsidRPr="001D60FC" w:rsidR="001D60FC">
        <w:rPr>
          <w:u w:val="single"/>
        </w:rPr>
        <w:t>or you otherwise leave the IBR Plan</w:t>
      </w:r>
      <w:r>
        <w:t>.</w:t>
      </w:r>
    </w:p>
    <w:p w:rsidR="009F5E29" w:rsidP="00C20219" w14:paraId="623A9B92" w14:textId="77777777">
      <w:pPr>
        <w:pStyle w:val="BodyText"/>
        <w:rPr>
          <w:rFonts w:asciiTheme="minorHAnsi" w:hAnsiTheme="minorHAnsi"/>
          <w:sz w:val="22"/>
          <w:szCs w:val="22"/>
        </w:rPr>
      </w:pPr>
      <w:r>
        <w:t>In all other cases, if you do not pay the interest that accrues during periods when we charge interest on Direct PLUS Loans (as described above), the interest will continue to accrue, but it will not be capitalized.</w:t>
      </w:r>
    </w:p>
    <w:p w:rsidR="009F5E29" w:rsidP="00C20219" w14:paraId="7D6F19C2" w14:textId="3E2595B9">
      <w:pPr>
        <w:pStyle w:val="BodyText"/>
      </w:pPr>
      <w:r>
        <w:t>The chart below shows how interest capitalization would increase your loan principal balance if you don’t pay the interest that accrues on Direct PLUS Loans during a 12-month deferment period. The example illustrated in the chart assumes that you had a principal balance of $30,000 in Direct PLUS Loans at the start of the deferment period, and that the interest rate on your loans is 8%.</w:t>
      </w:r>
    </w:p>
    <w:tbl>
      <w:tblPr>
        <w:tblStyle w:val="TableGrid"/>
        <w:tblW w:w="10705" w:type="dxa"/>
        <w:tblLook w:val="0620"/>
      </w:tblPr>
      <w:tblGrid>
        <w:gridCol w:w="5305"/>
        <w:gridCol w:w="5400"/>
      </w:tblGrid>
      <w:tr w14:paraId="74BB5FB8" w14:textId="77777777" w:rsidTr="00D35692">
        <w:tblPrEx>
          <w:tblW w:w="10705" w:type="dxa"/>
          <w:tblLook w:val="0620"/>
        </w:tblPrEx>
        <w:tc>
          <w:tcPr>
            <w:tcW w:w="5305" w:type="dxa"/>
            <w:hideMark/>
          </w:tcPr>
          <w:p w:rsidR="009F5E29" w:rsidRPr="00C20219" w:rsidP="00C20219" w14:paraId="2A3C32FF" w14:textId="77777777">
            <w:pPr>
              <w:pStyle w:val="TableColumnHeader"/>
            </w:pPr>
            <w:r w:rsidRPr="00C20219">
              <w:t>If you pay the interest as it accrues…</w:t>
            </w:r>
          </w:p>
        </w:tc>
        <w:tc>
          <w:tcPr>
            <w:tcW w:w="5400" w:type="dxa"/>
            <w:hideMark/>
          </w:tcPr>
          <w:p w:rsidR="009F5E29" w:rsidRPr="00C20219" w:rsidP="00D35692" w14:paraId="627D1C81" w14:textId="77777777">
            <w:pPr>
              <w:pStyle w:val="TableColumnHeader"/>
              <w:ind w:left="70" w:right="-1635" w:hanging="70"/>
            </w:pPr>
            <w:r w:rsidRPr="00C20219">
              <w:t>If you do not pay the interest and it is capitalized…</w:t>
            </w:r>
          </w:p>
        </w:tc>
      </w:tr>
      <w:tr w14:paraId="55D2F094" w14:textId="77777777" w:rsidTr="00D35692">
        <w:tblPrEx>
          <w:tblW w:w="10705" w:type="dxa"/>
          <w:tblLook w:val="0620"/>
        </w:tblPrEx>
        <w:tc>
          <w:tcPr>
            <w:tcW w:w="5305" w:type="dxa"/>
            <w:hideMark/>
          </w:tcPr>
          <w:p w:rsidR="009F5E29" w:rsidP="00C20219" w14:paraId="53541466" w14:textId="77777777">
            <w:pPr>
              <w:pStyle w:val="TableData"/>
            </w:pPr>
            <w:r>
              <w:t>$30,000</w:t>
            </w:r>
          </w:p>
          <w:p w:rsidR="009F5E29" w:rsidP="00C20219" w14:paraId="5B9F5EF3" w14:textId="77777777">
            <w:pPr>
              <w:pStyle w:val="TableData"/>
              <w:rPr>
                <w:b/>
              </w:rPr>
            </w:pPr>
            <w:r>
              <w:t>(loan principal amount owed at beginning of deferment)</w:t>
            </w:r>
          </w:p>
        </w:tc>
        <w:tc>
          <w:tcPr>
            <w:tcW w:w="5400" w:type="dxa"/>
            <w:hideMark/>
          </w:tcPr>
          <w:p w:rsidR="009F5E29" w:rsidP="00D35692" w14:paraId="0C0A7E93" w14:textId="77777777">
            <w:pPr>
              <w:pStyle w:val="TableData"/>
              <w:ind w:right="64"/>
            </w:pPr>
            <w:r>
              <w:t>$30,000</w:t>
            </w:r>
          </w:p>
          <w:p w:rsidR="009F5E29" w:rsidP="00C20219" w14:paraId="09A68F45" w14:textId="77777777">
            <w:pPr>
              <w:pStyle w:val="TableData"/>
              <w:rPr>
                <w:b/>
              </w:rPr>
            </w:pPr>
            <w:r>
              <w:t>(loan principal amount owed at beginning of deferment)</w:t>
            </w:r>
          </w:p>
        </w:tc>
      </w:tr>
      <w:tr w14:paraId="76418BDF" w14:textId="77777777" w:rsidTr="00D35692">
        <w:tblPrEx>
          <w:tblW w:w="10705" w:type="dxa"/>
          <w:tblLook w:val="0620"/>
        </w:tblPrEx>
        <w:tc>
          <w:tcPr>
            <w:tcW w:w="5305" w:type="dxa"/>
            <w:hideMark/>
          </w:tcPr>
          <w:p w:rsidR="009F5E29" w:rsidP="00C20219" w14:paraId="1864458B" w14:textId="77777777">
            <w:pPr>
              <w:pStyle w:val="TableData"/>
            </w:pPr>
            <w:r>
              <w:t>$2,400</w:t>
            </w:r>
          </w:p>
          <w:p w:rsidR="009F5E29" w:rsidP="00C20219" w14:paraId="59CCAEED" w14:textId="77777777">
            <w:pPr>
              <w:pStyle w:val="TableData"/>
              <w:rPr>
                <w:b/>
              </w:rPr>
            </w:pPr>
            <w:r>
              <w:t>(interest for 12 months at an annual interest rate of 8%; paid as accrued)</w:t>
            </w:r>
          </w:p>
        </w:tc>
        <w:tc>
          <w:tcPr>
            <w:tcW w:w="5400" w:type="dxa"/>
            <w:hideMark/>
          </w:tcPr>
          <w:p w:rsidR="009F5E29" w:rsidP="00C20219" w14:paraId="1C5F943D" w14:textId="77777777">
            <w:pPr>
              <w:pStyle w:val="TableData"/>
            </w:pPr>
            <w:r>
              <w:t>$2,400</w:t>
            </w:r>
          </w:p>
          <w:p w:rsidR="009F5E29" w:rsidP="00C20219" w14:paraId="19C6AF58" w14:textId="77777777">
            <w:pPr>
              <w:pStyle w:val="TableData"/>
              <w:rPr>
                <w:b/>
              </w:rPr>
            </w:pPr>
            <w:r>
              <w:t>(interest for 12 months at an annual interest rate of 8%; unpaid and capitalized)</w:t>
            </w:r>
          </w:p>
        </w:tc>
      </w:tr>
      <w:tr w14:paraId="40AD13DC" w14:textId="77777777" w:rsidTr="00D35692">
        <w:tblPrEx>
          <w:tblW w:w="10705" w:type="dxa"/>
          <w:tblLook w:val="0620"/>
        </w:tblPrEx>
        <w:tc>
          <w:tcPr>
            <w:tcW w:w="5305" w:type="dxa"/>
            <w:hideMark/>
          </w:tcPr>
          <w:p w:rsidR="009F5E29" w:rsidP="00C20219" w14:paraId="4B9FE019" w14:textId="77777777">
            <w:pPr>
              <w:pStyle w:val="TableData"/>
            </w:pPr>
            <w:r>
              <w:t>$30,000</w:t>
            </w:r>
          </w:p>
          <w:p w:rsidR="009F5E29" w:rsidP="00C20219" w14:paraId="4F65031C" w14:textId="77777777">
            <w:pPr>
              <w:pStyle w:val="TableData"/>
              <w:rPr>
                <w:b/>
              </w:rPr>
            </w:pPr>
            <w:r>
              <w:t>(loan principal amount to be repaid at end of deferment)</w:t>
            </w:r>
          </w:p>
        </w:tc>
        <w:tc>
          <w:tcPr>
            <w:tcW w:w="5400" w:type="dxa"/>
            <w:hideMark/>
          </w:tcPr>
          <w:p w:rsidR="009F5E29" w:rsidP="00C20219" w14:paraId="713535D1" w14:textId="77777777">
            <w:pPr>
              <w:pStyle w:val="TableData"/>
            </w:pPr>
            <w:r>
              <w:t>$32,400</w:t>
            </w:r>
          </w:p>
          <w:p w:rsidR="009F5E29" w:rsidP="00C20219" w14:paraId="215E7B4E" w14:textId="77777777">
            <w:pPr>
              <w:pStyle w:val="TableData"/>
              <w:rPr>
                <w:b/>
              </w:rPr>
            </w:pPr>
            <w:r>
              <w:t>(loan principal amount to be repaid at end of deferment)</w:t>
            </w:r>
          </w:p>
        </w:tc>
      </w:tr>
    </w:tbl>
    <w:p w:rsidR="009F5E29" w:rsidP="00C20219" w14:paraId="4ADFC56C" w14:textId="77777777">
      <w:pPr>
        <w:pStyle w:val="Heading4AlternateBold"/>
      </w:pPr>
      <w:r>
        <w:t>Federal income tax deduction for student loan interest payments</w:t>
      </w:r>
    </w:p>
    <w:p w:rsidR="009F5E29" w:rsidRPr="00C20219" w:rsidP="00C20219" w14:paraId="05A5ACA9" w14:textId="77777777">
      <w:pPr>
        <w:pStyle w:val="BodyText"/>
      </w:pPr>
      <w:r w:rsidRPr="00C20219">
        <w:t xml:space="preserve">You may be able to claim a federal income tax deduction for interest payments you make on Direct Loans. For further information, refer to IRS Publication 970, available at </w:t>
      </w:r>
      <w:hyperlink r:id="rId13" w:history="1">
        <w:r w:rsidRPr="00C20219">
          <w:rPr>
            <w:rStyle w:val="Hyperlink"/>
          </w:rPr>
          <w:t>irs.gov/publications/p970</w:t>
        </w:r>
      </w:hyperlink>
      <w:r w:rsidRPr="00C20219">
        <w:t>.</w:t>
      </w:r>
    </w:p>
    <w:p w:rsidR="009F5E29" w:rsidRPr="00C20219" w:rsidP="00CB29EC" w14:paraId="3FDD7C80" w14:textId="61030792">
      <w:pPr>
        <w:pStyle w:val="Heading3Bold"/>
      </w:pPr>
      <w:r w:rsidRPr="00C20219">
        <w:t>Loan fee (</w:t>
      </w:r>
      <w:r w:rsidRPr="00C20219" w:rsidR="00C20219">
        <w:t>origination fee)</w:t>
      </w:r>
    </w:p>
    <w:p w:rsidR="009F5E29" w:rsidRPr="00C20219" w:rsidP="00C20219" w14:paraId="2EFE21AD" w14:textId="36C714DA">
      <w:pPr>
        <w:pStyle w:val="BodyText"/>
      </w:pPr>
      <w:r>
        <w:t xml:space="preserve">For each Direct PLUS Loan you receive under this MPN, we charge a loan fee (sometimes called an “origination fee”) that is a percentage of the amount you initially borrowed. The loan fee will be subtracted from each disbursement (see Item </w:t>
      </w:r>
      <w:r w:rsidR="53D89401">
        <w:t>9</w:t>
      </w:r>
      <w:r>
        <w:t xml:space="preserve"> in this section) of your loan. This means that the actual disbursement amount you receive will be less than the </w:t>
      </w:r>
      <w:r w:rsidR="77E46628">
        <w:t>loan principal that</w:t>
      </w:r>
      <w:r>
        <w:t xml:space="preserve"> you must repay. However, you are required to pay the full amount of the loan, including the amount that was taken for the loan fee.</w:t>
      </w:r>
    </w:p>
    <w:p w:rsidR="009F5E29" w:rsidRPr="00C20219" w:rsidP="00C20219" w14:paraId="665EC841" w14:textId="225467DE">
      <w:pPr>
        <w:pStyle w:val="BodyText"/>
      </w:pPr>
      <w:r>
        <w:t xml:space="preserve">The amount of the loan fee may be different for different loans you receive under the MPN, depending on when the loans are first disbursed. The specific loan fee you are charged will be </w:t>
      </w:r>
      <w:r w:rsidR="0965B657">
        <w:t>sent to you in</w:t>
      </w:r>
      <w:r>
        <w:t xml:space="preserve"> a disclosure statement.</w:t>
      </w:r>
    </w:p>
    <w:p w:rsidR="009F5E29" w:rsidRPr="00C20219" w:rsidP="00CB29EC" w14:paraId="5D3560B8" w14:textId="2F8D1077">
      <w:pPr>
        <w:pStyle w:val="Heading3Bold"/>
      </w:pPr>
      <w:r w:rsidRPr="00C20219">
        <w:t>Late charges and other costs</w:t>
      </w:r>
    </w:p>
    <w:p w:rsidR="009F5E29" w:rsidP="00C20219" w14:paraId="63CC5D64" w14:textId="1B21842C">
      <w:pPr>
        <w:pStyle w:val="BodyText"/>
      </w:pPr>
      <w:r>
        <w:t xml:space="preserve">If you do not make your full monthly loan payment within 30 days after it is due, we may require you to pay a late charge. This charge will not be more than 6% of each late payment. If you default on your loan, we may also require you to pay other fees </w:t>
      </w:r>
      <w:r w:rsidR="59D9B869">
        <w:t xml:space="preserve">and reasonable costs </w:t>
      </w:r>
      <w:r>
        <w:t>involved in collecting your loan, as permitted by the Act.</w:t>
      </w:r>
    </w:p>
    <w:p w:rsidR="00B906BA" w:rsidP="00C20219" w14:paraId="265FC3CC" w14:textId="183E7FB1">
      <w:pPr>
        <w:pStyle w:val="BodyText"/>
      </w:pPr>
      <w:r>
        <w:br w:type="page"/>
      </w:r>
    </w:p>
    <w:p w:rsidR="009F5E29" w:rsidRPr="00CB29EC" w:rsidP="00860287" w14:paraId="3227AA68" w14:textId="2A49CCCB">
      <w:pPr>
        <w:pStyle w:val="Heading3Bold"/>
      </w:pPr>
      <w:r w:rsidRPr="00CB29EC">
        <w:t>Your right to cancel all or part of a loan</w:t>
      </w:r>
    </w:p>
    <w:p w:rsidR="009F5E29" w:rsidP="00C20219" w14:paraId="36C132E5" w14:textId="77777777">
      <w:pPr>
        <w:pStyle w:val="BodyText"/>
      </w:pPr>
      <w:r>
        <w:t>Before your loan money is disbursed, you may cancel all or part of your loan at any time by notifying the school. After your loan money is disbursed, there are two ways to cancel all or part of your loan:</w:t>
      </w:r>
    </w:p>
    <w:p w:rsidR="00EA4DE9" w:rsidP="001133F5" w14:paraId="08B7C3DE" w14:textId="77777777">
      <w:pPr>
        <w:pStyle w:val="ListBullet"/>
      </w:pPr>
      <w:r w:rsidRPr="00C20219">
        <w:rPr>
          <w:rStyle w:val="Strong"/>
        </w:rPr>
        <w:t>Within certain timeframes you may notify the school that you want to cancel all or part of your loan.</w:t>
      </w:r>
      <w:r w:rsidRPr="00C20219">
        <w:t xml:space="preserve"> The timeframes for notifying the school are different depending on whether the school requires you to confirm in writing the types and amounts of loans you want to receive. These timeframes range from 14 days to 30 days after </w:t>
      </w:r>
      <w:r w:rsidRPr="00C20219">
        <w:t>the school</w:t>
      </w:r>
      <w:r w:rsidRPr="00C20219">
        <w:t xml:space="preserve"> notifies you of your right to cancel all or part of your loan. The school will tell you the specific cancellation timeframe that applies to you. If you tell the school that you want to cancel all or part of your loan within the applicable timeframe, the school is required to process your cancellation request.</w:t>
      </w:r>
      <w:r w:rsidRPr="001133F5" w:rsidR="001133F5">
        <w:t xml:space="preserve"> </w:t>
      </w:r>
    </w:p>
    <w:p w:rsidR="009F5E29" w:rsidRPr="00C20219" w:rsidP="00EA4DE9" w14:paraId="2CCA503D" w14:textId="0CB7F828">
      <w:pPr>
        <w:pStyle w:val="ListBullet"/>
        <w:numPr>
          <w:ilvl w:val="0"/>
          <w:numId w:val="0"/>
        </w:numPr>
        <w:ind w:left="720"/>
      </w:pPr>
      <w:r w:rsidRPr="00C20219">
        <w:t>If you ask the school to cancel all or part of your loan outside the applicable timeframe, the school may process your cancellation request, but it is not required to do so.</w:t>
      </w:r>
    </w:p>
    <w:p w:rsidR="009F5E29" w:rsidRPr="00C20219" w:rsidP="00C20219" w14:paraId="68D5BF27" w14:textId="6E27AD1B">
      <w:pPr>
        <w:pStyle w:val="ListBullet"/>
      </w:pPr>
      <w:r w:rsidRPr="00C20219">
        <w:rPr>
          <w:rStyle w:val="Strong"/>
        </w:rPr>
        <w:t>You may return all or part of your loan to us.</w:t>
      </w:r>
      <w:r w:rsidRPr="00C20219">
        <w:t xml:space="preserve"> Within 120 days of the date the school disbursed your loan money, you may cancel all or part of your loan by returning all or part of the loan money to us. Contact your servicer for instructions on how and where to return your loan money.</w:t>
      </w:r>
      <w:r w:rsidR="00474159">
        <w:t xml:space="preserve"> Any disbursed loan funds not returned to us will be treated as an outstanding loan.</w:t>
      </w:r>
    </w:p>
    <w:p w:rsidR="009F5E29" w:rsidRPr="00C20219" w:rsidP="00C20219" w14:paraId="6B1317C7" w14:textId="77777777">
      <w:pPr>
        <w:pStyle w:val="BodyText"/>
      </w:pPr>
      <w:r w:rsidRPr="00C20219">
        <w:t>These timeframes and the procedures for cancelling all or part of your loan will also be explained in a notice that will be sent to you at the time of each loan disbursement.</w:t>
      </w:r>
    </w:p>
    <w:p w:rsidR="009F5E29" w:rsidRPr="00C20219" w:rsidP="00C20219" w14:paraId="56841A9D" w14:textId="77777777">
      <w:pPr>
        <w:pStyle w:val="BodyText"/>
      </w:pPr>
      <w:r w:rsidRPr="00C20219">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9F5E29" w:rsidP="00CB29EC" w14:paraId="24FDD37A" w14:textId="77098C82">
      <w:pPr>
        <w:pStyle w:val="Heading3Bold"/>
      </w:pPr>
      <w:r>
        <w:t>How you will receive your loan money</w:t>
      </w:r>
    </w:p>
    <w:p w:rsidR="009F5E29" w:rsidRPr="0043772D" w:rsidP="0043772D" w14:paraId="38A6AC03" w14:textId="77777777">
      <w:pPr>
        <w:pStyle w:val="BodyText"/>
      </w:pPr>
      <w:r w:rsidRPr="0043772D">
        <w:t>Generally, the school will disburse (pay out) your loan money in more than one installment according to a schedule that the school determines. Each installment is called a disbursement.</w:t>
      </w:r>
    </w:p>
    <w:p w:rsidR="009F5E29" w:rsidRPr="0043772D" w:rsidP="0043772D" w14:paraId="6D21CDDF" w14:textId="77777777">
      <w:pPr>
        <w:pStyle w:val="BodyText"/>
      </w:pPr>
      <w:r w:rsidRPr="0043772D">
        <w:t>If the school uses academic terms (for example, semesters or quarters), it will usually make a loan disbursement at the beginning of each academic term.</w:t>
      </w:r>
    </w:p>
    <w:p w:rsidR="009F5E29" w:rsidRPr="0043772D" w:rsidP="0043772D" w14:paraId="44E3DB99" w14:textId="77777777">
      <w:pPr>
        <w:pStyle w:val="BodyText"/>
      </w:pPr>
      <w:r w:rsidRPr="0043772D">
        <w:t>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The school determines the schedule for disbursing your loan money in accordance with the Act.</w:t>
      </w:r>
    </w:p>
    <w:p w:rsidR="009F5E29" w:rsidRPr="0043772D" w:rsidP="0043772D" w14:paraId="746C5286" w14:textId="6FD83B43">
      <w:pPr>
        <w:pStyle w:val="BodyText"/>
      </w:pPr>
      <w:r w:rsidRPr="0043772D">
        <w:t xml:space="preserve">The school may disburse your loan money by crediting it to your account at the school (if you are a graduate or professional student borrower) or to the student’s account at the school (if you are a </w:t>
      </w:r>
      <w:r w:rsidRPr="0043772D">
        <w:t>parent borrower) to pay for tuition and fees, food and housing, and other authorized charges, or may give it to you directly by check or other means. We will notify you in writing each time the school disburses your loan money.</w:t>
      </w:r>
    </w:p>
    <w:p w:rsidR="009F5E29" w:rsidRPr="0043772D" w:rsidP="0043772D" w14:paraId="7AA6C5A1" w14:textId="55666AC8">
      <w:pPr>
        <w:pStyle w:val="BodyText"/>
      </w:pPr>
      <w:r w:rsidRPr="0043772D">
        <w:t>If you are a graduate or professional student and have not previously received a Direct PLUS Loan, you must complete entrance counseling before your school can make the first disbursement of your loan. Your school will tell you if entrance counseling is required and will provide instructions for completing entrance counseling.</w:t>
      </w:r>
    </w:p>
    <w:p w:rsidR="009F5E29" w:rsidRPr="0043772D" w:rsidP="0043772D" w14:paraId="6AF8A181" w14:textId="77777777">
      <w:pPr>
        <w:pStyle w:val="BodyText"/>
      </w:pPr>
      <w:r w:rsidRPr="0043772D">
        <w:t xml:space="preserve">If the school credits your loan money to your or the student’s school account and the amount credited is more than the amount of the tuition and fees, food and housing, and other authorized charges, the excess amount is called a credit balance. Unless you authorize the school to hold the credit balance for you, the school must give you the credit balance within 14 days after the credit balance occurred or 14 days after classes </w:t>
      </w:r>
      <w:r w:rsidRPr="0043772D">
        <w:t>began</w:t>
      </w:r>
      <w:r w:rsidRPr="0043772D">
        <w:t>, whichever is later.</w:t>
      </w:r>
    </w:p>
    <w:p w:rsidR="009F5E29" w:rsidRPr="0043772D" w:rsidP="0043772D" w14:paraId="5F58C0FB" w14:textId="77777777">
      <w:pPr>
        <w:pStyle w:val="BodyText"/>
      </w:pPr>
      <w:r w:rsidRPr="0043772D">
        <w:t>If you are a parent borrower, you may authorize the school to pay the credit balance to the student.</w:t>
      </w:r>
    </w:p>
    <w:p w:rsidR="009F5E29" w:rsidRPr="00CB29EC" w:rsidP="00CB29EC" w14:paraId="6AF04568" w14:textId="043A129D">
      <w:pPr>
        <w:pStyle w:val="Heading3Bold"/>
      </w:pPr>
      <w:r w:rsidRPr="00CB29EC">
        <w:t>Use of your loan money</w:t>
      </w:r>
    </w:p>
    <w:p w:rsidR="009F5E29" w:rsidRPr="0043772D" w:rsidP="0043772D" w14:paraId="1EA39A06" w14:textId="77777777">
      <w:pPr>
        <w:pStyle w:val="BodyText"/>
      </w:pPr>
      <w:r w:rsidRPr="0043772D">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009F5E29" w:rsidRPr="0043772D" w:rsidP="0043772D" w14:paraId="055899BF" w14:textId="77777777">
      <w:pPr>
        <w:pStyle w:val="ListBullet"/>
      </w:pPr>
      <w:r w:rsidRPr="0043772D">
        <w:t>Tuition</w:t>
      </w:r>
    </w:p>
    <w:p w:rsidR="009F5E29" w:rsidRPr="0043772D" w:rsidP="0043772D" w14:paraId="330EE564" w14:textId="77777777">
      <w:pPr>
        <w:pStyle w:val="ListBullet"/>
      </w:pPr>
      <w:r w:rsidRPr="0043772D">
        <w:t>Housing</w:t>
      </w:r>
    </w:p>
    <w:p w:rsidR="009F5E29" w:rsidRPr="0043772D" w:rsidP="0043772D" w14:paraId="5D82FF39" w14:textId="77777777">
      <w:pPr>
        <w:pStyle w:val="ListBullet"/>
      </w:pPr>
      <w:r w:rsidRPr="0043772D">
        <w:t>Food</w:t>
      </w:r>
    </w:p>
    <w:p w:rsidR="009F5E29" w:rsidRPr="0043772D" w:rsidP="0043772D" w14:paraId="05861C01" w14:textId="77777777">
      <w:pPr>
        <w:pStyle w:val="ListBullet"/>
      </w:pPr>
      <w:r w:rsidRPr="0043772D">
        <w:t>Institutional fees</w:t>
      </w:r>
    </w:p>
    <w:p w:rsidR="009F5E29" w:rsidRPr="0043772D" w:rsidP="0043772D" w14:paraId="04ED143B" w14:textId="77777777">
      <w:pPr>
        <w:pStyle w:val="ListBullet"/>
      </w:pPr>
      <w:r w:rsidRPr="0043772D">
        <w:t>Books</w:t>
      </w:r>
    </w:p>
    <w:p w:rsidR="009F5E29" w:rsidRPr="0043772D" w:rsidP="0043772D" w14:paraId="162DC1F3" w14:textId="77777777">
      <w:pPr>
        <w:pStyle w:val="ListBullet"/>
      </w:pPr>
      <w:r w:rsidRPr="0043772D">
        <w:t>Supplies</w:t>
      </w:r>
    </w:p>
    <w:p w:rsidR="009F5E29" w:rsidRPr="0043772D" w:rsidP="0043772D" w14:paraId="747648B0" w14:textId="77777777">
      <w:pPr>
        <w:pStyle w:val="ListBullet"/>
      </w:pPr>
      <w:r w:rsidRPr="0043772D">
        <w:t>Equipment</w:t>
      </w:r>
    </w:p>
    <w:p w:rsidR="009F5E29" w:rsidRPr="0043772D" w:rsidP="0043772D" w14:paraId="78CF77BA" w14:textId="77777777">
      <w:pPr>
        <w:pStyle w:val="ListBullet"/>
      </w:pPr>
      <w:r w:rsidRPr="0043772D">
        <w:t>Dependent care expenses</w:t>
      </w:r>
    </w:p>
    <w:p w:rsidR="009F5E29" w:rsidRPr="0043772D" w:rsidP="0043772D" w14:paraId="4A311B12" w14:textId="77777777">
      <w:pPr>
        <w:pStyle w:val="ListBullet"/>
      </w:pPr>
      <w:r w:rsidRPr="0043772D">
        <w:t>Transportation</w:t>
      </w:r>
    </w:p>
    <w:p w:rsidR="009F5E29" w:rsidRPr="0043772D" w:rsidP="0043772D" w14:paraId="58E86F28" w14:textId="77777777">
      <w:pPr>
        <w:pStyle w:val="ListBullet"/>
      </w:pPr>
      <w:r w:rsidRPr="0043772D">
        <w:t>Commuting expenses</w:t>
      </w:r>
    </w:p>
    <w:p w:rsidR="009F5E29" w:rsidRPr="0043772D" w:rsidP="0043772D" w14:paraId="67FD47C4" w14:textId="77777777">
      <w:pPr>
        <w:pStyle w:val="ListBullet"/>
      </w:pPr>
      <w:r w:rsidRPr="0043772D">
        <w:t>Rental or purchase of a personal computer</w:t>
      </w:r>
    </w:p>
    <w:p w:rsidR="009F5E29" w:rsidRPr="0043772D" w:rsidP="0043772D" w14:paraId="7AB71C2A" w14:textId="77777777">
      <w:pPr>
        <w:pStyle w:val="ListBullet"/>
      </w:pPr>
      <w:r w:rsidRPr="0043772D">
        <w:t>Loan fees</w:t>
      </w:r>
    </w:p>
    <w:p w:rsidR="009F5E29" w:rsidP="0043772D" w14:paraId="5DC08206" w14:textId="77777777">
      <w:pPr>
        <w:pStyle w:val="ListBullet"/>
      </w:pPr>
      <w:r w:rsidRPr="0043772D">
        <w:t>Other documented, authorized costs</w:t>
      </w:r>
    </w:p>
    <w:p w:rsidR="006B6B0B" w:rsidP="00F43EDA" w14:paraId="26CABB45" w14:textId="77777777">
      <w:pPr>
        <w:pStyle w:val="ListBullet"/>
        <w:numPr>
          <w:ilvl w:val="0"/>
          <w:numId w:val="0"/>
        </w:numPr>
        <w:ind w:left="360"/>
      </w:pPr>
    </w:p>
    <w:p w:rsidR="000F04E9" w:rsidRPr="005D0B27" w:rsidP="308A9601" w14:paraId="17531BDD" w14:textId="1490DD4B">
      <w:pPr>
        <w:spacing w:after="120" w:line="276" w:lineRule="auto"/>
      </w:pPr>
      <w:r w:rsidRPr="00F43EDA">
        <w:rPr>
          <w:rFonts w:eastAsiaTheme="minorEastAsia"/>
          <w:color w:val="000000" w:themeColor="text1"/>
          <w:sz w:val="24"/>
          <w:szCs w:val="24"/>
        </w:rPr>
        <w:t>You may NOT use the loan money on expenses unrelated to your school’s cost of attendance, including but not limited to, vacation or leisure travel, entertainment expenses, personal loan payments, down payments on a home or other real estate purchases, gifts for family or friends, non-educational subscription services</w:t>
      </w:r>
      <w:r w:rsidRPr="00F43EDA" w:rsidR="26768977">
        <w:rPr>
          <w:rFonts w:eastAsiaTheme="minorEastAsia"/>
          <w:color w:val="000000" w:themeColor="text1"/>
          <w:sz w:val="24"/>
          <w:szCs w:val="24"/>
        </w:rPr>
        <w:t>, and other expenses not related to attendance at the school</w:t>
      </w:r>
      <w:r w:rsidRPr="00F43EDA">
        <w:rPr>
          <w:rFonts w:eastAsiaTheme="minorEastAsia"/>
          <w:color w:val="000000" w:themeColor="text1"/>
          <w:sz w:val="24"/>
          <w:szCs w:val="24"/>
        </w:rPr>
        <w:t xml:space="preserve">.  </w:t>
      </w:r>
    </w:p>
    <w:p w:rsidR="00B906BA" w14:paraId="3BE3A2C1" w14:textId="36C4C07C">
      <w:pPr>
        <w:pStyle w:val="ListBullet"/>
        <w:numPr>
          <w:ilvl w:val="0"/>
          <w:numId w:val="0"/>
        </w:numPr>
      </w:pPr>
      <w:r>
        <w:br w:type="page"/>
      </w:r>
    </w:p>
    <w:p w:rsidR="009F5E29" w:rsidRPr="00CB29EC" w:rsidP="00CB29EC" w14:paraId="3D49094E" w14:textId="666643AE">
      <w:pPr>
        <w:pStyle w:val="Heading3Bold"/>
      </w:pPr>
      <w:r w:rsidRPr="00CB29EC">
        <w:t>Information you must report to us after you receive your loan</w:t>
      </w:r>
    </w:p>
    <w:p w:rsidR="009F5E29" w:rsidP="0043772D" w14:paraId="35F6C91B" w14:textId="5B0E9C83">
      <w:pPr>
        <w:pStyle w:val="BodyText"/>
      </w:pPr>
      <w:r>
        <w:t>You must notify your servicer and/or the financial aid office at the school about certain changes.</w:t>
      </w:r>
    </w:p>
    <w:p w:rsidR="009F5E29" w:rsidP="0043772D" w14:paraId="578DED7E" w14:textId="77777777">
      <w:pPr>
        <w:pStyle w:val="BodyText"/>
      </w:pPr>
      <w:r>
        <w:t>While you are still in school (or, if you are a parent borrower, while the student is still in school), you must notify the school’s financial aid office if:</w:t>
      </w:r>
    </w:p>
    <w:p w:rsidR="009F5E29" w:rsidP="0043772D" w14:paraId="7ADCEF0F" w14:textId="77777777">
      <w:pPr>
        <w:pStyle w:val="ListBullet"/>
      </w:pPr>
      <w:r>
        <w:t>You change your address or phone number;</w:t>
      </w:r>
    </w:p>
    <w:p w:rsidR="009F5E29" w:rsidP="0043772D" w14:paraId="08CC0F0F" w14:textId="77777777">
      <w:pPr>
        <w:pStyle w:val="ListBullet"/>
      </w:pPr>
      <w:r>
        <w:t>You change your name (for example, maiden name to married name); or</w:t>
      </w:r>
    </w:p>
    <w:p w:rsidR="009F5E29" w:rsidP="0043772D" w14:paraId="176A68A0" w14:textId="77777777">
      <w:pPr>
        <w:pStyle w:val="ListBullet"/>
      </w:pPr>
      <w:r>
        <w:t>You (or if you are a parent borrower, the student):</w:t>
      </w:r>
    </w:p>
    <w:p w:rsidR="009F5E29" w:rsidRPr="0043772D" w:rsidP="0043772D" w14:paraId="683C821D" w14:textId="77777777">
      <w:pPr>
        <w:pStyle w:val="ListBullet2"/>
      </w:pPr>
      <w:r w:rsidRPr="0043772D">
        <w:t>Do not enroll at least half-time for the period of study that your loan is intended to pay for;</w:t>
      </w:r>
    </w:p>
    <w:p w:rsidR="009F5E29" w:rsidRPr="0043772D" w:rsidP="0043772D" w14:paraId="74587104" w14:textId="77777777">
      <w:pPr>
        <w:pStyle w:val="ListBullet2"/>
      </w:pPr>
      <w:r w:rsidRPr="0043772D">
        <w:t>Do not enroll at the school that determined you were eligible to receive your loan;</w:t>
      </w:r>
    </w:p>
    <w:p w:rsidR="009F5E29" w:rsidRPr="0043772D" w:rsidP="0043772D" w14:paraId="7FF4A886" w14:textId="77777777">
      <w:pPr>
        <w:pStyle w:val="ListBullet2"/>
      </w:pPr>
      <w:r w:rsidRPr="0043772D">
        <w:t>Stop attending school or drop below half-time enrollment;</w:t>
      </w:r>
    </w:p>
    <w:p w:rsidR="009F5E29" w:rsidRPr="0043772D" w:rsidP="0043772D" w14:paraId="67F22978" w14:textId="77777777">
      <w:pPr>
        <w:pStyle w:val="ListBullet2"/>
      </w:pPr>
      <w:r w:rsidRPr="0043772D">
        <w:t>Transfer from one school to another school; or</w:t>
      </w:r>
    </w:p>
    <w:p w:rsidR="009F5E29" w:rsidRPr="0043772D" w:rsidP="0043772D" w14:paraId="502DC61F" w14:textId="19FB1F5A">
      <w:pPr>
        <w:pStyle w:val="ListBullet2"/>
      </w:pPr>
      <w:r w:rsidRPr="0043772D">
        <w:t>Graduate.</w:t>
      </w:r>
    </w:p>
    <w:p w:rsidR="009F5E29" w:rsidP="0044541D" w14:paraId="071671D3" w14:textId="77777777">
      <w:pPr>
        <w:pStyle w:val="BodyText"/>
        <w:rPr>
          <w:rFonts w:asciiTheme="minorHAnsi" w:hAnsiTheme="minorHAnsi"/>
          <w:sz w:val="22"/>
          <w:szCs w:val="22"/>
        </w:rPr>
      </w:pPr>
      <w:r>
        <w:t>At any time after you receive your loan, you must notify your servicer if you:</w:t>
      </w:r>
    </w:p>
    <w:p w:rsidR="009F5E29" w:rsidP="0044541D" w14:paraId="031967F9" w14:textId="77777777">
      <w:pPr>
        <w:pStyle w:val="ListBullet"/>
      </w:pPr>
      <w:r>
        <w:t>Change your address or phone number;</w:t>
      </w:r>
    </w:p>
    <w:p w:rsidR="009F5E29" w:rsidP="0044541D" w14:paraId="00B67767" w14:textId="77777777">
      <w:pPr>
        <w:pStyle w:val="ListBullet"/>
      </w:pPr>
      <w:r>
        <w:t xml:space="preserve">Change your name (for example, maiden name to married name); </w:t>
      </w:r>
    </w:p>
    <w:p w:rsidR="009F5E29" w:rsidP="0044541D" w14:paraId="730F69E2" w14:textId="77777777">
      <w:pPr>
        <w:pStyle w:val="ListBullet"/>
      </w:pPr>
      <w:r>
        <w:t>Change your employer, or your employer’s address or phone number changes; or</w:t>
      </w:r>
    </w:p>
    <w:p w:rsidR="009F5E29" w:rsidP="0044541D" w14:paraId="315DEE2B" w14:textId="77777777">
      <w:pPr>
        <w:pStyle w:val="ListBullet"/>
      </w:pPr>
      <w:r>
        <w:t>Have any other change in status that would affect your loan (for example, if you receive a deferment while you are unemployed, but you find a job and therefore no longer meet the eligibility requirements for the deferment).</w:t>
      </w:r>
    </w:p>
    <w:p w:rsidR="009F5E29" w:rsidRPr="0044541D" w:rsidP="0044541D" w14:paraId="7B86C401" w14:textId="77777777">
      <w:pPr>
        <w:pStyle w:val="NoteHeading"/>
        <w:rPr>
          <w:rStyle w:val="Strong"/>
        </w:rPr>
      </w:pPr>
      <w:r w:rsidRPr="0044541D">
        <w:rPr>
          <w:rStyle w:val="Strong"/>
        </w:rPr>
        <w:t>Note to Endorser</w:t>
      </w:r>
    </w:p>
    <w:p w:rsidR="009F5E29" w:rsidRPr="00624A63" w:rsidP="00624A63" w14:paraId="5E5B3415" w14:textId="65413F03">
      <w:pPr>
        <w:pStyle w:val="NoteHeading"/>
      </w:pPr>
      <w:r>
        <w:t>You must notify the servicer if you change your address, phone number, name, or employer, or if your employer’s address or phone number changes.</w:t>
      </w:r>
      <w:r w:rsidR="00624A63">
        <w:br w:type="page"/>
      </w:r>
    </w:p>
    <w:p w:rsidR="009F5E29" w:rsidRPr="00CB29EC" w:rsidP="00CB29EC" w14:paraId="19DAA0CF" w14:textId="55EDA73B">
      <w:pPr>
        <w:pStyle w:val="Heading3Bold"/>
      </w:pPr>
      <w:r w:rsidRPr="00CB29EC">
        <w:t>Repaying your loan</w:t>
      </w:r>
    </w:p>
    <w:p w:rsidR="009F5E29" w:rsidRPr="0044541D" w:rsidP="0044541D" w14:paraId="7357D9DF" w14:textId="14864F28">
      <w:pPr>
        <w:pStyle w:val="BodyText"/>
      </w:pPr>
      <w:r>
        <w:t>You must repay each loan you receive under the MPN in monthly installments during a repayment period that begins on the day of the final disbursement of that loan. This means that the repayment period for each loan you receive under this MPN will begin on a different date. Unless you receive a deferment or forbearance (see Item 1</w:t>
      </w:r>
      <w:r w:rsidR="46386879">
        <w:t>9</w:t>
      </w:r>
      <w:r>
        <w:t xml:space="preserve"> in this section), your first payment on each loan will be due within 60 days of the date of the final disbursement of that loan. We will notify you of the date your first payment is due.</w:t>
      </w:r>
    </w:p>
    <w:p w:rsidR="009F5E29" w:rsidRPr="0044541D" w:rsidP="0044541D" w14:paraId="0C4E3474" w14:textId="0E7CBBB8">
      <w:pPr>
        <w:pStyle w:val="BodyText"/>
      </w:pPr>
      <w:r w:rsidRPr="0044541D">
        <w:t xml:space="preserve">You must make payments on your loan even if you do not receive a bill or repayment notice. If you are temporarily unable to make your loan payments, you can request a deferment or forbearance that allows you to temporarily stop making payments, or to temporarily make a smaller payment amount (see Item 18 in this section). In some cases, we may grant you </w:t>
      </w:r>
      <w:r w:rsidRPr="0044541D">
        <w:t>a forbearance</w:t>
      </w:r>
      <w:r w:rsidRPr="0044541D">
        <w:t xml:space="preserve"> without a request.</w:t>
      </w:r>
    </w:p>
    <w:p w:rsidR="009F5E29" w:rsidP="0044541D" w14:paraId="2F3F041C" w14:textId="7F975AE3">
      <w:pPr>
        <w:pStyle w:val="BodyText"/>
      </w:pPr>
      <w:r>
        <w:t xml:space="preserve">You must repay the principal amount of your loan, plus any interest charged on the loan in accordance with the Act. The principal amount that you owe, and are required to repay, is the total of all loan disbursements that are made (except for any disbursements that you reduce or cancel), </w:t>
      </w:r>
      <w:r w:rsidR="2E154EE1">
        <w:t xml:space="preserve">your origination fee, </w:t>
      </w:r>
      <w:r>
        <w:t xml:space="preserve">plus any unpaid interest that is capitalized and added to the principal balance, as authorized under the Act (see Item </w:t>
      </w:r>
      <w:r w:rsidR="2F02E94E">
        <w:t>8</w:t>
      </w:r>
      <w:r>
        <w:t xml:space="preserve"> in this section for information on interest capitalization).</w:t>
      </w:r>
    </w:p>
    <w:p w:rsidR="00810897" w:rsidRPr="0044541D" w:rsidP="00810897" w14:paraId="567D8565" w14:textId="160A20B9">
      <w:pPr>
        <w:pStyle w:val="BodyText"/>
      </w:pPr>
      <w:r w:rsidRPr="0044541D">
        <w:t>There are two repayment plans</w:t>
      </w:r>
      <w:r w:rsidR="00DC27FD">
        <w:t xml:space="preserve"> to choose from</w:t>
      </w:r>
      <w:r w:rsidRPr="0044541D">
        <w:t xml:space="preserve">: </w:t>
      </w:r>
      <w:r w:rsidR="00342496">
        <w:t xml:space="preserve">the </w:t>
      </w:r>
      <w:r w:rsidR="00342496">
        <w:rPr>
          <w:b/>
          <w:bCs w:val="0"/>
        </w:rPr>
        <w:t xml:space="preserve">Tiered Standard </w:t>
      </w:r>
      <w:r w:rsidRPr="00EA098C" w:rsidR="00342496">
        <w:rPr>
          <w:b/>
          <w:bCs w:val="0"/>
        </w:rPr>
        <w:t>Plan</w:t>
      </w:r>
      <w:r w:rsidR="00342496">
        <w:t xml:space="preserve"> and the </w:t>
      </w:r>
      <w:r w:rsidRPr="00342496" w:rsidR="00342496">
        <w:rPr>
          <w:b/>
          <w:bCs w:val="0"/>
        </w:rPr>
        <w:t>Repayment</w:t>
      </w:r>
      <w:r w:rsidR="00342496">
        <w:rPr>
          <w:b/>
          <w:bCs w:val="0"/>
        </w:rPr>
        <w:t xml:space="preserve"> Assistance Plan </w:t>
      </w:r>
      <w:r w:rsidRPr="0044541D">
        <w:t xml:space="preserve">We will ask you to choose a repayment plan before your loans enter repayment. If you do not choose a repayment plan, we will place you on the </w:t>
      </w:r>
      <w:r w:rsidR="0082138D">
        <w:t xml:space="preserve">Tiered </w:t>
      </w:r>
      <w:r w:rsidRPr="0044541D">
        <w:t>Standard Plan</w:t>
      </w:r>
      <w:r w:rsidR="005414BB">
        <w:t xml:space="preserve">, </w:t>
      </w:r>
      <w:r w:rsidRPr="005414BB" w:rsidR="005414BB">
        <w:rPr>
          <w:u w:val="single"/>
        </w:rPr>
        <w:t>which provides for fixed monthly payments over a 10–</w:t>
      </w:r>
      <w:r w:rsidRPr="005414BB" w:rsidR="005414BB">
        <w:rPr>
          <w:u w:val="single"/>
        </w:rPr>
        <w:t>25 year</w:t>
      </w:r>
      <w:r w:rsidRPr="005414BB" w:rsidR="005414BB">
        <w:rPr>
          <w:u w:val="single"/>
        </w:rPr>
        <w:t xml:space="preserve"> period based on your total debt from all your Direct </w:t>
      </w:r>
      <w:r w:rsidRPr="005414BB" w:rsidR="005414BB">
        <w:rPr>
          <w:u w:val="single"/>
        </w:rPr>
        <w:t>Loans.</w:t>
      </w:r>
      <w:r w:rsidRPr="0044541D">
        <w:t>.</w:t>
      </w:r>
    </w:p>
    <w:p w:rsidR="007E07B6" w:rsidRPr="0044541D" w:rsidP="0044541D" w14:paraId="5B45EE7E" w14:textId="7D47A1C9">
      <w:pPr>
        <w:pStyle w:val="BodyText"/>
      </w:pPr>
      <w:r>
        <w:t xml:space="preserve">Direct PLUS Loans made </w:t>
      </w:r>
      <w:r>
        <w:t>to</w:t>
      </w:r>
      <w:r>
        <w:t xml:space="preserve"> a graduate or </w:t>
      </w:r>
      <w:r w:rsidR="008427AD">
        <w:t>professional student are eligible for either plan</w:t>
      </w:r>
      <w:r w:rsidR="00133A82">
        <w:t>,</w:t>
      </w:r>
      <w:r w:rsidR="00E8704E">
        <w:t xml:space="preserve"> but Direct PLUS Loans made to a parent on be</w:t>
      </w:r>
      <w:r w:rsidR="009D3C82">
        <w:t>half of an undergraduate student are only eligible</w:t>
      </w:r>
      <w:r w:rsidR="0095318A">
        <w:t xml:space="preserve"> for the Tiered Standard Plan</w:t>
      </w:r>
      <w:r w:rsidR="009E5B75">
        <w:t>.</w:t>
      </w:r>
      <w:r w:rsidR="00820EA0">
        <w:t xml:space="preserve"> </w:t>
      </w:r>
      <w:r w:rsidR="00B52AED">
        <w:t>Note:</w:t>
      </w:r>
      <w:r w:rsidRPr="00B43753" w:rsidR="00B43753">
        <w:t xml:space="preserve"> </w:t>
      </w:r>
      <w:r w:rsidRPr="00C92906" w:rsidR="00B43753">
        <w:t xml:space="preserve">Payments made while enrolled in the Tiered Standard Plan are not considered qualifying payments for </w:t>
      </w:r>
      <w:r w:rsidR="00B43753">
        <w:t>Public Service Loan Forgiveness (</w:t>
      </w:r>
      <w:r w:rsidRPr="00C92906" w:rsidR="00B43753">
        <w:t>PSLF</w:t>
      </w:r>
      <w:r w:rsidR="00B43753">
        <w:t>)</w:t>
      </w:r>
      <w:r w:rsidRPr="00C92906" w:rsidR="00B43753">
        <w:t xml:space="preserve"> or Temporary Expanded Public Service Loan Forgiveness (TEPSLF)</w:t>
      </w:r>
      <w:r w:rsidR="00960371">
        <w:t>.</w:t>
      </w:r>
      <w:r w:rsidR="00B52AED">
        <w:t xml:space="preserve"> </w:t>
      </w:r>
      <w:r>
        <w:t>You must repay all eligible Direct Loans under the same repayment plan</w:t>
      </w:r>
      <w:r w:rsidR="78547971">
        <w:t>.</w:t>
      </w:r>
      <w:r w:rsidR="6F6A61BB">
        <w:t xml:space="preserve"> </w:t>
      </w:r>
      <w:r w:rsidR="5BABD778">
        <w:t>H</w:t>
      </w:r>
      <w:r w:rsidR="6F6A61BB">
        <w:t>owever</w:t>
      </w:r>
      <w:r>
        <w:t xml:space="preserve">, if you have a Direct PLUS Loan taken out on behalf of an undergraduate student, or a Direct Consolidation Loan that repaid a PLUS </w:t>
      </w:r>
      <w:r w:rsidR="00E9768E">
        <w:t>L</w:t>
      </w:r>
      <w:r>
        <w:t>oan taken out on behalf of an undergraduate student</w:t>
      </w:r>
      <w:r w:rsidR="001C229C">
        <w:t>,</w:t>
      </w:r>
      <w:r w:rsidR="00EE2783">
        <w:t xml:space="preserve"> which</w:t>
      </w:r>
      <w:r>
        <w:t xml:space="preserve"> </w:t>
      </w:r>
      <w:r w:rsidR="002B0A2E">
        <w:t>are only eligible for</w:t>
      </w:r>
      <w:r>
        <w:t xml:space="preserve"> the Tiered Standard Plan</w:t>
      </w:r>
      <w:r w:rsidR="00EE2783">
        <w:t>,</w:t>
      </w:r>
      <w:r>
        <w:t xml:space="preserve"> </w:t>
      </w:r>
      <w:r w:rsidR="00EE2783">
        <w:t>you can pay your</w:t>
      </w:r>
      <w:r>
        <w:t xml:space="preserve"> other Direct Loans that are eligible for the Repayment Assistance Plan</w:t>
      </w:r>
      <w:r w:rsidR="00EE2783">
        <w:t xml:space="preserve"> separately</w:t>
      </w:r>
      <w:r w:rsidR="00BD173A">
        <w:t xml:space="preserve"> </w:t>
      </w:r>
      <w:r>
        <w:t xml:space="preserve">. If you have a combination of Direct Loans and </w:t>
      </w:r>
      <w:r w:rsidR="63B7F0EC">
        <w:t>other federal loans, such as Federal Family Education (</w:t>
      </w:r>
      <w:r>
        <w:t>FFEL</w:t>
      </w:r>
      <w:r w:rsidR="0DAAACF5">
        <w:t>)</w:t>
      </w:r>
      <w:r>
        <w:t xml:space="preserve"> Program Loans, your </w:t>
      </w:r>
      <w:r w:rsidR="0D77305C">
        <w:t xml:space="preserve">other federal </w:t>
      </w:r>
      <w:r>
        <w:t>loans will be paid separately and have eligibility for different plans.</w:t>
      </w:r>
    </w:p>
    <w:p w:rsidR="2BC9CD5E" w:rsidRPr="00F43EDA" w:rsidP="308A9601" w14:paraId="007D904D" w14:textId="272E70FC">
      <w:pPr>
        <w:pStyle w:val="BodyText"/>
        <w:rPr>
          <w:b/>
        </w:rPr>
      </w:pPr>
      <w:r w:rsidRPr="00F43EDA">
        <w:rPr>
          <w:b/>
        </w:rPr>
        <w:t>If you take out private student loans, those loans will be paid separately from any loans under this MPN.</w:t>
      </w:r>
    </w:p>
    <w:p w:rsidR="00735964" w:rsidRPr="0044541D" w:rsidP="00735964" w14:paraId="59AA4B28" w14:textId="5F011BD8">
      <w:pPr>
        <w:pStyle w:val="BodyText"/>
      </w:pPr>
    </w:p>
    <w:p w:rsidR="00735964" w:rsidP="0044541D" w14:paraId="5155AC6F" w14:textId="77777777">
      <w:pPr>
        <w:pStyle w:val="BodyText"/>
      </w:pPr>
    </w:p>
    <w:p w:rsidR="009F5E29" w:rsidRPr="0044541D" w:rsidP="0044541D" w14:paraId="68616812" w14:textId="34808094">
      <w:pPr>
        <w:pStyle w:val="BodyText"/>
      </w:pPr>
      <w:r w:rsidRPr="0044541D">
        <w:t xml:space="preserve">If you choose </w:t>
      </w:r>
      <w:r w:rsidR="00BB443C">
        <w:t>the Repayment Assistance Plan</w:t>
      </w:r>
      <w:r w:rsidR="1B1E40DA">
        <w:t>,</w:t>
      </w:r>
      <w:r w:rsidRPr="0044541D">
        <w:t xml:space="preserve"> </w:t>
      </w:r>
      <w:r w:rsidR="00BE2110">
        <w:t>which could</w:t>
      </w:r>
      <w:r w:rsidRPr="0044541D" w:rsidR="00BE2110">
        <w:t xml:space="preserve"> </w:t>
      </w:r>
      <w:r w:rsidRPr="0044541D">
        <w:t xml:space="preserve">reduce your monthly payment amount </w:t>
      </w:r>
      <w:r w:rsidR="00BE2110">
        <w:t>and</w:t>
      </w:r>
      <w:r w:rsidRPr="0044541D">
        <w:t xml:space="preserve"> extend the period of time you have to repay your loans </w:t>
      </w:r>
      <w:r w:rsidR="00076024">
        <w:t xml:space="preserve"> because</w:t>
      </w:r>
      <w:r w:rsidRPr="0044541D">
        <w:t xml:space="preserve"> your payment </w:t>
      </w:r>
      <w:r w:rsidR="00076024">
        <w:t xml:space="preserve">is based </w:t>
      </w:r>
      <w:r w:rsidRPr="0044541D">
        <w:t>on your income</w:t>
      </w:r>
      <w:r w:rsidR="006C7598">
        <w:t xml:space="preserve"> and number of dependents</w:t>
      </w:r>
      <w:r w:rsidRPr="0044541D">
        <w:t xml:space="preserve">, you </w:t>
      </w:r>
      <w:r w:rsidR="00076024">
        <w:t>may</w:t>
      </w:r>
      <w:r w:rsidRPr="0044541D">
        <w:t xml:space="preserve"> pay more in interest over time than you would pay on</w:t>
      </w:r>
      <w:r w:rsidR="007309D0">
        <w:t xml:space="preserve"> the</w:t>
      </w:r>
      <w:r w:rsidRPr="0044541D">
        <w:t xml:space="preserve"> </w:t>
      </w:r>
      <w:r w:rsidR="00910E88">
        <w:t>Tiered Standard Plan</w:t>
      </w:r>
      <w:r w:rsidRPr="0044541D">
        <w:t>.</w:t>
      </w:r>
    </w:p>
    <w:p w:rsidR="009F5E29" w:rsidRPr="0044541D" w:rsidP="0044541D" w14:paraId="7BE27259" w14:textId="40D18090">
      <w:pPr>
        <w:pStyle w:val="BodyText"/>
      </w:pPr>
      <w:r w:rsidRPr="0044541D">
        <w:t xml:space="preserve">For more information about Direct Loan repayment plans, contact your loan servicer or visit </w:t>
      </w:r>
      <w:hyperlink r:id="rId14" w:history="1">
        <w:r w:rsidR="00893746">
          <w:rPr>
            <w:rStyle w:val="Hyperlink"/>
          </w:rPr>
          <w:t>StudentAid.gov/plans</w:t>
        </w:r>
      </w:hyperlink>
      <w:r w:rsidRPr="0044541D">
        <w:t>.</w:t>
      </w:r>
    </w:p>
    <w:p w:rsidR="009F5E29" w:rsidP="0044541D" w14:paraId="3949AB2E" w14:textId="32C44C8E">
      <w:pPr>
        <w:pStyle w:val="Heading4AlternateBold"/>
      </w:pPr>
      <w:r>
        <w:t>TIERED STANDARD</w:t>
      </w:r>
      <w:r w:rsidR="00D15C5C">
        <w:t xml:space="preserve"> PLAN</w:t>
      </w:r>
      <w:r>
        <w:t xml:space="preserve"> </w:t>
      </w:r>
    </w:p>
    <w:p w:rsidR="009F5E29" w:rsidRPr="0044541D" w:rsidP="0044541D" w14:paraId="5A38DE73" w14:textId="045FA7DE">
      <w:pPr>
        <w:pStyle w:val="BodyText"/>
      </w:pPr>
      <w:r w:rsidRPr="0044541D">
        <w:t xml:space="preserve">Under </w:t>
      </w:r>
      <w:r w:rsidR="0065169A">
        <w:t>the Tiered Standard P</w:t>
      </w:r>
      <w:r w:rsidRPr="0044541D">
        <w:t xml:space="preserve">lan, your required monthly </w:t>
      </w:r>
      <w:r w:rsidRPr="0044541D">
        <w:t>payment amount</w:t>
      </w:r>
      <w:r w:rsidRPr="0044541D">
        <w:t xml:space="preserve"> is based on the loan amount that you owe, the interest rate on your loans, and the length of the repayment period.</w:t>
      </w:r>
      <w:r w:rsidR="00795B13">
        <w:t xml:space="preserve"> The Tiered Standard Plan is available for all Direct </w:t>
      </w:r>
      <w:r w:rsidR="00547DCC">
        <w:t>PLUS Loan borrowers.</w:t>
      </w:r>
    </w:p>
    <w:p w:rsidR="009F5E29" w:rsidP="0044541D" w14:paraId="652A79C9" w14:textId="1894D455">
      <w:pPr>
        <w:pStyle w:val="BodyText"/>
      </w:pPr>
      <w:r w:rsidRPr="0044541D">
        <w:t xml:space="preserve">Under the </w:t>
      </w:r>
      <w:r w:rsidR="00E243CA">
        <w:t xml:space="preserve">Tiered </w:t>
      </w:r>
      <w:r w:rsidRPr="0044541D">
        <w:t xml:space="preserve">Standard Plan, you will make fixed monthly payments and repay your loan in full within </w:t>
      </w:r>
      <w:r w:rsidR="00045876">
        <w:t>t</w:t>
      </w:r>
      <w:r w:rsidRPr="00045876" w:rsidR="00045876">
        <w:rPr>
          <w:u w:val="single"/>
        </w:rPr>
        <w:t>he maximum repayment period</w:t>
      </w:r>
      <w:r w:rsidRPr="00045876" w:rsidR="00045876">
        <w:t> </w:t>
      </w:r>
      <w:r w:rsidRPr="00045876" w:rsidR="00045876">
        <w:rPr>
          <w:u w:val="single"/>
        </w:rPr>
        <w:t>outlined in the chart below</w:t>
      </w:r>
      <w:r w:rsidRPr="00045876" w:rsidR="00045876">
        <w:t xml:space="preserve"> </w:t>
      </w:r>
      <w:r w:rsidRPr="0044541D">
        <w:t>(not including periods of deferment or forbearance) from the date the loan entered</w:t>
      </w:r>
      <w:r w:rsidR="00986886">
        <w:t xml:space="preserve"> </w:t>
      </w:r>
      <w:r w:rsidR="002B08A5">
        <w:t>the Tiered Standard Plan</w:t>
      </w:r>
      <w:r w:rsidRPr="0044541D">
        <w:t xml:space="preserve">. </w:t>
      </w:r>
      <w:r w:rsidRPr="00852EAB" w:rsidR="00221B7A">
        <w:t xml:space="preserve">If you add additional loans to the plan </w:t>
      </w:r>
      <w:r w:rsidRPr="00852EAB" w:rsidR="00221B7A">
        <w:t>at a later date</w:t>
      </w:r>
      <w:r w:rsidRPr="00852EAB" w:rsidR="00221B7A">
        <w:t xml:space="preserve"> (or leave the plan and return), your maximum repayment period will be recalculated based on your total outstanding principal balance on Direct Loans upon re-entering the Tiered Standard Plan.</w:t>
      </w:r>
      <w:r w:rsidR="00221B7A">
        <w:t xml:space="preserve"> </w:t>
      </w:r>
      <w:r w:rsidRPr="0044541D">
        <w:t xml:space="preserve">Your </w:t>
      </w:r>
      <w:r w:rsidRPr="0044541D">
        <w:t>payments</w:t>
      </w:r>
      <w:r w:rsidRPr="0044541D">
        <w:t xml:space="preserve"> must be at least $50 a month and will be more, if necessary, to repay the loan within the required </w:t>
      </w:r>
      <w:r w:rsidRPr="0044541D">
        <w:t>time period</w:t>
      </w:r>
      <w:r w:rsidRPr="0044541D">
        <w:t>.</w:t>
      </w:r>
    </w:p>
    <w:p w:rsidR="00676221" w:rsidRPr="00676221" w:rsidP="00676221" w14:paraId="13D35E73" w14:textId="77777777">
      <w:pPr>
        <w:pStyle w:val="BodyText"/>
      </w:pPr>
      <w:r w:rsidRPr="00676221">
        <w:rPr>
          <w:b/>
          <w:u w:val="single"/>
        </w:rPr>
        <w:t>Tiered Standard Plan: Maximum Repayment Periods</w:t>
      </w:r>
      <w:r w:rsidRPr="00676221">
        <w:t> </w:t>
      </w:r>
    </w:p>
    <w:tbl>
      <w:tblPr>
        <w:tblW w:w="945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50"/>
        <w:gridCol w:w="4500"/>
      </w:tblGrid>
      <w:tr w14:paraId="5525B2DB" w14:textId="77777777" w:rsidTr="1CFDBA66">
        <w:tblPrEx>
          <w:tblW w:w="945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676221" w:rsidRPr="00676221" w:rsidP="00676221" w14:paraId="2EDB2A89" w14:textId="77777777">
            <w:pPr>
              <w:pStyle w:val="BodyText"/>
            </w:pPr>
            <w:r w:rsidRPr="00676221">
              <w:rPr>
                <w:b/>
                <w:u w:val="single"/>
              </w:rPr>
              <w:t>Total Direct Loan Outstanding Principal Balance</w:t>
            </w:r>
            <w:r w:rsidRPr="00676221">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676221" w:rsidRPr="00676221" w:rsidP="00676221" w14:paraId="28FB8B8F" w14:textId="77777777">
            <w:pPr>
              <w:pStyle w:val="BodyText"/>
            </w:pPr>
            <w:r w:rsidRPr="00676221">
              <w:rPr>
                <w:b/>
                <w:u w:val="single"/>
              </w:rPr>
              <w:t>Maximum Repayment Period</w:t>
            </w:r>
            <w:r w:rsidRPr="00676221">
              <w:t> </w:t>
            </w:r>
          </w:p>
        </w:tc>
      </w:tr>
      <w:tr w14:paraId="666A979C"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224B6775" w14:textId="329D3651">
            <w:pPr>
              <w:pStyle w:val="BodyText"/>
            </w:pPr>
            <w:r w:rsidRPr="00F43EDA">
              <w:rPr>
                <w:rStyle w:val="normaltextrun"/>
                <w:rFonts w:cs="Arial"/>
                <w:color w:val="D13438"/>
                <w:u w:val="single"/>
              </w:rPr>
              <w:t>Less than $25,000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41CCBC8F" w14:textId="77777777">
            <w:pPr>
              <w:pStyle w:val="BodyText"/>
            </w:pPr>
            <w:r w:rsidRPr="00676221">
              <w:rPr>
                <w:u w:val="single"/>
              </w:rPr>
              <w:t>10 years</w:t>
            </w:r>
            <w:r w:rsidRPr="00676221">
              <w:t> </w:t>
            </w:r>
          </w:p>
        </w:tc>
      </w:tr>
      <w:tr w14:paraId="0969E8E4"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22471776" w14:textId="1561BF75">
            <w:pPr>
              <w:pStyle w:val="BodyText"/>
            </w:pPr>
            <w:r w:rsidRPr="00F43EDA">
              <w:rPr>
                <w:rStyle w:val="normaltextrun"/>
                <w:rFonts w:cs="Arial"/>
                <w:color w:val="D13438"/>
                <w:u w:val="single"/>
              </w:rPr>
              <w:t>Greater than or equal to $25,000 but less than $50,000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1C5BD0E7" w14:textId="77777777">
            <w:pPr>
              <w:pStyle w:val="BodyText"/>
            </w:pPr>
            <w:r w:rsidRPr="00676221">
              <w:rPr>
                <w:u w:val="single"/>
              </w:rPr>
              <w:t>15 years</w:t>
            </w:r>
            <w:r w:rsidRPr="00676221">
              <w:t> </w:t>
            </w:r>
          </w:p>
        </w:tc>
      </w:tr>
      <w:tr w14:paraId="0963DEDA"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3F18246E" w14:textId="54B620ED">
            <w:pPr>
              <w:pStyle w:val="BodyText"/>
            </w:pPr>
            <w:r w:rsidRPr="00F43EDA">
              <w:rPr>
                <w:rStyle w:val="normaltextrun"/>
                <w:rFonts w:cs="Arial"/>
                <w:color w:val="D13438"/>
                <w:u w:val="single"/>
              </w:rPr>
              <w:t>Greater than or equal to $50,000 but less than $100,000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1C3A733E" w14:textId="77777777">
            <w:pPr>
              <w:pStyle w:val="BodyText"/>
            </w:pPr>
            <w:r w:rsidRPr="00676221">
              <w:rPr>
                <w:u w:val="single"/>
              </w:rPr>
              <w:t>20 years</w:t>
            </w:r>
            <w:r w:rsidRPr="00676221">
              <w:t> </w:t>
            </w:r>
          </w:p>
        </w:tc>
      </w:tr>
      <w:tr w14:paraId="47E02A8E"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5769160E" w14:textId="3E175F3E">
            <w:pPr>
              <w:pStyle w:val="BodyText"/>
              <w:rPr>
                <w:rStyle w:val="eop"/>
                <w:rFonts w:cs="Arial"/>
                <w:color w:val="D13438"/>
              </w:rPr>
            </w:pPr>
            <w:r>
              <w:rPr>
                <w:rStyle w:val="normaltextrun"/>
                <w:rFonts w:cs="Arial"/>
                <w:color w:val="D13438"/>
                <w:u w:val="single"/>
              </w:rPr>
              <w:t>G</w:t>
            </w:r>
            <w:r>
              <w:rPr>
                <w:rStyle w:val="normaltextrun"/>
                <w:rFonts w:cs="Arial"/>
                <w:color w:val="D13438"/>
              </w:rPr>
              <w:t xml:space="preserve">reater than or equal to </w:t>
            </w:r>
            <w:r w:rsidRPr="00F43EDA">
              <w:rPr>
                <w:rStyle w:val="normaltextrun"/>
                <w:rFonts w:cs="Arial"/>
                <w:color w:val="D13438"/>
                <w:u w:val="single"/>
              </w:rPr>
              <w:t>$100,000</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757FEE26" w14:textId="77777777">
            <w:pPr>
              <w:pStyle w:val="BodyText"/>
            </w:pPr>
            <w:r w:rsidRPr="00676221">
              <w:rPr>
                <w:u w:val="single"/>
              </w:rPr>
              <w:t>25 years</w:t>
            </w:r>
            <w:r w:rsidRPr="00676221">
              <w:t> </w:t>
            </w:r>
          </w:p>
        </w:tc>
      </w:tr>
    </w:tbl>
    <w:p w:rsidR="002B08A5" w:rsidRPr="0044541D" w:rsidP="0044541D" w14:paraId="6E021E95" w14:textId="77777777">
      <w:pPr>
        <w:pStyle w:val="BodyText"/>
      </w:pPr>
    </w:p>
    <w:p w:rsidR="00624A63" w:rsidRPr="00624A63" w:rsidP="00624A63" w14:paraId="53376830" w14:textId="5B6FD3A8">
      <w:pPr>
        <w:pStyle w:val="BodyText"/>
        <w:rPr>
          <w:rFonts w:asciiTheme="minorHAnsi" w:hAnsiTheme="minorHAnsi"/>
          <w:sz w:val="22"/>
          <w:szCs w:val="22"/>
        </w:rPr>
      </w:pPr>
      <w:r>
        <w:br w:type="page"/>
      </w:r>
    </w:p>
    <w:p w:rsidR="009F5E29" w:rsidP="0044541D" w14:paraId="4F5926E8" w14:textId="6CE6266A">
      <w:pPr>
        <w:pStyle w:val="Heading4AlternateBold"/>
      </w:pPr>
      <w:r>
        <w:t>REPAYMENT ASSISTANCE PLAN</w:t>
      </w:r>
    </w:p>
    <w:p w:rsidR="009F5E29" w:rsidRPr="0044541D" w:rsidP="0044541D" w14:paraId="2A3667B3" w14:textId="5B15F816">
      <w:pPr>
        <w:pStyle w:val="BodyText"/>
      </w:pPr>
      <w:r>
        <w:t xml:space="preserve">The </w:t>
      </w:r>
      <w:r w:rsidR="00157DAD">
        <w:t>Repayment Assistance</w:t>
      </w:r>
      <w:r>
        <w:t xml:space="preserve"> </w:t>
      </w:r>
      <w:r w:rsidR="00157DAD">
        <w:t>P</w:t>
      </w:r>
      <w:r w:rsidRPr="0044541D">
        <w:t xml:space="preserve">lan </w:t>
      </w:r>
      <w:r>
        <w:t>is</w:t>
      </w:r>
      <w:r w:rsidRPr="0044541D">
        <w:t xml:space="preserve"> available only to graduate and professional student Direct PLUS Loan borrowers.</w:t>
      </w:r>
      <w:r w:rsidR="006F6C84">
        <w:t xml:space="preserve"> </w:t>
      </w:r>
      <w:r w:rsidR="008C62E4">
        <w:t xml:space="preserve">Parent </w:t>
      </w:r>
      <w:r w:rsidR="00E26A34">
        <w:t>Direct PLUS Loan borrowers are ineligible for the Repayment Assistance Plan.</w:t>
      </w:r>
    </w:p>
    <w:p w:rsidR="009F5E29" w:rsidRPr="0044541D" w:rsidP="0044541D" w14:paraId="0448ECAB" w14:textId="09F96710">
      <w:pPr>
        <w:pStyle w:val="BodyText"/>
      </w:pPr>
      <w:r w:rsidRPr="0044541D">
        <w:t xml:space="preserve">Under </w:t>
      </w:r>
      <w:r w:rsidR="00B61AFC">
        <w:t>the Repayment Assistance</w:t>
      </w:r>
      <w:r w:rsidRPr="0044541D" w:rsidR="00C31B78">
        <w:t xml:space="preserve"> </w:t>
      </w:r>
      <w:r w:rsidR="00B61AFC">
        <w:t>P</w:t>
      </w:r>
      <w:r w:rsidRPr="0044541D">
        <w:t xml:space="preserve">lan, your required monthly payment amount is based on your income and </w:t>
      </w:r>
      <w:r w:rsidR="00C31B78">
        <w:t>number of dependents</w:t>
      </w:r>
      <w:r w:rsidRPr="0044541D">
        <w:t xml:space="preserve">, instead of being based on your loan debt, interest rate, and repayment period, as under </w:t>
      </w:r>
      <w:r w:rsidR="00221EDD">
        <w:t>the Tiered Standard Plan</w:t>
      </w:r>
      <w:r w:rsidRPr="0044541D">
        <w:t xml:space="preserve">. Changes in your income or </w:t>
      </w:r>
      <w:r w:rsidR="00454E6B">
        <w:t>number of dependents</w:t>
      </w:r>
      <w:r w:rsidRPr="0044541D">
        <w:t xml:space="preserve"> will result in changes to your monthly payment amount.</w:t>
      </w:r>
    </w:p>
    <w:p w:rsidR="009F5E29" w:rsidRPr="0044541D" w:rsidP="0044541D" w14:paraId="7CAC143D" w14:textId="5A42A8E2">
      <w:pPr>
        <w:pStyle w:val="BodyText"/>
      </w:pPr>
      <w:r w:rsidRPr="0044541D">
        <w:t xml:space="preserve">If you choose </w:t>
      </w:r>
      <w:r w:rsidR="00454E6B">
        <w:t xml:space="preserve">the </w:t>
      </w:r>
      <w:r w:rsidR="00943DF3">
        <w:t>Repayment Assistance</w:t>
      </w:r>
      <w:r w:rsidRPr="0044541D">
        <w:t xml:space="preserve"> </w:t>
      </w:r>
      <w:r w:rsidR="00943DF3">
        <w:t>P</w:t>
      </w:r>
      <w:r w:rsidRPr="0044541D">
        <w:t>lan, you must:</w:t>
      </w:r>
    </w:p>
    <w:p w:rsidR="009F5E29" w:rsidRPr="0044541D" w:rsidP="0044541D" w14:paraId="70916A3C" w14:textId="4A55D020">
      <w:pPr>
        <w:pStyle w:val="ListBullet"/>
      </w:pPr>
      <w:r w:rsidRPr="0044541D">
        <w:t xml:space="preserve">Authorize us to obtain tax information from the Internal Revenue Service showing your income and </w:t>
      </w:r>
      <w:r w:rsidR="00454E6B">
        <w:t>number of dependents</w:t>
      </w:r>
      <w:r w:rsidRPr="0044541D">
        <w:t>; or</w:t>
      </w:r>
    </w:p>
    <w:p w:rsidR="009F5E29" w:rsidRPr="0044541D" w:rsidP="0044541D" w14:paraId="15A5663A" w14:textId="591E3649">
      <w:pPr>
        <w:pStyle w:val="ListBullet"/>
      </w:pPr>
      <w:r w:rsidRPr="0044541D">
        <w:t xml:space="preserve">Provide other documentation </w:t>
      </w:r>
      <w:r w:rsidRPr="0044541D">
        <w:t>of</w:t>
      </w:r>
      <w:r w:rsidRPr="0044541D">
        <w:t xml:space="preserve"> your income </w:t>
      </w:r>
      <w:r w:rsidRPr="00630F4B" w:rsidR="00630F4B">
        <w:rPr>
          <w:u w:val="single"/>
        </w:rPr>
        <w:t>(</w:t>
      </w:r>
      <w:r w:rsidR="00D2647A">
        <w:rPr>
          <w:u w:val="single"/>
        </w:rPr>
        <w:t>including</w:t>
      </w:r>
      <w:r w:rsidRPr="00630F4B" w:rsidR="00630F4B">
        <w:rPr>
          <w:u w:val="single"/>
        </w:rPr>
        <w:t xml:space="preserve"> your spouse’s income, if applicable)</w:t>
      </w:r>
      <w:r w:rsidR="00630F4B">
        <w:rPr>
          <w:u w:val="single"/>
        </w:rPr>
        <w:t xml:space="preserve"> </w:t>
      </w:r>
      <w:r w:rsidRPr="0044541D">
        <w:t xml:space="preserve">and </w:t>
      </w:r>
      <w:r w:rsidR="00A5425C">
        <w:t>number of dependents</w:t>
      </w:r>
      <w:r w:rsidRPr="0044541D">
        <w:t>.</w:t>
      </w:r>
    </w:p>
    <w:p w:rsidR="009F5E29" w:rsidRPr="0044541D" w:rsidP="0044541D" w14:paraId="054F7E3D" w14:textId="76E5B127">
      <w:pPr>
        <w:pStyle w:val="BodyText"/>
      </w:pPr>
      <w:r w:rsidRPr="0044541D">
        <w:t xml:space="preserve">We use this information to calculate your initial </w:t>
      </w:r>
      <w:r w:rsidR="00943DF3">
        <w:t xml:space="preserve">Repayment Assistance Plan </w:t>
      </w:r>
      <w:r w:rsidRPr="0044541D">
        <w:t xml:space="preserve">monthly payment amount, and to recalculate your payment each year based on your income and </w:t>
      </w:r>
      <w:r w:rsidR="00D32089">
        <w:t>number of dependents</w:t>
      </w:r>
      <w:r w:rsidRPr="0044541D">
        <w:t xml:space="preserve"> at the time.</w:t>
      </w:r>
    </w:p>
    <w:p w:rsidR="0089500A" w:rsidRPr="0089500A" w:rsidP="0089500A" w14:paraId="29BFF58F" w14:textId="1DAD8FC0">
      <w:pPr>
        <w:pStyle w:val="BodyText"/>
        <w:rPr>
          <w:u w:val="single"/>
        </w:rPr>
      </w:pPr>
      <w:r w:rsidRPr="0044541D">
        <w:t xml:space="preserve">Your required monthly payment amount under </w:t>
      </w:r>
      <w:r w:rsidR="0037139E">
        <w:t>the Repayment Assistance</w:t>
      </w:r>
      <w:r w:rsidR="00D32089">
        <w:t xml:space="preserve"> </w:t>
      </w:r>
      <w:r w:rsidR="0037139E">
        <w:t>P</w:t>
      </w:r>
      <w:r w:rsidRPr="0044541D">
        <w:t xml:space="preserve">lan is generally a percentage of your annual </w:t>
      </w:r>
      <w:r w:rsidRPr="000A4BC0" w:rsidR="000A4BC0">
        <w:rPr>
          <w:u w:val="single"/>
        </w:rPr>
        <w:t>income (most commonly your Adjusted Gross Income or AGI)</w:t>
      </w:r>
      <w:r w:rsidRPr="0044541D">
        <w:t>, divided by 12</w:t>
      </w:r>
      <w:r w:rsidR="001F1038">
        <w:t xml:space="preserve"> </w:t>
      </w:r>
      <w:r w:rsidRPr="001F1038" w:rsidR="001F1038">
        <w:rPr>
          <w:u w:val="single"/>
        </w:rPr>
        <w:t>to determine the base monthly payment amount</w:t>
      </w:r>
      <w:r w:rsidRPr="0044541D">
        <w:t xml:space="preserve">. </w:t>
      </w:r>
      <w:r w:rsidRPr="001F1038" w:rsidR="001F1038">
        <w:rPr>
          <w:rFonts w:ascii="Calibri" w:hAnsi="Calibri" w:eastAsiaTheme="minorHAnsi" w:cs="Calibri"/>
          <w:bCs w:val="0"/>
          <w:color w:val="D13438"/>
          <w:sz w:val="22"/>
          <w:szCs w:val="22"/>
          <w:u w:val="single"/>
          <w:shd w:val="clear" w:color="auto" w:fill="FFFFFF"/>
        </w:rPr>
        <w:t xml:space="preserve"> </w:t>
      </w:r>
      <w:r w:rsidRPr="00B22FE4" w:rsidR="00B22FE4">
        <w:rPr>
          <w:u w:val="single"/>
        </w:rPr>
        <w:t>Your base monthly payment amount is then reduced by $50 for each dependent you claim on your federal tax return; however, your monthly payment may not be less than $10 a month. The percentage of your annual income varies depending on your AGI (see below).</w:t>
      </w:r>
    </w:p>
    <w:p w:rsidR="009B6F86" w:rsidRPr="009B6F86" w:rsidP="009B6F86" w14:paraId="18DDDB76" w14:textId="77777777">
      <w:pPr>
        <w:pStyle w:val="BodyText"/>
        <w:rPr>
          <w:u w:val="single"/>
        </w:rPr>
      </w:pPr>
      <w:r w:rsidRPr="009B6F86">
        <w:rPr>
          <w:u w:val="single"/>
        </w:rPr>
        <w:t>Repayment Assistance Plan base payment percentage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90"/>
        <w:gridCol w:w="4770"/>
      </w:tblGrid>
      <w:tr w14:paraId="3131B69B" w14:textId="77777777" w:rsidTr="308A9601">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7A98158" w14:textId="77777777">
            <w:pPr>
              <w:pStyle w:val="BodyText"/>
            </w:pPr>
            <w:r w:rsidRPr="00340595">
              <w:rPr>
                <w:b/>
                <w:u w:val="single"/>
              </w:rPr>
              <w:t>Total Adjusted Gross Income (AGI)</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CD3B775" w14:textId="77777777">
            <w:pPr>
              <w:pStyle w:val="BodyText"/>
            </w:pPr>
            <w:r w:rsidRPr="00340595">
              <w:rPr>
                <w:b/>
                <w:u w:val="single"/>
              </w:rPr>
              <w:t>Base Payment</w:t>
            </w:r>
            <w:r w:rsidRPr="00340595">
              <w:t> </w:t>
            </w:r>
          </w:p>
        </w:tc>
      </w:tr>
      <w:tr w14:paraId="277D557E"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B372D80" w14:textId="67E1B182">
            <w:pPr>
              <w:pStyle w:val="BodyText"/>
            </w:pPr>
            <w:r>
              <w:rPr>
                <w:u w:val="single"/>
              </w:rPr>
              <w:t>Not more</w:t>
            </w:r>
            <w:r w:rsidRPr="00340595">
              <w:rPr>
                <w:u w:val="single"/>
              </w:rPr>
              <w:t> than $10,000</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6ED9757E" w14:textId="77777777">
            <w:pPr>
              <w:pStyle w:val="BodyText"/>
            </w:pPr>
            <w:r w:rsidRPr="00340595">
              <w:rPr>
                <w:u w:val="single"/>
              </w:rPr>
              <w:t>$120</w:t>
            </w:r>
            <w:r w:rsidRPr="00340595">
              <w:t> </w:t>
            </w:r>
          </w:p>
        </w:tc>
      </w:tr>
      <w:tr w14:paraId="799F7FDF"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E4579D9" w14:textId="45E5B159">
            <w:pPr>
              <w:pStyle w:val="BodyText"/>
            </w:pPr>
            <w:r>
              <w:t xml:space="preserve"> More than $10,000 and not more than $20,000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1A6040B8" w14:textId="77777777">
            <w:pPr>
              <w:pStyle w:val="BodyText"/>
            </w:pPr>
            <w:r w:rsidRPr="00340595">
              <w:rPr>
                <w:u w:val="single"/>
              </w:rPr>
              <w:t>1% of such AGI</w:t>
            </w:r>
            <w:r w:rsidRPr="00340595">
              <w:t> </w:t>
            </w:r>
          </w:p>
        </w:tc>
      </w:tr>
      <w:tr w14:paraId="492DF9D7"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6F99494" w14:textId="5C5C9FE7">
            <w:pPr>
              <w:pStyle w:val="BodyText"/>
            </w:pPr>
            <w:r>
              <w:t xml:space="preserve"> More than $</w:t>
            </w:r>
            <w:r w:rsidR="1240AD43">
              <w:t>2</w:t>
            </w:r>
            <w:r>
              <w:t>0,000 and not more than $</w:t>
            </w:r>
            <w:r w:rsidR="57728E2C">
              <w:t>3</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FC5FAA8" w14:textId="77777777">
            <w:pPr>
              <w:pStyle w:val="BodyText"/>
            </w:pPr>
            <w:r w:rsidRPr="00340595">
              <w:rPr>
                <w:u w:val="single"/>
              </w:rPr>
              <w:t>2% of such AGI</w:t>
            </w:r>
            <w:r w:rsidRPr="00340595">
              <w:t> </w:t>
            </w:r>
          </w:p>
        </w:tc>
      </w:tr>
      <w:tr w14:paraId="7477892C"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3D67BC9" w14:textId="108C7ADD">
            <w:pPr>
              <w:pStyle w:val="BodyText"/>
            </w:pPr>
            <w:r>
              <w:t xml:space="preserve"> More than $</w:t>
            </w:r>
            <w:r w:rsidR="325066F7">
              <w:t>3</w:t>
            </w:r>
            <w:r>
              <w:t>0,000 and not more than $</w:t>
            </w:r>
            <w:r w:rsidR="7DBB0A1B">
              <w:t>4</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65776DB" w14:textId="77777777">
            <w:pPr>
              <w:pStyle w:val="BodyText"/>
            </w:pPr>
            <w:r w:rsidRPr="00340595">
              <w:rPr>
                <w:u w:val="single"/>
              </w:rPr>
              <w:t>3% of such AGI</w:t>
            </w:r>
            <w:r w:rsidRPr="00340595">
              <w:t> </w:t>
            </w:r>
          </w:p>
        </w:tc>
      </w:tr>
      <w:tr w14:paraId="7D0A89DA"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8D6401E" w14:textId="040D0C2D">
            <w:pPr>
              <w:pStyle w:val="BodyText"/>
            </w:pPr>
            <w:r>
              <w:t xml:space="preserve"> More than $</w:t>
            </w:r>
            <w:r w:rsidR="52F61936">
              <w:t>4</w:t>
            </w:r>
            <w:r>
              <w:t>0,000 and not more than $</w:t>
            </w:r>
            <w:r w:rsidR="251185F7">
              <w:t>5</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3E667E5D" w14:textId="77777777">
            <w:pPr>
              <w:pStyle w:val="BodyText"/>
            </w:pPr>
            <w:r w:rsidRPr="00340595">
              <w:rPr>
                <w:u w:val="single"/>
              </w:rPr>
              <w:t>4% of such AGI</w:t>
            </w:r>
            <w:r w:rsidRPr="00340595">
              <w:t> </w:t>
            </w:r>
          </w:p>
        </w:tc>
      </w:tr>
      <w:tr w14:paraId="6A85C9FB"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185768C2" w14:textId="19A3D7BD">
            <w:pPr>
              <w:pStyle w:val="BodyText"/>
            </w:pPr>
            <w:r>
              <w:t xml:space="preserve"> More than $</w:t>
            </w:r>
            <w:r w:rsidR="227CE7F8">
              <w:t>5</w:t>
            </w:r>
            <w:r>
              <w:t>0,000 and not more than $</w:t>
            </w:r>
            <w:r w:rsidR="767460C9">
              <w:t>6</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6C5A97FE" w14:textId="77777777">
            <w:pPr>
              <w:pStyle w:val="BodyText"/>
            </w:pPr>
            <w:r w:rsidRPr="00340595">
              <w:rPr>
                <w:u w:val="single"/>
              </w:rPr>
              <w:t>5% of such AGI</w:t>
            </w:r>
            <w:r w:rsidRPr="00340595">
              <w:t> </w:t>
            </w:r>
          </w:p>
        </w:tc>
      </w:tr>
      <w:tr w14:paraId="16101A59"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9A292CD" w14:textId="1269B44D">
            <w:pPr>
              <w:pStyle w:val="BodyText"/>
            </w:pPr>
            <w:r>
              <w:t xml:space="preserve"> More than $</w:t>
            </w:r>
            <w:r w:rsidR="70685209">
              <w:t>6</w:t>
            </w:r>
            <w:r>
              <w:t>0,000 and not more than $</w:t>
            </w:r>
            <w:r w:rsidR="0D146A00">
              <w:t>7</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CE69C89" w14:textId="77777777">
            <w:pPr>
              <w:pStyle w:val="BodyText"/>
            </w:pPr>
            <w:r w:rsidRPr="00340595">
              <w:rPr>
                <w:u w:val="single"/>
              </w:rPr>
              <w:t>6% of such AGI</w:t>
            </w:r>
            <w:r w:rsidRPr="00340595">
              <w:t> </w:t>
            </w:r>
          </w:p>
        </w:tc>
      </w:tr>
      <w:tr w14:paraId="0760A220"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2CF955D" w14:textId="57B7009F">
            <w:pPr>
              <w:pStyle w:val="BodyText"/>
            </w:pPr>
            <w:r>
              <w:t xml:space="preserve"> More than $</w:t>
            </w:r>
            <w:r w:rsidR="46673AB7">
              <w:t>7</w:t>
            </w:r>
            <w:r>
              <w:t>0,000 and not more than $</w:t>
            </w:r>
            <w:r w:rsidR="1B95794B">
              <w:t>8</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0A1B9C5" w14:textId="77777777">
            <w:pPr>
              <w:pStyle w:val="BodyText"/>
            </w:pPr>
            <w:r w:rsidRPr="00340595">
              <w:rPr>
                <w:u w:val="single"/>
              </w:rPr>
              <w:t>7% of such AGI</w:t>
            </w:r>
            <w:r w:rsidRPr="00340595">
              <w:t> </w:t>
            </w:r>
          </w:p>
        </w:tc>
      </w:tr>
      <w:tr w14:paraId="28FE1D10"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1384ADE" w14:textId="61D6C9FF">
            <w:pPr>
              <w:pStyle w:val="BodyText"/>
            </w:pPr>
            <w:r>
              <w:t xml:space="preserve"> More than $</w:t>
            </w:r>
            <w:r w:rsidR="719E4A75">
              <w:t>8</w:t>
            </w:r>
            <w:r>
              <w:t>0,000 and not more than $</w:t>
            </w:r>
            <w:r w:rsidR="0F7B089F">
              <w:t>9</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79CE4B1" w14:textId="77777777">
            <w:pPr>
              <w:pStyle w:val="BodyText"/>
            </w:pPr>
            <w:r w:rsidRPr="00340595">
              <w:rPr>
                <w:u w:val="single"/>
              </w:rPr>
              <w:t>8% of such AGI</w:t>
            </w:r>
            <w:r w:rsidRPr="00340595">
              <w:t> </w:t>
            </w:r>
          </w:p>
        </w:tc>
      </w:tr>
      <w:tr w14:paraId="6DBBE1D9"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37ADC295" w14:textId="6E9E5DC3">
            <w:pPr>
              <w:pStyle w:val="BodyText"/>
            </w:pPr>
            <w:r>
              <w:t xml:space="preserve"> More than $90,000 and not more than $100,000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00EAAD1" w14:textId="77777777">
            <w:pPr>
              <w:pStyle w:val="BodyText"/>
            </w:pPr>
            <w:r w:rsidRPr="00340595">
              <w:rPr>
                <w:u w:val="single"/>
              </w:rPr>
              <w:t>9% of such AGI</w:t>
            </w:r>
            <w:r w:rsidRPr="00340595">
              <w:t> </w:t>
            </w:r>
          </w:p>
        </w:tc>
      </w:tr>
      <w:tr w14:paraId="68C3100F"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BD43E70" w14:textId="6947B559">
            <w:pPr>
              <w:pStyle w:val="BodyText"/>
            </w:pPr>
            <w:r w:rsidRPr="1075437B">
              <w:rPr>
                <w:u w:val="single"/>
              </w:rPr>
              <w:t>M</w:t>
            </w:r>
            <w:r w:rsidRPr="1075437B" w:rsidR="64E407EB">
              <w:rPr>
                <w:u w:val="single"/>
              </w:rPr>
              <w:t>ore</w:t>
            </w:r>
            <w:r w:rsidRPr="00340595">
              <w:rPr>
                <w:u w:val="single"/>
              </w:rPr>
              <w:t xml:space="preserve"> than $100,000</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86C2B39" w14:textId="77777777">
            <w:pPr>
              <w:pStyle w:val="BodyText"/>
            </w:pPr>
            <w:r w:rsidRPr="00340595">
              <w:rPr>
                <w:u w:val="single"/>
              </w:rPr>
              <w:t>10% of such AGI</w:t>
            </w:r>
            <w:r w:rsidRPr="00340595">
              <w:t> </w:t>
            </w:r>
          </w:p>
        </w:tc>
      </w:tr>
    </w:tbl>
    <w:p w:rsidR="009F5E29" w:rsidRPr="0044541D" w:rsidP="0044541D" w14:paraId="7E1CB7F6" w14:textId="52C29624">
      <w:pPr>
        <w:pStyle w:val="BodyText"/>
      </w:pPr>
      <w:r w:rsidRPr="0044541D">
        <w:t xml:space="preserve">If you are </w:t>
      </w:r>
      <w:r w:rsidR="003D4C31">
        <w:t xml:space="preserve">a graduate </w:t>
      </w:r>
      <w:r w:rsidR="004408A8">
        <w:t>or</w:t>
      </w:r>
      <w:r w:rsidR="003D4C31">
        <w:t xml:space="preserve"> professional student who is </w:t>
      </w:r>
      <w:r w:rsidRPr="0044541D">
        <w:t>married and file a joint federal income tax return with your spouse, your monthly payment is generally based on the combined income of you and your spouse. However, your monthly payment will be reduced if your spouse also has federal student loans.</w:t>
      </w:r>
    </w:p>
    <w:p w:rsidR="009F5E29" w:rsidP="0044541D" w14:paraId="2ECA648F" w14:textId="0E06BEA5">
      <w:pPr>
        <w:pStyle w:val="BodyText"/>
      </w:pPr>
      <w:r w:rsidRPr="0044541D">
        <w:t xml:space="preserve">If you are </w:t>
      </w:r>
      <w:r w:rsidR="003D4C31">
        <w:t xml:space="preserve">a graduate </w:t>
      </w:r>
      <w:r w:rsidR="004408A8">
        <w:t>or</w:t>
      </w:r>
      <w:r w:rsidR="003D4C31">
        <w:t xml:space="preserve"> professional student who is </w:t>
      </w:r>
      <w:r w:rsidRPr="0044541D">
        <w:t xml:space="preserve">married and file a separate tax return from your spouse, only your income </w:t>
      </w:r>
      <w:r w:rsidR="008B3C29">
        <w:t xml:space="preserve">and </w:t>
      </w:r>
      <w:r w:rsidR="004A53C6">
        <w:t xml:space="preserve">the </w:t>
      </w:r>
      <w:r w:rsidR="008B3C29">
        <w:t xml:space="preserve">number of dependents </w:t>
      </w:r>
      <w:r w:rsidR="004A53C6">
        <w:t xml:space="preserve">you claim on your federal tax return </w:t>
      </w:r>
      <w:r w:rsidRPr="0044541D">
        <w:t>will be used to determine your monthly payment amount.</w:t>
      </w:r>
    </w:p>
    <w:p w:rsidR="006C08E1" w:rsidRPr="00F43EDA" w:rsidP="006C08E1" w14:paraId="1CB2AC82" w14:textId="33CC7212">
      <w:pPr>
        <w:spacing w:after="120" w:line="276" w:lineRule="auto"/>
        <w:rPr>
          <w:rFonts w:ascii="Arial" w:hAnsi="Arial" w:cs="Arial"/>
          <w:sz w:val="24"/>
          <w:szCs w:val="24"/>
        </w:rPr>
      </w:pPr>
      <w:r w:rsidRPr="00F43EDA">
        <w:rPr>
          <w:rFonts w:ascii="Arial" w:hAnsi="Arial" w:cs="Arial"/>
          <w:sz w:val="24"/>
          <w:szCs w:val="24"/>
        </w:rPr>
        <w:t xml:space="preserve">If you knowingly make a false statement or misrepresentation regarding your income or family size when applying to IDR, you may be subject to fines, imprisonment, or both, under the U.S. Criminal Code and 20 U.S.C. 1097. If you lose your job and ask for an adjustment to your loan payment amount based upon your lack of employment, </w:t>
      </w:r>
      <w:r w:rsidRPr="308A9601" w:rsidR="00E72C99">
        <w:rPr>
          <w:rFonts w:ascii="Arial" w:hAnsi="Arial" w:cs="Arial"/>
          <w:sz w:val="24"/>
          <w:szCs w:val="24"/>
          <w:u w:val="single"/>
        </w:rPr>
        <w:t xml:space="preserve">you </w:t>
      </w:r>
      <w:r w:rsidRPr="308A9601" w:rsidR="4B0E025A">
        <w:rPr>
          <w:rFonts w:ascii="Arial" w:hAnsi="Arial" w:cs="Arial"/>
          <w:sz w:val="24"/>
          <w:szCs w:val="24"/>
          <w:u w:val="single"/>
        </w:rPr>
        <w:t>must</w:t>
      </w:r>
      <w:r w:rsidRPr="308A9601" w:rsidR="00E72C99">
        <w:rPr>
          <w:rFonts w:ascii="Arial" w:hAnsi="Arial" w:cs="Arial"/>
          <w:sz w:val="24"/>
          <w:szCs w:val="24"/>
          <w:u w:val="single"/>
        </w:rPr>
        <w:t xml:space="preserve"> to</w:t>
      </w:r>
      <w:r w:rsidRPr="308A9601" w:rsidR="00E72C99">
        <w:rPr>
          <w:rFonts w:ascii="Arial" w:hAnsi="Arial" w:cs="Arial"/>
          <w:sz w:val="24"/>
          <w:szCs w:val="24"/>
          <w:u w:val="single"/>
        </w:rPr>
        <w:t xml:space="preserve"> inform your loan servicer when you obtain a new job so that they can adjust your loan payments accordingly.</w:t>
      </w:r>
    </w:p>
    <w:p w:rsidR="00A61F0A" w:rsidRPr="0044541D" w:rsidP="0044541D" w14:paraId="1D00B017" w14:textId="77777777">
      <w:pPr>
        <w:pStyle w:val="BodyText"/>
      </w:pPr>
    </w:p>
    <w:p w:rsidR="009F5E29" w:rsidP="0044541D" w14:paraId="25809618" w14:textId="059FB3D6">
      <w:pPr>
        <w:pStyle w:val="BodyText"/>
      </w:pPr>
      <w:r w:rsidRPr="0044541D">
        <w:t xml:space="preserve">Under </w:t>
      </w:r>
      <w:r w:rsidR="004A53C6">
        <w:t>the</w:t>
      </w:r>
      <w:r w:rsidRPr="0044541D">
        <w:t xml:space="preserve"> </w:t>
      </w:r>
      <w:r w:rsidR="0098087C">
        <w:t>Repayment Assistance</w:t>
      </w:r>
      <w:r w:rsidRPr="0044541D" w:rsidR="008B3C29">
        <w:t xml:space="preserve"> </w:t>
      </w:r>
      <w:r w:rsidR="0098087C">
        <w:t>P</w:t>
      </w:r>
      <w:r w:rsidRPr="0044541D">
        <w:t xml:space="preserve">lan, any remaining loan balance may be forgiven after you have </w:t>
      </w:r>
      <w:r w:rsidRPr="0044541D">
        <w:t>satisfied</w:t>
      </w:r>
      <w:r w:rsidRPr="0044541D">
        <w:t xml:space="preserve"> </w:t>
      </w:r>
      <w:r w:rsidR="00BE7882">
        <w:t>360</w:t>
      </w:r>
      <w:r w:rsidRPr="0044541D">
        <w:t xml:space="preserve"> qualifying monthly payments over a </w:t>
      </w:r>
      <w:r w:rsidR="00711E16">
        <w:t>period of at least 30 years</w:t>
      </w:r>
      <w:r w:rsidRPr="0044541D">
        <w:t>. You may have to pay federal and/or state income taxes on the loan amount that is forgiven.</w:t>
      </w:r>
    </w:p>
    <w:p w:rsidR="00050546" w:rsidP="0044541D" w14:paraId="0A643394" w14:textId="498976F4">
      <w:pPr>
        <w:pStyle w:val="BodyText"/>
        <w:rPr>
          <w:u w:val="single"/>
        </w:rPr>
      </w:pPr>
      <w:r w:rsidRPr="00050546">
        <w:rPr>
          <w:u w:val="single"/>
        </w:rPr>
        <w:t>Additionally, under the Repayment Assistance Plan, borrowers who make their monthly payment in full and on time but have less than $50 applied to their total loan principal balance (after their payment has been first applied to outstanding accrued interest and fees) receive an additional principal reduction equal to the lesser of $50 minus the amount of your payment applied to principal, or the amount of your payment minus what was applied to principal</w:t>
      </w:r>
      <w:r w:rsidRPr="5D2F4167" w:rsidR="6D69A420">
        <w:rPr>
          <w:u w:val="single"/>
        </w:rPr>
        <w:t>,</w:t>
      </w:r>
      <w:r w:rsidRPr="00050546">
        <w:rPr>
          <w:u w:val="single"/>
        </w:rPr>
        <w:t xml:space="preserve"> not to exceed $50.</w:t>
      </w:r>
    </w:p>
    <w:p w:rsidR="009F5E29" w:rsidRPr="0044541D" w:rsidP="0044541D" w14:paraId="31C2331B" w14:textId="2AE4AB9B">
      <w:pPr>
        <w:pStyle w:val="BodyText"/>
      </w:pPr>
      <w:r w:rsidRPr="004B18FC">
        <w:rPr>
          <w:u w:val="single"/>
        </w:rPr>
        <w:t xml:space="preserve">The Repayment Assistance Plan is available for all Direct </w:t>
      </w:r>
      <w:r w:rsidR="00217D29">
        <w:rPr>
          <w:u w:val="single"/>
        </w:rPr>
        <w:t xml:space="preserve">PLUS Loans made </w:t>
      </w:r>
      <w:r w:rsidR="001D73E0">
        <w:rPr>
          <w:u w:val="single"/>
        </w:rPr>
        <w:t xml:space="preserve">to graduate </w:t>
      </w:r>
      <w:r w:rsidR="00AF1B09">
        <w:rPr>
          <w:u w:val="single"/>
        </w:rPr>
        <w:t>or</w:t>
      </w:r>
      <w:r w:rsidR="001D73E0">
        <w:rPr>
          <w:u w:val="single"/>
        </w:rPr>
        <w:t xml:space="preserve"> professional students</w:t>
      </w:r>
      <w:r w:rsidRPr="004B18FC">
        <w:rPr>
          <w:u w:val="single"/>
        </w:rPr>
        <w:t>, however, if you have other loans that are only eligible for repayment under the Tiered Standard Plan, you must request to repay your otherwise eligible Repayment Assistance Plan Loans separately by completing the Income Driven Repayment (IDR) Request Form. </w:t>
      </w:r>
      <w:r w:rsidRPr="0044541D">
        <w:t xml:space="preserve">For information on </w:t>
      </w:r>
      <w:r>
        <w:t xml:space="preserve">the </w:t>
      </w:r>
      <w:r w:rsidR="00375E48">
        <w:t>Repayment Assistance Plan</w:t>
      </w:r>
      <w:r w:rsidR="002D2BE9">
        <w:t xml:space="preserve"> </w:t>
      </w:r>
      <w:r w:rsidRPr="0044541D">
        <w:t xml:space="preserve">and the terms and conditions of </w:t>
      </w:r>
      <w:r w:rsidR="007A210C">
        <w:t>the</w:t>
      </w:r>
      <w:r w:rsidRPr="0044541D" w:rsidR="007A210C">
        <w:t xml:space="preserve"> </w:t>
      </w:r>
      <w:r w:rsidRPr="0044541D">
        <w:t xml:space="preserve">plan, contact your loan servicer or visit </w:t>
      </w:r>
      <w:hyperlink r:id="rId15" w:history="1">
        <w:r w:rsidR="00812080">
          <w:rPr>
            <w:rStyle w:val="Hyperlink"/>
          </w:rPr>
          <w:t>StudentAid.gov/</w:t>
        </w:r>
        <w:r w:rsidR="00812080">
          <w:rPr>
            <w:rStyle w:val="Hyperlink"/>
          </w:rPr>
          <w:t>idrplans</w:t>
        </w:r>
      </w:hyperlink>
      <w:r w:rsidRPr="0044541D">
        <w:t>.</w:t>
      </w:r>
    </w:p>
    <w:p w:rsidR="009F5E29" w:rsidP="0044541D" w14:paraId="022F5EB7" w14:textId="6A437130">
      <w:pPr>
        <w:pStyle w:val="Heading4AlternateBold"/>
      </w:pPr>
      <w:r>
        <w:t>ADDITIONAL REPAYMENT INFORMATION</w:t>
      </w:r>
    </w:p>
    <w:p w:rsidR="009F5E29" w:rsidRPr="0044541D" w:rsidP="0044541D" w14:paraId="5D5BDC21" w14:textId="77777777">
      <w:pPr>
        <w:pStyle w:val="Heading5"/>
      </w:pPr>
      <w:r w:rsidRPr="0044541D">
        <w:t>Payment adjustments</w:t>
      </w:r>
    </w:p>
    <w:p w:rsidR="009F5E29" w:rsidRPr="0044541D" w:rsidP="0044541D" w14:paraId="2818C9E3" w14:textId="191844A6">
      <w:pPr>
        <w:pStyle w:val="BodyText"/>
      </w:pPr>
      <w:r>
        <w:t xml:space="preserve">Under each plan, the number of payments or your payment amount may need to be adjusted to reflect capitalized interest or new loans made to you. We may also adjust payment dates on your loans or may grant you </w:t>
      </w:r>
      <w:r>
        <w:t>a forbearance</w:t>
      </w:r>
      <w:r>
        <w:t xml:space="preserve"> (see Item 1</w:t>
      </w:r>
      <w:r w:rsidR="05AEA399">
        <w:t>9</w:t>
      </w:r>
      <w:r>
        <w:t xml:space="preserve"> in this section) to eliminate a past delinquency that remains even though you are making your scheduled monthly payments.</w:t>
      </w:r>
    </w:p>
    <w:p w:rsidR="009F5E29" w:rsidRPr="0044541D" w:rsidP="0044541D" w14:paraId="5A05D285" w14:textId="530E4981">
      <w:pPr>
        <w:pStyle w:val="Heading5"/>
      </w:pPr>
      <w:r>
        <w:t xml:space="preserve">The </w:t>
      </w:r>
      <w:r w:rsidR="70970E38">
        <w:t>Repayment Calculator</w:t>
      </w:r>
    </w:p>
    <w:p w:rsidR="009F5E29" w:rsidRPr="0044541D" w:rsidP="00927BCE" w14:paraId="2C6A15FA" w14:textId="516E2BF4">
      <w:pPr>
        <w:pStyle w:val="BodyText"/>
      </w:pPr>
      <w:r>
        <w:t xml:space="preserve">You can use the </w:t>
      </w:r>
      <w:r w:rsidR="797EEDE5">
        <w:t>Repayment Calculator</w:t>
      </w:r>
      <w:r>
        <w:t xml:space="preserve"> at </w:t>
      </w:r>
      <w:hyperlink r:id="rId16">
        <w:r w:rsidRPr="00F43EDA" w:rsidR="77E9532D">
          <w:rPr>
            <w:rStyle w:val="Hyperlink"/>
            <w:b w:val="0"/>
          </w:rPr>
          <w:t>StudentAid</w:t>
        </w:r>
        <w:r w:rsidRPr="00F43EDA" w:rsidR="34BC2EA4">
          <w:rPr>
            <w:rStyle w:val="Hyperlink"/>
            <w:b w:val="0"/>
          </w:rPr>
          <w:t>.gov/</w:t>
        </w:r>
        <w:r w:rsidRPr="00F43EDA" w:rsidR="000B0A98">
          <w:rPr>
            <w:rStyle w:val="Hyperlink"/>
            <w:b w:val="0"/>
          </w:rPr>
          <w:t>repayment-calculator</w:t>
        </w:r>
        <w:r w:rsidRPr="00F43EDA" w:rsidR="34BC2EA4">
          <w:rPr>
            <w:rStyle w:val="Hyperlink"/>
            <w:b w:val="0"/>
          </w:rPr>
          <w:t>/</w:t>
        </w:r>
      </w:hyperlink>
      <w:r w:rsidRPr="0044541D">
        <w:t xml:space="preserve"> to estimate your monthly and total payment amounts under </w:t>
      </w:r>
      <w:r w:rsidR="00FE7984">
        <w:t>each</w:t>
      </w:r>
      <w:r w:rsidRPr="0044541D">
        <w:t xml:space="preserve"> repayment plan. The </w:t>
      </w:r>
      <w:r w:rsidR="002F0777">
        <w:t>Repayment Calculator</w:t>
      </w:r>
      <w:r w:rsidRPr="0044541D">
        <w:t xml:space="preserve"> is for informational purposes only. We will make the official determination of your eligibility and payment amount.</w:t>
      </w:r>
    </w:p>
    <w:p w:rsidR="009F5E29" w:rsidRPr="0044541D" w:rsidP="0044541D" w14:paraId="7CD9F39B" w14:textId="77777777">
      <w:pPr>
        <w:pStyle w:val="Heading5"/>
      </w:pPr>
      <w:r w:rsidRPr="0044541D">
        <w:t>Changing repayment plans</w:t>
      </w:r>
    </w:p>
    <w:p w:rsidR="009F5E29" w:rsidRPr="00624A63" w:rsidP="00624A63" w14:paraId="70A56806" w14:textId="3E2E4360">
      <w:pPr>
        <w:pStyle w:val="BodyText"/>
      </w:pPr>
      <w:r>
        <w:t>Y</w:t>
      </w:r>
      <w:r w:rsidRPr="0044541D">
        <w:t xml:space="preserve">ou </w:t>
      </w:r>
      <w:r w:rsidRPr="0044541D">
        <w:t xml:space="preserve">may </w:t>
      </w:r>
      <w:r w:rsidR="007F4584">
        <w:t xml:space="preserve"> switch</w:t>
      </w:r>
      <w:r w:rsidR="007F4584">
        <w:t xml:space="preserve"> your eligible loans between the Repayment Assistance </w:t>
      </w:r>
      <w:r w:rsidR="009F568B">
        <w:t>P</w:t>
      </w:r>
      <w:r w:rsidRPr="0044541D">
        <w:t>lan</w:t>
      </w:r>
      <w:r w:rsidR="009F568B">
        <w:t xml:space="preserve"> </w:t>
      </w:r>
      <w:r w:rsidR="00135E53">
        <w:t xml:space="preserve">and the Tiered Standard Plan </w:t>
      </w:r>
      <w:r w:rsidR="007106D8">
        <w:t xml:space="preserve">at any time after you have begun repaying your loan. </w:t>
      </w:r>
      <w:r w:rsidR="00814548">
        <w:t xml:space="preserve"> Note, however, that </w:t>
      </w:r>
      <w:r w:rsidR="00B108F0">
        <w:t xml:space="preserve">Direct </w:t>
      </w:r>
      <w:r w:rsidR="00814548">
        <w:t xml:space="preserve">PLUS Loans made </w:t>
      </w:r>
      <w:r w:rsidR="00283EE5">
        <w:t>to a parent on behalf of an undergraduate student</w:t>
      </w:r>
      <w:r w:rsidR="00B108F0">
        <w:t xml:space="preserve"> and Direct Consolidation loans that </w:t>
      </w:r>
      <w:r w:rsidR="00EE7B26">
        <w:t>include</w:t>
      </w:r>
      <w:r w:rsidR="008049CE">
        <w:t xml:space="preserve"> such loans are not eligible </w:t>
      </w:r>
      <w:r w:rsidR="00165E7B">
        <w:t xml:space="preserve">for repayment under the Repayment Assistance </w:t>
      </w:r>
      <w:r w:rsidR="00DA0D2B">
        <w:t>Plan</w:t>
      </w:r>
      <w:r w:rsidR="00817770">
        <w:t xml:space="preserve"> but can be repaid separately</w:t>
      </w:r>
      <w:r w:rsidR="00A04AC2">
        <w:t xml:space="preserve"> from those loans that are.</w:t>
      </w:r>
      <w:r w:rsidR="00624A63">
        <w:br w:type="page"/>
      </w:r>
    </w:p>
    <w:p w:rsidR="009F5E29" w:rsidRPr="0044541D" w:rsidP="0044541D" w14:paraId="119AD0BA" w14:textId="77777777">
      <w:pPr>
        <w:pStyle w:val="NoteHeading"/>
        <w:rPr>
          <w:rStyle w:val="Strong"/>
        </w:rPr>
      </w:pPr>
      <w:r w:rsidRPr="0044541D">
        <w:rPr>
          <w:rStyle w:val="Strong"/>
        </w:rPr>
        <w:t>Note to Endorser</w:t>
      </w:r>
    </w:p>
    <w:p w:rsidR="009F5E29" w:rsidP="0044541D" w14:paraId="7B46212B" w14:textId="77777777">
      <w:pPr>
        <w:pStyle w:val="NoteHeading"/>
      </w:pPr>
      <w:r>
        <w:t>If you are making payments on the borrower’s Direct PLUS Loan, you may change your repayment plan by contacting the servicer.</w:t>
      </w:r>
    </w:p>
    <w:p w:rsidR="009F5E29" w:rsidP="0044541D" w14:paraId="4C737844" w14:textId="77777777">
      <w:pPr>
        <w:pStyle w:val="Heading5"/>
      </w:pPr>
      <w:r>
        <w:t>How payments are applied</w:t>
      </w:r>
    </w:p>
    <w:p w:rsidR="009F5E29" w:rsidP="0044541D" w14:paraId="04D9961C" w14:textId="77777777">
      <w:pPr>
        <w:pStyle w:val="BodyText"/>
      </w:pPr>
      <w:r>
        <w:t>Unless you are required to pay late charges or other costs, when you make a payment on your loan, we apply the payment first to outstanding interest. If the payment amount is more than the amount of outstanding interest, we apply the remainder of your payment to your loan principal.</w:t>
      </w:r>
    </w:p>
    <w:p w:rsidR="009F5E29" w:rsidP="0044541D" w14:paraId="2A6055A3" w14:textId="77CF8D5A">
      <w:pPr>
        <w:pStyle w:val="BodyText"/>
      </w:pPr>
      <w:r>
        <w:t>If you are required to pay late charges or other costs, we apply your payment differently depending on your repayment plan. If you are repaying under</w:t>
      </w:r>
      <w:r w:rsidR="006511E3">
        <w:t xml:space="preserve"> the Tiered Standard Plan</w:t>
      </w:r>
      <w:r>
        <w:t xml:space="preserve">, we apply your payment first to late charges and other costs, then to outstanding interest, and then to loan principal. If you are repaying under the </w:t>
      </w:r>
      <w:r w:rsidR="006511E3">
        <w:t xml:space="preserve">Repayment Assistance </w:t>
      </w:r>
      <w:r>
        <w:t xml:space="preserve">Plan, we apply your payment first to outstanding interest, then to late charges and other costs, and then to loan </w:t>
      </w:r>
      <w:r>
        <w:t>principal</w:t>
      </w:r>
      <w:r>
        <w:t>.</w:t>
      </w:r>
    </w:p>
    <w:p w:rsidR="009F5E29" w:rsidP="0044541D" w14:paraId="4CC22129" w14:textId="77777777">
      <w:pPr>
        <w:pStyle w:val="Heading5"/>
      </w:pPr>
      <w:r>
        <w:t>Prepaying your loans</w:t>
      </w:r>
    </w:p>
    <w:p w:rsidR="009F5E29" w:rsidRPr="0044541D" w:rsidP="0044541D" w14:paraId="4E7EFEA8" w14:textId="290433F1">
      <w:pPr>
        <w:pStyle w:val="BodyText"/>
      </w:pPr>
      <w:r w:rsidRPr="0044541D">
        <w:t xml:space="preserve">You can prepay your loans (that is, make loan payments before they are due, or pay more than the amount due in a month) at any time without penalty. We </w:t>
      </w:r>
      <w:r w:rsidRPr="0044541D">
        <w:t>apply</w:t>
      </w:r>
      <w:r w:rsidRPr="0044541D">
        <w:t xml:space="preserve"> any prepayments in accordance with the </w:t>
      </w:r>
      <w:r w:rsidR="00860449">
        <w:t>Act and use any overpayments to advance your next scheduled due date.  If you are enrolled in the Repayment Assistance P</w:t>
      </w:r>
      <w:r w:rsidR="16C9C4E7">
        <w:t>lan</w:t>
      </w:r>
      <w:r w:rsidR="00860449">
        <w:t xml:space="preserve">, you will not be eligible to receive matching principal or interest subsidies provided under such program if your due date is advanced. Thus, if you are enrolled in Repayment Assistance Program, you will need to waive the advancement of your due date </w:t>
      </w:r>
      <w:r w:rsidR="00860449">
        <w:t>in order to</w:t>
      </w:r>
      <w:r w:rsidR="00860449">
        <w:t xml:space="preserve"> receive your principal or interest subsidies.</w:t>
      </w:r>
      <w:r w:rsidR="00EA6BE0">
        <w:t xml:space="preserve"> </w:t>
      </w:r>
      <w:r w:rsidRPr="0044541D">
        <w:t>Your servicer can provide more information about how prepayments are applied</w:t>
      </w:r>
      <w:r w:rsidR="00D62371">
        <w:t xml:space="preserve"> </w:t>
      </w:r>
      <w:r w:rsidRPr="00D62371" w:rsidR="00D62371">
        <w:rPr>
          <w:u w:val="single"/>
        </w:rPr>
        <w:t>and their impact on the Repayment Assistance Plan</w:t>
      </w:r>
      <w:r w:rsidRPr="0044541D">
        <w:t>.</w:t>
      </w:r>
    </w:p>
    <w:p w:rsidR="009F5E29" w:rsidP="0044541D" w14:paraId="78FC47EC" w14:textId="77777777">
      <w:pPr>
        <w:pStyle w:val="Heading5"/>
      </w:pPr>
      <w:r>
        <w:t>Notification of repayment in full or loan forgiveness</w:t>
      </w:r>
    </w:p>
    <w:p w:rsidR="009F5E29" w:rsidP="0044541D" w14:paraId="01602139" w14:textId="369D1792">
      <w:pPr>
        <w:pStyle w:val="BodyText"/>
      </w:pPr>
      <w:r>
        <w:t xml:space="preserve">Depending on </w:t>
      </w:r>
      <w:r w:rsidR="0050698A">
        <w:t xml:space="preserve">which </w:t>
      </w:r>
      <w:r>
        <w:t xml:space="preserve">repayment plan you choose, you may be required to repay your loan in full within a specified repayment period, or any remaining balance of your loan may be forgiven after you have </w:t>
      </w:r>
      <w:r w:rsidR="0050698A">
        <w:t>made 360</w:t>
      </w:r>
      <w:r>
        <w:t xml:space="preserve"> qualifying monthly payments over a </w:t>
      </w:r>
      <w:r w:rsidR="00692D86">
        <w:t>minimum of 30</w:t>
      </w:r>
      <w:r>
        <w:t xml:space="preserve"> years.</w:t>
      </w:r>
    </w:p>
    <w:p w:rsidR="009F5E29" w:rsidP="0044541D" w14:paraId="5FE73E2E" w14:textId="77777777">
      <w:pPr>
        <w:pStyle w:val="BodyText"/>
      </w:pPr>
      <w:r>
        <w:t>When you have repaid a loan in full or qualify for forgiveness of your remaining loan balance, your servicer will send you a notice telling you that you have paid off your loan or that the remaining balance will be forgiven. You should keep this notice in a safe place. You may fully repay or receive forgiveness on different loans made under this MPN at different times.</w:t>
      </w:r>
    </w:p>
    <w:p w:rsidR="009F5E29" w:rsidRPr="0044541D" w:rsidP="00F43EDA" w14:paraId="45494693" w14:textId="52715FDA">
      <w:pPr>
        <w:pStyle w:val="Heading3Bold"/>
      </w:pPr>
      <w:r w:rsidRPr="0044541D">
        <w:t>Defaulting on your loan</w:t>
      </w:r>
    </w:p>
    <w:p w:rsidR="009F5E29" w:rsidRPr="0044541D" w:rsidP="0044541D" w14:paraId="27254EDE" w14:textId="77777777">
      <w:pPr>
        <w:pStyle w:val="BodyText"/>
      </w:pPr>
      <w:r w:rsidRPr="0044541D">
        <w:t>You will be considered in default on your loan if:</w:t>
      </w:r>
    </w:p>
    <w:p w:rsidR="009F5E29" w:rsidRPr="0044541D" w:rsidP="0044541D" w14:paraId="5D4F6FD7" w14:textId="12DF5B20">
      <w:pPr>
        <w:pStyle w:val="ListBullet"/>
      </w:pPr>
      <w:r w:rsidRPr="0044541D">
        <w:t xml:space="preserve">You do not make your </w:t>
      </w:r>
      <w:r w:rsidR="00DB4ACA">
        <w:t xml:space="preserve">minimum </w:t>
      </w:r>
      <w:r w:rsidRPr="0044541D">
        <w:t>monthly loan payments for a total of at least 270 days;</w:t>
      </w:r>
    </w:p>
    <w:p w:rsidR="009F5E29" w:rsidRPr="0044541D" w:rsidP="0044541D" w14:paraId="4B82791A" w14:textId="77777777">
      <w:pPr>
        <w:pStyle w:val="ListBullet"/>
      </w:pPr>
      <w:r w:rsidRPr="0044541D">
        <w:t>You do not comply with other terms of the loan, and we determine that you do not intend to repay your loan; or</w:t>
      </w:r>
    </w:p>
    <w:p w:rsidR="009F5E29" w:rsidRPr="0044541D" w:rsidP="0044541D" w14:paraId="676CA6CC" w14:textId="439DFC1B">
      <w:pPr>
        <w:pStyle w:val="ListBullet"/>
      </w:pPr>
      <w:r>
        <w:t xml:space="preserve">We </w:t>
      </w:r>
      <w:r>
        <w:t>accelerate</w:t>
      </w:r>
      <w:r>
        <w:t xml:space="preserve"> your loan (see Item 1</w:t>
      </w:r>
      <w:r w:rsidR="420D11EF">
        <w:t>7</w:t>
      </w:r>
      <w:r>
        <w:t xml:space="preserve"> in this section) and you do not pay the amount due.</w:t>
      </w:r>
    </w:p>
    <w:p w:rsidR="009F5E29" w:rsidRPr="0044541D" w:rsidP="0044541D" w14:paraId="4E47BD78" w14:textId="77777777">
      <w:pPr>
        <w:pStyle w:val="BodyText"/>
      </w:pPr>
      <w:r w:rsidRPr="0044541D">
        <w:t>If you default:</w:t>
      </w:r>
    </w:p>
    <w:p w:rsidR="009F5E29" w:rsidP="0044541D" w14:paraId="313C8ADF" w14:textId="77777777">
      <w:pPr>
        <w:pStyle w:val="ListBullet"/>
      </w:pPr>
      <w:r>
        <w:t>We will require you to immediately repay the entire unpaid amount of your loan (this is called "acceleration").</w:t>
      </w:r>
    </w:p>
    <w:p w:rsidR="009F5E29" w:rsidP="0044541D" w14:paraId="7AA86486" w14:textId="2E13595C">
      <w:pPr>
        <w:pStyle w:val="ListBullet"/>
      </w:pPr>
      <w:r>
        <w:t xml:space="preserve">We may sue you, take all or part of your federal and state tax refunds and other federal or state payments as authorized by law, and administratively garnish your wages so that your employer is required to send us part of your </w:t>
      </w:r>
      <w:r w:rsidR="00B706F2">
        <w:t xml:space="preserve">paycheck </w:t>
      </w:r>
      <w:r>
        <w:t>to pay off your loan.</w:t>
      </w:r>
    </w:p>
    <w:p w:rsidR="009F5E29" w:rsidP="0044541D" w14:paraId="29256EE1" w14:textId="6589303D">
      <w:pPr>
        <w:pStyle w:val="ListBullet"/>
      </w:pPr>
      <w:r>
        <w:t xml:space="preserve">You may have to pay court costs, attorney fees, and other </w:t>
      </w:r>
      <w:r w:rsidR="00510AE0">
        <w:t xml:space="preserve">collection </w:t>
      </w:r>
      <w:r>
        <w:t>costs in addition to the amount of your loan.</w:t>
      </w:r>
    </w:p>
    <w:p w:rsidR="009F5E29" w:rsidP="0044541D" w14:paraId="1C1B6D81" w14:textId="77777777">
      <w:pPr>
        <w:pStyle w:val="ListBullet"/>
      </w:pPr>
      <w:r>
        <w:t>You will lose eligibility for other federal student financial aid and for assistance under most federal benefit programs.</w:t>
      </w:r>
    </w:p>
    <w:p w:rsidR="009F5E29" w:rsidP="0044541D" w14:paraId="6344B771" w14:textId="3757F484">
      <w:pPr>
        <w:pStyle w:val="ListBullet"/>
      </w:pPr>
      <w:r>
        <w:t>You will lose eligibility for loan deferments, forbearances, and all repayment plans.</w:t>
      </w:r>
    </w:p>
    <w:p w:rsidR="009F5E29" w:rsidP="3CA3EBCC" w14:paraId="5E3E5220" w14:textId="444C3A7A">
      <w:pPr>
        <w:pStyle w:val="ListBullet"/>
        <w:rPr>
          <w:b/>
        </w:rPr>
      </w:pPr>
      <w:r>
        <w:t>We will also report your default to nationwide consumer reporting agencies (see Item 1</w:t>
      </w:r>
      <w:r w:rsidR="4C193400">
        <w:t>8</w:t>
      </w:r>
      <w:r>
        <w:t xml:space="preserve"> in this section). This will harm your credit history and may make it difficult for you to obtain credit cards, home or car loans, or other forms of consumer credit.</w:t>
      </w:r>
    </w:p>
    <w:p w:rsidR="009F5E29" w:rsidRPr="0044541D" w:rsidP="0044541D" w14:paraId="17E17AEE" w14:textId="77777777">
      <w:pPr>
        <w:pStyle w:val="NoteHeading"/>
        <w:rPr>
          <w:rStyle w:val="Strong"/>
        </w:rPr>
      </w:pPr>
      <w:r w:rsidRPr="0044541D">
        <w:rPr>
          <w:rStyle w:val="Strong"/>
        </w:rPr>
        <w:t>Note to Endorser</w:t>
      </w:r>
    </w:p>
    <w:p w:rsidR="009F5E29" w:rsidRPr="0044541D" w:rsidP="0044541D" w14:paraId="4035C61E" w14:textId="77777777">
      <w:pPr>
        <w:pStyle w:val="NoteHeading"/>
      </w:pPr>
      <w:r w:rsidRPr="0044541D">
        <w:t>If the borrower defaults on the loan, and you do not make payments on the loan, you may also be subject to the actions described above.</w:t>
      </w:r>
    </w:p>
    <w:p w:rsidR="009F5E29" w:rsidRPr="00EE1ADB" w:rsidP="00F43EDA" w14:paraId="69FE3594" w14:textId="3DE90EE3">
      <w:pPr>
        <w:pStyle w:val="Heading3Bold"/>
      </w:pPr>
      <w:r w:rsidRPr="00EE1ADB">
        <w:t>Conditions when we may require you to immediately repay the full amount of your loan</w:t>
      </w:r>
    </w:p>
    <w:p w:rsidR="009F5E29" w:rsidP="00EE1ADB" w14:paraId="585A4FF2" w14:textId="77777777">
      <w:pPr>
        <w:pStyle w:val="BodyText"/>
      </w:pPr>
      <w:r>
        <w:t>We may require you to immediately repay the entire unpaid amount of your loan (this is called "acceleration") if you:</w:t>
      </w:r>
    </w:p>
    <w:p w:rsidR="009F5E29" w:rsidP="00EE1ADB" w14:paraId="1BB9E74F" w14:textId="77777777">
      <w:pPr>
        <w:pStyle w:val="ListBullet"/>
      </w:pPr>
      <w:r>
        <w:t>Receive loan money, but you or the student for whom you obtained the loan do not begin attendance in any classes at the school that determined you were eligible to receive the loan;</w:t>
      </w:r>
    </w:p>
    <w:p w:rsidR="009F5E29" w:rsidP="00EE1ADB" w14:paraId="45EB86DC" w14:textId="77777777">
      <w:pPr>
        <w:pStyle w:val="ListBullet"/>
      </w:pPr>
      <w:r>
        <w:t>Use your loan money to pay for anything other than expenses related to your or the student’s education at the school that determined you were eligible to receive the loan;</w:t>
      </w:r>
    </w:p>
    <w:p w:rsidR="009F5E29" w:rsidP="00EE1ADB" w14:paraId="77A1727F" w14:textId="77777777">
      <w:pPr>
        <w:pStyle w:val="ListBullet"/>
      </w:pPr>
      <w:r>
        <w:t>Make a false statement that causes you to receive a loan that you are not eligible to receive; or</w:t>
      </w:r>
    </w:p>
    <w:p w:rsidR="009F5E29" w:rsidP="00EE1ADB" w14:paraId="07B26468" w14:textId="3B6C41F2">
      <w:pPr>
        <w:pStyle w:val="ListBullet"/>
      </w:pPr>
      <w:r>
        <w:t>Default on your loan (see Item 1</w:t>
      </w:r>
      <w:r w:rsidR="2DBBC20E">
        <w:t>6</w:t>
      </w:r>
      <w:r>
        <w:t xml:space="preserve"> in this section).</w:t>
      </w:r>
    </w:p>
    <w:p w:rsidR="009F5E29" w:rsidRPr="00EE1ADB" w:rsidP="00F43EDA" w14:paraId="61C29D68" w14:textId="1DC0A97C">
      <w:pPr>
        <w:pStyle w:val="Heading3Bold"/>
      </w:pPr>
      <w:r w:rsidRPr="00EE1ADB">
        <w:t>Information we report about your loan</w:t>
      </w:r>
    </w:p>
    <w:p w:rsidR="009F5E29" w:rsidRPr="00EE1ADB" w:rsidP="00EE1ADB" w14:paraId="021D7E65" w14:textId="77777777">
      <w:pPr>
        <w:pStyle w:val="BodyText"/>
      </w:pPr>
      <w:r w:rsidRPr="00EE1ADB">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The information in NSLDS will also identify the servicer of your loan. Your loan will be identified as an education loan. Schools may access information in NSLDS for specific purposes that we authorize.</w:t>
      </w:r>
    </w:p>
    <w:p w:rsidR="009F5E29" w:rsidRPr="00EE1ADB" w:rsidP="00EE1ADB" w14:paraId="4086937A" w14:textId="77777777">
      <w:pPr>
        <w:pStyle w:val="BodyText"/>
      </w:pPr>
      <w:r w:rsidRPr="00EE1ADB">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9F5E29" w:rsidRPr="00EE1ADB" w:rsidP="00EE1ADB" w14:paraId="05D47E4D" w14:textId="4C17C17C">
      <w:pPr>
        <w:pStyle w:val="BodyText"/>
      </w:pPr>
      <w:r w:rsidRPr="00EE1ADB">
        <w:t>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w:t>
      </w:r>
    </w:p>
    <w:p w:rsidR="009F5E29" w:rsidRPr="00EE1ADB" w:rsidP="00EE1ADB" w14:paraId="43FE0552" w14:textId="77777777">
      <w:pPr>
        <w:pStyle w:val="NoteHeading"/>
        <w:rPr>
          <w:rStyle w:val="Strong"/>
        </w:rPr>
      </w:pPr>
      <w:r w:rsidRPr="00EE1ADB">
        <w:rPr>
          <w:rStyle w:val="Strong"/>
        </w:rPr>
        <w:t>Note to Endorser</w:t>
      </w:r>
    </w:p>
    <w:p w:rsidR="009F5E29" w:rsidRPr="00EE1ADB" w:rsidP="00EE1ADB" w14:paraId="031F0138" w14:textId="77777777">
      <w:pPr>
        <w:pStyle w:val="NoteHeading"/>
      </w:pPr>
      <w:r w:rsidRPr="00EE1ADB">
        <w:t>If the borrower of a Direct PLUS Loan becomes delinquent in making payments or defaults on the loan, we may also report your name to consumer reporting agencies in connection with the delinquent or defaulted loan.</w:t>
      </w:r>
    </w:p>
    <w:p w:rsidR="009F5E29" w:rsidRPr="00EE1ADB" w:rsidP="00F43EDA" w14:paraId="577E806F" w14:textId="49D70E6C">
      <w:pPr>
        <w:pStyle w:val="Heading3Bold"/>
      </w:pPr>
      <w:r w:rsidRPr="00EE1ADB">
        <w:t>Deferment and forbearance (postponing payments)</w:t>
      </w:r>
    </w:p>
    <w:p w:rsidR="009F5E29" w:rsidP="00EE1ADB" w14:paraId="2B11F9EB" w14:textId="77777777">
      <w:pPr>
        <w:pStyle w:val="Heading4AlternateBold"/>
      </w:pPr>
      <w:r>
        <w:t>General</w:t>
      </w:r>
    </w:p>
    <w:p w:rsidR="009F5E29" w:rsidRPr="00EE1ADB" w:rsidP="00EE1ADB" w14:paraId="6BAD83CF" w14:textId="77777777">
      <w:pPr>
        <w:pStyle w:val="BodyText"/>
      </w:pPr>
      <w:r w:rsidRPr="00EE1ADB">
        <w:t xml:space="preserve">If you meet certain requirements, you may receive a deferment that allows you to temporarily stop making payments on your loan. If you cannot make your scheduled loan payments, but do not qualify for a deferment, we may give you a forbearance. </w:t>
      </w:r>
      <w:r w:rsidRPr="00EE1ADB">
        <w:t>A forbearance</w:t>
      </w:r>
      <w:r w:rsidRPr="00EE1ADB">
        <w:t xml:space="preserve"> allows you to temporarily stop making payments on your loan, temporarily make smaller payments, or extend the time for making payments.</w:t>
      </w:r>
    </w:p>
    <w:p w:rsidR="009F5E29" w:rsidRPr="00EE1ADB" w:rsidP="00EE1ADB" w14:paraId="7AA69B6D" w14:textId="77777777">
      <w:pPr>
        <w:pStyle w:val="Heading4AlternateBold"/>
      </w:pPr>
      <w:r w:rsidRPr="00EE1ADB">
        <w:t>Deferment</w:t>
      </w:r>
    </w:p>
    <w:p w:rsidR="009F5E29" w:rsidP="00EE1ADB" w14:paraId="64A58EEB" w14:textId="77777777">
      <w:pPr>
        <w:pStyle w:val="BodyText"/>
        <w:rPr>
          <w:rFonts w:asciiTheme="minorHAnsi" w:hAnsiTheme="minorHAnsi"/>
          <w:color w:val="auto"/>
          <w:sz w:val="22"/>
          <w:szCs w:val="22"/>
        </w:rPr>
      </w:pPr>
      <w:r>
        <w:t>You may receive a deferment:</w:t>
      </w:r>
    </w:p>
    <w:p w:rsidR="009F5E29" w:rsidRPr="00EE1ADB" w:rsidP="00EE1ADB" w14:paraId="3E68C3FC" w14:textId="77777777">
      <w:pPr>
        <w:pStyle w:val="ListBullet"/>
      </w:pPr>
      <w:r w:rsidRPr="00EE1ADB">
        <w:t>While you are enrolled at least half-time at an eligible school;</w:t>
      </w:r>
    </w:p>
    <w:p w:rsidR="009F5E29" w:rsidRPr="00EE1ADB" w:rsidP="00EE1ADB" w14:paraId="543362A1" w14:textId="77777777">
      <w:pPr>
        <w:pStyle w:val="ListBullet"/>
      </w:pPr>
      <w:r w:rsidRPr="00EE1ADB">
        <w:t>During the 6-month period after you cease to be enrolled at least half-time;</w:t>
      </w:r>
    </w:p>
    <w:p w:rsidR="009F5E29" w:rsidRPr="00EE1ADB" w:rsidP="00EE1ADB" w14:paraId="525B8A49" w14:textId="77777777">
      <w:pPr>
        <w:pStyle w:val="ListBullet"/>
      </w:pPr>
      <w:r w:rsidRPr="00EE1ADB">
        <w:t>While the student for whom you obtained a Direct PLUS Loan is enrolled at least half-time at an eligible school;</w:t>
      </w:r>
    </w:p>
    <w:p w:rsidR="009F5E29" w:rsidRPr="00EE1ADB" w:rsidP="00EE1ADB" w14:paraId="1CD4FD85" w14:textId="77777777">
      <w:pPr>
        <w:pStyle w:val="ListBullet"/>
      </w:pPr>
      <w:r w:rsidRPr="00EE1ADB">
        <w:t>During the 6-month period after the student for whom you obtained a Direct PLUS Loan ceases to be enrolled at least half-time;</w:t>
      </w:r>
    </w:p>
    <w:p w:rsidR="009F5E29" w:rsidRPr="00EE1ADB" w:rsidP="00EE1ADB" w14:paraId="320E997B" w14:textId="77777777">
      <w:pPr>
        <w:pStyle w:val="ListBullet"/>
      </w:pPr>
      <w:r w:rsidRPr="00EE1ADB">
        <w:t>While you are in a full-time course of study in a graduate fellowship program;</w:t>
      </w:r>
    </w:p>
    <w:p w:rsidR="009F5E29" w:rsidRPr="00EE1ADB" w:rsidP="00EE1ADB" w14:paraId="7522C611" w14:textId="77777777">
      <w:pPr>
        <w:pStyle w:val="ListBullet"/>
      </w:pPr>
      <w:r w:rsidRPr="00EE1ADB">
        <w:t>While you are in an approved full-time rehabilitation program for individuals with disabilities;</w:t>
      </w:r>
    </w:p>
    <w:p w:rsidR="009F5E29" w:rsidRPr="00EE1ADB" w:rsidP="00EE1ADB" w14:paraId="521577D4" w14:textId="637EF90C">
      <w:pPr>
        <w:pStyle w:val="ListBullet"/>
      </w:pPr>
      <w:r w:rsidRPr="00EE1ADB">
        <w:t>While you are unemployed and seeking work (for a maximum of three years);</w:t>
      </w:r>
    </w:p>
    <w:p w:rsidR="009F5E29" w:rsidRPr="00EE1ADB" w:rsidP="00EE1ADB" w14:paraId="1CA2F162" w14:textId="46669C5F">
      <w:pPr>
        <w:pStyle w:val="ListBullet"/>
      </w:pPr>
      <w:r w:rsidRPr="00EE1ADB">
        <w:t xml:space="preserve">While you are experiencing </w:t>
      </w:r>
      <w:r w:rsidRPr="00EE1ADB">
        <w:t>an economic</w:t>
      </w:r>
      <w:r w:rsidRPr="00EE1ADB">
        <w:t xml:space="preserve"> hardship, including serving in the Peace Corps (for a maximum of three years);</w:t>
      </w:r>
    </w:p>
    <w:p w:rsidR="009F5E29" w:rsidRPr="00EE1ADB" w:rsidP="00EE1ADB" w14:paraId="32130FA0" w14:textId="6989B8AF">
      <w:pPr>
        <w:pStyle w:val="ListBullet"/>
      </w:pPr>
      <w:r w:rsidRPr="00EE1ADB">
        <w:t>While you are serving on active duty or performing qualifying National Guard duty during a war or other military operation or national emergency and for an additional 180-day period following the demobilization date for your qualifying service;</w:t>
      </w:r>
    </w:p>
    <w:p w:rsidR="009F5E29" w:rsidRPr="00EE1ADB" w:rsidP="00EE1ADB" w14:paraId="204B2A7E" w14:textId="6C7AE9CA">
      <w:pPr>
        <w:pStyle w:val="ListBullet"/>
      </w:pPr>
      <w:r w:rsidRPr="00EE1ADB">
        <w:t>For a maximum of 13 months following your active duty service if you are a current or retired member of the National Guard or reserve component of the U.S. Armed Forces</w:t>
      </w:r>
      <w:r w:rsidR="00E426F0">
        <w:t xml:space="preserve"> </w:t>
      </w:r>
      <w:r w:rsidRPr="00EE1ADB">
        <w:t>and you are called or ordered to active duty while you are enrolled at least half-time at an eligible school or within 6 months of having been enrolled at least half-time; or</w:t>
      </w:r>
    </w:p>
    <w:p w:rsidR="009F5E29" w:rsidRPr="00EE1ADB" w:rsidP="00EE1ADB" w14:paraId="7EA9F48B" w14:textId="77777777">
      <w:pPr>
        <w:pStyle w:val="ListBullet"/>
      </w:pPr>
      <w:r w:rsidRPr="00EE1ADB">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9F5E29" w:rsidP="00EE1ADB" w14:paraId="5917715B" w14:textId="77777777">
      <w:pPr>
        <w:pStyle w:val="BodyText"/>
      </w:pPr>
      <w:r>
        <w:t>In most cases, you will automatically receive a deferment while you are enrolled in school on at least a half-time basis (and, if you are a graduate or professional student, during the 6-month period after you cease to be enrolled at least half-time) based on information that we receive from the school you are attending.</w:t>
      </w:r>
    </w:p>
    <w:p w:rsidR="009F5E29" w:rsidP="00EE1ADB" w14:paraId="73648972" w14:textId="27508A50">
      <w:pPr>
        <w:pStyle w:val="BodyText"/>
        <w:rPr>
          <w:iCs/>
        </w:rPr>
      </w:pPr>
      <w:r>
        <w:t>If we process a deferment based on information received from the school, you will be notified of the deferment and will have the option of canceling the deferment and continuing to make payments on your loan.</w:t>
      </w:r>
    </w:p>
    <w:p w:rsidR="009F5E29" w:rsidP="00EE1ADB" w14:paraId="72F9CF00" w14:textId="45A75AE2">
      <w:pPr>
        <w:pStyle w:val="BodyText"/>
      </w:pPr>
      <w:r>
        <w:t xml:space="preserve">For all other deferments, you must submit a deferment request to your servicer, along with documentation of your eligibility for the deferment. For a deferment based on </w:t>
      </w:r>
      <w:r>
        <w:t>active duty</w:t>
      </w:r>
      <w:r>
        <w:t xml:space="preserve"> military service or National Guard duty, a representative acting on your behalf may submit the deferment request.</w:t>
      </w:r>
    </w:p>
    <w:p w:rsidR="009F5E29" w:rsidRPr="00EE1ADB" w:rsidP="00EE1ADB" w14:paraId="7487251D" w14:textId="77777777">
      <w:pPr>
        <w:pStyle w:val="NoteHeading"/>
        <w:rPr>
          <w:rStyle w:val="Strong"/>
        </w:rPr>
      </w:pPr>
      <w:r w:rsidRPr="00EE1ADB">
        <w:rPr>
          <w:rStyle w:val="Strong"/>
        </w:rPr>
        <w:t>Note to Endorser</w:t>
      </w:r>
    </w:p>
    <w:p w:rsidR="009F5E29" w:rsidP="00EE1ADB" w14:paraId="7FA7BBF2" w14:textId="77777777">
      <w:pPr>
        <w:pStyle w:val="NoteHeading"/>
      </w:pPr>
      <w:r>
        <w:t>You are not eligible for a deferment.</w:t>
      </w:r>
    </w:p>
    <w:p w:rsidR="009F5E29" w:rsidRPr="00EE1ADB" w:rsidP="00EE1ADB" w14:paraId="60E24134" w14:textId="77777777">
      <w:pPr>
        <w:pStyle w:val="Heading4AlternateBold"/>
      </w:pPr>
      <w:r w:rsidRPr="00EE1ADB">
        <w:t>Forbearance</w:t>
      </w:r>
    </w:p>
    <w:p w:rsidR="00624A63" w:rsidRPr="00624A63" w:rsidP="00624A63" w14:paraId="133E8BF7" w14:textId="7E0C3953">
      <w:pPr>
        <w:pStyle w:val="BodyText"/>
        <w:rPr>
          <w:rFonts w:asciiTheme="minorHAnsi" w:hAnsiTheme="minorHAnsi"/>
          <w:color w:val="auto"/>
          <w:sz w:val="22"/>
          <w:szCs w:val="22"/>
        </w:rPr>
      </w:pPr>
      <w:r>
        <w:t>We may give you a forbearance if you are temporarily unable to make your scheduled loan payments for reasons including, but not limited to, financial hardship and illness.</w:t>
      </w:r>
      <w:r>
        <w:br w:type="page"/>
      </w:r>
    </w:p>
    <w:p w:rsidR="009F5E29" w:rsidP="00EE1ADB" w14:paraId="1C4678BF" w14:textId="77777777">
      <w:pPr>
        <w:pStyle w:val="BodyText"/>
      </w:pPr>
      <w:r>
        <w:t>You may also receive a forbearance if:</w:t>
      </w:r>
    </w:p>
    <w:p w:rsidR="009F5E29" w:rsidRPr="00EE1ADB" w:rsidP="00EE1ADB" w14:paraId="5692FB32" w14:textId="19253BA5">
      <w:pPr>
        <w:pStyle w:val="ListBullet"/>
      </w:pPr>
      <w:r w:rsidRPr="00EE1ADB">
        <w:t>You are serving in a qualifying medical or dental internship or residency program;</w:t>
      </w:r>
    </w:p>
    <w:p w:rsidR="009F5E29" w:rsidRPr="00EE1ADB" w:rsidP="00EE1ADB" w14:paraId="5FBB95C3" w14:textId="77777777">
      <w:pPr>
        <w:pStyle w:val="ListBullet"/>
      </w:pPr>
      <w:r w:rsidRPr="00EE1ADB">
        <w:t xml:space="preserve">The total amount you owe each month for </w:t>
      </w:r>
      <w:r w:rsidRPr="00EE1ADB">
        <w:t>all of</w:t>
      </w:r>
      <w:r w:rsidRPr="00EE1ADB">
        <w:t xml:space="preserve"> your federal student loans is 20% or more of your total monthly gross income (for a maximum of three years);</w:t>
      </w:r>
    </w:p>
    <w:p w:rsidR="009F5E29" w:rsidRPr="00EE1ADB" w:rsidP="00EE1ADB" w14:paraId="3A6D498F" w14:textId="77777777">
      <w:pPr>
        <w:pStyle w:val="ListBullet"/>
      </w:pPr>
      <w:r w:rsidRPr="00EE1ADB">
        <w:t>You are serving in an AmeriCorps position;</w:t>
      </w:r>
    </w:p>
    <w:p w:rsidR="009F5E29" w:rsidRPr="00EE1ADB" w:rsidP="00EE1ADB" w14:paraId="0DABC61F" w14:textId="77777777">
      <w:pPr>
        <w:pStyle w:val="ListBullet"/>
      </w:pPr>
      <w:r w:rsidRPr="00EE1ADB">
        <w:t>You qualify for partial repayment of your loans under a student loan repayment program administered by the Department of Defense; or</w:t>
      </w:r>
    </w:p>
    <w:p w:rsidR="009F5E29" w:rsidRPr="00EE1ADB" w:rsidP="00EE1ADB" w14:paraId="11DC5E91" w14:textId="07F68EC7">
      <w:pPr>
        <w:pStyle w:val="ListBullet"/>
      </w:pPr>
      <w:r w:rsidRPr="00EE1ADB">
        <w:t>You are called to active duty in the U.S. Armed</w:t>
      </w:r>
      <w:r w:rsidR="00E426F0">
        <w:t xml:space="preserve"> </w:t>
      </w:r>
      <w:r w:rsidRPr="00EE1ADB">
        <w:t>Forces.</w:t>
      </w:r>
    </w:p>
    <w:p w:rsidR="009F5E29" w:rsidP="00EE1ADB" w14:paraId="4E24A935" w14:textId="7F9F2D54">
      <w:pPr>
        <w:pStyle w:val="BodyText"/>
      </w:pPr>
      <w:r>
        <w:t>To request a forbearance, contact your servicer.</w:t>
      </w:r>
    </w:p>
    <w:p w:rsidR="009F5E29" w:rsidP="00EE1ADB" w14:paraId="6F7C297F" w14:textId="4831A993">
      <w:pPr>
        <w:pStyle w:val="BodyText"/>
      </w:pPr>
      <w:r>
        <w:t xml:space="preserve">Under certain circumstances, we may also give you </w:t>
      </w:r>
      <w:r>
        <w:t>a forbearance</w:t>
      </w:r>
      <w:r>
        <w:t xml:space="preserve"> without requiring you to submit a request or documentation (for example, while we are determining your eligibility for a loan discharge, or during periods when you are affected by a local or national emergency).</w:t>
      </w:r>
    </w:p>
    <w:p w:rsidR="009F5E29" w:rsidRPr="00EE1ADB" w:rsidP="00EE1ADB" w14:paraId="0950E5C6" w14:textId="77777777">
      <w:pPr>
        <w:pStyle w:val="NoteHeading"/>
        <w:rPr>
          <w:rStyle w:val="Strong"/>
        </w:rPr>
      </w:pPr>
      <w:r w:rsidRPr="00EE1ADB">
        <w:rPr>
          <w:rStyle w:val="Strong"/>
        </w:rPr>
        <w:t>Note to Endorser</w:t>
      </w:r>
    </w:p>
    <w:p w:rsidR="009F5E29" w:rsidRPr="00EE1ADB" w:rsidP="00EE1ADB" w14:paraId="7F8BA17C" w14:textId="77777777">
      <w:pPr>
        <w:pStyle w:val="NoteHeading"/>
      </w:pPr>
      <w:r w:rsidRPr="00EE1ADB">
        <w:t xml:space="preserve">You may request </w:t>
      </w:r>
      <w:r w:rsidRPr="00EE1ADB">
        <w:t>a forbearance</w:t>
      </w:r>
      <w:r w:rsidRPr="00EE1ADB">
        <w:t>.</w:t>
      </w:r>
    </w:p>
    <w:p w:rsidR="009F5E29" w:rsidRPr="00EE1ADB" w:rsidP="00F43EDA" w14:paraId="2ABF19F8" w14:textId="34434365">
      <w:pPr>
        <w:pStyle w:val="Heading3Bold"/>
      </w:pPr>
      <w:r w:rsidRPr="00EE1ADB">
        <w:t>Loan forgiveness and discharge</w:t>
      </w:r>
    </w:p>
    <w:p w:rsidR="009F5E29" w:rsidRPr="00EE1ADB" w:rsidP="00EE1ADB" w14:paraId="005405C1" w14:textId="77777777">
      <w:pPr>
        <w:pStyle w:val="Heading4AlternateBold"/>
      </w:pPr>
      <w:r w:rsidRPr="00EE1ADB">
        <w:t>General</w:t>
      </w:r>
    </w:p>
    <w:p w:rsidR="009F5E29" w:rsidRPr="00EE1ADB" w:rsidP="00EE1ADB" w14:paraId="326D7B9B" w14:textId="137D4F1D">
      <w:pPr>
        <w:pStyle w:val="BodyText"/>
      </w:pPr>
      <w:r w:rsidRPr="00EE1ADB">
        <w:t xml:space="preserve">If you meet certain conditions as described below, you will not be required to repay some or </w:t>
      </w:r>
      <w:r w:rsidRPr="00EE1ADB">
        <w:t>all of</w:t>
      </w:r>
      <w:r w:rsidRPr="00EE1ADB">
        <w:t xml:space="preserve"> your loans. This is called “loan forgiveness” if you qualify based on your employment, and “loan discharge” if you qualify under other conditions.</w:t>
      </w:r>
    </w:p>
    <w:p w:rsidR="009F5E29" w:rsidRPr="00EE1ADB" w:rsidP="00EE1ADB" w14:paraId="2D2BAF85" w14:textId="4950C1B5">
      <w:pPr>
        <w:pStyle w:val="BodyText"/>
      </w:pPr>
      <w:r w:rsidRPr="00EE1ADB">
        <w:t>To request loan forgiveness based on one of the conditions described below (except for discharge due to death or bankruptcy), you must generally complete a loan forgiveness or discharge application and send it to your servicer. Your servicer can tell you how to apply.</w:t>
      </w:r>
    </w:p>
    <w:p w:rsidR="009F5E29" w:rsidRPr="00EE1ADB" w:rsidP="00EE1ADB" w14:paraId="7FF94ABE" w14:textId="77777777">
      <w:pPr>
        <w:pStyle w:val="BodyText"/>
      </w:pPr>
      <w:r w:rsidRPr="00EE1ADB">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the school provided training, or are dissatisfied with, or do not receive, the education you paid for with your loan.</w:t>
      </w:r>
    </w:p>
    <w:p w:rsidR="009F5E29" w:rsidRPr="00EE1ADB" w:rsidP="00EE1ADB" w14:paraId="19B55B87" w14:textId="77777777">
      <w:pPr>
        <w:pStyle w:val="Heading4AlternateBold"/>
      </w:pPr>
      <w:r w:rsidRPr="00EE1ADB">
        <w:t>Public Service Loan Forgiveness</w:t>
      </w:r>
    </w:p>
    <w:p w:rsidR="009F5E29" w:rsidP="51FA209C" w14:paraId="60BB5133" w14:textId="432AC2C5">
      <w:pPr>
        <w:pStyle w:val="BodyText"/>
        <w:spacing w:after="120" w:line="276" w:lineRule="auto"/>
      </w:pPr>
      <w:r>
        <w:t xml:space="preserve">Under the Public Service Loan Forgiveness (PSLF) Program, we will forgive the remaining balance due on your Direct Loans </w:t>
      </w:r>
      <w:r w:rsidR="6086A4EA">
        <w:t xml:space="preserve">disbursed under this MPN </w:t>
      </w:r>
      <w:r>
        <w:t xml:space="preserve">after you have satisfied the equivalent of 120 </w:t>
      </w:r>
      <w:r>
        <w:t>qualifying monthly payments on those loans while you are employed full-time by a qualifying public service employer or serving in a full-time Peace Corps or AmeriCorps position. The required 120 payments do not have to be consecutive.</w:t>
      </w:r>
      <w:r w:rsidR="3B03FA89">
        <w:t xml:space="preserve"> </w:t>
      </w:r>
      <w:r w:rsidRPr="00F43EDA" w:rsidR="74545833">
        <w:rPr>
          <w:rFonts w:eastAsia="Calibri" w:cs="Arial"/>
          <w:color w:val="0078D4"/>
          <w:u w:val="single"/>
        </w:rPr>
        <w:t xml:space="preserve">In most circumstances, borrowers must apply, by certifying qualifying employment or by receiving an approved PSLF </w:t>
      </w:r>
      <w:r w:rsidRPr="00F43EDA" w:rsidR="74545833">
        <w:rPr>
          <w:rFonts w:eastAsia="Calibri" w:cs="Arial"/>
          <w:color w:val="0078D4"/>
          <w:u w:val="single"/>
        </w:rPr>
        <w:t>buy back</w:t>
      </w:r>
      <w:r w:rsidRPr="00F43EDA" w:rsidR="74545833">
        <w:rPr>
          <w:rFonts w:eastAsia="Calibri" w:cs="Arial"/>
          <w:color w:val="0078D4"/>
          <w:u w:val="single"/>
        </w:rPr>
        <w:t xml:space="preserve"> request, to receive forgiveness under the PSLF program.</w:t>
      </w:r>
    </w:p>
    <w:p w:rsidR="51FA209C" w:rsidP="51FA209C" w14:paraId="71B8CC7C" w14:textId="6020C17C">
      <w:pPr>
        <w:pStyle w:val="BodyText"/>
      </w:pPr>
    </w:p>
    <w:p w:rsidR="009F5E29" w:rsidRPr="00EE1ADB" w:rsidP="00EE1ADB" w14:paraId="54F586D8" w14:textId="17A6854D">
      <w:pPr>
        <w:pStyle w:val="BodyText"/>
      </w:pPr>
      <w:r w:rsidRPr="00EE1ADB">
        <w:t xml:space="preserve">You can learn more about the eligibility requirements for the PSLF Program at </w:t>
      </w:r>
      <w:hyperlink r:id="rId17" w:history="1">
        <w:r w:rsidR="009D2F62">
          <w:rPr>
            <w:rStyle w:val="Hyperlink"/>
          </w:rPr>
          <w:t>StudentAid.gov/publicservice</w:t>
        </w:r>
      </w:hyperlink>
      <w:r w:rsidRPr="00EE1ADB">
        <w:t xml:space="preserve"> or by contacting your servicer.</w:t>
      </w:r>
    </w:p>
    <w:p w:rsidR="009F5E29" w:rsidRPr="00EE1ADB" w:rsidP="00EE1ADB" w14:paraId="6A42FE6F" w14:textId="5A7EE1F2">
      <w:pPr>
        <w:pStyle w:val="Heading4AlternateBold"/>
      </w:pPr>
      <w:r w:rsidRPr="00EE1ADB">
        <w:t xml:space="preserve">Death </w:t>
      </w:r>
      <w:r w:rsidR="00B144FB">
        <w:t>d</w:t>
      </w:r>
      <w:r w:rsidRPr="00EE1ADB" w:rsidR="00B144FB">
        <w:t>ischarge</w:t>
      </w:r>
    </w:p>
    <w:p w:rsidR="009F5E29" w:rsidP="00EE1ADB" w14:paraId="2727CCBB" w14:textId="77777777">
      <w:pPr>
        <w:pStyle w:val="BodyText"/>
      </w:pPr>
      <w:r>
        <w:t>We will discharge your loan if you die, or if the child on whose behalf you obtained a Direct PLUS Loan dies. A family member must contact your servicer, and we must receive acceptable documentation (as defined in the Act) of your death or the child’s death.</w:t>
      </w:r>
    </w:p>
    <w:p w:rsidR="009F5E29" w:rsidP="00EE1ADB" w14:paraId="3CE5E4B2" w14:textId="77777777">
      <w:pPr>
        <w:pStyle w:val="Heading4AlternateBold"/>
      </w:pPr>
      <w:r>
        <w:t>Total and permanent disability discharge</w:t>
      </w:r>
    </w:p>
    <w:p w:rsidR="009F5E29" w:rsidRPr="00EE1ADB" w:rsidP="00EE1ADB" w14:paraId="5A83546F" w14:textId="77777777">
      <w:pPr>
        <w:pStyle w:val="BodyText"/>
      </w:pPr>
      <w:r w:rsidRPr="00EE1ADB">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9F5E29" w:rsidRPr="00EE1ADB" w:rsidP="00EE1ADB" w14:paraId="7B4B0302" w14:textId="1763A14C">
      <w:pPr>
        <w:pStyle w:val="BodyText"/>
      </w:pPr>
      <w:r w:rsidRPr="00EE1ADB">
        <w:t>We work with the VA and the SSA to identify Direct Loan borrowers who qualify for total and permanent disability discharge and may notify you that you qualify for discharge without an application based on information we receive from one of those agencies.</w:t>
      </w:r>
    </w:p>
    <w:p w:rsidR="009F5E29" w:rsidRPr="00EE1ADB" w:rsidP="00EE1ADB" w14:paraId="07BF5805" w14:textId="77777777">
      <w:pPr>
        <w:pStyle w:val="Heading4AlternateBold"/>
      </w:pPr>
      <w:r w:rsidRPr="00EE1ADB">
        <w:t>Bankruptcy discharge</w:t>
      </w:r>
    </w:p>
    <w:p w:rsidR="009F5E29" w:rsidP="00EE1ADB" w14:paraId="52A067B2" w14:textId="034DB05F">
      <w:pPr>
        <w:pStyle w:val="BodyText"/>
      </w:pPr>
      <w:r>
        <w:t xml:space="preserve">You will not be required to repay your loan if your loan is discharged in bankruptcy after you have </w:t>
      </w:r>
      <w:r w:rsidR="00264C43">
        <w:t xml:space="preserve">filed an adversary proceeding and </w:t>
      </w:r>
      <w:r>
        <w:t>proven to the bankruptcy court that repaying the loan would cause undue hardship.</w:t>
      </w:r>
    </w:p>
    <w:p w:rsidR="009F5E29" w:rsidP="00EE1ADB" w14:paraId="6EB6F420" w14:textId="77777777">
      <w:pPr>
        <w:pStyle w:val="Heading4AlternateBold"/>
      </w:pPr>
      <w:r>
        <w:rPr>
          <w:caps/>
        </w:rPr>
        <w:t>s</w:t>
      </w:r>
      <w:r>
        <w:t>chool closure, false certification, identity theft, and unpaid refund discharge</w:t>
      </w:r>
    </w:p>
    <w:p w:rsidR="009F5E29" w:rsidRPr="00EE1ADB" w:rsidP="00EE1ADB" w14:paraId="7BC04F01" w14:textId="77777777">
      <w:pPr>
        <w:pStyle w:val="BodyText"/>
      </w:pPr>
      <w:r w:rsidRPr="00EE1ADB">
        <w:t>We may also discharge all or a portion of your loan if:</w:t>
      </w:r>
    </w:p>
    <w:p w:rsidR="009F5E29" w:rsidRPr="00EE1ADB" w:rsidP="00EE1ADB" w14:paraId="1BA3E269" w14:textId="77777777">
      <w:pPr>
        <w:pStyle w:val="ListBullet"/>
      </w:pPr>
      <w:r w:rsidRPr="00EE1ADB">
        <w:t>You (or the child on whose behalf you obtained a Direct PLUS Loan) could not complete a program of study because the school closed, or you (or the child on whose behalf you obtained a Direct PLUS Loan) withdrew from the school not more than 180 days before it closed;</w:t>
      </w:r>
    </w:p>
    <w:p w:rsidR="009F5E29" w:rsidRPr="00EE1ADB" w:rsidP="00EE1ADB" w14:paraId="79319229" w14:textId="77777777">
      <w:pPr>
        <w:pStyle w:val="ListBullet"/>
      </w:pPr>
      <w:r w:rsidRPr="00EE1ADB">
        <w:t>Your eligibility to receive a loan was falsely certified by the school;</w:t>
      </w:r>
    </w:p>
    <w:p w:rsidR="009F5E29" w:rsidRPr="00EE1ADB" w:rsidP="00EE1ADB" w14:paraId="7DC11BB0" w14:textId="77777777">
      <w:pPr>
        <w:pStyle w:val="ListBullet"/>
      </w:pPr>
      <w:r w:rsidRPr="00EE1ADB">
        <w:t xml:space="preserve">A loan in your name was falsely certified </w:t>
      </w:r>
      <w:r w:rsidRPr="00EE1ADB">
        <w:t>as a result of</w:t>
      </w:r>
      <w:r w:rsidRPr="00EE1ADB">
        <w:t xml:space="preserve"> a crime of identity theft; or</w:t>
      </w:r>
    </w:p>
    <w:p w:rsidR="00624A63" w:rsidRPr="00624A63" w:rsidP="00624A63" w14:paraId="148DD084" w14:textId="5740B94E">
      <w:pPr>
        <w:pStyle w:val="ListBullet"/>
      </w:pPr>
      <w:r w:rsidRPr="00EE1ADB">
        <w:t xml:space="preserve">The school did not pay a refund of </w:t>
      </w:r>
      <w:r w:rsidRPr="00EE1ADB">
        <w:t>your loan</w:t>
      </w:r>
      <w:r w:rsidRPr="00EE1ADB">
        <w:t xml:space="preserve"> money that it was required to pay under the Act.</w:t>
      </w:r>
      <w:r>
        <w:br w:type="page"/>
      </w:r>
    </w:p>
    <w:p w:rsidR="009F5E29" w:rsidP="00EE1ADB" w14:paraId="41B1DAE5" w14:textId="77777777">
      <w:pPr>
        <w:pStyle w:val="Heading4AlternateBold"/>
        <w:rPr>
          <w:rFonts w:asciiTheme="minorHAnsi" w:hAnsiTheme="minorHAnsi"/>
          <w:sz w:val="22"/>
          <w:szCs w:val="22"/>
        </w:rPr>
      </w:pPr>
      <w:r>
        <w:t>Borrower defense to repayment discharge</w:t>
      </w:r>
    </w:p>
    <w:p w:rsidR="00EC08BA" w:rsidRPr="00EC08BA" w:rsidP="00EC08BA" w14:paraId="31F8D2C7" w14:textId="6AF76588">
      <w:pPr>
        <w:pStyle w:val="BodyText"/>
        <w:rPr>
          <w:rStyle w:val="CommentReference"/>
          <w:rFonts w:asciiTheme="minorHAnsi" w:eastAsiaTheme="minorHAnsi" w:hAnsiTheme="minorHAnsi" w:cstheme="minorBidi"/>
          <w:bCs w:val="0"/>
          <w:color w:val="auto"/>
        </w:rPr>
      </w:pPr>
      <w:r w:rsidRPr="00EE1ADB">
        <w:t xml:space="preserve">We may discharge all or a portion of your loan based on certain conduct committed by the school where you received your loan.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8" w:history="1">
        <w:r w:rsidR="009D2F62">
          <w:rPr>
            <w:rStyle w:val="Hyperlink"/>
          </w:rPr>
          <w:t>StudentAid</w:t>
        </w:r>
        <w:r>
          <w:rPr>
            <w:rStyle w:val="Hyperlink"/>
          </w:rPr>
          <w:t>.gov/manage-loans/forgiveness-cancellation/borrower-defense</w:t>
        </w:r>
      </w:hyperlink>
      <w:r w:rsidRPr="00EE1ADB">
        <w:t xml:space="preserve"> or contact your servicer.</w:t>
      </w:r>
    </w:p>
    <w:p w:rsidR="009F5E29" w:rsidRPr="00EE1ADB" w:rsidP="00EC08BA" w14:paraId="062E364E" w14:textId="550BAAC3">
      <w:pPr>
        <w:pStyle w:val="NoteHeading"/>
        <w:rPr>
          <w:rStyle w:val="Strong"/>
        </w:rPr>
      </w:pPr>
      <w:r w:rsidRPr="00EE1ADB">
        <w:rPr>
          <w:rStyle w:val="Strong"/>
        </w:rPr>
        <w:t>Note to Endorser</w:t>
      </w:r>
    </w:p>
    <w:p w:rsidR="009F5E29" w:rsidP="00EE1ADB" w14:paraId="35E5F47A" w14:textId="77777777">
      <w:pPr>
        <w:pStyle w:val="NoteHeading"/>
      </w:pPr>
      <w:r>
        <w:t>If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w:t>
      </w:r>
    </w:p>
    <w:p w:rsidR="009F5E29" w:rsidP="00F43EDA" w14:paraId="51E0B141" w14:textId="13D224C6">
      <w:pPr>
        <w:pStyle w:val="Heading3Bold"/>
      </w:pPr>
      <w:r>
        <w:t>Loan consolidation</w:t>
      </w:r>
    </w:p>
    <w:p w:rsidR="009F5E29" w:rsidRPr="00EE1ADB" w:rsidP="00EE1ADB" w14:paraId="33FCE8A6" w14:textId="3D3471BF">
      <w:pPr>
        <w:pStyle w:val="BodyText"/>
      </w:pPr>
      <w:r w:rsidRPr="00EE1ADB">
        <w:t>A Direct Consolidation Loan Program is available that allows you to combine one or more of your eligible federal education loans into a new loan with a single monthly payment</w:t>
      </w:r>
    </w:p>
    <w:p w:rsidR="009F5E29" w:rsidRPr="00EE1ADB" w:rsidP="00EE1ADB" w14:paraId="08760093" w14:textId="1FFC8CAC">
      <w:pPr>
        <w:pStyle w:val="BodyText"/>
      </w:pPr>
      <w:r w:rsidRPr="00EE1ADB">
        <w:t xml:space="preserve">If you have loans that were made under the FFEL Program, consolidating those loans into the Direct Loan Program can make them eligible for benefits that are only available for Direct Loans, such as Public Service Loan Forgiveness and </w:t>
      </w:r>
      <w:r w:rsidR="00DA1094">
        <w:t>t</w:t>
      </w:r>
      <w:r w:rsidRPr="00DA1094" w:rsidR="00DA1094">
        <w:rPr>
          <w:u w:val="single"/>
        </w:rPr>
        <w:t>he Tiered Standard Plan or Repayment Assistance Plan</w:t>
      </w:r>
      <w:r w:rsidRPr="00EE1ADB">
        <w:t>.</w:t>
      </w:r>
    </w:p>
    <w:p w:rsidR="009F5E29" w:rsidRPr="00EE1ADB" w:rsidP="00EE1ADB" w14:paraId="3200B9D5" w14:textId="372A1FEE">
      <w:pPr>
        <w:pStyle w:val="BodyText"/>
      </w:pPr>
      <w:r w:rsidRPr="00EE1ADB">
        <w:t xml:space="preserve">Although consolidation can provide certain benefits, it can also cause you to lose benefits on the loans that you consolidate. </w:t>
      </w:r>
      <w:r w:rsidRPr="000A0363" w:rsidR="000A0363">
        <w:rPr>
          <w:u w:val="single"/>
        </w:rPr>
        <w:t>Additionally, all outstanding accrued interest and other fees at the time your loans are consolidated are included in the principal balance of the new loan, which increases the amount of future interest accrued</w:t>
      </w:r>
      <w:r w:rsidR="000A0363">
        <w:rPr>
          <w:u w:val="single"/>
        </w:rPr>
        <w:t>.</w:t>
      </w:r>
      <w:r w:rsidRPr="000A0363" w:rsidR="000A0363">
        <w:t xml:space="preserve"> </w:t>
      </w:r>
      <w:r w:rsidRPr="00EE1ADB">
        <w:t>Contact your servicer for more information about loan consolidation and for help determining whether consolidation is a good option.</w:t>
      </w:r>
    </w:p>
    <w:p w:rsidR="009F5E29" w:rsidRPr="00EE1ADB" w:rsidP="00EE1ADB" w14:paraId="60E5DD38" w14:textId="77777777">
      <w:pPr>
        <w:pStyle w:val="NoteHeading"/>
        <w:rPr>
          <w:rStyle w:val="Strong"/>
        </w:rPr>
      </w:pPr>
      <w:r w:rsidRPr="00EE1ADB">
        <w:rPr>
          <w:rStyle w:val="Strong"/>
        </w:rPr>
        <w:t>Note to Endorser</w:t>
      </w:r>
    </w:p>
    <w:p w:rsidR="009F5E29" w:rsidRPr="00EE1ADB" w:rsidP="00EE1ADB" w14:paraId="6D649A10" w14:textId="77777777">
      <w:pPr>
        <w:pStyle w:val="NoteHeading"/>
      </w:pPr>
      <w:r w:rsidRPr="00EE1ADB">
        <w:t>You are not eligible for a Direct Consolidation Loan to repay a Direct PLUS Loan for which you are the endorser.</w:t>
      </w:r>
    </w:p>
    <w:p w:rsidR="009F7782" w:rsidRPr="00624A63" w:rsidP="00624A63" w14:paraId="46BE0A52" w14:textId="56AB4A2C">
      <w:pPr>
        <w:pStyle w:val="BodyText"/>
        <w:rPr>
          <w:rStyle w:val="Strong"/>
        </w:rPr>
      </w:pPr>
      <w:r w:rsidRPr="00B420D0">
        <w:rPr>
          <w:rStyle w:val="Strong"/>
        </w:rPr>
        <w:t>END OF TERMS/BRR</w:t>
      </w:r>
      <w:r w:rsidR="00624A63">
        <w:rPr>
          <w:rStyle w:val="Strong"/>
        </w:rPr>
        <w:br w:type="page"/>
      </w:r>
    </w:p>
    <w:p w:rsidR="009F7782" w:rsidRPr="009F7782" w:rsidP="00337511" w14:paraId="0A85D3A6" w14:textId="33E7DEEA">
      <w:pPr>
        <w:pStyle w:val="Heading2"/>
      </w:pPr>
      <w:r w:rsidRPr="009F7782">
        <w:t>IMPORTANT NOTICES</w:t>
      </w:r>
    </w:p>
    <w:p w:rsidR="009F7782" w:rsidRPr="009F7782" w:rsidP="00337511" w14:paraId="4B154D83" w14:textId="77777777">
      <w:pPr>
        <w:pStyle w:val="Heading4AlternateBold"/>
      </w:pPr>
      <w:r w:rsidRPr="009F7782">
        <w:t>GRAMM-LEACH-BLILEY ACT NOTICE</w:t>
      </w:r>
    </w:p>
    <w:p w:rsidR="001B7E48" w:rsidRPr="001B7E48" w:rsidP="001B7E48" w14:paraId="249C03DA" w14:textId="36AD659F">
      <w:pPr>
        <w:pStyle w:val="BodyText"/>
      </w:pPr>
      <w:r w:rsidRPr="001B7E48">
        <w:t>The Gramm-Leach-Bliley Act (Pub</w:t>
      </w:r>
      <w:r w:rsidR="005F518C">
        <w:t>. L</w:t>
      </w:r>
      <w:r w:rsidR="00C34320">
        <w:t>.</w:t>
      </w:r>
      <w:r w:rsidRPr="001B7E48">
        <w:t xml:space="preserve"> 106-102) requires that lenders provide certain information to their customers regarding the collection and use of nonpublic personal information.</w:t>
      </w:r>
    </w:p>
    <w:p w:rsidR="001B7E48" w:rsidRPr="001B7E48" w:rsidP="001B7E48" w14:paraId="104C7A78" w14:textId="35205503">
      <w:pPr>
        <w:pStyle w:val="BodyText"/>
      </w:pPr>
      <w:r w:rsidRPr="001B7E48">
        <w:t xml:space="preserve">We disclose nonpublic personal information to third parties only as necessary to process and service your loan and as permitted by the Privacy Act of 1974. See the Privacy Act </w:t>
      </w:r>
      <w:r w:rsidR="00A2705F">
        <w:t>Statement</w:t>
      </w:r>
      <w:r w:rsidRPr="001B7E48" w:rsidR="00A2705F">
        <w:t xml:space="preserve"> </w:t>
      </w:r>
      <w:r w:rsidRPr="001B7E48">
        <w:t xml:space="preserve">below. We do not sell or otherwise make available any information about you to any third </w:t>
      </w:r>
      <w:r w:rsidRPr="001B7E48">
        <w:t>parties</w:t>
      </w:r>
      <w:r w:rsidRPr="001B7E48">
        <w:t xml:space="preserve"> for marketing purposes.</w:t>
      </w:r>
    </w:p>
    <w:p w:rsidR="009F7782" w:rsidRPr="00EC08BA" w:rsidP="00EC08BA" w14:paraId="6AC10558" w14:textId="34012325">
      <w:pPr>
        <w:pStyle w:val="BodyText"/>
      </w:pPr>
      <w:r w:rsidRPr="001B7E48">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9F7782" w:rsidRPr="00337511" w:rsidP="00337511" w14:paraId="6D62163A" w14:textId="77777777">
      <w:pPr>
        <w:pStyle w:val="Heading4AlternateBold"/>
      </w:pPr>
      <w:r w:rsidRPr="00337511">
        <w:t>PRIVACY ACT STATEMENT</w:t>
      </w:r>
    </w:p>
    <w:p w:rsidR="009F7782" w:rsidRPr="00B420D0" w:rsidP="00B420D0" w14:paraId="66FB96D8" w14:textId="18A0FE9C">
      <w:pPr>
        <w:pStyle w:val="BodyText"/>
      </w:pPr>
      <w:r w:rsidRPr="00B420D0">
        <w:rPr>
          <w:rStyle w:val="Strong"/>
        </w:rPr>
        <w:t>Authority:</w:t>
      </w:r>
      <w:r w:rsidRPr="00B420D0">
        <w:t xml:space="preserve"> </w:t>
      </w:r>
      <w:r w:rsidRPr="00B91718" w:rsidR="00D40431">
        <w:t>Title</w:t>
      </w:r>
      <w:r w:rsidRPr="00B91718" w:rsidR="00D40431">
        <w:rPr>
          <w:spacing w:val="-3"/>
        </w:rPr>
        <w:t xml:space="preserve"> </w:t>
      </w:r>
      <w:r w:rsidRPr="00B91718" w:rsidR="00D40431">
        <w:t>IV</w:t>
      </w:r>
      <w:r w:rsidRPr="00B91718" w:rsidR="00D40431">
        <w:rPr>
          <w:spacing w:val="-3"/>
        </w:rPr>
        <w:t xml:space="preserve"> </w:t>
      </w:r>
      <w:r w:rsidRPr="00B91718" w:rsidR="00D40431">
        <w:t>of</w:t>
      </w:r>
      <w:r w:rsidRPr="00B91718" w:rsidR="00D40431">
        <w:rPr>
          <w:spacing w:val="-3"/>
        </w:rPr>
        <w:t xml:space="preserve"> </w:t>
      </w:r>
      <w:r w:rsidRPr="00B91718" w:rsidR="00D40431">
        <w:t>the</w:t>
      </w:r>
      <w:r w:rsidRPr="00B91718" w:rsidR="00D40431">
        <w:rPr>
          <w:spacing w:val="-3"/>
        </w:rPr>
        <w:t xml:space="preserve"> </w:t>
      </w:r>
      <w:r w:rsidRPr="00B91718" w:rsidR="00D40431">
        <w:t>Higher</w:t>
      </w:r>
      <w:r w:rsidRPr="00B91718" w:rsidR="00D40431">
        <w:rPr>
          <w:spacing w:val="-3"/>
        </w:rPr>
        <w:t xml:space="preserve"> </w:t>
      </w:r>
      <w:r w:rsidRPr="00B91718" w:rsidR="00D40431">
        <w:t>Education</w:t>
      </w:r>
      <w:r w:rsidRPr="00B91718" w:rsidR="00D40431">
        <w:rPr>
          <w:spacing w:val="-3"/>
        </w:rPr>
        <w:t xml:space="preserve"> </w:t>
      </w:r>
      <w:r w:rsidRPr="00B91718" w:rsidR="00D40431">
        <w:t>Act</w:t>
      </w:r>
      <w:r w:rsidRPr="00B91718" w:rsidR="00D40431">
        <w:rPr>
          <w:spacing w:val="-3"/>
        </w:rPr>
        <w:t xml:space="preserve"> </w:t>
      </w:r>
      <w:r w:rsidRPr="00B91718" w:rsidR="00D40431">
        <w:t>of</w:t>
      </w:r>
      <w:r w:rsidRPr="00B91718" w:rsidR="00D40431">
        <w:rPr>
          <w:spacing w:val="-2"/>
        </w:rPr>
        <w:t xml:space="preserve"> </w:t>
      </w:r>
      <w:r w:rsidRPr="00B91718" w:rsidR="00D40431">
        <w:t>1965</w:t>
      </w:r>
      <w:r w:rsidR="00D40431">
        <w:rPr>
          <w:spacing w:val="-3"/>
        </w:rPr>
        <w:t xml:space="preserve"> </w:t>
      </w:r>
      <w:r w:rsidR="00D40431">
        <w:t>(HEA)</w:t>
      </w:r>
      <w:r w:rsidR="00D40431">
        <w:rPr>
          <w:spacing w:val="-3"/>
        </w:rPr>
        <w:t xml:space="preserve"> </w:t>
      </w:r>
      <w:r w:rsidR="00D40431">
        <w:t>(20</w:t>
      </w:r>
      <w:r w:rsidR="00D40431">
        <w:rPr>
          <w:spacing w:val="-3"/>
        </w:rPr>
        <w:t xml:space="preserve"> </w:t>
      </w:r>
      <w:r w:rsidR="00D40431">
        <w:t>U.S.C.</w:t>
      </w:r>
      <w:r w:rsidR="00D40431">
        <w:rPr>
          <w:spacing w:val="-3"/>
        </w:rPr>
        <w:t xml:space="preserve"> </w:t>
      </w:r>
      <w:r w:rsidR="00D40431">
        <w:t>1070</w:t>
      </w:r>
      <w:r w:rsidR="00D40431">
        <w:rPr>
          <w:spacing w:val="-3"/>
        </w:rPr>
        <w:t xml:space="preserve"> </w:t>
      </w:r>
      <w:r w:rsidR="00D40431">
        <w:t>et</w:t>
      </w:r>
      <w:r w:rsidR="00D40431">
        <w:rPr>
          <w:spacing w:val="-3"/>
        </w:rPr>
        <w:t xml:space="preserve"> </w:t>
      </w:r>
      <w:r w:rsidR="00D40431">
        <w:t xml:space="preserve">seq.) authorizes the Department of Education (Department) to collect information through </w:t>
      </w:r>
      <w:r w:rsidRPr="001B7E48" w:rsidR="001B7E48">
        <w:t>this Direct PLUS Loan Master Promissory Note</w:t>
      </w:r>
      <w:r w:rsidR="00854944">
        <w:t>. Collection of Social Security numbers (SSNs) is also authorized pursuant to</w:t>
      </w:r>
      <w:r w:rsidRPr="001B7E48" w:rsidR="001B7E48">
        <w:t xml:space="preserve"> 20 U.S.C. 1078-2(f)</w:t>
      </w:r>
      <w:r w:rsidR="00854944">
        <w:t xml:space="preserve">, </w:t>
      </w:r>
      <w:r w:rsidRPr="001B7E48" w:rsidR="001B7E48">
        <w:t>1091(a)(4)</w:t>
      </w:r>
      <w:r w:rsidR="00701DC5">
        <w:t>,</w:t>
      </w:r>
      <w:r w:rsidRPr="001B7E48" w:rsidR="001B7E48">
        <w:t xml:space="preserve"> 31 U.S.C. 7701(b)</w:t>
      </w:r>
      <w:r w:rsidR="00701DC5">
        <w:t>, and</w:t>
      </w:r>
      <w:r w:rsidRPr="001B7E48" w:rsidR="001B7E48">
        <w:t xml:space="preserve"> Executive Order 9397, as amended by Executive Order 13478.</w:t>
      </w:r>
    </w:p>
    <w:p w:rsidR="009F7782" w:rsidRPr="00B420D0" w:rsidP="00B420D0" w14:paraId="5CD6CC56" w14:textId="7CBFCC9B">
      <w:pPr>
        <w:pStyle w:val="BodyText"/>
      </w:pPr>
      <w:r w:rsidRPr="00B420D0">
        <w:rPr>
          <w:rStyle w:val="Strong"/>
        </w:rPr>
        <w:t>Purpose:</w:t>
      </w:r>
      <w:r w:rsidRPr="00B420D0">
        <w:t xml:space="preserve"> </w:t>
      </w:r>
      <w:r w:rsidRPr="001B7E48" w:rsidR="001B7E48">
        <w:t>The principal purposes for collecting the information on this form are to verify your identity, to determine your eligibility to receive a loan or a benefit on a loan (such as a deferment, forbearance, discharge, or forgiveness) under the Direct Loan Program, to permit the servicing of your loan(s), and, if necessary, to locate you and your spouse and to collect and report on your loan(s) if your loan(s) become delinquent or in default.</w:t>
      </w:r>
    </w:p>
    <w:p w:rsidR="009F7782" w:rsidRPr="00B420D0" w:rsidP="00B420D0" w14:paraId="3769E05A" w14:textId="08B2EEDD">
      <w:pPr>
        <w:pStyle w:val="BodyText"/>
      </w:pPr>
      <w:r w:rsidRPr="00B420D0">
        <w:rPr>
          <w:rStyle w:val="Strong"/>
        </w:rPr>
        <w:t>Routine Uses:</w:t>
      </w:r>
      <w:r w:rsidRPr="00B420D0">
        <w:t xml:space="preserve"> </w:t>
      </w:r>
      <w:bookmarkStart w:id="14" w:name="OLE_LINK31"/>
      <w:r w:rsidR="00635B92">
        <w:t>The</w:t>
      </w:r>
      <w:r w:rsidR="00635B92">
        <w:rPr>
          <w:spacing w:val="-4"/>
        </w:rPr>
        <w:t xml:space="preserve"> </w:t>
      </w:r>
      <w:r w:rsidR="00635B92">
        <w:t>information</w:t>
      </w:r>
      <w:r w:rsidR="00635B92">
        <w:rPr>
          <w:spacing w:val="-3"/>
        </w:rPr>
        <w:t xml:space="preserve"> </w:t>
      </w:r>
      <w:r w:rsidR="00635B92">
        <w:t>provided</w:t>
      </w:r>
      <w:r w:rsidR="00635B92">
        <w:rPr>
          <w:spacing w:val="-4"/>
        </w:rPr>
        <w:t xml:space="preserve"> </w:t>
      </w:r>
      <w:r w:rsidR="00635B92">
        <w:t>on</w:t>
      </w:r>
      <w:r w:rsidR="00635B92">
        <w:rPr>
          <w:spacing w:val="-2"/>
        </w:rPr>
        <w:t xml:space="preserve"> </w:t>
      </w:r>
      <w:r w:rsidR="00635B92">
        <w:t>this</w:t>
      </w:r>
      <w:r w:rsidR="00635B92">
        <w:rPr>
          <w:spacing w:val="-3"/>
        </w:rPr>
        <w:t xml:space="preserve"> </w:t>
      </w:r>
      <w:r w:rsidR="00635B92">
        <w:t>form</w:t>
      </w:r>
      <w:r w:rsidR="00635B92">
        <w:rPr>
          <w:spacing w:val="-3"/>
        </w:rPr>
        <w:t xml:space="preserve"> </w:t>
      </w:r>
      <w:r w:rsidR="00635B92">
        <w:t>will</w:t>
      </w:r>
      <w:r w:rsidR="00635B92">
        <w:rPr>
          <w:spacing w:val="-4"/>
        </w:rPr>
        <w:t xml:space="preserve"> </w:t>
      </w:r>
      <w:r w:rsidR="00635B92">
        <w:t>only</w:t>
      </w:r>
      <w:r w:rsidR="00635B92">
        <w:rPr>
          <w:spacing w:val="-3"/>
        </w:rPr>
        <w:t xml:space="preserve"> </w:t>
      </w:r>
      <w:r w:rsidR="00635B92">
        <w:t>be</w:t>
      </w:r>
      <w:r w:rsidR="00635B92">
        <w:rPr>
          <w:spacing w:val="-3"/>
        </w:rPr>
        <w:t xml:space="preserve"> </w:t>
      </w:r>
      <w:r w:rsidR="00635B92">
        <w:t>disclosed</w:t>
      </w:r>
      <w:r w:rsidR="00635B92">
        <w:rPr>
          <w:spacing w:val="-3"/>
        </w:rPr>
        <w:t xml:space="preserve"> </w:t>
      </w:r>
      <w:r w:rsidR="00635B92">
        <w:t>outside</w:t>
      </w:r>
      <w:r w:rsidR="00635B92">
        <w:rPr>
          <w:spacing w:val="-3"/>
        </w:rPr>
        <w:t xml:space="preserve"> </w:t>
      </w:r>
      <w:r w:rsidR="00635B92">
        <w:t>of</w:t>
      </w:r>
      <w:r w:rsidR="00635B92">
        <w:rPr>
          <w:spacing w:val="-3"/>
        </w:rPr>
        <w:t xml:space="preserve"> </w:t>
      </w:r>
      <w:r w:rsidR="00635B92">
        <w:t>the</w:t>
      </w:r>
      <w:r w:rsidR="00635B92">
        <w:rPr>
          <w:spacing w:val="-3"/>
        </w:rPr>
        <w:t xml:space="preserve"> </w:t>
      </w:r>
      <w:r w:rsidR="00635B92">
        <w:t xml:space="preserve">Department with prior written consent or as otherwise allowed by the Privacy Act of 1974 (5 U.S.C. 552a). Pursuant to the Privacy Act, the Department may disclose your information without consent in accordance with “routine uses” published in the Department’s System of Records Notices (SORNs). Information provided on this form is subject to the routine uses identified in the “Common Origination and Disbursement System (COD)” (18-11-02) SORN, which is available on the Department’s website at </w:t>
      </w:r>
      <w:hyperlink r:id="rId19" w:history="1">
        <w:r w:rsidRPr="00924644" w:rsidR="00635B92">
          <w:rPr>
            <w:rStyle w:val="Hyperlink"/>
          </w:rPr>
          <w:t>https://www.ed.gov/about/ed-overview/required-notices/privacy/privacy-act-system-of-record-notice-issuances</w:t>
        </w:r>
      </w:hyperlink>
      <w:r w:rsidR="00635B92">
        <w:t>.</w:t>
      </w:r>
      <w:bookmarkEnd w:id="14"/>
    </w:p>
    <w:p w:rsidR="009F7782" w:rsidRPr="009F7782" w:rsidP="00F43EDA" w14:paraId="1C2D5661" w14:textId="719F4C73">
      <w:pPr>
        <w:pStyle w:val="ListBullet"/>
        <w:numPr>
          <w:ilvl w:val="0"/>
          <w:numId w:val="0"/>
        </w:numPr>
        <w:ind w:left="720" w:hanging="360"/>
      </w:pPr>
    </w:p>
    <w:p w:rsidR="009F7782" w:rsidRPr="00B420D0" w:rsidP="00B420D0" w14:paraId="12578728" w14:textId="0FDA8456">
      <w:pPr>
        <w:pStyle w:val="BodyText"/>
      </w:pPr>
      <w:r w:rsidRPr="00B420D0">
        <w:rPr>
          <w:rStyle w:val="Strong"/>
        </w:rPr>
        <w:t>Effects of Not Providing Information:</w:t>
      </w:r>
      <w:r w:rsidRPr="00B420D0">
        <w:t xml:space="preserve"> Providing information on this Direct </w:t>
      </w:r>
      <w:r w:rsidR="020A9471">
        <w:t>PLUS</w:t>
      </w:r>
      <w:r w:rsidRPr="00B420D0">
        <w:t xml:space="preserve"> Loan Master Promissory Note</w:t>
      </w:r>
      <w:r w:rsidR="00092742">
        <w:t xml:space="preserve"> form</w:t>
      </w:r>
      <w:r w:rsidRPr="00B420D0">
        <w:t xml:space="preserve">, including </w:t>
      </w:r>
      <w:r w:rsidR="00166031">
        <w:t>your</w:t>
      </w:r>
      <w:r w:rsidRPr="00B420D0">
        <w:t xml:space="preserve"> SSN, is voluntary; however, </w:t>
      </w:r>
      <w:r w:rsidR="00873B5A">
        <w:t xml:space="preserve">failure to provide the requested information may result in your request being </w:t>
      </w:r>
      <w:r w:rsidRPr="00B420D0">
        <w:t>delayed or denied.</w:t>
      </w:r>
    </w:p>
    <w:p w:rsidR="009F7782" w:rsidRPr="009F7782" w:rsidP="00337511" w14:paraId="42E8BAAF" w14:textId="77777777">
      <w:pPr>
        <w:pStyle w:val="Heading4AlternateBold"/>
      </w:pPr>
      <w:r w:rsidRPr="009F7782">
        <w:t>FINANCIAL PRIVACY ACT NOTICE</w:t>
      </w:r>
    </w:p>
    <w:p w:rsidR="009F7782" w:rsidRPr="00624A63" w:rsidP="00624A63" w14:paraId="722FA277" w14:textId="1D20E7CF">
      <w:pPr>
        <w:pStyle w:val="BodyText"/>
      </w:pPr>
      <w:r w:rsidRPr="009F7782">
        <w:t xml:space="preserve">Under the Right to Financial Privacy Act of 1978 (12 U.S.C. 3401-3421), ED will have access to financial records in your student loan file maintained in compliance with the administration of the Direct Loan Program, </w:t>
      </w:r>
      <w:r w:rsidRPr="009F7782">
        <w:t>and also</w:t>
      </w:r>
      <w:r w:rsidRPr="009F7782">
        <w:t xml:space="preserve"> to the financial records of any account at a financial institution used to disburse Direct Loan funds to you.</w:t>
      </w:r>
      <w:r w:rsidR="00624A63">
        <w:br w:type="page"/>
      </w:r>
    </w:p>
    <w:p w:rsidR="009F7782" w:rsidRPr="009F7782" w:rsidP="00337511" w14:paraId="66129AD5" w14:textId="77777777">
      <w:pPr>
        <w:pStyle w:val="Heading4AlternateBold"/>
      </w:pPr>
      <w:r w:rsidRPr="009F7782">
        <w:t>PAPERWORK REDUCTION NOTICE</w:t>
      </w:r>
    </w:p>
    <w:p w:rsidR="009F7782" w:rsidRPr="00B420D0" w:rsidP="00B420D0" w14:paraId="72CAC680" w14:textId="58FFB38D">
      <w:pPr>
        <w:pStyle w:val="BodyText"/>
      </w:pPr>
      <w:r w:rsidRPr="00B420D0">
        <w:t xml:space="preserve">According to the Paperwork Reduction Act of 1995, no </w:t>
      </w:r>
      <w:r w:rsidRPr="00B420D0">
        <w:t>persons</w:t>
      </w:r>
      <w:r w:rsidRPr="00B420D0">
        <w:t xml:space="preserve">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w:t>
      </w:r>
    </w:p>
    <w:p w:rsidR="009F7782" w:rsidRPr="00B420D0" w:rsidP="00B420D0" w14:paraId="682E16A2" w14:textId="77777777">
      <w:pPr>
        <w:pStyle w:val="BodyText"/>
        <w:rPr>
          <w:rStyle w:val="Strong"/>
        </w:rPr>
      </w:pPr>
      <w:r w:rsidRPr="00B420D0">
        <w:rPr>
          <w:rStyle w:val="Strong"/>
        </w:rPr>
        <w:t>If you have comments or concerns regarding your individual submission of this form, write to:</w:t>
      </w:r>
    </w:p>
    <w:p w:rsidR="003F3DC6" w:rsidRPr="009F7782" w:rsidP="00990A1D" w14:paraId="66D39431" w14:textId="60646D76">
      <w:pPr>
        <w:pStyle w:val="BodyText"/>
      </w:pPr>
      <w:r w:rsidRPr="009F7782">
        <w:t xml:space="preserve">U.S. Department of Education </w:t>
      </w:r>
      <w:r w:rsidRPr="009F7782">
        <w:br/>
        <w:t>Federal Student Aid Information Center</w:t>
      </w:r>
      <w:r w:rsidRPr="009F7782">
        <w:br/>
        <w:t>4255 W HWY 90</w:t>
      </w:r>
      <w:r w:rsidRPr="009F7782">
        <w:br/>
        <w:t>Monticello, KY 42633</w:t>
      </w:r>
    </w:p>
    <w:sectPr w:rsidSect="001E3E61">
      <w:headerReference w:type="default" r:id="rId20"/>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embedRegular r:id="rId1" w:subsetted="1" w:fontKey="{344518B5-CE45-4873-A19A-2D33F9B3782D}"/>
    <w:embedBold r:id="rId2" w:subsetted="1" w:fontKey="{51F05A15-F9B7-4E05-9529-032A5DF59D63}"/>
    <w:embedItalic r:id="rId3" w:subsetted="1" w:fontKey="{0556B0F2-51BF-4B37-9C8E-5F896D7CACFB}"/>
  </w:font>
  <w:font w:name="Calibri">
    <w:panose1 w:val="020F0502020204030204"/>
    <w:charset w:val="00"/>
    <w:family w:val="swiss"/>
    <w:pitch w:val="variable"/>
    <w:sig w:usb0="E4002EFF" w:usb1="C200247B" w:usb2="00000009" w:usb3="00000000" w:csb0="000001FF" w:csb1="00000000"/>
    <w:embedRegular r:id="rId4" w:subsetted="1" w:fontKey="{A0BA5FA0-0A81-42D6-8041-FF3133905464}"/>
  </w:font>
  <w:font w:name="Yu Gothic Light">
    <w:altName w:val="游ゴシック Light"/>
    <w:panose1 w:val="020B0300000000000000"/>
    <w:charset w:val="80"/>
    <w:family w:val="swiss"/>
    <w:pitch w:val="variable"/>
    <w:sig w:usb0="E00002FF" w:usb1="2AC7FDFF" w:usb2="00000016" w:usb3="00000000" w:csb0="0002009F" w:csb1="00000000"/>
  </w:font>
  <w:font w:name="ZWAdobeF">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游明朝">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63B7" w:rsidRPr="00241146" w:rsidP="007B1829" w14:paraId="641CAA29" w14:textId="1A3E7139">
    <w:pPr>
      <w:pStyle w:val="Footer"/>
      <w:tabs>
        <w:tab w:val="clear" w:pos="5400"/>
      </w:tabs>
    </w:pPr>
    <w:sdt>
      <w:sdtPr>
        <w:id w:val="546883448"/>
        <w:docPartObj>
          <w:docPartGallery w:val="Page Numbers (Bottom of Page)"/>
          <w:docPartUnique/>
        </w:docPartObj>
      </w:sdtPr>
      <w:sdtContent>
        <w:sdt>
          <w:sdtPr>
            <w:id w:val="-1092320255"/>
            <w:docPartObj>
              <w:docPartGallery w:val="Page Numbers (Top of Page)"/>
              <w:docPartUnique/>
            </w:docPartObj>
          </w:sdtPr>
          <w:sdtContent>
            <w:r w:rsidRPr="006F2649">
              <w:t>Federal Student Aid | StudentAid.gov</w:t>
            </w:r>
            <w:r w:rsidRPr="00241146">
              <w:tab/>
            </w:r>
            <w:r w:rsidRPr="00241146">
              <w:rPr>
                <w:rStyle w:val="PageNumber"/>
              </w:rPr>
              <w:t xml:space="preserve">Page </w:t>
            </w:r>
            <w:r w:rsidRPr="00241146">
              <w:rPr>
                <w:rStyle w:val="PageNumber"/>
              </w:rPr>
              <w:fldChar w:fldCharType="begin"/>
            </w:r>
            <w:r w:rsidRPr="00241146">
              <w:rPr>
                <w:rStyle w:val="PageNumber"/>
              </w:rPr>
              <w:instrText xml:space="preserve"> PAGE </w:instrText>
            </w:r>
            <w:r w:rsidRPr="00241146">
              <w:rPr>
                <w:rStyle w:val="PageNumber"/>
              </w:rPr>
              <w:fldChar w:fldCharType="separate"/>
            </w:r>
            <w:r>
              <w:rPr>
                <w:rStyle w:val="PageNumber"/>
              </w:rPr>
              <w:t>1</w:t>
            </w:r>
            <w:r w:rsidRPr="00241146">
              <w:rPr>
                <w:rStyle w:val="PageNumber"/>
              </w:rPr>
              <w:fldChar w:fldCharType="end"/>
            </w:r>
            <w:r w:rsidRPr="00241146">
              <w:rPr>
                <w:rStyle w:val="PageNumber"/>
              </w:rPr>
              <w:t xml:space="preserve"> of </w:t>
            </w:r>
            <w:r w:rsidRPr="00241146">
              <w:rPr>
                <w:rStyle w:val="PageNumber"/>
              </w:rPr>
              <w:fldChar w:fldCharType="begin"/>
            </w:r>
            <w:r w:rsidRPr="00241146">
              <w:rPr>
                <w:rStyle w:val="PageNumber"/>
              </w:rPr>
              <w:instrText xml:space="preserve"> NUMPAGES  </w:instrText>
            </w:r>
            <w:r w:rsidRPr="00241146">
              <w:rPr>
                <w:rStyle w:val="PageNumber"/>
              </w:rPr>
              <w:fldChar w:fldCharType="separate"/>
            </w:r>
            <w:r>
              <w:rPr>
                <w:rStyle w:val="PageNumber"/>
              </w:rPr>
              <w:t>7</w:t>
            </w:r>
            <w:r w:rsidRPr="00241146">
              <w:rPr>
                <w:rStyle w:val="PageNumber"/>
              </w:rPr>
              <w:fldChar w:fldCharType="end"/>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457" w:rsidRPr="000D7444" w:rsidP="00FE1331" w14:paraId="403DD311" w14:textId="7777777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F0F1E"/>
    <w:multiLevelType w:val="hybridMultilevel"/>
    <w:tmpl w:val="A38CC1D6"/>
    <w:lvl w:ilvl="0">
      <w:start w:val="5"/>
      <w:numFmt w:val="decimal"/>
      <w:pStyle w:val="HeaderAlternate"/>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
    <w:nsid w:val="02522F9C"/>
    <w:multiLevelType w:val="multilevel"/>
    <w:tmpl w:val="C99E6692"/>
    <w:styleLink w:val="CurrentList5"/>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nsid w:val="025535CF"/>
    <w:multiLevelType w:val="multilevel"/>
    <w:tmpl w:val="26FCDE40"/>
    <w:styleLink w:val="CurrentList37"/>
    <w:lvl w:ilvl="0">
      <w:start w:val="1"/>
      <w:numFmt w:val="decimal"/>
      <w:lvlText w:val="%1."/>
      <w:lvlJc w:val="left"/>
      <w:pPr>
        <w:ind w:left="0" w:hanging="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35205A"/>
    <w:multiLevelType w:val="multilevel"/>
    <w:tmpl w:val="CC6261FA"/>
    <w:styleLink w:val="FSANumberBullet"/>
    <w:lvl w:ilvl="0">
      <w:start w:val="1"/>
      <w:numFmt w:val="decimal"/>
      <w:lvlText w:val="%1."/>
      <w:lvlJc w:val="left"/>
      <w:pPr>
        <w:ind w:left="1224" w:hanging="504"/>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5194B5A"/>
    <w:multiLevelType w:val="multilevel"/>
    <w:tmpl w:val="14A20BC8"/>
    <w:styleLink w:val="CurrentList33"/>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467AE3"/>
    <w:multiLevelType w:val="multilevel"/>
    <w:tmpl w:val="76BA38C8"/>
    <w:styleLink w:val="CurrentList29"/>
    <w:lvl w:ilvl="0">
      <w:start w:val="1"/>
      <w:numFmt w:val="decimal"/>
      <w:lvlText w:val="%1."/>
      <w:lvlJc w:val="right"/>
      <w:pPr>
        <w:ind w:left="144" w:firstLine="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2B635B"/>
    <w:multiLevelType w:val="multilevel"/>
    <w:tmpl w:val="2BC6AE42"/>
    <w:styleLink w:val="CurrentList34"/>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AE5E43"/>
    <w:multiLevelType w:val="multilevel"/>
    <w:tmpl w:val="45D20110"/>
    <w:styleLink w:val="CurrentList42"/>
    <w:lvl w:ilvl="0">
      <w:start w:val="1"/>
      <w:numFmt w:val="decimal"/>
      <w:lvlText w:val="%1."/>
      <w:lvlJc w:val="left"/>
      <w:pPr>
        <w:ind w:left="-216" w:firstLine="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1466A35"/>
    <w:multiLevelType w:val="multilevel"/>
    <w:tmpl w:val="F04C23A2"/>
    <w:styleLink w:val="CurrentList15"/>
    <w:lvl w:ilvl="0">
      <w:start w:val="1"/>
      <w:numFmt w:val="decimal"/>
      <w:lvlText w:val="%1."/>
      <w:lvlJc w:val="right"/>
      <w:pPr>
        <w:ind w:left="360" w:hanging="72"/>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4314D7B"/>
    <w:multiLevelType w:val="multilevel"/>
    <w:tmpl w:val="5FA0F214"/>
    <w:styleLink w:val="CurrentList23"/>
    <w:lvl w:ilvl="0">
      <w:start w:val="1"/>
      <w:numFmt w:val="decimal"/>
      <w:lvlText w:val="%1."/>
      <w:lvlJc w:val="left"/>
      <w:pPr>
        <w:ind w:left="216"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2050A7"/>
    <w:multiLevelType w:val="multilevel"/>
    <w:tmpl w:val="04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9B565A0"/>
    <w:multiLevelType w:val="multilevel"/>
    <w:tmpl w:val="B5A4E81E"/>
    <w:styleLink w:val="CurrentList20"/>
    <w:lvl w:ilvl="0">
      <w:start w:val="1"/>
      <w:numFmt w:val="decimal"/>
      <w:lvlText w:val="%1."/>
      <w:lvlJc w:val="right"/>
      <w:pPr>
        <w:ind w:left="432"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5568BE"/>
    <w:multiLevelType w:val="multilevel"/>
    <w:tmpl w:val="0B8EB444"/>
    <w:styleLink w:val="CurrentList27"/>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7F1C89"/>
    <w:multiLevelType w:val="hybridMultilevel"/>
    <w:tmpl w:val="5860EAB4"/>
    <w:lvl w:ilvl="0">
      <w:start w:val="1"/>
      <w:numFmt w:val="decimal"/>
      <w:pStyle w:val="Heading3Bold"/>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2E6577"/>
    <w:multiLevelType w:val="multilevel"/>
    <w:tmpl w:val="E8D24184"/>
    <w:styleLink w:val="CurrentList11"/>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7A62E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EC1647"/>
    <w:multiLevelType w:val="multilevel"/>
    <w:tmpl w:val="C99E6692"/>
    <w:styleLink w:val="CurrentList3"/>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7">
    <w:nsid w:val="28226937"/>
    <w:multiLevelType w:val="hybridMultilevel"/>
    <w:tmpl w:val="1D9AE25A"/>
    <w:lvl w:ilvl="0">
      <w:start w:val="1"/>
      <w:numFmt w:val="upperLetter"/>
      <w:pStyle w:val="ListNumber2"/>
      <w:lvlText w:val="%1."/>
      <w:lvlJc w:val="left"/>
      <w:pPr>
        <w:ind w:left="792" w:hanging="288"/>
      </w:pPr>
      <w:rPr>
        <w:rFonts w:hint="default"/>
        <w:b/>
        <w:i w:val="0"/>
      </w:rPr>
    </w:lvl>
    <w:lvl w:ilvl="1" w:tentative="1">
      <w:start w:val="1"/>
      <w:numFmt w:val="lowerLetter"/>
      <w:lvlText w:val="%2."/>
      <w:lvlJc w:val="left"/>
      <w:pPr>
        <w:ind w:left="2520" w:hanging="360"/>
      </w:pPr>
    </w:lvl>
    <w:lvl w:ilvl="2" w:tentative="1">
      <w:start w:val="1"/>
      <w:numFmt w:val="lowerRoman"/>
      <w:pStyle w:val="ListNumber3"/>
      <w:lvlText w:val="%3."/>
      <w:lvlJc w:val="right"/>
      <w:pPr>
        <w:ind w:left="3240" w:hanging="180"/>
      </w:pPr>
    </w:lvl>
    <w:lvl w:ilvl="3" w:tentative="1">
      <w:start w:val="1"/>
      <w:numFmt w:val="decimal"/>
      <w:pStyle w:val="ListNumber4"/>
      <w:lvlText w:val="%4."/>
      <w:lvlJc w:val="left"/>
      <w:pPr>
        <w:ind w:left="3960" w:hanging="360"/>
      </w:pPr>
    </w:lvl>
    <w:lvl w:ilvl="4" w:tentative="1">
      <w:start w:val="1"/>
      <w:numFmt w:val="lowerLetter"/>
      <w:pStyle w:val="ListNumber5"/>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28BB4B49"/>
    <w:multiLevelType w:val="multilevel"/>
    <w:tmpl w:val="47004332"/>
    <w:styleLink w:val="CurrentList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AC913CC"/>
    <w:multiLevelType w:val="multilevel"/>
    <w:tmpl w:val="C99E6692"/>
    <w:styleLink w:val="CurrentList2"/>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0">
    <w:nsid w:val="2B977843"/>
    <w:multiLevelType w:val="multilevel"/>
    <w:tmpl w:val="09FA3498"/>
    <w:styleLink w:val="CurrentList39"/>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DC04BED"/>
    <w:multiLevelType w:val="multilevel"/>
    <w:tmpl w:val="6B68D664"/>
    <w:styleLink w:val="CurrentList46"/>
    <w:lvl w:ilvl="0">
      <w:start w:val="1"/>
      <w:numFmt w:val="upperLetter"/>
      <w:lvlText w:val="%1."/>
      <w:lvlJc w:val="left"/>
      <w:pPr>
        <w:ind w:left="792" w:hanging="432"/>
      </w:pPr>
      <w:rPr>
        <w:rFonts w:hint="default"/>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2F377E5F"/>
    <w:multiLevelType w:val="multilevel"/>
    <w:tmpl w:val="5E4C23D2"/>
    <w:styleLink w:val="CurrentList17"/>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3010064D"/>
    <w:multiLevelType w:val="multilevel"/>
    <w:tmpl w:val="B380E78A"/>
    <w:styleLink w:val="CurrentList40"/>
    <w:lvl w:ilvl="0">
      <w:start w:val="1"/>
      <w:numFmt w:val="decimal"/>
      <w:lvlText w:val="%1."/>
      <w:lvlJc w:val="left"/>
      <w:pPr>
        <w:ind w:left="0" w:firstLine="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0881AC9"/>
    <w:multiLevelType w:val="hybridMultilevel"/>
    <w:tmpl w:val="76BC6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4F0AE7"/>
    <w:multiLevelType w:val="multilevel"/>
    <w:tmpl w:val="34A878DE"/>
    <w:styleLink w:val="CurrentList22"/>
    <w:lvl w:ilvl="0">
      <w:start w:val="1"/>
      <w:numFmt w:val="decimal"/>
      <w:lvlText w:val="%1."/>
      <w:lvlJc w:val="left"/>
      <w:pPr>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51809F6"/>
    <w:multiLevelType w:val="multilevel"/>
    <w:tmpl w:val="56B823D6"/>
    <w:styleLink w:val="CurrentList43"/>
    <w:lvl w:ilvl="0">
      <w:start w:val="1"/>
      <w:numFmt w:val="decimal"/>
      <w:lvlText w:val="%1."/>
      <w:lvlJc w:val="left"/>
      <w:pPr>
        <w:ind w:left="216"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6CB4251"/>
    <w:multiLevelType w:val="multilevel"/>
    <w:tmpl w:val="E8D24184"/>
    <w:styleLink w:val="CurrentList10"/>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FAF5C27"/>
    <w:multiLevelType w:val="hybridMultilevel"/>
    <w:tmpl w:val="1680827A"/>
    <w:lvl w:ilvl="0">
      <w:start w:val="1"/>
      <w:numFmt w:val="decimal"/>
      <w:pStyle w:val="Heading3"/>
      <w:lvlText w:val="%1."/>
      <w:lvlJc w:val="right"/>
      <w:pPr>
        <w:ind w:left="504" w:hanging="144"/>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02C13CD"/>
    <w:multiLevelType w:val="multilevel"/>
    <w:tmpl w:val="9BF69294"/>
    <w:numStyleLink w:val="FSAItemList"/>
  </w:abstractNum>
  <w:abstractNum w:abstractNumId="30">
    <w:nsid w:val="4089097D"/>
    <w:multiLevelType w:val="multilevel"/>
    <w:tmpl w:val="C99E6692"/>
    <w:styleLink w:val="CurrentList4"/>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1">
    <w:nsid w:val="459F17F0"/>
    <w:multiLevelType w:val="multilevel"/>
    <w:tmpl w:val="CA268976"/>
    <w:styleLink w:val="CurrentList45"/>
    <w:lvl w:ilvl="0">
      <w:start w:val="1"/>
      <w:numFmt w:val="upperLetter"/>
      <w:lvlText w:val="%1."/>
      <w:lvlJc w:val="left"/>
      <w:pPr>
        <w:ind w:left="1080" w:hanging="360"/>
      </w:pPr>
      <w:rPr>
        <w:rFonts w:hint="default"/>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nsid w:val="488136A7"/>
    <w:multiLevelType w:val="multilevel"/>
    <w:tmpl w:val="94A8840C"/>
    <w:styleLink w:val="CurrentList13"/>
    <w:lvl w:ilvl="0">
      <w:start w:val="1"/>
      <w:numFmt w:val="decimal"/>
      <w:lvlText w:val="%1."/>
      <w:lvlJc w:val="right"/>
      <w:pPr>
        <w:ind w:left="360" w:hanging="72"/>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4937744D"/>
    <w:multiLevelType w:val="multilevel"/>
    <w:tmpl w:val="B882F4D2"/>
    <w:styleLink w:val="CurrentList31"/>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A222FA"/>
    <w:multiLevelType w:val="hybridMultilevel"/>
    <w:tmpl w:val="259C5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0E0849"/>
    <w:multiLevelType w:val="multilevel"/>
    <w:tmpl w:val="04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446B89"/>
    <w:multiLevelType w:val="multilevel"/>
    <w:tmpl w:val="3856C0FC"/>
    <w:styleLink w:val="CurrentList26"/>
    <w:lvl w:ilvl="0">
      <w:start w:val="1"/>
      <w:numFmt w:val="decimal"/>
      <w:lvlText w:val="%1."/>
      <w:lvlJc w:val="left"/>
      <w:pPr>
        <w:tabs>
          <w:tab w:val="num" w:pos="144"/>
        </w:tabs>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AD0918"/>
    <w:multiLevelType w:val="multilevel"/>
    <w:tmpl w:val="FD2284C6"/>
    <w:numStyleLink w:val="FSAListBullet"/>
  </w:abstractNum>
  <w:abstractNum w:abstractNumId="38">
    <w:nsid w:val="54132F62"/>
    <w:multiLevelType w:val="multilevel"/>
    <w:tmpl w:val="E8D24184"/>
    <w:styleLink w:val="CurrentList8"/>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7650685"/>
    <w:multiLevelType w:val="multilevel"/>
    <w:tmpl w:val="AA1C60F4"/>
    <w:styleLink w:val="CurrentList25"/>
    <w:lvl w:ilvl="0">
      <w:start w:val="1"/>
      <w:numFmt w:val="decimal"/>
      <w:lvlText w:val="%1."/>
      <w:lvlJc w:val="left"/>
      <w:pPr>
        <w:tabs>
          <w:tab w:val="num" w:pos="288"/>
        </w:tabs>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8E91D42"/>
    <w:multiLevelType w:val="multilevel"/>
    <w:tmpl w:val="0F7426F2"/>
    <w:styleLink w:val="CurrentList21"/>
    <w:lvl w:ilvl="0">
      <w:start w:val="1"/>
      <w:numFmt w:val="decimal"/>
      <w:lvlText w:val="%1."/>
      <w:lvlJc w:val="left"/>
      <w:pPr>
        <w:ind w:left="288"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A1C1ADC"/>
    <w:multiLevelType w:val="multilevel"/>
    <w:tmpl w:val="E8D24184"/>
    <w:styleLink w:val="CurrentList7"/>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B0E781C"/>
    <w:multiLevelType w:val="hybridMultilevel"/>
    <w:tmpl w:val="303A687C"/>
    <w:lvl w:ilvl="0">
      <w:start w:val="1"/>
      <w:numFmt w:val="decimal"/>
      <w:pStyle w:val="Heading2"/>
      <w:lvlText w:val="Section %1:"/>
      <w:lvlJc w:val="left"/>
      <w:pPr>
        <w:ind w:left="27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F687390"/>
    <w:multiLevelType w:val="multilevel"/>
    <w:tmpl w:val="2C308F9E"/>
    <w:styleLink w:val="CurrentList30"/>
    <w:lvl w:ilvl="0">
      <w:start w:val="1"/>
      <w:numFmt w:val="decimal"/>
      <w:lvlText w:val="%1."/>
      <w:lvlJc w:val="left"/>
      <w:pPr>
        <w:ind w:left="0" w:firstLine="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13C10D7"/>
    <w:multiLevelType w:val="multilevel"/>
    <w:tmpl w:val="538690DA"/>
    <w:styleLink w:val="CurrentList36"/>
    <w:lvl w:ilvl="0">
      <w:start w:val="1"/>
      <w:numFmt w:val="decimal"/>
      <w:lvlText w:val="%1."/>
      <w:lvlJc w:val="left"/>
      <w:pPr>
        <w:ind w:left="0"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22F6992"/>
    <w:multiLevelType w:val="multilevel"/>
    <w:tmpl w:val="0942A72A"/>
    <w:styleLink w:val="CurrentList38"/>
    <w:lvl w:ilvl="0">
      <w:start w:val="1"/>
      <w:numFmt w:val="decimal"/>
      <w:lvlText w:val="%1."/>
      <w:lvlJc w:val="left"/>
      <w:pPr>
        <w:ind w:left="0"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34473BB"/>
    <w:multiLevelType w:val="hybridMultilevel"/>
    <w:tmpl w:val="FFACF06A"/>
    <w:lvl w:ilvl="0">
      <w:start w:val="1"/>
      <w:numFmt w:val="decimal"/>
      <w:pStyle w:val="ListNumber"/>
      <w:lvlText w:val="%1."/>
      <w:lvlJc w:val="left"/>
      <w:pPr>
        <w:ind w:left="720" w:hanging="360"/>
      </w:pPr>
      <w:rPr>
        <w:rFonts w:ascii="Arial" w:hAnsi="Arial" w:hint="default"/>
        <w:b/>
        <w:i w:val="0"/>
        <w:caps w:val="0"/>
        <w:strike w:val="0"/>
        <w:dstrike w:val="0"/>
        <w:vanish w:val="0"/>
        <w:sz w:val="24"/>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56B023E"/>
    <w:multiLevelType w:val="multilevel"/>
    <w:tmpl w:val="04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7126854"/>
    <w:multiLevelType w:val="multilevel"/>
    <w:tmpl w:val="BB787284"/>
    <w:styleLink w:val="CurrentList41"/>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7AD3844"/>
    <w:multiLevelType w:val="hybridMultilevel"/>
    <w:tmpl w:val="9FDC52D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0">
    <w:nsid w:val="684861E7"/>
    <w:multiLevelType w:val="multilevel"/>
    <w:tmpl w:val="737E0804"/>
    <w:styleLink w:val="CurrentList1"/>
    <w:lvl w:ilvl="0">
      <w:start w:val="1"/>
      <w:numFmt w:val="decimal"/>
      <w:lvlText w:val="%1."/>
      <w:lvlJc w:val="left"/>
      <w:pPr>
        <w:ind w:left="72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8652C75"/>
    <w:multiLevelType w:val="multilevel"/>
    <w:tmpl w:val="0F0A6B54"/>
    <w:styleLink w:val="CurrentList35"/>
    <w:lvl w:ilvl="0">
      <w:start w:val="1"/>
      <w:numFmt w:val="decimal"/>
      <w:lvlText w:val="%1."/>
      <w:lvlJc w:val="left"/>
      <w:pPr>
        <w:ind w:left="0"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BD804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6F4B6D6D"/>
    <w:multiLevelType w:val="multilevel"/>
    <w:tmpl w:val="78C8F774"/>
    <w:styleLink w:val="CurrentList32"/>
    <w:lvl w:ilvl="0">
      <w:start w:val="1"/>
      <w:numFmt w:val="decimal"/>
      <w:lvlText w:val="%1."/>
      <w:lvlJc w:val="left"/>
      <w:pPr>
        <w:ind w:left="-432" w:firstLine="43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19B1E86"/>
    <w:multiLevelType w:val="multilevel"/>
    <w:tmpl w:val="FD2284C6"/>
    <w:styleLink w:val="FSAListBullet"/>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
      <w:lvlJc w:val="left"/>
      <w:pPr>
        <w:ind w:left="1080" w:hanging="360"/>
      </w:pPr>
      <w:rPr>
        <w:rFonts w:ascii="Symbol" w:hAnsi="Symbol" w:hint="default"/>
        <w:color w:val="auto"/>
      </w:rPr>
    </w:lvl>
    <w:lvl w:ilvl="2">
      <w:start w:val="1"/>
      <w:numFmt w:val="bullet"/>
      <w:pStyle w:val="ListBullet3"/>
      <w:lvlText w:val=""/>
      <w:lvlJc w:val="left"/>
      <w:pPr>
        <w:ind w:left="1440" w:hanging="360"/>
      </w:pPr>
      <w:rPr>
        <w:rFonts w:ascii="Symbol" w:hAnsi="Symbol" w:hint="default"/>
        <w:color w:val="auto"/>
      </w:rPr>
    </w:lvl>
    <w:lvl w:ilvl="3">
      <w:start w:val="1"/>
      <w:numFmt w:val="bullet"/>
      <w:pStyle w:val="ListBullet4"/>
      <w:lvlText w:val=""/>
      <w:lvlJc w:val="left"/>
      <w:pPr>
        <w:ind w:left="1800" w:hanging="360"/>
      </w:pPr>
      <w:rPr>
        <w:rFonts w:ascii="Symbol" w:hAnsi="Symbol" w:hint="default"/>
        <w:color w:val="auto"/>
      </w:rPr>
    </w:lvl>
    <w:lvl w:ilvl="4">
      <w:start w:val="1"/>
      <w:numFmt w:val="bullet"/>
      <w:pStyle w:val="ListBullet5"/>
      <w:lvlText w:val=""/>
      <w:lvlJc w:val="left"/>
      <w:pPr>
        <w:ind w:left="2160" w:hanging="360"/>
      </w:pPr>
      <w:rPr>
        <w:rFonts w:ascii="Symbol" w:hAnsi="Symbol" w:hint="default"/>
        <w:color w:val="auto"/>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nsid w:val="736C3DB0"/>
    <w:multiLevelType w:val="hybridMultilevel"/>
    <w:tmpl w:val="9460D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37D56B6"/>
    <w:multiLevelType w:val="multilevel"/>
    <w:tmpl w:val="E8D24184"/>
    <w:styleLink w:val="CurrentList9"/>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4511E40"/>
    <w:multiLevelType w:val="multilevel"/>
    <w:tmpl w:val="9BF69294"/>
    <w:styleLink w:val="FSAItemList"/>
    <w:lvl w:ilvl="0">
      <w:start w:val="1"/>
      <w:numFmt w:val="decimal"/>
      <w:pStyle w:val="List"/>
      <w:lvlText w:val="Item %1."/>
      <w:lvlJc w:val="left"/>
      <w:pPr>
        <w:ind w:left="1224" w:hanging="864"/>
      </w:pPr>
      <w:rPr>
        <w:rFonts w:hint="default"/>
      </w:rPr>
    </w:lvl>
    <w:lvl w:ilvl="1">
      <w:start w:val="1"/>
      <w:numFmt w:val="lowerLetter"/>
      <w:pStyle w:val="List2"/>
      <w:lvlText w:val="%2. "/>
      <w:lvlJc w:val="left"/>
      <w:pPr>
        <w:tabs>
          <w:tab w:val="num" w:pos="1872"/>
        </w:tabs>
        <w:ind w:left="1584" w:hanging="360"/>
      </w:pPr>
      <w:rPr>
        <w:rFonts w:hint="default"/>
      </w:rPr>
    </w:lvl>
    <w:lvl w:ilvl="2">
      <w:start w:val="1"/>
      <w:numFmt w:val="bullet"/>
      <w:pStyle w:val="List3"/>
      <w:lvlText w:val=""/>
      <w:lvlJc w:val="left"/>
      <w:pPr>
        <w:tabs>
          <w:tab w:val="num" w:pos="2160"/>
        </w:tabs>
        <w:ind w:left="1872" w:hanging="288"/>
      </w:pPr>
      <w:rPr>
        <w:rFonts w:ascii="Symbol" w:hAnsi="Symbol" w:hint="default"/>
        <w:color w:val="auto"/>
      </w:rPr>
    </w:lvl>
    <w:lvl w:ilvl="3">
      <w:start w:val="1"/>
      <w:numFmt w:val="bullet"/>
      <w:pStyle w:val="List4"/>
      <w:lvlText w:val="o"/>
      <w:lvlJc w:val="left"/>
      <w:pPr>
        <w:tabs>
          <w:tab w:val="num" w:pos="2520"/>
        </w:tabs>
        <w:ind w:left="2160" w:hanging="288"/>
      </w:pPr>
      <w:rPr>
        <w:rFonts w:ascii="Courier New" w:hAnsi="Courier New" w:hint="default"/>
      </w:rPr>
    </w:lvl>
    <w:lvl w:ilvl="4">
      <w:start w:val="1"/>
      <w:numFmt w:val="upperRoman"/>
      <w:pStyle w:val="List5"/>
      <w:lvlText w:val="%5%4. %3"/>
      <w:lvlJc w:val="left"/>
      <w:pPr>
        <w:tabs>
          <w:tab w:val="num" w:pos="2880"/>
        </w:tabs>
        <w:ind w:left="3600" w:hanging="720"/>
      </w:pPr>
      <w:rPr>
        <w:rFonts w:hint="default"/>
      </w:rPr>
    </w:lvl>
    <w:lvl w:ilvl="5">
      <w:start w:val="1"/>
      <w:numFmt w:val="lowerRoman"/>
      <w:lvlText w:val="(%6)"/>
      <w:lvlJc w:val="left"/>
      <w:pPr>
        <w:tabs>
          <w:tab w:val="num" w:pos="216"/>
        </w:tabs>
        <w:ind w:left="360" w:firstLine="0"/>
      </w:pPr>
      <w:rPr>
        <w:rFonts w:hint="default"/>
      </w:rPr>
    </w:lvl>
    <w:lvl w:ilvl="6">
      <w:start w:val="1"/>
      <w:numFmt w:val="decimal"/>
      <w:lvlText w:val="%7."/>
      <w:lvlJc w:val="left"/>
      <w:pPr>
        <w:tabs>
          <w:tab w:val="num" w:pos="216"/>
        </w:tabs>
        <w:ind w:left="360" w:firstLine="0"/>
      </w:pPr>
      <w:rPr>
        <w:rFonts w:hint="default"/>
      </w:rPr>
    </w:lvl>
    <w:lvl w:ilvl="7">
      <w:start w:val="1"/>
      <w:numFmt w:val="lowerLetter"/>
      <w:lvlText w:val="%8."/>
      <w:lvlJc w:val="left"/>
      <w:pPr>
        <w:tabs>
          <w:tab w:val="num" w:pos="216"/>
        </w:tabs>
        <w:ind w:left="360" w:firstLine="0"/>
      </w:pPr>
      <w:rPr>
        <w:rFonts w:hint="default"/>
      </w:rPr>
    </w:lvl>
    <w:lvl w:ilvl="8">
      <w:start w:val="1"/>
      <w:numFmt w:val="lowerRoman"/>
      <w:lvlText w:val="%9."/>
      <w:lvlJc w:val="left"/>
      <w:pPr>
        <w:tabs>
          <w:tab w:val="num" w:pos="216"/>
        </w:tabs>
        <w:ind w:left="360" w:firstLine="0"/>
      </w:pPr>
      <w:rPr>
        <w:rFonts w:hint="default"/>
      </w:rPr>
    </w:lvl>
  </w:abstractNum>
  <w:abstractNum w:abstractNumId="58">
    <w:nsid w:val="746C243C"/>
    <w:multiLevelType w:val="hybridMultilevel"/>
    <w:tmpl w:val="255484B0"/>
    <w:lvl w:ilvl="0">
      <w:start w:val="1"/>
      <w:numFmt w:val="decimal"/>
      <w:pStyle w:val="Heading4"/>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4EE2D1A"/>
    <w:multiLevelType w:val="multilevel"/>
    <w:tmpl w:val="EE443536"/>
    <w:styleLink w:val="CurrentList24"/>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7501279"/>
    <w:multiLevelType w:val="multilevel"/>
    <w:tmpl w:val="31C01364"/>
    <w:styleLink w:val="CurrentList28"/>
    <w:lvl w:ilvl="0">
      <w:start w:val="1"/>
      <w:numFmt w:val="decimal"/>
      <w:lvlText w:val="%1."/>
      <w:lvlJc w:val="left"/>
      <w:pPr>
        <w:ind w:left="144" w:hanging="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99E7FB8"/>
    <w:multiLevelType w:val="multilevel"/>
    <w:tmpl w:val="C99E6692"/>
    <w:styleLink w:val="CurrentList6"/>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2">
    <w:nsid w:val="7D1550E0"/>
    <w:multiLevelType w:val="multilevel"/>
    <w:tmpl w:val="5EA8D064"/>
    <w:styleLink w:val="CurrentList19"/>
    <w:lvl w:ilvl="0">
      <w:start w:val="1"/>
      <w:numFmt w:val="decimal"/>
      <w:lvlText w:val="%1."/>
      <w:lvlJc w:val="right"/>
      <w:pPr>
        <w:ind w:left="432" w:hanging="72"/>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nsid w:val="7D48160A"/>
    <w:multiLevelType w:val="multilevel"/>
    <w:tmpl w:val="0409001D"/>
    <w:styleLink w:val="CurrentList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DEF19BB"/>
    <w:multiLevelType w:val="multilevel"/>
    <w:tmpl w:val="2C7620AA"/>
    <w:styleLink w:val="FSANumberList"/>
    <w:lvl w:ilvl="0">
      <w:start w:val="1"/>
      <w:numFmt w:val="upperLetter"/>
      <w:lvlText w:val="%1. "/>
      <w:lvlJc w:val="left"/>
      <w:pPr>
        <w:ind w:left="360" w:firstLine="0"/>
      </w:pPr>
      <w:rPr>
        <w:rFonts w:hint="default"/>
      </w:rPr>
    </w:lvl>
    <w:lvl w:ilvl="1">
      <w:start w:val="1"/>
      <w:numFmt w:val="decimal"/>
      <w:lvlText w:val="%2. "/>
      <w:lvlJc w:val="left"/>
      <w:pPr>
        <w:ind w:left="720" w:firstLine="0"/>
      </w:pPr>
      <w:rPr>
        <w:rFonts w:hint="default"/>
      </w:rPr>
    </w:lvl>
    <w:lvl w:ilvl="2">
      <w:start w:val="1"/>
      <w:numFmt w:val="lowerLetter"/>
      <w:lvlText w:val="(%3.) "/>
      <w:lvlJc w:val="left"/>
      <w:pPr>
        <w:ind w:left="1080" w:firstLine="0"/>
      </w:pPr>
      <w:rPr>
        <w:rFonts w:hint="default"/>
      </w:rPr>
    </w:lvl>
    <w:lvl w:ilvl="3">
      <w:start w:val="1"/>
      <w:numFmt w:val="bullet"/>
      <w:lvlText w:val=""/>
      <w:lvlJc w:val="left"/>
      <w:pPr>
        <w:ind w:left="1440" w:firstLine="0"/>
      </w:pPr>
      <w:rPr>
        <w:rFonts w:ascii="Symbol" w:hAnsi="Symbol" w:hint="default"/>
        <w:color w:val="auto"/>
      </w:rPr>
    </w:lvl>
    <w:lvl w:ilvl="4">
      <w:start w:val="1"/>
      <w:numFmt w:val="bullet"/>
      <w:lvlText w:val="o"/>
      <w:lvlJc w:val="left"/>
      <w:pPr>
        <w:ind w:left="1800" w:firstLine="0"/>
      </w:pPr>
      <w:rPr>
        <w:rFonts w:ascii="Courier New" w:hAnsi="Courier New" w:hint="default"/>
      </w:rPr>
    </w:lvl>
    <w:lvl w:ilvl="5">
      <w:start w:val="1"/>
      <w:numFmt w:val="lowerRoman"/>
      <w:lvlText w:val="(%6)"/>
      <w:lvlJc w:val="left"/>
      <w:pPr>
        <w:ind w:left="2160" w:firstLine="0"/>
      </w:pPr>
      <w:rPr>
        <w:rFonts w:hint="default"/>
      </w:rPr>
    </w:lvl>
    <w:lvl w:ilvl="6">
      <w:start w:val="1"/>
      <w:numFmt w:val="decimal"/>
      <w:lvlText w:val="%7."/>
      <w:lvlJc w:val="left"/>
      <w:pPr>
        <w:tabs>
          <w:tab w:val="num" w:pos="2808"/>
        </w:tabs>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240" w:firstLine="0"/>
      </w:pPr>
      <w:rPr>
        <w:rFonts w:hint="default"/>
      </w:rPr>
    </w:lvl>
  </w:abstractNum>
  <w:num w:numId="1" w16cid:durableId="1908803203">
    <w:abstractNumId w:val="0"/>
  </w:num>
  <w:num w:numId="2" w16cid:durableId="1241141416">
    <w:abstractNumId w:val="54"/>
  </w:num>
  <w:num w:numId="3" w16cid:durableId="1466852228">
    <w:abstractNumId w:val="64"/>
  </w:num>
  <w:num w:numId="4" w16cid:durableId="1947273849">
    <w:abstractNumId w:val="29"/>
    <w:lvlOverride w:ilvl="0">
      <w:lvl w:ilvl="0">
        <w:start w:val="1"/>
        <w:numFmt w:val="decimal"/>
        <w:pStyle w:val="List"/>
        <w:lvlText w:val="Item %1."/>
        <w:lvlJc w:val="left"/>
        <w:pPr>
          <w:ind w:left="1224" w:hanging="864"/>
        </w:pPr>
        <w:rPr>
          <w:rFonts w:hint="default"/>
          <w:b/>
          <w:bCs w:val="0"/>
        </w:rPr>
      </w:lvl>
    </w:lvlOverride>
    <w:lvlOverride w:ilvl="1">
      <w:lvl w:ilvl="1">
        <w:start w:val="1"/>
        <w:numFmt w:val="lowerLetter"/>
        <w:pStyle w:val="List2"/>
        <w:lvlText w:val="%2. "/>
        <w:lvlJc w:val="left"/>
        <w:pPr>
          <w:tabs>
            <w:tab w:val="num" w:pos="1872"/>
          </w:tabs>
          <w:ind w:left="1584" w:hanging="360"/>
        </w:pPr>
        <w:rPr>
          <w:rFonts w:hint="default"/>
        </w:rPr>
      </w:lvl>
    </w:lvlOverride>
    <w:lvlOverride w:ilvl="2">
      <w:lvl w:ilvl="2">
        <w:start w:val="1"/>
        <w:numFmt w:val="bullet"/>
        <w:pStyle w:val="List3"/>
        <w:lvlText w:val=""/>
        <w:lvlJc w:val="left"/>
        <w:pPr>
          <w:tabs>
            <w:tab w:val="num" w:pos="2160"/>
          </w:tabs>
          <w:ind w:left="1872" w:hanging="288"/>
        </w:pPr>
        <w:rPr>
          <w:rFonts w:ascii="Symbol" w:hAnsi="Symbol" w:hint="default"/>
          <w:color w:val="auto"/>
        </w:rPr>
      </w:lvl>
    </w:lvlOverride>
    <w:lvlOverride w:ilvl="3">
      <w:lvl w:ilvl="3">
        <w:start w:val="1"/>
        <w:numFmt w:val="bullet"/>
        <w:pStyle w:val="List4"/>
        <w:lvlText w:val="o"/>
        <w:lvlJc w:val="left"/>
        <w:pPr>
          <w:tabs>
            <w:tab w:val="num" w:pos="2520"/>
          </w:tabs>
          <w:ind w:left="2160" w:hanging="288"/>
        </w:pPr>
        <w:rPr>
          <w:rFonts w:ascii="Courier New" w:hAnsi="Courier New" w:hint="default"/>
        </w:rPr>
      </w:lvl>
    </w:lvlOverride>
    <w:lvlOverride w:ilvl="4">
      <w:lvl w:ilvl="4">
        <w:start w:val="1"/>
        <w:numFmt w:val="upperRoman"/>
        <w:pStyle w:val="List5"/>
        <w:lvlText w:val="%5%4. %3"/>
        <w:lvlJc w:val="left"/>
        <w:pPr>
          <w:tabs>
            <w:tab w:val="num" w:pos="2880"/>
          </w:tabs>
          <w:ind w:left="3600" w:hanging="720"/>
        </w:pPr>
        <w:rPr>
          <w:rFonts w:hint="default"/>
        </w:rPr>
      </w:lvl>
    </w:lvlOverride>
    <w:lvlOverride w:ilvl="5">
      <w:lvl w:ilvl="5">
        <w:start w:val="1"/>
        <w:numFmt w:val="lowerRoman"/>
        <w:lvlText w:val="(%6)"/>
        <w:lvlJc w:val="left"/>
        <w:pPr>
          <w:tabs>
            <w:tab w:val="num" w:pos="216"/>
          </w:tabs>
          <w:ind w:left="360" w:firstLine="0"/>
        </w:pPr>
        <w:rPr>
          <w:rFonts w:hint="default"/>
        </w:rPr>
      </w:lvl>
    </w:lvlOverride>
    <w:lvlOverride w:ilvl="6">
      <w:lvl w:ilvl="6">
        <w:start w:val="1"/>
        <w:numFmt w:val="decimal"/>
        <w:lvlText w:val="%7."/>
        <w:lvlJc w:val="left"/>
        <w:pPr>
          <w:tabs>
            <w:tab w:val="num" w:pos="216"/>
          </w:tabs>
          <w:ind w:left="360" w:firstLine="0"/>
        </w:pPr>
        <w:rPr>
          <w:rFonts w:hint="default"/>
        </w:rPr>
      </w:lvl>
    </w:lvlOverride>
    <w:lvlOverride w:ilvl="7">
      <w:lvl w:ilvl="7">
        <w:start w:val="1"/>
        <w:numFmt w:val="lowerLetter"/>
        <w:lvlText w:val="%8."/>
        <w:lvlJc w:val="left"/>
        <w:pPr>
          <w:tabs>
            <w:tab w:val="num" w:pos="216"/>
          </w:tabs>
          <w:ind w:left="360" w:firstLine="0"/>
        </w:pPr>
        <w:rPr>
          <w:rFonts w:hint="default"/>
        </w:rPr>
      </w:lvl>
    </w:lvlOverride>
    <w:lvlOverride w:ilvl="8">
      <w:lvl w:ilvl="8">
        <w:start w:val="1"/>
        <w:numFmt w:val="lowerRoman"/>
        <w:lvlText w:val="%9."/>
        <w:lvlJc w:val="left"/>
        <w:pPr>
          <w:tabs>
            <w:tab w:val="num" w:pos="216"/>
          </w:tabs>
          <w:ind w:left="360" w:firstLine="0"/>
        </w:pPr>
        <w:rPr>
          <w:rFonts w:hint="default"/>
        </w:rPr>
      </w:lvl>
    </w:lvlOverride>
  </w:num>
  <w:num w:numId="5" w16cid:durableId="180050288">
    <w:abstractNumId w:val="58"/>
  </w:num>
  <w:num w:numId="6" w16cid:durableId="322704664">
    <w:abstractNumId w:val="52"/>
  </w:num>
  <w:num w:numId="7" w16cid:durableId="1226184195">
    <w:abstractNumId w:val="15"/>
  </w:num>
  <w:num w:numId="8" w16cid:durableId="1215700691">
    <w:abstractNumId w:val="3"/>
  </w:num>
  <w:num w:numId="9" w16cid:durableId="553152668">
    <w:abstractNumId w:val="37"/>
  </w:num>
  <w:num w:numId="10" w16cid:durableId="501775373">
    <w:abstractNumId w:val="50"/>
  </w:num>
  <w:num w:numId="11" w16cid:durableId="1073310005">
    <w:abstractNumId w:val="19"/>
  </w:num>
  <w:num w:numId="12" w16cid:durableId="1175918491">
    <w:abstractNumId w:val="16"/>
  </w:num>
  <w:num w:numId="13" w16cid:durableId="702169546">
    <w:abstractNumId w:val="30"/>
  </w:num>
  <w:num w:numId="14" w16cid:durableId="832912784">
    <w:abstractNumId w:val="1"/>
  </w:num>
  <w:num w:numId="15" w16cid:durableId="425461403">
    <w:abstractNumId w:val="61"/>
  </w:num>
  <w:num w:numId="16" w16cid:durableId="734281143">
    <w:abstractNumId w:val="41"/>
  </w:num>
  <w:num w:numId="17" w16cid:durableId="272711476">
    <w:abstractNumId w:val="38"/>
  </w:num>
  <w:num w:numId="18" w16cid:durableId="998537554">
    <w:abstractNumId w:val="56"/>
  </w:num>
  <w:num w:numId="19" w16cid:durableId="1554804630">
    <w:abstractNumId w:val="27"/>
  </w:num>
  <w:num w:numId="20" w16cid:durableId="335963358">
    <w:abstractNumId w:val="42"/>
  </w:num>
  <w:num w:numId="21" w16cid:durableId="1469929567">
    <w:abstractNumId w:val="14"/>
  </w:num>
  <w:num w:numId="22" w16cid:durableId="1742557848">
    <w:abstractNumId w:val="46"/>
  </w:num>
  <w:num w:numId="23" w16cid:durableId="1345060978">
    <w:abstractNumId w:val="35"/>
  </w:num>
  <w:num w:numId="24" w16cid:durableId="1442994848">
    <w:abstractNumId w:val="32"/>
  </w:num>
  <w:num w:numId="25" w16cid:durableId="347603415">
    <w:abstractNumId w:val="57"/>
  </w:num>
  <w:num w:numId="26" w16cid:durableId="915475555">
    <w:abstractNumId w:val="47"/>
  </w:num>
  <w:num w:numId="27" w16cid:durableId="1855995277">
    <w:abstractNumId w:val="28"/>
  </w:num>
  <w:num w:numId="28" w16cid:durableId="1163080302">
    <w:abstractNumId w:val="8"/>
  </w:num>
  <w:num w:numId="29" w16cid:durableId="1564634344">
    <w:abstractNumId w:val="28"/>
    <w:lvlOverride w:ilvl="0">
      <w:startOverride w:val="1"/>
    </w:lvlOverride>
  </w:num>
  <w:num w:numId="30" w16cid:durableId="1739286504">
    <w:abstractNumId w:val="18"/>
  </w:num>
  <w:num w:numId="31" w16cid:durableId="1128277625">
    <w:abstractNumId w:val="17"/>
  </w:num>
  <w:num w:numId="32" w16cid:durableId="1647859404">
    <w:abstractNumId w:val="22"/>
  </w:num>
  <w:num w:numId="33" w16cid:durableId="35349350">
    <w:abstractNumId w:val="10"/>
  </w:num>
  <w:num w:numId="34" w16cid:durableId="942032294">
    <w:abstractNumId w:val="17"/>
    <w:lvlOverride w:ilvl="0">
      <w:startOverride w:val="1"/>
    </w:lvlOverride>
  </w:num>
  <w:num w:numId="35" w16cid:durableId="1564947783">
    <w:abstractNumId w:val="17"/>
    <w:lvlOverride w:ilvl="0">
      <w:startOverride w:val="1"/>
    </w:lvlOverride>
  </w:num>
  <w:num w:numId="36" w16cid:durableId="1880045242">
    <w:abstractNumId w:val="62"/>
  </w:num>
  <w:num w:numId="37" w16cid:durableId="1063986191">
    <w:abstractNumId w:val="13"/>
  </w:num>
  <w:num w:numId="38" w16cid:durableId="1712463720">
    <w:abstractNumId w:val="11"/>
  </w:num>
  <w:num w:numId="39" w16cid:durableId="543056752">
    <w:abstractNumId w:val="40"/>
  </w:num>
  <w:num w:numId="40" w16cid:durableId="60250447">
    <w:abstractNumId w:val="25"/>
  </w:num>
  <w:num w:numId="41" w16cid:durableId="714548329">
    <w:abstractNumId w:val="9"/>
  </w:num>
  <w:num w:numId="42" w16cid:durableId="107700990">
    <w:abstractNumId w:val="59"/>
  </w:num>
  <w:num w:numId="43" w16cid:durableId="1482891309">
    <w:abstractNumId w:val="39"/>
  </w:num>
  <w:num w:numId="44" w16cid:durableId="1195271998">
    <w:abstractNumId w:val="36"/>
  </w:num>
  <w:num w:numId="45" w16cid:durableId="464082047">
    <w:abstractNumId w:val="12"/>
  </w:num>
  <w:num w:numId="46" w16cid:durableId="1769740091">
    <w:abstractNumId w:val="60"/>
  </w:num>
  <w:num w:numId="47" w16cid:durableId="547112268">
    <w:abstractNumId w:val="5"/>
  </w:num>
  <w:num w:numId="48" w16cid:durableId="974795316">
    <w:abstractNumId w:val="43"/>
  </w:num>
  <w:num w:numId="49" w16cid:durableId="1825657674">
    <w:abstractNumId w:val="33"/>
  </w:num>
  <w:num w:numId="50" w16cid:durableId="1095709824">
    <w:abstractNumId w:val="53"/>
  </w:num>
  <w:num w:numId="51" w16cid:durableId="2048135988">
    <w:abstractNumId w:val="4"/>
  </w:num>
  <w:num w:numId="52" w16cid:durableId="1995914616">
    <w:abstractNumId w:val="6"/>
  </w:num>
  <w:num w:numId="53" w16cid:durableId="1229655559">
    <w:abstractNumId w:val="51"/>
  </w:num>
  <w:num w:numId="54" w16cid:durableId="1008406522">
    <w:abstractNumId w:val="44"/>
  </w:num>
  <w:num w:numId="55" w16cid:durableId="2070691346">
    <w:abstractNumId w:val="2"/>
  </w:num>
  <w:num w:numId="56" w16cid:durableId="1534079764">
    <w:abstractNumId w:val="45"/>
  </w:num>
  <w:num w:numId="57" w16cid:durableId="1724672992">
    <w:abstractNumId w:val="20"/>
  </w:num>
  <w:num w:numId="58" w16cid:durableId="1714385411">
    <w:abstractNumId w:val="23"/>
  </w:num>
  <w:num w:numId="59" w16cid:durableId="552274078">
    <w:abstractNumId w:val="48"/>
  </w:num>
  <w:num w:numId="60" w16cid:durableId="1867332609">
    <w:abstractNumId w:val="7"/>
  </w:num>
  <w:num w:numId="61" w16cid:durableId="1328903551">
    <w:abstractNumId w:val="26"/>
  </w:num>
  <w:num w:numId="62" w16cid:durableId="429086898">
    <w:abstractNumId w:val="63"/>
  </w:num>
  <w:num w:numId="63" w16cid:durableId="218708280">
    <w:abstractNumId w:val="31"/>
  </w:num>
  <w:num w:numId="64" w16cid:durableId="2133865196">
    <w:abstractNumId w:val="21"/>
  </w:num>
  <w:num w:numId="65" w16cid:durableId="1219971599">
    <w:abstractNumId w:val="55"/>
  </w:num>
  <w:num w:numId="66" w16cid:durableId="1280381096">
    <w:abstractNumId w:val="24"/>
  </w:num>
  <w:num w:numId="67" w16cid:durableId="228073753">
    <w:abstractNumId w:val="49"/>
  </w:num>
  <w:num w:numId="68" w16cid:durableId="1865824367">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C2"/>
    <w:rsid w:val="00000CBE"/>
    <w:rsid w:val="00002FDD"/>
    <w:rsid w:val="00003DC9"/>
    <w:rsid w:val="00004944"/>
    <w:rsid w:val="00005A0E"/>
    <w:rsid w:val="00006983"/>
    <w:rsid w:val="000071F9"/>
    <w:rsid w:val="00007807"/>
    <w:rsid w:val="00007D01"/>
    <w:rsid w:val="00012A4C"/>
    <w:rsid w:val="00012A66"/>
    <w:rsid w:val="00012A95"/>
    <w:rsid w:val="00012E25"/>
    <w:rsid w:val="00012EB2"/>
    <w:rsid w:val="00013FD4"/>
    <w:rsid w:val="0001420E"/>
    <w:rsid w:val="000142F1"/>
    <w:rsid w:val="0001430F"/>
    <w:rsid w:val="00014E50"/>
    <w:rsid w:val="000157E5"/>
    <w:rsid w:val="00015B10"/>
    <w:rsid w:val="000171D2"/>
    <w:rsid w:val="000175C5"/>
    <w:rsid w:val="000177A3"/>
    <w:rsid w:val="00017E88"/>
    <w:rsid w:val="00020016"/>
    <w:rsid w:val="00020DF4"/>
    <w:rsid w:val="00021741"/>
    <w:rsid w:val="00021E7A"/>
    <w:rsid w:val="0002247A"/>
    <w:rsid w:val="00022C14"/>
    <w:rsid w:val="00022DB1"/>
    <w:rsid w:val="00023985"/>
    <w:rsid w:val="000239CF"/>
    <w:rsid w:val="00023F1E"/>
    <w:rsid w:val="0002461B"/>
    <w:rsid w:val="000246ED"/>
    <w:rsid w:val="000251F6"/>
    <w:rsid w:val="000266D0"/>
    <w:rsid w:val="000273B7"/>
    <w:rsid w:val="000277E8"/>
    <w:rsid w:val="000306AA"/>
    <w:rsid w:val="00030B1B"/>
    <w:rsid w:val="000312C5"/>
    <w:rsid w:val="00031452"/>
    <w:rsid w:val="000319A8"/>
    <w:rsid w:val="00031EB8"/>
    <w:rsid w:val="00032743"/>
    <w:rsid w:val="00033B07"/>
    <w:rsid w:val="00033F35"/>
    <w:rsid w:val="000352C5"/>
    <w:rsid w:val="00036FC7"/>
    <w:rsid w:val="00037AE2"/>
    <w:rsid w:val="000403B8"/>
    <w:rsid w:val="00040788"/>
    <w:rsid w:val="0004084B"/>
    <w:rsid w:val="00043070"/>
    <w:rsid w:val="00043218"/>
    <w:rsid w:val="00043B12"/>
    <w:rsid w:val="00044852"/>
    <w:rsid w:val="00044E47"/>
    <w:rsid w:val="000456A1"/>
    <w:rsid w:val="00045876"/>
    <w:rsid w:val="00045E39"/>
    <w:rsid w:val="00045EB2"/>
    <w:rsid w:val="0004664B"/>
    <w:rsid w:val="00046EB5"/>
    <w:rsid w:val="00047261"/>
    <w:rsid w:val="0004756A"/>
    <w:rsid w:val="00047661"/>
    <w:rsid w:val="00050546"/>
    <w:rsid w:val="00050A57"/>
    <w:rsid w:val="000519FD"/>
    <w:rsid w:val="00051DB2"/>
    <w:rsid w:val="00052A9F"/>
    <w:rsid w:val="00052B4C"/>
    <w:rsid w:val="00053067"/>
    <w:rsid w:val="00054E98"/>
    <w:rsid w:val="0005539B"/>
    <w:rsid w:val="00055CD0"/>
    <w:rsid w:val="0006029B"/>
    <w:rsid w:val="00061301"/>
    <w:rsid w:val="000631D8"/>
    <w:rsid w:val="000647AC"/>
    <w:rsid w:val="00064E41"/>
    <w:rsid w:val="00066C88"/>
    <w:rsid w:val="0006759A"/>
    <w:rsid w:val="00067673"/>
    <w:rsid w:val="00070761"/>
    <w:rsid w:val="000718EE"/>
    <w:rsid w:val="00071F0F"/>
    <w:rsid w:val="000733DD"/>
    <w:rsid w:val="00073886"/>
    <w:rsid w:val="00074477"/>
    <w:rsid w:val="00076024"/>
    <w:rsid w:val="00077B7C"/>
    <w:rsid w:val="00080974"/>
    <w:rsid w:val="00080B7C"/>
    <w:rsid w:val="00081BA5"/>
    <w:rsid w:val="00082306"/>
    <w:rsid w:val="00082A00"/>
    <w:rsid w:val="00082A07"/>
    <w:rsid w:val="000832DD"/>
    <w:rsid w:val="00083FD0"/>
    <w:rsid w:val="00085433"/>
    <w:rsid w:val="000864A2"/>
    <w:rsid w:val="00086938"/>
    <w:rsid w:val="000873FA"/>
    <w:rsid w:val="00087A04"/>
    <w:rsid w:val="00087E31"/>
    <w:rsid w:val="00090B63"/>
    <w:rsid w:val="00091526"/>
    <w:rsid w:val="00092742"/>
    <w:rsid w:val="000929D9"/>
    <w:rsid w:val="000940C2"/>
    <w:rsid w:val="000940E4"/>
    <w:rsid w:val="0009417F"/>
    <w:rsid w:val="000947C4"/>
    <w:rsid w:val="00094A0C"/>
    <w:rsid w:val="00095044"/>
    <w:rsid w:val="00095850"/>
    <w:rsid w:val="00095ABA"/>
    <w:rsid w:val="00096393"/>
    <w:rsid w:val="00096E27"/>
    <w:rsid w:val="00096F55"/>
    <w:rsid w:val="000A0363"/>
    <w:rsid w:val="000A03CC"/>
    <w:rsid w:val="000A27D2"/>
    <w:rsid w:val="000A2845"/>
    <w:rsid w:val="000A471F"/>
    <w:rsid w:val="000A4BC0"/>
    <w:rsid w:val="000A5283"/>
    <w:rsid w:val="000A52D0"/>
    <w:rsid w:val="000A5B70"/>
    <w:rsid w:val="000A5E27"/>
    <w:rsid w:val="000A7251"/>
    <w:rsid w:val="000B0073"/>
    <w:rsid w:val="000B0371"/>
    <w:rsid w:val="000B0516"/>
    <w:rsid w:val="000B0685"/>
    <w:rsid w:val="000B0A98"/>
    <w:rsid w:val="000B0DA0"/>
    <w:rsid w:val="000B0DED"/>
    <w:rsid w:val="000B1AB9"/>
    <w:rsid w:val="000B1FE7"/>
    <w:rsid w:val="000B2C16"/>
    <w:rsid w:val="000B2C39"/>
    <w:rsid w:val="000B2CE6"/>
    <w:rsid w:val="000B334A"/>
    <w:rsid w:val="000B3C45"/>
    <w:rsid w:val="000B4444"/>
    <w:rsid w:val="000B5C6C"/>
    <w:rsid w:val="000B62B6"/>
    <w:rsid w:val="000B63DF"/>
    <w:rsid w:val="000B6AE8"/>
    <w:rsid w:val="000B72EC"/>
    <w:rsid w:val="000B7E59"/>
    <w:rsid w:val="000C0170"/>
    <w:rsid w:val="000C0638"/>
    <w:rsid w:val="000C2092"/>
    <w:rsid w:val="000C225D"/>
    <w:rsid w:val="000C2BDA"/>
    <w:rsid w:val="000C35CB"/>
    <w:rsid w:val="000C3BD0"/>
    <w:rsid w:val="000C4B86"/>
    <w:rsid w:val="000C4F2D"/>
    <w:rsid w:val="000C4FEA"/>
    <w:rsid w:val="000C58F8"/>
    <w:rsid w:val="000C5E91"/>
    <w:rsid w:val="000C5FFD"/>
    <w:rsid w:val="000C6FE2"/>
    <w:rsid w:val="000C7226"/>
    <w:rsid w:val="000C74FF"/>
    <w:rsid w:val="000D06C0"/>
    <w:rsid w:val="000D0E49"/>
    <w:rsid w:val="000D1C7E"/>
    <w:rsid w:val="000D264A"/>
    <w:rsid w:val="000D31D3"/>
    <w:rsid w:val="000D414B"/>
    <w:rsid w:val="000D5277"/>
    <w:rsid w:val="000D5A0C"/>
    <w:rsid w:val="000D5F4C"/>
    <w:rsid w:val="000D647F"/>
    <w:rsid w:val="000D6722"/>
    <w:rsid w:val="000D6AB2"/>
    <w:rsid w:val="000D6E05"/>
    <w:rsid w:val="000D7444"/>
    <w:rsid w:val="000D771E"/>
    <w:rsid w:val="000D79B7"/>
    <w:rsid w:val="000D7D3A"/>
    <w:rsid w:val="000E068C"/>
    <w:rsid w:val="000E202B"/>
    <w:rsid w:val="000E2CAE"/>
    <w:rsid w:val="000E3D84"/>
    <w:rsid w:val="000E431E"/>
    <w:rsid w:val="000E4F37"/>
    <w:rsid w:val="000E5806"/>
    <w:rsid w:val="000E6450"/>
    <w:rsid w:val="000E6602"/>
    <w:rsid w:val="000E6D1B"/>
    <w:rsid w:val="000E73FD"/>
    <w:rsid w:val="000F04E9"/>
    <w:rsid w:val="000F101B"/>
    <w:rsid w:val="000F1D66"/>
    <w:rsid w:val="000F43E7"/>
    <w:rsid w:val="000F4DD4"/>
    <w:rsid w:val="000F5346"/>
    <w:rsid w:val="000F6351"/>
    <w:rsid w:val="000F6B04"/>
    <w:rsid w:val="000F6EB7"/>
    <w:rsid w:val="00100179"/>
    <w:rsid w:val="00100897"/>
    <w:rsid w:val="0010095F"/>
    <w:rsid w:val="00101564"/>
    <w:rsid w:val="00102312"/>
    <w:rsid w:val="00102732"/>
    <w:rsid w:val="001040B1"/>
    <w:rsid w:val="00104361"/>
    <w:rsid w:val="00104FC3"/>
    <w:rsid w:val="00105531"/>
    <w:rsid w:val="00105714"/>
    <w:rsid w:val="00106A7E"/>
    <w:rsid w:val="00106ACD"/>
    <w:rsid w:val="0011044F"/>
    <w:rsid w:val="00110587"/>
    <w:rsid w:val="00110EF5"/>
    <w:rsid w:val="0011200F"/>
    <w:rsid w:val="00112503"/>
    <w:rsid w:val="001130AA"/>
    <w:rsid w:val="00113187"/>
    <w:rsid w:val="001133F5"/>
    <w:rsid w:val="00113883"/>
    <w:rsid w:val="0011515A"/>
    <w:rsid w:val="00115C42"/>
    <w:rsid w:val="00115D85"/>
    <w:rsid w:val="00116490"/>
    <w:rsid w:val="00116B49"/>
    <w:rsid w:val="001174E0"/>
    <w:rsid w:val="0012065C"/>
    <w:rsid w:val="0012293F"/>
    <w:rsid w:val="00122BD4"/>
    <w:rsid w:val="00123C57"/>
    <w:rsid w:val="00127AEC"/>
    <w:rsid w:val="001302CF"/>
    <w:rsid w:val="0013055D"/>
    <w:rsid w:val="001318BE"/>
    <w:rsid w:val="00132267"/>
    <w:rsid w:val="0013295D"/>
    <w:rsid w:val="00132A71"/>
    <w:rsid w:val="00132C5D"/>
    <w:rsid w:val="00132EFE"/>
    <w:rsid w:val="00132FF0"/>
    <w:rsid w:val="00133A82"/>
    <w:rsid w:val="001342B1"/>
    <w:rsid w:val="001355BE"/>
    <w:rsid w:val="00135D55"/>
    <w:rsid w:val="00135E53"/>
    <w:rsid w:val="00135F5E"/>
    <w:rsid w:val="0013636D"/>
    <w:rsid w:val="00136F0F"/>
    <w:rsid w:val="00137384"/>
    <w:rsid w:val="00137934"/>
    <w:rsid w:val="00137A8C"/>
    <w:rsid w:val="00140CC3"/>
    <w:rsid w:val="001436E1"/>
    <w:rsid w:val="00144876"/>
    <w:rsid w:val="001448E9"/>
    <w:rsid w:val="00147B2E"/>
    <w:rsid w:val="00150664"/>
    <w:rsid w:val="00150998"/>
    <w:rsid w:val="001509C2"/>
    <w:rsid w:val="00150AA1"/>
    <w:rsid w:val="00151B4A"/>
    <w:rsid w:val="00152360"/>
    <w:rsid w:val="0015251A"/>
    <w:rsid w:val="00152B29"/>
    <w:rsid w:val="00152FEC"/>
    <w:rsid w:val="001542BB"/>
    <w:rsid w:val="001545CD"/>
    <w:rsid w:val="00155951"/>
    <w:rsid w:val="00156AC0"/>
    <w:rsid w:val="00156B9C"/>
    <w:rsid w:val="00157A0B"/>
    <w:rsid w:val="00157DAD"/>
    <w:rsid w:val="00160B07"/>
    <w:rsid w:val="00162710"/>
    <w:rsid w:val="00163183"/>
    <w:rsid w:val="0016478E"/>
    <w:rsid w:val="00165E7B"/>
    <w:rsid w:val="00166031"/>
    <w:rsid w:val="00170D72"/>
    <w:rsid w:val="00172EDB"/>
    <w:rsid w:val="00173C2F"/>
    <w:rsid w:val="00174129"/>
    <w:rsid w:val="00174AA3"/>
    <w:rsid w:val="00174B73"/>
    <w:rsid w:val="00174C0C"/>
    <w:rsid w:val="00174D20"/>
    <w:rsid w:val="00175783"/>
    <w:rsid w:val="001759F8"/>
    <w:rsid w:val="00175A30"/>
    <w:rsid w:val="00176311"/>
    <w:rsid w:val="001774A3"/>
    <w:rsid w:val="001807ED"/>
    <w:rsid w:val="001808F1"/>
    <w:rsid w:val="00180941"/>
    <w:rsid w:val="00181DBB"/>
    <w:rsid w:val="00184214"/>
    <w:rsid w:val="0018658B"/>
    <w:rsid w:val="0018719C"/>
    <w:rsid w:val="00187E00"/>
    <w:rsid w:val="00190F7E"/>
    <w:rsid w:val="001917FF"/>
    <w:rsid w:val="0019184A"/>
    <w:rsid w:val="00194224"/>
    <w:rsid w:val="00194335"/>
    <w:rsid w:val="00195467"/>
    <w:rsid w:val="00195ADC"/>
    <w:rsid w:val="00196440"/>
    <w:rsid w:val="001974A1"/>
    <w:rsid w:val="00197CDD"/>
    <w:rsid w:val="00197D87"/>
    <w:rsid w:val="001A096C"/>
    <w:rsid w:val="001A1551"/>
    <w:rsid w:val="001A2583"/>
    <w:rsid w:val="001A25F2"/>
    <w:rsid w:val="001A4395"/>
    <w:rsid w:val="001A4AE7"/>
    <w:rsid w:val="001A4F46"/>
    <w:rsid w:val="001A68E2"/>
    <w:rsid w:val="001A6E25"/>
    <w:rsid w:val="001A76F5"/>
    <w:rsid w:val="001A7844"/>
    <w:rsid w:val="001B06CC"/>
    <w:rsid w:val="001B083C"/>
    <w:rsid w:val="001B10C6"/>
    <w:rsid w:val="001B175E"/>
    <w:rsid w:val="001B1A71"/>
    <w:rsid w:val="001B2248"/>
    <w:rsid w:val="001B2DF8"/>
    <w:rsid w:val="001B35FC"/>
    <w:rsid w:val="001B4523"/>
    <w:rsid w:val="001B452C"/>
    <w:rsid w:val="001B49D1"/>
    <w:rsid w:val="001B64E6"/>
    <w:rsid w:val="001B67FA"/>
    <w:rsid w:val="001B7209"/>
    <w:rsid w:val="001B7235"/>
    <w:rsid w:val="001B7718"/>
    <w:rsid w:val="001B7E48"/>
    <w:rsid w:val="001C0C8B"/>
    <w:rsid w:val="001C229C"/>
    <w:rsid w:val="001C26BD"/>
    <w:rsid w:val="001C2879"/>
    <w:rsid w:val="001C39A5"/>
    <w:rsid w:val="001C3E3A"/>
    <w:rsid w:val="001C4ADB"/>
    <w:rsid w:val="001C548B"/>
    <w:rsid w:val="001C5540"/>
    <w:rsid w:val="001C5C8C"/>
    <w:rsid w:val="001C60D5"/>
    <w:rsid w:val="001C67D9"/>
    <w:rsid w:val="001C6C9F"/>
    <w:rsid w:val="001C770D"/>
    <w:rsid w:val="001C7D51"/>
    <w:rsid w:val="001D0EAB"/>
    <w:rsid w:val="001D1153"/>
    <w:rsid w:val="001D1548"/>
    <w:rsid w:val="001D1992"/>
    <w:rsid w:val="001D19CA"/>
    <w:rsid w:val="001D1CED"/>
    <w:rsid w:val="001D1EA3"/>
    <w:rsid w:val="001D2188"/>
    <w:rsid w:val="001D2709"/>
    <w:rsid w:val="001D342D"/>
    <w:rsid w:val="001D52E2"/>
    <w:rsid w:val="001D53EE"/>
    <w:rsid w:val="001D60FC"/>
    <w:rsid w:val="001D73E0"/>
    <w:rsid w:val="001D7B50"/>
    <w:rsid w:val="001E0179"/>
    <w:rsid w:val="001E082B"/>
    <w:rsid w:val="001E17D3"/>
    <w:rsid w:val="001E3507"/>
    <w:rsid w:val="001E3E61"/>
    <w:rsid w:val="001E3EC6"/>
    <w:rsid w:val="001E468E"/>
    <w:rsid w:val="001E4905"/>
    <w:rsid w:val="001E5A82"/>
    <w:rsid w:val="001E77C6"/>
    <w:rsid w:val="001E7A64"/>
    <w:rsid w:val="001F0165"/>
    <w:rsid w:val="001F02EA"/>
    <w:rsid w:val="001F079E"/>
    <w:rsid w:val="001F0880"/>
    <w:rsid w:val="001F0FF7"/>
    <w:rsid w:val="001F1038"/>
    <w:rsid w:val="001F142D"/>
    <w:rsid w:val="001F1D53"/>
    <w:rsid w:val="001F1E8A"/>
    <w:rsid w:val="001F20E6"/>
    <w:rsid w:val="001F235B"/>
    <w:rsid w:val="001F3837"/>
    <w:rsid w:val="001F41A9"/>
    <w:rsid w:val="001F481F"/>
    <w:rsid w:val="001F6B97"/>
    <w:rsid w:val="00201ABC"/>
    <w:rsid w:val="00201D77"/>
    <w:rsid w:val="00202590"/>
    <w:rsid w:val="002027DE"/>
    <w:rsid w:val="00205034"/>
    <w:rsid w:val="00205680"/>
    <w:rsid w:val="00205C77"/>
    <w:rsid w:val="00206B5B"/>
    <w:rsid w:val="00207259"/>
    <w:rsid w:val="002072D2"/>
    <w:rsid w:val="0021051F"/>
    <w:rsid w:val="0021053F"/>
    <w:rsid w:val="0021138A"/>
    <w:rsid w:val="00211FA8"/>
    <w:rsid w:val="002135F9"/>
    <w:rsid w:val="0021373F"/>
    <w:rsid w:val="00213787"/>
    <w:rsid w:val="002147C6"/>
    <w:rsid w:val="0021633B"/>
    <w:rsid w:val="00216679"/>
    <w:rsid w:val="00217D29"/>
    <w:rsid w:val="00217F1C"/>
    <w:rsid w:val="00220CC6"/>
    <w:rsid w:val="002218D2"/>
    <w:rsid w:val="00221B7A"/>
    <w:rsid w:val="00221EDD"/>
    <w:rsid w:val="00222402"/>
    <w:rsid w:val="00223030"/>
    <w:rsid w:val="00223354"/>
    <w:rsid w:val="00224AB9"/>
    <w:rsid w:val="00225238"/>
    <w:rsid w:val="002260BF"/>
    <w:rsid w:val="002273FA"/>
    <w:rsid w:val="00227D56"/>
    <w:rsid w:val="00227F7E"/>
    <w:rsid w:val="002305A8"/>
    <w:rsid w:val="002320C5"/>
    <w:rsid w:val="00232C80"/>
    <w:rsid w:val="0023330E"/>
    <w:rsid w:val="0023353D"/>
    <w:rsid w:val="00233D93"/>
    <w:rsid w:val="0023450C"/>
    <w:rsid w:val="00234B45"/>
    <w:rsid w:val="00235040"/>
    <w:rsid w:val="00235330"/>
    <w:rsid w:val="00235C55"/>
    <w:rsid w:val="00235C5F"/>
    <w:rsid w:val="002362E1"/>
    <w:rsid w:val="00240848"/>
    <w:rsid w:val="00240DC9"/>
    <w:rsid w:val="00241146"/>
    <w:rsid w:val="0024135F"/>
    <w:rsid w:val="00241EDC"/>
    <w:rsid w:val="00242C4A"/>
    <w:rsid w:val="002433CC"/>
    <w:rsid w:val="002440FC"/>
    <w:rsid w:val="00244AFC"/>
    <w:rsid w:val="00244FF1"/>
    <w:rsid w:val="002461DE"/>
    <w:rsid w:val="002465B0"/>
    <w:rsid w:val="00247F08"/>
    <w:rsid w:val="002504BF"/>
    <w:rsid w:val="0025072D"/>
    <w:rsid w:val="002507DF"/>
    <w:rsid w:val="00250C47"/>
    <w:rsid w:val="00250C96"/>
    <w:rsid w:val="00250D5C"/>
    <w:rsid w:val="002528A7"/>
    <w:rsid w:val="00252AAC"/>
    <w:rsid w:val="0025373E"/>
    <w:rsid w:val="002540D7"/>
    <w:rsid w:val="00254F73"/>
    <w:rsid w:val="00255516"/>
    <w:rsid w:val="00255688"/>
    <w:rsid w:val="002558A4"/>
    <w:rsid w:val="002559F9"/>
    <w:rsid w:val="0025633F"/>
    <w:rsid w:val="00257341"/>
    <w:rsid w:val="0025754F"/>
    <w:rsid w:val="00257B55"/>
    <w:rsid w:val="00260E19"/>
    <w:rsid w:val="002613EB"/>
    <w:rsid w:val="00261A86"/>
    <w:rsid w:val="00261B41"/>
    <w:rsid w:val="00262169"/>
    <w:rsid w:val="0026353C"/>
    <w:rsid w:val="00263743"/>
    <w:rsid w:val="002645E3"/>
    <w:rsid w:val="00264C43"/>
    <w:rsid w:val="00264FF4"/>
    <w:rsid w:val="00265790"/>
    <w:rsid w:val="002677EE"/>
    <w:rsid w:val="0027060B"/>
    <w:rsid w:val="002707EE"/>
    <w:rsid w:val="002709CC"/>
    <w:rsid w:val="00270E28"/>
    <w:rsid w:val="00271338"/>
    <w:rsid w:val="00271BEC"/>
    <w:rsid w:val="0027261B"/>
    <w:rsid w:val="002728FB"/>
    <w:rsid w:val="00273206"/>
    <w:rsid w:val="00273A9E"/>
    <w:rsid w:val="0027457A"/>
    <w:rsid w:val="002769F5"/>
    <w:rsid w:val="00276FB2"/>
    <w:rsid w:val="00277747"/>
    <w:rsid w:val="00277971"/>
    <w:rsid w:val="00277F26"/>
    <w:rsid w:val="00282D1E"/>
    <w:rsid w:val="00282E99"/>
    <w:rsid w:val="0028351B"/>
    <w:rsid w:val="0028384C"/>
    <w:rsid w:val="00283EE5"/>
    <w:rsid w:val="0028429F"/>
    <w:rsid w:val="002848E1"/>
    <w:rsid w:val="00285271"/>
    <w:rsid w:val="00285889"/>
    <w:rsid w:val="002861F7"/>
    <w:rsid w:val="00286CDD"/>
    <w:rsid w:val="002871B5"/>
    <w:rsid w:val="00290504"/>
    <w:rsid w:val="002915EB"/>
    <w:rsid w:val="002917E0"/>
    <w:rsid w:val="0029251D"/>
    <w:rsid w:val="00292A17"/>
    <w:rsid w:val="00292FEE"/>
    <w:rsid w:val="0029366A"/>
    <w:rsid w:val="00293ED3"/>
    <w:rsid w:val="002942ED"/>
    <w:rsid w:val="0029461F"/>
    <w:rsid w:val="00294E61"/>
    <w:rsid w:val="002959C1"/>
    <w:rsid w:val="00295C38"/>
    <w:rsid w:val="0029659B"/>
    <w:rsid w:val="00296628"/>
    <w:rsid w:val="0029713C"/>
    <w:rsid w:val="002971DE"/>
    <w:rsid w:val="002A03ED"/>
    <w:rsid w:val="002A0CE1"/>
    <w:rsid w:val="002A1EA7"/>
    <w:rsid w:val="002A2342"/>
    <w:rsid w:val="002A2C8E"/>
    <w:rsid w:val="002A317E"/>
    <w:rsid w:val="002A32FD"/>
    <w:rsid w:val="002A366B"/>
    <w:rsid w:val="002A3973"/>
    <w:rsid w:val="002A3E47"/>
    <w:rsid w:val="002A4F6E"/>
    <w:rsid w:val="002A5058"/>
    <w:rsid w:val="002A5366"/>
    <w:rsid w:val="002A5447"/>
    <w:rsid w:val="002A54AB"/>
    <w:rsid w:val="002A557F"/>
    <w:rsid w:val="002A5915"/>
    <w:rsid w:val="002A6ECB"/>
    <w:rsid w:val="002A75C9"/>
    <w:rsid w:val="002A77B6"/>
    <w:rsid w:val="002B035B"/>
    <w:rsid w:val="002B0746"/>
    <w:rsid w:val="002B08A5"/>
    <w:rsid w:val="002B0A2E"/>
    <w:rsid w:val="002B3165"/>
    <w:rsid w:val="002B3542"/>
    <w:rsid w:val="002B3816"/>
    <w:rsid w:val="002B400D"/>
    <w:rsid w:val="002B52DB"/>
    <w:rsid w:val="002B538D"/>
    <w:rsid w:val="002B5F73"/>
    <w:rsid w:val="002B6143"/>
    <w:rsid w:val="002B72DA"/>
    <w:rsid w:val="002C0E12"/>
    <w:rsid w:val="002C1444"/>
    <w:rsid w:val="002C198E"/>
    <w:rsid w:val="002C1BC4"/>
    <w:rsid w:val="002C238C"/>
    <w:rsid w:val="002C367E"/>
    <w:rsid w:val="002C3C3C"/>
    <w:rsid w:val="002C5326"/>
    <w:rsid w:val="002C5E2E"/>
    <w:rsid w:val="002C5F9A"/>
    <w:rsid w:val="002C619C"/>
    <w:rsid w:val="002C67BC"/>
    <w:rsid w:val="002C6828"/>
    <w:rsid w:val="002D08E8"/>
    <w:rsid w:val="002D0A9B"/>
    <w:rsid w:val="002D0BFA"/>
    <w:rsid w:val="002D0E7C"/>
    <w:rsid w:val="002D0F0C"/>
    <w:rsid w:val="002D1B94"/>
    <w:rsid w:val="002D26AB"/>
    <w:rsid w:val="002D2BE9"/>
    <w:rsid w:val="002D3BF1"/>
    <w:rsid w:val="002D5728"/>
    <w:rsid w:val="002D59E6"/>
    <w:rsid w:val="002D5D40"/>
    <w:rsid w:val="002D6941"/>
    <w:rsid w:val="002D6CB6"/>
    <w:rsid w:val="002D6E35"/>
    <w:rsid w:val="002D7E0A"/>
    <w:rsid w:val="002E05AC"/>
    <w:rsid w:val="002E08E9"/>
    <w:rsid w:val="002E316D"/>
    <w:rsid w:val="002E3889"/>
    <w:rsid w:val="002E507E"/>
    <w:rsid w:val="002E5267"/>
    <w:rsid w:val="002E580D"/>
    <w:rsid w:val="002E5C5C"/>
    <w:rsid w:val="002E687C"/>
    <w:rsid w:val="002F0626"/>
    <w:rsid w:val="002F0777"/>
    <w:rsid w:val="002F07B0"/>
    <w:rsid w:val="002F10AA"/>
    <w:rsid w:val="002F1827"/>
    <w:rsid w:val="002F2065"/>
    <w:rsid w:val="002F2CEF"/>
    <w:rsid w:val="002F3822"/>
    <w:rsid w:val="002F4664"/>
    <w:rsid w:val="002F4975"/>
    <w:rsid w:val="002F4FB3"/>
    <w:rsid w:val="002F548B"/>
    <w:rsid w:val="002F6F8C"/>
    <w:rsid w:val="002F74B9"/>
    <w:rsid w:val="00300158"/>
    <w:rsid w:val="0030038F"/>
    <w:rsid w:val="003010A4"/>
    <w:rsid w:val="0030165C"/>
    <w:rsid w:val="00301827"/>
    <w:rsid w:val="00302108"/>
    <w:rsid w:val="00302516"/>
    <w:rsid w:val="00302621"/>
    <w:rsid w:val="00302A56"/>
    <w:rsid w:val="00302A9E"/>
    <w:rsid w:val="00303284"/>
    <w:rsid w:val="00303D3D"/>
    <w:rsid w:val="003057FC"/>
    <w:rsid w:val="00306151"/>
    <w:rsid w:val="0030628B"/>
    <w:rsid w:val="00306A7C"/>
    <w:rsid w:val="0030730B"/>
    <w:rsid w:val="00307E11"/>
    <w:rsid w:val="00310840"/>
    <w:rsid w:val="003116AE"/>
    <w:rsid w:val="00312B69"/>
    <w:rsid w:val="00312FCF"/>
    <w:rsid w:val="00313FD4"/>
    <w:rsid w:val="003148BF"/>
    <w:rsid w:val="0031508E"/>
    <w:rsid w:val="00315940"/>
    <w:rsid w:val="00315D8F"/>
    <w:rsid w:val="00315EDA"/>
    <w:rsid w:val="00315F3A"/>
    <w:rsid w:val="00317203"/>
    <w:rsid w:val="00320A41"/>
    <w:rsid w:val="003224D2"/>
    <w:rsid w:val="00322553"/>
    <w:rsid w:val="00322A07"/>
    <w:rsid w:val="00322E13"/>
    <w:rsid w:val="00322EB8"/>
    <w:rsid w:val="00324DA4"/>
    <w:rsid w:val="00324E23"/>
    <w:rsid w:val="003253BE"/>
    <w:rsid w:val="00325B3B"/>
    <w:rsid w:val="0032611C"/>
    <w:rsid w:val="00326D43"/>
    <w:rsid w:val="003276DE"/>
    <w:rsid w:val="00327FA6"/>
    <w:rsid w:val="003305ED"/>
    <w:rsid w:val="00331597"/>
    <w:rsid w:val="00331923"/>
    <w:rsid w:val="00331F13"/>
    <w:rsid w:val="00332807"/>
    <w:rsid w:val="0033293B"/>
    <w:rsid w:val="00333070"/>
    <w:rsid w:val="003339E9"/>
    <w:rsid w:val="00334158"/>
    <w:rsid w:val="00334F21"/>
    <w:rsid w:val="003351A2"/>
    <w:rsid w:val="00335985"/>
    <w:rsid w:val="00337511"/>
    <w:rsid w:val="00337EC9"/>
    <w:rsid w:val="00340595"/>
    <w:rsid w:val="00340648"/>
    <w:rsid w:val="00341ABC"/>
    <w:rsid w:val="00342496"/>
    <w:rsid w:val="003435C6"/>
    <w:rsid w:val="00343E8E"/>
    <w:rsid w:val="003448C9"/>
    <w:rsid w:val="00344911"/>
    <w:rsid w:val="003453B4"/>
    <w:rsid w:val="00345B24"/>
    <w:rsid w:val="00345D1F"/>
    <w:rsid w:val="003462C0"/>
    <w:rsid w:val="003462EB"/>
    <w:rsid w:val="00346D87"/>
    <w:rsid w:val="00346E9A"/>
    <w:rsid w:val="003479B7"/>
    <w:rsid w:val="003500F5"/>
    <w:rsid w:val="00350300"/>
    <w:rsid w:val="003506EA"/>
    <w:rsid w:val="003523A5"/>
    <w:rsid w:val="00352C2C"/>
    <w:rsid w:val="00352E6F"/>
    <w:rsid w:val="003538DF"/>
    <w:rsid w:val="003549C6"/>
    <w:rsid w:val="00355533"/>
    <w:rsid w:val="0035580B"/>
    <w:rsid w:val="00355889"/>
    <w:rsid w:val="00355F7E"/>
    <w:rsid w:val="00356081"/>
    <w:rsid w:val="003563C5"/>
    <w:rsid w:val="003579F8"/>
    <w:rsid w:val="00360234"/>
    <w:rsid w:val="00360320"/>
    <w:rsid w:val="0036050C"/>
    <w:rsid w:val="00361162"/>
    <w:rsid w:val="003613EA"/>
    <w:rsid w:val="00363268"/>
    <w:rsid w:val="00363C12"/>
    <w:rsid w:val="0036518F"/>
    <w:rsid w:val="0036624E"/>
    <w:rsid w:val="00366873"/>
    <w:rsid w:val="00366C71"/>
    <w:rsid w:val="00367392"/>
    <w:rsid w:val="00367504"/>
    <w:rsid w:val="00370D2A"/>
    <w:rsid w:val="00370D6E"/>
    <w:rsid w:val="0037104B"/>
    <w:rsid w:val="00371077"/>
    <w:rsid w:val="0037139E"/>
    <w:rsid w:val="00371C4F"/>
    <w:rsid w:val="00371F2F"/>
    <w:rsid w:val="00372FBB"/>
    <w:rsid w:val="00373196"/>
    <w:rsid w:val="00373D9A"/>
    <w:rsid w:val="003745B9"/>
    <w:rsid w:val="003745C6"/>
    <w:rsid w:val="00374983"/>
    <w:rsid w:val="00374F64"/>
    <w:rsid w:val="00375855"/>
    <w:rsid w:val="00375E48"/>
    <w:rsid w:val="00376C70"/>
    <w:rsid w:val="00377542"/>
    <w:rsid w:val="0038003B"/>
    <w:rsid w:val="00380CE1"/>
    <w:rsid w:val="0038101D"/>
    <w:rsid w:val="003815C7"/>
    <w:rsid w:val="0038204B"/>
    <w:rsid w:val="00382E42"/>
    <w:rsid w:val="003830B7"/>
    <w:rsid w:val="00383CF1"/>
    <w:rsid w:val="00384439"/>
    <w:rsid w:val="003845CD"/>
    <w:rsid w:val="003848D7"/>
    <w:rsid w:val="00384CE4"/>
    <w:rsid w:val="003855F6"/>
    <w:rsid w:val="00385618"/>
    <w:rsid w:val="00385D85"/>
    <w:rsid w:val="00387223"/>
    <w:rsid w:val="00390A69"/>
    <w:rsid w:val="00391C0C"/>
    <w:rsid w:val="003926B1"/>
    <w:rsid w:val="00392C37"/>
    <w:rsid w:val="00393477"/>
    <w:rsid w:val="00394073"/>
    <w:rsid w:val="003954A7"/>
    <w:rsid w:val="003A176A"/>
    <w:rsid w:val="003A1DD5"/>
    <w:rsid w:val="003A1F86"/>
    <w:rsid w:val="003A215C"/>
    <w:rsid w:val="003A2544"/>
    <w:rsid w:val="003A38C7"/>
    <w:rsid w:val="003A3DD7"/>
    <w:rsid w:val="003A451F"/>
    <w:rsid w:val="003A460B"/>
    <w:rsid w:val="003A520B"/>
    <w:rsid w:val="003A589A"/>
    <w:rsid w:val="003A5C54"/>
    <w:rsid w:val="003A6CFC"/>
    <w:rsid w:val="003A6DC7"/>
    <w:rsid w:val="003A7077"/>
    <w:rsid w:val="003A7FEC"/>
    <w:rsid w:val="003B0A60"/>
    <w:rsid w:val="003B13BB"/>
    <w:rsid w:val="003B1F43"/>
    <w:rsid w:val="003B22C2"/>
    <w:rsid w:val="003B3895"/>
    <w:rsid w:val="003B3FB8"/>
    <w:rsid w:val="003B508C"/>
    <w:rsid w:val="003B5793"/>
    <w:rsid w:val="003B58BB"/>
    <w:rsid w:val="003B5B19"/>
    <w:rsid w:val="003B5C39"/>
    <w:rsid w:val="003B64A6"/>
    <w:rsid w:val="003B6CE3"/>
    <w:rsid w:val="003B6F0D"/>
    <w:rsid w:val="003B7213"/>
    <w:rsid w:val="003C0A0A"/>
    <w:rsid w:val="003C1039"/>
    <w:rsid w:val="003C1FA6"/>
    <w:rsid w:val="003C20D7"/>
    <w:rsid w:val="003C2D52"/>
    <w:rsid w:val="003C30F6"/>
    <w:rsid w:val="003C31CD"/>
    <w:rsid w:val="003C3FA1"/>
    <w:rsid w:val="003C4A97"/>
    <w:rsid w:val="003C4F55"/>
    <w:rsid w:val="003C5CCE"/>
    <w:rsid w:val="003C76FC"/>
    <w:rsid w:val="003D1283"/>
    <w:rsid w:val="003D1547"/>
    <w:rsid w:val="003D1681"/>
    <w:rsid w:val="003D2157"/>
    <w:rsid w:val="003D21E4"/>
    <w:rsid w:val="003D2946"/>
    <w:rsid w:val="003D2E53"/>
    <w:rsid w:val="003D3F6B"/>
    <w:rsid w:val="003D463A"/>
    <w:rsid w:val="003D4C31"/>
    <w:rsid w:val="003D513E"/>
    <w:rsid w:val="003D61C2"/>
    <w:rsid w:val="003D7799"/>
    <w:rsid w:val="003E0036"/>
    <w:rsid w:val="003E0804"/>
    <w:rsid w:val="003E122A"/>
    <w:rsid w:val="003E2AB6"/>
    <w:rsid w:val="003E3FB5"/>
    <w:rsid w:val="003E4F81"/>
    <w:rsid w:val="003E5163"/>
    <w:rsid w:val="003E64C5"/>
    <w:rsid w:val="003E69D5"/>
    <w:rsid w:val="003F02B9"/>
    <w:rsid w:val="003F0C8F"/>
    <w:rsid w:val="003F2289"/>
    <w:rsid w:val="003F3822"/>
    <w:rsid w:val="003F3B07"/>
    <w:rsid w:val="003F3DC6"/>
    <w:rsid w:val="003F4A96"/>
    <w:rsid w:val="003F5659"/>
    <w:rsid w:val="003F63ED"/>
    <w:rsid w:val="003F6723"/>
    <w:rsid w:val="003F6806"/>
    <w:rsid w:val="00401E5D"/>
    <w:rsid w:val="0040292D"/>
    <w:rsid w:val="00402C3C"/>
    <w:rsid w:val="00403327"/>
    <w:rsid w:val="004041F2"/>
    <w:rsid w:val="004052C2"/>
    <w:rsid w:val="00405396"/>
    <w:rsid w:val="00405516"/>
    <w:rsid w:val="0040572A"/>
    <w:rsid w:val="0041215E"/>
    <w:rsid w:val="00413DE6"/>
    <w:rsid w:val="00413EBF"/>
    <w:rsid w:val="004152DC"/>
    <w:rsid w:val="00415C97"/>
    <w:rsid w:val="00416515"/>
    <w:rsid w:val="0041656B"/>
    <w:rsid w:val="004165B4"/>
    <w:rsid w:val="00416EFD"/>
    <w:rsid w:val="00417D43"/>
    <w:rsid w:val="00417DA0"/>
    <w:rsid w:val="00417E00"/>
    <w:rsid w:val="00420D9E"/>
    <w:rsid w:val="00420E17"/>
    <w:rsid w:val="0042140D"/>
    <w:rsid w:val="00421EE8"/>
    <w:rsid w:val="004227E3"/>
    <w:rsid w:val="00422E45"/>
    <w:rsid w:val="00423D81"/>
    <w:rsid w:val="00424853"/>
    <w:rsid w:val="004253C3"/>
    <w:rsid w:val="0042588C"/>
    <w:rsid w:val="004258A4"/>
    <w:rsid w:val="00425E07"/>
    <w:rsid w:val="0042756C"/>
    <w:rsid w:val="004305E0"/>
    <w:rsid w:val="004326CC"/>
    <w:rsid w:val="0043356D"/>
    <w:rsid w:val="0043360C"/>
    <w:rsid w:val="004345E0"/>
    <w:rsid w:val="00436D87"/>
    <w:rsid w:val="00436FEB"/>
    <w:rsid w:val="0043772D"/>
    <w:rsid w:val="00437B2B"/>
    <w:rsid w:val="004408A8"/>
    <w:rsid w:val="00440B5F"/>
    <w:rsid w:val="00442312"/>
    <w:rsid w:val="00444319"/>
    <w:rsid w:val="004448E8"/>
    <w:rsid w:val="00444D7E"/>
    <w:rsid w:val="00444E12"/>
    <w:rsid w:val="0044541D"/>
    <w:rsid w:val="004463EE"/>
    <w:rsid w:val="004466F8"/>
    <w:rsid w:val="0044685D"/>
    <w:rsid w:val="0044696F"/>
    <w:rsid w:val="00450229"/>
    <w:rsid w:val="0045194E"/>
    <w:rsid w:val="00451D17"/>
    <w:rsid w:val="00452E0C"/>
    <w:rsid w:val="00453600"/>
    <w:rsid w:val="00453B7D"/>
    <w:rsid w:val="00454E6B"/>
    <w:rsid w:val="004552C0"/>
    <w:rsid w:val="00455D9C"/>
    <w:rsid w:val="0045765E"/>
    <w:rsid w:val="004608E2"/>
    <w:rsid w:val="00461258"/>
    <w:rsid w:val="00461260"/>
    <w:rsid w:val="00461ACE"/>
    <w:rsid w:val="00462414"/>
    <w:rsid w:val="004629FC"/>
    <w:rsid w:val="00462C60"/>
    <w:rsid w:val="00462FEB"/>
    <w:rsid w:val="00464443"/>
    <w:rsid w:val="00464D0E"/>
    <w:rsid w:val="004653EE"/>
    <w:rsid w:val="00466467"/>
    <w:rsid w:val="00467F13"/>
    <w:rsid w:val="0047071A"/>
    <w:rsid w:val="00470962"/>
    <w:rsid w:val="00470ED5"/>
    <w:rsid w:val="004718D4"/>
    <w:rsid w:val="00472206"/>
    <w:rsid w:val="00473935"/>
    <w:rsid w:val="00474159"/>
    <w:rsid w:val="00475E5C"/>
    <w:rsid w:val="00475EE5"/>
    <w:rsid w:val="00476248"/>
    <w:rsid w:val="004763B7"/>
    <w:rsid w:val="00476B05"/>
    <w:rsid w:val="004818F4"/>
    <w:rsid w:val="00481DB5"/>
    <w:rsid w:val="00481E0E"/>
    <w:rsid w:val="00482C5E"/>
    <w:rsid w:val="004832A6"/>
    <w:rsid w:val="004832BE"/>
    <w:rsid w:val="00484209"/>
    <w:rsid w:val="004845D8"/>
    <w:rsid w:val="00484E2A"/>
    <w:rsid w:val="004850B9"/>
    <w:rsid w:val="004860E3"/>
    <w:rsid w:val="00487076"/>
    <w:rsid w:val="00487625"/>
    <w:rsid w:val="004906C6"/>
    <w:rsid w:val="00490DD3"/>
    <w:rsid w:val="00491454"/>
    <w:rsid w:val="00491716"/>
    <w:rsid w:val="00491822"/>
    <w:rsid w:val="004918D7"/>
    <w:rsid w:val="00491FFB"/>
    <w:rsid w:val="0049236A"/>
    <w:rsid w:val="00493BBE"/>
    <w:rsid w:val="004946D8"/>
    <w:rsid w:val="004950EF"/>
    <w:rsid w:val="0049559B"/>
    <w:rsid w:val="0049622F"/>
    <w:rsid w:val="004963FF"/>
    <w:rsid w:val="00496FB0"/>
    <w:rsid w:val="00497190"/>
    <w:rsid w:val="00497912"/>
    <w:rsid w:val="00497AB6"/>
    <w:rsid w:val="00497B99"/>
    <w:rsid w:val="00497E80"/>
    <w:rsid w:val="004A016C"/>
    <w:rsid w:val="004A08C8"/>
    <w:rsid w:val="004A1A3B"/>
    <w:rsid w:val="004A1CF0"/>
    <w:rsid w:val="004A22C6"/>
    <w:rsid w:val="004A2C4A"/>
    <w:rsid w:val="004A53C6"/>
    <w:rsid w:val="004A6335"/>
    <w:rsid w:val="004A67C0"/>
    <w:rsid w:val="004A71E5"/>
    <w:rsid w:val="004B09F7"/>
    <w:rsid w:val="004B0D7A"/>
    <w:rsid w:val="004B18FC"/>
    <w:rsid w:val="004B23B9"/>
    <w:rsid w:val="004B3BB1"/>
    <w:rsid w:val="004B6F50"/>
    <w:rsid w:val="004B770B"/>
    <w:rsid w:val="004C0404"/>
    <w:rsid w:val="004C099A"/>
    <w:rsid w:val="004C0C04"/>
    <w:rsid w:val="004C1728"/>
    <w:rsid w:val="004C1891"/>
    <w:rsid w:val="004C1DCC"/>
    <w:rsid w:val="004C2FF8"/>
    <w:rsid w:val="004C308D"/>
    <w:rsid w:val="004C32C0"/>
    <w:rsid w:val="004C3E04"/>
    <w:rsid w:val="004C60DE"/>
    <w:rsid w:val="004C73E6"/>
    <w:rsid w:val="004C7B4D"/>
    <w:rsid w:val="004C7CFB"/>
    <w:rsid w:val="004D10B3"/>
    <w:rsid w:val="004D1183"/>
    <w:rsid w:val="004D1BEF"/>
    <w:rsid w:val="004D2951"/>
    <w:rsid w:val="004D34BE"/>
    <w:rsid w:val="004D3C5A"/>
    <w:rsid w:val="004D3E21"/>
    <w:rsid w:val="004D50E0"/>
    <w:rsid w:val="004D5FA4"/>
    <w:rsid w:val="004D66AC"/>
    <w:rsid w:val="004D79A0"/>
    <w:rsid w:val="004E001A"/>
    <w:rsid w:val="004E0F35"/>
    <w:rsid w:val="004E2232"/>
    <w:rsid w:val="004E2911"/>
    <w:rsid w:val="004E32D2"/>
    <w:rsid w:val="004E3BBD"/>
    <w:rsid w:val="004E4B53"/>
    <w:rsid w:val="004E557C"/>
    <w:rsid w:val="004E5756"/>
    <w:rsid w:val="004E598F"/>
    <w:rsid w:val="004E6E3E"/>
    <w:rsid w:val="004E7D5B"/>
    <w:rsid w:val="004F0221"/>
    <w:rsid w:val="004F0AA4"/>
    <w:rsid w:val="004F0FF4"/>
    <w:rsid w:val="004F12C3"/>
    <w:rsid w:val="004F2235"/>
    <w:rsid w:val="004F3085"/>
    <w:rsid w:val="004F3E1A"/>
    <w:rsid w:val="004F4949"/>
    <w:rsid w:val="004F4D91"/>
    <w:rsid w:val="004F4DD3"/>
    <w:rsid w:val="004F5620"/>
    <w:rsid w:val="004F6C85"/>
    <w:rsid w:val="004F6D71"/>
    <w:rsid w:val="004F6FC4"/>
    <w:rsid w:val="004F701B"/>
    <w:rsid w:val="004F78AC"/>
    <w:rsid w:val="00500771"/>
    <w:rsid w:val="005019B9"/>
    <w:rsid w:val="00502229"/>
    <w:rsid w:val="00502AAF"/>
    <w:rsid w:val="00502AC2"/>
    <w:rsid w:val="005037F1"/>
    <w:rsid w:val="005039C6"/>
    <w:rsid w:val="005041F3"/>
    <w:rsid w:val="00505067"/>
    <w:rsid w:val="00505270"/>
    <w:rsid w:val="005052D6"/>
    <w:rsid w:val="00506660"/>
    <w:rsid w:val="0050698A"/>
    <w:rsid w:val="00506EC5"/>
    <w:rsid w:val="0050741F"/>
    <w:rsid w:val="0051090C"/>
    <w:rsid w:val="00510AE0"/>
    <w:rsid w:val="00510E07"/>
    <w:rsid w:val="005115B2"/>
    <w:rsid w:val="00513A24"/>
    <w:rsid w:val="00514664"/>
    <w:rsid w:val="005148B4"/>
    <w:rsid w:val="00514A72"/>
    <w:rsid w:val="00514EB5"/>
    <w:rsid w:val="005156DB"/>
    <w:rsid w:val="00515A17"/>
    <w:rsid w:val="00515E38"/>
    <w:rsid w:val="00515EAF"/>
    <w:rsid w:val="00517E0D"/>
    <w:rsid w:val="00517EDD"/>
    <w:rsid w:val="0052017B"/>
    <w:rsid w:val="00522510"/>
    <w:rsid w:val="00523CF8"/>
    <w:rsid w:val="005246A8"/>
    <w:rsid w:val="005262E2"/>
    <w:rsid w:val="00526718"/>
    <w:rsid w:val="00527331"/>
    <w:rsid w:val="0052753A"/>
    <w:rsid w:val="0052756D"/>
    <w:rsid w:val="00527DC9"/>
    <w:rsid w:val="00531145"/>
    <w:rsid w:val="005315B6"/>
    <w:rsid w:val="00531D42"/>
    <w:rsid w:val="00531DDD"/>
    <w:rsid w:val="005323FF"/>
    <w:rsid w:val="00533D3C"/>
    <w:rsid w:val="00534380"/>
    <w:rsid w:val="005346B7"/>
    <w:rsid w:val="005354F8"/>
    <w:rsid w:val="00535C07"/>
    <w:rsid w:val="00536C0D"/>
    <w:rsid w:val="0053714A"/>
    <w:rsid w:val="00537361"/>
    <w:rsid w:val="00537695"/>
    <w:rsid w:val="00537CA8"/>
    <w:rsid w:val="00540A72"/>
    <w:rsid w:val="00541264"/>
    <w:rsid w:val="005414BB"/>
    <w:rsid w:val="0054207A"/>
    <w:rsid w:val="00543481"/>
    <w:rsid w:val="005439F1"/>
    <w:rsid w:val="00543C38"/>
    <w:rsid w:val="0054482C"/>
    <w:rsid w:val="0054507D"/>
    <w:rsid w:val="005457A2"/>
    <w:rsid w:val="0054689D"/>
    <w:rsid w:val="00547121"/>
    <w:rsid w:val="00547DCC"/>
    <w:rsid w:val="005506FD"/>
    <w:rsid w:val="00550846"/>
    <w:rsid w:val="0055098F"/>
    <w:rsid w:val="00550D95"/>
    <w:rsid w:val="00550F5A"/>
    <w:rsid w:val="00551E2F"/>
    <w:rsid w:val="00552CA2"/>
    <w:rsid w:val="005534FE"/>
    <w:rsid w:val="00553FF8"/>
    <w:rsid w:val="005546AD"/>
    <w:rsid w:val="005548A9"/>
    <w:rsid w:val="00554C3E"/>
    <w:rsid w:val="00554C5F"/>
    <w:rsid w:val="00555AC7"/>
    <w:rsid w:val="00555CCC"/>
    <w:rsid w:val="0055651D"/>
    <w:rsid w:val="005566A2"/>
    <w:rsid w:val="0055725D"/>
    <w:rsid w:val="00557535"/>
    <w:rsid w:val="0055768C"/>
    <w:rsid w:val="00557DE0"/>
    <w:rsid w:val="00557FC1"/>
    <w:rsid w:val="00560BBB"/>
    <w:rsid w:val="00560D43"/>
    <w:rsid w:val="00560F28"/>
    <w:rsid w:val="00561258"/>
    <w:rsid w:val="00563B0D"/>
    <w:rsid w:val="00563D2B"/>
    <w:rsid w:val="005642B4"/>
    <w:rsid w:val="00565AEA"/>
    <w:rsid w:val="005665E6"/>
    <w:rsid w:val="00566C69"/>
    <w:rsid w:val="00567D8A"/>
    <w:rsid w:val="005703D3"/>
    <w:rsid w:val="005707B5"/>
    <w:rsid w:val="0057111F"/>
    <w:rsid w:val="00571381"/>
    <w:rsid w:val="00571D0D"/>
    <w:rsid w:val="005728F9"/>
    <w:rsid w:val="005735EB"/>
    <w:rsid w:val="005736D2"/>
    <w:rsid w:val="0057539A"/>
    <w:rsid w:val="005769B1"/>
    <w:rsid w:val="00576B48"/>
    <w:rsid w:val="00580216"/>
    <w:rsid w:val="00580D93"/>
    <w:rsid w:val="00581442"/>
    <w:rsid w:val="00581C23"/>
    <w:rsid w:val="00581E77"/>
    <w:rsid w:val="00582C19"/>
    <w:rsid w:val="00585084"/>
    <w:rsid w:val="0058630C"/>
    <w:rsid w:val="00586492"/>
    <w:rsid w:val="005865D5"/>
    <w:rsid w:val="005867CD"/>
    <w:rsid w:val="00587894"/>
    <w:rsid w:val="00587E8A"/>
    <w:rsid w:val="00590AD4"/>
    <w:rsid w:val="00590F86"/>
    <w:rsid w:val="005936C6"/>
    <w:rsid w:val="00594665"/>
    <w:rsid w:val="00594F49"/>
    <w:rsid w:val="00595B5B"/>
    <w:rsid w:val="00595C16"/>
    <w:rsid w:val="005975DD"/>
    <w:rsid w:val="00597A2A"/>
    <w:rsid w:val="005A03FF"/>
    <w:rsid w:val="005A170D"/>
    <w:rsid w:val="005A2025"/>
    <w:rsid w:val="005A6CC8"/>
    <w:rsid w:val="005A7671"/>
    <w:rsid w:val="005A772F"/>
    <w:rsid w:val="005B0361"/>
    <w:rsid w:val="005B070C"/>
    <w:rsid w:val="005B14A8"/>
    <w:rsid w:val="005B21A9"/>
    <w:rsid w:val="005B2415"/>
    <w:rsid w:val="005B2F2C"/>
    <w:rsid w:val="005B344E"/>
    <w:rsid w:val="005B41BC"/>
    <w:rsid w:val="005B4564"/>
    <w:rsid w:val="005B6205"/>
    <w:rsid w:val="005B678A"/>
    <w:rsid w:val="005B6C92"/>
    <w:rsid w:val="005B72EE"/>
    <w:rsid w:val="005C1B2B"/>
    <w:rsid w:val="005C21E1"/>
    <w:rsid w:val="005C36D6"/>
    <w:rsid w:val="005C3829"/>
    <w:rsid w:val="005C3980"/>
    <w:rsid w:val="005C3E11"/>
    <w:rsid w:val="005C42E5"/>
    <w:rsid w:val="005C43F1"/>
    <w:rsid w:val="005C520A"/>
    <w:rsid w:val="005C665A"/>
    <w:rsid w:val="005C66A5"/>
    <w:rsid w:val="005D0142"/>
    <w:rsid w:val="005D0B27"/>
    <w:rsid w:val="005D0B84"/>
    <w:rsid w:val="005D0C4F"/>
    <w:rsid w:val="005D0E31"/>
    <w:rsid w:val="005D1A37"/>
    <w:rsid w:val="005D1BA8"/>
    <w:rsid w:val="005D1CE5"/>
    <w:rsid w:val="005D1D1A"/>
    <w:rsid w:val="005D25A4"/>
    <w:rsid w:val="005D284C"/>
    <w:rsid w:val="005D3B14"/>
    <w:rsid w:val="005D4E69"/>
    <w:rsid w:val="005D60EC"/>
    <w:rsid w:val="005D621B"/>
    <w:rsid w:val="005D75F5"/>
    <w:rsid w:val="005D7814"/>
    <w:rsid w:val="005E0989"/>
    <w:rsid w:val="005E09A7"/>
    <w:rsid w:val="005E1A2F"/>
    <w:rsid w:val="005E1A58"/>
    <w:rsid w:val="005E1DDD"/>
    <w:rsid w:val="005E28BE"/>
    <w:rsid w:val="005E2FE2"/>
    <w:rsid w:val="005E39C8"/>
    <w:rsid w:val="005E5656"/>
    <w:rsid w:val="005E5E67"/>
    <w:rsid w:val="005E634A"/>
    <w:rsid w:val="005E7034"/>
    <w:rsid w:val="005E7A85"/>
    <w:rsid w:val="005E7C95"/>
    <w:rsid w:val="005F08E6"/>
    <w:rsid w:val="005F1B92"/>
    <w:rsid w:val="005F3969"/>
    <w:rsid w:val="005F4393"/>
    <w:rsid w:val="005F4C36"/>
    <w:rsid w:val="005F518C"/>
    <w:rsid w:val="005F54A0"/>
    <w:rsid w:val="005F57C2"/>
    <w:rsid w:val="005F6645"/>
    <w:rsid w:val="005F6789"/>
    <w:rsid w:val="005F6DAB"/>
    <w:rsid w:val="005F6E81"/>
    <w:rsid w:val="00602017"/>
    <w:rsid w:val="0060374F"/>
    <w:rsid w:val="00603D38"/>
    <w:rsid w:val="00603FCD"/>
    <w:rsid w:val="0060499D"/>
    <w:rsid w:val="00604B28"/>
    <w:rsid w:val="00606020"/>
    <w:rsid w:val="0060607A"/>
    <w:rsid w:val="006068B2"/>
    <w:rsid w:val="00606929"/>
    <w:rsid w:val="006069E2"/>
    <w:rsid w:val="00606BB3"/>
    <w:rsid w:val="0061090B"/>
    <w:rsid w:val="00610CD2"/>
    <w:rsid w:val="00610D10"/>
    <w:rsid w:val="00611056"/>
    <w:rsid w:val="00612A75"/>
    <w:rsid w:val="00612E68"/>
    <w:rsid w:val="00613A11"/>
    <w:rsid w:val="00614747"/>
    <w:rsid w:val="006150EA"/>
    <w:rsid w:val="00615391"/>
    <w:rsid w:val="0061540C"/>
    <w:rsid w:val="00615ADF"/>
    <w:rsid w:val="006164F5"/>
    <w:rsid w:val="00616943"/>
    <w:rsid w:val="00616F75"/>
    <w:rsid w:val="00620D4F"/>
    <w:rsid w:val="0062119E"/>
    <w:rsid w:val="00621295"/>
    <w:rsid w:val="006220B4"/>
    <w:rsid w:val="00622423"/>
    <w:rsid w:val="00624A63"/>
    <w:rsid w:val="00625925"/>
    <w:rsid w:val="00627132"/>
    <w:rsid w:val="00627AE7"/>
    <w:rsid w:val="00627CF2"/>
    <w:rsid w:val="00630A24"/>
    <w:rsid w:val="00630F4B"/>
    <w:rsid w:val="00632080"/>
    <w:rsid w:val="00633AF2"/>
    <w:rsid w:val="00634F36"/>
    <w:rsid w:val="006357BB"/>
    <w:rsid w:val="00635B92"/>
    <w:rsid w:val="0063679F"/>
    <w:rsid w:val="00636C4E"/>
    <w:rsid w:val="00636D40"/>
    <w:rsid w:val="00640A6C"/>
    <w:rsid w:val="00641027"/>
    <w:rsid w:val="0064259D"/>
    <w:rsid w:val="00643093"/>
    <w:rsid w:val="006431A7"/>
    <w:rsid w:val="006431F5"/>
    <w:rsid w:val="0064499D"/>
    <w:rsid w:val="00644F10"/>
    <w:rsid w:val="00645239"/>
    <w:rsid w:val="006453CC"/>
    <w:rsid w:val="0064647F"/>
    <w:rsid w:val="00646A13"/>
    <w:rsid w:val="006479D8"/>
    <w:rsid w:val="0065004E"/>
    <w:rsid w:val="00650A28"/>
    <w:rsid w:val="00651054"/>
    <w:rsid w:val="006511E3"/>
    <w:rsid w:val="00651596"/>
    <w:rsid w:val="0065169A"/>
    <w:rsid w:val="006534E1"/>
    <w:rsid w:val="006545F2"/>
    <w:rsid w:val="00654D7C"/>
    <w:rsid w:val="006557B6"/>
    <w:rsid w:val="00655B70"/>
    <w:rsid w:val="006561CD"/>
    <w:rsid w:val="00656BC2"/>
    <w:rsid w:val="00660054"/>
    <w:rsid w:val="00661B7C"/>
    <w:rsid w:val="006622A4"/>
    <w:rsid w:val="0066244E"/>
    <w:rsid w:val="006625A4"/>
    <w:rsid w:val="00662AAF"/>
    <w:rsid w:val="00662B7D"/>
    <w:rsid w:val="00663C21"/>
    <w:rsid w:val="00663D4D"/>
    <w:rsid w:val="0066440D"/>
    <w:rsid w:val="00664668"/>
    <w:rsid w:val="0066481B"/>
    <w:rsid w:val="00664FAF"/>
    <w:rsid w:val="00665518"/>
    <w:rsid w:val="00666AD7"/>
    <w:rsid w:val="00666E88"/>
    <w:rsid w:val="00666F21"/>
    <w:rsid w:val="006671D0"/>
    <w:rsid w:val="00670179"/>
    <w:rsid w:val="006713D5"/>
    <w:rsid w:val="00671A6D"/>
    <w:rsid w:val="00673372"/>
    <w:rsid w:val="006737B3"/>
    <w:rsid w:val="00673B0A"/>
    <w:rsid w:val="00673F7F"/>
    <w:rsid w:val="00674468"/>
    <w:rsid w:val="0067473D"/>
    <w:rsid w:val="00675D76"/>
    <w:rsid w:val="00676221"/>
    <w:rsid w:val="00676766"/>
    <w:rsid w:val="00676EBA"/>
    <w:rsid w:val="006771C4"/>
    <w:rsid w:val="0067787E"/>
    <w:rsid w:val="00677AB1"/>
    <w:rsid w:val="00677E5D"/>
    <w:rsid w:val="00681220"/>
    <w:rsid w:val="00681674"/>
    <w:rsid w:val="00682170"/>
    <w:rsid w:val="00682513"/>
    <w:rsid w:val="00683C47"/>
    <w:rsid w:val="0068414F"/>
    <w:rsid w:val="00685B1A"/>
    <w:rsid w:val="00686CBA"/>
    <w:rsid w:val="00686E48"/>
    <w:rsid w:val="00690223"/>
    <w:rsid w:val="006902E8"/>
    <w:rsid w:val="00690679"/>
    <w:rsid w:val="00690C2C"/>
    <w:rsid w:val="006914CC"/>
    <w:rsid w:val="006916A6"/>
    <w:rsid w:val="00691BFE"/>
    <w:rsid w:val="00692753"/>
    <w:rsid w:val="00692AD2"/>
    <w:rsid w:val="00692D86"/>
    <w:rsid w:val="00694238"/>
    <w:rsid w:val="006957FD"/>
    <w:rsid w:val="006958F7"/>
    <w:rsid w:val="0069649C"/>
    <w:rsid w:val="0069664D"/>
    <w:rsid w:val="006971A5"/>
    <w:rsid w:val="006973FC"/>
    <w:rsid w:val="00697E90"/>
    <w:rsid w:val="006A0168"/>
    <w:rsid w:val="006A016C"/>
    <w:rsid w:val="006A1723"/>
    <w:rsid w:val="006A4B16"/>
    <w:rsid w:val="006A4C5B"/>
    <w:rsid w:val="006A4F1E"/>
    <w:rsid w:val="006A51D1"/>
    <w:rsid w:val="006A5554"/>
    <w:rsid w:val="006A655E"/>
    <w:rsid w:val="006A7506"/>
    <w:rsid w:val="006A7508"/>
    <w:rsid w:val="006A7ED7"/>
    <w:rsid w:val="006B0426"/>
    <w:rsid w:val="006B04BD"/>
    <w:rsid w:val="006B0EB1"/>
    <w:rsid w:val="006B1088"/>
    <w:rsid w:val="006B26B6"/>
    <w:rsid w:val="006B2AC9"/>
    <w:rsid w:val="006B3467"/>
    <w:rsid w:val="006B45B7"/>
    <w:rsid w:val="006B5D89"/>
    <w:rsid w:val="006B6B0B"/>
    <w:rsid w:val="006B6E0D"/>
    <w:rsid w:val="006B7BD8"/>
    <w:rsid w:val="006C02C5"/>
    <w:rsid w:val="006C03C2"/>
    <w:rsid w:val="006C08E1"/>
    <w:rsid w:val="006C0E0D"/>
    <w:rsid w:val="006C0EB3"/>
    <w:rsid w:val="006C17DC"/>
    <w:rsid w:val="006C253F"/>
    <w:rsid w:val="006C2751"/>
    <w:rsid w:val="006C2AF6"/>
    <w:rsid w:val="006C335C"/>
    <w:rsid w:val="006C34C2"/>
    <w:rsid w:val="006C3DE6"/>
    <w:rsid w:val="006C5296"/>
    <w:rsid w:val="006C572B"/>
    <w:rsid w:val="006C5B1F"/>
    <w:rsid w:val="006C6502"/>
    <w:rsid w:val="006C701E"/>
    <w:rsid w:val="006C7598"/>
    <w:rsid w:val="006D1DFF"/>
    <w:rsid w:val="006D36B9"/>
    <w:rsid w:val="006D4946"/>
    <w:rsid w:val="006D5A5D"/>
    <w:rsid w:val="006D667C"/>
    <w:rsid w:val="006D72C2"/>
    <w:rsid w:val="006D7360"/>
    <w:rsid w:val="006E195B"/>
    <w:rsid w:val="006E434C"/>
    <w:rsid w:val="006E4F3F"/>
    <w:rsid w:val="006E503F"/>
    <w:rsid w:val="006E58DD"/>
    <w:rsid w:val="006E59B3"/>
    <w:rsid w:val="006E7E75"/>
    <w:rsid w:val="006F0449"/>
    <w:rsid w:val="006F0D8B"/>
    <w:rsid w:val="006F112C"/>
    <w:rsid w:val="006F1713"/>
    <w:rsid w:val="006F181A"/>
    <w:rsid w:val="006F1896"/>
    <w:rsid w:val="006F1D46"/>
    <w:rsid w:val="006F2649"/>
    <w:rsid w:val="006F2CE1"/>
    <w:rsid w:val="006F44F1"/>
    <w:rsid w:val="006F4860"/>
    <w:rsid w:val="006F4A29"/>
    <w:rsid w:val="006F6BB1"/>
    <w:rsid w:val="006F6C84"/>
    <w:rsid w:val="007004C8"/>
    <w:rsid w:val="00700A2C"/>
    <w:rsid w:val="00700B1C"/>
    <w:rsid w:val="00701A18"/>
    <w:rsid w:val="00701DC5"/>
    <w:rsid w:val="00702177"/>
    <w:rsid w:val="00702DA2"/>
    <w:rsid w:val="007037A4"/>
    <w:rsid w:val="00703AF7"/>
    <w:rsid w:val="00703EF1"/>
    <w:rsid w:val="007042A6"/>
    <w:rsid w:val="007043B4"/>
    <w:rsid w:val="007043CA"/>
    <w:rsid w:val="00706862"/>
    <w:rsid w:val="00706CAE"/>
    <w:rsid w:val="00706E43"/>
    <w:rsid w:val="00706ECE"/>
    <w:rsid w:val="00707C5B"/>
    <w:rsid w:val="007106D8"/>
    <w:rsid w:val="007117B1"/>
    <w:rsid w:val="007117E7"/>
    <w:rsid w:val="007118CA"/>
    <w:rsid w:val="00711E16"/>
    <w:rsid w:val="0071301F"/>
    <w:rsid w:val="00713FC5"/>
    <w:rsid w:val="00714BA9"/>
    <w:rsid w:val="00716213"/>
    <w:rsid w:val="007170DA"/>
    <w:rsid w:val="007173A9"/>
    <w:rsid w:val="00717687"/>
    <w:rsid w:val="00720276"/>
    <w:rsid w:val="007205D5"/>
    <w:rsid w:val="007207C9"/>
    <w:rsid w:val="00721415"/>
    <w:rsid w:val="00721D51"/>
    <w:rsid w:val="007229AE"/>
    <w:rsid w:val="00723D2B"/>
    <w:rsid w:val="00723D54"/>
    <w:rsid w:val="007243BF"/>
    <w:rsid w:val="0072448E"/>
    <w:rsid w:val="007253A2"/>
    <w:rsid w:val="00725CA9"/>
    <w:rsid w:val="00725DDB"/>
    <w:rsid w:val="00726BEA"/>
    <w:rsid w:val="00730242"/>
    <w:rsid w:val="007306CC"/>
    <w:rsid w:val="007307F6"/>
    <w:rsid w:val="007309D0"/>
    <w:rsid w:val="00730F4D"/>
    <w:rsid w:val="00731B32"/>
    <w:rsid w:val="00731C4E"/>
    <w:rsid w:val="00733C96"/>
    <w:rsid w:val="0073543B"/>
    <w:rsid w:val="0073561E"/>
    <w:rsid w:val="00735964"/>
    <w:rsid w:val="00736D27"/>
    <w:rsid w:val="007373F8"/>
    <w:rsid w:val="007408B7"/>
    <w:rsid w:val="007425A6"/>
    <w:rsid w:val="00745D90"/>
    <w:rsid w:val="00747139"/>
    <w:rsid w:val="00750024"/>
    <w:rsid w:val="00750E7E"/>
    <w:rsid w:val="00751305"/>
    <w:rsid w:val="00752656"/>
    <w:rsid w:val="00752905"/>
    <w:rsid w:val="00752E37"/>
    <w:rsid w:val="00753894"/>
    <w:rsid w:val="007540CC"/>
    <w:rsid w:val="00754FA5"/>
    <w:rsid w:val="0075673B"/>
    <w:rsid w:val="00757251"/>
    <w:rsid w:val="00757AA0"/>
    <w:rsid w:val="007601A4"/>
    <w:rsid w:val="0076022A"/>
    <w:rsid w:val="007609EA"/>
    <w:rsid w:val="007615DA"/>
    <w:rsid w:val="007616A8"/>
    <w:rsid w:val="00762D8F"/>
    <w:rsid w:val="007631C4"/>
    <w:rsid w:val="007639AB"/>
    <w:rsid w:val="00764847"/>
    <w:rsid w:val="0076552B"/>
    <w:rsid w:val="007658BF"/>
    <w:rsid w:val="007669F4"/>
    <w:rsid w:val="00767B06"/>
    <w:rsid w:val="00767F89"/>
    <w:rsid w:val="00770093"/>
    <w:rsid w:val="00770A2C"/>
    <w:rsid w:val="007722D8"/>
    <w:rsid w:val="00773B38"/>
    <w:rsid w:val="00773D6B"/>
    <w:rsid w:val="007749F9"/>
    <w:rsid w:val="007752E9"/>
    <w:rsid w:val="00775528"/>
    <w:rsid w:val="007763B4"/>
    <w:rsid w:val="00776F7B"/>
    <w:rsid w:val="00776FB6"/>
    <w:rsid w:val="007778ED"/>
    <w:rsid w:val="00777AB0"/>
    <w:rsid w:val="007801CE"/>
    <w:rsid w:val="00780DDA"/>
    <w:rsid w:val="00781BB0"/>
    <w:rsid w:val="007839E4"/>
    <w:rsid w:val="007840BE"/>
    <w:rsid w:val="007847E0"/>
    <w:rsid w:val="00785AB5"/>
    <w:rsid w:val="00785B39"/>
    <w:rsid w:val="00785F32"/>
    <w:rsid w:val="007905D3"/>
    <w:rsid w:val="0079183F"/>
    <w:rsid w:val="0079222F"/>
    <w:rsid w:val="007926DF"/>
    <w:rsid w:val="00792E33"/>
    <w:rsid w:val="007940C7"/>
    <w:rsid w:val="007947E0"/>
    <w:rsid w:val="007953B7"/>
    <w:rsid w:val="00795B13"/>
    <w:rsid w:val="0079669E"/>
    <w:rsid w:val="007A0F69"/>
    <w:rsid w:val="007A1B42"/>
    <w:rsid w:val="007A210C"/>
    <w:rsid w:val="007A23BE"/>
    <w:rsid w:val="007A2503"/>
    <w:rsid w:val="007A299B"/>
    <w:rsid w:val="007A2E28"/>
    <w:rsid w:val="007A352E"/>
    <w:rsid w:val="007A3C18"/>
    <w:rsid w:val="007A43EF"/>
    <w:rsid w:val="007A4B5B"/>
    <w:rsid w:val="007A535C"/>
    <w:rsid w:val="007A5EE1"/>
    <w:rsid w:val="007A74EA"/>
    <w:rsid w:val="007A7AE1"/>
    <w:rsid w:val="007B0195"/>
    <w:rsid w:val="007B1417"/>
    <w:rsid w:val="007B1829"/>
    <w:rsid w:val="007B1900"/>
    <w:rsid w:val="007B36F3"/>
    <w:rsid w:val="007B3AAE"/>
    <w:rsid w:val="007B4346"/>
    <w:rsid w:val="007B4ACD"/>
    <w:rsid w:val="007B5FD0"/>
    <w:rsid w:val="007B6C96"/>
    <w:rsid w:val="007B766C"/>
    <w:rsid w:val="007B76AC"/>
    <w:rsid w:val="007C000D"/>
    <w:rsid w:val="007C25EF"/>
    <w:rsid w:val="007C26C9"/>
    <w:rsid w:val="007C272B"/>
    <w:rsid w:val="007C2C77"/>
    <w:rsid w:val="007C3E73"/>
    <w:rsid w:val="007C40B9"/>
    <w:rsid w:val="007C4314"/>
    <w:rsid w:val="007C4E0A"/>
    <w:rsid w:val="007C5292"/>
    <w:rsid w:val="007C5ECF"/>
    <w:rsid w:val="007C6631"/>
    <w:rsid w:val="007C677C"/>
    <w:rsid w:val="007C792E"/>
    <w:rsid w:val="007C7BB2"/>
    <w:rsid w:val="007D0316"/>
    <w:rsid w:val="007D1464"/>
    <w:rsid w:val="007D2D59"/>
    <w:rsid w:val="007D328B"/>
    <w:rsid w:val="007D34F1"/>
    <w:rsid w:val="007D3F47"/>
    <w:rsid w:val="007D56B6"/>
    <w:rsid w:val="007D5738"/>
    <w:rsid w:val="007D5D30"/>
    <w:rsid w:val="007D5DFD"/>
    <w:rsid w:val="007D5EF9"/>
    <w:rsid w:val="007D63C0"/>
    <w:rsid w:val="007D7747"/>
    <w:rsid w:val="007D7B15"/>
    <w:rsid w:val="007E07B6"/>
    <w:rsid w:val="007E1226"/>
    <w:rsid w:val="007E2470"/>
    <w:rsid w:val="007E2E54"/>
    <w:rsid w:val="007E3004"/>
    <w:rsid w:val="007E3C64"/>
    <w:rsid w:val="007E3D84"/>
    <w:rsid w:val="007E5569"/>
    <w:rsid w:val="007E5920"/>
    <w:rsid w:val="007E5CCB"/>
    <w:rsid w:val="007E66D2"/>
    <w:rsid w:val="007E6FD1"/>
    <w:rsid w:val="007F263E"/>
    <w:rsid w:val="007F3F7F"/>
    <w:rsid w:val="007F4584"/>
    <w:rsid w:val="007F5895"/>
    <w:rsid w:val="007F5AB2"/>
    <w:rsid w:val="007F5B4E"/>
    <w:rsid w:val="007F5BEA"/>
    <w:rsid w:val="007F63DF"/>
    <w:rsid w:val="007F6F2D"/>
    <w:rsid w:val="008002CC"/>
    <w:rsid w:val="00803A78"/>
    <w:rsid w:val="008049CE"/>
    <w:rsid w:val="0080541C"/>
    <w:rsid w:val="00807121"/>
    <w:rsid w:val="0081043B"/>
    <w:rsid w:val="00810897"/>
    <w:rsid w:val="00811EC8"/>
    <w:rsid w:val="00812080"/>
    <w:rsid w:val="00812671"/>
    <w:rsid w:val="008129DD"/>
    <w:rsid w:val="00814449"/>
    <w:rsid w:val="00814548"/>
    <w:rsid w:val="00814DC8"/>
    <w:rsid w:val="00815524"/>
    <w:rsid w:val="00815FCA"/>
    <w:rsid w:val="008168A7"/>
    <w:rsid w:val="008176F5"/>
    <w:rsid w:val="00817770"/>
    <w:rsid w:val="0082035E"/>
    <w:rsid w:val="00820845"/>
    <w:rsid w:val="00820EA0"/>
    <w:rsid w:val="00821031"/>
    <w:rsid w:val="0082138D"/>
    <w:rsid w:val="00821BAB"/>
    <w:rsid w:val="00821C59"/>
    <w:rsid w:val="00823C10"/>
    <w:rsid w:val="0082424D"/>
    <w:rsid w:val="008248CF"/>
    <w:rsid w:val="00824AD7"/>
    <w:rsid w:val="00824BE5"/>
    <w:rsid w:val="00824FE8"/>
    <w:rsid w:val="0082509D"/>
    <w:rsid w:val="00825253"/>
    <w:rsid w:val="00825755"/>
    <w:rsid w:val="00825FBD"/>
    <w:rsid w:val="008267F6"/>
    <w:rsid w:val="008278D0"/>
    <w:rsid w:val="00831092"/>
    <w:rsid w:val="008310B1"/>
    <w:rsid w:val="00831B63"/>
    <w:rsid w:val="00832485"/>
    <w:rsid w:val="00832738"/>
    <w:rsid w:val="00832766"/>
    <w:rsid w:val="0083277B"/>
    <w:rsid w:val="00832A43"/>
    <w:rsid w:val="0083480D"/>
    <w:rsid w:val="0083498C"/>
    <w:rsid w:val="00834D3F"/>
    <w:rsid w:val="00834EAC"/>
    <w:rsid w:val="0083556D"/>
    <w:rsid w:val="0083576B"/>
    <w:rsid w:val="00835783"/>
    <w:rsid w:val="00836479"/>
    <w:rsid w:val="0083663C"/>
    <w:rsid w:val="00836D6A"/>
    <w:rsid w:val="00837260"/>
    <w:rsid w:val="00837579"/>
    <w:rsid w:val="008402CB"/>
    <w:rsid w:val="008403CD"/>
    <w:rsid w:val="008404E3"/>
    <w:rsid w:val="0084122B"/>
    <w:rsid w:val="00841FDB"/>
    <w:rsid w:val="008424E4"/>
    <w:rsid w:val="008427AD"/>
    <w:rsid w:val="00842B6D"/>
    <w:rsid w:val="00842C4D"/>
    <w:rsid w:val="00846D6F"/>
    <w:rsid w:val="008470F2"/>
    <w:rsid w:val="008473D9"/>
    <w:rsid w:val="008520CD"/>
    <w:rsid w:val="008523B1"/>
    <w:rsid w:val="008525A3"/>
    <w:rsid w:val="00852EAB"/>
    <w:rsid w:val="00852FDE"/>
    <w:rsid w:val="008545E8"/>
    <w:rsid w:val="00854944"/>
    <w:rsid w:val="00854A60"/>
    <w:rsid w:val="00854B2C"/>
    <w:rsid w:val="008550CC"/>
    <w:rsid w:val="00856308"/>
    <w:rsid w:val="0085667E"/>
    <w:rsid w:val="008569BD"/>
    <w:rsid w:val="008579AF"/>
    <w:rsid w:val="00857C2E"/>
    <w:rsid w:val="0086004D"/>
    <w:rsid w:val="00860287"/>
    <w:rsid w:val="00860449"/>
    <w:rsid w:val="00860CF0"/>
    <w:rsid w:val="0086226B"/>
    <w:rsid w:val="008634E8"/>
    <w:rsid w:val="008651EE"/>
    <w:rsid w:val="00866DE0"/>
    <w:rsid w:val="0086716C"/>
    <w:rsid w:val="008678ED"/>
    <w:rsid w:val="00870B69"/>
    <w:rsid w:val="00870EAC"/>
    <w:rsid w:val="00870FA9"/>
    <w:rsid w:val="008730E7"/>
    <w:rsid w:val="00873B5A"/>
    <w:rsid w:val="00873C4A"/>
    <w:rsid w:val="00873EBB"/>
    <w:rsid w:val="00874293"/>
    <w:rsid w:val="00874C6F"/>
    <w:rsid w:val="00875453"/>
    <w:rsid w:val="00876740"/>
    <w:rsid w:val="00876A2E"/>
    <w:rsid w:val="008770D8"/>
    <w:rsid w:val="0087764B"/>
    <w:rsid w:val="00880A6E"/>
    <w:rsid w:val="00880E9E"/>
    <w:rsid w:val="00880FED"/>
    <w:rsid w:val="008810D2"/>
    <w:rsid w:val="008824C8"/>
    <w:rsid w:val="00882FAF"/>
    <w:rsid w:val="008838DB"/>
    <w:rsid w:val="0088485F"/>
    <w:rsid w:val="00886ABC"/>
    <w:rsid w:val="008905D2"/>
    <w:rsid w:val="00890A6F"/>
    <w:rsid w:val="00891484"/>
    <w:rsid w:val="00891D56"/>
    <w:rsid w:val="00892231"/>
    <w:rsid w:val="00892840"/>
    <w:rsid w:val="00892AA4"/>
    <w:rsid w:val="00893456"/>
    <w:rsid w:val="00893746"/>
    <w:rsid w:val="00893AA0"/>
    <w:rsid w:val="00894163"/>
    <w:rsid w:val="00894218"/>
    <w:rsid w:val="00894328"/>
    <w:rsid w:val="0089500A"/>
    <w:rsid w:val="008950E9"/>
    <w:rsid w:val="0089519F"/>
    <w:rsid w:val="008956E9"/>
    <w:rsid w:val="00896F4D"/>
    <w:rsid w:val="00897261"/>
    <w:rsid w:val="008A02C2"/>
    <w:rsid w:val="008A0629"/>
    <w:rsid w:val="008A112A"/>
    <w:rsid w:val="008A17F6"/>
    <w:rsid w:val="008A1A84"/>
    <w:rsid w:val="008A237A"/>
    <w:rsid w:val="008A281A"/>
    <w:rsid w:val="008A30D9"/>
    <w:rsid w:val="008A32AD"/>
    <w:rsid w:val="008A3368"/>
    <w:rsid w:val="008A4E4B"/>
    <w:rsid w:val="008A4FD3"/>
    <w:rsid w:val="008A5A85"/>
    <w:rsid w:val="008A63A2"/>
    <w:rsid w:val="008B0482"/>
    <w:rsid w:val="008B0F05"/>
    <w:rsid w:val="008B0F07"/>
    <w:rsid w:val="008B168B"/>
    <w:rsid w:val="008B19DA"/>
    <w:rsid w:val="008B1A0D"/>
    <w:rsid w:val="008B2402"/>
    <w:rsid w:val="008B2C5C"/>
    <w:rsid w:val="008B3C29"/>
    <w:rsid w:val="008B406E"/>
    <w:rsid w:val="008B41FE"/>
    <w:rsid w:val="008B7693"/>
    <w:rsid w:val="008B7819"/>
    <w:rsid w:val="008B7B97"/>
    <w:rsid w:val="008C0EAD"/>
    <w:rsid w:val="008C0EF6"/>
    <w:rsid w:val="008C149F"/>
    <w:rsid w:val="008C1CD0"/>
    <w:rsid w:val="008C2006"/>
    <w:rsid w:val="008C24AA"/>
    <w:rsid w:val="008C3283"/>
    <w:rsid w:val="008C4335"/>
    <w:rsid w:val="008C592D"/>
    <w:rsid w:val="008C59BF"/>
    <w:rsid w:val="008C62E4"/>
    <w:rsid w:val="008C6905"/>
    <w:rsid w:val="008C6988"/>
    <w:rsid w:val="008C6A27"/>
    <w:rsid w:val="008C7716"/>
    <w:rsid w:val="008C78AC"/>
    <w:rsid w:val="008D00BE"/>
    <w:rsid w:val="008D03B4"/>
    <w:rsid w:val="008D080B"/>
    <w:rsid w:val="008D0E71"/>
    <w:rsid w:val="008D1A88"/>
    <w:rsid w:val="008D211B"/>
    <w:rsid w:val="008D2543"/>
    <w:rsid w:val="008D2AAD"/>
    <w:rsid w:val="008D2CAD"/>
    <w:rsid w:val="008D2DE7"/>
    <w:rsid w:val="008D318D"/>
    <w:rsid w:val="008D3241"/>
    <w:rsid w:val="008D3FE0"/>
    <w:rsid w:val="008D53A9"/>
    <w:rsid w:val="008D5531"/>
    <w:rsid w:val="008D5B87"/>
    <w:rsid w:val="008D6064"/>
    <w:rsid w:val="008D64D4"/>
    <w:rsid w:val="008D7A54"/>
    <w:rsid w:val="008E027F"/>
    <w:rsid w:val="008E0E6D"/>
    <w:rsid w:val="008E0EBD"/>
    <w:rsid w:val="008E124E"/>
    <w:rsid w:val="008E1C05"/>
    <w:rsid w:val="008E3E5E"/>
    <w:rsid w:val="008E40A7"/>
    <w:rsid w:val="008E5CC9"/>
    <w:rsid w:val="008E6519"/>
    <w:rsid w:val="008E6974"/>
    <w:rsid w:val="008E7686"/>
    <w:rsid w:val="008F04F1"/>
    <w:rsid w:val="008F087E"/>
    <w:rsid w:val="008F2A51"/>
    <w:rsid w:val="008F3233"/>
    <w:rsid w:val="008F7518"/>
    <w:rsid w:val="00902621"/>
    <w:rsid w:val="009026B1"/>
    <w:rsid w:val="00902CEA"/>
    <w:rsid w:val="009032F6"/>
    <w:rsid w:val="009034FE"/>
    <w:rsid w:val="009046F4"/>
    <w:rsid w:val="00904DE3"/>
    <w:rsid w:val="009053AD"/>
    <w:rsid w:val="00905572"/>
    <w:rsid w:val="00905F19"/>
    <w:rsid w:val="00906047"/>
    <w:rsid w:val="00907110"/>
    <w:rsid w:val="009074D0"/>
    <w:rsid w:val="00910E88"/>
    <w:rsid w:val="00911E61"/>
    <w:rsid w:val="00911FE1"/>
    <w:rsid w:val="0091238E"/>
    <w:rsid w:val="00912690"/>
    <w:rsid w:val="00912C1E"/>
    <w:rsid w:val="00913428"/>
    <w:rsid w:val="00913A7C"/>
    <w:rsid w:val="00913E23"/>
    <w:rsid w:val="00914EAE"/>
    <w:rsid w:val="00916D21"/>
    <w:rsid w:val="00920D8C"/>
    <w:rsid w:val="00920EDA"/>
    <w:rsid w:val="0092117A"/>
    <w:rsid w:val="00921602"/>
    <w:rsid w:val="00922BEB"/>
    <w:rsid w:val="00923F66"/>
    <w:rsid w:val="00924644"/>
    <w:rsid w:val="00927BCE"/>
    <w:rsid w:val="00930BFC"/>
    <w:rsid w:val="00930C82"/>
    <w:rsid w:val="009323F6"/>
    <w:rsid w:val="00934A20"/>
    <w:rsid w:val="00937349"/>
    <w:rsid w:val="00937B59"/>
    <w:rsid w:val="00941A6D"/>
    <w:rsid w:val="00942144"/>
    <w:rsid w:val="00942231"/>
    <w:rsid w:val="00943DF3"/>
    <w:rsid w:val="00944587"/>
    <w:rsid w:val="00945B1B"/>
    <w:rsid w:val="00945E35"/>
    <w:rsid w:val="0094610E"/>
    <w:rsid w:val="00946216"/>
    <w:rsid w:val="00946CA6"/>
    <w:rsid w:val="009473FA"/>
    <w:rsid w:val="00947733"/>
    <w:rsid w:val="00950575"/>
    <w:rsid w:val="0095073B"/>
    <w:rsid w:val="00950C1A"/>
    <w:rsid w:val="0095122E"/>
    <w:rsid w:val="00951FB6"/>
    <w:rsid w:val="00952576"/>
    <w:rsid w:val="0095280E"/>
    <w:rsid w:val="0095318A"/>
    <w:rsid w:val="009531D5"/>
    <w:rsid w:val="00954FFB"/>
    <w:rsid w:val="00955D60"/>
    <w:rsid w:val="00956A4E"/>
    <w:rsid w:val="00956CF3"/>
    <w:rsid w:val="00957921"/>
    <w:rsid w:val="00957985"/>
    <w:rsid w:val="00960371"/>
    <w:rsid w:val="0096084E"/>
    <w:rsid w:val="00961E0E"/>
    <w:rsid w:val="00961F04"/>
    <w:rsid w:val="00963BD6"/>
    <w:rsid w:val="00967855"/>
    <w:rsid w:val="009700E0"/>
    <w:rsid w:val="009703DA"/>
    <w:rsid w:val="00970E37"/>
    <w:rsid w:val="00972DBD"/>
    <w:rsid w:val="00973766"/>
    <w:rsid w:val="009744A7"/>
    <w:rsid w:val="00974D30"/>
    <w:rsid w:val="00975B97"/>
    <w:rsid w:val="00976E46"/>
    <w:rsid w:val="00976FEF"/>
    <w:rsid w:val="0098039F"/>
    <w:rsid w:val="0098078E"/>
    <w:rsid w:val="0098087C"/>
    <w:rsid w:val="00980A15"/>
    <w:rsid w:val="00981C93"/>
    <w:rsid w:val="00982E7B"/>
    <w:rsid w:val="00983ABB"/>
    <w:rsid w:val="009843EB"/>
    <w:rsid w:val="00984619"/>
    <w:rsid w:val="00984EA5"/>
    <w:rsid w:val="00985421"/>
    <w:rsid w:val="0098668F"/>
    <w:rsid w:val="00986886"/>
    <w:rsid w:val="00986A78"/>
    <w:rsid w:val="00986AEC"/>
    <w:rsid w:val="009870BD"/>
    <w:rsid w:val="009874AD"/>
    <w:rsid w:val="009909AD"/>
    <w:rsid w:val="00990A1D"/>
    <w:rsid w:val="009920D4"/>
    <w:rsid w:val="00992AC0"/>
    <w:rsid w:val="00993CD5"/>
    <w:rsid w:val="00993F54"/>
    <w:rsid w:val="0099402E"/>
    <w:rsid w:val="009942C9"/>
    <w:rsid w:val="009942E2"/>
    <w:rsid w:val="00994652"/>
    <w:rsid w:val="00994726"/>
    <w:rsid w:val="00995770"/>
    <w:rsid w:val="00996D98"/>
    <w:rsid w:val="00997799"/>
    <w:rsid w:val="009A089D"/>
    <w:rsid w:val="009A10BC"/>
    <w:rsid w:val="009A1290"/>
    <w:rsid w:val="009A195F"/>
    <w:rsid w:val="009A1A21"/>
    <w:rsid w:val="009A2473"/>
    <w:rsid w:val="009A24B7"/>
    <w:rsid w:val="009A2EBF"/>
    <w:rsid w:val="009A31EE"/>
    <w:rsid w:val="009A37C5"/>
    <w:rsid w:val="009A3A76"/>
    <w:rsid w:val="009A44D1"/>
    <w:rsid w:val="009A5A5A"/>
    <w:rsid w:val="009A6DA9"/>
    <w:rsid w:val="009A7E2E"/>
    <w:rsid w:val="009B163F"/>
    <w:rsid w:val="009B1D55"/>
    <w:rsid w:val="009B1D8B"/>
    <w:rsid w:val="009B1F24"/>
    <w:rsid w:val="009B3632"/>
    <w:rsid w:val="009B3799"/>
    <w:rsid w:val="009B52D6"/>
    <w:rsid w:val="009B5859"/>
    <w:rsid w:val="009B5C3B"/>
    <w:rsid w:val="009B66D8"/>
    <w:rsid w:val="009B67E1"/>
    <w:rsid w:val="009B6E14"/>
    <w:rsid w:val="009B6F86"/>
    <w:rsid w:val="009B74B6"/>
    <w:rsid w:val="009B797C"/>
    <w:rsid w:val="009C073D"/>
    <w:rsid w:val="009C0ADB"/>
    <w:rsid w:val="009C0BBA"/>
    <w:rsid w:val="009C11A6"/>
    <w:rsid w:val="009C2990"/>
    <w:rsid w:val="009C6BDF"/>
    <w:rsid w:val="009C6C04"/>
    <w:rsid w:val="009C70F8"/>
    <w:rsid w:val="009C72C2"/>
    <w:rsid w:val="009C7ABB"/>
    <w:rsid w:val="009D0350"/>
    <w:rsid w:val="009D0CEC"/>
    <w:rsid w:val="009D1CE1"/>
    <w:rsid w:val="009D2325"/>
    <w:rsid w:val="009D2F62"/>
    <w:rsid w:val="009D3123"/>
    <w:rsid w:val="009D382F"/>
    <w:rsid w:val="009D3C82"/>
    <w:rsid w:val="009D3DFC"/>
    <w:rsid w:val="009D4250"/>
    <w:rsid w:val="009D42DA"/>
    <w:rsid w:val="009D502F"/>
    <w:rsid w:val="009D52BD"/>
    <w:rsid w:val="009D550D"/>
    <w:rsid w:val="009D5B18"/>
    <w:rsid w:val="009D5BC2"/>
    <w:rsid w:val="009D5F1B"/>
    <w:rsid w:val="009D63D1"/>
    <w:rsid w:val="009D6D6B"/>
    <w:rsid w:val="009E027D"/>
    <w:rsid w:val="009E0B6D"/>
    <w:rsid w:val="009E2F91"/>
    <w:rsid w:val="009E3DA1"/>
    <w:rsid w:val="009E4BE5"/>
    <w:rsid w:val="009E53A9"/>
    <w:rsid w:val="009E5B14"/>
    <w:rsid w:val="009E5B75"/>
    <w:rsid w:val="009E7AF4"/>
    <w:rsid w:val="009E7BCD"/>
    <w:rsid w:val="009F11E3"/>
    <w:rsid w:val="009F128B"/>
    <w:rsid w:val="009F16E8"/>
    <w:rsid w:val="009F387F"/>
    <w:rsid w:val="009F39BF"/>
    <w:rsid w:val="009F3A40"/>
    <w:rsid w:val="009F4E84"/>
    <w:rsid w:val="009F55B9"/>
    <w:rsid w:val="009F568B"/>
    <w:rsid w:val="009F5E0E"/>
    <w:rsid w:val="009F5E29"/>
    <w:rsid w:val="009F7782"/>
    <w:rsid w:val="009F785E"/>
    <w:rsid w:val="009F79FD"/>
    <w:rsid w:val="009F7A06"/>
    <w:rsid w:val="00A017E4"/>
    <w:rsid w:val="00A032A9"/>
    <w:rsid w:val="00A03B5B"/>
    <w:rsid w:val="00A04AC2"/>
    <w:rsid w:val="00A04C16"/>
    <w:rsid w:val="00A04D23"/>
    <w:rsid w:val="00A056FC"/>
    <w:rsid w:val="00A05AE5"/>
    <w:rsid w:val="00A0771D"/>
    <w:rsid w:val="00A07BC3"/>
    <w:rsid w:val="00A101A0"/>
    <w:rsid w:val="00A10E3B"/>
    <w:rsid w:val="00A11058"/>
    <w:rsid w:val="00A121CB"/>
    <w:rsid w:val="00A12EFF"/>
    <w:rsid w:val="00A1378A"/>
    <w:rsid w:val="00A13FCE"/>
    <w:rsid w:val="00A1451A"/>
    <w:rsid w:val="00A14E9A"/>
    <w:rsid w:val="00A14ECC"/>
    <w:rsid w:val="00A14FC4"/>
    <w:rsid w:val="00A1535B"/>
    <w:rsid w:val="00A157CE"/>
    <w:rsid w:val="00A15F01"/>
    <w:rsid w:val="00A16534"/>
    <w:rsid w:val="00A16D4A"/>
    <w:rsid w:val="00A16EF0"/>
    <w:rsid w:val="00A17124"/>
    <w:rsid w:val="00A1735A"/>
    <w:rsid w:val="00A202C2"/>
    <w:rsid w:val="00A20B42"/>
    <w:rsid w:val="00A218E4"/>
    <w:rsid w:val="00A229FA"/>
    <w:rsid w:val="00A2341B"/>
    <w:rsid w:val="00A23448"/>
    <w:rsid w:val="00A23A67"/>
    <w:rsid w:val="00A2415C"/>
    <w:rsid w:val="00A24375"/>
    <w:rsid w:val="00A2449E"/>
    <w:rsid w:val="00A2561F"/>
    <w:rsid w:val="00A26329"/>
    <w:rsid w:val="00A2679A"/>
    <w:rsid w:val="00A26E61"/>
    <w:rsid w:val="00A2705F"/>
    <w:rsid w:val="00A27389"/>
    <w:rsid w:val="00A32474"/>
    <w:rsid w:val="00A3259D"/>
    <w:rsid w:val="00A33DD3"/>
    <w:rsid w:val="00A3466A"/>
    <w:rsid w:val="00A34EEC"/>
    <w:rsid w:val="00A3534B"/>
    <w:rsid w:val="00A3550E"/>
    <w:rsid w:val="00A36BE5"/>
    <w:rsid w:val="00A3795D"/>
    <w:rsid w:val="00A40487"/>
    <w:rsid w:val="00A4050D"/>
    <w:rsid w:val="00A40688"/>
    <w:rsid w:val="00A410E3"/>
    <w:rsid w:val="00A41857"/>
    <w:rsid w:val="00A41BA5"/>
    <w:rsid w:val="00A41CDB"/>
    <w:rsid w:val="00A42321"/>
    <w:rsid w:val="00A424AE"/>
    <w:rsid w:val="00A4421D"/>
    <w:rsid w:val="00A445AF"/>
    <w:rsid w:val="00A44960"/>
    <w:rsid w:val="00A46B31"/>
    <w:rsid w:val="00A46BA3"/>
    <w:rsid w:val="00A46CC1"/>
    <w:rsid w:val="00A46F2B"/>
    <w:rsid w:val="00A5127F"/>
    <w:rsid w:val="00A51CDF"/>
    <w:rsid w:val="00A52416"/>
    <w:rsid w:val="00A52A6A"/>
    <w:rsid w:val="00A533CB"/>
    <w:rsid w:val="00A53FE2"/>
    <w:rsid w:val="00A5425C"/>
    <w:rsid w:val="00A54F5C"/>
    <w:rsid w:val="00A54F5E"/>
    <w:rsid w:val="00A568E9"/>
    <w:rsid w:val="00A56CD6"/>
    <w:rsid w:val="00A60178"/>
    <w:rsid w:val="00A61A4D"/>
    <w:rsid w:val="00A61F0A"/>
    <w:rsid w:val="00A62845"/>
    <w:rsid w:val="00A62A34"/>
    <w:rsid w:val="00A6315D"/>
    <w:rsid w:val="00A63A4A"/>
    <w:rsid w:val="00A63A92"/>
    <w:rsid w:val="00A63E43"/>
    <w:rsid w:val="00A6410E"/>
    <w:rsid w:val="00A64BAB"/>
    <w:rsid w:val="00A657AB"/>
    <w:rsid w:val="00A65953"/>
    <w:rsid w:val="00A65C9B"/>
    <w:rsid w:val="00A662B5"/>
    <w:rsid w:val="00A6797E"/>
    <w:rsid w:val="00A707DA"/>
    <w:rsid w:val="00A715EF"/>
    <w:rsid w:val="00A71DB2"/>
    <w:rsid w:val="00A72353"/>
    <w:rsid w:val="00A72603"/>
    <w:rsid w:val="00A72D66"/>
    <w:rsid w:val="00A73175"/>
    <w:rsid w:val="00A73AC6"/>
    <w:rsid w:val="00A74955"/>
    <w:rsid w:val="00A74C9E"/>
    <w:rsid w:val="00A75D93"/>
    <w:rsid w:val="00A76508"/>
    <w:rsid w:val="00A76B20"/>
    <w:rsid w:val="00A77E64"/>
    <w:rsid w:val="00A80264"/>
    <w:rsid w:val="00A82716"/>
    <w:rsid w:val="00A82AA9"/>
    <w:rsid w:val="00A83B8F"/>
    <w:rsid w:val="00A83E07"/>
    <w:rsid w:val="00A84FDD"/>
    <w:rsid w:val="00A85243"/>
    <w:rsid w:val="00A85556"/>
    <w:rsid w:val="00A86129"/>
    <w:rsid w:val="00A86F34"/>
    <w:rsid w:val="00A9002F"/>
    <w:rsid w:val="00A908E7"/>
    <w:rsid w:val="00A90FD0"/>
    <w:rsid w:val="00A919D7"/>
    <w:rsid w:val="00A92836"/>
    <w:rsid w:val="00A92C9E"/>
    <w:rsid w:val="00A93B84"/>
    <w:rsid w:val="00A944E7"/>
    <w:rsid w:val="00A949B0"/>
    <w:rsid w:val="00A94B42"/>
    <w:rsid w:val="00A965CE"/>
    <w:rsid w:val="00A968EA"/>
    <w:rsid w:val="00A97029"/>
    <w:rsid w:val="00A9777E"/>
    <w:rsid w:val="00A97F07"/>
    <w:rsid w:val="00AA0EA1"/>
    <w:rsid w:val="00AA16DF"/>
    <w:rsid w:val="00AA1A8C"/>
    <w:rsid w:val="00AA1D5D"/>
    <w:rsid w:val="00AA22A5"/>
    <w:rsid w:val="00AA24AF"/>
    <w:rsid w:val="00AA4656"/>
    <w:rsid w:val="00AA5271"/>
    <w:rsid w:val="00AA5BAE"/>
    <w:rsid w:val="00AA66D1"/>
    <w:rsid w:val="00AA67A6"/>
    <w:rsid w:val="00AA7886"/>
    <w:rsid w:val="00AA7CDC"/>
    <w:rsid w:val="00AB1225"/>
    <w:rsid w:val="00AB170E"/>
    <w:rsid w:val="00AB292E"/>
    <w:rsid w:val="00AB36C9"/>
    <w:rsid w:val="00AB36CF"/>
    <w:rsid w:val="00AB4590"/>
    <w:rsid w:val="00AB46A8"/>
    <w:rsid w:val="00AB6689"/>
    <w:rsid w:val="00AC10C3"/>
    <w:rsid w:val="00AC1C60"/>
    <w:rsid w:val="00AC1E87"/>
    <w:rsid w:val="00AC26AB"/>
    <w:rsid w:val="00AC27BA"/>
    <w:rsid w:val="00AC2969"/>
    <w:rsid w:val="00AC4206"/>
    <w:rsid w:val="00AC4291"/>
    <w:rsid w:val="00AC51F4"/>
    <w:rsid w:val="00AC5EC2"/>
    <w:rsid w:val="00AC6CFD"/>
    <w:rsid w:val="00AC72D7"/>
    <w:rsid w:val="00AC7538"/>
    <w:rsid w:val="00AC7CF5"/>
    <w:rsid w:val="00AD0022"/>
    <w:rsid w:val="00AD004C"/>
    <w:rsid w:val="00AD04CF"/>
    <w:rsid w:val="00AD1D18"/>
    <w:rsid w:val="00AD1EDD"/>
    <w:rsid w:val="00AD26AC"/>
    <w:rsid w:val="00AD2865"/>
    <w:rsid w:val="00AD3A90"/>
    <w:rsid w:val="00AD3A9A"/>
    <w:rsid w:val="00AD3B2C"/>
    <w:rsid w:val="00AD3B3B"/>
    <w:rsid w:val="00AD3B9F"/>
    <w:rsid w:val="00AD5CE6"/>
    <w:rsid w:val="00AD72CE"/>
    <w:rsid w:val="00AD7E19"/>
    <w:rsid w:val="00AE0ED5"/>
    <w:rsid w:val="00AE3E15"/>
    <w:rsid w:val="00AE402E"/>
    <w:rsid w:val="00AE5B59"/>
    <w:rsid w:val="00AE6556"/>
    <w:rsid w:val="00AE76B4"/>
    <w:rsid w:val="00AF00AE"/>
    <w:rsid w:val="00AF08F7"/>
    <w:rsid w:val="00AF192D"/>
    <w:rsid w:val="00AF1B09"/>
    <w:rsid w:val="00AF2D84"/>
    <w:rsid w:val="00AF2EB7"/>
    <w:rsid w:val="00AF4D74"/>
    <w:rsid w:val="00AF4FDA"/>
    <w:rsid w:val="00AF577B"/>
    <w:rsid w:val="00AF5D75"/>
    <w:rsid w:val="00AF5E19"/>
    <w:rsid w:val="00AF6C8C"/>
    <w:rsid w:val="00AF7C17"/>
    <w:rsid w:val="00B00BBA"/>
    <w:rsid w:val="00B013B0"/>
    <w:rsid w:val="00B0150B"/>
    <w:rsid w:val="00B01B55"/>
    <w:rsid w:val="00B025E1"/>
    <w:rsid w:val="00B02E72"/>
    <w:rsid w:val="00B030F9"/>
    <w:rsid w:val="00B05205"/>
    <w:rsid w:val="00B06259"/>
    <w:rsid w:val="00B07E79"/>
    <w:rsid w:val="00B104C7"/>
    <w:rsid w:val="00B108F0"/>
    <w:rsid w:val="00B11256"/>
    <w:rsid w:val="00B11473"/>
    <w:rsid w:val="00B115FA"/>
    <w:rsid w:val="00B11BF3"/>
    <w:rsid w:val="00B11D04"/>
    <w:rsid w:val="00B12090"/>
    <w:rsid w:val="00B1232B"/>
    <w:rsid w:val="00B12A2C"/>
    <w:rsid w:val="00B13370"/>
    <w:rsid w:val="00B144FB"/>
    <w:rsid w:val="00B14576"/>
    <w:rsid w:val="00B14FBD"/>
    <w:rsid w:val="00B16DC2"/>
    <w:rsid w:val="00B1706B"/>
    <w:rsid w:val="00B20046"/>
    <w:rsid w:val="00B20111"/>
    <w:rsid w:val="00B21DCA"/>
    <w:rsid w:val="00B22F1D"/>
    <w:rsid w:val="00B22FE4"/>
    <w:rsid w:val="00B2315B"/>
    <w:rsid w:val="00B2348B"/>
    <w:rsid w:val="00B23E97"/>
    <w:rsid w:val="00B245D3"/>
    <w:rsid w:val="00B24C6C"/>
    <w:rsid w:val="00B26412"/>
    <w:rsid w:val="00B273C4"/>
    <w:rsid w:val="00B27CD2"/>
    <w:rsid w:val="00B310A9"/>
    <w:rsid w:val="00B31953"/>
    <w:rsid w:val="00B31E99"/>
    <w:rsid w:val="00B32B1A"/>
    <w:rsid w:val="00B32D19"/>
    <w:rsid w:val="00B3305B"/>
    <w:rsid w:val="00B3360D"/>
    <w:rsid w:val="00B344AF"/>
    <w:rsid w:val="00B34A71"/>
    <w:rsid w:val="00B34C7A"/>
    <w:rsid w:val="00B377DD"/>
    <w:rsid w:val="00B37F64"/>
    <w:rsid w:val="00B37FA8"/>
    <w:rsid w:val="00B40635"/>
    <w:rsid w:val="00B41402"/>
    <w:rsid w:val="00B420D0"/>
    <w:rsid w:val="00B4278E"/>
    <w:rsid w:val="00B42AD8"/>
    <w:rsid w:val="00B43701"/>
    <w:rsid w:val="00B43753"/>
    <w:rsid w:val="00B43B68"/>
    <w:rsid w:val="00B43BD3"/>
    <w:rsid w:val="00B44902"/>
    <w:rsid w:val="00B451B4"/>
    <w:rsid w:val="00B453B4"/>
    <w:rsid w:val="00B467B9"/>
    <w:rsid w:val="00B47290"/>
    <w:rsid w:val="00B500F6"/>
    <w:rsid w:val="00B50283"/>
    <w:rsid w:val="00B5062F"/>
    <w:rsid w:val="00B50A07"/>
    <w:rsid w:val="00B50C63"/>
    <w:rsid w:val="00B52143"/>
    <w:rsid w:val="00B52A1A"/>
    <w:rsid w:val="00B52AD7"/>
    <w:rsid w:val="00B52AED"/>
    <w:rsid w:val="00B52E16"/>
    <w:rsid w:val="00B53718"/>
    <w:rsid w:val="00B53AB9"/>
    <w:rsid w:val="00B53F8A"/>
    <w:rsid w:val="00B54E0E"/>
    <w:rsid w:val="00B55926"/>
    <w:rsid w:val="00B56F43"/>
    <w:rsid w:val="00B57829"/>
    <w:rsid w:val="00B57924"/>
    <w:rsid w:val="00B609F7"/>
    <w:rsid w:val="00B61AFC"/>
    <w:rsid w:val="00B61DB2"/>
    <w:rsid w:val="00B64E26"/>
    <w:rsid w:val="00B66101"/>
    <w:rsid w:val="00B66A96"/>
    <w:rsid w:val="00B6701A"/>
    <w:rsid w:val="00B70021"/>
    <w:rsid w:val="00B7005D"/>
    <w:rsid w:val="00B706F2"/>
    <w:rsid w:val="00B70CD4"/>
    <w:rsid w:val="00B716FE"/>
    <w:rsid w:val="00B71858"/>
    <w:rsid w:val="00B71BCA"/>
    <w:rsid w:val="00B7519A"/>
    <w:rsid w:val="00B7564A"/>
    <w:rsid w:val="00B77272"/>
    <w:rsid w:val="00B772AC"/>
    <w:rsid w:val="00B772F9"/>
    <w:rsid w:val="00B81383"/>
    <w:rsid w:val="00B8184B"/>
    <w:rsid w:val="00B8300C"/>
    <w:rsid w:val="00B8393F"/>
    <w:rsid w:val="00B83CE8"/>
    <w:rsid w:val="00B842B3"/>
    <w:rsid w:val="00B846D1"/>
    <w:rsid w:val="00B86244"/>
    <w:rsid w:val="00B86CDC"/>
    <w:rsid w:val="00B878C7"/>
    <w:rsid w:val="00B906BA"/>
    <w:rsid w:val="00B91718"/>
    <w:rsid w:val="00B919F8"/>
    <w:rsid w:val="00B92F27"/>
    <w:rsid w:val="00B93EC5"/>
    <w:rsid w:val="00B94FC9"/>
    <w:rsid w:val="00B94FCD"/>
    <w:rsid w:val="00B964C2"/>
    <w:rsid w:val="00B96DA9"/>
    <w:rsid w:val="00BA36A3"/>
    <w:rsid w:val="00BA4235"/>
    <w:rsid w:val="00BA450C"/>
    <w:rsid w:val="00BA50F4"/>
    <w:rsid w:val="00BA5446"/>
    <w:rsid w:val="00BA5A0D"/>
    <w:rsid w:val="00BA5A89"/>
    <w:rsid w:val="00BA5F53"/>
    <w:rsid w:val="00BA6ADA"/>
    <w:rsid w:val="00BA7583"/>
    <w:rsid w:val="00BA78FC"/>
    <w:rsid w:val="00BA7941"/>
    <w:rsid w:val="00BA7ADA"/>
    <w:rsid w:val="00BB0C4E"/>
    <w:rsid w:val="00BB0C76"/>
    <w:rsid w:val="00BB0F8D"/>
    <w:rsid w:val="00BB1872"/>
    <w:rsid w:val="00BB2551"/>
    <w:rsid w:val="00BB443C"/>
    <w:rsid w:val="00BB44B8"/>
    <w:rsid w:val="00BB5B41"/>
    <w:rsid w:val="00BB6A4E"/>
    <w:rsid w:val="00BB7687"/>
    <w:rsid w:val="00BB7F07"/>
    <w:rsid w:val="00BC03B6"/>
    <w:rsid w:val="00BC09D2"/>
    <w:rsid w:val="00BC0D38"/>
    <w:rsid w:val="00BC18F4"/>
    <w:rsid w:val="00BC25C8"/>
    <w:rsid w:val="00BC38A8"/>
    <w:rsid w:val="00BC52B8"/>
    <w:rsid w:val="00BC6A40"/>
    <w:rsid w:val="00BC6CC6"/>
    <w:rsid w:val="00BC7357"/>
    <w:rsid w:val="00BD0189"/>
    <w:rsid w:val="00BD1730"/>
    <w:rsid w:val="00BD173A"/>
    <w:rsid w:val="00BD1AAE"/>
    <w:rsid w:val="00BD1E22"/>
    <w:rsid w:val="00BD2572"/>
    <w:rsid w:val="00BD2583"/>
    <w:rsid w:val="00BD38E4"/>
    <w:rsid w:val="00BD50AB"/>
    <w:rsid w:val="00BD5457"/>
    <w:rsid w:val="00BD7D5A"/>
    <w:rsid w:val="00BE0CA0"/>
    <w:rsid w:val="00BE1061"/>
    <w:rsid w:val="00BE189C"/>
    <w:rsid w:val="00BE1F56"/>
    <w:rsid w:val="00BE2110"/>
    <w:rsid w:val="00BE2191"/>
    <w:rsid w:val="00BE2BF3"/>
    <w:rsid w:val="00BE30AF"/>
    <w:rsid w:val="00BE32A3"/>
    <w:rsid w:val="00BE473C"/>
    <w:rsid w:val="00BE56B1"/>
    <w:rsid w:val="00BE6431"/>
    <w:rsid w:val="00BE69CE"/>
    <w:rsid w:val="00BE6F7B"/>
    <w:rsid w:val="00BE7882"/>
    <w:rsid w:val="00BE7ED2"/>
    <w:rsid w:val="00BF29AA"/>
    <w:rsid w:val="00BF43D2"/>
    <w:rsid w:val="00BF4580"/>
    <w:rsid w:val="00BF528F"/>
    <w:rsid w:val="00BF5AFC"/>
    <w:rsid w:val="00BF5CD4"/>
    <w:rsid w:val="00BF6111"/>
    <w:rsid w:val="00BF6AE8"/>
    <w:rsid w:val="00C01374"/>
    <w:rsid w:val="00C02725"/>
    <w:rsid w:val="00C0287A"/>
    <w:rsid w:val="00C02995"/>
    <w:rsid w:val="00C029EA"/>
    <w:rsid w:val="00C02B9A"/>
    <w:rsid w:val="00C04346"/>
    <w:rsid w:val="00C04F78"/>
    <w:rsid w:val="00C052ED"/>
    <w:rsid w:val="00C05716"/>
    <w:rsid w:val="00C06243"/>
    <w:rsid w:val="00C0637B"/>
    <w:rsid w:val="00C0760E"/>
    <w:rsid w:val="00C07741"/>
    <w:rsid w:val="00C0794C"/>
    <w:rsid w:val="00C079DE"/>
    <w:rsid w:val="00C11E39"/>
    <w:rsid w:val="00C1214B"/>
    <w:rsid w:val="00C123D6"/>
    <w:rsid w:val="00C1272D"/>
    <w:rsid w:val="00C12926"/>
    <w:rsid w:val="00C13935"/>
    <w:rsid w:val="00C142F6"/>
    <w:rsid w:val="00C150D9"/>
    <w:rsid w:val="00C155F5"/>
    <w:rsid w:val="00C16C56"/>
    <w:rsid w:val="00C16F77"/>
    <w:rsid w:val="00C16FB1"/>
    <w:rsid w:val="00C1721D"/>
    <w:rsid w:val="00C17713"/>
    <w:rsid w:val="00C201D4"/>
    <w:rsid w:val="00C20219"/>
    <w:rsid w:val="00C21CF1"/>
    <w:rsid w:val="00C22410"/>
    <w:rsid w:val="00C22D3D"/>
    <w:rsid w:val="00C24FBD"/>
    <w:rsid w:val="00C2512A"/>
    <w:rsid w:val="00C2515A"/>
    <w:rsid w:val="00C25DDF"/>
    <w:rsid w:val="00C2737E"/>
    <w:rsid w:val="00C27508"/>
    <w:rsid w:val="00C27D1D"/>
    <w:rsid w:val="00C3041D"/>
    <w:rsid w:val="00C30537"/>
    <w:rsid w:val="00C30542"/>
    <w:rsid w:val="00C30C4D"/>
    <w:rsid w:val="00C310CE"/>
    <w:rsid w:val="00C312CE"/>
    <w:rsid w:val="00C3130C"/>
    <w:rsid w:val="00C31B78"/>
    <w:rsid w:val="00C34320"/>
    <w:rsid w:val="00C355D6"/>
    <w:rsid w:val="00C3596A"/>
    <w:rsid w:val="00C359D3"/>
    <w:rsid w:val="00C35D0A"/>
    <w:rsid w:val="00C3633F"/>
    <w:rsid w:val="00C3681A"/>
    <w:rsid w:val="00C3697B"/>
    <w:rsid w:val="00C36E2B"/>
    <w:rsid w:val="00C37C19"/>
    <w:rsid w:val="00C37FBC"/>
    <w:rsid w:val="00C403FA"/>
    <w:rsid w:val="00C40509"/>
    <w:rsid w:val="00C40BB8"/>
    <w:rsid w:val="00C415BB"/>
    <w:rsid w:val="00C41AE2"/>
    <w:rsid w:val="00C42EE4"/>
    <w:rsid w:val="00C43034"/>
    <w:rsid w:val="00C4389A"/>
    <w:rsid w:val="00C44AA3"/>
    <w:rsid w:val="00C45DF3"/>
    <w:rsid w:val="00C463A8"/>
    <w:rsid w:val="00C4644D"/>
    <w:rsid w:val="00C46A91"/>
    <w:rsid w:val="00C470B3"/>
    <w:rsid w:val="00C475C1"/>
    <w:rsid w:val="00C47C0E"/>
    <w:rsid w:val="00C506B2"/>
    <w:rsid w:val="00C52503"/>
    <w:rsid w:val="00C528AC"/>
    <w:rsid w:val="00C52F79"/>
    <w:rsid w:val="00C53451"/>
    <w:rsid w:val="00C53714"/>
    <w:rsid w:val="00C54DDC"/>
    <w:rsid w:val="00C54EAA"/>
    <w:rsid w:val="00C552AD"/>
    <w:rsid w:val="00C55468"/>
    <w:rsid w:val="00C55D65"/>
    <w:rsid w:val="00C56E10"/>
    <w:rsid w:val="00C60149"/>
    <w:rsid w:val="00C603FD"/>
    <w:rsid w:val="00C60A95"/>
    <w:rsid w:val="00C61BCE"/>
    <w:rsid w:val="00C62F4E"/>
    <w:rsid w:val="00C6392C"/>
    <w:rsid w:val="00C63AE0"/>
    <w:rsid w:val="00C654BD"/>
    <w:rsid w:val="00C66AA2"/>
    <w:rsid w:val="00C67386"/>
    <w:rsid w:val="00C71551"/>
    <w:rsid w:val="00C71D31"/>
    <w:rsid w:val="00C73229"/>
    <w:rsid w:val="00C739BD"/>
    <w:rsid w:val="00C74FE8"/>
    <w:rsid w:val="00C765E6"/>
    <w:rsid w:val="00C76752"/>
    <w:rsid w:val="00C768C9"/>
    <w:rsid w:val="00C77480"/>
    <w:rsid w:val="00C77748"/>
    <w:rsid w:val="00C778AD"/>
    <w:rsid w:val="00C80083"/>
    <w:rsid w:val="00C80D9E"/>
    <w:rsid w:val="00C81AB1"/>
    <w:rsid w:val="00C822E3"/>
    <w:rsid w:val="00C83A8F"/>
    <w:rsid w:val="00C83CA4"/>
    <w:rsid w:val="00C8511D"/>
    <w:rsid w:val="00C86A3E"/>
    <w:rsid w:val="00C9012B"/>
    <w:rsid w:val="00C90DDA"/>
    <w:rsid w:val="00C915AE"/>
    <w:rsid w:val="00C91871"/>
    <w:rsid w:val="00C922B4"/>
    <w:rsid w:val="00C9281F"/>
    <w:rsid w:val="00C92906"/>
    <w:rsid w:val="00C92C8D"/>
    <w:rsid w:val="00C953A7"/>
    <w:rsid w:val="00C96210"/>
    <w:rsid w:val="00CA0073"/>
    <w:rsid w:val="00CA0301"/>
    <w:rsid w:val="00CA0F3B"/>
    <w:rsid w:val="00CA1220"/>
    <w:rsid w:val="00CA18D0"/>
    <w:rsid w:val="00CA1934"/>
    <w:rsid w:val="00CA1A0A"/>
    <w:rsid w:val="00CA2A98"/>
    <w:rsid w:val="00CA345A"/>
    <w:rsid w:val="00CA3AA8"/>
    <w:rsid w:val="00CA3D52"/>
    <w:rsid w:val="00CA69E4"/>
    <w:rsid w:val="00CA7248"/>
    <w:rsid w:val="00CA7BC6"/>
    <w:rsid w:val="00CB08A8"/>
    <w:rsid w:val="00CB1220"/>
    <w:rsid w:val="00CB14E5"/>
    <w:rsid w:val="00CB22F2"/>
    <w:rsid w:val="00CB248C"/>
    <w:rsid w:val="00CB29EC"/>
    <w:rsid w:val="00CB3578"/>
    <w:rsid w:val="00CB3A2F"/>
    <w:rsid w:val="00CB4560"/>
    <w:rsid w:val="00CB47F3"/>
    <w:rsid w:val="00CB4D60"/>
    <w:rsid w:val="00CB616D"/>
    <w:rsid w:val="00CB66A7"/>
    <w:rsid w:val="00CB70EF"/>
    <w:rsid w:val="00CC0E05"/>
    <w:rsid w:val="00CC1A6C"/>
    <w:rsid w:val="00CC270D"/>
    <w:rsid w:val="00CC3B9E"/>
    <w:rsid w:val="00CC5CC3"/>
    <w:rsid w:val="00CC66BC"/>
    <w:rsid w:val="00CC687D"/>
    <w:rsid w:val="00CC6BB4"/>
    <w:rsid w:val="00CC7413"/>
    <w:rsid w:val="00CC7C40"/>
    <w:rsid w:val="00CD0814"/>
    <w:rsid w:val="00CD08AB"/>
    <w:rsid w:val="00CD0A1C"/>
    <w:rsid w:val="00CD1A7E"/>
    <w:rsid w:val="00CD20B3"/>
    <w:rsid w:val="00CD301F"/>
    <w:rsid w:val="00CD3DB1"/>
    <w:rsid w:val="00CD3EAD"/>
    <w:rsid w:val="00CD49C1"/>
    <w:rsid w:val="00CD4C90"/>
    <w:rsid w:val="00CD63D1"/>
    <w:rsid w:val="00CD7231"/>
    <w:rsid w:val="00CE09AC"/>
    <w:rsid w:val="00CE0B51"/>
    <w:rsid w:val="00CE1EE8"/>
    <w:rsid w:val="00CE25E1"/>
    <w:rsid w:val="00CE28D7"/>
    <w:rsid w:val="00CE2922"/>
    <w:rsid w:val="00CE3480"/>
    <w:rsid w:val="00CE4718"/>
    <w:rsid w:val="00CE481A"/>
    <w:rsid w:val="00CE4DF6"/>
    <w:rsid w:val="00CE54D9"/>
    <w:rsid w:val="00CE5A0C"/>
    <w:rsid w:val="00CE6213"/>
    <w:rsid w:val="00CE66F6"/>
    <w:rsid w:val="00CE7110"/>
    <w:rsid w:val="00CF02CC"/>
    <w:rsid w:val="00CF093B"/>
    <w:rsid w:val="00CF136E"/>
    <w:rsid w:val="00CF1865"/>
    <w:rsid w:val="00CF3706"/>
    <w:rsid w:val="00CF3859"/>
    <w:rsid w:val="00CF38C4"/>
    <w:rsid w:val="00CF4D09"/>
    <w:rsid w:val="00CF504E"/>
    <w:rsid w:val="00CF5641"/>
    <w:rsid w:val="00CF5F8E"/>
    <w:rsid w:val="00CF60C2"/>
    <w:rsid w:val="00CF77CB"/>
    <w:rsid w:val="00D00BCC"/>
    <w:rsid w:val="00D018B7"/>
    <w:rsid w:val="00D01E40"/>
    <w:rsid w:val="00D028B8"/>
    <w:rsid w:val="00D02A4D"/>
    <w:rsid w:val="00D03A90"/>
    <w:rsid w:val="00D03EF7"/>
    <w:rsid w:val="00D04687"/>
    <w:rsid w:val="00D05028"/>
    <w:rsid w:val="00D055D9"/>
    <w:rsid w:val="00D10184"/>
    <w:rsid w:val="00D10431"/>
    <w:rsid w:val="00D11C3D"/>
    <w:rsid w:val="00D11D69"/>
    <w:rsid w:val="00D145E8"/>
    <w:rsid w:val="00D150DA"/>
    <w:rsid w:val="00D15B2B"/>
    <w:rsid w:val="00D15C5C"/>
    <w:rsid w:val="00D16DA9"/>
    <w:rsid w:val="00D17034"/>
    <w:rsid w:val="00D172DD"/>
    <w:rsid w:val="00D17665"/>
    <w:rsid w:val="00D203B3"/>
    <w:rsid w:val="00D211AD"/>
    <w:rsid w:val="00D213B5"/>
    <w:rsid w:val="00D21897"/>
    <w:rsid w:val="00D21C3D"/>
    <w:rsid w:val="00D21E8F"/>
    <w:rsid w:val="00D21F78"/>
    <w:rsid w:val="00D233D1"/>
    <w:rsid w:val="00D2647A"/>
    <w:rsid w:val="00D26F8C"/>
    <w:rsid w:val="00D27CF8"/>
    <w:rsid w:val="00D27EDD"/>
    <w:rsid w:val="00D30827"/>
    <w:rsid w:val="00D32089"/>
    <w:rsid w:val="00D323D1"/>
    <w:rsid w:val="00D32B20"/>
    <w:rsid w:val="00D34487"/>
    <w:rsid w:val="00D34488"/>
    <w:rsid w:val="00D35541"/>
    <w:rsid w:val="00D35692"/>
    <w:rsid w:val="00D35BFF"/>
    <w:rsid w:val="00D36D9E"/>
    <w:rsid w:val="00D37779"/>
    <w:rsid w:val="00D40431"/>
    <w:rsid w:val="00D410BC"/>
    <w:rsid w:val="00D410DF"/>
    <w:rsid w:val="00D42ACC"/>
    <w:rsid w:val="00D42C18"/>
    <w:rsid w:val="00D43594"/>
    <w:rsid w:val="00D446E8"/>
    <w:rsid w:val="00D46C16"/>
    <w:rsid w:val="00D46EE4"/>
    <w:rsid w:val="00D477A3"/>
    <w:rsid w:val="00D47AA6"/>
    <w:rsid w:val="00D51333"/>
    <w:rsid w:val="00D51BE7"/>
    <w:rsid w:val="00D52479"/>
    <w:rsid w:val="00D5252D"/>
    <w:rsid w:val="00D52C76"/>
    <w:rsid w:val="00D5397C"/>
    <w:rsid w:val="00D5399C"/>
    <w:rsid w:val="00D54EB6"/>
    <w:rsid w:val="00D5519F"/>
    <w:rsid w:val="00D55495"/>
    <w:rsid w:val="00D568B3"/>
    <w:rsid w:val="00D56ACF"/>
    <w:rsid w:val="00D56AE8"/>
    <w:rsid w:val="00D574E2"/>
    <w:rsid w:val="00D57D9E"/>
    <w:rsid w:val="00D57DD1"/>
    <w:rsid w:val="00D60403"/>
    <w:rsid w:val="00D60C4B"/>
    <w:rsid w:val="00D618B0"/>
    <w:rsid w:val="00D61B3B"/>
    <w:rsid w:val="00D62371"/>
    <w:rsid w:val="00D63753"/>
    <w:rsid w:val="00D640F7"/>
    <w:rsid w:val="00D66C40"/>
    <w:rsid w:val="00D67387"/>
    <w:rsid w:val="00D67475"/>
    <w:rsid w:val="00D67598"/>
    <w:rsid w:val="00D70B0D"/>
    <w:rsid w:val="00D70CB3"/>
    <w:rsid w:val="00D7111E"/>
    <w:rsid w:val="00D71847"/>
    <w:rsid w:val="00D71D8F"/>
    <w:rsid w:val="00D72223"/>
    <w:rsid w:val="00D72588"/>
    <w:rsid w:val="00D728E3"/>
    <w:rsid w:val="00D72E4B"/>
    <w:rsid w:val="00D73FE0"/>
    <w:rsid w:val="00D74BFD"/>
    <w:rsid w:val="00D75CE1"/>
    <w:rsid w:val="00D77611"/>
    <w:rsid w:val="00D779AD"/>
    <w:rsid w:val="00D800D5"/>
    <w:rsid w:val="00D804B8"/>
    <w:rsid w:val="00D809D2"/>
    <w:rsid w:val="00D8179F"/>
    <w:rsid w:val="00D81DE5"/>
    <w:rsid w:val="00D81F58"/>
    <w:rsid w:val="00D82DAC"/>
    <w:rsid w:val="00D842D2"/>
    <w:rsid w:val="00D8431E"/>
    <w:rsid w:val="00D84A4C"/>
    <w:rsid w:val="00D858E8"/>
    <w:rsid w:val="00D85E0A"/>
    <w:rsid w:val="00D86185"/>
    <w:rsid w:val="00D8735E"/>
    <w:rsid w:val="00D87B6B"/>
    <w:rsid w:val="00D92282"/>
    <w:rsid w:val="00D93BB2"/>
    <w:rsid w:val="00D95067"/>
    <w:rsid w:val="00D96EDA"/>
    <w:rsid w:val="00D97DFF"/>
    <w:rsid w:val="00DA08F1"/>
    <w:rsid w:val="00DA0CA7"/>
    <w:rsid w:val="00DA0D2B"/>
    <w:rsid w:val="00DA1094"/>
    <w:rsid w:val="00DA18CE"/>
    <w:rsid w:val="00DA32E0"/>
    <w:rsid w:val="00DA497F"/>
    <w:rsid w:val="00DA6012"/>
    <w:rsid w:val="00DA7C1B"/>
    <w:rsid w:val="00DB0741"/>
    <w:rsid w:val="00DB0BE2"/>
    <w:rsid w:val="00DB4ACA"/>
    <w:rsid w:val="00DB4C27"/>
    <w:rsid w:val="00DB6CCB"/>
    <w:rsid w:val="00DB7D79"/>
    <w:rsid w:val="00DB7E76"/>
    <w:rsid w:val="00DB7EE5"/>
    <w:rsid w:val="00DC0225"/>
    <w:rsid w:val="00DC07AD"/>
    <w:rsid w:val="00DC1283"/>
    <w:rsid w:val="00DC12EC"/>
    <w:rsid w:val="00DC1E2F"/>
    <w:rsid w:val="00DC24DB"/>
    <w:rsid w:val="00DC27FD"/>
    <w:rsid w:val="00DC2A9C"/>
    <w:rsid w:val="00DC44E2"/>
    <w:rsid w:val="00DC4E76"/>
    <w:rsid w:val="00DC5DB2"/>
    <w:rsid w:val="00DC61A8"/>
    <w:rsid w:val="00DC6517"/>
    <w:rsid w:val="00DC7F0F"/>
    <w:rsid w:val="00DD0047"/>
    <w:rsid w:val="00DD0AAE"/>
    <w:rsid w:val="00DD10E2"/>
    <w:rsid w:val="00DD1600"/>
    <w:rsid w:val="00DD1BCE"/>
    <w:rsid w:val="00DD1FB8"/>
    <w:rsid w:val="00DD2311"/>
    <w:rsid w:val="00DD29A6"/>
    <w:rsid w:val="00DD2D6B"/>
    <w:rsid w:val="00DD355D"/>
    <w:rsid w:val="00DD35B2"/>
    <w:rsid w:val="00DD3822"/>
    <w:rsid w:val="00DD44AA"/>
    <w:rsid w:val="00DD4F7C"/>
    <w:rsid w:val="00DD5872"/>
    <w:rsid w:val="00DD5F57"/>
    <w:rsid w:val="00DD6844"/>
    <w:rsid w:val="00DD7041"/>
    <w:rsid w:val="00DD751B"/>
    <w:rsid w:val="00DD7B47"/>
    <w:rsid w:val="00DD7D4D"/>
    <w:rsid w:val="00DE0087"/>
    <w:rsid w:val="00DE039A"/>
    <w:rsid w:val="00DE1595"/>
    <w:rsid w:val="00DE1CCF"/>
    <w:rsid w:val="00DE1CF7"/>
    <w:rsid w:val="00DE3EAC"/>
    <w:rsid w:val="00DE5798"/>
    <w:rsid w:val="00DE7458"/>
    <w:rsid w:val="00DE7654"/>
    <w:rsid w:val="00DE78BA"/>
    <w:rsid w:val="00DF177C"/>
    <w:rsid w:val="00DF1997"/>
    <w:rsid w:val="00DF2307"/>
    <w:rsid w:val="00DF23C0"/>
    <w:rsid w:val="00DF285D"/>
    <w:rsid w:val="00DF286F"/>
    <w:rsid w:val="00DF353B"/>
    <w:rsid w:val="00DF3BA1"/>
    <w:rsid w:val="00DF43C4"/>
    <w:rsid w:val="00DF52E8"/>
    <w:rsid w:val="00DF5D55"/>
    <w:rsid w:val="00DF67E4"/>
    <w:rsid w:val="00DF6CBC"/>
    <w:rsid w:val="00DF6D24"/>
    <w:rsid w:val="00DF6F42"/>
    <w:rsid w:val="00E001ED"/>
    <w:rsid w:val="00E004F9"/>
    <w:rsid w:val="00E00C3C"/>
    <w:rsid w:val="00E014DF"/>
    <w:rsid w:val="00E02288"/>
    <w:rsid w:val="00E0277D"/>
    <w:rsid w:val="00E03459"/>
    <w:rsid w:val="00E03AAE"/>
    <w:rsid w:val="00E0521F"/>
    <w:rsid w:val="00E06645"/>
    <w:rsid w:val="00E06804"/>
    <w:rsid w:val="00E07E51"/>
    <w:rsid w:val="00E1080F"/>
    <w:rsid w:val="00E12CE8"/>
    <w:rsid w:val="00E13624"/>
    <w:rsid w:val="00E14194"/>
    <w:rsid w:val="00E158C5"/>
    <w:rsid w:val="00E16871"/>
    <w:rsid w:val="00E16BA4"/>
    <w:rsid w:val="00E17805"/>
    <w:rsid w:val="00E20162"/>
    <w:rsid w:val="00E20B1F"/>
    <w:rsid w:val="00E21FF2"/>
    <w:rsid w:val="00E22A46"/>
    <w:rsid w:val="00E22E1F"/>
    <w:rsid w:val="00E242B1"/>
    <w:rsid w:val="00E243CA"/>
    <w:rsid w:val="00E24EF7"/>
    <w:rsid w:val="00E2501D"/>
    <w:rsid w:val="00E25710"/>
    <w:rsid w:val="00E26A34"/>
    <w:rsid w:val="00E26F59"/>
    <w:rsid w:val="00E272FE"/>
    <w:rsid w:val="00E273E4"/>
    <w:rsid w:val="00E274B2"/>
    <w:rsid w:val="00E274ED"/>
    <w:rsid w:val="00E27D1B"/>
    <w:rsid w:val="00E309F9"/>
    <w:rsid w:val="00E30EAB"/>
    <w:rsid w:val="00E30F34"/>
    <w:rsid w:val="00E31934"/>
    <w:rsid w:val="00E31C60"/>
    <w:rsid w:val="00E32A7A"/>
    <w:rsid w:val="00E33107"/>
    <w:rsid w:val="00E3321D"/>
    <w:rsid w:val="00E346FA"/>
    <w:rsid w:val="00E347F1"/>
    <w:rsid w:val="00E352A7"/>
    <w:rsid w:val="00E354CF"/>
    <w:rsid w:val="00E35A87"/>
    <w:rsid w:val="00E35C7A"/>
    <w:rsid w:val="00E37478"/>
    <w:rsid w:val="00E37ECC"/>
    <w:rsid w:val="00E426F0"/>
    <w:rsid w:val="00E42AC6"/>
    <w:rsid w:val="00E434D2"/>
    <w:rsid w:val="00E444E9"/>
    <w:rsid w:val="00E4456A"/>
    <w:rsid w:val="00E44688"/>
    <w:rsid w:val="00E44D28"/>
    <w:rsid w:val="00E452F6"/>
    <w:rsid w:val="00E4738D"/>
    <w:rsid w:val="00E50474"/>
    <w:rsid w:val="00E517B3"/>
    <w:rsid w:val="00E5225E"/>
    <w:rsid w:val="00E536DB"/>
    <w:rsid w:val="00E53E9E"/>
    <w:rsid w:val="00E54B30"/>
    <w:rsid w:val="00E55451"/>
    <w:rsid w:val="00E567CD"/>
    <w:rsid w:val="00E56C8D"/>
    <w:rsid w:val="00E6054E"/>
    <w:rsid w:val="00E60BD2"/>
    <w:rsid w:val="00E62DA3"/>
    <w:rsid w:val="00E62F04"/>
    <w:rsid w:val="00E637A0"/>
    <w:rsid w:val="00E63F2E"/>
    <w:rsid w:val="00E64432"/>
    <w:rsid w:val="00E65FC9"/>
    <w:rsid w:val="00E66294"/>
    <w:rsid w:val="00E66A12"/>
    <w:rsid w:val="00E67343"/>
    <w:rsid w:val="00E67B8D"/>
    <w:rsid w:val="00E71452"/>
    <w:rsid w:val="00E72062"/>
    <w:rsid w:val="00E72C99"/>
    <w:rsid w:val="00E72D85"/>
    <w:rsid w:val="00E72E86"/>
    <w:rsid w:val="00E74812"/>
    <w:rsid w:val="00E7516D"/>
    <w:rsid w:val="00E76776"/>
    <w:rsid w:val="00E77722"/>
    <w:rsid w:val="00E807B7"/>
    <w:rsid w:val="00E813D1"/>
    <w:rsid w:val="00E820C8"/>
    <w:rsid w:val="00E8371E"/>
    <w:rsid w:val="00E83C05"/>
    <w:rsid w:val="00E84586"/>
    <w:rsid w:val="00E84DF8"/>
    <w:rsid w:val="00E84FB8"/>
    <w:rsid w:val="00E859E6"/>
    <w:rsid w:val="00E8611B"/>
    <w:rsid w:val="00E86A65"/>
    <w:rsid w:val="00E86B16"/>
    <w:rsid w:val="00E8704E"/>
    <w:rsid w:val="00E87974"/>
    <w:rsid w:val="00E9065B"/>
    <w:rsid w:val="00E90804"/>
    <w:rsid w:val="00E91D53"/>
    <w:rsid w:val="00E9428E"/>
    <w:rsid w:val="00E944C6"/>
    <w:rsid w:val="00E944D8"/>
    <w:rsid w:val="00E94722"/>
    <w:rsid w:val="00E94832"/>
    <w:rsid w:val="00E94AA7"/>
    <w:rsid w:val="00E95F09"/>
    <w:rsid w:val="00E95F0A"/>
    <w:rsid w:val="00E9635F"/>
    <w:rsid w:val="00E96F7D"/>
    <w:rsid w:val="00E9768E"/>
    <w:rsid w:val="00E97F6A"/>
    <w:rsid w:val="00EA098C"/>
    <w:rsid w:val="00EA3A22"/>
    <w:rsid w:val="00EA47BA"/>
    <w:rsid w:val="00EA4DE9"/>
    <w:rsid w:val="00EA4F18"/>
    <w:rsid w:val="00EA51B6"/>
    <w:rsid w:val="00EA5DCB"/>
    <w:rsid w:val="00EA6A90"/>
    <w:rsid w:val="00EA6BE0"/>
    <w:rsid w:val="00EA775F"/>
    <w:rsid w:val="00EB0609"/>
    <w:rsid w:val="00EB1114"/>
    <w:rsid w:val="00EB1381"/>
    <w:rsid w:val="00EB19B0"/>
    <w:rsid w:val="00EB1F30"/>
    <w:rsid w:val="00EB2F66"/>
    <w:rsid w:val="00EB39BC"/>
    <w:rsid w:val="00EB3D0C"/>
    <w:rsid w:val="00EB3EA3"/>
    <w:rsid w:val="00EB3EBF"/>
    <w:rsid w:val="00EB4D36"/>
    <w:rsid w:val="00EB4DC7"/>
    <w:rsid w:val="00EB549F"/>
    <w:rsid w:val="00EB566F"/>
    <w:rsid w:val="00EB5935"/>
    <w:rsid w:val="00EB5AB8"/>
    <w:rsid w:val="00EB6143"/>
    <w:rsid w:val="00EB6BCC"/>
    <w:rsid w:val="00EB7BD6"/>
    <w:rsid w:val="00EC0536"/>
    <w:rsid w:val="00EC08BA"/>
    <w:rsid w:val="00EC09C2"/>
    <w:rsid w:val="00EC1574"/>
    <w:rsid w:val="00EC1EBF"/>
    <w:rsid w:val="00EC23A0"/>
    <w:rsid w:val="00EC2EC5"/>
    <w:rsid w:val="00EC2F84"/>
    <w:rsid w:val="00EC38C2"/>
    <w:rsid w:val="00EC417A"/>
    <w:rsid w:val="00EC4775"/>
    <w:rsid w:val="00EC5DDD"/>
    <w:rsid w:val="00EC6852"/>
    <w:rsid w:val="00EC76B5"/>
    <w:rsid w:val="00ED00D6"/>
    <w:rsid w:val="00ED04AF"/>
    <w:rsid w:val="00ED0E85"/>
    <w:rsid w:val="00ED0EDA"/>
    <w:rsid w:val="00ED1764"/>
    <w:rsid w:val="00ED2420"/>
    <w:rsid w:val="00ED2A2A"/>
    <w:rsid w:val="00ED2CD0"/>
    <w:rsid w:val="00ED3EC3"/>
    <w:rsid w:val="00ED4C17"/>
    <w:rsid w:val="00ED4CAE"/>
    <w:rsid w:val="00ED4F37"/>
    <w:rsid w:val="00ED7509"/>
    <w:rsid w:val="00ED77C9"/>
    <w:rsid w:val="00EE1058"/>
    <w:rsid w:val="00EE15C3"/>
    <w:rsid w:val="00EE1ADB"/>
    <w:rsid w:val="00EE2668"/>
    <w:rsid w:val="00EE2783"/>
    <w:rsid w:val="00EE27A4"/>
    <w:rsid w:val="00EE3A9C"/>
    <w:rsid w:val="00EE45EA"/>
    <w:rsid w:val="00EE473A"/>
    <w:rsid w:val="00EE775F"/>
    <w:rsid w:val="00EE7839"/>
    <w:rsid w:val="00EE7B26"/>
    <w:rsid w:val="00EE7DDE"/>
    <w:rsid w:val="00EE7F02"/>
    <w:rsid w:val="00EF00C1"/>
    <w:rsid w:val="00EF140E"/>
    <w:rsid w:val="00EF29B6"/>
    <w:rsid w:val="00EF29C5"/>
    <w:rsid w:val="00EF3575"/>
    <w:rsid w:val="00EF3DEA"/>
    <w:rsid w:val="00EF4028"/>
    <w:rsid w:val="00EF616A"/>
    <w:rsid w:val="00EF6578"/>
    <w:rsid w:val="00EF70F8"/>
    <w:rsid w:val="00EF7362"/>
    <w:rsid w:val="00EF74B9"/>
    <w:rsid w:val="00F0000B"/>
    <w:rsid w:val="00F001A8"/>
    <w:rsid w:val="00F0047B"/>
    <w:rsid w:val="00F010AE"/>
    <w:rsid w:val="00F02319"/>
    <w:rsid w:val="00F02F00"/>
    <w:rsid w:val="00F0308D"/>
    <w:rsid w:val="00F04BB2"/>
    <w:rsid w:val="00F04C8C"/>
    <w:rsid w:val="00F04EEA"/>
    <w:rsid w:val="00F04F75"/>
    <w:rsid w:val="00F056A2"/>
    <w:rsid w:val="00F05BDB"/>
    <w:rsid w:val="00F05EE6"/>
    <w:rsid w:val="00F0600E"/>
    <w:rsid w:val="00F069F1"/>
    <w:rsid w:val="00F079D2"/>
    <w:rsid w:val="00F07CDD"/>
    <w:rsid w:val="00F1007E"/>
    <w:rsid w:val="00F125F8"/>
    <w:rsid w:val="00F13D20"/>
    <w:rsid w:val="00F13D5A"/>
    <w:rsid w:val="00F15FE2"/>
    <w:rsid w:val="00F165D0"/>
    <w:rsid w:val="00F201D6"/>
    <w:rsid w:val="00F20E8A"/>
    <w:rsid w:val="00F220F4"/>
    <w:rsid w:val="00F223F3"/>
    <w:rsid w:val="00F25A68"/>
    <w:rsid w:val="00F27190"/>
    <w:rsid w:val="00F2782C"/>
    <w:rsid w:val="00F30C07"/>
    <w:rsid w:val="00F30C15"/>
    <w:rsid w:val="00F30CF0"/>
    <w:rsid w:val="00F30F6F"/>
    <w:rsid w:val="00F321AB"/>
    <w:rsid w:val="00F32316"/>
    <w:rsid w:val="00F331E0"/>
    <w:rsid w:val="00F33B41"/>
    <w:rsid w:val="00F33B63"/>
    <w:rsid w:val="00F33FE7"/>
    <w:rsid w:val="00F34557"/>
    <w:rsid w:val="00F3486A"/>
    <w:rsid w:val="00F34A7D"/>
    <w:rsid w:val="00F34F9E"/>
    <w:rsid w:val="00F36644"/>
    <w:rsid w:val="00F36EED"/>
    <w:rsid w:val="00F3762F"/>
    <w:rsid w:val="00F377F8"/>
    <w:rsid w:val="00F4031B"/>
    <w:rsid w:val="00F4085B"/>
    <w:rsid w:val="00F40AF8"/>
    <w:rsid w:val="00F40DB1"/>
    <w:rsid w:val="00F421A7"/>
    <w:rsid w:val="00F4255F"/>
    <w:rsid w:val="00F42FBD"/>
    <w:rsid w:val="00F433C5"/>
    <w:rsid w:val="00F43B07"/>
    <w:rsid w:val="00F43EDA"/>
    <w:rsid w:val="00F454D7"/>
    <w:rsid w:val="00F471E5"/>
    <w:rsid w:val="00F478B1"/>
    <w:rsid w:val="00F52105"/>
    <w:rsid w:val="00F5333E"/>
    <w:rsid w:val="00F533AB"/>
    <w:rsid w:val="00F5354E"/>
    <w:rsid w:val="00F53E1F"/>
    <w:rsid w:val="00F5424D"/>
    <w:rsid w:val="00F54BB5"/>
    <w:rsid w:val="00F55155"/>
    <w:rsid w:val="00F554B4"/>
    <w:rsid w:val="00F55C51"/>
    <w:rsid w:val="00F618B7"/>
    <w:rsid w:val="00F62490"/>
    <w:rsid w:val="00F62C89"/>
    <w:rsid w:val="00F6315B"/>
    <w:rsid w:val="00F63E3D"/>
    <w:rsid w:val="00F644BF"/>
    <w:rsid w:val="00F64B7D"/>
    <w:rsid w:val="00F64FF7"/>
    <w:rsid w:val="00F6586F"/>
    <w:rsid w:val="00F65A18"/>
    <w:rsid w:val="00F661B5"/>
    <w:rsid w:val="00F70E80"/>
    <w:rsid w:val="00F71F9A"/>
    <w:rsid w:val="00F7222C"/>
    <w:rsid w:val="00F729C3"/>
    <w:rsid w:val="00F72D03"/>
    <w:rsid w:val="00F74005"/>
    <w:rsid w:val="00F740FB"/>
    <w:rsid w:val="00F741B5"/>
    <w:rsid w:val="00F744B2"/>
    <w:rsid w:val="00F746FE"/>
    <w:rsid w:val="00F75C63"/>
    <w:rsid w:val="00F766DC"/>
    <w:rsid w:val="00F76778"/>
    <w:rsid w:val="00F772B0"/>
    <w:rsid w:val="00F7789A"/>
    <w:rsid w:val="00F82FAF"/>
    <w:rsid w:val="00F839E1"/>
    <w:rsid w:val="00F84E60"/>
    <w:rsid w:val="00F87046"/>
    <w:rsid w:val="00F87ACB"/>
    <w:rsid w:val="00F9092C"/>
    <w:rsid w:val="00F909ED"/>
    <w:rsid w:val="00F90A31"/>
    <w:rsid w:val="00F90EC8"/>
    <w:rsid w:val="00F910B3"/>
    <w:rsid w:val="00F9113C"/>
    <w:rsid w:val="00F915BD"/>
    <w:rsid w:val="00F91E52"/>
    <w:rsid w:val="00F926E5"/>
    <w:rsid w:val="00F93119"/>
    <w:rsid w:val="00F934DF"/>
    <w:rsid w:val="00F93852"/>
    <w:rsid w:val="00F93C16"/>
    <w:rsid w:val="00F9522D"/>
    <w:rsid w:val="00F96D91"/>
    <w:rsid w:val="00F970BC"/>
    <w:rsid w:val="00FA0078"/>
    <w:rsid w:val="00FA0687"/>
    <w:rsid w:val="00FA0B4E"/>
    <w:rsid w:val="00FA164A"/>
    <w:rsid w:val="00FA1C87"/>
    <w:rsid w:val="00FA23AB"/>
    <w:rsid w:val="00FA258D"/>
    <w:rsid w:val="00FA269D"/>
    <w:rsid w:val="00FA2FA9"/>
    <w:rsid w:val="00FA482C"/>
    <w:rsid w:val="00FA493E"/>
    <w:rsid w:val="00FA4A94"/>
    <w:rsid w:val="00FA50E1"/>
    <w:rsid w:val="00FA6999"/>
    <w:rsid w:val="00FA79A3"/>
    <w:rsid w:val="00FA7ACC"/>
    <w:rsid w:val="00FA7D9C"/>
    <w:rsid w:val="00FB067D"/>
    <w:rsid w:val="00FB1063"/>
    <w:rsid w:val="00FB1083"/>
    <w:rsid w:val="00FB1C2F"/>
    <w:rsid w:val="00FB2327"/>
    <w:rsid w:val="00FB351B"/>
    <w:rsid w:val="00FB3DCC"/>
    <w:rsid w:val="00FB50C3"/>
    <w:rsid w:val="00FB5B69"/>
    <w:rsid w:val="00FC05EA"/>
    <w:rsid w:val="00FC0A67"/>
    <w:rsid w:val="00FC0FE1"/>
    <w:rsid w:val="00FC2F79"/>
    <w:rsid w:val="00FC3BCC"/>
    <w:rsid w:val="00FC4044"/>
    <w:rsid w:val="00FC425F"/>
    <w:rsid w:val="00FC43C4"/>
    <w:rsid w:val="00FC4B6C"/>
    <w:rsid w:val="00FC5BB7"/>
    <w:rsid w:val="00FC5ECA"/>
    <w:rsid w:val="00FC779E"/>
    <w:rsid w:val="00FD01F5"/>
    <w:rsid w:val="00FD0EB7"/>
    <w:rsid w:val="00FD15B0"/>
    <w:rsid w:val="00FD2AC8"/>
    <w:rsid w:val="00FD2E41"/>
    <w:rsid w:val="00FD356C"/>
    <w:rsid w:val="00FD3641"/>
    <w:rsid w:val="00FD3AF1"/>
    <w:rsid w:val="00FD3CEE"/>
    <w:rsid w:val="00FD4823"/>
    <w:rsid w:val="00FD495E"/>
    <w:rsid w:val="00FD4ABA"/>
    <w:rsid w:val="00FD4F6A"/>
    <w:rsid w:val="00FD5706"/>
    <w:rsid w:val="00FD5F72"/>
    <w:rsid w:val="00FD62BB"/>
    <w:rsid w:val="00FD64DA"/>
    <w:rsid w:val="00FD69C2"/>
    <w:rsid w:val="00FD6D65"/>
    <w:rsid w:val="00FE0082"/>
    <w:rsid w:val="00FE06DA"/>
    <w:rsid w:val="00FE0707"/>
    <w:rsid w:val="00FE0BE5"/>
    <w:rsid w:val="00FE1075"/>
    <w:rsid w:val="00FE1223"/>
    <w:rsid w:val="00FE1331"/>
    <w:rsid w:val="00FE2299"/>
    <w:rsid w:val="00FE2568"/>
    <w:rsid w:val="00FE2CCF"/>
    <w:rsid w:val="00FE37F8"/>
    <w:rsid w:val="00FE3859"/>
    <w:rsid w:val="00FE5E21"/>
    <w:rsid w:val="00FE6398"/>
    <w:rsid w:val="00FE752A"/>
    <w:rsid w:val="00FE76B1"/>
    <w:rsid w:val="00FE7984"/>
    <w:rsid w:val="00FF20D8"/>
    <w:rsid w:val="00FF2419"/>
    <w:rsid w:val="00FF2765"/>
    <w:rsid w:val="00FF2BAC"/>
    <w:rsid w:val="00FF2EA1"/>
    <w:rsid w:val="00FF3436"/>
    <w:rsid w:val="00FF39E5"/>
    <w:rsid w:val="00FF3C3F"/>
    <w:rsid w:val="00FF5885"/>
    <w:rsid w:val="00FF5D07"/>
    <w:rsid w:val="00FF6902"/>
    <w:rsid w:val="00FF7F0D"/>
    <w:rsid w:val="017834D8"/>
    <w:rsid w:val="019442BD"/>
    <w:rsid w:val="01B8BBE8"/>
    <w:rsid w:val="01BB0F6E"/>
    <w:rsid w:val="01D4E860"/>
    <w:rsid w:val="020A9471"/>
    <w:rsid w:val="0225F284"/>
    <w:rsid w:val="0238EA99"/>
    <w:rsid w:val="02DC0A6D"/>
    <w:rsid w:val="031E4123"/>
    <w:rsid w:val="03509D4A"/>
    <w:rsid w:val="03A0253B"/>
    <w:rsid w:val="03A9203D"/>
    <w:rsid w:val="03E4FA54"/>
    <w:rsid w:val="0422B9E9"/>
    <w:rsid w:val="042F4742"/>
    <w:rsid w:val="04B48CE2"/>
    <w:rsid w:val="04BFD0BD"/>
    <w:rsid w:val="04E28F05"/>
    <w:rsid w:val="0507AE10"/>
    <w:rsid w:val="055BC1ED"/>
    <w:rsid w:val="056C2F14"/>
    <w:rsid w:val="05AEA399"/>
    <w:rsid w:val="0608D55B"/>
    <w:rsid w:val="062A5E14"/>
    <w:rsid w:val="06B0AD97"/>
    <w:rsid w:val="06C38E4F"/>
    <w:rsid w:val="06E2DBE2"/>
    <w:rsid w:val="073CDEDD"/>
    <w:rsid w:val="078D85B5"/>
    <w:rsid w:val="07C262F7"/>
    <w:rsid w:val="0859817E"/>
    <w:rsid w:val="08864F4D"/>
    <w:rsid w:val="0947F952"/>
    <w:rsid w:val="0965B657"/>
    <w:rsid w:val="096F6B0E"/>
    <w:rsid w:val="0970A126"/>
    <w:rsid w:val="09AEAB10"/>
    <w:rsid w:val="0A2E9AF0"/>
    <w:rsid w:val="0A474470"/>
    <w:rsid w:val="0A558C61"/>
    <w:rsid w:val="0B26B9E1"/>
    <w:rsid w:val="0B605A95"/>
    <w:rsid w:val="0B902946"/>
    <w:rsid w:val="0B986A0F"/>
    <w:rsid w:val="0B9DCB9F"/>
    <w:rsid w:val="0BD83322"/>
    <w:rsid w:val="0BE859C3"/>
    <w:rsid w:val="0C5D85D3"/>
    <w:rsid w:val="0CA6B5F1"/>
    <w:rsid w:val="0CE30BFA"/>
    <w:rsid w:val="0D146A00"/>
    <w:rsid w:val="0D77305C"/>
    <w:rsid w:val="0DAAACF5"/>
    <w:rsid w:val="0DC2126C"/>
    <w:rsid w:val="0E04EB88"/>
    <w:rsid w:val="0E290C96"/>
    <w:rsid w:val="0E3A262E"/>
    <w:rsid w:val="0E6096DC"/>
    <w:rsid w:val="0E86451B"/>
    <w:rsid w:val="0EB1E2D1"/>
    <w:rsid w:val="0EEA328E"/>
    <w:rsid w:val="0F71D491"/>
    <w:rsid w:val="0F7B089F"/>
    <w:rsid w:val="0F877126"/>
    <w:rsid w:val="0F8F8EE2"/>
    <w:rsid w:val="1075437B"/>
    <w:rsid w:val="10B9A512"/>
    <w:rsid w:val="10F78777"/>
    <w:rsid w:val="110DC02B"/>
    <w:rsid w:val="11259D27"/>
    <w:rsid w:val="11DD26AB"/>
    <w:rsid w:val="11EF0761"/>
    <w:rsid w:val="1240AD43"/>
    <w:rsid w:val="12863368"/>
    <w:rsid w:val="129F513C"/>
    <w:rsid w:val="12F2DF4B"/>
    <w:rsid w:val="138B1A9B"/>
    <w:rsid w:val="14A8D019"/>
    <w:rsid w:val="14C39A86"/>
    <w:rsid w:val="14CD16A8"/>
    <w:rsid w:val="14E9D22E"/>
    <w:rsid w:val="1551DDD1"/>
    <w:rsid w:val="159B54EF"/>
    <w:rsid w:val="15AD63FA"/>
    <w:rsid w:val="15D5FF5D"/>
    <w:rsid w:val="1688AE4C"/>
    <w:rsid w:val="16B4E6D5"/>
    <w:rsid w:val="16C9C4E7"/>
    <w:rsid w:val="173F4CCD"/>
    <w:rsid w:val="177D0D81"/>
    <w:rsid w:val="17FA0A61"/>
    <w:rsid w:val="1812E3E7"/>
    <w:rsid w:val="1933FCEF"/>
    <w:rsid w:val="193AE27F"/>
    <w:rsid w:val="198EE53C"/>
    <w:rsid w:val="19C9A43B"/>
    <w:rsid w:val="19DC91E4"/>
    <w:rsid w:val="1A23563D"/>
    <w:rsid w:val="1A52FF83"/>
    <w:rsid w:val="1AEEE332"/>
    <w:rsid w:val="1B1C0FF3"/>
    <w:rsid w:val="1B1E40DA"/>
    <w:rsid w:val="1B37F192"/>
    <w:rsid w:val="1B53B981"/>
    <w:rsid w:val="1B704BB7"/>
    <w:rsid w:val="1B95794B"/>
    <w:rsid w:val="1C76F13A"/>
    <w:rsid w:val="1C94E898"/>
    <w:rsid w:val="1CA26E97"/>
    <w:rsid w:val="1CB65D23"/>
    <w:rsid w:val="1CE02F2C"/>
    <w:rsid w:val="1CF90D81"/>
    <w:rsid w:val="1CFDBA66"/>
    <w:rsid w:val="1D6DEB26"/>
    <w:rsid w:val="1DB481A9"/>
    <w:rsid w:val="1E287F17"/>
    <w:rsid w:val="1F295C3C"/>
    <w:rsid w:val="1F38F1C5"/>
    <w:rsid w:val="1F400295"/>
    <w:rsid w:val="1FC712B1"/>
    <w:rsid w:val="1FDA7717"/>
    <w:rsid w:val="20733FC1"/>
    <w:rsid w:val="2156B0EA"/>
    <w:rsid w:val="21BB60E1"/>
    <w:rsid w:val="2200F608"/>
    <w:rsid w:val="227CE7F8"/>
    <w:rsid w:val="229DC247"/>
    <w:rsid w:val="22E0F5F1"/>
    <w:rsid w:val="22EC50AE"/>
    <w:rsid w:val="2372055B"/>
    <w:rsid w:val="2430FCC3"/>
    <w:rsid w:val="2464258B"/>
    <w:rsid w:val="247B4FBC"/>
    <w:rsid w:val="24984B5E"/>
    <w:rsid w:val="249A810D"/>
    <w:rsid w:val="24AB60CB"/>
    <w:rsid w:val="24B1B180"/>
    <w:rsid w:val="24C17DC5"/>
    <w:rsid w:val="24EB1F96"/>
    <w:rsid w:val="251185F7"/>
    <w:rsid w:val="25F5F471"/>
    <w:rsid w:val="25FD0A77"/>
    <w:rsid w:val="263867C4"/>
    <w:rsid w:val="26768977"/>
    <w:rsid w:val="26F0F61F"/>
    <w:rsid w:val="2714D793"/>
    <w:rsid w:val="278F46CD"/>
    <w:rsid w:val="279364E2"/>
    <w:rsid w:val="27CBD1D5"/>
    <w:rsid w:val="27FB732E"/>
    <w:rsid w:val="2802022C"/>
    <w:rsid w:val="2803E99A"/>
    <w:rsid w:val="2814D4AF"/>
    <w:rsid w:val="2866FBF6"/>
    <w:rsid w:val="28AF9F51"/>
    <w:rsid w:val="28C7D227"/>
    <w:rsid w:val="28DE3CEE"/>
    <w:rsid w:val="29850774"/>
    <w:rsid w:val="29A3A6AF"/>
    <w:rsid w:val="2A383788"/>
    <w:rsid w:val="2A4E02AB"/>
    <w:rsid w:val="2B281964"/>
    <w:rsid w:val="2B483786"/>
    <w:rsid w:val="2BC9CD5E"/>
    <w:rsid w:val="2C00647C"/>
    <w:rsid w:val="2C6F194C"/>
    <w:rsid w:val="2C884E34"/>
    <w:rsid w:val="2CB10C7A"/>
    <w:rsid w:val="2CFA4554"/>
    <w:rsid w:val="2D640880"/>
    <w:rsid w:val="2DBBC20E"/>
    <w:rsid w:val="2DBC25EA"/>
    <w:rsid w:val="2DED4CA0"/>
    <w:rsid w:val="2E154EE1"/>
    <w:rsid w:val="2E1B8A06"/>
    <w:rsid w:val="2E2EA970"/>
    <w:rsid w:val="2E40DD6B"/>
    <w:rsid w:val="2E767111"/>
    <w:rsid w:val="2ED33C21"/>
    <w:rsid w:val="2F02E94E"/>
    <w:rsid w:val="2F10E28C"/>
    <w:rsid w:val="2F1B651F"/>
    <w:rsid w:val="2F314157"/>
    <w:rsid w:val="2FEED465"/>
    <w:rsid w:val="3011ECAC"/>
    <w:rsid w:val="308A9601"/>
    <w:rsid w:val="308EF94D"/>
    <w:rsid w:val="3092125C"/>
    <w:rsid w:val="30C3D1D3"/>
    <w:rsid w:val="31B71B2E"/>
    <w:rsid w:val="31DDD584"/>
    <w:rsid w:val="325066F7"/>
    <w:rsid w:val="335EE249"/>
    <w:rsid w:val="3376209B"/>
    <w:rsid w:val="346A39E1"/>
    <w:rsid w:val="34BC2EA4"/>
    <w:rsid w:val="356B9B98"/>
    <w:rsid w:val="358A56B7"/>
    <w:rsid w:val="35954765"/>
    <w:rsid w:val="36188166"/>
    <w:rsid w:val="36CA7B1A"/>
    <w:rsid w:val="372DF5B6"/>
    <w:rsid w:val="37FB9484"/>
    <w:rsid w:val="381481CB"/>
    <w:rsid w:val="38239BEA"/>
    <w:rsid w:val="385CB849"/>
    <w:rsid w:val="38A63D20"/>
    <w:rsid w:val="39BCB5C9"/>
    <w:rsid w:val="39D9C498"/>
    <w:rsid w:val="3A216869"/>
    <w:rsid w:val="3A2318A2"/>
    <w:rsid w:val="3A5FA6DF"/>
    <w:rsid w:val="3A7FDC15"/>
    <w:rsid w:val="3ADEAA44"/>
    <w:rsid w:val="3B03FA89"/>
    <w:rsid w:val="3B305C8B"/>
    <w:rsid w:val="3BA8A475"/>
    <w:rsid w:val="3C66D952"/>
    <w:rsid w:val="3C7BFB4F"/>
    <w:rsid w:val="3CA3EBCC"/>
    <w:rsid w:val="3D361947"/>
    <w:rsid w:val="3D6CEE4F"/>
    <w:rsid w:val="3DAFA91D"/>
    <w:rsid w:val="3E0CCCB0"/>
    <w:rsid w:val="3E326EAD"/>
    <w:rsid w:val="3E95623A"/>
    <w:rsid w:val="3EAE1A16"/>
    <w:rsid w:val="3EEDA4B1"/>
    <w:rsid w:val="3F34F12B"/>
    <w:rsid w:val="3F5C65E0"/>
    <w:rsid w:val="3F87F094"/>
    <w:rsid w:val="3FECD4AE"/>
    <w:rsid w:val="402D0D1F"/>
    <w:rsid w:val="40EA81AF"/>
    <w:rsid w:val="414F1C4C"/>
    <w:rsid w:val="4172553D"/>
    <w:rsid w:val="41DF0EA4"/>
    <w:rsid w:val="41EDAD91"/>
    <w:rsid w:val="420D11EF"/>
    <w:rsid w:val="4236B322"/>
    <w:rsid w:val="42B8EE4B"/>
    <w:rsid w:val="43232847"/>
    <w:rsid w:val="43380836"/>
    <w:rsid w:val="435424C6"/>
    <w:rsid w:val="43C269BF"/>
    <w:rsid w:val="43CA7B5F"/>
    <w:rsid w:val="43DF68E0"/>
    <w:rsid w:val="440FA1E4"/>
    <w:rsid w:val="445E9E06"/>
    <w:rsid w:val="44748EFC"/>
    <w:rsid w:val="449E4ED4"/>
    <w:rsid w:val="44F6CEC2"/>
    <w:rsid w:val="459F5891"/>
    <w:rsid w:val="45A069EA"/>
    <w:rsid w:val="45CAD236"/>
    <w:rsid w:val="46386879"/>
    <w:rsid w:val="46673AB7"/>
    <w:rsid w:val="46A2C454"/>
    <w:rsid w:val="46A31969"/>
    <w:rsid w:val="46F81E2B"/>
    <w:rsid w:val="4700523B"/>
    <w:rsid w:val="4726D45C"/>
    <w:rsid w:val="4782E529"/>
    <w:rsid w:val="47946EF0"/>
    <w:rsid w:val="47AFF03E"/>
    <w:rsid w:val="47F90203"/>
    <w:rsid w:val="48478CBC"/>
    <w:rsid w:val="4868352D"/>
    <w:rsid w:val="4868CF7C"/>
    <w:rsid w:val="4897AF87"/>
    <w:rsid w:val="49A73375"/>
    <w:rsid w:val="49E04AFC"/>
    <w:rsid w:val="4A42AC72"/>
    <w:rsid w:val="4B0E025A"/>
    <w:rsid w:val="4B1D42F3"/>
    <w:rsid w:val="4B8EED5C"/>
    <w:rsid w:val="4BD78A7A"/>
    <w:rsid w:val="4C193400"/>
    <w:rsid w:val="4C27BD1C"/>
    <w:rsid w:val="4C53F0FD"/>
    <w:rsid w:val="4C643F27"/>
    <w:rsid w:val="4CAEA2B4"/>
    <w:rsid w:val="4D78CBF0"/>
    <w:rsid w:val="4D979154"/>
    <w:rsid w:val="4DE8876A"/>
    <w:rsid w:val="4E748CBC"/>
    <w:rsid w:val="4EC96C50"/>
    <w:rsid w:val="4ED2BE4E"/>
    <w:rsid w:val="4EFDBCB1"/>
    <w:rsid w:val="4F17F468"/>
    <w:rsid w:val="4F423750"/>
    <w:rsid w:val="4F8AE8B5"/>
    <w:rsid w:val="50013862"/>
    <w:rsid w:val="5010E4DD"/>
    <w:rsid w:val="5037BBE4"/>
    <w:rsid w:val="508E0A22"/>
    <w:rsid w:val="508E16B8"/>
    <w:rsid w:val="50D8864E"/>
    <w:rsid w:val="5127E900"/>
    <w:rsid w:val="5144023B"/>
    <w:rsid w:val="519EAB53"/>
    <w:rsid w:val="51FA209C"/>
    <w:rsid w:val="51FAB87C"/>
    <w:rsid w:val="51FCC061"/>
    <w:rsid w:val="520483C3"/>
    <w:rsid w:val="524B86A0"/>
    <w:rsid w:val="528FA162"/>
    <w:rsid w:val="52F61936"/>
    <w:rsid w:val="539CA80E"/>
    <w:rsid w:val="539E7FA8"/>
    <w:rsid w:val="53D89401"/>
    <w:rsid w:val="53E166FF"/>
    <w:rsid w:val="53F24ABE"/>
    <w:rsid w:val="546D7D63"/>
    <w:rsid w:val="55462D10"/>
    <w:rsid w:val="55A8F241"/>
    <w:rsid w:val="5645DCC5"/>
    <w:rsid w:val="56E22E3B"/>
    <w:rsid w:val="571F2CDC"/>
    <w:rsid w:val="5744F958"/>
    <w:rsid w:val="5768E5FA"/>
    <w:rsid w:val="57728E2C"/>
    <w:rsid w:val="57C4A967"/>
    <w:rsid w:val="57D400A2"/>
    <w:rsid w:val="587990FA"/>
    <w:rsid w:val="58F4D7B8"/>
    <w:rsid w:val="592488EC"/>
    <w:rsid w:val="5938B059"/>
    <w:rsid w:val="599BDF21"/>
    <w:rsid w:val="59A30AE8"/>
    <w:rsid w:val="59B3D352"/>
    <w:rsid w:val="59D9B869"/>
    <w:rsid w:val="5A95DE0A"/>
    <w:rsid w:val="5B071F53"/>
    <w:rsid w:val="5B38AF80"/>
    <w:rsid w:val="5BABD778"/>
    <w:rsid w:val="5BC10AAA"/>
    <w:rsid w:val="5BD3B732"/>
    <w:rsid w:val="5C5FB1E1"/>
    <w:rsid w:val="5D0A75AF"/>
    <w:rsid w:val="5D2F4167"/>
    <w:rsid w:val="5D52945A"/>
    <w:rsid w:val="5DDFE70D"/>
    <w:rsid w:val="5E32E59F"/>
    <w:rsid w:val="5E534DC0"/>
    <w:rsid w:val="5E972384"/>
    <w:rsid w:val="5F6B9D20"/>
    <w:rsid w:val="5F8B0889"/>
    <w:rsid w:val="5F90081E"/>
    <w:rsid w:val="6086A4EA"/>
    <w:rsid w:val="60B7781E"/>
    <w:rsid w:val="60F8171C"/>
    <w:rsid w:val="6102A7CF"/>
    <w:rsid w:val="6133241E"/>
    <w:rsid w:val="616DCCA2"/>
    <w:rsid w:val="6178CD9B"/>
    <w:rsid w:val="61A4B08E"/>
    <w:rsid w:val="61AE86A9"/>
    <w:rsid w:val="61C76BA9"/>
    <w:rsid w:val="61E41F78"/>
    <w:rsid w:val="62018C99"/>
    <w:rsid w:val="621ADA0E"/>
    <w:rsid w:val="62502CDC"/>
    <w:rsid w:val="626AA857"/>
    <w:rsid w:val="6271F1F8"/>
    <w:rsid w:val="62812C36"/>
    <w:rsid w:val="6281EE85"/>
    <w:rsid w:val="62A89157"/>
    <w:rsid w:val="62BA89FB"/>
    <w:rsid w:val="62D6EF57"/>
    <w:rsid w:val="62DD6DC5"/>
    <w:rsid w:val="630738E4"/>
    <w:rsid w:val="633157AD"/>
    <w:rsid w:val="63A47D89"/>
    <w:rsid w:val="63B7F0EC"/>
    <w:rsid w:val="63CA3273"/>
    <w:rsid w:val="6467B0BC"/>
    <w:rsid w:val="648EC6B7"/>
    <w:rsid w:val="64E407EB"/>
    <w:rsid w:val="650646A7"/>
    <w:rsid w:val="6562C6D2"/>
    <w:rsid w:val="65680057"/>
    <w:rsid w:val="656EAF57"/>
    <w:rsid w:val="65AA2510"/>
    <w:rsid w:val="6605CD02"/>
    <w:rsid w:val="66257AA3"/>
    <w:rsid w:val="67225B31"/>
    <w:rsid w:val="67695C3F"/>
    <w:rsid w:val="676D126A"/>
    <w:rsid w:val="676E8DA1"/>
    <w:rsid w:val="67C50606"/>
    <w:rsid w:val="67DE7D79"/>
    <w:rsid w:val="68BE4A49"/>
    <w:rsid w:val="68E8702B"/>
    <w:rsid w:val="69D931FC"/>
    <w:rsid w:val="6A6DD527"/>
    <w:rsid w:val="6ABF6EC1"/>
    <w:rsid w:val="6C2892B4"/>
    <w:rsid w:val="6C479460"/>
    <w:rsid w:val="6C58C1F6"/>
    <w:rsid w:val="6C96649D"/>
    <w:rsid w:val="6CB61081"/>
    <w:rsid w:val="6D69A420"/>
    <w:rsid w:val="6D92791C"/>
    <w:rsid w:val="6DEE2454"/>
    <w:rsid w:val="6DEF73B0"/>
    <w:rsid w:val="6E7A2662"/>
    <w:rsid w:val="6E7F2298"/>
    <w:rsid w:val="6ED9EDB8"/>
    <w:rsid w:val="6F47786B"/>
    <w:rsid w:val="6F6A19E8"/>
    <w:rsid w:val="6F6A61BB"/>
    <w:rsid w:val="6F6E1D25"/>
    <w:rsid w:val="6F791505"/>
    <w:rsid w:val="6FA4148B"/>
    <w:rsid w:val="7017503A"/>
    <w:rsid w:val="70363EBC"/>
    <w:rsid w:val="70685209"/>
    <w:rsid w:val="70970E38"/>
    <w:rsid w:val="70A0C04A"/>
    <w:rsid w:val="70C61C9A"/>
    <w:rsid w:val="719E4A75"/>
    <w:rsid w:val="71C4E2E7"/>
    <w:rsid w:val="71E51C94"/>
    <w:rsid w:val="721C072C"/>
    <w:rsid w:val="7306EFF8"/>
    <w:rsid w:val="731CD671"/>
    <w:rsid w:val="7326124B"/>
    <w:rsid w:val="73647F26"/>
    <w:rsid w:val="73831EAA"/>
    <w:rsid w:val="73B68E76"/>
    <w:rsid w:val="73ED6FEB"/>
    <w:rsid w:val="74545833"/>
    <w:rsid w:val="745F2ABE"/>
    <w:rsid w:val="7602B086"/>
    <w:rsid w:val="767460C9"/>
    <w:rsid w:val="767FCEF3"/>
    <w:rsid w:val="7689B971"/>
    <w:rsid w:val="76D0C980"/>
    <w:rsid w:val="76F3D7AB"/>
    <w:rsid w:val="777209AF"/>
    <w:rsid w:val="77897576"/>
    <w:rsid w:val="77AB4F78"/>
    <w:rsid w:val="77B6F9BE"/>
    <w:rsid w:val="77B8BAA7"/>
    <w:rsid w:val="77C11BA1"/>
    <w:rsid w:val="77D0F85C"/>
    <w:rsid w:val="77E46628"/>
    <w:rsid w:val="77E9532D"/>
    <w:rsid w:val="78547971"/>
    <w:rsid w:val="7869BDF5"/>
    <w:rsid w:val="791BF8EB"/>
    <w:rsid w:val="79631DAC"/>
    <w:rsid w:val="797B0FE6"/>
    <w:rsid w:val="797EEDE5"/>
    <w:rsid w:val="7999168D"/>
    <w:rsid w:val="79A060DB"/>
    <w:rsid w:val="79CA37D3"/>
    <w:rsid w:val="79CD6184"/>
    <w:rsid w:val="79DE63D2"/>
    <w:rsid w:val="7A0B5D38"/>
    <w:rsid w:val="7A509196"/>
    <w:rsid w:val="7A56A953"/>
    <w:rsid w:val="7A847C9A"/>
    <w:rsid w:val="7A858ECE"/>
    <w:rsid w:val="7AB46E9D"/>
    <w:rsid w:val="7B5BA93A"/>
    <w:rsid w:val="7B6A7F1B"/>
    <w:rsid w:val="7B7274D3"/>
    <w:rsid w:val="7BCC20A2"/>
    <w:rsid w:val="7BE01CE2"/>
    <w:rsid w:val="7BE51132"/>
    <w:rsid w:val="7C147C82"/>
    <w:rsid w:val="7C320626"/>
    <w:rsid w:val="7C61DDF2"/>
    <w:rsid w:val="7CB49FE2"/>
    <w:rsid w:val="7D1174B0"/>
    <w:rsid w:val="7D5230E0"/>
    <w:rsid w:val="7D97F573"/>
    <w:rsid w:val="7DBB0A1B"/>
    <w:rsid w:val="7DD20BE6"/>
    <w:rsid w:val="7DEEEDB9"/>
    <w:rsid w:val="7DFA1728"/>
    <w:rsid w:val="7E17EF99"/>
    <w:rsid w:val="7E686062"/>
    <w:rsid w:val="7E7EB6FC"/>
    <w:rsid w:val="7E993B17"/>
    <w:rsid w:val="7F5523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5D5BBC"/>
  <w15:chartTrackingRefBased/>
  <w15:docId w15:val="{571814BF-540B-4023-9D96-D5AC0B12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AB1"/>
  </w:style>
  <w:style w:type="paragraph" w:styleId="Heading1">
    <w:name w:val="heading 1"/>
    <w:link w:val="Heading1Char"/>
    <w:uiPriority w:val="9"/>
    <w:qFormat/>
    <w:rsid w:val="00B0150B"/>
    <w:pPr>
      <w:spacing w:after="60" w:line="240" w:lineRule="auto"/>
      <w:ind w:right="879"/>
      <w:outlineLvl w:val="0"/>
    </w:pPr>
    <w:rPr>
      <w:rFonts w:ascii="Arial" w:eastAsia="Times New Roman" w:hAnsi="Arial" w:cs="Times New Roman"/>
      <w:b/>
      <w:bCs/>
      <w:sz w:val="36"/>
      <w:szCs w:val="18"/>
    </w:rPr>
  </w:style>
  <w:style w:type="paragraph" w:styleId="Heading2">
    <w:name w:val="heading 2"/>
    <w:link w:val="Heading2Char"/>
    <w:uiPriority w:val="9"/>
    <w:qFormat/>
    <w:rsid w:val="002F07B0"/>
    <w:pPr>
      <w:keepNext/>
      <w:keepLines/>
      <w:numPr>
        <w:numId w:val="20"/>
      </w:numPr>
      <w:pBdr>
        <w:top w:val="single" w:sz="12" w:space="4" w:color="auto"/>
      </w:pBdr>
      <w:spacing w:before="120" w:after="120" w:line="264" w:lineRule="auto"/>
      <w:ind w:left="0"/>
      <w:outlineLvl w:val="1"/>
    </w:pPr>
    <w:rPr>
      <w:rFonts w:ascii="Arial" w:hAnsi="Arial" w:eastAsiaTheme="majorEastAsia" w:cstheme="majorBidi"/>
      <w:b/>
      <w:sz w:val="28"/>
      <w:szCs w:val="26"/>
    </w:rPr>
  </w:style>
  <w:style w:type="paragraph" w:styleId="Heading3">
    <w:name w:val="heading 3"/>
    <w:basedOn w:val="BodyText"/>
    <w:link w:val="Heading3Char"/>
    <w:uiPriority w:val="99"/>
    <w:qFormat/>
    <w:rsid w:val="004C0404"/>
    <w:pPr>
      <w:numPr>
        <w:numId w:val="27"/>
      </w:numPr>
      <w:spacing w:after="120" w:line="259" w:lineRule="auto"/>
      <w:outlineLvl w:val="2"/>
    </w:pPr>
    <w:rPr>
      <w:color w:val="auto"/>
    </w:rPr>
  </w:style>
  <w:style w:type="paragraph" w:styleId="Heading4">
    <w:name w:val="heading 4"/>
    <w:basedOn w:val="Heading3"/>
    <w:link w:val="Heading4Char"/>
    <w:uiPriority w:val="9"/>
    <w:qFormat/>
    <w:rsid w:val="007118CA"/>
    <w:pPr>
      <w:numPr>
        <w:numId w:val="5"/>
      </w:numPr>
      <w:outlineLvl w:val="3"/>
    </w:pPr>
    <w:rPr>
      <w:rFonts w:cs="ZWAdobeF"/>
      <w:b/>
      <w:szCs w:val="2"/>
    </w:rPr>
  </w:style>
  <w:style w:type="paragraph" w:styleId="Heading5">
    <w:name w:val="heading 5"/>
    <w:basedOn w:val="Heading4"/>
    <w:link w:val="Heading5Char"/>
    <w:uiPriority w:val="9"/>
    <w:qFormat/>
    <w:rsid w:val="002728FB"/>
    <w:pPr>
      <w:numPr>
        <w:numId w:val="0"/>
      </w:numPr>
      <w:outlineLvl w:val="4"/>
    </w:pPr>
  </w:style>
  <w:style w:type="paragraph" w:styleId="Heading6">
    <w:name w:val="heading 6"/>
    <w:basedOn w:val="Heading5"/>
    <w:link w:val="Heading6Char"/>
    <w:uiPriority w:val="9"/>
    <w:qFormat/>
    <w:rsid w:val="009F4E84"/>
    <w:pPr>
      <w:keepNext/>
      <w:keepLines/>
      <w:spacing w:before="40" w:after="0"/>
      <w:outlineLvl w:val="5"/>
    </w:pPr>
    <w:rPr>
      <w:rFonts w:eastAsiaTheme="majorEastAsia" w:cstheme="majorBidi"/>
      <w:i/>
      <w:caps/>
    </w:rPr>
  </w:style>
  <w:style w:type="paragraph" w:styleId="Heading7">
    <w:name w:val="heading 7"/>
    <w:basedOn w:val="Normal"/>
    <w:next w:val="Normal"/>
    <w:link w:val="Heading7Char"/>
    <w:uiPriority w:val="9"/>
    <w:semiHidden/>
    <w:unhideWhenUsed/>
    <w:qFormat/>
    <w:rsid w:val="003A5C54"/>
    <w:pPr>
      <w:keepNext/>
      <w:keepLines/>
      <w:spacing w:before="40" w:after="0"/>
      <w:outlineLvl w:val="6"/>
    </w:pPr>
    <w:rPr>
      <w:rFonts w:asciiTheme="majorHAnsi" w:eastAsiaTheme="majorEastAsia" w:hAnsiTheme="majorHAnsi" w:cstheme="majorBidi"/>
      <w:i/>
      <w:iCs/>
      <w:color w:val="113C53" w:themeColor="accent1" w:themeShade="7F"/>
    </w:rPr>
  </w:style>
  <w:style w:type="paragraph" w:styleId="Heading8">
    <w:name w:val="heading 8"/>
    <w:basedOn w:val="Normal"/>
    <w:next w:val="Normal"/>
    <w:link w:val="Heading8Char"/>
    <w:uiPriority w:val="9"/>
    <w:semiHidden/>
    <w:unhideWhenUsed/>
    <w:qFormat/>
    <w:rsid w:val="003A5C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5C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0A27D2"/>
    <w:rPr>
      <w:rFonts w:ascii="Arial" w:hAnsi="Arial"/>
      <w:b/>
      <w:color w:val="1A729F"/>
      <w:sz w:val="24"/>
      <w:u w:val="single"/>
    </w:rPr>
  </w:style>
  <w:style w:type="character" w:styleId="FollowedHyperlink">
    <w:name w:val="FollowedHyperlink"/>
    <w:basedOn w:val="DefaultParagraphFont"/>
    <w:uiPriority w:val="99"/>
    <w:semiHidden/>
    <w:unhideWhenUsed/>
    <w:rsid w:val="004845D8"/>
    <w:rPr>
      <w:rFonts w:ascii="Arial Narrow" w:hAnsi="Arial Narrow"/>
      <w:b/>
      <w:color w:val="783CB9"/>
      <w:sz w:val="22"/>
      <w:u w:val="single"/>
    </w:rPr>
  </w:style>
  <w:style w:type="paragraph" w:customStyle="1" w:styleId="TableData">
    <w:name w:val="Table Data"/>
    <w:basedOn w:val="BodyText"/>
    <w:qFormat/>
    <w:rsid w:val="009F5E0E"/>
    <w:pPr>
      <w:widowControl w:val="0"/>
      <w:spacing w:before="60" w:after="60"/>
    </w:pPr>
    <w:rPr>
      <w:rFonts w:cs="Arial"/>
      <w:color w:val="000000" w:themeColor="text1"/>
      <w:sz w:val="22"/>
      <w:szCs w:val="20"/>
    </w:rPr>
  </w:style>
  <w:style w:type="paragraph" w:styleId="BodyText">
    <w:name w:val="Body Text"/>
    <w:link w:val="BodyTextChar"/>
    <w:uiPriority w:val="99"/>
    <w:rsid w:val="00413EBF"/>
    <w:pPr>
      <w:spacing w:before="120" w:after="240" w:line="288" w:lineRule="auto"/>
    </w:pPr>
    <w:rPr>
      <w:rFonts w:ascii="Arial" w:eastAsia="Times New Roman" w:hAnsi="Arial" w:cstheme="minorHAnsi"/>
      <w:bCs/>
      <w:color w:val="000000"/>
      <w:sz w:val="24"/>
      <w:szCs w:val="24"/>
    </w:rPr>
  </w:style>
  <w:style w:type="character" w:customStyle="1" w:styleId="BodyTextChar">
    <w:name w:val="Body Text Char"/>
    <w:link w:val="BodyText"/>
    <w:uiPriority w:val="99"/>
    <w:rsid w:val="00413EBF"/>
    <w:rPr>
      <w:rFonts w:ascii="Arial" w:eastAsia="Times New Roman" w:hAnsi="Arial" w:cstheme="minorHAnsi"/>
      <w:bCs/>
      <w:color w:val="000000"/>
      <w:sz w:val="24"/>
      <w:szCs w:val="24"/>
    </w:rPr>
  </w:style>
  <w:style w:type="paragraph" w:customStyle="1" w:styleId="TableNote">
    <w:name w:val="Table Note"/>
    <w:basedOn w:val="BodyText"/>
    <w:qFormat/>
    <w:rsid w:val="004845D8"/>
    <w:pPr>
      <w:widowControl w:val="0"/>
      <w:spacing w:before="60"/>
    </w:pPr>
    <w:rPr>
      <w:rFonts w:cs="Arial"/>
      <w:color w:val="000000" w:themeColor="text1"/>
      <w:szCs w:val="20"/>
    </w:rPr>
  </w:style>
  <w:style w:type="paragraph" w:customStyle="1" w:styleId="TableColumnHeader">
    <w:name w:val="Table Column Header"/>
    <w:basedOn w:val="BodyText"/>
    <w:uiPriority w:val="5"/>
    <w:qFormat/>
    <w:rsid w:val="009F5E0E"/>
    <w:pPr>
      <w:spacing w:before="60" w:after="60"/>
    </w:pPr>
    <w:rPr>
      <w:rFonts w:cs="Arial"/>
      <w:b/>
      <w:color w:val="000000" w:themeColor="text1"/>
      <w:sz w:val="22"/>
      <w:szCs w:val="20"/>
    </w:rPr>
  </w:style>
  <w:style w:type="paragraph" w:customStyle="1" w:styleId="TableRowHeader">
    <w:name w:val="Table Row Header"/>
    <w:basedOn w:val="TableColumnHeader"/>
    <w:qFormat/>
    <w:rsid w:val="009F5E0E"/>
    <w:rPr>
      <w:rFonts w:cstheme="minorHAnsi"/>
      <w:color w:val="000000"/>
      <w:szCs w:val="16"/>
    </w:rPr>
  </w:style>
  <w:style w:type="table" w:customStyle="1" w:styleId="FSATable1">
    <w:name w:val="FSA Table 1"/>
    <w:basedOn w:val="TableNormal"/>
    <w:uiPriority w:val="99"/>
    <w:rsid w:val="00BD0189"/>
    <w:pPr>
      <w:spacing w:after="0" w:line="240" w:lineRule="auto"/>
    </w:pPr>
    <w:rPr>
      <w:rFonts w:ascii="Arial" w:eastAsia="Times New Roman" w:hAnsi="Arial" w:cs="Times New Roman"/>
      <w:szCs w:val="20"/>
    </w:rPr>
    <w:tblPr>
      <w:tblBorders>
        <w:top w:val="single" w:sz="4" w:space="0" w:color="BDC1C2"/>
        <w:left w:val="single" w:sz="4" w:space="0" w:color="BDC1C2"/>
        <w:bottom w:val="single" w:sz="4" w:space="0" w:color="BDC1C2"/>
        <w:right w:val="single" w:sz="4" w:space="0" w:color="BDC1C2"/>
        <w:insideH w:val="single" w:sz="4" w:space="0" w:color="BDC1C2"/>
        <w:insideV w:val="single" w:sz="4" w:space="0" w:color="BDC1C2"/>
      </w:tblBorders>
      <w:tblCellMar>
        <w:top w:w="72" w:type="dxa"/>
        <w:left w:w="72" w:type="dxa"/>
        <w:bottom w:w="72" w:type="dxa"/>
        <w:right w:w="43" w:type="dxa"/>
      </w:tblCellMar>
    </w:tblPr>
    <w:trPr>
      <w:cantSplit/>
    </w:trPr>
    <w:tblStylePr w:type="firstRow">
      <w:pPr>
        <w:jc w:val="left"/>
      </w:pPr>
      <w:rPr>
        <w:rFonts w:asciiTheme="majorHAnsi" w:hAnsiTheme="majorHAnsi"/>
        <w:b/>
        <w:color w:val="191A1B" w:themeColor="accent4"/>
        <w:sz w:val="20"/>
      </w:rPr>
      <w:tblPr/>
      <w:tcPr>
        <w:tcBorders>
          <w:bottom w:val="single" w:sz="24" w:space="0" w:color="BDC1C2"/>
        </w:tcBorders>
      </w:tcPr>
    </w:tblStylePr>
  </w:style>
  <w:style w:type="character" w:customStyle="1" w:styleId="Heading1Char">
    <w:name w:val="Heading 1 Char"/>
    <w:basedOn w:val="DefaultParagraphFont"/>
    <w:link w:val="Heading1"/>
    <w:uiPriority w:val="9"/>
    <w:rsid w:val="00B0150B"/>
    <w:rPr>
      <w:rFonts w:ascii="Arial" w:eastAsia="Times New Roman" w:hAnsi="Arial" w:cs="Times New Roman"/>
      <w:b/>
      <w:bCs/>
      <w:sz w:val="36"/>
      <w:szCs w:val="18"/>
    </w:rPr>
  </w:style>
  <w:style w:type="character" w:customStyle="1" w:styleId="Heading3Char">
    <w:name w:val="Heading 3 Char"/>
    <w:link w:val="Heading3"/>
    <w:uiPriority w:val="99"/>
    <w:rsid w:val="004C0404"/>
    <w:rPr>
      <w:rFonts w:ascii="Arial" w:eastAsia="Times New Roman" w:hAnsi="Arial" w:cstheme="minorHAnsi"/>
      <w:bCs/>
      <w:sz w:val="24"/>
      <w:szCs w:val="24"/>
    </w:rPr>
  </w:style>
  <w:style w:type="character" w:customStyle="1" w:styleId="Heading2Char">
    <w:name w:val="Heading 2 Char"/>
    <w:basedOn w:val="DefaultParagraphFont"/>
    <w:link w:val="Heading2"/>
    <w:uiPriority w:val="9"/>
    <w:rsid w:val="002F07B0"/>
    <w:rPr>
      <w:rFonts w:ascii="Arial" w:hAnsi="Arial" w:eastAsiaTheme="majorEastAsia" w:cstheme="majorBidi"/>
      <w:b/>
      <w:sz w:val="28"/>
      <w:szCs w:val="26"/>
    </w:rPr>
  </w:style>
  <w:style w:type="paragraph" w:styleId="BodyText2">
    <w:name w:val="Body Text 2"/>
    <w:basedOn w:val="BodyText"/>
    <w:link w:val="BodyText2Char"/>
    <w:uiPriority w:val="99"/>
    <w:rsid w:val="001E3E61"/>
    <w:pPr>
      <w:spacing w:before="0" w:after="120"/>
      <w:ind w:left="468"/>
    </w:pPr>
    <w:rPr>
      <w:color w:val="000000" w:themeColor="text1"/>
    </w:rPr>
  </w:style>
  <w:style w:type="character" w:customStyle="1" w:styleId="BodyText2Char">
    <w:name w:val="Body Text 2 Char"/>
    <w:basedOn w:val="DefaultParagraphFont"/>
    <w:link w:val="BodyText2"/>
    <w:uiPriority w:val="99"/>
    <w:rsid w:val="001E3E61"/>
    <w:rPr>
      <w:rFonts w:ascii="Arial" w:eastAsia="Times New Roman" w:hAnsi="Arial" w:cstheme="minorHAnsi"/>
      <w:bCs/>
      <w:color w:val="000000" w:themeColor="text1"/>
      <w:sz w:val="24"/>
      <w:szCs w:val="24"/>
    </w:rPr>
  </w:style>
  <w:style w:type="paragraph" w:styleId="Date">
    <w:name w:val="Date"/>
    <w:link w:val="DateChar"/>
    <w:uiPriority w:val="99"/>
    <w:unhideWhenUsed/>
    <w:rsid w:val="00C02725"/>
    <w:pPr>
      <w:spacing w:before="60" w:after="0" w:line="240" w:lineRule="auto"/>
      <w:contextualSpacing/>
      <w:jc w:val="right"/>
    </w:pPr>
    <w:rPr>
      <w:rFonts w:ascii="Arial" w:eastAsia="Calibri" w:hAnsi="Arial" w:cs="Times New Roman"/>
      <w:sz w:val="20"/>
      <w:szCs w:val="18"/>
    </w:rPr>
  </w:style>
  <w:style w:type="character" w:customStyle="1" w:styleId="DateChar">
    <w:name w:val="Date Char"/>
    <w:basedOn w:val="DefaultParagraphFont"/>
    <w:link w:val="Date"/>
    <w:uiPriority w:val="99"/>
    <w:rsid w:val="00C02725"/>
    <w:rPr>
      <w:rFonts w:ascii="Arial" w:eastAsia="Calibri" w:hAnsi="Arial" w:cs="Times New Roman"/>
      <w:sz w:val="20"/>
      <w:szCs w:val="18"/>
    </w:rPr>
  </w:style>
  <w:style w:type="paragraph" w:styleId="Subtitle">
    <w:name w:val="Subtitle"/>
    <w:basedOn w:val="Heading1"/>
    <w:link w:val="SubtitleChar"/>
    <w:uiPriority w:val="11"/>
    <w:qFormat/>
    <w:rsid w:val="00513A24"/>
    <w:pPr>
      <w:numPr>
        <w:ilvl w:val="1"/>
      </w:numPr>
      <w:spacing w:after="0"/>
      <w:contextualSpacing/>
    </w:pPr>
    <w:rPr>
      <w:rFonts w:eastAsiaTheme="minorEastAsia"/>
      <w:spacing w:val="15"/>
      <w:sz w:val="28"/>
    </w:rPr>
  </w:style>
  <w:style w:type="paragraph" w:customStyle="1" w:styleId="Heading3AlternateItalic">
    <w:name w:val="Heading 3 Alternate Italic"/>
    <w:basedOn w:val="Heading3AlternateBold"/>
    <w:link w:val="Heading3AlternateItalicChar"/>
    <w:qFormat/>
    <w:rsid w:val="00BD0189"/>
    <w:rPr>
      <w:i/>
    </w:rPr>
  </w:style>
  <w:style w:type="character" w:customStyle="1" w:styleId="SubtitleChar">
    <w:name w:val="Subtitle Char"/>
    <w:basedOn w:val="DefaultParagraphFont"/>
    <w:link w:val="Subtitle"/>
    <w:uiPriority w:val="11"/>
    <w:rsid w:val="00513A24"/>
    <w:rPr>
      <w:rFonts w:ascii="Arial" w:hAnsi="Arial" w:eastAsiaTheme="minorEastAsia" w:cs="Times New Roman"/>
      <w:b/>
      <w:bCs/>
      <w:spacing w:val="15"/>
      <w:sz w:val="28"/>
      <w:szCs w:val="18"/>
    </w:rPr>
  </w:style>
  <w:style w:type="character" w:styleId="Strong">
    <w:name w:val="Strong"/>
    <w:basedOn w:val="DefaultParagraphFont"/>
    <w:uiPriority w:val="22"/>
    <w:qFormat/>
    <w:rsid w:val="00E90804"/>
    <w:rPr>
      <w:b/>
      <w:bCs/>
    </w:rPr>
  </w:style>
  <w:style w:type="paragraph" w:styleId="Header">
    <w:name w:val="header"/>
    <w:basedOn w:val="Heading2"/>
    <w:link w:val="HeaderChar"/>
    <w:rsid w:val="008810D2"/>
    <w:pPr>
      <w:pBdr>
        <w:top w:val="none" w:sz="0" w:space="0" w:color="auto"/>
      </w:pBdr>
      <w:spacing w:before="80" w:after="200" w:line="240" w:lineRule="auto"/>
    </w:pPr>
    <w:rPr>
      <w:color w:val="585E60"/>
      <w:sz w:val="20"/>
    </w:rPr>
  </w:style>
  <w:style w:type="character" w:customStyle="1" w:styleId="HeaderChar">
    <w:name w:val="Header Char"/>
    <w:basedOn w:val="DefaultParagraphFont"/>
    <w:link w:val="Header"/>
    <w:rsid w:val="008810D2"/>
    <w:rPr>
      <w:rFonts w:ascii="Arial" w:hAnsi="Arial" w:eastAsiaTheme="majorEastAsia" w:cstheme="majorBidi"/>
      <w:b/>
      <w:color w:val="585E60"/>
      <w:sz w:val="20"/>
      <w:szCs w:val="26"/>
    </w:rPr>
  </w:style>
  <w:style w:type="paragraph" w:styleId="Footer">
    <w:name w:val="footer"/>
    <w:basedOn w:val="Normal"/>
    <w:link w:val="FooterChar"/>
    <w:uiPriority w:val="99"/>
    <w:rsid w:val="00A54F5E"/>
    <w:pPr>
      <w:tabs>
        <w:tab w:val="center" w:pos="5400"/>
        <w:tab w:val="right" w:pos="10800"/>
      </w:tabs>
      <w:spacing w:before="160" w:after="0" w:line="240" w:lineRule="auto"/>
    </w:pPr>
    <w:rPr>
      <w:rFonts w:ascii="Arial" w:hAnsi="Arial"/>
      <w:color w:val="585E60"/>
      <w:sz w:val="20"/>
    </w:rPr>
  </w:style>
  <w:style w:type="character" w:customStyle="1" w:styleId="FooterChar">
    <w:name w:val="Footer Char"/>
    <w:basedOn w:val="DefaultParagraphFont"/>
    <w:link w:val="Footer"/>
    <w:uiPriority w:val="99"/>
    <w:rsid w:val="00A54F5E"/>
    <w:rPr>
      <w:rFonts w:ascii="Arial" w:hAnsi="Arial"/>
      <w:color w:val="585E60"/>
      <w:sz w:val="20"/>
    </w:rPr>
  </w:style>
  <w:style w:type="character" w:styleId="UnresolvedMention">
    <w:name w:val="Unresolved Mention"/>
    <w:basedOn w:val="DefaultParagraphFont"/>
    <w:uiPriority w:val="99"/>
    <w:semiHidden/>
    <w:unhideWhenUsed/>
    <w:rsid w:val="002E687C"/>
    <w:rPr>
      <w:color w:val="605E5C"/>
      <w:shd w:val="clear" w:color="auto" w:fill="E1DFDD"/>
    </w:rPr>
  </w:style>
  <w:style w:type="character" w:styleId="PageNumber">
    <w:name w:val="page number"/>
    <w:basedOn w:val="DefaultParagraphFont"/>
    <w:uiPriority w:val="99"/>
    <w:unhideWhenUsed/>
    <w:rsid w:val="00C02725"/>
    <w:rPr>
      <w:rFonts w:ascii="Arial" w:hAnsi="Arial"/>
      <w:sz w:val="20"/>
    </w:rPr>
  </w:style>
  <w:style w:type="paragraph" w:styleId="BodyText3">
    <w:name w:val="Body Text 3"/>
    <w:basedOn w:val="BodyText2"/>
    <w:link w:val="BodyText3Char"/>
    <w:uiPriority w:val="99"/>
    <w:rsid w:val="00D01E40"/>
    <w:pPr>
      <w:spacing w:line="259" w:lineRule="auto"/>
      <w:ind w:left="864"/>
    </w:pPr>
    <w:rPr>
      <w:color w:val="auto"/>
    </w:rPr>
  </w:style>
  <w:style w:type="character" w:customStyle="1" w:styleId="BodyText3Char">
    <w:name w:val="Body Text 3 Char"/>
    <w:basedOn w:val="DefaultParagraphFont"/>
    <w:link w:val="BodyText3"/>
    <w:uiPriority w:val="99"/>
    <w:rsid w:val="008C149F"/>
    <w:rPr>
      <w:rFonts w:ascii="Arial" w:eastAsia="Times New Roman" w:hAnsi="Arial" w:cstheme="minorHAnsi"/>
      <w:bCs/>
      <w:sz w:val="20"/>
      <w:szCs w:val="24"/>
    </w:rPr>
  </w:style>
  <w:style w:type="paragraph" w:customStyle="1" w:styleId="Default">
    <w:name w:val="Default"/>
    <w:rsid w:val="00873C4A"/>
    <w:pPr>
      <w:autoSpaceDE w:val="0"/>
      <w:autoSpaceDN w:val="0"/>
      <w:adjustRightInd w:val="0"/>
      <w:spacing w:after="0" w:line="240" w:lineRule="auto"/>
    </w:pPr>
    <w:rPr>
      <w:rFonts w:ascii="Calibri" w:hAnsi="Calibri" w:cs="Calibri"/>
      <w:color w:val="000000"/>
      <w:sz w:val="24"/>
      <w:szCs w:val="24"/>
    </w:rPr>
  </w:style>
  <w:style w:type="paragraph" w:customStyle="1" w:styleId="BodyText4">
    <w:name w:val="Body Text 4"/>
    <w:basedOn w:val="Normal"/>
    <w:link w:val="BodyText4Char"/>
    <w:qFormat/>
    <w:rsid w:val="008C149F"/>
    <w:pPr>
      <w:pBdr>
        <w:top w:val="single" w:sz="8" w:space="6" w:color="auto"/>
        <w:left w:val="single" w:sz="8" w:space="6" w:color="auto"/>
        <w:bottom w:val="single" w:sz="8" w:space="6" w:color="auto"/>
        <w:right w:val="single" w:sz="8" w:space="6" w:color="auto"/>
      </w:pBdr>
      <w:shd w:val="clear" w:color="auto" w:fill="E7E6E6" w:themeFill="background2"/>
    </w:pPr>
    <w:rPr>
      <w:rFonts w:ascii="Arial" w:hAnsi="Arial"/>
      <w:szCs w:val="16"/>
    </w:rPr>
  </w:style>
  <w:style w:type="character" w:customStyle="1" w:styleId="BodyText4Char">
    <w:name w:val="Body Text 4 Char"/>
    <w:basedOn w:val="BodyText3Char"/>
    <w:link w:val="BodyText4"/>
    <w:rsid w:val="008C149F"/>
    <w:rPr>
      <w:rFonts w:ascii="Arial" w:eastAsia="Times New Roman" w:hAnsi="Arial" w:cstheme="minorHAnsi"/>
      <w:bCs w:val="0"/>
      <w:sz w:val="20"/>
      <w:szCs w:val="16"/>
      <w:shd w:val="clear" w:color="auto" w:fill="E7E6E6" w:themeFill="background2"/>
    </w:rPr>
  </w:style>
  <w:style w:type="paragraph" w:styleId="ListNumber">
    <w:name w:val="List Number"/>
    <w:basedOn w:val="Normal"/>
    <w:uiPriority w:val="99"/>
    <w:rsid w:val="008810D2"/>
    <w:pPr>
      <w:numPr>
        <w:numId w:val="22"/>
      </w:numPr>
      <w:spacing w:before="120" w:after="120"/>
      <w:ind w:left="360"/>
    </w:pPr>
    <w:rPr>
      <w:rFonts w:ascii="Arial" w:hAnsi="Arial"/>
      <w:sz w:val="24"/>
    </w:rPr>
  </w:style>
  <w:style w:type="paragraph" w:styleId="ListNumber2">
    <w:name w:val="List Number 2"/>
    <w:basedOn w:val="ListNumber"/>
    <w:uiPriority w:val="99"/>
    <w:rsid w:val="004C0404"/>
    <w:pPr>
      <w:numPr>
        <w:numId w:val="31"/>
      </w:numPr>
      <w:spacing w:line="269" w:lineRule="auto"/>
    </w:pPr>
  </w:style>
  <w:style w:type="character" w:styleId="Emphasis">
    <w:name w:val="Emphasis"/>
    <w:basedOn w:val="DefaultParagraphFont"/>
    <w:uiPriority w:val="20"/>
    <w:qFormat/>
    <w:rsid w:val="005C43F1"/>
    <w:rPr>
      <w:i/>
      <w:iCs/>
    </w:rPr>
  </w:style>
  <w:style w:type="paragraph" w:styleId="NoteHeading">
    <w:name w:val="Note Heading"/>
    <w:basedOn w:val="Normal"/>
    <w:link w:val="NoteHeadingChar"/>
    <w:uiPriority w:val="99"/>
    <w:unhideWhenUsed/>
    <w:rsid w:val="00B52A1A"/>
    <w:pPr>
      <w:pBdr>
        <w:top w:val="single" w:sz="4" w:space="8" w:color="auto"/>
        <w:left w:val="single" w:sz="4" w:space="8" w:color="auto"/>
        <w:bottom w:val="single" w:sz="4" w:space="8" w:color="auto"/>
        <w:right w:val="single" w:sz="4" w:space="8" w:color="auto"/>
      </w:pBdr>
      <w:shd w:val="clear" w:color="auto" w:fill="E7E6E6" w:themeFill="background2"/>
      <w:spacing w:before="240" w:after="240" w:line="288" w:lineRule="auto"/>
    </w:pPr>
    <w:rPr>
      <w:rFonts w:ascii="Arial" w:hAnsi="Arial"/>
    </w:rPr>
  </w:style>
  <w:style w:type="character" w:customStyle="1" w:styleId="NoteHeadingChar">
    <w:name w:val="Note Heading Char"/>
    <w:basedOn w:val="DefaultParagraphFont"/>
    <w:link w:val="NoteHeading"/>
    <w:uiPriority w:val="99"/>
    <w:rsid w:val="00B52A1A"/>
    <w:rPr>
      <w:rFonts w:ascii="Arial" w:hAnsi="Arial"/>
      <w:shd w:val="clear" w:color="auto" w:fill="E7E6E6" w:themeFill="background2"/>
    </w:rPr>
  </w:style>
  <w:style w:type="paragraph" w:styleId="ListBullet">
    <w:name w:val="List Bullet"/>
    <w:basedOn w:val="BodyText"/>
    <w:uiPriority w:val="99"/>
    <w:rsid w:val="008810D2"/>
    <w:pPr>
      <w:numPr>
        <w:numId w:val="9"/>
      </w:numPr>
      <w:tabs>
        <w:tab w:val="left" w:pos="360"/>
      </w:tabs>
      <w:spacing w:after="120"/>
    </w:pPr>
  </w:style>
  <w:style w:type="paragraph" w:styleId="Caption">
    <w:name w:val="caption"/>
    <w:link w:val="CaptionChar"/>
    <w:uiPriority w:val="35"/>
    <w:qFormat/>
    <w:rsid w:val="00BD0189"/>
    <w:pPr>
      <w:spacing w:before="240" w:line="240" w:lineRule="auto"/>
      <w:ind w:left="360"/>
    </w:pPr>
    <w:rPr>
      <w:rFonts w:ascii="Arial" w:eastAsia="Times New Roman" w:hAnsi="Arial" w:cs="Arial"/>
      <w:b/>
      <w:szCs w:val="16"/>
    </w:rPr>
  </w:style>
  <w:style w:type="table" w:styleId="GridTable4">
    <w:name w:val="Grid Table 4"/>
    <w:basedOn w:val="TableNormal"/>
    <w:uiPriority w:val="49"/>
    <w:rsid w:val="00285271"/>
    <w:pPr>
      <w:spacing w:after="0" w:line="240" w:lineRule="auto"/>
    </w:pPr>
    <w:rPr>
      <w:rFonts w:ascii="Arial Narrow" w:eastAsia="Calibri" w:hAnsi="Arial Narrow" w:cs="Times New Roman"/>
      <w:color w:val="000000" w:themeColor="text1"/>
      <w:sz w:val="18"/>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cPr>
      <w:shd w:val="clear" w:color="auto" w:fill="auto"/>
    </w:tcPr>
    <w:tblStylePr w:type="firstRow">
      <w:pPr>
        <w:jc w:val="left"/>
      </w:pPr>
      <w:rPr>
        <w:rFonts w:ascii="Arial Narrow" w:hAnsi="Arial Narrow"/>
        <w:b w:val="0"/>
        <w:bCs/>
        <w:color w:val="000000" w:themeColor="text1"/>
        <w:sz w:val="18"/>
      </w:rPr>
      <w:tblPr/>
      <w:tcPr>
        <w:shd w:val="clear" w:color="auto" w:fill="CCCCCC"/>
      </w:tcPr>
    </w:tblStylePr>
    <w:tblStylePr w:type="lastRow">
      <w:rPr>
        <w:b/>
        <w:bCs/>
      </w:rPr>
      <w:tblPr/>
      <w:tcPr>
        <w:shd w:val="clear" w:color="auto" w:fill="FFFFFF" w:themeFill="background1"/>
      </w:tcPr>
    </w:tblStylePr>
    <w:tblStylePr w:type="firstCol">
      <w:pPr>
        <w:jc w:val="left"/>
      </w:pPr>
      <w:rPr>
        <w:b/>
        <w:bCs/>
      </w:rPr>
      <w:tblPr/>
      <w:tcPr>
        <w:vAlign w:val="bottom"/>
      </w:tcPr>
    </w:tblStylePr>
    <w:tblStylePr w:type="lastCol">
      <w:pPr>
        <w:jc w:val="left"/>
      </w:pPr>
      <w:rPr>
        <w:b/>
        <w:bCs/>
      </w:rPr>
      <w:tblPr/>
      <w:tcPr>
        <w:vAlign w:val="top"/>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48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04CF"/>
    <w:rPr>
      <w:color w:val="808080"/>
    </w:rPr>
  </w:style>
  <w:style w:type="table" w:styleId="ListTable2">
    <w:name w:val="List Table 2"/>
    <w:aliases w:val="FSA 2"/>
    <w:basedOn w:val="TableNormal"/>
    <w:uiPriority w:val="47"/>
    <w:rsid w:val="009F5E0E"/>
    <w:pPr>
      <w:spacing w:after="0" w:line="240" w:lineRule="auto"/>
    </w:pPr>
    <w:rPr>
      <w:rFonts w:ascii="Calibri" w:eastAsia="Times New Roman" w:hAnsi="Calibri" w:cs="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Pr/>
      <w:tcPr>
        <w:tcMar>
          <w:top w:w="58" w:type="dxa"/>
        </w:tcMar>
      </w:tc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7118CA"/>
    <w:rPr>
      <w:rFonts w:ascii="Arial" w:eastAsia="Times New Roman" w:hAnsi="Arial" w:cs="ZWAdobeF"/>
      <w:b/>
      <w:bCs/>
      <w:sz w:val="24"/>
      <w:szCs w:val="2"/>
    </w:rPr>
  </w:style>
  <w:style w:type="character" w:customStyle="1" w:styleId="CaptionChar">
    <w:name w:val="Caption Char"/>
    <w:basedOn w:val="DefaultParagraphFont"/>
    <w:link w:val="Caption"/>
    <w:uiPriority w:val="35"/>
    <w:rsid w:val="00BD0189"/>
    <w:rPr>
      <w:rFonts w:ascii="Arial" w:eastAsia="Times New Roman" w:hAnsi="Arial" w:cs="Arial"/>
      <w:b/>
      <w:szCs w:val="16"/>
    </w:rPr>
  </w:style>
  <w:style w:type="paragraph" w:styleId="BodyTextFirstIndent">
    <w:name w:val="Body Text First Indent"/>
    <w:basedOn w:val="BodyText"/>
    <w:link w:val="BodyTextFirstIndentChar"/>
    <w:uiPriority w:val="99"/>
    <w:unhideWhenUsed/>
    <w:rsid w:val="002B52DB"/>
    <w:pPr>
      <w:ind w:left="360"/>
    </w:pPr>
    <w:rPr>
      <w:rFonts w:eastAsia="Calibri"/>
    </w:rPr>
  </w:style>
  <w:style w:type="character" w:customStyle="1" w:styleId="BodyTextFirstIndentChar">
    <w:name w:val="Body Text First Indent Char"/>
    <w:basedOn w:val="BodyTextChar"/>
    <w:link w:val="BodyTextFirstIndent"/>
    <w:uiPriority w:val="99"/>
    <w:rsid w:val="008C149F"/>
    <w:rPr>
      <w:rFonts w:ascii="Arial" w:eastAsia="Calibri" w:hAnsi="Arial" w:cstheme="minorHAnsi"/>
      <w:bCs/>
      <w:color w:val="000000"/>
      <w:sz w:val="24"/>
      <w:szCs w:val="24"/>
    </w:rPr>
  </w:style>
  <w:style w:type="paragraph" w:styleId="ListBullet2">
    <w:name w:val="List Bullet 2"/>
    <w:basedOn w:val="ListBullet"/>
    <w:uiPriority w:val="99"/>
    <w:rsid w:val="008810D2"/>
    <w:pPr>
      <w:numPr>
        <w:ilvl w:val="1"/>
      </w:numPr>
      <w:tabs>
        <w:tab w:val="left" w:pos="720"/>
        <w:tab w:val="left" w:pos="1080"/>
      </w:tabs>
      <w:contextualSpacing/>
    </w:pPr>
  </w:style>
  <w:style w:type="paragraph" w:customStyle="1" w:styleId="HeaderAlternate">
    <w:name w:val="Header Alternate"/>
    <w:basedOn w:val="Header"/>
    <w:link w:val="HeaderAlternateChar"/>
    <w:rsid w:val="008810D2"/>
    <w:pPr>
      <w:numPr>
        <w:numId w:val="1"/>
      </w:numPr>
      <w:tabs>
        <w:tab w:val="left" w:pos="8010"/>
      </w:tabs>
      <w:spacing w:before="0"/>
      <w:ind w:left="547"/>
    </w:pPr>
    <w:rPr>
      <w:b w:val="0"/>
    </w:rPr>
  </w:style>
  <w:style w:type="character" w:customStyle="1" w:styleId="HeaderAlternateChar">
    <w:name w:val="Header Alternate Char"/>
    <w:basedOn w:val="HeaderChar"/>
    <w:link w:val="HeaderAlternate"/>
    <w:rsid w:val="008810D2"/>
    <w:rPr>
      <w:rFonts w:ascii="Arial" w:hAnsi="Arial" w:eastAsiaTheme="majorEastAsia" w:cstheme="majorBidi"/>
      <w:b w:val="0"/>
      <w:color w:val="585E60"/>
      <w:sz w:val="20"/>
      <w:szCs w:val="26"/>
    </w:rPr>
  </w:style>
  <w:style w:type="paragraph" w:styleId="ListBullet3">
    <w:name w:val="List Bullet 3"/>
    <w:basedOn w:val="ListBullet2"/>
    <w:uiPriority w:val="99"/>
    <w:rsid w:val="008810D2"/>
    <w:pPr>
      <w:numPr>
        <w:ilvl w:val="2"/>
      </w:numPr>
      <w:tabs>
        <w:tab w:val="left" w:pos="1440"/>
      </w:tabs>
    </w:pPr>
  </w:style>
  <w:style w:type="paragraph" w:styleId="ListNumber3">
    <w:name w:val="List Number 3"/>
    <w:basedOn w:val="ListNumber2"/>
    <w:uiPriority w:val="99"/>
    <w:rsid w:val="008810D2"/>
    <w:pPr>
      <w:numPr>
        <w:ilvl w:val="2"/>
      </w:numPr>
      <w:contextualSpacing/>
    </w:pPr>
  </w:style>
  <w:style w:type="paragraph" w:styleId="ListNumber4">
    <w:name w:val="List Number 4"/>
    <w:basedOn w:val="ListNumber3"/>
    <w:uiPriority w:val="99"/>
    <w:semiHidden/>
    <w:unhideWhenUsed/>
    <w:rsid w:val="008810D2"/>
    <w:pPr>
      <w:numPr>
        <w:ilvl w:val="3"/>
      </w:numPr>
    </w:pPr>
  </w:style>
  <w:style w:type="paragraph" w:styleId="ListNumber5">
    <w:name w:val="List Number 5"/>
    <w:basedOn w:val="ListNumber4"/>
    <w:uiPriority w:val="99"/>
    <w:semiHidden/>
    <w:unhideWhenUsed/>
    <w:rsid w:val="008810D2"/>
    <w:pPr>
      <w:numPr>
        <w:ilvl w:val="4"/>
      </w:numPr>
    </w:pPr>
  </w:style>
  <w:style w:type="paragraph" w:customStyle="1" w:styleId="ListNumber6">
    <w:name w:val="List Number 6"/>
    <w:basedOn w:val="ListNumber5"/>
    <w:qFormat/>
    <w:rsid w:val="00003DC9"/>
    <w:pPr>
      <w:numPr>
        <w:numId w:val="0"/>
      </w:numPr>
      <w:tabs>
        <w:tab w:val="left" w:pos="270"/>
      </w:tabs>
      <w:spacing w:line="240" w:lineRule="auto"/>
      <w:contextualSpacing w:val="0"/>
    </w:pPr>
    <w:rPr>
      <w:rFonts w:ascii="Arial Narrow" w:eastAsia="Calibri" w:hAnsi="Arial Narrow" w:cs="Times New Roman"/>
      <w:sz w:val="18"/>
    </w:rPr>
  </w:style>
  <w:style w:type="paragraph" w:styleId="BodyTextIndent">
    <w:name w:val="Body Text Indent"/>
    <w:basedOn w:val="BodyText"/>
    <w:link w:val="BodyTextIndentChar"/>
    <w:uiPriority w:val="99"/>
    <w:rsid w:val="000175C5"/>
    <w:pPr>
      <w:ind w:left="360"/>
    </w:pPr>
  </w:style>
  <w:style w:type="character" w:customStyle="1" w:styleId="BodyTextIndentChar">
    <w:name w:val="Body Text Indent Char"/>
    <w:basedOn w:val="DefaultParagraphFont"/>
    <w:link w:val="BodyTextIndent"/>
    <w:uiPriority w:val="99"/>
    <w:rsid w:val="000175C5"/>
    <w:rPr>
      <w:rFonts w:ascii="Arial" w:eastAsia="Times New Roman" w:hAnsi="Arial" w:cstheme="minorHAnsi"/>
      <w:bCs/>
      <w:color w:val="000000"/>
      <w:sz w:val="24"/>
      <w:szCs w:val="24"/>
    </w:rPr>
  </w:style>
  <w:style w:type="paragraph" w:styleId="BodyTextIndent2">
    <w:name w:val="Body Text Indent 2"/>
    <w:basedOn w:val="BodyTextIndent"/>
    <w:link w:val="BodyTextIndent2Char"/>
    <w:uiPriority w:val="99"/>
    <w:rsid w:val="00B5062F"/>
    <w:pPr>
      <w:ind w:left="792"/>
    </w:pPr>
    <w:rPr>
      <w:rFonts w:eastAsia="Calibri"/>
    </w:rPr>
  </w:style>
  <w:style w:type="character" w:customStyle="1" w:styleId="BodyTextIndent2Char">
    <w:name w:val="Body Text Indent 2 Char"/>
    <w:basedOn w:val="DefaultParagraphFont"/>
    <w:link w:val="BodyTextIndent2"/>
    <w:uiPriority w:val="99"/>
    <w:rsid w:val="008C149F"/>
    <w:rPr>
      <w:rFonts w:ascii="Arial" w:eastAsia="Calibri" w:hAnsi="Arial" w:cstheme="minorHAnsi"/>
      <w:bCs/>
      <w:color w:val="000000"/>
      <w:sz w:val="24"/>
      <w:szCs w:val="24"/>
    </w:rPr>
  </w:style>
  <w:style w:type="paragraph" w:styleId="BodyTextFirstIndent2">
    <w:name w:val="Body Text First Indent 2"/>
    <w:basedOn w:val="BodyTextIndent"/>
    <w:link w:val="BodyTextFirstIndent2Char"/>
    <w:uiPriority w:val="99"/>
    <w:unhideWhenUsed/>
    <w:rsid w:val="001B10C6"/>
    <w:pPr>
      <w:spacing w:before="0" w:after="160" w:line="259" w:lineRule="auto"/>
      <w:ind w:firstLine="360"/>
    </w:pPr>
    <w:rPr>
      <w:rFonts w:asciiTheme="minorHAnsi" w:eastAsiaTheme="minorHAnsi" w:hAnsiTheme="minorHAnsi" w:cstheme="minorBidi"/>
      <w:bCs w:val="0"/>
      <w:color w:val="auto"/>
      <w:sz w:val="22"/>
      <w:szCs w:val="22"/>
    </w:rPr>
  </w:style>
  <w:style w:type="character" w:customStyle="1" w:styleId="BodyTextFirstIndent2Char">
    <w:name w:val="Body Text First Indent 2 Char"/>
    <w:basedOn w:val="BodyTextIndentChar"/>
    <w:link w:val="BodyTextFirstIndent2"/>
    <w:uiPriority w:val="99"/>
    <w:rsid w:val="008C149F"/>
    <w:rPr>
      <w:rFonts w:ascii="Arial" w:eastAsia="Times New Roman" w:hAnsi="Arial" w:cstheme="minorHAnsi"/>
      <w:bCs w:val="0"/>
      <w:color w:val="000000"/>
      <w:sz w:val="24"/>
      <w:szCs w:val="24"/>
    </w:rPr>
  </w:style>
  <w:style w:type="numbering" w:customStyle="1" w:styleId="FSAListBullet">
    <w:name w:val="FSA List Bullet"/>
    <w:uiPriority w:val="99"/>
    <w:rsid w:val="008810D2"/>
    <w:pPr>
      <w:numPr>
        <w:numId w:val="2"/>
      </w:numPr>
    </w:pPr>
  </w:style>
  <w:style w:type="numbering" w:customStyle="1" w:styleId="FSANumberList">
    <w:name w:val="FSA Number List"/>
    <w:uiPriority w:val="99"/>
    <w:rsid w:val="008810D2"/>
    <w:pPr>
      <w:numPr>
        <w:numId w:val="3"/>
      </w:numPr>
    </w:pPr>
  </w:style>
  <w:style w:type="paragraph" w:styleId="ListBullet4">
    <w:name w:val="List Bullet 4"/>
    <w:basedOn w:val="Normal"/>
    <w:uiPriority w:val="99"/>
    <w:semiHidden/>
    <w:unhideWhenUsed/>
    <w:rsid w:val="008810D2"/>
    <w:pPr>
      <w:numPr>
        <w:ilvl w:val="3"/>
        <w:numId w:val="9"/>
      </w:numPr>
      <w:contextualSpacing/>
    </w:pPr>
    <w:rPr>
      <w:rFonts w:ascii="Arial" w:hAnsi="Arial"/>
      <w:sz w:val="24"/>
    </w:rPr>
  </w:style>
  <w:style w:type="paragraph" w:styleId="ListBullet5">
    <w:name w:val="List Bullet 5"/>
    <w:basedOn w:val="ListBullet4"/>
    <w:uiPriority w:val="99"/>
    <w:semiHidden/>
    <w:unhideWhenUsed/>
    <w:rsid w:val="008810D2"/>
    <w:pPr>
      <w:numPr>
        <w:ilvl w:val="4"/>
      </w:numPr>
    </w:pPr>
  </w:style>
  <w:style w:type="character" w:customStyle="1" w:styleId="Heading5Char">
    <w:name w:val="Heading 5 Char"/>
    <w:basedOn w:val="DefaultParagraphFont"/>
    <w:link w:val="Heading5"/>
    <w:uiPriority w:val="9"/>
    <w:rsid w:val="002728FB"/>
    <w:rPr>
      <w:rFonts w:ascii="Arial" w:eastAsia="Times New Roman" w:hAnsi="Arial" w:cs="ZWAdobeF"/>
      <w:b/>
      <w:bCs/>
      <w:sz w:val="24"/>
      <w:szCs w:val="2"/>
    </w:rPr>
  </w:style>
  <w:style w:type="paragraph" w:styleId="BodyTextIndent3">
    <w:name w:val="Body Text Indent 3"/>
    <w:basedOn w:val="BodyTextIndent2"/>
    <w:link w:val="BodyTextIndent3Char"/>
    <w:uiPriority w:val="99"/>
    <w:rsid w:val="00DD4F7C"/>
    <w:pPr>
      <w:ind w:left="1080"/>
    </w:pPr>
    <w:rPr>
      <w:noProof/>
    </w:rPr>
  </w:style>
  <w:style w:type="character" w:customStyle="1" w:styleId="BodyTextIndent3Char">
    <w:name w:val="Body Text Indent 3 Char"/>
    <w:basedOn w:val="DefaultParagraphFont"/>
    <w:link w:val="BodyTextIndent3"/>
    <w:uiPriority w:val="99"/>
    <w:rsid w:val="008C149F"/>
    <w:rPr>
      <w:rFonts w:ascii="Arial" w:eastAsia="Calibri" w:hAnsi="Arial" w:cstheme="minorHAnsi"/>
      <w:bCs/>
      <w:noProof/>
      <w:color w:val="000000"/>
      <w:sz w:val="24"/>
      <w:szCs w:val="24"/>
    </w:rPr>
  </w:style>
  <w:style w:type="numbering" w:customStyle="1" w:styleId="FSAItemList">
    <w:name w:val="FSA Item List"/>
    <w:uiPriority w:val="99"/>
    <w:rsid w:val="008810D2"/>
    <w:pPr>
      <w:numPr>
        <w:numId w:val="25"/>
      </w:numPr>
    </w:pPr>
  </w:style>
  <w:style w:type="paragraph" w:styleId="List">
    <w:name w:val="List"/>
    <w:basedOn w:val="BodyText"/>
    <w:uiPriority w:val="99"/>
    <w:rsid w:val="008810D2"/>
    <w:pPr>
      <w:numPr>
        <w:numId w:val="4"/>
      </w:numPr>
      <w:spacing w:after="120"/>
    </w:pPr>
  </w:style>
  <w:style w:type="paragraph" w:styleId="List2">
    <w:name w:val="List 2"/>
    <w:basedOn w:val="List"/>
    <w:uiPriority w:val="99"/>
    <w:rsid w:val="008810D2"/>
    <w:pPr>
      <w:numPr>
        <w:ilvl w:val="1"/>
      </w:numPr>
      <w:contextualSpacing/>
    </w:pPr>
  </w:style>
  <w:style w:type="paragraph" w:styleId="List3">
    <w:name w:val="List 3"/>
    <w:basedOn w:val="List2"/>
    <w:uiPriority w:val="99"/>
    <w:rsid w:val="008810D2"/>
    <w:pPr>
      <w:numPr>
        <w:ilvl w:val="2"/>
      </w:numPr>
    </w:pPr>
  </w:style>
  <w:style w:type="paragraph" w:styleId="List4">
    <w:name w:val="List 4"/>
    <w:basedOn w:val="List3"/>
    <w:uiPriority w:val="99"/>
    <w:rsid w:val="008810D2"/>
    <w:pPr>
      <w:numPr>
        <w:ilvl w:val="3"/>
      </w:numPr>
    </w:pPr>
  </w:style>
  <w:style w:type="paragraph" w:styleId="List5">
    <w:name w:val="List 5"/>
    <w:basedOn w:val="List4"/>
    <w:uiPriority w:val="99"/>
    <w:rsid w:val="008810D2"/>
    <w:pPr>
      <w:numPr>
        <w:ilvl w:val="4"/>
      </w:numPr>
      <w:ind w:left="2448" w:hanging="288"/>
    </w:pPr>
  </w:style>
  <w:style w:type="paragraph" w:styleId="ListParagraph">
    <w:name w:val="List Paragraph"/>
    <w:basedOn w:val="Normal"/>
    <w:uiPriority w:val="34"/>
    <w:qFormat/>
    <w:rsid w:val="00222402"/>
    <w:pPr>
      <w:ind w:left="720"/>
      <w:contextualSpacing/>
    </w:pPr>
    <w:rPr>
      <w:rFonts w:ascii="Arial" w:hAnsi="Arial"/>
      <w:sz w:val="24"/>
    </w:rPr>
  </w:style>
  <w:style w:type="paragraph" w:styleId="BalloonText">
    <w:name w:val="Balloon Text"/>
    <w:basedOn w:val="Normal"/>
    <w:link w:val="BalloonTextChar"/>
    <w:uiPriority w:val="99"/>
    <w:semiHidden/>
    <w:unhideWhenUsed/>
    <w:rsid w:val="003A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54"/>
    <w:rPr>
      <w:rFonts w:ascii="Segoe UI" w:hAnsi="Segoe UI" w:cs="Segoe UI"/>
      <w:sz w:val="18"/>
      <w:szCs w:val="18"/>
    </w:rPr>
  </w:style>
  <w:style w:type="paragraph" w:styleId="Bibliography">
    <w:name w:val="Bibliography"/>
    <w:basedOn w:val="Normal"/>
    <w:next w:val="Normal"/>
    <w:uiPriority w:val="37"/>
    <w:semiHidden/>
    <w:unhideWhenUsed/>
    <w:rsid w:val="003A5C54"/>
  </w:style>
  <w:style w:type="paragraph" w:styleId="BlockText">
    <w:name w:val="Block Text"/>
    <w:basedOn w:val="Normal"/>
    <w:uiPriority w:val="99"/>
    <w:semiHidden/>
    <w:unhideWhenUsed/>
    <w:rsid w:val="003A5C54"/>
    <w:pPr>
      <w:pBdr>
        <w:top w:val="single" w:sz="2" w:space="10" w:color="227AA7" w:themeColor="accent1"/>
        <w:left w:val="single" w:sz="2" w:space="10" w:color="227AA7" w:themeColor="accent1"/>
        <w:bottom w:val="single" w:sz="2" w:space="10" w:color="227AA7" w:themeColor="accent1"/>
        <w:right w:val="single" w:sz="2" w:space="10" w:color="227AA7" w:themeColor="accent1"/>
      </w:pBdr>
      <w:ind w:left="1152" w:right="1152"/>
    </w:pPr>
    <w:rPr>
      <w:rFonts w:eastAsiaTheme="minorEastAsia"/>
      <w:i/>
      <w:iCs/>
      <w:color w:val="227AA7" w:themeColor="accent1"/>
    </w:rPr>
  </w:style>
  <w:style w:type="paragraph" w:styleId="Closing">
    <w:name w:val="Closing"/>
    <w:basedOn w:val="Normal"/>
    <w:link w:val="ClosingChar"/>
    <w:uiPriority w:val="99"/>
    <w:semiHidden/>
    <w:unhideWhenUsed/>
    <w:rsid w:val="003A5C54"/>
    <w:pPr>
      <w:spacing w:after="0" w:line="240" w:lineRule="auto"/>
      <w:ind w:left="4320"/>
    </w:pPr>
  </w:style>
  <w:style w:type="character" w:customStyle="1" w:styleId="ClosingChar">
    <w:name w:val="Closing Char"/>
    <w:basedOn w:val="DefaultParagraphFont"/>
    <w:link w:val="Closing"/>
    <w:uiPriority w:val="99"/>
    <w:semiHidden/>
    <w:rsid w:val="003A5C54"/>
  </w:style>
  <w:style w:type="paragraph" w:styleId="CommentText">
    <w:name w:val="annotation text"/>
    <w:basedOn w:val="Normal"/>
    <w:link w:val="CommentTextChar"/>
    <w:uiPriority w:val="99"/>
    <w:unhideWhenUsed/>
    <w:rsid w:val="003A5C54"/>
    <w:pPr>
      <w:spacing w:line="240" w:lineRule="auto"/>
    </w:pPr>
    <w:rPr>
      <w:sz w:val="20"/>
      <w:szCs w:val="20"/>
    </w:rPr>
  </w:style>
  <w:style w:type="character" w:customStyle="1" w:styleId="CommentTextChar">
    <w:name w:val="Comment Text Char"/>
    <w:basedOn w:val="DefaultParagraphFont"/>
    <w:link w:val="CommentText"/>
    <w:uiPriority w:val="99"/>
    <w:rsid w:val="003A5C54"/>
    <w:rPr>
      <w:sz w:val="20"/>
      <w:szCs w:val="20"/>
    </w:rPr>
  </w:style>
  <w:style w:type="paragraph" w:styleId="CommentSubject">
    <w:name w:val="annotation subject"/>
    <w:basedOn w:val="CommentText"/>
    <w:next w:val="CommentText"/>
    <w:link w:val="CommentSubjectChar"/>
    <w:uiPriority w:val="99"/>
    <w:unhideWhenUsed/>
    <w:rsid w:val="003A5C54"/>
    <w:rPr>
      <w:b/>
      <w:bCs/>
    </w:rPr>
  </w:style>
  <w:style w:type="character" w:customStyle="1" w:styleId="CommentSubjectChar">
    <w:name w:val="Comment Subject Char"/>
    <w:basedOn w:val="CommentTextChar"/>
    <w:link w:val="CommentSubject"/>
    <w:uiPriority w:val="99"/>
    <w:rsid w:val="003A5C54"/>
    <w:rPr>
      <w:b/>
      <w:bCs/>
      <w:sz w:val="20"/>
      <w:szCs w:val="20"/>
    </w:rPr>
  </w:style>
  <w:style w:type="paragraph" w:styleId="DocumentMap">
    <w:name w:val="Document Map"/>
    <w:basedOn w:val="Normal"/>
    <w:link w:val="DocumentMapChar"/>
    <w:uiPriority w:val="99"/>
    <w:semiHidden/>
    <w:unhideWhenUsed/>
    <w:rsid w:val="003A5C5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A5C54"/>
    <w:rPr>
      <w:rFonts w:ascii="Segoe UI" w:hAnsi="Segoe UI" w:cs="Segoe UI"/>
      <w:sz w:val="16"/>
      <w:szCs w:val="16"/>
    </w:rPr>
  </w:style>
  <w:style w:type="paragraph" w:styleId="E-mailSignature">
    <w:name w:val="E-mail Signature"/>
    <w:basedOn w:val="Normal"/>
    <w:link w:val="E-mailSignatureChar"/>
    <w:uiPriority w:val="99"/>
    <w:semiHidden/>
    <w:unhideWhenUsed/>
    <w:rsid w:val="003A5C54"/>
    <w:pPr>
      <w:spacing w:after="0" w:line="240" w:lineRule="auto"/>
    </w:pPr>
  </w:style>
  <w:style w:type="character" w:customStyle="1" w:styleId="E-mailSignatureChar">
    <w:name w:val="E-mail Signature Char"/>
    <w:basedOn w:val="DefaultParagraphFont"/>
    <w:link w:val="E-mailSignature"/>
    <w:uiPriority w:val="99"/>
    <w:semiHidden/>
    <w:rsid w:val="003A5C54"/>
  </w:style>
  <w:style w:type="paragraph" w:styleId="EndnoteText">
    <w:name w:val="endnote text"/>
    <w:basedOn w:val="Normal"/>
    <w:link w:val="EndnoteTextChar"/>
    <w:uiPriority w:val="99"/>
    <w:semiHidden/>
    <w:unhideWhenUsed/>
    <w:rsid w:val="003A5C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5C54"/>
    <w:rPr>
      <w:sz w:val="20"/>
      <w:szCs w:val="20"/>
    </w:rPr>
  </w:style>
  <w:style w:type="paragraph" w:styleId="EnvelopeAddress">
    <w:name w:val="envelope address"/>
    <w:basedOn w:val="Normal"/>
    <w:uiPriority w:val="99"/>
    <w:semiHidden/>
    <w:unhideWhenUsed/>
    <w:rsid w:val="003A5C5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A5C5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A5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C54"/>
    <w:rPr>
      <w:sz w:val="20"/>
      <w:szCs w:val="20"/>
    </w:rPr>
  </w:style>
  <w:style w:type="character" w:customStyle="1" w:styleId="Heading6Char">
    <w:name w:val="Heading 6 Char"/>
    <w:basedOn w:val="DefaultParagraphFont"/>
    <w:link w:val="Heading6"/>
    <w:uiPriority w:val="9"/>
    <w:rsid w:val="008C149F"/>
    <w:rPr>
      <w:rFonts w:ascii="Arial" w:hAnsi="Arial" w:eastAsiaTheme="majorEastAsia" w:cstheme="majorBidi"/>
      <w:bCs/>
      <w:i/>
      <w:sz w:val="24"/>
      <w:szCs w:val="2"/>
    </w:rPr>
  </w:style>
  <w:style w:type="character" w:customStyle="1" w:styleId="Heading7Char">
    <w:name w:val="Heading 7 Char"/>
    <w:basedOn w:val="DefaultParagraphFont"/>
    <w:link w:val="Heading7"/>
    <w:uiPriority w:val="9"/>
    <w:semiHidden/>
    <w:rsid w:val="003A5C54"/>
    <w:rPr>
      <w:rFonts w:asciiTheme="majorHAnsi" w:eastAsiaTheme="majorEastAsia" w:hAnsiTheme="majorHAnsi" w:cstheme="majorBidi"/>
      <w:i/>
      <w:iCs/>
      <w:color w:val="113C53" w:themeColor="accent1" w:themeShade="7F"/>
    </w:rPr>
  </w:style>
  <w:style w:type="character" w:customStyle="1" w:styleId="Heading8Char">
    <w:name w:val="Heading 8 Char"/>
    <w:basedOn w:val="DefaultParagraphFont"/>
    <w:link w:val="Heading8"/>
    <w:uiPriority w:val="9"/>
    <w:semiHidden/>
    <w:rsid w:val="003A5C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5C5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A5C54"/>
    <w:pPr>
      <w:spacing w:after="0" w:line="240" w:lineRule="auto"/>
    </w:pPr>
    <w:rPr>
      <w:i/>
      <w:iCs/>
    </w:rPr>
  </w:style>
  <w:style w:type="character" w:customStyle="1" w:styleId="HTMLAddressChar">
    <w:name w:val="HTML Address Char"/>
    <w:basedOn w:val="DefaultParagraphFont"/>
    <w:link w:val="HTMLAddress"/>
    <w:uiPriority w:val="99"/>
    <w:semiHidden/>
    <w:rsid w:val="003A5C54"/>
    <w:rPr>
      <w:i/>
      <w:iCs/>
    </w:rPr>
  </w:style>
  <w:style w:type="paragraph" w:styleId="HTMLPreformatted">
    <w:name w:val="HTML Preformatted"/>
    <w:basedOn w:val="Normal"/>
    <w:link w:val="HTMLPreformattedChar"/>
    <w:uiPriority w:val="99"/>
    <w:semiHidden/>
    <w:unhideWhenUsed/>
    <w:rsid w:val="003A5C5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A5C54"/>
    <w:rPr>
      <w:rFonts w:ascii="Consolas" w:hAnsi="Consolas"/>
      <w:sz w:val="20"/>
      <w:szCs w:val="20"/>
    </w:rPr>
  </w:style>
  <w:style w:type="paragraph" w:styleId="Index1">
    <w:name w:val="index 1"/>
    <w:basedOn w:val="Normal"/>
    <w:next w:val="Normal"/>
    <w:autoRedefine/>
    <w:uiPriority w:val="99"/>
    <w:semiHidden/>
    <w:unhideWhenUsed/>
    <w:rsid w:val="003A5C54"/>
    <w:pPr>
      <w:spacing w:after="0" w:line="240" w:lineRule="auto"/>
      <w:ind w:left="220" w:hanging="220"/>
    </w:pPr>
  </w:style>
  <w:style w:type="paragraph" w:styleId="Index2">
    <w:name w:val="index 2"/>
    <w:basedOn w:val="Normal"/>
    <w:next w:val="Normal"/>
    <w:autoRedefine/>
    <w:uiPriority w:val="99"/>
    <w:semiHidden/>
    <w:unhideWhenUsed/>
    <w:rsid w:val="003A5C54"/>
    <w:pPr>
      <w:spacing w:after="0" w:line="240" w:lineRule="auto"/>
      <w:ind w:left="440" w:hanging="220"/>
    </w:pPr>
  </w:style>
  <w:style w:type="paragraph" w:styleId="Index3">
    <w:name w:val="index 3"/>
    <w:basedOn w:val="Normal"/>
    <w:next w:val="Normal"/>
    <w:autoRedefine/>
    <w:uiPriority w:val="99"/>
    <w:semiHidden/>
    <w:unhideWhenUsed/>
    <w:rsid w:val="003A5C54"/>
    <w:pPr>
      <w:spacing w:after="0" w:line="240" w:lineRule="auto"/>
      <w:ind w:left="660" w:hanging="220"/>
    </w:pPr>
  </w:style>
  <w:style w:type="paragraph" w:styleId="Index4">
    <w:name w:val="index 4"/>
    <w:basedOn w:val="Normal"/>
    <w:next w:val="Normal"/>
    <w:autoRedefine/>
    <w:uiPriority w:val="99"/>
    <w:semiHidden/>
    <w:unhideWhenUsed/>
    <w:rsid w:val="003A5C54"/>
    <w:pPr>
      <w:spacing w:after="0" w:line="240" w:lineRule="auto"/>
      <w:ind w:left="880" w:hanging="220"/>
    </w:pPr>
  </w:style>
  <w:style w:type="paragraph" w:styleId="Index5">
    <w:name w:val="index 5"/>
    <w:basedOn w:val="Normal"/>
    <w:next w:val="Normal"/>
    <w:autoRedefine/>
    <w:uiPriority w:val="99"/>
    <w:semiHidden/>
    <w:unhideWhenUsed/>
    <w:rsid w:val="003A5C54"/>
    <w:pPr>
      <w:spacing w:after="0" w:line="240" w:lineRule="auto"/>
      <w:ind w:left="1100" w:hanging="220"/>
    </w:pPr>
  </w:style>
  <w:style w:type="paragraph" w:styleId="Index6">
    <w:name w:val="index 6"/>
    <w:basedOn w:val="Normal"/>
    <w:next w:val="Normal"/>
    <w:autoRedefine/>
    <w:uiPriority w:val="99"/>
    <w:semiHidden/>
    <w:unhideWhenUsed/>
    <w:rsid w:val="003A5C54"/>
    <w:pPr>
      <w:spacing w:after="0" w:line="240" w:lineRule="auto"/>
      <w:ind w:left="1320" w:hanging="220"/>
    </w:pPr>
  </w:style>
  <w:style w:type="paragraph" w:styleId="Index7">
    <w:name w:val="index 7"/>
    <w:basedOn w:val="Normal"/>
    <w:next w:val="Normal"/>
    <w:autoRedefine/>
    <w:uiPriority w:val="99"/>
    <w:semiHidden/>
    <w:unhideWhenUsed/>
    <w:rsid w:val="003A5C54"/>
    <w:pPr>
      <w:spacing w:after="0" w:line="240" w:lineRule="auto"/>
      <w:ind w:left="1540" w:hanging="220"/>
    </w:pPr>
  </w:style>
  <w:style w:type="paragraph" w:styleId="Index8">
    <w:name w:val="index 8"/>
    <w:basedOn w:val="Normal"/>
    <w:next w:val="Normal"/>
    <w:autoRedefine/>
    <w:uiPriority w:val="99"/>
    <w:semiHidden/>
    <w:unhideWhenUsed/>
    <w:rsid w:val="003A5C54"/>
    <w:pPr>
      <w:spacing w:after="0" w:line="240" w:lineRule="auto"/>
      <w:ind w:left="1760" w:hanging="220"/>
    </w:pPr>
  </w:style>
  <w:style w:type="paragraph" w:styleId="Index9">
    <w:name w:val="index 9"/>
    <w:basedOn w:val="Normal"/>
    <w:next w:val="Normal"/>
    <w:autoRedefine/>
    <w:uiPriority w:val="99"/>
    <w:semiHidden/>
    <w:unhideWhenUsed/>
    <w:rsid w:val="003A5C54"/>
    <w:pPr>
      <w:spacing w:after="0" w:line="240" w:lineRule="auto"/>
      <w:ind w:left="1980" w:hanging="220"/>
    </w:pPr>
  </w:style>
  <w:style w:type="paragraph" w:styleId="IndexHeading">
    <w:name w:val="index heading"/>
    <w:basedOn w:val="Normal"/>
    <w:next w:val="Index1"/>
    <w:uiPriority w:val="99"/>
    <w:semiHidden/>
    <w:unhideWhenUsed/>
    <w:rsid w:val="003A5C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A5C54"/>
    <w:pPr>
      <w:pBdr>
        <w:top w:val="single" w:sz="4" w:space="10" w:color="227AA7" w:themeColor="accent1"/>
        <w:bottom w:val="single" w:sz="4" w:space="10" w:color="227AA7" w:themeColor="accent1"/>
      </w:pBdr>
      <w:spacing w:before="360" w:after="360"/>
      <w:ind w:left="864" w:right="864"/>
      <w:jc w:val="center"/>
    </w:pPr>
    <w:rPr>
      <w:i/>
      <w:iCs/>
      <w:color w:val="227AA7" w:themeColor="accent1"/>
    </w:rPr>
  </w:style>
  <w:style w:type="character" w:customStyle="1" w:styleId="IntenseQuoteChar">
    <w:name w:val="Intense Quote Char"/>
    <w:basedOn w:val="DefaultParagraphFont"/>
    <w:link w:val="IntenseQuote"/>
    <w:uiPriority w:val="30"/>
    <w:rsid w:val="003A5C54"/>
    <w:rPr>
      <w:i/>
      <w:iCs/>
      <w:color w:val="227AA7" w:themeColor="accent1"/>
    </w:rPr>
  </w:style>
  <w:style w:type="paragraph" w:styleId="ListContinue">
    <w:name w:val="List Continue"/>
    <w:basedOn w:val="Normal"/>
    <w:uiPriority w:val="99"/>
    <w:semiHidden/>
    <w:unhideWhenUsed/>
    <w:rsid w:val="003A5C54"/>
    <w:pPr>
      <w:spacing w:after="120"/>
      <w:ind w:left="360"/>
      <w:contextualSpacing/>
    </w:pPr>
  </w:style>
  <w:style w:type="paragraph" w:styleId="ListContinue2">
    <w:name w:val="List Continue 2"/>
    <w:basedOn w:val="Normal"/>
    <w:uiPriority w:val="99"/>
    <w:semiHidden/>
    <w:unhideWhenUsed/>
    <w:rsid w:val="003A5C54"/>
    <w:pPr>
      <w:spacing w:after="120"/>
      <w:ind w:left="720"/>
      <w:contextualSpacing/>
    </w:pPr>
  </w:style>
  <w:style w:type="paragraph" w:styleId="ListContinue3">
    <w:name w:val="List Continue 3"/>
    <w:basedOn w:val="Normal"/>
    <w:uiPriority w:val="99"/>
    <w:semiHidden/>
    <w:unhideWhenUsed/>
    <w:rsid w:val="003A5C54"/>
    <w:pPr>
      <w:spacing w:after="120"/>
      <w:ind w:left="1080"/>
      <w:contextualSpacing/>
    </w:pPr>
  </w:style>
  <w:style w:type="paragraph" w:styleId="ListContinue4">
    <w:name w:val="List Continue 4"/>
    <w:basedOn w:val="Normal"/>
    <w:uiPriority w:val="99"/>
    <w:semiHidden/>
    <w:unhideWhenUsed/>
    <w:rsid w:val="003A5C54"/>
    <w:pPr>
      <w:spacing w:after="120"/>
      <w:ind w:left="1440"/>
      <w:contextualSpacing/>
    </w:pPr>
  </w:style>
  <w:style w:type="paragraph" w:styleId="ListContinue5">
    <w:name w:val="List Continue 5"/>
    <w:basedOn w:val="Normal"/>
    <w:uiPriority w:val="99"/>
    <w:semiHidden/>
    <w:unhideWhenUsed/>
    <w:rsid w:val="003A5C54"/>
    <w:pPr>
      <w:spacing w:after="120"/>
      <w:ind w:left="1800"/>
      <w:contextualSpacing/>
    </w:pPr>
  </w:style>
  <w:style w:type="paragraph" w:styleId="Macro">
    <w:name w:val="macro"/>
    <w:link w:val="MacroTextChar"/>
    <w:uiPriority w:val="99"/>
    <w:semiHidden/>
    <w:unhideWhenUsed/>
    <w:rsid w:val="003A5C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3A5C54"/>
    <w:rPr>
      <w:rFonts w:ascii="Consolas" w:hAnsi="Consolas"/>
      <w:sz w:val="20"/>
      <w:szCs w:val="20"/>
    </w:rPr>
  </w:style>
  <w:style w:type="paragraph" w:styleId="MessageHeader">
    <w:name w:val="Message Header"/>
    <w:basedOn w:val="Normal"/>
    <w:link w:val="MessageHeaderChar"/>
    <w:uiPriority w:val="99"/>
    <w:unhideWhenUsed/>
    <w:rsid w:val="003A5C5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3A5C54"/>
    <w:rPr>
      <w:rFonts w:asciiTheme="majorHAnsi" w:eastAsiaTheme="majorEastAsia" w:hAnsiTheme="majorHAnsi" w:cstheme="majorBidi"/>
      <w:sz w:val="24"/>
      <w:szCs w:val="24"/>
      <w:shd w:val="pct20" w:color="auto" w:fill="auto"/>
    </w:rPr>
  </w:style>
  <w:style w:type="paragraph" w:styleId="NoSpacing">
    <w:name w:val="No Spacing"/>
    <w:uiPriority w:val="1"/>
    <w:qFormat/>
    <w:rsid w:val="003A5C54"/>
    <w:pPr>
      <w:spacing w:after="0" w:line="240" w:lineRule="auto"/>
    </w:pPr>
  </w:style>
  <w:style w:type="paragraph" w:styleId="NormalWeb">
    <w:name w:val="Normal (Web)"/>
    <w:basedOn w:val="Normal"/>
    <w:uiPriority w:val="99"/>
    <w:semiHidden/>
    <w:unhideWhenUsed/>
    <w:rsid w:val="003A5C54"/>
    <w:rPr>
      <w:rFonts w:ascii="Times New Roman" w:hAnsi="Times New Roman" w:cs="Times New Roman"/>
      <w:sz w:val="24"/>
      <w:szCs w:val="24"/>
    </w:rPr>
  </w:style>
  <w:style w:type="paragraph" w:styleId="NormalIndent">
    <w:name w:val="Normal Indent"/>
    <w:basedOn w:val="Normal"/>
    <w:uiPriority w:val="99"/>
    <w:semiHidden/>
    <w:unhideWhenUsed/>
    <w:rsid w:val="003A5C54"/>
    <w:pPr>
      <w:ind w:left="720"/>
    </w:pPr>
  </w:style>
  <w:style w:type="paragraph" w:styleId="PlainText">
    <w:name w:val="Plain Text"/>
    <w:basedOn w:val="Normal"/>
    <w:link w:val="PlainTextChar"/>
    <w:uiPriority w:val="99"/>
    <w:semiHidden/>
    <w:unhideWhenUsed/>
    <w:rsid w:val="003A5C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A5C54"/>
    <w:rPr>
      <w:rFonts w:ascii="Consolas" w:hAnsi="Consolas"/>
      <w:sz w:val="21"/>
      <w:szCs w:val="21"/>
    </w:rPr>
  </w:style>
  <w:style w:type="paragraph" w:styleId="Quote">
    <w:name w:val="Quote"/>
    <w:basedOn w:val="Normal"/>
    <w:next w:val="Normal"/>
    <w:link w:val="QuoteChar"/>
    <w:uiPriority w:val="29"/>
    <w:unhideWhenUsed/>
    <w:qFormat/>
    <w:rsid w:val="003A5C5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149F"/>
    <w:rPr>
      <w:i/>
      <w:iCs/>
      <w:color w:val="404040" w:themeColor="text1" w:themeTint="BF"/>
    </w:rPr>
  </w:style>
  <w:style w:type="paragraph" w:styleId="Salutation">
    <w:name w:val="Salutation"/>
    <w:basedOn w:val="Normal"/>
    <w:next w:val="Normal"/>
    <w:link w:val="SalutationChar"/>
    <w:uiPriority w:val="99"/>
    <w:semiHidden/>
    <w:unhideWhenUsed/>
    <w:rsid w:val="003A5C54"/>
  </w:style>
  <w:style w:type="character" w:customStyle="1" w:styleId="SalutationChar">
    <w:name w:val="Salutation Char"/>
    <w:basedOn w:val="DefaultParagraphFont"/>
    <w:link w:val="Salutation"/>
    <w:uiPriority w:val="99"/>
    <w:semiHidden/>
    <w:rsid w:val="003A5C54"/>
  </w:style>
  <w:style w:type="paragraph" w:styleId="Signature">
    <w:name w:val="Signature"/>
    <w:basedOn w:val="Normal"/>
    <w:link w:val="SignatureChar"/>
    <w:uiPriority w:val="99"/>
    <w:semiHidden/>
    <w:unhideWhenUsed/>
    <w:rsid w:val="003A5C54"/>
    <w:pPr>
      <w:spacing w:after="0" w:line="240" w:lineRule="auto"/>
      <w:ind w:left="4320"/>
    </w:pPr>
  </w:style>
  <w:style w:type="character" w:customStyle="1" w:styleId="SignatureChar">
    <w:name w:val="Signature Char"/>
    <w:basedOn w:val="DefaultParagraphFont"/>
    <w:link w:val="Signature"/>
    <w:uiPriority w:val="99"/>
    <w:semiHidden/>
    <w:rsid w:val="003A5C54"/>
  </w:style>
  <w:style w:type="paragraph" w:styleId="TableofAuthorities">
    <w:name w:val="table of authorities"/>
    <w:basedOn w:val="Normal"/>
    <w:next w:val="Normal"/>
    <w:uiPriority w:val="99"/>
    <w:semiHidden/>
    <w:unhideWhenUsed/>
    <w:rsid w:val="003A5C54"/>
    <w:pPr>
      <w:spacing w:after="0"/>
      <w:ind w:left="220" w:hanging="220"/>
    </w:pPr>
  </w:style>
  <w:style w:type="paragraph" w:styleId="TableofFigures">
    <w:name w:val="table of figures"/>
    <w:basedOn w:val="Normal"/>
    <w:next w:val="Normal"/>
    <w:uiPriority w:val="99"/>
    <w:semiHidden/>
    <w:unhideWhenUsed/>
    <w:rsid w:val="003A5C54"/>
    <w:pPr>
      <w:spacing w:after="0"/>
    </w:pPr>
  </w:style>
  <w:style w:type="paragraph" w:styleId="Title">
    <w:name w:val="Title"/>
    <w:basedOn w:val="Normal"/>
    <w:next w:val="Normal"/>
    <w:link w:val="TitleChar"/>
    <w:uiPriority w:val="10"/>
    <w:qFormat/>
    <w:rsid w:val="003A5C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C5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A5C5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A5C54"/>
    <w:pPr>
      <w:spacing w:after="100"/>
    </w:pPr>
  </w:style>
  <w:style w:type="paragraph" w:styleId="TOC2">
    <w:name w:val="toc 2"/>
    <w:basedOn w:val="Normal"/>
    <w:next w:val="Normal"/>
    <w:autoRedefine/>
    <w:uiPriority w:val="39"/>
    <w:semiHidden/>
    <w:unhideWhenUsed/>
    <w:rsid w:val="003A5C54"/>
    <w:pPr>
      <w:spacing w:after="100"/>
      <w:ind w:left="220"/>
    </w:pPr>
  </w:style>
  <w:style w:type="paragraph" w:styleId="TOC3">
    <w:name w:val="toc 3"/>
    <w:basedOn w:val="Normal"/>
    <w:next w:val="Normal"/>
    <w:autoRedefine/>
    <w:uiPriority w:val="39"/>
    <w:semiHidden/>
    <w:unhideWhenUsed/>
    <w:rsid w:val="003A5C54"/>
    <w:pPr>
      <w:spacing w:after="100"/>
      <w:ind w:left="440"/>
    </w:pPr>
  </w:style>
  <w:style w:type="paragraph" w:styleId="TOC4">
    <w:name w:val="toc 4"/>
    <w:basedOn w:val="Normal"/>
    <w:next w:val="Normal"/>
    <w:autoRedefine/>
    <w:uiPriority w:val="39"/>
    <w:semiHidden/>
    <w:unhideWhenUsed/>
    <w:rsid w:val="003A5C54"/>
    <w:pPr>
      <w:spacing w:after="100"/>
      <w:ind w:left="660"/>
    </w:pPr>
  </w:style>
  <w:style w:type="paragraph" w:styleId="TOC5">
    <w:name w:val="toc 5"/>
    <w:basedOn w:val="Normal"/>
    <w:next w:val="Normal"/>
    <w:autoRedefine/>
    <w:uiPriority w:val="39"/>
    <w:semiHidden/>
    <w:unhideWhenUsed/>
    <w:rsid w:val="003A5C54"/>
    <w:pPr>
      <w:spacing w:after="100"/>
      <w:ind w:left="880"/>
    </w:pPr>
  </w:style>
  <w:style w:type="paragraph" w:styleId="TOC6">
    <w:name w:val="toc 6"/>
    <w:basedOn w:val="Normal"/>
    <w:next w:val="Normal"/>
    <w:autoRedefine/>
    <w:uiPriority w:val="39"/>
    <w:semiHidden/>
    <w:unhideWhenUsed/>
    <w:rsid w:val="003A5C54"/>
    <w:pPr>
      <w:spacing w:after="100"/>
      <w:ind w:left="1100"/>
    </w:pPr>
  </w:style>
  <w:style w:type="paragraph" w:styleId="TOC7">
    <w:name w:val="toc 7"/>
    <w:basedOn w:val="Normal"/>
    <w:next w:val="Normal"/>
    <w:autoRedefine/>
    <w:uiPriority w:val="39"/>
    <w:semiHidden/>
    <w:unhideWhenUsed/>
    <w:rsid w:val="003A5C54"/>
    <w:pPr>
      <w:spacing w:after="100"/>
      <w:ind w:left="1320"/>
    </w:pPr>
  </w:style>
  <w:style w:type="paragraph" w:styleId="TOC8">
    <w:name w:val="toc 8"/>
    <w:basedOn w:val="Normal"/>
    <w:next w:val="Normal"/>
    <w:autoRedefine/>
    <w:uiPriority w:val="39"/>
    <w:semiHidden/>
    <w:unhideWhenUsed/>
    <w:rsid w:val="003A5C54"/>
    <w:pPr>
      <w:spacing w:after="100"/>
      <w:ind w:left="1540"/>
    </w:pPr>
  </w:style>
  <w:style w:type="paragraph" w:styleId="TOC9">
    <w:name w:val="toc 9"/>
    <w:basedOn w:val="Normal"/>
    <w:next w:val="Normal"/>
    <w:autoRedefine/>
    <w:uiPriority w:val="39"/>
    <w:semiHidden/>
    <w:unhideWhenUsed/>
    <w:rsid w:val="003A5C54"/>
    <w:pPr>
      <w:spacing w:after="100"/>
      <w:ind w:left="1760"/>
    </w:pPr>
  </w:style>
  <w:style w:type="paragraph" w:styleId="TOCHeading">
    <w:name w:val="TOC Heading"/>
    <w:basedOn w:val="Heading1"/>
    <w:next w:val="Normal"/>
    <w:uiPriority w:val="39"/>
    <w:semiHidden/>
    <w:unhideWhenUsed/>
    <w:qFormat/>
    <w:rsid w:val="003A5C54"/>
    <w:pPr>
      <w:keepNext/>
      <w:keepLines/>
      <w:spacing w:before="240" w:after="0" w:line="259" w:lineRule="auto"/>
      <w:outlineLvl w:val="9"/>
    </w:pPr>
    <w:rPr>
      <w:rFonts w:asciiTheme="majorHAnsi" w:eastAsiaTheme="majorEastAsia" w:hAnsiTheme="majorHAnsi" w:cstheme="majorBidi"/>
      <w:b w:val="0"/>
      <w:bCs w:val="0"/>
      <w:color w:val="195A7C" w:themeColor="accent1" w:themeShade="BF"/>
      <w:sz w:val="32"/>
      <w:szCs w:val="32"/>
    </w:rPr>
  </w:style>
  <w:style w:type="character" w:customStyle="1" w:styleId="FormLine">
    <w:name w:val="Form Line"/>
    <w:uiPriority w:val="1"/>
    <w:qFormat/>
    <w:rsid w:val="00CA7248"/>
    <w:rPr>
      <w:position w:val="-4"/>
      <w:u w:val="single"/>
    </w:rPr>
  </w:style>
  <w:style w:type="paragraph" w:customStyle="1" w:styleId="Heading3AlternateBold">
    <w:name w:val="Heading 3 Alternate Bold"/>
    <w:basedOn w:val="Heading3"/>
    <w:link w:val="Heading3AlternateBoldChar"/>
    <w:qFormat/>
    <w:rsid w:val="007E5920"/>
    <w:pPr>
      <w:numPr>
        <w:numId w:val="0"/>
      </w:numPr>
      <w:spacing w:after="200"/>
    </w:pPr>
    <w:rPr>
      <w:b/>
    </w:rPr>
  </w:style>
  <w:style w:type="character" w:customStyle="1" w:styleId="Heading3AlternateBoldChar">
    <w:name w:val="Heading 3 Alternate Bold Char"/>
    <w:basedOn w:val="Heading3Char"/>
    <w:link w:val="Heading3AlternateBold"/>
    <w:rsid w:val="007E5920"/>
    <w:rPr>
      <w:rFonts w:ascii="Arial" w:eastAsia="Times New Roman" w:hAnsi="Arial" w:cstheme="minorHAnsi"/>
      <w:b/>
      <w:bCs/>
      <w:sz w:val="24"/>
      <w:szCs w:val="24"/>
    </w:rPr>
  </w:style>
  <w:style w:type="paragraph" w:customStyle="1" w:styleId="Heading4AlternateItalic">
    <w:name w:val="Heading 4 Alternate Italic"/>
    <w:basedOn w:val="Heading4"/>
    <w:link w:val="Heading4AlternateItalicChar"/>
    <w:qFormat/>
    <w:rsid w:val="00BD0189"/>
    <w:pPr>
      <w:numPr>
        <w:numId w:val="0"/>
      </w:numPr>
      <w:spacing w:after="200"/>
    </w:pPr>
    <w:rPr>
      <w:i/>
    </w:rPr>
  </w:style>
  <w:style w:type="character" w:customStyle="1" w:styleId="Heading4AlternateItalicChar">
    <w:name w:val="Heading 4 Alternate Italic Char"/>
    <w:basedOn w:val="Heading4Char"/>
    <w:link w:val="Heading4AlternateItalic"/>
    <w:rsid w:val="00BD0189"/>
    <w:rPr>
      <w:rFonts w:ascii="Arial" w:eastAsia="Times New Roman" w:hAnsi="Arial" w:cs="ZWAdobeF"/>
      <w:b/>
      <w:bCs/>
      <w:i/>
      <w:sz w:val="24"/>
      <w:szCs w:val="2"/>
    </w:rPr>
  </w:style>
  <w:style w:type="character" w:customStyle="1" w:styleId="Heading3AlternateItalicChar">
    <w:name w:val="Heading 3 Alternate Italic Char"/>
    <w:basedOn w:val="Heading3AlternateBoldChar"/>
    <w:link w:val="Heading3AlternateItalic"/>
    <w:rsid w:val="00BD0189"/>
    <w:rPr>
      <w:rFonts w:ascii="Arial" w:eastAsia="Times New Roman" w:hAnsi="Arial" w:cstheme="minorHAnsi"/>
      <w:b/>
      <w:bCs/>
      <w:i/>
      <w:sz w:val="24"/>
      <w:szCs w:val="24"/>
    </w:rPr>
  </w:style>
  <w:style w:type="paragraph" w:customStyle="1" w:styleId="Heading4AlternateBold">
    <w:name w:val="Heading 4 Alternate Bold"/>
    <w:basedOn w:val="BodyText"/>
    <w:link w:val="Heading4AlternateBoldChar"/>
    <w:qFormat/>
    <w:rsid w:val="00BB0F8D"/>
    <w:pPr>
      <w:spacing w:before="160" w:after="200"/>
      <w:outlineLvl w:val="3"/>
    </w:pPr>
    <w:rPr>
      <w:b/>
    </w:rPr>
  </w:style>
  <w:style w:type="character" w:customStyle="1" w:styleId="Heading4AlternateBoldChar">
    <w:name w:val="Heading 4 Alternate Bold Char"/>
    <w:basedOn w:val="BodyTextChar"/>
    <w:link w:val="Heading4AlternateBold"/>
    <w:rsid w:val="00BB0F8D"/>
    <w:rPr>
      <w:rFonts w:ascii="Arial" w:eastAsia="Times New Roman" w:hAnsi="Arial" w:cstheme="minorHAnsi"/>
      <w:b/>
      <w:bCs/>
      <w:color w:val="000000"/>
      <w:sz w:val="24"/>
      <w:szCs w:val="24"/>
    </w:rPr>
  </w:style>
  <w:style w:type="table" w:customStyle="1" w:styleId="FSATable2">
    <w:name w:val="FSA Table 2"/>
    <w:basedOn w:val="TableNormal"/>
    <w:uiPriority w:val="99"/>
    <w:rsid w:val="00BD0189"/>
    <w:pPr>
      <w:spacing w:after="0" w:line="240" w:lineRule="auto"/>
    </w:pPr>
    <w:rPr>
      <w:rFonts w:eastAsia="Times New Roman" w:cs="Times New Roman"/>
      <w:sz w:val="18"/>
      <w:szCs w:val="20"/>
    </w:rPr>
    <w:tblPr>
      <w:jc w:val="center"/>
      <w:tblBorders>
        <w:bottom w:val="single" w:sz="3" w:space="0" w:color="E7E6E6" w:themeColor="background2"/>
        <w:insideH w:val="single" w:sz="3" w:space="0" w:color="E7E6E6" w:themeColor="background2"/>
      </w:tblBorders>
      <w:tblCellMar>
        <w:top w:w="72" w:type="dxa"/>
        <w:left w:w="72" w:type="dxa"/>
        <w:bottom w:w="72" w:type="dxa"/>
        <w:right w:w="72" w:type="dxa"/>
      </w:tblCellMar>
    </w:tblPr>
    <w:trPr>
      <w:cantSplit/>
      <w:jc w:val="center"/>
    </w:trPr>
    <w:tblStylePr w:type="firstRow">
      <w:pPr>
        <w:jc w:val="left"/>
      </w:pPr>
      <w:rPr>
        <w:rFonts w:asciiTheme="majorHAnsi" w:hAnsiTheme="majorHAnsi"/>
        <w:b/>
        <w:color w:val="191A1B" w:themeColor="accent4"/>
        <w:sz w:val="20"/>
      </w:rPr>
      <w:tblPr/>
      <w:trPr>
        <w:tblHeader/>
      </w:trPr>
      <w:tcPr>
        <w:tcBorders>
          <w:bottom w:val="single" w:sz="24" w:space="0" w:color="E7E6E6" w:themeColor="background2"/>
        </w:tcBorders>
        <w:vAlign w:val="bottom"/>
      </w:tcPr>
    </w:tblStylePr>
    <w:tblStylePr w:type="lastRow">
      <w:rPr>
        <w:b/>
        <w:bCs/>
      </w:rPr>
      <w:tblPr/>
      <w:tcPr>
        <w:shd w:val="clear" w:color="auto" w:fill="F6F9FB"/>
      </w:tcPr>
    </w:tblStylePr>
    <w:tblStylePr w:type="firstCol">
      <w:rPr>
        <w:b/>
        <w:i w:val="0"/>
      </w:rPr>
    </w:tblStylePr>
  </w:style>
  <w:style w:type="paragraph" w:customStyle="1" w:styleId="CaptionItalic">
    <w:name w:val="Caption Italic"/>
    <w:basedOn w:val="Caption"/>
    <w:link w:val="CaptionItalicChar"/>
    <w:qFormat/>
    <w:rsid w:val="00B878C7"/>
    <w:pPr>
      <w:spacing w:before="160" w:after="240" w:line="288" w:lineRule="auto"/>
    </w:pPr>
    <w:rPr>
      <w:b w:val="0"/>
      <w:i/>
    </w:rPr>
  </w:style>
  <w:style w:type="character" w:customStyle="1" w:styleId="CaptionItalicChar">
    <w:name w:val="Caption Italic Char"/>
    <w:basedOn w:val="CaptionChar"/>
    <w:link w:val="CaptionItalic"/>
    <w:rsid w:val="00B878C7"/>
    <w:rPr>
      <w:rFonts w:ascii="Arial" w:eastAsia="Times New Roman" w:hAnsi="Arial" w:cs="Arial"/>
      <w:b w:val="0"/>
      <w:i/>
      <w:szCs w:val="16"/>
    </w:rPr>
  </w:style>
  <w:style w:type="paragraph" w:customStyle="1" w:styleId="BodyTextAfterTable">
    <w:name w:val="Body Text After Table"/>
    <w:basedOn w:val="BodyText"/>
    <w:link w:val="BodyTextAfterTableChar"/>
    <w:qFormat/>
    <w:rsid w:val="00091526"/>
    <w:pPr>
      <w:spacing w:before="240"/>
    </w:pPr>
  </w:style>
  <w:style w:type="character" w:customStyle="1" w:styleId="BodyTextAfterTableChar">
    <w:name w:val="Body Text After Table Char"/>
    <w:basedOn w:val="BodyTextChar"/>
    <w:link w:val="BodyTextAfterTable"/>
    <w:rsid w:val="00091526"/>
    <w:rPr>
      <w:rFonts w:ascii="Arial" w:eastAsia="Times New Roman" w:hAnsi="Arial" w:cstheme="minorHAnsi"/>
      <w:bCs/>
      <w:color w:val="000000"/>
      <w:sz w:val="24"/>
      <w:szCs w:val="24"/>
    </w:rPr>
  </w:style>
  <w:style w:type="paragraph" w:customStyle="1" w:styleId="InputFieldText">
    <w:name w:val="Input Field Text"/>
    <w:basedOn w:val="BodyTextIndent"/>
    <w:link w:val="InputFieldTextChar"/>
    <w:qFormat/>
    <w:rsid w:val="004C0404"/>
    <w:pPr>
      <w:tabs>
        <w:tab w:val="left" w:pos="7200"/>
      </w:tabs>
      <w:spacing w:after="120"/>
      <w:ind w:left="504"/>
    </w:pPr>
  </w:style>
  <w:style w:type="character" w:customStyle="1" w:styleId="InputFieldTextChar">
    <w:name w:val="Input Field Text Char"/>
    <w:basedOn w:val="BodyTextIndentChar"/>
    <w:link w:val="InputFieldText"/>
    <w:rsid w:val="004C0404"/>
    <w:rPr>
      <w:rFonts w:ascii="Arial" w:eastAsia="Times New Roman" w:hAnsi="Arial" w:cstheme="minorHAnsi"/>
      <w:bCs/>
      <w:color w:val="000000"/>
      <w:sz w:val="24"/>
      <w:szCs w:val="24"/>
    </w:rPr>
  </w:style>
  <w:style w:type="character" w:customStyle="1" w:styleId="normaltextrun">
    <w:name w:val="normaltextrun"/>
    <w:basedOn w:val="DefaultParagraphFont"/>
    <w:rsid w:val="00444E12"/>
  </w:style>
  <w:style w:type="paragraph" w:customStyle="1" w:styleId="Omit">
    <w:name w:val="Omit"/>
    <w:link w:val="OmitChar"/>
    <w:rsid w:val="00E8371E"/>
    <w:pPr>
      <w:pBdr>
        <w:top w:val="double" w:sz="4" w:space="6" w:color="585E60" w:themeColor="accent5"/>
        <w:bottom w:val="double" w:sz="4" w:space="6" w:color="585E60" w:themeColor="accent5"/>
      </w:pBdr>
      <w:shd w:val="clear" w:color="auto" w:fill="E7E6E6" w:themeFill="background2"/>
      <w:jc w:val="center"/>
    </w:pPr>
    <w:rPr>
      <w:rFonts w:ascii="Arial" w:hAnsi="Arial"/>
      <w:spacing w:val="10"/>
      <w:szCs w:val="16"/>
    </w:rPr>
  </w:style>
  <w:style w:type="character" w:customStyle="1" w:styleId="OmitChar">
    <w:name w:val="Omit Char"/>
    <w:basedOn w:val="BodyText4Char"/>
    <w:link w:val="Omit"/>
    <w:rsid w:val="00E8371E"/>
    <w:rPr>
      <w:rFonts w:ascii="Arial" w:eastAsia="Times New Roman" w:hAnsi="Arial" w:cstheme="minorHAnsi"/>
      <w:bCs w:val="0"/>
      <w:spacing w:val="10"/>
      <w:sz w:val="20"/>
      <w:szCs w:val="16"/>
      <w:shd w:val="clear" w:color="auto" w:fill="E7E6E6" w:themeFill="background2"/>
    </w:rPr>
  </w:style>
  <w:style w:type="paragraph" w:customStyle="1" w:styleId="NoteTextBlock">
    <w:name w:val="Note Text Block"/>
    <w:basedOn w:val="BodyText"/>
    <w:link w:val="NoteTextBlockChar"/>
    <w:qFormat/>
    <w:rsid w:val="00EA5DCB"/>
    <w:pPr>
      <w:spacing w:before="480" w:after="360"/>
      <w:ind w:left="216" w:right="216"/>
    </w:pPr>
    <w:rPr>
      <w:noProof/>
      <w:sz w:val="20"/>
      <w:szCs w:val="20"/>
    </w:rPr>
  </w:style>
  <w:style w:type="character" w:customStyle="1" w:styleId="NoteTextBlockChar">
    <w:name w:val="Note Text Block Char"/>
    <w:basedOn w:val="BodyTextChar"/>
    <w:link w:val="NoteTextBlock"/>
    <w:rsid w:val="00EA5DCB"/>
    <w:rPr>
      <w:rFonts w:ascii="Arial" w:eastAsia="Times New Roman" w:hAnsi="Arial" w:cstheme="minorHAnsi"/>
      <w:bCs/>
      <w:noProof/>
      <w:color w:val="000000"/>
      <w:sz w:val="20"/>
      <w:szCs w:val="20"/>
    </w:rPr>
  </w:style>
  <w:style w:type="numbering" w:styleId="1ai">
    <w:name w:val="Outline List 1"/>
    <w:basedOn w:val="NoList"/>
    <w:uiPriority w:val="99"/>
    <w:semiHidden/>
    <w:unhideWhenUsed/>
    <w:rsid w:val="008810D2"/>
    <w:pPr>
      <w:numPr>
        <w:numId w:val="6"/>
      </w:numPr>
    </w:pPr>
  </w:style>
  <w:style w:type="numbering" w:styleId="111111">
    <w:name w:val="Outline List 2"/>
    <w:basedOn w:val="NoList"/>
    <w:uiPriority w:val="99"/>
    <w:semiHidden/>
    <w:unhideWhenUsed/>
    <w:rsid w:val="008810D2"/>
    <w:pPr>
      <w:numPr>
        <w:numId w:val="7"/>
      </w:numPr>
    </w:pPr>
  </w:style>
  <w:style w:type="numbering" w:customStyle="1" w:styleId="FSANumberBullet">
    <w:name w:val="FSA Number Bullet"/>
    <w:uiPriority w:val="99"/>
    <w:rsid w:val="008810D2"/>
    <w:pPr>
      <w:numPr>
        <w:numId w:val="8"/>
      </w:numPr>
    </w:pPr>
  </w:style>
  <w:style w:type="numbering" w:customStyle="1" w:styleId="CurrentList1">
    <w:name w:val="Current List1"/>
    <w:uiPriority w:val="99"/>
    <w:rsid w:val="008810D2"/>
    <w:pPr>
      <w:numPr>
        <w:numId w:val="10"/>
      </w:numPr>
    </w:pPr>
  </w:style>
  <w:style w:type="numbering" w:customStyle="1" w:styleId="CurrentList2">
    <w:name w:val="Current List2"/>
    <w:uiPriority w:val="99"/>
    <w:rsid w:val="008810D2"/>
    <w:pPr>
      <w:numPr>
        <w:numId w:val="11"/>
      </w:numPr>
    </w:pPr>
  </w:style>
  <w:style w:type="numbering" w:customStyle="1" w:styleId="CurrentList3">
    <w:name w:val="Current List3"/>
    <w:uiPriority w:val="99"/>
    <w:rsid w:val="008810D2"/>
    <w:pPr>
      <w:numPr>
        <w:numId w:val="12"/>
      </w:numPr>
    </w:pPr>
  </w:style>
  <w:style w:type="numbering" w:customStyle="1" w:styleId="CurrentList4">
    <w:name w:val="Current List4"/>
    <w:uiPriority w:val="99"/>
    <w:rsid w:val="008810D2"/>
    <w:pPr>
      <w:numPr>
        <w:numId w:val="13"/>
      </w:numPr>
    </w:pPr>
  </w:style>
  <w:style w:type="numbering" w:customStyle="1" w:styleId="CurrentList5">
    <w:name w:val="Current List5"/>
    <w:uiPriority w:val="99"/>
    <w:rsid w:val="008810D2"/>
    <w:pPr>
      <w:numPr>
        <w:numId w:val="14"/>
      </w:numPr>
    </w:pPr>
  </w:style>
  <w:style w:type="numbering" w:customStyle="1" w:styleId="CurrentList6">
    <w:name w:val="Current List6"/>
    <w:uiPriority w:val="99"/>
    <w:rsid w:val="008810D2"/>
    <w:pPr>
      <w:numPr>
        <w:numId w:val="15"/>
      </w:numPr>
    </w:pPr>
  </w:style>
  <w:style w:type="numbering" w:customStyle="1" w:styleId="CurrentList7">
    <w:name w:val="Current List7"/>
    <w:uiPriority w:val="99"/>
    <w:rsid w:val="008810D2"/>
    <w:pPr>
      <w:numPr>
        <w:numId w:val="16"/>
      </w:numPr>
    </w:pPr>
  </w:style>
  <w:style w:type="paragraph" w:styleId="Revision">
    <w:name w:val="Revision"/>
    <w:hidden/>
    <w:uiPriority w:val="99"/>
    <w:semiHidden/>
    <w:rsid w:val="00A76508"/>
    <w:pPr>
      <w:spacing w:after="0" w:line="240" w:lineRule="auto"/>
    </w:pPr>
  </w:style>
  <w:style w:type="character" w:styleId="CommentReference">
    <w:name w:val="annotation reference"/>
    <w:basedOn w:val="DefaultParagraphFont"/>
    <w:uiPriority w:val="99"/>
    <w:semiHidden/>
    <w:unhideWhenUsed/>
    <w:rsid w:val="00A76508"/>
    <w:rPr>
      <w:sz w:val="16"/>
      <w:szCs w:val="16"/>
    </w:rPr>
  </w:style>
  <w:style w:type="numbering" w:customStyle="1" w:styleId="CurrentList8">
    <w:name w:val="Current List8"/>
    <w:uiPriority w:val="99"/>
    <w:rsid w:val="008810D2"/>
    <w:pPr>
      <w:numPr>
        <w:numId w:val="17"/>
      </w:numPr>
    </w:pPr>
  </w:style>
  <w:style w:type="numbering" w:customStyle="1" w:styleId="CurrentList9">
    <w:name w:val="Current List9"/>
    <w:uiPriority w:val="99"/>
    <w:rsid w:val="008810D2"/>
    <w:pPr>
      <w:numPr>
        <w:numId w:val="18"/>
      </w:numPr>
    </w:pPr>
  </w:style>
  <w:style w:type="numbering" w:customStyle="1" w:styleId="CurrentList10">
    <w:name w:val="Current List10"/>
    <w:uiPriority w:val="99"/>
    <w:rsid w:val="008810D2"/>
    <w:pPr>
      <w:numPr>
        <w:numId w:val="19"/>
      </w:numPr>
    </w:pPr>
  </w:style>
  <w:style w:type="numbering" w:customStyle="1" w:styleId="CurrentList11">
    <w:name w:val="Current List11"/>
    <w:uiPriority w:val="99"/>
    <w:rsid w:val="008810D2"/>
    <w:pPr>
      <w:numPr>
        <w:numId w:val="21"/>
      </w:numPr>
    </w:pPr>
  </w:style>
  <w:style w:type="character" w:styleId="Mention">
    <w:name w:val="Mention"/>
    <w:basedOn w:val="DefaultParagraphFont"/>
    <w:uiPriority w:val="99"/>
    <w:unhideWhenUsed/>
    <w:rsid w:val="0060374F"/>
    <w:rPr>
      <w:color w:val="2B579A"/>
      <w:shd w:val="clear" w:color="auto" w:fill="E1DFDD"/>
    </w:rPr>
  </w:style>
  <w:style w:type="paragraph" w:customStyle="1" w:styleId="BodyTextIndent4">
    <w:name w:val="Body Text Indent 4"/>
    <w:basedOn w:val="InputFieldText"/>
    <w:qFormat/>
    <w:rsid w:val="0021373F"/>
    <w:pPr>
      <w:tabs>
        <w:tab w:val="clear" w:pos="7200"/>
        <w:tab w:val="left" w:pos="10800"/>
      </w:tabs>
      <w:ind w:left="720"/>
    </w:pPr>
  </w:style>
  <w:style w:type="paragraph" w:customStyle="1" w:styleId="ListNumberspaced">
    <w:name w:val="List Number spaced"/>
    <w:basedOn w:val="ListNumber"/>
    <w:qFormat/>
    <w:rsid w:val="00DB7E76"/>
    <w:pPr>
      <w:numPr>
        <w:numId w:val="0"/>
      </w:numPr>
      <w:spacing w:after="1320"/>
      <w:ind w:left="360" w:hanging="360"/>
    </w:pPr>
    <w:rPr>
      <w:noProof/>
    </w:rPr>
  </w:style>
  <w:style w:type="numbering" w:customStyle="1" w:styleId="CurrentList12">
    <w:name w:val="Current List12"/>
    <w:uiPriority w:val="99"/>
    <w:rsid w:val="008810D2"/>
    <w:pPr>
      <w:numPr>
        <w:numId w:val="23"/>
      </w:numPr>
    </w:pPr>
  </w:style>
  <w:style w:type="paragraph" w:customStyle="1" w:styleId="BorrowerNameandSSN">
    <w:name w:val="Borrower Name and SSN"/>
    <w:basedOn w:val="Normal"/>
    <w:qFormat/>
    <w:rsid w:val="00105531"/>
    <w:rPr>
      <w:rFonts w:ascii="Arial" w:hAnsi="Arial"/>
      <w:b/>
      <w:sz w:val="20"/>
    </w:rPr>
  </w:style>
  <w:style w:type="paragraph" w:customStyle="1" w:styleId="InputFieldTextSpaced">
    <w:name w:val="Input Field Text Spaced"/>
    <w:basedOn w:val="InputFieldText"/>
    <w:qFormat/>
    <w:rsid w:val="00666F21"/>
    <w:pPr>
      <w:spacing w:after="2160"/>
      <w:ind w:left="806"/>
    </w:pPr>
    <w:rPr>
      <w:noProof/>
    </w:rPr>
  </w:style>
  <w:style w:type="paragraph" w:customStyle="1" w:styleId="Heading3Spaced">
    <w:name w:val="Heading 3 Spaced"/>
    <w:basedOn w:val="Heading3"/>
    <w:qFormat/>
    <w:rsid w:val="008810D2"/>
    <w:pPr>
      <w:spacing w:after="3000"/>
    </w:pPr>
    <w:rPr>
      <w:noProof/>
    </w:rPr>
  </w:style>
  <w:style w:type="paragraph" w:customStyle="1" w:styleId="BodyTextSpaced">
    <w:name w:val="Body Text Spaced"/>
    <w:basedOn w:val="BodyText2"/>
    <w:qFormat/>
    <w:rsid w:val="00DE3EAC"/>
    <w:pPr>
      <w:spacing w:after="2040"/>
    </w:pPr>
    <w:rPr>
      <w:noProof/>
    </w:rPr>
  </w:style>
  <w:style w:type="numbering" w:customStyle="1" w:styleId="CurrentList13">
    <w:name w:val="Current List13"/>
    <w:uiPriority w:val="99"/>
    <w:rsid w:val="008810D2"/>
    <w:pPr>
      <w:numPr>
        <w:numId w:val="24"/>
      </w:numPr>
    </w:pPr>
  </w:style>
  <w:style w:type="numbering" w:customStyle="1" w:styleId="CurrentList14">
    <w:name w:val="Current List14"/>
    <w:uiPriority w:val="99"/>
    <w:rsid w:val="008810D2"/>
    <w:pPr>
      <w:numPr>
        <w:numId w:val="26"/>
      </w:numPr>
    </w:pPr>
  </w:style>
  <w:style w:type="numbering" w:customStyle="1" w:styleId="CurrentList15">
    <w:name w:val="Current List15"/>
    <w:uiPriority w:val="99"/>
    <w:rsid w:val="00EB4DC7"/>
    <w:pPr>
      <w:numPr>
        <w:numId w:val="28"/>
      </w:numPr>
    </w:pPr>
  </w:style>
  <w:style w:type="numbering" w:customStyle="1" w:styleId="CurrentList16">
    <w:name w:val="Current List16"/>
    <w:uiPriority w:val="99"/>
    <w:rsid w:val="004D2951"/>
    <w:pPr>
      <w:numPr>
        <w:numId w:val="30"/>
      </w:numPr>
    </w:pPr>
  </w:style>
  <w:style w:type="numbering" w:customStyle="1" w:styleId="CurrentList17">
    <w:name w:val="Current List17"/>
    <w:uiPriority w:val="99"/>
    <w:rsid w:val="004D2951"/>
    <w:pPr>
      <w:numPr>
        <w:numId w:val="32"/>
      </w:numPr>
    </w:pPr>
  </w:style>
  <w:style w:type="numbering" w:customStyle="1" w:styleId="CurrentList18">
    <w:name w:val="Current List18"/>
    <w:uiPriority w:val="99"/>
    <w:rsid w:val="007118CA"/>
    <w:pPr>
      <w:numPr>
        <w:numId w:val="33"/>
      </w:numPr>
    </w:pPr>
  </w:style>
  <w:style w:type="paragraph" w:customStyle="1" w:styleId="Heading3Bold">
    <w:name w:val="Heading 3 Bold"/>
    <w:qFormat/>
    <w:rsid w:val="003B13BB"/>
    <w:pPr>
      <w:numPr>
        <w:numId w:val="37"/>
      </w:numPr>
      <w:outlineLvl w:val="2"/>
    </w:pPr>
    <w:rPr>
      <w:rFonts w:ascii="Arial" w:eastAsia="Times New Roman" w:hAnsi="Arial" w:cstheme="minorHAnsi"/>
      <w:b/>
      <w:bCs/>
      <w:sz w:val="24"/>
      <w:szCs w:val="24"/>
    </w:rPr>
  </w:style>
  <w:style w:type="numbering" w:customStyle="1" w:styleId="CurrentList19">
    <w:name w:val="Current List19"/>
    <w:uiPriority w:val="99"/>
    <w:rsid w:val="001C4ADB"/>
    <w:pPr>
      <w:numPr>
        <w:numId w:val="36"/>
      </w:numPr>
    </w:pPr>
  </w:style>
  <w:style w:type="numbering" w:customStyle="1" w:styleId="CurrentList20">
    <w:name w:val="Current List20"/>
    <w:uiPriority w:val="99"/>
    <w:rsid w:val="00CB29EC"/>
    <w:pPr>
      <w:numPr>
        <w:numId w:val="38"/>
      </w:numPr>
    </w:pPr>
  </w:style>
  <w:style w:type="numbering" w:customStyle="1" w:styleId="CurrentList21">
    <w:name w:val="Current List21"/>
    <w:uiPriority w:val="99"/>
    <w:rsid w:val="00CB29EC"/>
    <w:pPr>
      <w:numPr>
        <w:numId w:val="39"/>
      </w:numPr>
    </w:pPr>
  </w:style>
  <w:style w:type="numbering" w:customStyle="1" w:styleId="CurrentList22">
    <w:name w:val="Current List22"/>
    <w:uiPriority w:val="99"/>
    <w:rsid w:val="00CB29EC"/>
    <w:pPr>
      <w:numPr>
        <w:numId w:val="40"/>
      </w:numPr>
    </w:pPr>
  </w:style>
  <w:style w:type="numbering" w:customStyle="1" w:styleId="CurrentList23">
    <w:name w:val="Current List23"/>
    <w:uiPriority w:val="99"/>
    <w:rsid w:val="00CB29EC"/>
    <w:pPr>
      <w:numPr>
        <w:numId w:val="41"/>
      </w:numPr>
    </w:pPr>
  </w:style>
  <w:style w:type="numbering" w:customStyle="1" w:styleId="CurrentList24">
    <w:name w:val="Current List24"/>
    <w:uiPriority w:val="99"/>
    <w:rsid w:val="00CB29EC"/>
    <w:pPr>
      <w:numPr>
        <w:numId w:val="42"/>
      </w:numPr>
    </w:pPr>
  </w:style>
  <w:style w:type="numbering" w:customStyle="1" w:styleId="CurrentList25">
    <w:name w:val="Current List25"/>
    <w:uiPriority w:val="99"/>
    <w:rsid w:val="00CB29EC"/>
    <w:pPr>
      <w:numPr>
        <w:numId w:val="43"/>
      </w:numPr>
    </w:pPr>
  </w:style>
  <w:style w:type="numbering" w:customStyle="1" w:styleId="CurrentList26">
    <w:name w:val="Current List26"/>
    <w:uiPriority w:val="99"/>
    <w:rsid w:val="00CB29EC"/>
    <w:pPr>
      <w:numPr>
        <w:numId w:val="44"/>
      </w:numPr>
    </w:pPr>
  </w:style>
  <w:style w:type="numbering" w:customStyle="1" w:styleId="CurrentList27">
    <w:name w:val="Current List27"/>
    <w:uiPriority w:val="99"/>
    <w:rsid w:val="00860287"/>
    <w:pPr>
      <w:numPr>
        <w:numId w:val="45"/>
      </w:numPr>
    </w:pPr>
  </w:style>
  <w:style w:type="numbering" w:customStyle="1" w:styleId="CurrentList28">
    <w:name w:val="Current List28"/>
    <w:uiPriority w:val="99"/>
    <w:rsid w:val="00860287"/>
    <w:pPr>
      <w:numPr>
        <w:numId w:val="46"/>
      </w:numPr>
    </w:pPr>
  </w:style>
  <w:style w:type="numbering" w:customStyle="1" w:styleId="CurrentList29">
    <w:name w:val="Current List29"/>
    <w:uiPriority w:val="99"/>
    <w:rsid w:val="00860287"/>
    <w:pPr>
      <w:numPr>
        <w:numId w:val="47"/>
      </w:numPr>
    </w:pPr>
  </w:style>
  <w:style w:type="numbering" w:customStyle="1" w:styleId="CurrentList30">
    <w:name w:val="Current List30"/>
    <w:uiPriority w:val="99"/>
    <w:rsid w:val="00860287"/>
    <w:pPr>
      <w:numPr>
        <w:numId w:val="48"/>
      </w:numPr>
    </w:pPr>
  </w:style>
  <w:style w:type="numbering" w:customStyle="1" w:styleId="CurrentList31">
    <w:name w:val="Current List31"/>
    <w:uiPriority w:val="99"/>
    <w:rsid w:val="00860287"/>
    <w:pPr>
      <w:numPr>
        <w:numId w:val="49"/>
      </w:numPr>
    </w:pPr>
  </w:style>
  <w:style w:type="numbering" w:customStyle="1" w:styleId="CurrentList32">
    <w:name w:val="Current List32"/>
    <w:uiPriority w:val="99"/>
    <w:rsid w:val="00860287"/>
    <w:pPr>
      <w:numPr>
        <w:numId w:val="50"/>
      </w:numPr>
    </w:pPr>
  </w:style>
  <w:style w:type="numbering" w:customStyle="1" w:styleId="CurrentList33">
    <w:name w:val="Current List33"/>
    <w:uiPriority w:val="99"/>
    <w:rsid w:val="003B13BB"/>
    <w:pPr>
      <w:numPr>
        <w:numId w:val="51"/>
      </w:numPr>
    </w:pPr>
  </w:style>
  <w:style w:type="numbering" w:customStyle="1" w:styleId="CurrentList34">
    <w:name w:val="Current List34"/>
    <w:uiPriority w:val="99"/>
    <w:rsid w:val="003B13BB"/>
    <w:pPr>
      <w:numPr>
        <w:numId w:val="52"/>
      </w:numPr>
    </w:pPr>
  </w:style>
  <w:style w:type="numbering" w:customStyle="1" w:styleId="CurrentList35">
    <w:name w:val="Current List35"/>
    <w:uiPriority w:val="99"/>
    <w:rsid w:val="003B13BB"/>
    <w:pPr>
      <w:numPr>
        <w:numId w:val="53"/>
      </w:numPr>
    </w:pPr>
  </w:style>
  <w:style w:type="numbering" w:customStyle="1" w:styleId="CurrentList36">
    <w:name w:val="Current List36"/>
    <w:uiPriority w:val="99"/>
    <w:rsid w:val="003B13BB"/>
    <w:pPr>
      <w:numPr>
        <w:numId w:val="54"/>
      </w:numPr>
    </w:pPr>
  </w:style>
  <w:style w:type="numbering" w:customStyle="1" w:styleId="CurrentList37">
    <w:name w:val="Current List37"/>
    <w:uiPriority w:val="99"/>
    <w:rsid w:val="003B13BB"/>
    <w:pPr>
      <w:numPr>
        <w:numId w:val="55"/>
      </w:numPr>
    </w:pPr>
  </w:style>
  <w:style w:type="numbering" w:customStyle="1" w:styleId="CurrentList38">
    <w:name w:val="Current List38"/>
    <w:uiPriority w:val="99"/>
    <w:rsid w:val="003B13BB"/>
    <w:pPr>
      <w:numPr>
        <w:numId w:val="56"/>
      </w:numPr>
    </w:pPr>
  </w:style>
  <w:style w:type="numbering" w:customStyle="1" w:styleId="CurrentList39">
    <w:name w:val="Current List39"/>
    <w:uiPriority w:val="99"/>
    <w:rsid w:val="003B13BB"/>
    <w:pPr>
      <w:numPr>
        <w:numId w:val="57"/>
      </w:numPr>
    </w:pPr>
  </w:style>
  <w:style w:type="numbering" w:customStyle="1" w:styleId="CurrentList40">
    <w:name w:val="Current List40"/>
    <w:uiPriority w:val="99"/>
    <w:rsid w:val="003B13BB"/>
    <w:pPr>
      <w:numPr>
        <w:numId w:val="58"/>
      </w:numPr>
    </w:pPr>
  </w:style>
  <w:style w:type="numbering" w:customStyle="1" w:styleId="CurrentList41">
    <w:name w:val="Current List41"/>
    <w:uiPriority w:val="99"/>
    <w:rsid w:val="003B13BB"/>
    <w:pPr>
      <w:numPr>
        <w:numId w:val="59"/>
      </w:numPr>
    </w:pPr>
  </w:style>
  <w:style w:type="numbering" w:customStyle="1" w:styleId="CurrentList42">
    <w:name w:val="Current List42"/>
    <w:uiPriority w:val="99"/>
    <w:rsid w:val="003B13BB"/>
    <w:pPr>
      <w:numPr>
        <w:numId w:val="60"/>
      </w:numPr>
    </w:pPr>
  </w:style>
  <w:style w:type="numbering" w:customStyle="1" w:styleId="CurrentList43">
    <w:name w:val="Current List43"/>
    <w:uiPriority w:val="99"/>
    <w:rsid w:val="003B13BB"/>
    <w:pPr>
      <w:numPr>
        <w:numId w:val="61"/>
      </w:numPr>
    </w:pPr>
  </w:style>
  <w:style w:type="numbering" w:customStyle="1" w:styleId="CurrentList44">
    <w:name w:val="Current List44"/>
    <w:uiPriority w:val="99"/>
    <w:rsid w:val="004C0404"/>
    <w:pPr>
      <w:numPr>
        <w:numId w:val="62"/>
      </w:numPr>
    </w:pPr>
  </w:style>
  <w:style w:type="numbering" w:customStyle="1" w:styleId="CurrentList45">
    <w:name w:val="Current List45"/>
    <w:uiPriority w:val="99"/>
    <w:rsid w:val="004C0404"/>
    <w:pPr>
      <w:numPr>
        <w:numId w:val="63"/>
      </w:numPr>
    </w:pPr>
  </w:style>
  <w:style w:type="numbering" w:customStyle="1" w:styleId="CurrentList46">
    <w:name w:val="Current List46"/>
    <w:uiPriority w:val="99"/>
    <w:rsid w:val="004C0404"/>
    <w:pPr>
      <w:numPr>
        <w:numId w:val="64"/>
      </w:numPr>
    </w:pPr>
  </w:style>
  <w:style w:type="character" w:customStyle="1" w:styleId="eop">
    <w:name w:val="eop"/>
    <w:basedOn w:val="DefaultParagraphFont"/>
    <w:rsid w:val="0083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 TargetMode="External" /><Relationship Id="rId11" Type="http://schemas.openxmlformats.org/officeDocument/2006/relationships/hyperlink" Target="https://studentaid.gov/manage-loans/repayment/servicers" TargetMode="External" /><Relationship Id="rId12" Type="http://schemas.openxmlformats.org/officeDocument/2006/relationships/hyperlink" Target="https://studentaid.gov/fsa-id/sign-in/landing" TargetMode="External" /><Relationship Id="rId13" Type="http://schemas.openxmlformats.org/officeDocument/2006/relationships/hyperlink" Target="https://irs.gov/publications/p970" TargetMode="External" /><Relationship Id="rId14" Type="http://schemas.openxmlformats.org/officeDocument/2006/relationships/hyperlink" Target="https://studentaid.gov/manage-loans/repayment/plans" TargetMode="External" /><Relationship Id="rId15" Type="http://schemas.openxmlformats.org/officeDocument/2006/relationships/hyperlink" Target="https://studentaid.gov/manage-loans/repayment/plans/income-driven" TargetMode="External" /><Relationship Id="rId16" Type="http://schemas.openxmlformats.org/officeDocument/2006/relationships/hyperlink" Target="https://studentaid.gov/loan-simulator" TargetMode="External" /><Relationship Id="rId17" Type="http://schemas.openxmlformats.org/officeDocument/2006/relationships/hyperlink" Target="https://studentaid.gov/manage-loans/forgiveness-cancellation/public-service" TargetMode="External" /><Relationship Id="rId18" Type="http://schemas.openxmlformats.org/officeDocument/2006/relationships/hyperlink" Target="https://studentaid.gov/manage-loans/forgiveness-cancellation/borrower-defense" TargetMode="External" /><Relationship Id="rId19" Type="http://schemas.openxmlformats.org/officeDocument/2006/relationships/hyperlink" Target="https://www.ed.gov/about/ed-overview/required-notices/privacy/privacy-act-system-of-record-notice-issuances"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FSA Theme">
      <a:dk1>
        <a:sysClr val="windowText" lastClr="000000"/>
      </a:dk1>
      <a:lt1>
        <a:sysClr val="window" lastClr="FFFFFF"/>
      </a:lt1>
      <a:dk2>
        <a:srgbClr val="44546A"/>
      </a:dk2>
      <a:lt2>
        <a:srgbClr val="E7E6E6"/>
      </a:lt2>
      <a:accent1>
        <a:srgbClr val="227AA7"/>
      </a:accent1>
      <a:accent2>
        <a:srgbClr val="195B7D"/>
      </a:accent2>
      <a:accent3>
        <a:srgbClr val="113C52"/>
      </a:accent3>
      <a:accent4>
        <a:srgbClr val="191A1B"/>
      </a:accent4>
      <a:accent5>
        <a:srgbClr val="585E60"/>
      </a:accent5>
      <a:accent6>
        <a:srgbClr val="3EA11B"/>
      </a:accent6>
      <a:hlink>
        <a:srgbClr val="1A729F"/>
      </a:hlink>
      <a:folHlink>
        <a:srgbClr val="783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D9DC3-EBA9-4B2C-A9C0-2328B989B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27C03-3847-4F09-B602-6D917C4AEF69}">
  <ds:schemaRefs>
    <ds:schemaRef ds:uri="http://schemas.openxmlformats.org/officeDocument/2006/bibliography"/>
  </ds:schemaRefs>
</ds:datastoreItem>
</file>

<file path=customXml/itemProps3.xml><?xml version="1.0" encoding="utf-8"?>
<ds:datastoreItem xmlns:ds="http://schemas.openxmlformats.org/officeDocument/2006/customXml" ds:itemID="{8A8E27BE-EDEE-42F3-96C8-781A4307D7BA}">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F726CF7E-D607-46F8-BAE0-BB1E0C8D18E8}">
  <ds:schemaRefs>
    <ds:schemaRef ds:uri="http://schemas.microsoft.com/sharepoint/v3/contenttype/forms"/>
  </ds:schemaRefs>
</ds:datastoreItem>
</file>

<file path=docMetadata/LabelInfo.xml><?xml version="1.0" encoding="utf-8"?>
<clbl:labelList xmlns:clbl="http://schemas.microsoft.com/office/2020/mipLabelMetadata">
  <clbl:label id="{b4f49566-f18d-44d1-9442-111a59d839fa}"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13082</Words>
  <Characters>64495</Characters>
  <Application>Microsoft Office Word</Application>
  <DocSecurity>0</DocSecurity>
  <Lines>1172</Lines>
  <Paragraphs>620</Paragraphs>
  <ScaleCrop>false</ScaleCrop>
  <Company/>
  <LinksUpToDate>false</LinksUpToDate>
  <CharactersWithSpaces>76957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Sturlaugson, Travis</dc:creator>
  <cp:lastModifiedBy>Sturlaugson, Travis</cp:lastModifiedBy>
  <cp:revision>5</cp:revision>
  <dcterms:created xsi:type="dcterms:W3CDTF">2026-06-23T14:22:00Z</dcterms:created>
  <dcterms:modified xsi:type="dcterms:W3CDTF">2026-06-23T14:23:00Z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