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81BA5" w:rsidRPr="00381BA5" w:rsidP="00381BA5" w14:paraId="7502D231" w14:textId="77777777">
      <w:pPr>
        <w:spacing w:after="0" w:line="240" w:lineRule="auto"/>
        <w:rPr>
          <w:rFonts w:ascii="Aptos" w:eastAsia="Aptos" w:hAnsi="Aptos" w:cs="Times New Roman"/>
          <w:kern w:val="0"/>
          <w:sz w:val="22"/>
          <w:szCs w:val="22"/>
          <w14:ligatures w14:val="none"/>
        </w:rPr>
      </w:pPr>
    </w:p>
    <w:p w:rsidR="00381BA5" w:rsidRPr="00381BA5" w:rsidP="00381BA5" w14:paraId="08469F16" w14:textId="77777777">
      <w:pPr>
        <w:spacing w:after="0" w:line="240" w:lineRule="auto"/>
        <w:rPr>
          <w:rFonts w:ascii="Aptos" w:eastAsia="Aptos" w:hAnsi="Aptos" w:cs="Times New Roman"/>
          <w:kern w:val="0"/>
          <w:sz w:val="22"/>
          <w:szCs w:val="22"/>
          <w14:ligatures w14:val="none"/>
        </w:rPr>
      </w:pPr>
    </w:p>
    <w:p w:rsidR="00381BA5" w:rsidRPr="00381BA5" w:rsidP="00381BA5" w14:paraId="1851B715" w14:textId="77777777">
      <w:pPr>
        <w:spacing w:after="0" w:line="240" w:lineRule="auto"/>
        <w:rPr>
          <w:rFonts w:ascii="Calibri" w:eastAsia="Times New Roman" w:hAnsi="Calibri" w:cs="Calibri"/>
          <w:kern w:val="0"/>
          <w14:ligatures w14:val="none"/>
        </w:rPr>
      </w:pPr>
      <w:bookmarkStart w:id="0" w:name="_MailOriginal"/>
      <w:r w:rsidRPr="00381BA5">
        <w:rPr>
          <w:rFonts w:ascii="Calibri" w:eastAsia="Times New Roman" w:hAnsi="Calibri" w:cs="Calibri"/>
          <w:b/>
          <w:bCs/>
          <w:kern w:val="0"/>
          <w14:ligatures w14:val="none"/>
        </w:rPr>
        <w:t>From:</w:t>
      </w:r>
      <w:r w:rsidRPr="00381BA5">
        <w:rPr>
          <w:rFonts w:ascii="Calibri" w:eastAsia="Times New Roman" w:hAnsi="Calibri" w:cs="Calibri"/>
          <w:kern w:val="0"/>
          <w14:ligatures w14:val="none"/>
        </w:rPr>
        <w:t xml:space="preserve"> </w:t>
      </w:r>
      <w:r w:rsidRPr="00381BA5">
        <w:rPr>
          <w:rFonts w:ascii="Calibri" w:eastAsia="Times New Roman" w:hAnsi="Calibri" w:cs="Calibri"/>
          <w:kern w:val="0"/>
          <w14:ligatures w14:val="none"/>
        </w:rPr>
        <w:t>faithdeforest</w:t>
      </w:r>
      <w:r w:rsidRPr="00381BA5">
        <w:rPr>
          <w:rFonts w:ascii="Calibri" w:eastAsia="Times New Roman" w:hAnsi="Calibri" w:cs="Calibri"/>
          <w:kern w:val="0"/>
          <w14:ligatures w14:val="none"/>
        </w:rPr>
        <w:t xml:space="preserve"> &lt;faithdeforest@protonmail.com&gt; </w:t>
      </w:r>
      <w:r w:rsidRPr="00381BA5">
        <w:rPr>
          <w:rFonts w:ascii="Calibri" w:eastAsia="Times New Roman" w:hAnsi="Calibri" w:cs="Calibri"/>
          <w:kern w:val="0"/>
          <w14:ligatures w14:val="none"/>
        </w:rPr>
        <w:br/>
      </w:r>
      <w:r w:rsidRPr="00381BA5">
        <w:rPr>
          <w:rFonts w:ascii="Calibri" w:eastAsia="Times New Roman" w:hAnsi="Calibri" w:cs="Calibri"/>
          <w:b/>
          <w:bCs/>
          <w:kern w:val="0"/>
          <w14:ligatures w14:val="none"/>
        </w:rPr>
        <w:t>Sent:</w:t>
      </w:r>
      <w:r w:rsidRPr="00381BA5">
        <w:rPr>
          <w:rFonts w:ascii="Calibri" w:eastAsia="Times New Roman" w:hAnsi="Calibri" w:cs="Calibri"/>
          <w:kern w:val="0"/>
          <w14:ligatures w14:val="none"/>
        </w:rPr>
        <w:t xml:space="preserve"> Thursday, May 21, 2026 1:12 PM</w:t>
      </w:r>
      <w:r w:rsidRPr="00381BA5">
        <w:rPr>
          <w:rFonts w:ascii="Calibri" w:eastAsia="Times New Roman" w:hAnsi="Calibri" w:cs="Calibri"/>
          <w:kern w:val="0"/>
          <w14:ligatures w14:val="none"/>
        </w:rPr>
        <w:br/>
      </w:r>
      <w:r w:rsidRPr="00381BA5">
        <w:rPr>
          <w:rFonts w:ascii="Calibri" w:eastAsia="Times New Roman" w:hAnsi="Calibri" w:cs="Calibri"/>
          <w:b/>
          <w:bCs/>
          <w:kern w:val="0"/>
          <w14:ligatures w14:val="none"/>
        </w:rPr>
        <w:t>To:</w:t>
      </w:r>
      <w:r w:rsidRPr="00381BA5">
        <w:rPr>
          <w:rFonts w:ascii="Calibri" w:eastAsia="Times New Roman" w:hAnsi="Calibri" w:cs="Calibri"/>
          <w:kern w:val="0"/>
          <w14:ligatures w14:val="none"/>
        </w:rPr>
        <w:t xml:space="preserve"> PRA &lt;PRA@fcc.gov&gt;; Nicole Ongele &lt;Nicole.Ongele@fcc.gov&gt;</w:t>
      </w:r>
      <w:r w:rsidRPr="00381BA5">
        <w:rPr>
          <w:rFonts w:ascii="Calibri" w:eastAsia="Times New Roman" w:hAnsi="Calibri" w:cs="Calibri"/>
          <w:kern w:val="0"/>
          <w14:ligatures w14:val="none"/>
        </w:rPr>
        <w:br/>
      </w:r>
      <w:r w:rsidRPr="00381BA5">
        <w:rPr>
          <w:rFonts w:ascii="Calibri" w:eastAsia="Times New Roman" w:hAnsi="Calibri" w:cs="Calibri"/>
          <w:b/>
          <w:bCs/>
          <w:kern w:val="0"/>
          <w14:ligatures w14:val="none"/>
        </w:rPr>
        <w:t>Subject:</w:t>
      </w:r>
      <w:r w:rsidRPr="00381BA5">
        <w:rPr>
          <w:rFonts w:ascii="Calibri" w:eastAsia="Times New Roman" w:hAnsi="Calibri" w:cs="Calibri"/>
          <w:kern w:val="0"/>
          <w14:ligatures w14:val="none"/>
        </w:rPr>
        <w:t xml:space="preserve"> [EXTERNAL]: Federal Communications Commission [OMB 3060-0298; FR ID 342115]</w:t>
      </w:r>
    </w:p>
    <w:p w:rsidR="00381BA5" w:rsidRPr="00381BA5" w:rsidP="00381BA5" w14:paraId="11E95AED" w14:textId="77777777">
      <w:pPr>
        <w:spacing w:after="0" w:line="240" w:lineRule="auto"/>
        <w:rPr>
          <w:rFonts w:ascii="Aptos" w:eastAsia="Aptos" w:hAnsi="Aptos" w:cs="Aptos"/>
          <w:kern w:val="0"/>
          <w14:ligatures w14:val="none"/>
        </w:rPr>
      </w:pPr>
    </w:p>
    <w:tbl>
      <w:tblPr>
        <w:tblpPr w:leftFromText="45" w:rightFromText="45" w:vertAnchor="text"/>
        <w:tblW w:w="5000" w:type="pct"/>
        <w:tblCellSpacing w:w="0" w:type="dxa"/>
        <w:tblCellMar>
          <w:left w:w="0" w:type="dxa"/>
          <w:right w:w="0" w:type="dxa"/>
        </w:tblCellMar>
        <w:tblLook w:val="04A0"/>
      </w:tblPr>
      <w:tblGrid>
        <w:gridCol w:w="67"/>
        <w:gridCol w:w="9137"/>
        <w:gridCol w:w="156"/>
      </w:tblGrid>
      <w:tr w14:paraId="14B56453" w14:textId="77777777">
        <w:tblPrEx>
          <w:tblW w:w="5000" w:type="pct"/>
          <w:tblCellSpacing w:w="0" w:type="dxa"/>
          <w:tblCellMar>
            <w:left w:w="0" w:type="dxa"/>
            <w:right w:w="0" w:type="dxa"/>
          </w:tblCellMar>
          <w:tblLook w:val="04A0"/>
        </w:tblPrEx>
        <w:trPr>
          <w:tblCellSpacing w:w="0" w:type="dxa"/>
        </w:trPr>
        <w:tc>
          <w:tcPr>
            <w:tcW w:w="6" w:type="dxa"/>
            <w:shd w:val="clear" w:color="auto" w:fill="A6A6A6"/>
            <w:tcMar>
              <w:top w:w="105" w:type="dxa"/>
              <w:left w:w="30" w:type="dxa"/>
              <w:bottom w:w="105" w:type="dxa"/>
              <w:right w:w="30" w:type="dxa"/>
            </w:tcMar>
            <w:vAlign w:val="center"/>
            <w:hideMark/>
          </w:tcPr>
          <w:p w:rsidR="00381BA5" w:rsidRPr="00381BA5" w:rsidP="00381BA5" w14:paraId="4051F5B6" w14:textId="77777777">
            <w:pPr>
              <w:spacing w:after="0" w:line="240" w:lineRule="auto"/>
              <w:rPr>
                <w:rFonts w:ascii="Aptos" w:eastAsia="Aptos" w:hAnsi="Aptos" w:cs="Aptos"/>
                <w:kern w:val="0"/>
                <w14:ligatures w14:val="none"/>
              </w:rPr>
            </w:pPr>
          </w:p>
        </w:tc>
        <w:tc>
          <w:tcPr>
            <w:tcW w:w="5000" w:type="pct"/>
            <w:shd w:val="clear" w:color="auto" w:fill="EAEAEA"/>
            <w:tcMar>
              <w:top w:w="105" w:type="dxa"/>
              <w:left w:w="225" w:type="dxa"/>
              <w:bottom w:w="105" w:type="dxa"/>
              <w:right w:w="75" w:type="dxa"/>
            </w:tcMar>
            <w:vAlign w:val="center"/>
            <w:hideMark/>
          </w:tcPr>
          <w:p w:rsidR="00381BA5" w:rsidRPr="00381BA5" w:rsidP="00381BA5" w14:paraId="234C2920" w14:textId="77777777">
            <w:pPr>
              <w:spacing w:after="0" w:line="240" w:lineRule="auto"/>
              <w:rPr>
                <w:rFonts w:ascii="Segoe UI" w:eastAsia="Times New Roman" w:hAnsi="Segoe UI" w:cs="Segoe UI"/>
                <w:color w:val="212121"/>
                <w:kern w:val="0"/>
                <w14:ligatures w14:val="none"/>
              </w:rPr>
            </w:pPr>
            <w:r w:rsidRPr="00381BA5">
              <w:rPr>
                <w:rFonts w:ascii="Segoe UI" w:eastAsia="Times New Roman" w:hAnsi="Segoe UI" w:cs="Segoe UI"/>
                <w:color w:val="212121"/>
                <w:kern w:val="0"/>
                <w14:ligatures w14:val="none"/>
              </w:rPr>
              <w:t xml:space="preserve">You don't often get email from </w:t>
            </w:r>
            <w:hyperlink r:id="rId4" w:history="1">
              <w:r w:rsidRPr="00381BA5">
                <w:rPr>
                  <w:rFonts w:ascii="Segoe UI" w:eastAsia="Times New Roman" w:hAnsi="Segoe UI" w:cs="Segoe UI"/>
                  <w:color w:val="0000FF"/>
                  <w:kern w:val="0"/>
                  <w:u w:val="single"/>
                  <w14:ligatures w14:val="none"/>
                </w:rPr>
                <w:t>faithdeforest@protonmail.com</w:t>
              </w:r>
            </w:hyperlink>
            <w:r w:rsidRPr="00381BA5">
              <w:rPr>
                <w:rFonts w:ascii="Segoe UI" w:eastAsia="Times New Roman" w:hAnsi="Segoe UI" w:cs="Segoe UI"/>
                <w:color w:val="212121"/>
                <w:kern w:val="0"/>
                <w14:ligatures w14:val="none"/>
              </w:rPr>
              <w:t xml:space="preserve">. </w:t>
            </w:r>
            <w:hyperlink r:id="rId5" w:history="1">
              <w:r w:rsidRPr="00381BA5">
                <w:rPr>
                  <w:rFonts w:ascii="Segoe UI" w:eastAsia="Times New Roman" w:hAnsi="Segoe UI" w:cs="Segoe UI"/>
                  <w:color w:val="0000FF"/>
                  <w:kern w:val="0"/>
                  <w:u w:val="single"/>
                  <w14:ligatures w14:val="none"/>
                </w:rPr>
                <w:t>Learn why this is important</w:t>
              </w:r>
            </w:hyperlink>
            <w:r w:rsidRPr="00381BA5">
              <w:rPr>
                <w:rFonts w:ascii="Segoe UI" w:eastAsia="Times New Roman" w:hAnsi="Segoe UI" w:cs="Segoe UI"/>
                <w:color w:val="212121"/>
                <w:kern w:val="0"/>
                <w14:ligatures w14:val="none"/>
              </w:rPr>
              <w:t xml:space="preserve"> </w:t>
            </w:r>
          </w:p>
        </w:tc>
        <w:tc>
          <w:tcPr>
            <w:tcW w:w="1125" w:type="dxa"/>
            <w:shd w:val="clear" w:color="auto" w:fill="EAEAEA"/>
            <w:tcMar>
              <w:top w:w="105" w:type="dxa"/>
              <w:left w:w="75" w:type="dxa"/>
              <w:bottom w:w="105" w:type="dxa"/>
              <w:right w:w="75" w:type="dxa"/>
            </w:tcMar>
            <w:vAlign w:val="center"/>
            <w:hideMark/>
          </w:tcPr>
          <w:p w:rsidR="00381BA5" w:rsidRPr="00381BA5" w:rsidP="00381BA5" w14:paraId="3BD27A94" w14:textId="77777777">
            <w:pPr>
              <w:spacing w:after="0" w:line="240" w:lineRule="auto"/>
              <w:rPr>
                <w:rFonts w:ascii="Segoe UI" w:eastAsia="Times New Roman" w:hAnsi="Segoe UI" w:cs="Segoe UI"/>
                <w:color w:val="212121"/>
                <w:kern w:val="0"/>
                <w14:ligatures w14:val="none"/>
              </w:rPr>
            </w:pPr>
          </w:p>
        </w:tc>
      </w:tr>
    </w:tbl>
    <w:p w:rsidR="00381BA5" w:rsidRPr="00381BA5" w:rsidP="00381BA5" w14:paraId="0DD66E7D" w14:textId="77777777">
      <w:pPr>
        <w:shd w:val="clear" w:color="auto" w:fill="FFEB9C"/>
        <w:spacing w:after="0" w:line="240" w:lineRule="atLeast"/>
        <w:rPr>
          <w:rFonts w:ascii="Calibri" w:eastAsia="Times New Roman" w:hAnsi="Calibri" w:cs="Calibri"/>
          <w:color w:val="000000"/>
          <w:kern w:val="0"/>
          <w14:ligatures w14:val="none"/>
        </w:rPr>
      </w:pPr>
      <w:r w:rsidRPr="00381BA5">
        <w:rPr>
          <w:rFonts w:ascii="Calibri" w:eastAsia="Times New Roman" w:hAnsi="Calibri" w:cs="Calibri"/>
          <w:color w:val="9C6500"/>
          <w:kern w:val="0"/>
          <w14:ligatures w14:val="none"/>
        </w:rPr>
        <w:t>CAUTION:</w:t>
      </w:r>
      <w:r w:rsidRPr="00381BA5">
        <w:rPr>
          <w:rFonts w:ascii="Calibri" w:eastAsia="Times New Roman" w:hAnsi="Calibri" w:cs="Calibri"/>
          <w:color w:val="000000"/>
          <w:kern w:val="0"/>
          <w14:ligatures w14:val="none"/>
        </w:rPr>
        <w:t xml:space="preserve"> This email originated from outside of the Federal Communications Commission. Do not click on links or open attachments unless you recognize the sender and trust the content to be safe. If you suspect this is a phishing attempt, please use the 'Report Message' feature in Microsoft Outlook or forward the email to the NSOC.</w:t>
      </w:r>
    </w:p>
    <w:p w:rsidR="00381BA5" w:rsidRPr="00381BA5" w:rsidP="00381BA5" w14:paraId="76597CEF" w14:textId="77777777">
      <w:pPr>
        <w:spacing w:after="0" w:line="240" w:lineRule="auto"/>
        <w:rPr>
          <w:rFonts w:ascii="Aptos" w:eastAsia="Times New Roman" w:hAnsi="Aptos" w:cs="Aptos"/>
          <w:kern w:val="0"/>
          <w14:ligatures w14:val="none"/>
        </w:rPr>
      </w:pPr>
    </w:p>
    <w:p w:rsidR="00381BA5" w:rsidRPr="00381BA5" w:rsidP="00381BA5" w14:paraId="621AE09F" w14:textId="77777777">
      <w:pPr>
        <w:spacing w:after="0" w:line="240" w:lineRule="auto"/>
        <w:rPr>
          <w:rFonts w:ascii="Arial" w:eastAsia="Times New Roman" w:hAnsi="Arial" w:cs="Arial"/>
          <w:kern w:val="0"/>
          <w14:ligatures w14:val="none"/>
        </w:rPr>
      </w:pPr>
      <w:r w:rsidRPr="00381BA5">
        <w:rPr>
          <w:rFonts w:ascii="Arial" w:eastAsia="Times New Roman" w:hAnsi="Arial" w:cs="Arial"/>
          <w:kern w:val="0"/>
          <w14:ligatures w14:val="none"/>
        </w:rPr>
        <w:t>NO ACCEPTABLE! This is an ABSOLUTE VIOLATION OF PERSONAL PRIVACY. THIS IS UNCONSITUTIONAL, ILLEGAL SEARCH AND SEIZURE OF AMERICANS!</w:t>
      </w:r>
    </w:p>
    <w:p w:rsidR="00381BA5" w:rsidRPr="00381BA5" w:rsidP="00381BA5" w14:paraId="3C282115" w14:textId="77777777">
      <w:pPr>
        <w:spacing w:after="0" w:line="240" w:lineRule="auto"/>
        <w:rPr>
          <w:rFonts w:ascii="Arial" w:eastAsia="Times New Roman" w:hAnsi="Arial" w:cs="Arial"/>
          <w:kern w:val="0"/>
          <w14:ligatures w14:val="none"/>
        </w:rPr>
      </w:pPr>
      <w:r w:rsidRPr="00381BA5">
        <w:rPr>
          <w:rFonts w:ascii="Arial" w:eastAsia="Times New Roman" w:hAnsi="Arial" w:cs="Arial"/>
          <w:kern w:val="0"/>
          <w14:ligatures w14:val="none"/>
        </w:rPr>
        <w:t xml:space="preserve">Sent with </w:t>
      </w:r>
      <w:hyperlink r:id="rId6" w:tgtFrame="_blank" w:history="1">
        <w:r w:rsidRPr="00381BA5">
          <w:rPr>
            <w:rFonts w:ascii="Arial" w:eastAsia="Times New Roman" w:hAnsi="Arial" w:cs="Arial"/>
            <w:color w:val="0000FF"/>
            <w:kern w:val="0"/>
            <w:u w:val="single"/>
            <w14:ligatures w14:val="none"/>
          </w:rPr>
          <w:t>Proton Mail</w:t>
        </w:r>
      </w:hyperlink>
      <w:r w:rsidRPr="00381BA5">
        <w:rPr>
          <w:rFonts w:ascii="Arial" w:eastAsia="Times New Roman" w:hAnsi="Arial" w:cs="Arial"/>
          <w:kern w:val="0"/>
          <w14:ligatures w14:val="none"/>
        </w:rPr>
        <w:t xml:space="preserve"> secure email. </w:t>
      </w:r>
      <w:bookmarkEnd w:id="0"/>
    </w:p>
    <w:p w:rsidR="00381BA5" w:rsidRPr="00381BA5" w14:paraId="3F50B901" w14:textId="77777777">
      <w:pPr>
        <w:rPr>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A5"/>
    <w:rsid w:val="00381BA5"/>
    <w:rsid w:val="00F46F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BDFF7E"/>
  <w15:chartTrackingRefBased/>
  <w15:docId w15:val="{97579BFE-D7B5-4A50-8DC9-33F15840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BA5"/>
    <w:rPr>
      <w:rFonts w:eastAsiaTheme="majorEastAsia" w:cstheme="majorBidi"/>
      <w:color w:val="272727" w:themeColor="text1" w:themeTint="D8"/>
    </w:rPr>
  </w:style>
  <w:style w:type="paragraph" w:styleId="Title">
    <w:name w:val="Title"/>
    <w:basedOn w:val="Normal"/>
    <w:next w:val="Normal"/>
    <w:link w:val="TitleChar"/>
    <w:uiPriority w:val="10"/>
    <w:qFormat/>
    <w:rsid w:val="00381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BA5"/>
    <w:pPr>
      <w:spacing w:before="160"/>
      <w:jc w:val="center"/>
    </w:pPr>
    <w:rPr>
      <w:i/>
      <w:iCs/>
      <w:color w:val="404040" w:themeColor="text1" w:themeTint="BF"/>
    </w:rPr>
  </w:style>
  <w:style w:type="character" w:customStyle="1" w:styleId="QuoteChar">
    <w:name w:val="Quote Char"/>
    <w:basedOn w:val="DefaultParagraphFont"/>
    <w:link w:val="Quote"/>
    <w:uiPriority w:val="29"/>
    <w:rsid w:val="00381BA5"/>
    <w:rPr>
      <w:i/>
      <w:iCs/>
      <w:color w:val="404040" w:themeColor="text1" w:themeTint="BF"/>
    </w:rPr>
  </w:style>
  <w:style w:type="paragraph" w:styleId="ListParagraph">
    <w:name w:val="List Paragraph"/>
    <w:basedOn w:val="Normal"/>
    <w:uiPriority w:val="34"/>
    <w:qFormat/>
    <w:rsid w:val="00381BA5"/>
    <w:pPr>
      <w:ind w:left="720"/>
      <w:contextualSpacing/>
    </w:pPr>
  </w:style>
  <w:style w:type="character" w:styleId="IntenseEmphasis">
    <w:name w:val="Intense Emphasis"/>
    <w:basedOn w:val="DefaultParagraphFont"/>
    <w:uiPriority w:val="21"/>
    <w:qFormat/>
    <w:rsid w:val="00381BA5"/>
    <w:rPr>
      <w:i/>
      <w:iCs/>
      <w:color w:val="0F4761" w:themeColor="accent1" w:themeShade="BF"/>
    </w:rPr>
  </w:style>
  <w:style w:type="paragraph" w:styleId="IntenseQuote">
    <w:name w:val="Intense Quote"/>
    <w:basedOn w:val="Normal"/>
    <w:next w:val="Normal"/>
    <w:link w:val="IntenseQuoteChar"/>
    <w:uiPriority w:val="30"/>
    <w:qFormat/>
    <w:rsid w:val="00381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BA5"/>
    <w:rPr>
      <w:i/>
      <w:iCs/>
      <w:color w:val="0F4761" w:themeColor="accent1" w:themeShade="BF"/>
    </w:rPr>
  </w:style>
  <w:style w:type="character" w:styleId="IntenseReference">
    <w:name w:val="Intense Reference"/>
    <w:basedOn w:val="DefaultParagraphFont"/>
    <w:uiPriority w:val="32"/>
    <w:qFormat/>
    <w:rsid w:val="00381B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aithdeforest@protonmail.com" TargetMode="External" /><Relationship Id="rId5" Type="http://schemas.openxmlformats.org/officeDocument/2006/relationships/hyperlink" Target="https://aka.ms/LearnAboutSenderIdentification" TargetMode="External" /><Relationship Id="rId6" Type="http://schemas.openxmlformats.org/officeDocument/2006/relationships/hyperlink" Target="https://gcc02.safelinks.protection.outlook.com/?url=https%3A%2F%2Fproton.me%2Fmail%2Fhome&amp;data=05%7C02%7Cnicole.ongele%40fcc.gov%7Ca2d32442dc7040de654e08deb75c0559%7C72970aed36694ca8b960dd016bc72973%7C0%7C0%7C639149803262602054%7CUnknown%7CTWFpbGZsb3d8eyJFbXB0eU1hcGkiOnRydWUsIlYiOiIwLjAuMDAwMCIsIlAiOiJXaW4zMiIsIkFOIjoiTWFpbCIsIldUIjoyfQ%3D%3D%7C40000%7C%7C%7C&amp;sdata=qt4Be7K%2Fhn6I6bILprYTdLoKCruIfEdogZTGYD7IHV8%3D&amp;reserved=0"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1</cp:revision>
  <dcterms:created xsi:type="dcterms:W3CDTF">2026-06-02T15:59:00Z</dcterms:created>
  <dcterms:modified xsi:type="dcterms:W3CDTF">2026-06-02T16:01:00Z</dcterms:modified>
</cp:coreProperties>
</file>