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1C2EBA" w:rsidRPr="00F73925" w:rsidP="00972805" w14:paraId="776A95EE" w14:textId="7DF68022">
      <w:pPr>
        <w:jc w:val="center"/>
        <w:rPr>
          <w:rFonts w:ascii="Times New Roman" w:hAnsi="Times New Roman" w:cs="Times New Roman"/>
          <w:b/>
          <w:bCs/>
        </w:rPr>
      </w:pPr>
      <w:r w:rsidRPr="00F73925">
        <w:rPr>
          <w:rFonts w:ascii="Times New Roman" w:hAnsi="Times New Roman" w:cs="Times New Roman"/>
          <w:b/>
          <w:bCs/>
        </w:rPr>
        <w:t>PAPERWORK REDUCTION ACT</w:t>
      </w:r>
    </w:p>
    <w:p w:rsidR="0053556C" w:rsidRPr="00F73925" w:rsidP="00972805" w14:paraId="06595D32" w14:textId="57A5318B">
      <w:pPr>
        <w:jc w:val="center"/>
        <w:rPr>
          <w:rFonts w:ascii="Times New Roman" w:hAnsi="Times New Roman" w:cs="Times New Roman"/>
          <w:b/>
          <w:bCs/>
        </w:rPr>
      </w:pPr>
      <w:r w:rsidRPr="00F73925">
        <w:rPr>
          <w:rFonts w:ascii="Times New Roman" w:hAnsi="Times New Roman" w:cs="Times New Roman"/>
          <w:b/>
          <w:bCs/>
        </w:rPr>
        <w:t>JUSTIFICATION FOR A NO MATERIAL/NON-SUBSTANTIVE CHANGE</w:t>
      </w:r>
    </w:p>
    <w:p w:rsidR="00972805" w:rsidRPr="00F73925" w:rsidP="00972805" w14:paraId="20EB31DC" w14:textId="4B2B6010">
      <w:pPr>
        <w:jc w:val="center"/>
        <w:rPr>
          <w:rFonts w:ascii="Times New Roman" w:hAnsi="Times New Roman" w:cs="Times New Roman"/>
          <w:b/>
          <w:bCs/>
        </w:rPr>
      </w:pPr>
      <w:r w:rsidRPr="00F73925">
        <w:rPr>
          <w:rFonts w:ascii="Times New Roman" w:hAnsi="Times New Roman" w:cs="Times New Roman"/>
          <w:b/>
          <w:bCs/>
        </w:rPr>
        <w:t xml:space="preserve">FMCS </w:t>
      </w:r>
      <w:r w:rsidRPr="00491123" w:rsidR="00491123">
        <w:rPr>
          <w:rFonts w:ascii="Times New Roman" w:hAnsi="Times New Roman" w:cs="Times New Roman"/>
          <w:b/>
          <w:bCs/>
        </w:rPr>
        <w:t>STAKEHOLDER SURVEY FOR QUALITATIVE FEEDBACK ON AGENCY SERVICE DELIVERY</w:t>
      </w:r>
    </w:p>
    <w:p w:rsidR="00972805" w:rsidRPr="00F73925" w:rsidP="00972805" w14:paraId="44227974" w14:textId="5FCF8621">
      <w:pPr>
        <w:jc w:val="center"/>
        <w:rPr>
          <w:rFonts w:ascii="Times New Roman" w:hAnsi="Times New Roman" w:cs="Times New Roman"/>
          <w:b/>
          <w:bCs/>
        </w:rPr>
      </w:pPr>
      <w:r w:rsidRPr="00F73925">
        <w:rPr>
          <w:rFonts w:ascii="Times New Roman" w:hAnsi="Times New Roman" w:cs="Times New Roman"/>
          <w:b/>
          <w:bCs/>
        </w:rPr>
        <w:t>OMB CONTROL NO. 3076-</w:t>
      </w:r>
      <w:r w:rsidRPr="00F73925" w:rsidR="00756B09">
        <w:rPr>
          <w:rFonts w:ascii="Times New Roman" w:hAnsi="Times New Roman" w:cs="Times New Roman"/>
          <w:b/>
          <w:bCs/>
        </w:rPr>
        <w:t>00</w:t>
      </w:r>
      <w:r w:rsidR="00906120">
        <w:rPr>
          <w:rFonts w:ascii="Times New Roman" w:hAnsi="Times New Roman" w:cs="Times New Roman"/>
          <w:b/>
          <w:bCs/>
        </w:rPr>
        <w:t>1</w:t>
      </w:r>
      <w:r w:rsidR="00491123">
        <w:rPr>
          <w:rFonts w:ascii="Times New Roman" w:hAnsi="Times New Roman" w:cs="Times New Roman"/>
          <w:b/>
          <w:bCs/>
        </w:rPr>
        <w:t>7</w:t>
      </w:r>
    </w:p>
    <w:p w:rsidR="00972805" w:rsidRPr="00F73925" w:rsidP="00972805" w14:paraId="103748DF" w14:textId="77777777">
      <w:pPr>
        <w:jc w:val="center"/>
        <w:rPr>
          <w:rFonts w:ascii="Times New Roman" w:hAnsi="Times New Roman" w:cs="Times New Roman"/>
          <w:b/>
          <w:bCs/>
        </w:rPr>
      </w:pPr>
    </w:p>
    <w:p w:rsidR="00972805" w:rsidRPr="00F73925" w:rsidP="00972805" w14:paraId="019E8E11" w14:textId="7777777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F73925">
        <w:rPr>
          <w:rFonts w:ascii="Times New Roman" w:hAnsi="Times New Roman" w:cs="Times New Roman"/>
        </w:rPr>
        <w:t>Justification for a No Material/Non-Substantive Change.</w:t>
      </w:r>
    </w:p>
    <w:p w:rsidR="00505093" w:rsidP="00505093" w14:paraId="7B4A84A2" w14:textId="5A270A06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This generic ICR </w:t>
      </w:r>
      <w:r w:rsidR="002746EE">
        <w:rPr>
          <w:rFonts w:ascii="Times New Roman" w:hAnsi="Times New Roman" w:cs="Times New Roman"/>
        </w:rPr>
        <w:t>is meant to</w:t>
      </w:r>
      <w:r w:rsidR="00C6627C">
        <w:rPr>
          <w:rFonts w:ascii="Times New Roman" w:hAnsi="Times New Roman" w:cs="Times New Roman"/>
        </w:rPr>
        <w:t xml:space="preserve"> ensure we receive </w:t>
      </w:r>
      <w:r w:rsidR="003A21CB">
        <w:rPr>
          <w:rFonts w:ascii="Times New Roman" w:hAnsi="Times New Roman" w:cs="Times New Roman"/>
        </w:rPr>
        <w:t xml:space="preserve">insightful </w:t>
      </w:r>
      <w:r w:rsidR="00C6627C">
        <w:rPr>
          <w:rFonts w:ascii="Times New Roman" w:hAnsi="Times New Roman" w:cs="Times New Roman"/>
        </w:rPr>
        <w:t xml:space="preserve">feedback on </w:t>
      </w:r>
      <w:r w:rsidR="00744B58">
        <w:rPr>
          <w:rFonts w:ascii="Times New Roman" w:hAnsi="Times New Roman" w:cs="Times New Roman"/>
        </w:rPr>
        <w:t>A</w:t>
      </w:r>
      <w:r w:rsidR="00C6627C">
        <w:rPr>
          <w:rFonts w:ascii="Times New Roman" w:hAnsi="Times New Roman" w:cs="Times New Roman"/>
        </w:rPr>
        <w:t xml:space="preserve">gency </w:t>
      </w:r>
      <w:r w:rsidR="003A21CB">
        <w:rPr>
          <w:rFonts w:ascii="Times New Roman" w:hAnsi="Times New Roman" w:cs="Times New Roman"/>
        </w:rPr>
        <w:t>programs</w:t>
      </w:r>
      <w:r w:rsidR="00BC55B5">
        <w:rPr>
          <w:rFonts w:ascii="Times New Roman" w:hAnsi="Times New Roman" w:cs="Times New Roman"/>
        </w:rPr>
        <w:t xml:space="preserve">. </w:t>
      </w:r>
      <w:r w:rsidR="008B4B18">
        <w:rPr>
          <w:rFonts w:ascii="Times New Roman" w:hAnsi="Times New Roman" w:cs="Times New Roman"/>
        </w:rPr>
        <w:t xml:space="preserve">This </w:t>
      </w:r>
      <w:r>
        <w:rPr>
          <w:rFonts w:ascii="Times New Roman" w:hAnsi="Times New Roman" w:cs="Times New Roman"/>
        </w:rPr>
        <w:t>solicitation</w:t>
      </w:r>
      <w:r w:rsidR="00B0170E">
        <w:rPr>
          <w:rFonts w:ascii="Times New Roman" w:hAnsi="Times New Roman" w:cs="Times New Roman"/>
        </w:rPr>
        <w:t xml:space="preserve"> of feedback is supposed to target areas </w:t>
      </w:r>
      <w:r>
        <w:rPr>
          <w:rFonts w:ascii="Times New Roman" w:hAnsi="Times New Roman" w:cs="Times New Roman"/>
        </w:rPr>
        <w:t>such as</w:t>
      </w:r>
      <w:r w:rsidR="00B0170E">
        <w:rPr>
          <w:rFonts w:ascii="Times New Roman" w:hAnsi="Times New Roman" w:cs="Times New Roman"/>
        </w:rPr>
        <w:t xml:space="preserve"> timeliness, appropriateness, accuracy of information, courtesy, </w:t>
      </w:r>
      <w:r w:rsidRPr="00505093">
        <w:rPr>
          <w:rFonts w:ascii="Times New Roman" w:hAnsi="Times New Roman" w:cs="Times New Roman"/>
        </w:rPr>
        <w:t>quality of service delivery, efficiency of service delivery, and resolution of issues with service delivery</w:t>
      </w:r>
      <w:r w:rsidR="00A820A7">
        <w:rPr>
          <w:rFonts w:ascii="Times New Roman" w:hAnsi="Times New Roman" w:cs="Times New Roman"/>
        </w:rPr>
        <w:t xml:space="preserve">. </w:t>
      </w:r>
      <w:r w:rsidR="002D57D1">
        <w:rPr>
          <w:rFonts w:ascii="Times New Roman" w:hAnsi="Times New Roman" w:cs="Times New Roman"/>
        </w:rPr>
        <w:t xml:space="preserve">This collection is currently approved for 60 hours and 1,213 responses.  FMCS is requesting a non-substantive change to add </w:t>
      </w:r>
      <w:r w:rsidR="0043560A">
        <w:rPr>
          <w:rFonts w:ascii="Times New Roman" w:hAnsi="Times New Roman" w:cs="Times New Roman"/>
        </w:rPr>
        <w:t xml:space="preserve">25% </w:t>
      </w:r>
      <w:r w:rsidR="002D57D1">
        <w:rPr>
          <w:rFonts w:ascii="Times New Roman" w:hAnsi="Times New Roman" w:cs="Times New Roman"/>
        </w:rPr>
        <w:t>additional</w:t>
      </w:r>
      <w:r w:rsidR="0043560A">
        <w:rPr>
          <w:rFonts w:ascii="Times New Roman" w:hAnsi="Times New Roman" w:cs="Times New Roman"/>
        </w:rPr>
        <w:t xml:space="preserve"> responses</w:t>
      </w:r>
      <w:r w:rsidR="009C7F94">
        <w:rPr>
          <w:rFonts w:ascii="Times New Roman" w:hAnsi="Times New Roman" w:cs="Times New Roman"/>
        </w:rPr>
        <w:t>/hours</w:t>
      </w:r>
      <w:r w:rsidR="0043560A">
        <w:rPr>
          <w:rFonts w:ascii="Times New Roman" w:hAnsi="Times New Roman" w:cs="Times New Roman"/>
        </w:rPr>
        <w:t xml:space="preserve"> to each of our ICs</w:t>
      </w:r>
      <w:r w:rsidR="009C7F94">
        <w:rPr>
          <w:rFonts w:ascii="Times New Roman" w:hAnsi="Times New Roman" w:cs="Times New Roman"/>
        </w:rPr>
        <w:t xml:space="preserve"> because we </w:t>
      </w:r>
      <w:r w:rsidR="00A820A7">
        <w:rPr>
          <w:rFonts w:ascii="Times New Roman" w:hAnsi="Times New Roman" w:cs="Times New Roman"/>
        </w:rPr>
        <w:t>are adding</w:t>
      </w:r>
      <w:r w:rsidR="00C51DEE">
        <w:rPr>
          <w:rFonts w:ascii="Times New Roman" w:hAnsi="Times New Roman" w:cs="Times New Roman"/>
        </w:rPr>
        <w:t xml:space="preserve"> 32</w:t>
      </w:r>
      <w:r w:rsidR="00A820A7">
        <w:rPr>
          <w:rFonts w:ascii="Times New Roman" w:hAnsi="Times New Roman" w:cs="Times New Roman"/>
        </w:rPr>
        <w:t xml:space="preserve"> additional questions</w:t>
      </w:r>
      <w:r w:rsidR="002D57D1">
        <w:rPr>
          <w:rFonts w:ascii="Times New Roman" w:hAnsi="Times New Roman" w:cs="Times New Roman"/>
        </w:rPr>
        <w:t xml:space="preserve"> to our existing surveys</w:t>
      </w:r>
      <w:r w:rsidR="00A820A7">
        <w:rPr>
          <w:rFonts w:ascii="Times New Roman" w:hAnsi="Times New Roman" w:cs="Times New Roman"/>
        </w:rPr>
        <w:t xml:space="preserve"> to be able to better cap</w:t>
      </w:r>
      <w:r w:rsidR="00D04131">
        <w:rPr>
          <w:rFonts w:ascii="Times New Roman" w:hAnsi="Times New Roman" w:cs="Times New Roman"/>
        </w:rPr>
        <w:t xml:space="preserve">ture </w:t>
      </w:r>
      <w:r w:rsidR="002D57D1">
        <w:rPr>
          <w:rFonts w:ascii="Times New Roman" w:hAnsi="Times New Roman" w:cs="Times New Roman"/>
        </w:rPr>
        <w:t xml:space="preserve">feedback in </w:t>
      </w:r>
      <w:r w:rsidR="007849CE">
        <w:rPr>
          <w:rFonts w:ascii="Times New Roman" w:hAnsi="Times New Roman" w:cs="Times New Roman"/>
        </w:rPr>
        <w:t>these</w:t>
      </w:r>
      <w:r w:rsidR="00336BB0">
        <w:rPr>
          <w:rFonts w:ascii="Times New Roman" w:hAnsi="Times New Roman" w:cs="Times New Roman"/>
        </w:rPr>
        <w:t xml:space="preserve"> target</w:t>
      </w:r>
      <w:r w:rsidR="00B53886">
        <w:rPr>
          <w:rFonts w:ascii="Times New Roman" w:hAnsi="Times New Roman" w:cs="Times New Roman"/>
        </w:rPr>
        <w:t xml:space="preserve"> </w:t>
      </w:r>
      <w:r w:rsidR="007849CE">
        <w:rPr>
          <w:rFonts w:ascii="Times New Roman" w:hAnsi="Times New Roman" w:cs="Times New Roman"/>
        </w:rPr>
        <w:t xml:space="preserve">areas </w:t>
      </w:r>
      <w:r w:rsidR="00570AB3">
        <w:rPr>
          <w:rFonts w:ascii="Times New Roman" w:hAnsi="Times New Roman" w:cs="Times New Roman"/>
        </w:rPr>
        <w:t xml:space="preserve">to better </w:t>
      </w:r>
      <w:r w:rsidR="00D04131">
        <w:rPr>
          <w:rFonts w:ascii="Times New Roman" w:hAnsi="Times New Roman" w:cs="Times New Roman"/>
        </w:rPr>
        <w:t>assist the Agency in improving our programs.</w:t>
      </w:r>
      <w:r w:rsidR="00143FEF">
        <w:rPr>
          <w:rFonts w:ascii="Times New Roman" w:hAnsi="Times New Roman" w:cs="Times New Roman"/>
        </w:rPr>
        <w:t xml:space="preserve"> </w:t>
      </w:r>
      <w:r w:rsidR="002D57D1">
        <w:rPr>
          <w:rFonts w:ascii="Times New Roman" w:hAnsi="Times New Roman" w:cs="Times New Roman"/>
        </w:rPr>
        <w:t>Once approved, this collection will</w:t>
      </w:r>
      <w:r w:rsidR="00AA0CC7">
        <w:rPr>
          <w:rFonts w:ascii="Times New Roman" w:hAnsi="Times New Roman" w:cs="Times New Roman"/>
        </w:rPr>
        <w:t xml:space="preserve"> have 75 hours and 1,51</w:t>
      </w:r>
      <w:r w:rsidR="00267144">
        <w:rPr>
          <w:rFonts w:ascii="Times New Roman" w:hAnsi="Times New Roman" w:cs="Times New Roman"/>
        </w:rPr>
        <w:t>8</w:t>
      </w:r>
      <w:r w:rsidR="00AA0CC7">
        <w:rPr>
          <w:rFonts w:ascii="Times New Roman" w:hAnsi="Times New Roman" w:cs="Times New Roman"/>
        </w:rPr>
        <w:t xml:space="preserve"> responses.  </w:t>
      </w:r>
      <w:r w:rsidR="003152AF">
        <w:rPr>
          <w:rFonts w:ascii="Times New Roman" w:hAnsi="Times New Roman" w:cs="Times New Roman"/>
        </w:rPr>
        <w:t>T</w:t>
      </w:r>
      <w:r w:rsidR="002D57D1">
        <w:rPr>
          <w:rFonts w:ascii="Times New Roman" w:hAnsi="Times New Roman" w:cs="Times New Roman"/>
        </w:rPr>
        <w:t>his change request will also include</w:t>
      </w:r>
      <w:r w:rsidR="00BF1F21">
        <w:rPr>
          <w:rFonts w:ascii="Times New Roman" w:hAnsi="Times New Roman" w:cs="Times New Roman"/>
        </w:rPr>
        <w:t xml:space="preserve"> </w:t>
      </w:r>
      <w:r w:rsidR="00B0663E">
        <w:rPr>
          <w:rFonts w:ascii="Times New Roman" w:hAnsi="Times New Roman" w:cs="Times New Roman"/>
        </w:rPr>
        <w:t xml:space="preserve">clarification that </w:t>
      </w:r>
      <w:r w:rsidR="00EF5080">
        <w:rPr>
          <w:rFonts w:ascii="Times New Roman" w:hAnsi="Times New Roman" w:cs="Times New Roman"/>
        </w:rPr>
        <w:t>the commercial survey</w:t>
      </w:r>
      <w:r w:rsidR="00967E8A">
        <w:rPr>
          <w:rFonts w:ascii="Times New Roman" w:hAnsi="Times New Roman" w:cs="Times New Roman"/>
        </w:rPr>
        <w:t xml:space="preserve"> </w:t>
      </w:r>
      <w:r w:rsidR="000F2F29">
        <w:rPr>
          <w:rFonts w:ascii="Times New Roman" w:hAnsi="Times New Roman" w:cs="Times New Roman"/>
        </w:rPr>
        <w:t xml:space="preserve">will </w:t>
      </w:r>
      <w:r w:rsidR="00791C6A">
        <w:rPr>
          <w:rFonts w:ascii="Times New Roman" w:hAnsi="Times New Roman" w:cs="Times New Roman"/>
        </w:rPr>
        <w:t xml:space="preserve">now include </w:t>
      </w:r>
      <w:r w:rsidR="003A747A">
        <w:rPr>
          <w:rFonts w:ascii="Times New Roman" w:hAnsi="Times New Roman" w:cs="Times New Roman"/>
        </w:rPr>
        <w:t>specific</w:t>
      </w:r>
      <w:r w:rsidR="00791C6A">
        <w:rPr>
          <w:rFonts w:ascii="Times New Roman" w:hAnsi="Times New Roman" w:cs="Times New Roman"/>
        </w:rPr>
        <w:t xml:space="preserve"> software automation that</w:t>
      </w:r>
      <w:r w:rsidR="00C17783">
        <w:rPr>
          <w:rFonts w:ascii="Times New Roman" w:hAnsi="Times New Roman" w:cs="Times New Roman"/>
        </w:rPr>
        <w:t xml:space="preserve"> sends </w:t>
      </w:r>
      <w:r w:rsidR="00E7059F">
        <w:rPr>
          <w:rFonts w:ascii="Times New Roman" w:hAnsi="Times New Roman" w:cs="Times New Roman"/>
        </w:rPr>
        <w:t>a</w:t>
      </w:r>
      <w:r w:rsidR="00092F99">
        <w:rPr>
          <w:rFonts w:ascii="Times New Roman" w:hAnsi="Times New Roman" w:cs="Times New Roman"/>
        </w:rPr>
        <w:t xml:space="preserve">n </w:t>
      </w:r>
      <w:r w:rsidR="005C0120">
        <w:rPr>
          <w:rFonts w:ascii="Times New Roman" w:hAnsi="Times New Roman" w:cs="Times New Roman"/>
        </w:rPr>
        <w:t xml:space="preserve">email </w:t>
      </w:r>
      <w:r w:rsidR="00DB2B90">
        <w:rPr>
          <w:rFonts w:ascii="Times New Roman" w:hAnsi="Times New Roman" w:cs="Times New Roman"/>
        </w:rPr>
        <w:t xml:space="preserve">to include a link to </w:t>
      </w:r>
      <w:r w:rsidR="00B0663E">
        <w:rPr>
          <w:rFonts w:ascii="Times New Roman" w:hAnsi="Times New Roman" w:cs="Times New Roman"/>
        </w:rPr>
        <w:t xml:space="preserve">the </w:t>
      </w:r>
      <w:r w:rsidR="00E564D7">
        <w:rPr>
          <w:rFonts w:ascii="Times New Roman" w:hAnsi="Times New Roman" w:cs="Times New Roman"/>
        </w:rPr>
        <w:t>commercial survey-specific software</w:t>
      </w:r>
      <w:r w:rsidR="00B51198">
        <w:rPr>
          <w:rFonts w:ascii="Times New Roman" w:hAnsi="Times New Roman" w:cs="Times New Roman"/>
        </w:rPr>
        <w:t xml:space="preserve"> </w:t>
      </w:r>
      <w:r w:rsidR="008734D0">
        <w:rPr>
          <w:rFonts w:ascii="Times New Roman" w:hAnsi="Times New Roman" w:cs="Times New Roman"/>
        </w:rPr>
        <w:t xml:space="preserve">to automate </w:t>
      </w:r>
      <w:r w:rsidR="00D02221">
        <w:rPr>
          <w:rFonts w:ascii="Times New Roman" w:hAnsi="Times New Roman" w:cs="Times New Roman"/>
        </w:rPr>
        <w:t>this collection.</w:t>
      </w:r>
      <w:r w:rsidR="00BF1F21">
        <w:rPr>
          <w:rFonts w:ascii="Times New Roman" w:hAnsi="Times New Roman" w:cs="Times New Roman"/>
        </w:rPr>
        <w:t xml:space="preserve"> </w:t>
      </w:r>
    </w:p>
    <w:p w:rsidR="00972805" w:rsidRPr="00505093" w:rsidP="00505093" w14:paraId="23647966" w14:textId="55F7BE9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505093">
        <w:rPr>
          <w:rFonts w:ascii="Times New Roman" w:hAnsi="Times New Roman" w:cs="Times New Roman"/>
        </w:rPr>
        <w:t>Describe the changes from the currently Active ICR.</w:t>
      </w:r>
    </w:p>
    <w:p w:rsidR="00972805" w:rsidP="00972805" w14:paraId="18D264D7" w14:textId="77777777">
      <w:pPr>
        <w:pStyle w:val="ListParagraph"/>
        <w:rPr>
          <w:rFonts w:ascii="Times New Roman" w:hAnsi="Times New Roman" w:cs="Times New Roman"/>
          <w:b/>
          <w:bCs/>
        </w:rPr>
      </w:pPr>
    </w:p>
    <w:p w:rsidR="00491123" w:rsidRPr="00491123" w:rsidP="00972805" w14:paraId="1E3DEF75" w14:textId="38B285C5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attached b</w:t>
      </w:r>
      <w:r w:rsidR="00BD74F3">
        <w:rPr>
          <w:rFonts w:ascii="Times New Roman" w:hAnsi="Times New Roman" w:cs="Times New Roman"/>
        </w:rPr>
        <w:t xml:space="preserve">ank of questions includes </w:t>
      </w:r>
      <w:r w:rsidR="009267DC">
        <w:rPr>
          <w:rFonts w:ascii="Times New Roman" w:hAnsi="Times New Roman" w:cs="Times New Roman"/>
        </w:rPr>
        <w:t>our old questions</w:t>
      </w:r>
      <w:r w:rsidR="00ED3B10">
        <w:rPr>
          <w:rFonts w:ascii="Times New Roman" w:hAnsi="Times New Roman" w:cs="Times New Roman"/>
        </w:rPr>
        <w:t>, questions 23-27,</w:t>
      </w:r>
      <w:r w:rsidR="009267DC">
        <w:rPr>
          <w:rFonts w:ascii="Times New Roman" w:hAnsi="Times New Roman" w:cs="Times New Roman"/>
        </w:rPr>
        <w:t xml:space="preserve"> and new questions</w:t>
      </w:r>
      <w:r w:rsidR="000545F8">
        <w:rPr>
          <w:rFonts w:ascii="Times New Roman" w:hAnsi="Times New Roman" w:cs="Times New Roman"/>
        </w:rPr>
        <w:t>, questions 1-22</w:t>
      </w:r>
      <w:r w:rsidR="00BE0EB5">
        <w:rPr>
          <w:rFonts w:ascii="Times New Roman" w:hAnsi="Times New Roman" w:cs="Times New Roman"/>
        </w:rPr>
        <w:t xml:space="preserve"> and 28-</w:t>
      </w:r>
      <w:r w:rsidR="001753A7">
        <w:rPr>
          <w:rFonts w:ascii="Times New Roman" w:hAnsi="Times New Roman" w:cs="Times New Roman"/>
        </w:rPr>
        <w:t>38</w:t>
      </w:r>
      <w:r w:rsidR="009267DC">
        <w:rPr>
          <w:rFonts w:ascii="Times New Roman" w:hAnsi="Times New Roman" w:cs="Times New Roman"/>
        </w:rPr>
        <w:t>.</w:t>
      </w:r>
      <w:r w:rsidR="008A15AD">
        <w:rPr>
          <w:rFonts w:ascii="Times New Roman" w:hAnsi="Times New Roman" w:cs="Times New Roman"/>
        </w:rPr>
        <w:t xml:space="preserve"> </w:t>
      </w:r>
      <w:r w:rsidR="00E756CD">
        <w:rPr>
          <w:rFonts w:ascii="Times New Roman" w:hAnsi="Times New Roman" w:cs="Times New Roman"/>
        </w:rPr>
        <w:t xml:space="preserve">This will allow us to choose questions from this bank of questions for our surveys. </w:t>
      </w:r>
      <w:r w:rsidR="0085223B">
        <w:rPr>
          <w:rFonts w:ascii="Times New Roman" w:hAnsi="Times New Roman" w:cs="Times New Roman"/>
        </w:rPr>
        <w:t xml:space="preserve">Also, </w:t>
      </w:r>
      <w:r w:rsidR="0084187C">
        <w:rPr>
          <w:rFonts w:ascii="Times New Roman" w:hAnsi="Times New Roman" w:cs="Times New Roman"/>
        </w:rPr>
        <w:t>we are</w:t>
      </w:r>
      <w:r>
        <w:rPr>
          <w:rFonts w:ascii="Times New Roman" w:hAnsi="Times New Roman" w:cs="Times New Roman"/>
        </w:rPr>
        <w:t xml:space="preserve"> </w:t>
      </w:r>
      <w:r w:rsidR="00CA6D71">
        <w:rPr>
          <w:rFonts w:ascii="Times New Roman" w:hAnsi="Times New Roman" w:cs="Times New Roman"/>
        </w:rPr>
        <w:t xml:space="preserve">clarifying that </w:t>
      </w:r>
      <w:r w:rsidR="008376DB">
        <w:rPr>
          <w:rFonts w:ascii="Times New Roman" w:hAnsi="Times New Roman" w:cs="Times New Roman"/>
        </w:rPr>
        <w:t xml:space="preserve">an </w:t>
      </w:r>
      <w:r w:rsidR="00CE1DD5">
        <w:rPr>
          <w:rFonts w:ascii="Times New Roman" w:hAnsi="Times New Roman" w:cs="Times New Roman"/>
        </w:rPr>
        <w:t xml:space="preserve">automated </w:t>
      </w:r>
      <w:r w:rsidR="008376DB">
        <w:rPr>
          <w:rFonts w:ascii="Times New Roman" w:hAnsi="Times New Roman" w:cs="Times New Roman"/>
        </w:rPr>
        <w:t xml:space="preserve">email will be sent to include a </w:t>
      </w:r>
      <w:r w:rsidR="0017139F">
        <w:rPr>
          <w:rFonts w:ascii="Times New Roman" w:hAnsi="Times New Roman" w:cs="Times New Roman"/>
        </w:rPr>
        <w:t xml:space="preserve">link to </w:t>
      </w:r>
      <w:r w:rsidR="001210D5">
        <w:rPr>
          <w:rFonts w:ascii="Times New Roman" w:hAnsi="Times New Roman" w:cs="Times New Roman"/>
        </w:rPr>
        <w:t>a commercial survey-specific software to automate this collection</w:t>
      </w:r>
      <w:r w:rsidR="0017139F">
        <w:rPr>
          <w:rFonts w:ascii="Times New Roman" w:hAnsi="Times New Roman" w:cs="Times New Roman"/>
        </w:rPr>
        <w:t>.</w:t>
      </w:r>
      <w:r w:rsidR="00436535">
        <w:rPr>
          <w:rFonts w:ascii="Times New Roman" w:hAnsi="Times New Roman" w:cs="Times New Roman"/>
        </w:rPr>
        <w:t xml:space="preserve"> The fact that an email will be sent is the clarification.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437E72EE"/>
    <w:multiLevelType w:val="hybridMultilevel"/>
    <w:tmpl w:val="EBBA025C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78AF1367"/>
    <w:multiLevelType w:val="hybridMultilevel"/>
    <w:tmpl w:val="265A953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6566477">
    <w:abstractNumId w:val="1"/>
  </w:num>
  <w:num w:numId="2" w16cid:durableId="2056418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4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805"/>
    <w:rsid w:val="00005483"/>
    <w:rsid w:val="000210B4"/>
    <w:rsid w:val="000545F8"/>
    <w:rsid w:val="00085039"/>
    <w:rsid w:val="00086F59"/>
    <w:rsid w:val="00092F99"/>
    <w:rsid w:val="000A3E08"/>
    <w:rsid w:val="000A6529"/>
    <w:rsid w:val="000B2967"/>
    <w:rsid w:val="000B3BBA"/>
    <w:rsid w:val="000C4B67"/>
    <w:rsid w:val="000E4D2D"/>
    <w:rsid w:val="000F2F29"/>
    <w:rsid w:val="000F33DE"/>
    <w:rsid w:val="000F7020"/>
    <w:rsid w:val="000F71D4"/>
    <w:rsid w:val="001024EC"/>
    <w:rsid w:val="00102A25"/>
    <w:rsid w:val="001210D5"/>
    <w:rsid w:val="001229E5"/>
    <w:rsid w:val="00131309"/>
    <w:rsid w:val="0013458D"/>
    <w:rsid w:val="0013555F"/>
    <w:rsid w:val="00136DB9"/>
    <w:rsid w:val="00143FEF"/>
    <w:rsid w:val="0017139F"/>
    <w:rsid w:val="001753A7"/>
    <w:rsid w:val="00192818"/>
    <w:rsid w:val="00194600"/>
    <w:rsid w:val="001B34FD"/>
    <w:rsid w:val="001C2EBA"/>
    <w:rsid w:val="001D0817"/>
    <w:rsid w:val="001D3F32"/>
    <w:rsid w:val="001E4AC5"/>
    <w:rsid w:val="001F5D2F"/>
    <w:rsid w:val="00203799"/>
    <w:rsid w:val="002446F2"/>
    <w:rsid w:val="0026161F"/>
    <w:rsid w:val="00267144"/>
    <w:rsid w:val="002746EE"/>
    <w:rsid w:val="002A5817"/>
    <w:rsid w:val="002A739B"/>
    <w:rsid w:val="002D57D1"/>
    <w:rsid w:val="002F0DDF"/>
    <w:rsid w:val="003107F1"/>
    <w:rsid w:val="003152AF"/>
    <w:rsid w:val="00323FB4"/>
    <w:rsid w:val="00325DFD"/>
    <w:rsid w:val="00336BB0"/>
    <w:rsid w:val="00346B46"/>
    <w:rsid w:val="00351434"/>
    <w:rsid w:val="00355826"/>
    <w:rsid w:val="00362A0A"/>
    <w:rsid w:val="00377798"/>
    <w:rsid w:val="00381C99"/>
    <w:rsid w:val="003871D9"/>
    <w:rsid w:val="00396377"/>
    <w:rsid w:val="003A19D3"/>
    <w:rsid w:val="003A21CB"/>
    <w:rsid w:val="003A747A"/>
    <w:rsid w:val="003C0F3F"/>
    <w:rsid w:val="003D3799"/>
    <w:rsid w:val="003E13AD"/>
    <w:rsid w:val="004040DB"/>
    <w:rsid w:val="004111F9"/>
    <w:rsid w:val="0043560A"/>
    <w:rsid w:val="00436535"/>
    <w:rsid w:val="00440160"/>
    <w:rsid w:val="00441A32"/>
    <w:rsid w:val="0044218E"/>
    <w:rsid w:val="00450FE2"/>
    <w:rsid w:val="00453A5C"/>
    <w:rsid w:val="00455ACC"/>
    <w:rsid w:val="00463016"/>
    <w:rsid w:val="00472D19"/>
    <w:rsid w:val="00476E8C"/>
    <w:rsid w:val="00482EB0"/>
    <w:rsid w:val="00491123"/>
    <w:rsid w:val="004A0637"/>
    <w:rsid w:val="004A22C2"/>
    <w:rsid w:val="004B705E"/>
    <w:rsid w:val="004D43C5"/>
    <w:rsid w:val="004D5B68"/>
    <w:rsid w:val="004F11A6"/>
    <w:rsid w:val="004F612E"/>
    <w:rsid w:val="005018F0"/>
    <w:rsid w:val="00505093"/>
    <w:rsid w:val="0053556C"/>
    <w:rsid w:val="00542EA1"/>
    <w:rsid w:val="005512A3"/>
    <w:rsid w:val="00566C5D"/>
    <w:rsid w:val="00570AB3"/>
    <w:rsid w:val="00570D67"/>
    <w:rsid w:val="005833F3"/>
    <w:rsid w:val="00593B27"/>
    <w:rsid w:val="00595199"/>
    <w:rsid w:val="005A226B"/>
    <w:rsid w:val="005A502A"/>
    <w:rsid w:val="005B29F0"/>
    <w:rsid w:val="005B2E7D"/>
    <w:rsid w:val="005C0120"/>
    <w:rsid w:val="005D1841"/>
    <w:rsid w:val="005F3D2C"/>
    <w:rsid w:val="00611CF0"/>
    <w:rsid w:val="0062429B"/>
    <w:rsid w:val="00640BD6"/>
    <w:rsid w:val="00652BB7"/>
    <w:rsid w:val="00696FE9"/>
    <w:rsid w:val="006A6327"/>
    <w:rsid w:val="006B1819"/>
    <w:rsid w:val="006B46ED"/>
    <w:rsid w:val="006C6099"/>
    <w:rsid w:val="006D469B"/>
    <w:rsid w:val="006F5A4F"/>
    <w:rsid w:val="007003D2"/>
    <w:rsid w:val="007014CA"/>
    <w:rsid w:val="007026F5"/>
    <w:rsid w:val="00702F8F"/>
    <w:rsid w:val="00705E3A"/>
    <w:rsid w:val="007066A6"/>
    <w:rsid w:val="00716405"/>
    <w:rsid w:val="00716B64"/>
    <w:rsid w:val="00717D38"/>
    <w:rsid w:val="0072546C"/>
    <w:rsid w:val="00726052"/>
    <w:rsid w:val="00730C68"/>
    <w:rsid w:val="0073129B"/>
    <w:rsid w:val="00734B05"/>
    <w:rsid w:val="00744106"/>
    <w:rsid w:val="00744B58"/>
    <w:rsid w:val="00756B09"/>
    <w:rsid w:val="00764DE6"/>
    <w:rsid w:val="007713F7"/>
    <w:rsid w:val="007735FB"/>
    <w:rsid w:val="007849CE"/>
    <w:rsid w:val="00791C6A"/>
    <w:rsid w:val="007B512A"/>
    <w:rsid w:val="007B66AF"/>
    <w:rsid w:val="007C0787"/>
    <w:rsid w:val="007C3140"/>
    <w:rsid w:val="007E3EE6"/>
    <w:rsid w:val="007F7C73"/>
    <w:rsid w:val="00801B74"/>
    <w:rsid w:val="00817BC8"/>
    <w:rsid w:val="00826D09"/>
    <w:rsid w:val="008376DB"/>
    <w:rsid w:val="0084187C"/>
    <w:rsid w:val="0085223B"/>
    <w:rsid w:val="008550C5"/>
    <w:rsid w:val="008555A1"/>
    <w:rsid w:val="00860049"/>
    <w:rsid w:val="008734D0"/>
    <w:rsid w:val="00882AF4"/>
    <w:rsid w:val="00891081"/>
    <w:rsid w:val="0089340A"/>
    <w:rsid w:val="00897673"/>
    <w:rsid w:val="008A15AD"/>
    <w:rsid w:val="008B4B18"/>
    <w:rsid w:val="008C5C6F"/>
    <w:rsid w:val="008C74B5"/>
    <w:rsid w:val="008D488D"/>
    <w:rsid w:val="008E370E"/>
    <w:rsid w:val="008E66A2"/>
    <w:rsid w:val="00906120"/>
    <w:rsid w:val="00924984"/>
    <w:rsid w:val="009267DC"/>
    <w:rsid w:val="00935B44"/>
    <w:rsid w:val="00965DE1"/>
    <w:rsid w:val="00967E8A"/>
    <w:rsid w:val="00972805"/>
    <w:rsid w:val="00981CA4"/>
    <w:rsid w:val="0098366D"/>
    <w:rsid w:val="00992FEA"/>
    <w:rsid w:val="009A40C9"/>
    <w:rsid w:val="009C0FD4"/>
    <w:rsid w:val="009C7F94"/>
    <w:rsid w:val="009E22B2"/>
    <w:rsid w:val="009E3C15"/>
    <w:rsid w:val="00A323F4"/>
    <w:rsid w:val="00A454E5"/>
    <w:rsid w:val="00A6539A"/>
    <w:rsid w:val="00A820A7"/>
    <w:rsid w:val="00AA0CC7"/>
    <w:rsid w:val="00AE2B54"/>
    <w:rsid w:val="00AE32DA"/>
    <w:rsid w:val="00AE718F"/>
    <w:rsid w:val="00B0170E"/>
    <w:rsid w:val="00B056BD"/>
    <w:rsid w:val="00B0663E"/>
    <w:rsid w:val="00B11BF3"/>
    <w:rsid w:val="00B412CF"/>
    <w:rsid w:val="00B51198"/>
    <w:rsid w:val="00B53886"/>
    <w:rsid w:val="00B61812"/>
    <w:rsid w:val="00B72117"/>
    <w:rsid w:val="00B820F5"/>
    <w:rsid w:val="00B84C03"/>
    <w:rsid w:val="00BA0022"/>
    <w:rsid w:val="00BC1F47"/>
    <w:rsid w:val="00BC55B5"/>
    <w:rsid w:val="00BD74F3"/>
    <w:rsid w:val="00BE0EB5"/>
    <w:rsid w:val="00BF13E6"/>
    <w:rsid w:val="00BF1F21"/>
    <w:rsid w:val="00C01AB3"/>
    <w:rsid w:val="00C17783"/>
    <w:rsid w:val="00C21560"/>
    <w:rsid w:val="00C51DEE"/>
    <w:rsid w:val="00C63956"/>
    <w:rsid w:val="00C6627C"/>
    <w:rsid w:val="00CA6D71"/>
    <w:rsid w:val="00CB1E08"/>
    <w:rsid w:val="00CC5B56"/>
    <w:rsid w:val="00CE1DD5"/>
    <w:rsid w:val="00CF0AFD"/>
    <w:rsid w:val="00D02221"/>
    <w:rsid w:val="00D02EF2"/>
    <w:rsid w:val="00D04131"/>
    <w:rsid w:val="00D17B92"/>
    <w:rsid w:val="00D26F30"/>
    <w:rsid w:val="00D33B98"/>
    <w:rsid w:val="00D44C96"/>
    <w:rsid w:val="00D50DBF"/>
    <w:rsid w:val="00D52620"/>
    <w:rsid w:val="00D66934"/>
    <w:rsid w:val="00D71EB0"/>
    <w:rsid w:val="00DB2B90"/>
    <w:rsid w:val="00DE016A"/>
    <w:rsid w:val="00DF0C9B"/>
    <w:rsid w:val="00E02036"/>
    <w:rsid w:val="00E15674"/>
    <w:rsid w:val="00E1761A"/>
    <w:rsid w:val="00E43C18"/>
    <w:rsid w:val="00E564D7"/>
    <w:rsid w:val="00E7059F"/>
    <w:rsid w:val="00E7495D"/>
    <w:rsid w:val="00E756CD"/>
    <w:rsid w:val="00E82DBF"/>
    <w:rsid w:val="00EA5C5A"/>
    <w:rsid w:val="00EC66A7"/>
    <w:rsid w:val="00ED3B10"/>
    <w:rsid w:val="00EF5080"/>
    <w:rsid w:val="00F22A2D"/>
    <w:rsid w:val="00F37C57"/>
    <w:rsid w:val="00F43433"/>
    <w:rsid w:val="00F649DC"/>
    <w:rsid w:val="00F703F5"/>
    <w:rsid w:val="00F72A72"/>
    <w:rsid w:val="00F73925"/>
    <w:rsid w:val="00F7448A"/>
    <w:rsid w:val="00F81133"/>
    <w:rsid w:val="00F91357"/>
    <w:rsid w:val="00FA138C"/>
    <w:rsid w:val="00FA46AE"/>
    <w:rsid w:val="00FE61A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B1E0588"/>
  <w15:chartTrackingRefBased/>
  <w15:docId w15:val="{2D9934B7-92A4-406D-A8D5-19F8FA5BE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280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026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026F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026F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26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26F5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C078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078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8113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259</Words>
  <Characters>1437</Characters>
  <Application>Microsoft Office Word</Application>
  <DocSecurity>0</DocSecurity>
  <Lines>27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Allen Haneefah</dc:creator>
  <cp:lastModifiedBy>Haneefah Allen</cp:lastModifiedBy>
  <cp:revision>27</cp:revision>
  <dcterms:created xsi:type="dcterms:W3CDTF">2026-05-01T16:27:00Z</dcterms:created>
  <dcterms:modified xsi:type="dcterms:W3CDTF">2026-05-04T10:40:00Z</dcterms:modified>
</cp:coreProperties>
</file>