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Metadata/LabelInfo.xml" ContentType="application/vnd.ms-office.classificationlabel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 Id="rId5" Type="http://schemas.microsoft.com/office/2020/02/relationships/classificationlabels" Target="docMetadata/LabelInfo.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Java 22.10.0 -->
  <w:body>
    <w:p w:rsidR="004F20F1" w:rsidRPr="00D41AE2" w:rsidP="0042657C" w14:paraId="660BBD6C" w14:textId="77777777">
      <w:pPr>
        <w:pStyle w:val="Title"/>
        <w:jc w:val="center"/>
        <w:rPr>
          <w:b/>
          <w:sz w:val="56"/>
          <w:szCs w:val="56"/>
        </w:rPr>
      </w:pPr>
      <w:r w:rsidRPr="00D41AE2">
        <w:rPr>
          <w:b/>
          <w:sz w:val="56"/>
          <w:szCs w:val="56"/>
        </w:rPr>
        <w:t>I</w:t>
      </w:r>
      <w:r w:rsidRPr="00D41AE2" w:rsidR="00D41AE2">
        <w:rPr>
          <w:b/>
          <w:sz w:val="56"/>
          <w:szCs w:val="56"/>
        </w:rPr>
        <w:t xml:space="preserve">nformation </w:t>
      </w:r>
      <w:r w:rsidRPr="00D41AE2">
        <w:rPr>
          <w:b/>
          <w:sz w:val="56"/>
          <w:szCs w:val="56"/>
        </w:rPr>
        <w:t>C</w:t>
      </w:r>
      <w:r w:rsidRPr="00D41AE2" w:rsidR="00D41AE2">
        <w:rPr>
          <w:b/>
          <w:sz w:val="56"/>
          <w:szCs w:val="56"/>
        </w:rPr>
        <w:t>ollection</w:t>
      </w:r>
      <w:r w:rsidRPr="00D41AE2">
        <w:rPr>
          <w:b/>
          <w:sz w:val="56"/>
          <w:szCs w:val="56"/>
        </w:rPr>
        <w:t xml:space="preserve"> Screenshots</w:t>
      </w:r>
    </w:p>
    <w:p w:rsidR="0042657C" w:rsidRPr="002E5801" w:rsidP="00530648" w14:paraId="6B6ECAF2" w14:textId="77777777">
      <w:pPr>
        <w:pStyle w:val="Subtitle"/>
        <w:spacing w:line="240" w:lineRule="auto"/>
        <w:jc w:val="center"/>
        <w:rPr>
          <w:i w:val="0"/>
          <w:sz w:val="56"/>
          <w:szCs w:val="56"/>
        </w:rPr>
      </w:pPr>
      <w:r w:rsidRPr="002E5801">
        <w:rPr>
          <w:i w:val="0"/>
          <w:sz w:val="56"/>
          <w:szCs w:val="56"/>
        </w:rPr>
        <w:t>Online submission form for the Genetic Testing Registry (GTR)</w:t>
      </w:r>
    </w:p>
    <w:p w:rsidR="0042657C" w:rsidP="0042657C" w14:paraId="146CA9A4" w14:textId="77777777">
      <w:pPr>
        <w:jc w:val="center"/>
      </w:pPr>
    </w:p>
    <w:p w:rsidR="0042657C" w:rsidP="0042657C" w14:paraId="27B4B8A5" w14:textId="77777777">
      <w:pPr>
        <w:jc w:val="center"/>
      </w:pPr>
      <w:r>
        <w:t>This document provides upda</w:t>
      </w:r>
      <w:r w:rsidR="00514AE8">
        <w:t xml:space="preserve">ted screenshots of the </w:t>
      </w:r>
      <w:r>
        <w:t>online form for the submission of genetic test information to the Genetic Testing Registry (GTR).</w:t>
      </w:r>
    </w:p>
    <w:p w:rsidR="002E5801" w:rsidP="00E82687" w14:paraId="685D777F" w14:textId="47C0F7A6">
      <w:pPr>
        <w:jc w:val="center"/>
        <w:sectPr w:rsidSect="002E5801">
          <w:footerReference w:type="default" r:id="rId7"/>
          <w:pgSz w:w="12240" w:h="15840" w:code="1"/>
          <w:pgMar w:top="1440" w:right="1440" w:bottom="1440" w:left="1440" w:header="720" w:footer="720" w:gutter="0"/>
          <w:cols w:space="720"/>
          <w:vAlign w:val="center"/>
          <w:docGrid w:linePitch="360"/>
        </w:sectPr>
      </w:pPr>
      <w:r>
        <w:t>2</w:t>
      </w:r>
      <w:r w:rsidR="00BA0EA8">
        <w:t>/</w:t>
      </w:r>
      <w:r w:rsidR="27205317">
        <w:t>12</w:t>
      </w:r>
      <w:r w:rsidR="0042657C">
        <w:t>/20</w:t>
      </w:r>
      <w:r w:rsidR="00EA5D84">
        <w:t>2</w:t>
      </w:r>
      <w:r w:rsidR="3B0E1070">
        <w:t>5</w:t>
      </w:r>
    </w:p>
    <w:p w:rsidR="00A43EF0" w:rsidP="00AB20F1" w14:paraId="64BE29F0" w14:textId="469E5EEC">
      <w:pPr>
        <w:pStyle w:val="Heading2"/>
      </w:pPr>
      <w:r>
        <w:t>SECURE LOGIN SYSTEM</w:t>
      </w:r>
    </w:p>
    <w:p w:rsidR="002A72C0" w14:paraId="6E5BBE1E" w14:textId="73C4E7E9">
      <w:r w:rsidRPr="007D3004">
        <w:rPr>
          <w:noProof/>
        </w:rPr>
        <w:t xml:space="preserve"> </w:t>
      </w:r>
      <w:r w:rsidRPr="006F4647" w:rsidR="006F4647">
        <w:rPr>
          <w:noProof/>
        </w:rPr>
        <w:t xml:space="preserve"> </w:t>
      </w:r>
      <w:r w:rsidR="006F4647">
        <w:rPr>
          <w:noProof/>
        </w:rPr>
        <w:drawing>
          <wp:inline distT="0" distB="0" distL="0" distR="0">
            <wp:extent cx="5943600" cy="4544695"/>
            <wp:effectExtent l="0" t="0" r="0" b="8255"/>
            <wp:docPr id="901141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41489" name=""/>
                    <pic:cNvPicPr/>
                  </pic:nvPicPr>
                  <pic:blipFill>
                    <a:blip xmlns:r="http://schemas.openxmlformats.org/officeDocument/2006/relationships" r:embed="rId8"/>
                    <a:stretch>
                      <a:fillRect/>
                    </a:stretch>
                  </pic:blipFill>
                  <pic:spPr>
                    <a:xfrm>
                      <a:off x="0" y="0"/>
                      <a:ext cx="5943600" cy="4544695"/>
                    </a:xfrm>
                    <a:prstGeom prst="rect">
                      <a:avLst/>
                    </a:prstGeom>
                  </pic:spPr>
                </pic:pic>
              </a:graphicData>
            </a:graphic>
          </wp:inline>
        </w:drawing>
      </w:r>
    </w:p>
    <w:p w:rsidR="0061797C" w14:paraId="1A9062DC" w14:textId="77777777"/>
    <w:p w:rsidR="00514AE8" w14:paraId="50996E3F" w14:textId="585A4831">
      <w:r>
        <w:t xml:space="preserve">The </w:t>
      </w:r>
      <w:r w:rsidR="00D92D59">
        <w:t>Genetic Testing Registry (GTR) submission portal</w:t>
      </w:r>
      <w:r w:rsidR="00AB415F">
        <w:t xml:space="preserve"> log in homepage</w:t>
      </w:r>
      <w:r w:rsidR="00E579A9">
        <w:t xml:space="preserve"> displays the OM</w:t>
      </w:r>
      <w:r w:rsidR="00D17452">
        <w:t>B burden statement</w:t>
      </w:r>
      <w:r w:rsidR="00486DEC">
        <w:t xml:space="preserve"> information and a link </w:t>
      </w:r>
      <w:r w:rsidR="00ED5024">
        <w:t>to a page with</w:t>
      </w:r>
      <w:r w:rsidR="00486DEC">
        <w:t xml:space="preserve"> the statement</w:t>
      </w:r>
      <w:r w:rsidR="00F41EFC">
        <w:t>, instructions on how to log in</w:t>
      </w:r>
      <w:r w:rsidR="003E7183">
        <w:t xml:space="preserve"> for returning data submitters</w:t>
      </w:r>
      <w:r w:rsidR="00F41EFC">
        <w:t xml:space="preserve"> or </w:t>
      </w:r>
      <w:r w:rsidR="003E7183">
        <w:t xml:space="preserve">how to </w:t>
      </w:r>
      <w:r w:rsidR="00F41EFC">
        <w:t>create a log in account</w:t>
      </w:r>
      <w:r w:rsidR="003E7183">
        <w:t xml:space="preserve"> for new data submitters</w:t>
      </w:r>
      <w:r w:rsidR="0021460D">
        <w:t>,</w:t>
      </w:r>
      <w:r w:rsidR="00F41EFC">
        <w:t xml:space="preserve"> instructions on how to submit data to GT</w:t>
      </w:r>
      <w:r w:rsidR="00D905AB">
        <w:t>R</w:t>
      </w:r>
      <w:r w:rsidR="0021460D">
        <w:t xml:space="preserve"> and the GTR contact email</w:t>
      </w:r>
      <w:r w:rsidR="00AF2000">
        <w:t>.</w:t>
      </w:r>
    </w:p>
    <w:p w:rsidR="00514AE8" w:rsidP="00AB20F1" w14:paraId="29274FB7" w14:textId="77777777">
      <w:pPr>
        <w:pStyle w:val="Heading2"/>
      </w:pPr>
      <w:r>
        <w:t>BURDEN STATEMENT</w:t>
      </w:r>
    </w:p>
    <w:p w:rsidR="00514AE8" w14:paraId="6429D760" w14:textId="6ECF660C">
      <w:r w:rsidRPr="0004633B">
        <w:rPr>
          <w:noProof/>
        </w:rPr>
        <w:t xml:space="preserve"> </w:t>
      </w:r>
      <w:r>
        <w:rPr>
          <w:noProof/>
        </w:rPr>
        <w:drawing>
          <wp:inline distT="0" distB="0" distL="0" distR="0">
            <wp:extent cx="5943600" cy="4476115"/>
            <wp:effectExtent l="0" t="0" r="0" b="635"/>
            <wp:docPr id="1749102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102036" name=""/>
                    <pic:cNvPicPr/>
                  </pic:nvPicPr>
                  <pic:blipFill>
                    <a:blip xmlns:r="http://schemas.openxmlformats.org/officeDocument/2006/relationships" r:embed="rId9"/>
                    <a:stretch>
                      <a:fillRect/>
                    </a:stretch>
                  </pic:blipFill>
                  <pic:spPr>
                    <a:xfrm>
                      <a:off x="0" y="0"/>
                      <a:ext cx="5943600" cy="4476115"/>
                    </a:xfrm>
                    <a:prstGeom prst="rect">
                      <a:avLst/>
                    </a:prstGeom>
                  </pic:spPr>
                </pic:pic>
              </a:graphicData>
            </a:graphic>
          </wp:inline>
        </w:drawing>
      </w:r>
    </w:p>
    <w:p w:rsidR="0061797C" w14:paraId="20365A62" w14:textId="77777777"/>
    <w:p w:rsidR="00514AE8" w14:paraId="34386B0C" w14:textId="37FDD738">
      <w:r>
        <w:t xml:space="preserve">The </w:t>
      </w:r>
      <w:r w:rsidR="00CA08C6">
        <w:t xml:space="preserve">OMB </w:t>
      </w:r>
      <w:r>
        <w:t>burden</w:t>
      </w:r>
      <w:r w:rsidR="00B3366D">
        <w:t xml:space="preserve"> statement page</w:t>
      </w:r>
      <w:r w:rsidR="0047194C">
        <w:t xml:space="preserve"> displays </w:t>
      </w:r>
      <w:r w:rsidR="00CA08C6">
        <w:t>the statement and related information.</w:t>
      </w:r>
    </w:p>
    <w:p w:rsidR="00AB20F1" w14:paraId="736F77C9" w14:textId="77777777">
      <w:r>
        <w:br w:type="page"/>
      </w:r>
    </w:p>
    <w:p w:rsidR="00514AE8" w:rsidP="00AB20F1" w14:paraId="16533E5A" w14:textId="77777777">
      <w:pPr>
        <w:pStyle w:val="Heading2"/>
      </w:pPr>
      <w:r>
        <w:t>GTR CODE OF CONDUCT</w:t>
      </w:r>
    </w:p>
    <w:p w:rsidR="0061797C" w:rsidRPr="0061797C" w:rsidP="00E82687" w14:paraId="6FF0A713" w14:textId="77777777"/>
    <w:p w:rsidR="002D2B3E" w14:paraId="128BBE91" w14:textId="5B99E61E">
      <w:r>
        <w:rPr>
          <w:noProof/>
        </w:rPr>
        <w:drawing>
          <wp:inline distT="0" distB="0" distL="0" distR="0">
            <wp:extent cx="5943600" cy="2701925"/>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xmlns:r="http://schemas.openxmlformats.org/officeDocument/2006/relationships" r:embed="rId10"/>
                    <a:stretch>
                      <a:fillRect/>
                    </a:stretch>
                  </pic:blipFill>
                  <pic:spPr>
                    <a:xfrm>
                      <a:off x="0" y="0"/>
                      <a:ext cx="5943600" cy="2701925"/>
                    </a:xfrm>
                    <a:prstGeom prst="rect">
                      <a:avLst/>
                    </a:prstGeom>
                  </pic:spPr>
                </pic:pic>
              </a:graphicData>
            </a:graphic>
          </wp:inline>
        </w:drawing>
      </w:r>
    </w:p>
    <w:p w:rsidR="0061797C" w14:paraId="3BC352EB" w14:textId="77777777"/>
    <w:p w:rsidR="006A2F89" w14:paraId="161A792D" w14:textId="023EBC1D">
      <w:r w:rsidRPr="004D4E51">
        <w:t xml:space="preserve">The first time </w:t>
      </w:r>
      <w:r>
        <w:t>a submitter</w:t>
      </w:r>
      <w:r w:rsidRPr="004D4E51">
        <w:t xml:space="preserve"> log</w:t>
      </w:r>
      <w:r w:rsidR="006148A6">
        <w:t>s</w:t>
      </w:r>
      <w:r w:rsidRPr="004D4E51">
        <w:t xml:space="preserve"> in</w:t>
      </w:r>
      <w:r w:rsidR="0041729C">
        <w:t xml:space="preserve"> to the GTR submission portal, </w:t>
      </w:r>
      <w:r w:rsidRPr="004D4E51">
        <w:t xml:space="preserve">the GTR code of conduct </w:t>
      </w:r>
      <w:r w:rsidR="0084344C">
        <w:t>displays</w:t>
      </w:r>
      <w:r w:rsidR="00690382">
        <w:t xml:space="preserve">. </w:t>
      </w:r>
      <w:r w:rsidR="00CC63D6">
        <w:t>To</w:t>
      </w:r>
      <w:r w:rsidR="0001008E">
        <w:t xml:space="preserve"> access </w:t>
      </w:r>
      <w:r w:rsidR="00E8228D">
        <w:t>the</w:t>
      </w:r>
      <w:r w:rsidRPr="004D4E51">
        <w:t xml:space="preserve"> submission homepage</w:t>
      </w:r>
      <w:r w:rsidR="00E8228D">
        <w:t>, the user must agree to the code of conduct</w:t>
      </w:r>
      <w:r w:rsidRPr="004D4E51">
        <w:t>.</w:t>
      </w:r>
    </w:p>
    <w:p w:rsidR="006A2F89" w:rsidP="00AB20F1" w14:paraId="10A7652E" w14:textId="77777777">
      <w:pPr>
        <w:pStyle w:val="Heading2"/>
      </w:pPr>
      <w:r>
        <w:t>AMA CPT CODE LICENSE AGREEMENT</w:t>
      </w:r>
    </w:p>
    <w:p w:rsidR="006A2F89" w14:paraId="00E1412C" w14:textId="2B18DD91">
      <w:r w:rsidRPr="00867719">
        <w:rPr>
          <w:noProof/>
        </w:rPr>
        <w:t xml:space="preserve"> </w:t>
      </w:r>
      <w:r>
        <w:rPr>
          <w:noProof/>
        </w:rPr>
        <w:drawing>
          <wp:inline distT="0" distB="0" distL="0" distR="0">
            <wp:extent cx="5943600" cy="5519420"/>
            <wp:effectExtent l="0" t="0" r="0" b="5080"/>
            <wp:docPr id="1936247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247744" name=""/>
                    <pic:cNvPicPr/>
                  </pic:nvPicPr>
                  <pic:blipFill>
                    <a:blip xmlns:r="http://schemas.openxmlformats.org/officeDocument/2006/relationships" r:embed="rId11"/>
                    <a:stretch>
                      <a:fillRect/>
                    </a:stretch>
                  </pic:blipFill>
                  <pic:spPr>
                    <a:xfrm>
                      <a:off x="0" y="0"/>
                      <a:ext cx="5943600" cy="5519420"/>
                    </a:xfrm>
                    <a:prstGeom prst="rect">
                      <a:avLst/>
                    </a:prstGeom>
                  </pic:spPr>
                </pic:pic>
              </a:graphicData>
            </a:graphic>
          </wp:inline>
        </w:drawing>
      </w:r>
    </w:p>
    <w:p w:rsidR="00091CD0" w:rsidP="00CC63D6" w14:paraId="766062BA" w14:textId="77777777"/>
    <w:p w:rsidR="00CC63D6" w:rsidP="00CC63D6" w14:paraId="058869AD" w14:textId="17A6D5AF">
      <w:r w:rsidRPr="004D4E51">
        <w:t xml:space="preserve">The first time </w:t>
      </w:r>
      <w:r>
        <w:t>a submitter</w:t>
      </w:r>
      <w:r w:rsidRPr="004D4E51">
        <w:t xml:space="preserve"> log</w:t>
      </w:r>
      <w:r>
        <w:t>s</w:t>
      </w:r>
      <w:r w:rsidRPr="004D4E51">
        <w:t xml:space="preserve"> in</w:t>
      </w:r>
      <w:r>
        <w:t xml:space="preserve"> to the GTR submission portal, </w:t>
      </w:r>
      <w:r w:rsidRPr="004D4E51">
        <w:t xml:space="preserve">the </w:t>
      </w:r>
      <w:r w:rsidR="004E4BF5">
        <w:t xml:space="preserve">American Medical Association </w:t>
      </w:r>
      <w:r w:rsidR="007A7A61">
        <w:t>(AMA) C</w:t>
      </w:r>
      <w:r w:rsidR="002D1D18">
        <w:t xml:space="preserve">urrent </w:t>
      </w:r>
      <w:r w:rsidR="007A7A61">
        <w:t>P</w:t>
      </w:r>
      <w:r w:rsidR="002D1D18">
        <w:t xml:space="preserve">rocedural </w:t>
      </w:r>
      <w:r w:rsidR="007A7A61">
        <w:t>T</w:t>
      </w:r>
      <w:r w:rsidR="002D1D18">
        <w:t>erminology (</w:t>
      </w:r>
      <w:r w:rsidRPr="0092186A" w:rsidR="00171BEC">
        <w:t>CPT</w:t>
      </w:r>
      <w:r w:rsidR="002D1D18">
        <w:t>)</w:t>
      </w:r>
      <w:r w:rsidRPr="0092186A" w:rsidR="00171BEC">
        <w:t xml:space="preserve"> code agreement</w:t>
      </w:r>
      <w:r w:rsidRPr="004D4E51">
        <w:t xml:space="preserve"> </w:t>
      </w:r>
      <w:r>
        <w:t xml:space="preserve">displays. </w:t>
      </w:r>
      <w:r w:rsidR="00A445EF">
        <w:t xml:space="preserve">Submitters who want to add the CPT code to their test </w:t>
      </w:r>
      <w:r w:rsidR="00A445EF">
        <w:t>records,</w:t>
      </w:r>
      <w:r w:rsidR="00A445EF">
        <w:t xml:space="preserve"> must agree to the AMA CPT code agreement. This agreement is also available from the </w:t>
      </w:r>
      <w:r w:rsidR="00A45945">
        <w:t xml:space="preserve">test codes section of the </w:t>
      </w:r>
      <w:r w:rsidR="0095564C">
        <w:t>clinical</w:t>
      </w:r>
      <w:r w:rsidR="00DC714C">
        <w:t xml:space="preserve"> test</w:t>
      </w:r>
      <w:r w:rsidR="00842B11">
        <w:t xml:space="preserve"> input form</w:t>
      </w:r>
      <w:r w:rsidRPr="004D4E51">
        <w:t>.</w:t>
      </w:r>
    </w:p>
    <w:p w:rsidR="00DF7679" w:rsidP="00CC63D6" w14:paraId="3AD6167F" w14:textId="77777777"/>
    <w:p w:rsidR="00091CD0" w:rsidRPr="00091CD0" w:rsidP="00E82687" w14:paraId="57130F8A" w14:textId="54D67EF9">
      <w:pPr>
        <w:pStyle w:val="Heading2"/>
      </w:pPr>
      <w:r>
        <w:t>GTR S</w:t>
      </w:r>
      <w:r w:rsidR="00592F22">
        <w:t xml:space="preserve">UBMISSION PORTAL </w:t>
      </w:r>
      <w:r w:rsidR="00DC2072">
        <w:t>HOMEPAGE</w:t>
      </w:r>
    </w:p>
    <w:p w:rsidR="00AB20F1" w:rsidP="00E82687" w14:paraId="4D213143" w14:textId="43D1F95D">
      <w:pPr>
        <w:pStyle w:val="Heading2"/>
      </w:pPr>
    </w:p>
    <w:p w:rsidR="00AB20F1" w14:paraId="0D6BAF4F" w14:textId="47EE6707">
      <w:pPr>
        <w:rPr>
          <w:noProof/>
        </w:rPr>
      </w:pPr>
      <w:r w:rsidRPr="00AC49B7">
        <w:rPr>
          <w:noProof/>
        </w:rPr>
        <w:t xml:space="preserve"> </w:t>
      </w:r>
      <w:r>
        <w:rPr>
          <w:noProof/>
        </w:rPr>
        <w:drawing>
          <wp:inline distT="0" distB="0" distL="0" distR="0">
            <wp:extent cx="3525826" cy="6004560"/>
            <wp:effectExtent l="0" t="0" r="0" b="0"/>
            <wp:docPr id="580216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16680" name=""/>
                    <pic:cNvPicPr/>
                  </pic:nvPicPr>
                  <pic:blipFill>
                    <a:blip xmlns:r="http://schemas.openxmlformats.org/officeDocument/2006/relationships" r:embed="rId12"/>
                    <a:stretch>
                      <a:fillRect/>
                    </a:stretch>
                  </pic:blipFill>
                  <pic:spPr>
                    <a:xfrm>
                      <a:off x="0" y="0"/>
                      <a:ext cx="3572720" cy="6084422"/>
                    </a:xfrm>
                    <a:prstGeom prst="rect">
                      <a:avLst/>
                    </a:prstGeom>
                  </pic:spPr>
                </pic:pic>
              </a:graphicData>
            </a:graphic>
          </wp:inline>
        </w:drawing>
      </w:r>
    </w:p>
    <w:p w:rsidR="00073E7D" w14:paraId="605FE81F" w14:textId="77777777">
      <w:pPr>
        <w:rPr>
          <w:noProof/>
        </w:rPr>
      </w:pPr>
    </w:p>
    <w:p w:rsidR="00AB20F1" w14:paraId="7731269D" w14:textId="67EDDC77">
      <w:r>
        <w:rPr>
          <w:noProof/>
        </w:rPr>
        <w:t xml:space="preserve">When a </w:t>
      </w:r>
      <w:r w:rsidR="002F7540">
        <w:rPr>
          <w:noProof/>
        </w:rPr>
        <w:t>submitter logs in to the GTR submission portal</w:t>
      </w:r>
      <w:r w:rsidR="00663EEE">
        <w:rPr>
          <w:noProof/>
        </w:rPr>
        <w:t xml:space="preserve">, their homepage </w:t>
      </w:r>
      <w:r w:rsidR="000D0BA9">
        <w:rPr>
          <w:noProof/>
        </w:rPr>
        <w:t xml:space="preserve">displays information about the lab record with a link to </w:t>
      </w:r>
      <w:r w:rsidR="00A201A5">
        <w:rPr>
          <w:noProof/>
        </w:rPr>
        <w:t>go to the lab input form to update it</w:t>
      </w:r>
      <w:r w:rsidR="00871973">
        <w:rPr>
          <w:noProof/>
        </w:rPr>
        <w:t xml:space="preserve">, </w:t>
      </w:r>
      <w:r w:rsidR="001966A7">
        <w:rPr>
          <w:noProof/>
        </w:rPr>
        <w:t xml:space="preserve">a link to page </w:t>
      </w:r>
      <w:r w:rsidR="00AF5677">
        <w:rPr>
          <w:noProof/>
        </w:rPr>
        <w:t xml:space="preserve">to manage </w:t>
      </w:r>
      <w:r w:rsidR="00A24DBF">
        <w:rPr>
          <w:noProof/>
        </w:rPr>
        <w:t xml:space="preserve">submitters who can access the information for this lab, </w:t>
      </w:r>
      <w:r w:rsidR="00BF07AE">
        <w:rPr>
          <w:noProof/>
        </w:rPr>
        <w:t>link</w:t>
      </w:r>
      <w:r w:rsidR="00EB2040">
        <w:rPr>
          <w:noProof/>
        </w:rPr>
        <w:t>s</w:t>
      </w:r>
      <w:r w:rsidR="00BF07AE">
        <w:rPr>
          <w:noProof/>
        </w:rPr>
        <w:t xml:space="preserve"> to the manage tests tool, to </w:t>
      </w:r>
      <w:r w:rsidR="00BD15A9">
        <w:rPr>
          <w:noProof/>
        </w:rPr>
        <w:t xml:space="preserve">the page with </w:t>
      </w:r>
      <w:r w:rsidR="00FD7502">
        <w:rPr>
          <w:noProof/>
        </w:rPr>
        <w:t>data</w:t>
      </w:r>
      <w:r w:rsidR="00D97163">
        <w:rPr>
          <w:noProof/>
        </w:rPr>
        <w:t xml:space="preserve"> </w:t>
      </w:r>
      <w:r w:rsidR="00BF07AE">
        <w:rPr>
          <w:noProof/>
        </w:rPr>
        <w:t>download</w:t>
      </w:r>
      <w:r w:rsidR="00D97163">
        <w:rPr>
          <w:noProof/>
        </w:rPr>
        <w:t xml:space="preserve"> options,</w:t>
      </w:r>
      <w:r w:rsidR="00BF07AE">
        <w:rPr>
          <w:noProof/>
        </w:rPr>
        <w:t xml:space="preserve"> </w:t>
      </w:r>
      <w:r w:rsidR="003F6FCA">
        <w:rPr>
          <w:noProof/>
        </w:rPr>
        <w:t xml:space="preserve">to the </w:t>
      </w:r>
      <w:r w:rsidR="00E12E14">
        <w:rPr>
          <w:noProof/>
        </w:rPr>
        <w:t xml:space="preserve">Submit </w:t>
      </w:r>
      <w:r w:rsidR="009158D4">
        <w:rPr>
          <w:noProof/>
        </w:rPr>
        <w:t>t</w:t>
      </w:r>
      <w:r w:rsidR="00E12E14">
        <w:rPr>
          <w:noProof/>
        </w:rPr>
        <w:t xml:space="preserve">ests </w:t>
      </w:r>
      <w:r w:rsidR="003F6FCA">
        <w:rPr>
          <w:noProof/>
        </w:rPr>
        <w:t xml:space="preserve">page with </w:t>
      </w:r>
      <w:r w:rsidR="00ED413D">
        <w:rPr>
          <w:noProof/>
        </w:rPr>
        <w:t>data submission options</w:t>
      </w:r>
      <w:r w:rsidR="009158D4">
        <w:rPr>
          <w:noProof/>
        </w:rPr>
        <w:t>, to the Annual Review wizard, to</w:t>
      </w:r>
      <w:r w:rsidR="00017596">
        <w:rPr>
          <w:noProof/>
        </w:rPr>
        <w:t xml:space="preserve"> download usage</w:t>
      </w:r>
      <w:r w:rsidR="005B698C">
        <w:rPr>
          <w:noProof/>
        </w:rPr>
        <w:t xml:space="preserve"> reports and </w:t>
      </w:r>
      <w:r w:rsidR="001E6ECC">
        <w:rPr>
          <w:noProof/>
        </w:rPr>
        <w:t>link to register a new lab in GTR or navigate to other lab records the submitter has previously submitted to GTR.</w:t>
      </w:r>
    </w:p>
    <w:p w:rsidR="00AB20F1" w:rsidP="00AB20F1" w14:paraId="33A348BA" w14:textId="4CFE29CD">
      <w:pPr>
        <w:pStyle w:val="Heading2"/>
      </w:pPr>
      <w:r>
        <w:t>ADD A NEW LAB</w:t>
      </w:r>
      <w:r w:rsidR="00563979">
        <w:t>: Lab information</w:t>
      </w:r>
    </w:p>
    <w:p w:rsidR="00073E7D" w:rsidRPr="00073E7D" w:rsidP="00E82687" w14:paraId="65389A1B" w14:textId="77777777"/>
    <w:p w:rsidR="00AB20F1" w:rsidP="00AB20F1" w14:paraId="1A29CC6F" w14:textId="79B0B351">
      <w:pPr>
        <w:rPr>
          <w:noProof/>
        </w:rPr>
      </w:pPr>
      <w:r w:rsidRPr="00595BD8">
        <w:rPr>
          <w:noProof/>
        </w:rPr>
        <w:t xml:space="preserve"> </w:t>
      </w:r>
      <w:r>
        <w:rPr>
          <w:noProof/>
        </w:rPr>
        <w:drawing>
          <wp:inline distT="0" distB="0" distL="0" distR="0">
            <wp:extent cx="3337460" cy="6637020"/>
            <wp:effectExtent l="0" t="0" r="0" b="0"/>
            <wp:docPr id="1067794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794033" name=""/>
                    <pic:cNvPicPr/>
                  </pic:nvPicPr>
                  <pic:blipFill>
                    <a:blip xmlns:r="http://schemas.openxmlformats.org/officeDocument/2006/relationships" r:embed="rId13"/>
                    <a:stretch>
                      <a:fillRect/>
                    </a:stretch>
                  </pic:blipFill>
                  <pic:spPr>
                    <a:xfrm>
                      <a:off x="0" y="0"/>
                      <a:ext cx="3379017" cy="6719661"/>
                    </a:xfrm>
                    <a:prstGeom prst="rect">
                      <a:avLst/>
                    </a:prstGeom>
                  </pic:spPr>
                </pic:pic>
              </a:graphicData>
            </a:graphic>
          </wp:inline>
        </w:drawing>
      </w:r>
    </w:p>
    <w:p w:rsidR="00924D57" w:rsidP="00AB20F1" w14:paraId="446F0DC9" w14:textId="77777777">
      <w:pPr>
        <w:rPr>
          <w:noProof/>
        </w:rPr>
      </w:pPr>
    </w:p>
    <w:p w:rsidR="00CA3FF3" w:rsidP="00AB20F1" w14:paraId="3CBD22C8" w14:textId="6BC3C8CC">
      <w:r>
        <w:rPr>
          <w:noProof/>
        </w:rPr>
        <w:t>T</w:t>
      </w:r>
      <w:r>
        <w:rPr>
          <w:noProof/>
        </w:rPr>
        <w:t>he</w:t>
      </w:r>
      <w:r w:rsidR="00BE6803">
        <w:rPr>
          <w:noProof/>
        </w:rPr>
        <w:t xml:space="preserve"> laboratory submission form</w:t>
      </w:r>
      <w:r>
        <w:rPr>
          <w:noProof/>
        </w:rPr>
        <w:t xml:space="preserve"> has </w:t>
      </w:r>
      <w:r w:rsidR="00827DCE">
        <w:rPr>
          <w:noProof/>
        </w:rPr>
        <w:t xml:space="preserve">four sections. </w:t>
      </w:r>
      <w:r w:rsidR="00EA36DE">
        <w:rPr>
          <w:noProof/>
        </w:rPr>
        <w:t xml:space="preserve">The minimal fields required for </w:t>
      </w:r>
      <w:r w:rsidR="005B3D92">
        <w:rPr>
          <w:noProof/>
        </w:rPr>
        <w:t xml:space="preserve">participation in GTR are highlighted </w:t>
      </w:r>
      <w:r w:rsidR="007E5D5C">
        <w:rPr>
          <w:noProof/>
        </w:rPr>
        <w:t xml:space="preserve">with an orange asterisk. </w:t>
      </w:r>
      <w:r w:rsidR="00827DCE">
        <w:rPr>
          <w:noProof/>
        </w:rPr>
        <w:t xml:space="preserve">In the Laboratory information section, the submitter can enter </w:t>
      </w:r>
      <w:r w:rsidR="00827DCE">
        <w:rPr>
          <w:noProof/>
        </w:rPr>
        <w:t>information including the laboratory name</w:t>
      </w:r>
      <w:r w:rsidR="00F50BB6">
        <w:rPr>
          <w:noProof/>
        </w:rPr>
        <w:t>, address</w:t>
      </w:r>
      <w:r w:rsidR="008B55A7">
        <w:rPr>
          <w:noProof/>
        </w:rPr>
        <w:t>, c</w:t>
      </w:r>
      <w:r w:rsidR="00F50BB6">
        <w:rPr>
          <w:noProof/>
        </w:rPr>
        <w:t xml:space="preserve">ontact information, </w:t>
      </w:r>
      <w:r w:rsidR="008B55A7">
        <w:rPr>
          <w:noProof/>
        </w:rPr>
        <w:t xml:space="preserve">affiliations and </w:t>
      </w:r>
      <w:r w:rsidR="00873119">
        <w:rPr>
          <w:noProof/>
        </w:rPr>
        <w:t>services</w:t>
      </w:r>
      <w:r w:rsidR="00997D0C">
        <w:rPr>
          <w:noProof/>
        </w:rPr>
        <w:t xml:space="preserve"> provided.</w:t>
      </w:r>
    </w:p>
    <w:p w:rsidR="00563979" w:rsidP="00563979" w14:paraId="720526E2" w14:textId="27A402F2">
      <w:pPr>
        <w:pStyle w:val="Heading2"/>
      </w:pPr>
      <w:r w:rsidRPr="00595BD8">
        <w:rPr>
          <w:noProof/>
        </w:rPr>
        <w:t xml:space="preserve"> </w:t>
      </w:r>
      <w:r>
        <w:t>ADD A NEW LAB: Personnel</w:t>
      </w:r>
    </w:p>
    <w:p w:rsidR="00924D57" w:rsidRPr="00924D57" w:rsidP="00E82687" w14:paraId="4929D90A" w14:textId="77777777"/>
    <w:p w:rsidR="00AB20F1" w:rsidP="00AB20F1" w14:paraId="50946F07" w14:textId="4AB1AC01">
      <w:pPr>
        <w:pStyle w:val="Heading2"/>
      </w:pPr>
      <w:r>
        <w:rPr>
          <w:noProof/>
        </w:rPr>
        <w:drawing>
          <wp:inline distT="0" distB="0" distL="0" distR="0">
            <wp:extent cx="5943600" cy="5194300"/>
            <wp:effectExtent l="0" t="0" r="0" b="6350"/>
            <wp:docPr id="1148353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353667" name=""/>
                    <pic:cNvPicPr/>
                  </pic:nvPicPr>
                  <pic:blipFill>
                    <a:blip xmlns:r="http://schemas.openxmlformats.org/officeDocument/2006/relationships" r:embed="rId14"/>
                    <a:stretch>
                      <a:fillRect/>
                    </a:stretch>
                  </pic:blipFill>
                  <pic:spPr>
                    <a:xfrm>
                      <a:off x="0" y="0"/>
                      <a:ext cx="5943600" cy="5194300"/>
                    </a:xfrm>
                    <a:prstGeom prst="rect">
                      <a:avLst/>
                    </a:prstGeom>
                  </pic:spPr>
                </pic:pic>
              </a:graphicData>
            </a:graphic>
          </wp:inline>
        </w:drawing>
      </w:r>
    </w:p>
    <w:p w:rsidR="00AB20F1" w:rsidP="00532DE0" w14:paraId="69743BED" w14:textId="798EA867"/>
    <w:p w:rsidR="00C334C2" w:rsidP="00532DE0" w14:paraId="5922D2A9" w14:textId="51089706">
      <w:r>
        <w:t xml:space="preserve">The personnel section </w:t>
      </w:r>
      <w:r w:rsidR="00A93DE5">
        <w:t xml:space="preserve">collects information about the laboratory </w:t>
      </w:r>
      <w:r w:rsidR="000E246F">
        <w:t>clinical and research</w:t>
      </w:r>
      <w:r w:rsidR="00A93DE5">
        <w:t xml:space="preserve"> staff</w:t>
      </w:r>
      <w:r w:rsidR="00D43BEE">
        <w:t>. To enter information for the data submitter, there is an option to “Add</w:t>
      </w:r>
      <w:r w:rsidR="00D65236">
        <w:t xml:space="preserve"> me” where the </w:t>
      </w:r>
      <w:r w:rsidR="00E563CC">
        <w:t>information in the</w:t>
      </w:r>
      <w:r w:rsidR="008C0171">
        <w:t xml:space="preserve"> log in account is pre-populated (name and email)</w:t>
      </w:r>
      <w:r w:rsidR="00725EC4">
        <w:t>.</w:t>
      </w:r>
    </w:p>
    <w:p w:rsidR="00B71281" w:rsidP="00532DE0" w14:paraId="19B99E9F" w14:textId="77777777"/>
    <w:p w:rsidR="00B71281" w:rsidP="00532DE0" w14:paraId="0665C4E8" w14:textId="77777777"/>
    <w:p w:rsidR="00B71281" w:rsidP="00532DE0" w14:paraId="7B4ED86D" w14:textId="77777777"/>
    <w:p w:rsidR="00AB20F1" w:rsidP="00AB20F1" w14:paraId="2B2BF1E1" w14:textId="2B2FBAEA">
      <w:pPr>
        <w:pStyle w:val="Heading2"/>
      </w:pPr>
      <w:r>
        <w:t>ADD A NEW LAB: Personnel</w:t>
      </w:r>
    </w:p>
    <w:p w:rsidR="00B71281" w:rsidRPr="00B71281" w:rsidP="00E82687" w14:paraId="16F54EAF" w14:textId="77777777"/>
    <w:p w:rsidR="00AB20F1" w:rsidP="00AB20F1" w14:paraId="4FEB051A" w14:textId="06020E9C">
      <w:pPr>
        <w:rPr>
          <w:noProof/>
        </w:rPr>
      </w:pPr>
      <w:r w:rsidRPr="00595BD8">
        <w:rPr>
          <w:noProof/>
        </w:rPr>
        <w:t xml:space="preserve"> </w:t>
      </w:r>
      <w:r>
        <w:rPr>
          <w:noProof/>
        </w:rPr>
        <w:drawing>
          <wp:inline distT="0" distB="0" distL="0" distR="0">
            <wp:extent cx="3253242" cy="6652260"/>
            <wp:effectExtent l="0" t="0" r="4445" b="0"/>
            <wp:docPr id="473782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782362" name=""/>
                    <pic:cNvPicPr/>
                  </pic:nvPicPr>
                  <pic:blipFill>
                    <a:blip xmlns:r="http://schemas.openxmlformats.org/officeDocument/2006/relationships" r:embed="rId15"/>
                    <a:stretch>
                      <a:fillRect/>
                    </a:stretch>
                  </pic:blipFill>
                  <pic:spPr>
                    <a:xfrm>
                      <a:off x="0" y="0"/>
                      <a:ext cx="3286695" cy="6720666"/>
                    </a:xfrm>
                    <a:prstGeom prst="rect">
                      <a:avLst/>
                    </a:prstGeom>
                  </pic:spPr>
                </pic:pic>
              </a:graphicData>
            </a:graphic>
          </wp:inline>
        </w:drawing>
      </w:r>
    </w:p>
    <w:p w:rsidR="00B71281" w:rsidP="00AB20F1" w14:paraId="4D14E47A" w14:textId="77777777">
      <w:pPr>
        <w:rPr>
          <w:noProof/>
        </w:rPr>
      </w:pPr>
    </w:p>
    <w:p w:rsidR="00AB20F1" w14:paraId="062F916A" w14:textId="00C87922">
      <w:r>
        <w:t>The personnel section collects information about the laboratory director and other staff including the person’s name, role, credentials,</w:t>
      </w:r>
      <w:r w:rsidR="00D96ABE">
        <w:t xml:space="preserve"> and</w:t>
      </w:r>
      <w:r>
        <w:t xml:space="preserve"> contact information</w:t>
      </w:r>
      <w:r w:rsidR="00472AA1">
        <w:t>.</w:t>
      </w:r>
      <w:r>
        <w:br w:type="page"/>
      </w:r>
    </w:p>
    <w:p w:rsidR="0061797C" w:rsidP="00532DE0" w14:paraId="05A289A9" w14:textId="6C496E89">
      <w:pPr>
        <w:pStyle w:val="Heading2"/>
      </w:pPr>
      <w:r>
        <w:t>ADD A NEW LAB: L</w:t>
      </w:r>
      <w:r>
        <w:t>icensure and Accreditations</w:t>
      </w:r>
    </w:p>
    <w:p w:rsidR="00AB20F1" w:rsidP="00E82687" w14:paraId="69EA3040" w14:textId="60A71A23">
      <w:pPr>
        <w:pStyle w:val="Heading2"/>
      </w:pPr>
      <w:r w:rsidRPr="00595BD8">
        <w:rPr>
          <w:noProof/>
        </w:rPr>
        <w:t xml:space="preserve"> </w:t>
      </w:r>
      <w:r>
        <w:rPr>
          <w:noProof/>
        </w:rPr>
        <w:drawing>
          <wp:inline distT="0" distB="0" distL="0" distR="0">
            <wp:extent cx="5943600" cy="5356860"/>
            <wp:effectExtent l="0" t="0" r="0" b="0"/>
            <wp:docPr id="182882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82342" name=""/>
                    <pic:cNvPicPr/>
                  </pic:nvPicPr>
                  <pic:blipFill>
                    <a:blip xmlns:r="http://schemas.openxmlformats.org/officeDocument/2006/relationships" r:embed="rId16"/>
                    <a:stretch>
                      <a:fillRect/>
                    </a:stretch>
                  </pic:blipFill>
                  <pic:spPr>
                    <a:xfrm>
                      <a:off x="0" y="0"/>
                      <a:ext cx="5943600" cy="5356860"/>
                    </a:xfrm>
                    <a:prstGeom prst="rect">
                      <a:avLst/>
                    </a:prstGeom>
                  </pic:spPr>
                </pic:pic>
              </a:graphicData>
            </a:graphic>
          </wp:inline>
        </w:drawing>
      </w:r>
    </w:p>
    <w:p w:rsidR="007912A9" w14:paraId="23376BE8" w14:textId="77777777"/>
    <w:p w:rsidR="00CC1733" w14:paraId="3BAA678C" w14:textId="77777777">
      <w:r>
        <w:t xml:space="preserve">In the Licensure and Accreditations section the submitter can enter the </w:t>
      </w:r>
      <w:r w:rsidRPr="0012506D" w:rsidR="0012506D">
        <w:t xml:space="preserve">Centers for Medicare </w:t>
      </w:r>
      <w:r w:rsidR="00135F08">
        <w:t>and</w:t>
      </w:r>
      <w:r w:rsidRPr="0012506D" w:rsidR="0012506D">
        <w:t xml:space="preserve"> Medicaid Services (CMS)</w:t>
      </w:r>
      <w:r w:rsidR="004C0CEB">
        <w:t>,</w:t>
      </w:r>
      <w:r w:rsidRPr="0012506D" w:rsidR="0012506D">
        <w:t xml:space="preserve"> Clinical Laboratory Improvement Amendment (CLIA)</w:t>
      </w:r>
      <w:r w:rsidR="00135F08">
        <w:t xml:space="preserve"> </w:t>
      </w:r>
      <w:r w:rsidR="005129C4">
        <w:t>or the</w:t>
      </w:r>
      <w:r w:rsidR="00DF6A33">
        <w:t xml:space="preserve"> </w:t>
      </w:r>
      <w:r w:rsidRPr="008A2E1E" w:rsidR="008A2E1E">
        <w:t>Clinical Laboratory Improvement Program Certificate (CLIP Certificate)</w:t>
      </w:r>
      <w:r w:rsidR="005129C4">
        <w:t xml:space="preserve"> number and expiration date</w:t>
      </w:r>
      <w:r w:rsidR="007E36E2">
        <w:t xml:space="preserve"> which are required for US labs to register clinical tests. The submitter can also enter</w:t>
      </w:r>
      <w:r>
        <w:t xml:space="preserve"> information about the state licenses or other certificates the lab holds.</w:t>
      </w:r>
    </w:p>
    <w:p w:rsidR="00CC1733" w14:paraId="09D8D609" w14:textId="77777777"/>
    <w:p w:rsidR="00CC1733" w14:paraId="1DE8A13E" w14:textId="77777777"/>
    <w:p w:rsidR="00CC1733" w14:paraId="6CFBA13F" w14:textId="77777777"/>
    <w:p w:rsidR="00CC1733" w:rsidP="00532DE0" w14:paraId="2A72771F" w14:textId="77777777">
      <w:pPr>
        <w:pStyle w:val="Heading2"/>
      </w:pPr>
      <w:r>
        <w:t>ADD A NEW LAB: Default parameters</w:t>
      </w:r>
    </w:p>
    <w:p w:rsidR="00151C51" w:rsidP="00E82687" w14:paraId="5849EF8D" w14:textId="25DBB238">
      <w:pPr>
        <w:pStyle w:val="Heading2"/>
      </w:pPr>
    </w:p>
    <w:p w:rsidR="00151C51" w:rsidP="00AB20F1" w14:paraId="2777C812" w14:textId="37F31F06">
      <w:pPr>
        <w:rPr>
          <w:noProof/>
        </w:rPr>
      </w:pPr>
      <w:r w:rsidRPr="006F46A0">
        <w:rPr>
          <w:noProof/>
        </w:rPr>
        <w:t xml:space="preserve"> </w:t>
      </w:r>
      <w:r>
        <w:rPr>
          <w:noProof/>
        </w:rPr>
        <w:drawing>
          <wp:inline distT="0" distB="0" distL="0" distR="0">
            <wp:extent cx="2689860" cy="6662959"/>
            <wp:effectExtent l="0" t="0" r="0" b="5080"/>
            <wp:docPr id="1691519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519577" name=""/>
                    <pic:cNvPicPr/>
                  </pic:nvPicPr>
                  <pic:blipFill>
                    <a:blip xmlns:r="http://schemas.openxmlformats.org/officeDocument/2006/relationships" r:embed="rId17"/>
                    <a:stretch>
                      <a:fillRect/>
                    </a:stretch>
                  </pic:blipFill>
                  <pic:spPr>
                    <a:xfrm>
                      <a:off x="0" y="0"/>
                      <a:ext cx="2700872" cy="6690237"/>
                    </a:xfrm>
                    <a:prstGeom prst="rect">
                      <a:avLst/>
                    </a:prstGeom>
                  </pic:spPr>
                </pic:pic>
              </a:graphicData>
            </a:graphic>
          </wp:inline>
        </w:drawing>
      </w:r>
    </w:p>
    <w:p w:rsidR="00C3238F" w:rsidP="00AB20F1" w14:paraId="1910FA9B" w14:textId="77D84A91">
      <w:pPr>
        <w:rPr>
          <w:noProof/>
        </w:rPr>
      </w:pPr>
      <w:r>
        <w:rPr>
          <w:noProof/>
        </w:rPr>
        <w:t xml:space="preserve">In the defaul parameters section the submitter can enter information about the tests their lab provides that is common to all </w:t>
      </w:r>
      <w:r w:rsidR="004A1F9C">
        <w:rPr>
          <w:noProof/>
        </w:rPr>
        <w:t xml:space="preserve">tests. </w:t>
      </w:r>
      <w:r w:rsidR="00396DD5">
        <w:rPr>
          <w:noProof/>
        </w:rPr>
        <w:t>Fields provided on this form will</w:t>
      </w:r>
      <w:r w:rsidR="004A1F9C">
        <w:rPr>
          <w:noProof/>
        </w:rPr>
        <w:t xml:space="preserve"> pre-populate new test forms that are submitted manually.</w:t>
      </w:r>
      <w:r w:rsidR="00362448">
        <w:rPr>
          <w:noProof/>
        </w:rPr>
        <w:t xml:space="preserve"> Data that is collected here includes </w:t>
      </w:r>
      <w:r w:rsidR="00354976">
        <w:rPr>
          <w:noProof/>
        </w:rPr>
        <w:t xml:space="preserve">the lab’s contact policy and the </w:t>
      </w:r>
      <w:r w:rsidR="00D038E9">
        <w:rPr>
          <w:noProof/>
        </w:rPr>
        <w:t xml:space="preserve">person to </w:t>
      </w:r>
      <w:r w:rsidR="00D038E9">
        <w:rPr>
          <w:noProof/>
        </w:rPr>
        <w:t>contact about tests,</w:t>
      </w:r>
      <w:r>
        <w:rPr>
          <w:noProof/>
        </w:rPr>
        <w:t xml:space="preserve"> ordering information, specimen types,</w:t>
      </w:r>
      <w:r w:rsidR="003A05B8">
        <w:rPr>
          <w:noProof/>
        </w:rPr>
        <w:t xml:space="preserve"> test services, </w:t>
      </w:r>
      <w:r w:rsidR="00E42AD1">
        <w:rPr>
          <w:noProof/>
        </w:rPr>
        <w:t>information about the lab’s reporting of variants of unknown significance (VUS)</w:t>
      </w:r>
      <w:r w:rsidR="00163B5E">
        <w:rPr>
          <w:noProof/>
        </w:rPr>
        <w:t xml:space="preserve"> and </w:t>
      </w:r>
      <w:r w:rsidR="006D3017">
        <w:rPr>
          <w:noProof/>
        </w:rPr>
        <w:t>sample reports</w:t>
      </w:r>
      <w:r w:rsidR="00163B5E">
        <w:rPr>
          <w:noProof/>
        </w:rPr>
        <w:t>.</w:t>
      </w:r>
    </w:p>
    <w:p w:rsidR="00163B5E" w:rsidP="00532DE0" w14:paraId="6A7E7BFB" w14:textId="565DFF98">
      <w:pPr>
        <w:pStyle w:val="Heading2"/>
        <w:rPr>
          <w:noProof/>
        </w:rPr>
      </w:pPr>
      <w:r>
        <w:rPr>
          <w:noProof/>
        </w:rPr>
        <w:t xml:space="preserve">ADD A NEW LAB: </w:t>
      </w:r>
      <w:r w:rsidR="006A15D5">
        <w:rPr>
          <w:noProof/>
        </w:rPr>
        <w:t>Review &amp; Submit</w:t>
      </w:r>
    </w:p>
    <w:p w:rsidR="00151C51" w14:paraId="394317D5" w14:textId="538B57EE"/>
    <w:p w:rsidR="00151C51" w:rsidP="00AB20F1" w14:paraId="5DF6102F" w14:textId="4AFDA065">
      <w:pPr>
        <w:rPr>
          <w:noProof/>
        </w:rPr>
      </w:pPr>
      <w:r w:rsidRPr="006F46A0">
        <w:rPr>
          <w:noProof/>
        </w:rPr>
        <w:t xml:space="preserve"> </w:t>
      </w:r>
      <w:r>
        <w:rPr>
          <w:noProof/>
        </w:rPr>
        <w:drawing>
          <wp:inline distT="0" distB="0" distL="0" distR="0">
            <wp:extent cx="4511040" cy="6392900"/>
            <wp:effectExtent l="0" t="0" r="3810" b="8255"/>
            <wp:docPr id="1844029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029816" name=""/>
                    <pic:cNvPicPr/>
                  </pic:nvPicPr>
                  <pic:blipFill>
                    <a:blip xmlns:r="http://schemas.openxmlformats.org/officeDocument/2006/relationships" r:embed="rId18"/>
                    <a:stretch>
                      <a:fillRect/>
                    </a:stretch>
                  </pic:blipFill>
                  <pic:spPr>
                    <a:xfrm>
                      <a:off x="0" y="0"/>
                      <a:ext cx="4532250" cy="6422958"/>
                    </a:xfrm>
                    <a:prstGeom prst="rect">
                      <a:avLst/>
                    </a:prstGeom>
                  </pic:spPr>
                </pic:pic>
              </a:graphicData>
            </a:graphic>
          </wp:inline>
        </w:drawing>
      </w:r>
    </w:p>
    <w:p w:rsidR="006A15D5" w:rsidP="00AB20F1" w14:paraId="13725E32" w14:textId="77777777"/>
    <w:p w:rsidR="002A0EB8" w14:paraId="43D7B1B1" w14:textId="0524F734">
      <w:r>
        <w:t>T</w:t>
      </w:r>
      <w:r w:rsidR="00E77C62">
        <w:t>he Review and Submit page</w:t>
      </w:r>
      <w:r>
        <w:t xml:space="preserve"> </w:t>
      </w:r>
      <w:r>
        <w:t>displays</w:t>
      </w:r>
      <w:r>
        <w:t xml:space="preserve"> the data submitted about the lab so the submitter can review it before submitting it. Once the Submit button is </w:t>
      </w:r>
      <w:r w:rsidR="00530AB9">
        <w:t xml:space="preserve">clicked, the information is stored </w:t>
      </w:r>
      <w:r w:rsidR="009B451E">
        <w:t xml:space="preserve">and processed </w:t>
      </w:r>
      <w:r w:rsidR="00530AB9">
        <w:t>aut</w:t>
      </w:r>
      <w:r w:rsidR="00E656B1">
        <w:t>omatically</w:t>
      </w:r>
      <w:r w:rsidR="00806137">
        <w:t>. GTR staff reviews the information and ensures the laboratory is valid and in scope</w:t>
      </w:r>
      <w:r w:rsidR="00EA05D2">
        <w:t xml:space="preserve"> before approving it for submission of </w:t>
      </w:r>
      <w:r w:rsidR="006C5BF2">
        <w:t>test information.</w:t>
      </w:r>
    </w:p>
    <w:p w:rsidR="00867719" w:rsidP="00A45134" w14:paraId="4F5E034A" w14:textId="55709DDC">
      <w:pPr>
        <w:pStyle w:val="Heading2"/>
      </w:pPr>
      <w:r>
        <w:t>SUBMIT TESTS</w:t>
      </w:r>
    </w:p>
    <w:p w:rsidR="00A16C4B" w:rsidRPr="00A16C4B" w:rsidP="00E82687" w14:paraId="29E36FEB" w14:textId="77777777"/>
    <w:p w:rsidR="00867719" w:rsidP="005759BD" w14:paraId="37E7430C" w14:textId="118715FF">
      <w:r>
        <w:rPr>
          <w:noProof/>
        </w:rPr>
        <w:drawing>
          <wp:inline distT="0" distB="0" distL="0" distR="0">
            <wp:extent cx="5943600" cy="6008370"/>
            <wp:effectExtent l="0" t="0" r="0" b="0"/>
            <wp:docPr id="22174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4687" name=""/>
                    <pic:cNvPicPr/>
                  </pic:nvPicPr>
                  <pic:blipFill>
                    <a:blip xmlns:r="http://schemas.openxmlformats.org/officeDocument/2006/relationships" r:embed="rId19"/>
                    <a:stretch>
                      <a:fillRect/>
                    </a:stretch>
                  </pic:blipFill>
                  <pic:spPr>
                    <a:xfrm>
                      <a:off x="0" y="0"/>
                      <a:ext cx="5943600" cy="6008370"/>
                    </a:xfrm>
                    <a:prstGeom prst="rect">
                      <a:avLst/>
                    </a:prstGeom>
                  </pic:spPr>
                </pic:pic>
              </a:graphicData>
            </a:graphic>
          </wp:inline>
        </w:drawing>
      </w:r>
    </w:p>
    <w:p w:rsidR="00A26C05" w:rsidP="005759BD" w14:paraId="65B6AC15" w14:textId="77777777"/>
    <w:p w:rsidR="001E4D76" w14:paraId="20C33E99" w14:textId="46B7CFA5">
      <w:r>
        <w:t>In t</w:t>
      </w:r>
      <w:r w:rsidR="00AC11F4">
        <w:t>he Submit tests page</w:t>
      </w:r>
      <w:r>
        <w:t>, the data submitter can</w:t>
      </w:r>
      <w:r w:rsidR="00EA58FB">
        <w:t xml:space="preserve"> submit new tests </w:t>
      </w:r>
      <w:r w:rsidR="009348C3">
        <w:t>using the manual wizard; add</w:t>
      </w:r>
      <w:r w:rsidR="00B604F1">
        <w:t xml:space="preserve"> new tests, update and delete existing tests</w:t>
      </w:r>
      <w:r w:rsidR="003830FA">
        <w:t xml:space="preserve"> in bulk using the excel file</w:t>
      </w:r>
      <w:r w:rsidR="0008510B">
        <w:t xml:space="preserve"> or the submission API</w:t>
      </w:r>
      <w:r w:rsidR="004B7299">
        <w:t>;</w:t>
      </w:r>
      <w:r w:rsidR="007C3D42">
        <w:t xml:space="preserve"> and</w:t>
      </w:r>
      <w:r w:rsidR="004B7299">
        <w:t xml:space="preserve"> download a</w:t>
      </w:r>
      <w:r w:rsidR="007C3D42">
        <w:t>n excel</w:t>
      </w:r>
      <w:r w:rsidR="004B7299">
        <w:t xml:space="preserve"> template</w:t>
      </w:r>
      <w:r w:rsidR="007C3D42">
        <w:t>.</w:t>
      </w:r>
    </w:p>
    <w:p w:rsidR="0072033E" w14:paraId="2403A54C" w14:textId="77777777"/>
    <w:p w:rsidR="00E45B4C" w:rsidP="00A45134" w14:paraId="3274FADF" w14:textId="65028189">
      <w:pPr>
        <w:pStyle w:val="Heading2"/>
      </w:pPr>
      <w:r>
        <w:t>ADD A</w:t>
      </w:r>
      <w:r w:rsidR="007C7DA6">
        <w:t xml:space="preserve"> NEW</w:t>
      </w:r>
      <w:r>
        <w:t xml:space="preserve"> CLINICAL </w:t>
      </w:r>
      <w:r w:rsidR="00867719">
        <w:t xml:space="preserve">GENETIC </w:t>
      </w:r>
      <w:r>
        <w:t>TEST</w:t>
      </w:r>
      <w:r w:rsidR="009901F6">
        <w:t>: Basics</w:t>
      </w:r>
    </w:p>
    <w:p w:rsidR="006F46A0" w:rsidRPr="006F46A0" w:rsidP="005759BD" w14:paraId="266FFEB2" w14:textId="77777777"/>
    <w:p w:rsidR="00A45134" w:rsidP="00A45134" w14:paraId="4CC90CA9" w14:textId="7D11FC24">
      <w:r w:rsidRPr="00867719">
        <w:rPr>
          <w:noProof/>
        </w:rPr>
        <w:t xml:space="preserve"> </w:t>
      </w:r>
      <w:r>
        <w:rPr>
          <w:noProof/>
        </w:rPr>
        <w:drawing>
          <wp:inline distT="0" distB="0" distL="0" distR="0">
            <wp:extent cx="3752065" cy="6057900"/>
            <wp:effectExtent l="0" t="0" r="1270" b="0"/>
            <wp:docPr id="1695892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892792" name=""/>
                    <pic:cNvPicPr/>
                  </pic:nvPicPr>
                  <pic:blipFill>
                    <a:blip xmlns:r="http://schemas.openxmlformats.org/officeDocument/2006/relationships" r:embed="rId20"/>
                    <a:stretch>
                      <a:fillRect/>
                    </a:stretch>
                  </pic:blipFill>
                  <pic:spPr>
                    <a:xfrm>
                      <a:off x="0" y="0"/>
                      <a:ext cx="3768165" cy="6083894"/>
                    </a:xfrm>
                    <a:prstGeom prst="rect">
                      <a:avLst/>
                    </a:prstGeom>
                  </pic:spPr>
                </pic:pic>
              </a:graphicData>
            </a:graphic>
          </wp:inline>
        </w:drawing>
      </w:r>
    </w:p>
    <w:p w:rsidR="001A78F2" w14:paraId="73AB9BBB" w14:textId="5F387E46">
      <w:pPr>
        <w:rPr>
          <w:noProof/>
        </w:rPr>
      </w:pPr>
      <w:r>
        <w:t xml:space="preserve">When adding a </w:t>
      </w:r>
      <w:r w:rsidR="009C205E">
        <w:t xml:space="preserve">clinical genetic </w:t>
      </w:r>
      <w:r w:rsidR="00925C53">
        <w:t>test</w:t>
      </w:r>
      <w:r w:rsidR="0034688D">
        <w:t xml:space="preserve"> via the manual wizard, the input form is divided </w:t>
      </w:r>
      <w:r w:rsidR="00AE168F">
        <w:rPr>
          <w:noProof/>
        </w:rPr>
        <w:t xml:space="preserve">in to 6 sections. </w:t>
      </w:r>
      <w:r w:rsidR="0072033E">
        <w:rPr>
          <w:noProof/>
        </w:rPr>
        <w:t xml:space="preserve">The minimal fields required for </w:t>
      </w:r>
      <w:r w:rsidR="00D214B2">
        <w:rPr>
          <w:noProof/>
        </w:rPr>
        <w:t>registration of the test</w:t>
      </w:r>
      <w:r w:rsidR="0072033E">
        <w:rPr>
          <w:noProof/>
        </w:rPr>
        <w:t xml:space="preserve"> in GTR are highlighted with an orange asterisk. </w:t>
      </w:r>
      <w:r w:rsidR="00AE168F">
        <w:rPr>
          <w:noProof/>
        </w:rPr>
        <w:t xml:space="preserve">In the </w:t>
      </w:r>
      <w:r w:rsidR="00AE168F">
        <w:rPr>
          <w:noProof/>
        </w:rPr>
        <w:t>Basic</w:t>
      </w:r>
      <w:r w:rsidR="00AA7499">
        <w:rPr>
          <w:noProof/>
        </w:rPr>
        <w:t>s</w:t>
      </w:r>
      <w:r w:rsidR="00AE168F">
        <w:rPr>
          <w:noProof/>
        </w:rPr>
        <w:t xml:space="preserve"> section, the submitter</w:t>
      </w:r>
      <w:r>
        <w:rPr>
          <w:noProof/>
        </w:rPr>
        <w:t xml:space="preserve"> ca</w:t>
      </w:r>
      <w:r w:rsidR="00E208C4">
        <w:rPr>
          <w:noProof/>
        </w:rPr>
        <w:t xml:space="preserve">n enter </w:t>
      </w:r>
      <w:r w:rsidR="00B014F8">
        <w:rPr>
          <w:noProof/>
        </w:rPr>
        <w:t>the test name</w:t>
      </w:r>
      <w:r w:rsidR="00205FF9">
        <w:rPr>
          <w:noProof/>
        </w:rPr>
        <w:t>, purpose of the test</w:t>
      </w:r>
      <w:r w:rsidR="008C596B">
        <w:rPr>
          <w:noProof/>
        </w:rPr>
        <w:t>, target population</w:t>
      </w:r>
      <w:r w:rsidR="008F3C67">
        <w:rPr>
          <w:noProof/>
        </w:rPr>
        <w:t>,</w:t>
      </w:r>
      <w:r w:rsidR="0031403D">
        <w:rPr>
          <w:noProof/>
        </w:rPr>
        <w:t xml:space="preserve"> and</w:t>
      </w:r>
      <w:r w:rsidR="008F3C67">
        <w:rPr>
          <w:noProof/>
        </w:rPr>
        <w:t xml:space="preserve"> </w:t>
      </w:r>
      <w:r w:rsidR="007E179F">
        <w:rPr>
          <w:noProof/>
        </w:rPr>
        <w:t>information about the test development, FDA review and approval and NYS CLEP</w:t>
      </w:r>
      <w:r w:rsidR="00183B84">
        <w:rPr>
          <w:noProof/>
        </w:rPr>
        <w:t>.</w:t>
      </w:r>
    </w:p>
    <w:p w:rsidR="002F5A7E" w14:paraId="1C619FFD" w14:textId="77777777">
      <w:pPr>
        <w:rPr>
          <w:noProof/>
        </w:rPr>
      </w:pPr>
    </w:p>
    <w:p w:rsidR="001A78F2" w:rsidP="00532DE0" w14:paraId="3AE11F34" w14:textId="63F165CB">
      <w:pPr>
        <w:pStyle w:val="Heading2"/>
        <w:rPr>
          <w:noProof/>
        </w:rPr>
      </w:pPr>
      <w:r>
        <w:rPr>
          <w:noProof/>
        </w:rPr>
        <w:t>ADD A</w:t>
      </w:r>
      <w:r w:rsidR="00D37016">
        <w:rPr>
          <w:noProof/>
        </w:rPr>
        <w:t xml:space="preserve"> NEW</w:t>
      </w:r>
      <w:r>
        <w:rPr>
          <w:noProof/>
        </w:rPr>
        <w:t xml:space="preserve"> CLINICAL GEN</w:t>
      </w:r>
      <w:r w:rsidR="00E654E4">
        <w:rPr>
          <w:noProof/>
        </w:rPr>
        <w:t xml:space="preserve">ETIC TEST: </w:t>
      </w:r>
      <w:r w:rsidR="00B352B4">
        <w:rPr>
          <w:noProof/>
        </w:rPr>
        <w:t>Ordering</w:t>
      </w:r>
    </w:p>
    <w:p w:rsidR="00B352B4" w:rsidRPr="00E82687" w:rsidP="00B352B4" w14:paraId="0A3BA9DB" w14:textId="77777777"/>
    <w:p w:rsidR="008C66A0" w:rsidP="00A45134" w14:paraId="4E5BC080" w14:textId="3410D3C7">
      <w:pPr>
        <w:rPr>
          <w:noProof/>
        </w:rPr>
      </w:pPr>
      <w:r w:rsidRPr="00867719">
        <w:rPr>
          <w:noProof/>
        </w:rPr>
        <w:t xml:space="preserve"> </w:t>
      </w:r>
      <w:r>
        <w:rPr>
          <w:noProof/>
        </w:rPr>
        <w:drawing>
          <wp:inline distT="0" distB="0" distL="0" distR="0">
            <wp:extent cx="2450470" cy="6179820"/>
            <wp:effectExtent l="0" t="0" r="6985" b="0"/>
            <wp:docPr id="1497972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972201" name=""/>
                    <pic:cNvPicPr/>
                  </pic:nvPicPr>
                  <pic:blipFill>
                    <a:blip xmlns:r="http://schemas.openxmlformats.org/officeDocument/2006/relationships" r:embed="rId21"/>
                    <a:stretch>
                      <a:fillRect/>
                    </a:stretch>
                  </pic:blipFill>
                  <pic:spPr>
                    <a:xfrm>
                      <a:off x="0" y="0"/>
                      <a:ext cx="2458692" cy="6200555"/>
                    </a:xfrm>
                    <a:prstGeom prst="rect">
                      <a:avLst/>
                    </a:prstGeom>
                  </pic:spPr>
                </pic:pic>
              </a:graphicData>
            </a:graphic>
          </wp:inline>
        </w:drawing>
      </w:r>
    </w:p>
    <w:p w:rsidR="008C66A0" w:rsidP="00A45134" w14:paraId="1FC44FD7" w14:textId="44AA24AD">
      <w:pPr>
        <w:rPr>
          <w:noProof/>
        </w:rPr>
      </w:pPr>
      <w:r>
        <w:rPr>
          <w:noProof/>
        </w:rPr>
        <w:t xml:space="preserve">In the Ordering section, the submitter can enter the </w:t>
      </w:r>
      <w:r w:rsidR="00B728D7">
        <w:rPr>
          <w:noProof/>
        </w:rPr>
        <w:t>test order code</w:t>
      </w:r>
      <w:r w:rsidR="00137217">
        <w:rPr>
          <w:noProof/>
        </w:rPr>
        <w:t xml:space="preserve"> and other codes related to the test including the AMA CPT code</w:t>
      </w:r>
      <w:r w:rsidR="003E67E4">
        <w:rPr>
          <w:noProof/>
        </w:rPr>
        <w:t>s</w:t>
      </w:r>
      <w:r w:rsidR="00DA6CCB">
        <w:rPr>
          <w:noProof/>
        </w:rPr>
        <w:t xml:space="preserve"> and</w:t>
      </w:r>
      <w:r w:rsidR="00137217">
        <w:rPr>
          <w:noProof/>
        </w:rPr>
        <w:t xml:space="preserve"> LOINC code</w:t>
      </w:r>
      <w:r w:rsidR="003E67E4">
        <w:rPr>
          <w:noProof/>
        </w:rPr>
        <w:t>s</w:t>
      </w:r>
      <w:r w:rsidR="00B728D7">
        <w:rPr>
          <w:noProof/>
        </w:rPr>
        <w:t>,</w:t>
      </w:r>
      <w:r w:rsidR="00D94E76">
        <w:rPr>
          <w:noProof/>
        </w:rPr>
        <w:t xml:space="preserve"> the</w:t>
      </w:r>
      <w:r w:rsidR="00B728D7">
        <w:rPr>
          <w:noProof/>
        </w:rPr>
        <w:t xml:space="preserve"> </w:t>
      </w:r>
      <w:r w:rsidR="00F63C0F">
        <w:rPr>
          <w:noProof/>
        </w:rPr>
        <w:t>websit</w:t>
      </w:r>
      <w:r w:rsidR="00387495">
        <w:rPr>
          <w:noProof/>
        </w:rPr>
        <w:t>e</w:t>
      </w:r>
      <w:r w:rsidR="00D83FF1">
        <w:rPr>
          <w:noProof/>
        </w:rPr>
        <w:t>s</w:t>
      </w:r>
      <w:r w:rsidR="00387495">
        <w:rPr>
          <w:noProof/>
        </w:rPr>
        <w:t xml:space="preserve"> with information about the test</w:t>
      </w:r>
      <w:r w:rsidR="00700587">
        <w:rPr>
          <w:noProof/>
        </w:rPr>
        <w:t xml:space="preserve"> and test </w:t>
      </w:r>
      <w:r w:rsidR="00700587">
        <w:rPr>
          <w:noProof/>
        </w:rPr>
        <w:t>codes,</w:t>
      </w:r>
      <w:r w:rsidR="0080086B">
        <w:rPr>
          <w:noProof/>
        </w:rPr>
        <w:t xml:space="preserve"> </w:t>
      </w:r>
      <w:r w:rsidR="00D37177">
        <w:rPr>
          <w:noProof/>
        </w:rPr>
        <w:t xml:space="preserve">describe </w:t>
      </w:r>
      <w:r w:rsidR="0080086B">
        <w:rPr>
          <w:noProof/>
        </w:rPr>
        <w:t>information about how to order the test, specimen types</w:t>
      </w:r>
      <w:r w:rsidR="009E5982">
        <w:rPr>
          <w:noProof/>
        </w:rPr>
        <w:t>, testing strategy, test services</w:t>
      </w:r>
      <w:r w:rsidR="002F1738">
        <w:rPr>
          <w:noProof/>
        </w:rPr>
        <w:t xml:space="preserve">, </w:t>
      </w:r>
      <w:r w:rsidR="001C4F8E">
        <w:rPr>
          <w:noProof/>
        </w:rPr>
        <w:t>informed consent</w:t>
      </w:r>
      <w:r w:rsidR="00A94365">
        <w:rPr>
          <w:noProof/>
        </w:rPr>
        <w:t xml:space="preserve"> and </w:t>
      </w:r>
      <w:r w:rsidR="002F1738">
        <w:rPr>
          <w:noProof/>
        </w:rPr>
        <w:t>information about how to contact the laboratory</w:t>
      </w:r>
      <w:r w:rsidR="00AC2A90">
        <w:rPr>
          <w:noProof/>
        </w:rPr>
        <w:t xml:space="preserve"> including the </w:t>
      </w:r>
      <w:r w:rsidR="00BA6A5E">
        <w:rPr>
          <w:noProof/>
        </w:rPr>
        <w:t>lab’s point of contact for the test.</w:t>
      </w:r>
    </w:p>
    <w:p w:rsidR="00BA6A5E" w:rsidP="00532DE0" w14:paraId="02206D4A" w14:textId="0CCBC943">
      <w:pPr>
        <w:pStyle w:val="Heading2"/>
      </w:pPr>
      <w:r>
        <w:t>ADD A</w:t>
      </w:r>
      <w:r w:rsidR="00D37016">
        <w:t xml:space="preserve"> NEW</w:t>
      </w:r>
      <w:r>
        <w:t xml:space="preserve"> CLINICAL</w:t>
      </w:r>
      <w:r w:rsidR="00D37016">
        <w:t xml:space="preserve"> GENETIC</w:t>
      </w:r>
      <w:r>
        <w:t xml:space="preserve"> TEST</w:t>
      </w:r>
      <w:r w:rsidR="006B6771">
        <w:t>: AMA CPT codes</w:t>
      </w:r>
    </w:p>
    <w:p w:rsidR="00664D4E" w14:paraId="6BD09653" w14:textId="77777777"/>
    <w:p w:rsidR="00EB696F" w:rsidP="00A45134" w14:paraId="6B7F427D" w14:textId="77777777">
      <w:r>
        <w:rPr>
          <w:noProof/>
        </w:rPr>
        <w:drawing>
          <wp:inline distT="0" distB="0" distL="0" distR="0">
            <wp:extent cx="5943600" cy="373761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22"/>
                    <a:stretch>
                      <a:fillRect/>
                    </a:stretch>
                  </pic:blipFill>
                  <pic:spPr>
                    <a:xfrm>
                      <a:off x="0" y="0"/>
                      <a:ext cx="5943600" cy="3737610"/>
                    </a:xfrm>
                    <a:prstGeom prst="rect">
                      <a:avLst/>
                    </a:prstGeom>
                  </pic:spPr>
                </pic:pic>
              </a:graphicData>
            </a:graphic>
          </wp:inline>
        </w:drawing>
      </w:r>
    </w:p>
    <w:p w:rsidR="00664D4E" w:rsidP="00A45134" w14:paraId="7FE5FFC5" w14:textId="77777777"/>
    <w:p w:rsidR="00112818" w:rsidP="00A45134" w14:paraId="2480B27E" w14:textId="35DF3581">
      <w:r>
        <w:t>The data submitter has access to the current list of CPT codes to choose from. To access this list, the submitter must accept the AMA CPT code agreement.</w:t>
      </w:r>
    </w:p>
    <w:p w:rsidR="00112818" w:rsidP="00A45134" w14:paraId="41B3E4E5" w14:textId="77777777"/>
    <w:p w:rsidR="00C02DC0" w:rsidP="00532DE0" w14:paraId="0C825258" w14:textId="77777777">
      <w:pPr>
        <w:pStyle w:val="Heading2"/>
      </w:pPr>
    </w:p>
    <w:p w:rsidR="00C02DC0" w:rsidP="00532DE0" w14:paraId="0154BF64" w14:textId="77777777">
      <w:pPr>
        <w:pStyle w:val="Heading2"/>
      </w:pPr>
    </w:p>
    <w:p w:rsidR="00C02DC0" w:rsidP="00532DE0" w14:paraId="32B872D5" w14:textId="77777777">
      <w:pPr>
        <w:pStyle w:val="Heading2"/>
      </w:pPr>
    </w:p>
    <w:p w:rsidR="00C02DC0" w:rsidP="00532DE0" w14:paraId="78498432" w14:textId="77777777">
      <w:pPr>
        <w:pStyle w:val="Heading2"/>
      </w:pPr>
    </w:p>
    <w:p w:rsidR="00C02DC0" w:rsidP="00532DE0" w14:paraId="75E8677C" w14:textId="77777777">
      <w:pPr>
        <w:pStyle w:val="Heading2"/>
      </w:pPr>
    </w:p>
    <w:p w:rsidR="00CB067F" w:rsidP="00532DE0" w14:paraId="1444AB6A" w14:textId="77777777"/>
    <w:p w:rsidR="00CB067F" w:rsidRPr="00CB067F" w:rsidP="00E82687" w14:paraId="710D0F0A" w14:textId="77777777"/>
    <w:p w:rsidR="008C4C53" w:rsidP="00532DE0" w14:paraId="3D8D3BD9" w14:textId="019D7C58">
      <w:pPr>
        <w:pStyle w:val="Heading2"/>
      </w:pPr>
      <w:r>
        <w:t>ADD A</w:t>
      </w:r>
      <w:r w:rsidR="00D37016">
        <w:t xml:space="preserve"> NEW</w:t>
      </w:r>
      <w:r>
        <w:t xml:space="preserve"> CLINICAL</w:t>
      </w:r>
      <w:r w:rsidR="00D37016">
        <w:t xml:space="preserve"> GENETIC</w:t>
      </w:r>
      <w:r>
        <w:t xml:space="preserve"> TEST:</w:t>
      </w:r>
      <w:r w:rsidR="007800B1">
        <w:t xml:space="preserve"> Indication</w:t>
      </w:r>
    </w:p>
    <w:p w:rsidR="00C02DC0" w:rsidRPr="00C02DC0" w:rsidP="00E82687" w14:paraId="7032F381" w14:textId="77777777"/>
    <w:p w:rsidR="00AE32BC" w:rsidP="00AE32BC" w14:paraId="496552BA" w14:textId="19D5B57E">
      <w:r>
        <w:rPr>
          <w:noProof/>
        </w:rPr>
        <w:drawing>
          <wp:inline distT="0" distB="0" distL="0" distR="0">
            <wp:extent cx="4038600" cy="3519105"/>
            <wp:effectExtent l="0" t="0" r="0" b="5715"/>
            <wp:docPr id="5381766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176637" name=""/>
                    <pic:cNvPicPr/>
                  </pic:nvPicPr>
                  <pic:blipFill>
                    <a:blip xmlns:r="http://schemas.openxmlformats.org/officeDocument/2006/relationships" r:embed="rId23"/>
                    <a:stretch>
                      <a:fillRect/>
                    </a:stretch>
                  </pic:blipFill>
                  <pic:spPr>
                    <a:xfrm>
                      <a:off x="0" y="0"/>
                      <a:ext cx="4041530" cy="3521658"/>
                    </a:xfrm>
                    <a:prstGeom prst="rect">
                      <a:avLst/>
                    </a:prstGeom>
                  </pic:spPr>
                </pic:pic>
              </a:graphicData>
            </a:graphic>
          </wp:inline>
        </w:drawing>
      </w:r>
    </w:p>
    <w:p w:rsidR="00CC509B" w:rsidP="00AE32BC" w14:paraId="044FA667" w14:textId="77777777"/>
    <w:p w:rsidR="00CC509B" w:rsidP="00AE32BC" w14:paraId="3CBDC3E2" w14:textId="4677421E">
      <w:r>
        <w:t>In the indication section, the data submitter</w:t>
      </w:r>
      <w:r w:rsidR="0099096F">
        <w:t xml:space="preserve"> </w:t>
      </w:r>
      <w:r w:rsidR="00354AE4">
        <w:t>enter</w:t>
      </w:r>
      <w:r w:rsidR="00354AE4">
        <w:t xml:space="preserve"> the disease(s) or phenotype(s) for which the test is indicated for.</w:t>
      </w:r>
    </w:p>
    <w:p w:rsidR="00C353BC" w:rsidP="00AE32BC" w14:paraId="6F5654F8" w14:textId="77777777"/>
    <w:p w:rsidR="00C353BC" w:rsidRPr="00AE32BC" w:rsidP="00E82687" w14:paraId="65199ACA" w14:textId="798C71C3">
      <w:pPr>
        <w:pStyle w:val="Heading2"/>
      </w:pPr>
      <w:r>
        <w:t>ADD A</w:t>
      </w:r>
      <w:r w:rsidR="00D37016">
        <w:t xml:space="preserve"> NEW</w:t>
      </w:r>
      <w:r>
        <w:t xml:space="preserve"> CLINI</w:t>
      </w:r>
      <w:r w:rsidR="00D37016">
        <w:t>C</w:t>
      </w:r>
      <w:r>
        <w:t>AL</w:t>
      </w:r>
      <w:r w:rsidR="00D37016">
        <w:t xml:space="preserve"> GENETIC</w:t>
      </w:r>
      <w:r>
        <w:t xml:space="preserve"> TEST: </w:t>
      </w:r>
      <w:r w:rsidR="00906F2A">
        <w:t>Indication</w:t>
      </w:r>
    </w:p>
    <w:p w:rsidR="000C6864" w:rsidP="00A45134" w14:paraId="0C26A98D" w14:textId="7479CA7B">
      <w:pPr>
        <w:rPr>
          <w:noProof/>
        </w:rPr>
      </w:pPr>
      <w:r>
        <w:rPr>
          <w:noProof/>
        </w:rPr>
        <w:t xml:space="preserve"> </w:t>
      </w:r>
      <w:r w:rsidRPr="00436D9D" w:rsidR="00436D9D">
        <w:rPr>
          <w:noProof/>
        </w:rPr>
        <w:t xml:space="preserve"> </w:t>
      </w:r>
      <w:r w:rsidR="00436D9D">
        <w:rPr>
          <w:noProof/>
        </w:rPr>
        <w:drawing>
          <wp:inline distT="0" distB="0" distL="0" distR="0">
            <wp:extent cx="5943600" cy="6807200"/>
            <wp:effectExtent l="0" t="0" r="0" b="0"/>
            <wp:docPr id="2143874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874779" name=""/>
                    <pic:cNvPicPr/>
                  </pic:nvPicPr>
                  <pic:blipFill>
                    <a:blip xmlns:r="http://schemas.openxmlformats.org/officeDocument/2006/relationships" r:embed="rId24"/>
                    <a:stretch>
                      <a:fillRect/>
                    </a:stretch>
                  </pic:blipFill>
                  <pic:spPr>
                    <a:xfrm>
                      <a:off x="0" y="0"/>
                      <a:ext cx="5943600" cy="6807200"/>
                    </a:xfrm>
                    <a:prstGeom prst="rect">
                      <a:avLst/>
                    </a:prstGeom>
                  </pic:spPr>
                </pic:pic>
              </a:graphicData>
            </a:graphic>
          </wp:inline>
        </w:drawing>
      </w:r>
    </w:p>
    <w:p w:rsidR="00C8456E" w:rsidP="00A45134" w14:paraId="4ABA1911" w14:textId="77777777">
      <w:pPr>
        <w:rPr>
          <w:noProof/>
        </w:rPr>
      </w:pPr>
    </w:p>
    <w:p w:rsidR="00C8456E" w:rsidP="00A45134" w14:paraId="7EE66C22" w14:textId="756FF1A7">
      <w:r>
        <w:rPr>
          <w:noProof/>
        </w:rPr>
        <w:t xml:space="preserve">In the Indication section the submitter </w:t>
      </w:r>
      <w:r>
        <w:t>can select a disease or phenotype from the autocomplete dictionary.</w:t>
      </w:r>
    </w:p>
    <w:p w:rsidR="000207DB" w:rsidRPr="00901B64" w:rsidP="00E82687" w14:paraId="010B38BF" w14:textId="4A738C8C">
      <w:pPr>
        <w:pStyle w:val="Heading2"/>
        <w:rPr>
          <w:noProof/>
        </w:rPr>
      </w:pPr>
      <w:r>
        <w:rPr>
          <w:noProof/>
        </w:rPr>
        <w:t>ADD A NEW CLINICAL</w:t>
      </w:r>
      <w:r w:rsidR="00D37016">
        <w:rPr>
          <w:noProof/>
        </w:rPr>
        <w:t xml:space="preserve"> GENETIC</w:t>
      </w:r>
      <w:r>
        <w:rPr>
          <w:noProof/>
        </w:rPr>
        <w:t xml:space="preserve"> TEST: Novel condition</w:t>
      </w:r>
    </w:p>
    <w:p w:rsidR="00C8456E" w:rsidP="00A45134" w14:paraId="2B6ACB22" w14:textId="77777777"/>
    <w:p w:rsidR="00403D45" w:rsidP="00A45134" w14:paraId="42434EAE" w14:textId="2E6917E4">
      <w:pPr>
        <w:rPr>
          <w:noProof/>
        </w:rPr>
      </w:pPr>
      <w:r w:rsidRPr="00436D9D">
        <w:rPr>
          <w:noProof/>
        </w:rPr>
        <w:t xml:space="preserve"> </w:t>
      </w:r>
      <w:r>
        <w:rPr>
          <w:noProof/>
        </w:rPr>
        <w:drawing>
          <wp:inline distT="0" distB="0" distL="0" distR="0">
            <wp:extent cx="3832860" cy="6593292"/>
            <wp:effectExtent l="0" t="0" r="0" b="0"/>
            <wp:docPr id="571301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01887" name=""/>
                    <pic:cNvPicPr/>
                  </pic:nvPicPr>
                  <pic:blipFill>
                    <a:blip xmlns:r="http://schemas.openxmlformats.org/officeDocument/2006/relationships" r:embed="rId25"/>
                    <a:stretch>
                      <a:fillRect/>
                    </a:stretch>
                  </pic:blipFill>
                  <pic:spPr>
                    <a:xfrm>
                      <a:off x="0" y="0"/>
                      <a:ext cx="3854283" cy="6630144"/>
                    </a:xfrm>
                    <a:prstGeom prst="rect">
                      <a:avLst/>
                    </a:prstGeom>
                  </pic:spPr>
                </pic:pic>
              </a:graphicData>
            </a:graphic>
          </wp:inline>
        </w:drawing>
      </w:r>
    </w:p>
    <w:p w:rsidR="00F36403" w:rsidP="00A45134" w14:paraId="37BBE4B3" w14:textId="1DC1CF51">
      <w:pPr>
        <w:rPr>
          <w:noProof/>
        </w:rPr>
      </w:pPr>
      <w:r>
        <w:rPr>
          <w:noProof/>
        </w:rPr>
        <w:t>The novel condition page is used when the condition or phenotype</w:t>
      </w:r>
      <w:r w:rsidR="0096249B">
        <w:rPr>
          <w:noProof/>
        </w:rPr>
        <w:t xml:space="preserve"> does not currently exist in the GTR database</w:t>
      </w:r>
      <w:r w:rsidR="007A121B">
        <w:rPr>
          <w:noProof/>
        </w:rPr>
        <w:t xml:space="preserve">. When entering a novel disease or phenotype, the </w:t>
      </w:r>
      <w:r w:rsidR="00807273">
        <w:rPr>
          <w:noProof/>
        </w:rPr>
        <w:t xml:space="preserve">submitter </w:t>
      </w:r>
      <w:r w:rsidR="00D12486">
        <w:rPr>
          <w:noProof/>
        </w:rPr>
        <w:t xml:space="preserve">must specify the </w:t>
      </w:r>
      <w:r w:rsidR="001126E5">
        <w:rPr>
          <w:noProof/>
        </w:rPr>
        <w:t xml:space="preserve">disease or phenotype name and can enter information like </w:t>
      </w:r>
      <w:r w:rsidR="001D07C4">
        <w:rPr>
          <w:noProof/>
        </w:rPr>
        <w:t xml:space="preserve">disease type, </w:t>
      </w:r>
      <w:r w:rsidR="00507752">
        <w:rPr>
          <w:noProof/>
        </w:rPr>
        <w:t>mode of inheritance</w:t>
      </w:r>
      <w:r w:rsidR="001D07C4">
        <w:rPr>
          <w:noProof/>
        </w:rPr>
        <w:t>, d</w:t>
      </w:r>
      <w:r w:rsidR="00EB6D75">
        <w:rPr>
          <w:noProof/>
        </w:rPr>
        <w:t>isease mechanism,</w:t>
      </w:r>
      <w:r w:rsidR="00507752">
        <w:rPr>
          <w:noProof/>
        </w:rPr>
        <w:t xml:space="preserve"> and prevalence</w:t>
      </w:r>
      <w:r w:rsidR="001D07C4">
        <w:rPr>
          <w:noProof/>
        </w:rPr>
        <w:t>.</w:t>
      </w:r>
    </w:p>
    <w:p w:rsidR="004265A0" w:rsidP="00532DE0" w14:paraId="60EC1458" w14:textId="4510BE21">
      <w:pPr>
        <w:pStyle w:val="Heading2"/>
      </w:pPr>
      <w:r>
        <w:t>ADD A NEW CLINICAL</w:t>
      </w:r>
      <w:r w:rsidR="00D37016">
        <w:t xml:space="preserve"> GENETIC</w:t>
      </w:r>
      <w:r>
        <w:t xml:space="preserve"> TEST:</w:t>
      </w:r>
      <w:r w:rsidR="00EB7294">
        <w:t xml:space="preserve"> Methodology</w:t>
      </w:r>
    </w:p>
    <w:p w:rsidR="001C6075" w:rsidRPr="001C6075" w:rsidP="001C6075" w14:paraId="505E2B5C" w14:textId="77777777"/>
    <w:p w:rsidR="000C6864" w:rsidP="00A45134" w14:paraId="2B2E357D" w14:textId="00D7E10E">
      <w:pPr>
        <w:rPr>
          <w:noProof/>
        </w:rPr>
      </w:pPr>
      <w:r w:rsidRPr="00436D9D">
        <w:rPr>
          <w:noProof/>
        </w:rPr>
        <w:t xml:space="preserve"> </w:t>
      </w:r>
      <w:r>
        <w:rPr>
          <w:noProof/>
        </w:rPr>
        <w:drawing>
          <wp:inline distT="0" distB="0" distL="0" distR="0">
            <wp:extent cx="3955883" cy="6850380"/>
            <wp:effectExtent l="0" t="0" r="6985" b="7620"/>
            <wp:docPr id="340565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565656" name=""/>
                    <pic:cNvPicPr/>
                  </pic:nvPicPr>
                  <pic:blipFill>
                    <a:blip xmlns:r="http://schemas.openxmlformats.org/officeDocument/2006/relationships" r:embed="rId26"/>
                    <a:stretch>
                      <a:fillRect/>
                    </a:stretch>
                  </pic:blipFill>
                  <pic:spPr>
                    <a:xfrm>
                      <a:off x="0" y="0"/>
                      <a:ext cx="3959507" cy="6856656"/>
                    </a:xfrm>
                    <a:prstGeom prst="rect">
                      <a:avLst/>
                    </a:prstGeom>
                  </pic:spPr>
                </pic:pic>
              </a:graphicData>
            </a:graphic>
          </wp:inline>
        </w:drawing>
      </w:r>
    </w:p>
    <w:p w:rsidR="00E579B9" w:rsidP="00A45134" w14:paraId="5BD82F46" w14:textId="7015B2A6">
      <w:pPr>
        <w:rPr>
          <w:noProof/>
        </w:rPr>
      </w:pPr>
      <w:r>
        <w:rPr>
          <w:noProof/>
        </w:rPr>
        <w:t>In the Methodology section, the submitter can enter information about the test’s</w:t>
      </w:r>
      <w:r w:rsidR="00F62F27">
        <w:rPr>
          <w:noProof/>
        </w:rPr>
        <w:t xml:space="preserve"> </w:t>
      </w:r>
      <w:r w:rsidR="00110D80">
        <w:rPr>
          <w:noProof/>
        </w:rPr>
        <w:t xml:space="preserve">methods, instruments, platforms, </w:t>
      </w:r>
      <w:r w:rsidR="00DF772E">
        <w:rPr>
          <w:noProof/>
        </w:rPr>
        <w:t xml:space="preserve">description of the test procedure or protocol, </w:t>
      </w:r>
      <w:r w:rsidR="00654C45">
        <w:rPr>
          <w:noProof/>
        </w:rPr>
        <w:t xml:space="preserve">confirmation of </w:t>
      </w:r>
      <w:r w:rsidR="00E33028">
        <w:rPr>
          <w:noProof/>
        </w:rPr>
        <w:t xml:space="preserve">test results, </w:t>
      </w:r>
      <w:r w:rsidR="0093096A">
        <w:rPr>
          <w:noProof/>
        </w:rPr>
        <w:t xml:space="preserve">additional </w:t>
      </w:r>
      <w:r w:rsidR="00B30AF3">
        <w:rPr>
          <w:noProof/>
        </w:rPr>
        <w:t>comment</w:t>
      </w:r>
      <w:r w:rsidR="0093096A">
        <w:rPr>
          <w:noProof/>
        </w:rPr>
        <w:t>s</w:t>
      </w:r>
      <w:r w:rsidR="00B30AF3">
        <w:rPr>
          <w:noProof/>
        </w:rPr>
        <w:t xml:space="preserve"> and test targets.</w:t>
      </w:r>
    </w:p>
    <w:p w:rsidR="0093096A" w:rsidP="00E82687" w14:paraId="203D1464" w14:textId="6150B066">
      <w:pPr>
        <w:pStyle w:val="Heading2"/>
        <w:rPr>
          <w:noProof/>
        </w:rPr>
      </w:pPr>
      <w:r>
        <w:rPr>
          <w:noProof/>
        </w:rPr>
        <w:t>ADD A NEW CLINICAL</w:t>
      </w:r>
      <w:r w:rsidR="00E66FB0">
        <w:rPr>
          <w:noProof/>
        </w:rPr>
        <w:t xml:space="preserve"> GENETIC TEST:</w:t>
      </w:r>
      <w:r w:rsidR="00072E72">
        <w:rPr>
          <w:noProof/>
        </w:rPr>
        <w:t xml:space="preserve"> Methodology</w:t>
      </w:r>
      <w:r w:rsidR="004347A9">
        <w:rPr>
          <w:noProof/>
        </w:rPr>
        <w:t xml:space="preserve"> -</w:t>
      </w:r>
      <w:r w:rsidR="00072E72">
        <w:rPr>
          <w:noProof/>
        </w:rPr>
        <w:t xml:space="preserve"> Test targets</w:t>
      </w:r>
    </w:p>
    <w:p w:rsidR="00B30AF3" w:rsidP="00A45134" w14:paraId="6BB773D2" w14:textId="77777777"/>
    <w:p w:rsidR="000C6864" w:rsidP="00A45134" w14:paraId="26C6D2CE" w14:textId="5EC50C51">
      <w:pPr>
        <w:rPr>
          <w:noProof/>
        </w:rPr>
      </w:pPr>
      <w:r w:rsidRPr="00436D9D">
        <w:rPr>
          <w:noProof/>
        </w:rPr>
        <w:t xml:space="preserve"> </w:t>
      </w:r>
      <w:r>
        <w:rPr>
          <w:noProof/>
        </w:rPr>
        <w:drawing>
          <wp:inline distT="0" distB="0" distL="0" distR="0">
            <wp:extent cx="5943600" cy="6039485"/>
            <wp:effectExtent l="0" t="0" r="0" b="0"/>
            <wp:docPr id="1768477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477198" name=""/>
                    <pic:cNvPicPr/>
                  </pic:nvPicPr>
                  <pic:blipFill>
                    <a:blip xmlns:r="http://schemas.openxmlformats.org/officeDocument/2006/relationships" r:embed="rId27"/>
                    <a:stretch>
                      <a:fillRect/>
                    </a:stretch>
                  </pic:blipFill>
                  <pic:spPr>
                    <a:xfrm>
                      <a:off x="0" y="0"/>
                      <a:ext cx="5943600" cy="6039485"/>
                    </a:xfrm>
                    <a:prstGeom prst="rect">
                      <a:avLst/>
                    </a:prstGeom>
                  </pic:spPr>
                </pic:pic>
              </a:graphicData>
            </a:graphic>
          </wp:inline>
        </w:drawing>
      </w:r>
    </w:p>
    <w:p w:rsidR="000B3477" w:rsidP="00A45134" w14:paraId="76EB06A9" w14:textId="77777777">
      <w:pPr>
        <w:rPr>
          <w:noProof/>
        </w:rPr>
      </w:pPr>
    </w:p>
    <w:p w:rsidR="000B3477" w:rsidP="00A45134" w14:paraId="439E9316" w14:textId="2662E918">
      <w:pPr>
        <w:rPr>
          <w:noProof/>
        </w:rPr>
      </w:pPr>
      <w:r>
        <w:rPr>
          <w:noProof/>
        </w:rPr>
        <w:t xml:space="preserve">In the Test targets </w:t>
      </w:r>
      <w:r w:rsidR="006C7340">
        <w:rPr>
          <w:noProof/>
        </w:rPr>
        <w:t>section</w:t>
      </w:r>
      <w:r>
        <w:rPr>
          <w:noProof/>
        </w:rPr>
        <w:t>, the submitter</w:t>
      </w:r>
      <w:r w:rsidR="00DA536D">
        <w:rPr>
          <w:noProof/>
        </w:rPr>
        <w:t xml:space="preserve"> selects the test target type,</w:t>
      </w:r>
      <w:r w:rsidR="00DD08C3">
        <w:rPr>
          <w:noProof/>
        </w:rPr>
        <w:t xml:space="preserve"> selects genes from</w:t>
      </w:r>
      <w:r w:rsidR="00283BC4">
        <w:rPr>
          <w:noProof/>
        </w:rPr>
        <w:t xml:space="preserve"> the autocomplete dictionary</w:t>
      </w:r>
      <w:r w:rsidR="005F1EF1">
        <w:rPr>
          <w:noProof/>
        </w:rPr>
        <w:t xml:space="preserve">, </w:t>
      </w:r>
      <w:r w:rsidR="00D10E99">
        <w:rPr>
          <w:noProof/>
        </w:rPr>
        <w:t xml:space="preserve">selects </w:t>
      </w:r>
      <w:r w:rsidR="00251EC4">
        <w:rPr>
          <w:noProof/>
        </w:rPr>
        <w:t xml:space="preserve">analytes, </w:t>
      </w:r>
      <w:r w:rsidR="00045B81">
        <w:rPr>
          <w:noProof/>
        </w:rPr>
        <w:t xml:space="preserve">chromosomal regions, </w:t>
      </w:r>
      <w:r w:rsidR="00251EC4">
        <w:rPr>
          <w:noProof/>
        </w:rPr>
        <w:t>proteins</w:t>
      </w:r>
      <w:r w:rsidR="00D90497">
        <w:rPr>
          <w:noProof/>
        </w:rPr>
        <w:t xml:space="preserve">, </w:t>
      </w:r>
      <w:r w:rsidR="00251EC4">
        <w:rPr>
          <w:noProof/>
        </w:rPr>
        <w:t>enzymes</w:t>
      </w:r>
      <w:r w:rsidR="00487147">
        <w:rPr>
          <w:noProof/>
        </w:rPr>
        <w:t>,</w:t>
      </w:r>
      <w:r w:rsidR="00D90497">
        <w:rPr>
          <w:noProof/>
        </w:rPr>
        <w:t xml:space="preserve"> variants and RefSeq</w:t>
      </w:r>
      <w:r w:rsidR="00970F16">
        <w:rPr>
          <w:noProof/>
        </w:rPr>
        <w:t>s</w:t>
      </w:r>
      <w:r w:rsidR="00251EC4">
        <w:rPr>
          <w:noProof/>
        </w:rPr>
        <w:t xml:space="preserve"> from the autocomplete dictionary</w:t>
      </w:r>
      <w:r w:rsidR="003B271C">
        <w:rPr>
          <w:noProof/>
        </w:rPr>
        <w:t xml:space="preserve"> </w:t>
      </w:r>
      <w:r w:rsidR="00E07A11">
        <w:rPr>
          <w:noProof/>
        </w:rPr>
        <w:t xml:space="preserve">and has the option to </w:t>
      </w:r>
      <w:r w:rsidR="00251EC4">
        <w:rPr>
          <w:noProof/>
        </w:rPr>
        <w:t>enter new</w:t>
      </w:r>
      <w:r w:rsidR="00753E5C">
        <w:rPr>
          <w:noProof/>
        </w:rPr>
        <w:t xml:space="preserve"> term</w:t>
      </w:r>
      <w:r w:rsidR="00E07A11">
        <w:rPr>
          <w:noProof/>
        </w:rPr>
        <w:t>s.</w:t>
      </w:r>
    </w:p>
    <w:p w:rsidR="00F51A8D" w:rsidP="00A45134" w14:paraId="1380245F" w14:textId="77777777">
      <w:pPr>
        <w:rPr>
          <w:noProof/>
        </w:rPr>
      </w:pPr>
    </w:p>
    <w:p w:rsidR="00F51A8D" w:rsidP="00532DE0" w14:paraId="6BEC37B9" w14:textId="08F6B0FD">
      <w:pPr>
        <w:pStyle w:val="Heading2"/>
      </w:pPr>
      <w:r>
        <w:t>ADD</w:t>
      </w:r>
      <w:r w:rsidR="00D40C7C">
        <w:t xml:space="preserve"> A NEW CLINICAL GENETIC TEST: Interpretation</w:t>
      </w:r>
    </w:p>
    <w:p w:rsidR="00D40C7C" w:rsidP="00D40C7C" w14:paraId="0BBE1D35" w14:textId="77777777"/>
    <w:p w:rsidR="000C6864" w:rsidP="00A45134" w14:paraId="3491ECDF" w14:textId="3C850916">
      <w:pPr>
        <w:rPr>
          <w:noProof/>
        </w:rPr>
      </w:pPr>
      <w:r w:rsidRPr="00436D9D">
        <w:rPr>
          <w:noProof/>
        </w:rPr>
        <w:t xml:space="preserve"> </w:t>
      </w:r>
      <w:r>
        <w:rPr>
          <w:noProof/>
        </w:rPr>
        <w:drawing>
          <wp:inline distT="0" distB="0" distL="0" distR="0">
            <wp:extent cx="3711279" cy="5387340"/>
            <wp:effectExtent l="0" t="0" r="3810" b="3810"/>
            <wp:docPr id="1265483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483512" name=""/>
                    <pic:cNvPicPr/>
                  </pic:nvPicPr>
                  <pic:blipFill>
                    <a:blip xmlns:r="http://schemas.openxmlformats.org/officeDocument/2006/relationships" r:embed="rId28"/>
                    <a:stretch>
                      <a:fillRect/>
                    </a:stretch>
                  </pic:blipFill>
                  <pic:spPr>
                    <a:xfrm>
                      <a:off x="0" y="0"/>
                      <a:ext cx="3726168" cy="5408954"/>
                    </a:xfrm>
                    <a:prstGeom prst="rect">
                      <a:avLst/>
                    </a:prstGeom>
                  </pic:spPr>
                </pic:pic>
              </a:graphicData>
            </a:graphic>
          </wp:inline>
        </w:drawing>
      </w:r>
    </w:p>
    <w:p w:rsidR="00C55FE3" w:rsidP="00A45134" w14:paraId="73A3A547" w14:textId="77777777">
      <w:pPr>
        <w:rPr>
          <w:noProof/>
        </w:rPr>
      </w:pPr>
    </w:p>
    <w:p w:rsidR="00A312FA" w:rsidP="00A45134" w14:paraId="2B8C3BCB" w14:textId="39DDE0B3">
      <w:pPr>
        <w:rPr>
          <w:noProof/>
        </w:rPr>
      </w:pPr>
      <w:r>
        <w:rPr>
          <w:noProof/>
        </w:rPr>
        <w:t>In the Interpretation section</w:t>
      </w:r>
      <w:r w:rsidR="00D72155">
        <w:rPr>
          <w:noProof/>
        </w:rPr>
        <w:t xml:space="preserve"> the data submitter can </w:t>
      </w:r>
      <w:r w:rsidR="0063682E">
        <w:rPr>
          <w:noProof/>
        </w:rPr>
        <w:t>upload sample reports</w:t>
      </w:r>
      <w:r w:rsidR="00E8565B">
        <w:rPr>
          <w:noProof/>
        </w:rPr>
        <w:t xml:space="preserve">, describe the </w:t>
      </w:r>
      <w:r w:rsidR="002C3FB2">
        <w:rPr>
          <w:noProof/>
        </w:rPr>
        <w:t>protocol</w:t>
      </w:r>
      <w:r w:rsidR="0014166B">
        <w:rPr>
          <w:noProof/>
        </w:rPr>
        <w:t>s</w:t>
      </w:r>
      <w:r w:rsidR="002C3FB2">
        <w:rPr>
          <w:noProof/>
        </w:rPr>
        <w:t xml:space="preserve"> to interpret </w:t>
      </w:r>
      <w:r w:rsidR="00240D12">
        <w:rPr>
          <w:noProof/>
        </w:rPr>
        <w:t xml:space="preserve">novel variants and </w:t>
      </w:r>
      <w:r w:rsidR="002C3FB2">
        <w:rPr>
          <w:noProof/>
        </w:rPr>
        <w:t>variants of unknown significance (VOUS)</w:t>
      </w:r>
      <w:r w:rsidR="0014166B">
        <w:rPr>
          <w:noProof/>
        </w:rPr>
        <w:t xml:space="preserve"> and re-contact</w:t>
      </w:r>
      <w:r w:rsidR="007E54DB">
        <w:rPr>
          <w:noProof/>
        </w:rPr>
        <w:t xml:space="preserve"> the ordering clinician </w:t>
      </w:r>
      <w:r w:rsidR="007227A8">
        <w:rPr>
          <w:noProof/>
        </w:rPr>
        <w:t>if</w:t>
      </w:r>
      <w:r w:rsidR="007E54DB">
        <w:rPr>
          <w:noProof/>
        </w:rPr>
        <w:t xml:space="preserve"> the variant interpretation changes</w:t>
      </w:r>
      <w:r w:rsidR="00C85642">
        <w:rPr>
          <w:noProof/>
        </w:rPr>
        <w:t xml:space="preserve">, and </w:t>
      </w:r>
      <w:r w:rsidR="00551447">
        <w:rPr>
          <w:noProof/>
        </w:rPr>
        <w:t xml:space="preserve">whether research is performed on the sample </w:t>
      </w:r>
      <w:r w:rsidR="000C3B3B">
        <w:rPr>
          <w:noProof/>
        </w:rPr>
        <w:t xml:space="preserve">after clinical testing is </w:t>
      </w:r>
      <w:r>
        <w:rPr>
          <w:noProof/>
        </w:rPr>
        <w:t>done</w:t>
      </w:r>
      <w:r w:rsidR="00C72A12">
        <w:rPr>
          <w:noProof/>
        </w:rPr>
        <w:t>.</w:t>
      </w:r>
    </w:p>
    <w:p w:rsidR="00632BE6" w:rsidP="00A45134" w14:paraId="4689CDCD" w14:textId="77777777">
      <w:pPr>
        <w:rPr>
          <w:noProof/>
        </w:rPr>
      </w:pPr>
    </w:p>
    <w:p w:rsidR="00AF5277" w:rsidP="00A45134" w14:paraId="71839FFB" w14:textId="77777777">
      <w:pPr>
        <w:rPr>
          <w:noProof/>
        </w:rPr>
      </w:pPr>
    </w:p>
    <w:p w:rsidR="00C55FE3" w:rsidP="00532DE0" w14:paraId="164FDE46" w14:textId="7DC6C41A">
      <w:pPr>
        <w:pStyle w:val="Heading2"/>
        <w:rPr>
          <w:noProof/>
        </w:rPr>
      </w:pPr>
      <w:r>
        <w:rPr>
          <w:noProof/>
        </w:rPr>
        <w:t>ADD A NEW CLINICAL GENETIC TEST</w:t>
      </w:r>
      <w:r w:rsidR="00DA4D54">
        <w:rPr>
          <w:noProof/>
        </w:rPr>
        <w:t>: Performance characteristics</w:t>
      </w:r>
    </w:p>
    <w:p w:rsidR="00DA4D54" w:rsidRPr="00DA4D54" w:rsidP="00DA4D54" w14:paraId="43F841CC" w14:textId="77777777"/>
    <w:p w:rsidR="00841275" w:rsidP="00A45134" w14:paraId="5D38FE27" w14:textId="142DE01C">
      <w:pPr>
        <w:rPr>
          <w:noProof/>
        </w:rPr>
      </w:pPr>
      <w:r w:rsidRPr="00436D9D">
        <w:rPr>
          <w:noProof/>
        </w:rPr>
        <w:t xml:space="preserve"> </w:t>
      </w:r>
      <w:r>
        <w:rPr>
          <w:noProof/>
        </w:rPr>
        <w:drawing>
          <wp:inline distT="0" distB="0" distL="0" distR="0">
            <wp:extent cx="2590327" cy="6941820"/>
            <wp:effectExtent l="0" t="0" r="635" b="0"/>
            <wp:docPr id="886605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605888" name=""/>
                    <pic:cNvPicPr/>
                  </pic:nvPicPr>
                  <pic:blipFill>
                    <a:blip xmlns:r="http://schemas.openxmlformats.org/officeDocument/2006/relationships" r:embed="rId29"/>
                    <a:stretch>
                      <a:fillRect/>
                    </a:stretch>
                  </pic:blipFill>
                  <pic:spPr>
                    <a:xfrm>
                      <a:off x="0" y="0"/>
                      <a:ext cx="2621971" cy="7026623"/>
                    </a:xfrm>
                    <a:prstGeom prst="rect">
                      <a:avLst/>
                    </a:prstGeom>
                  </pic:spPr>
                </pic:pic>
              </a:graphicData>
            </a:graphic>
          </wp:inline>
        </w:drawing>
      </w:r>
    </w:p>
    <w:p w:rsidR="00DA4D54" w:rsidP="00A45134" w14:paraId="290B9591" w14:textId="5130DFC4">
      <w:pPr>
        <w:rPr>
          <w:noProof/>
        </w:rPr>
      </w:pPr>
      <w:r>
        <w:rPr>
          <w:noProof/>
        </w:rPr>
        <w:t xml:space="preserve">In the Performance characteristics section </w:t>
      </w:r>
      <w:r w:rsidR="00C45C6B">
        <w:rPr>
          <w:noProof/>
        </w:rPr>
        <w:t xml:space="preserve">the submitter </w:t>
      </w:r>
      <w:r w:rsidR="00DB298D">
        <w:rPr>
          <w:noProof/>
        </w:rPr>
        <w:t xml:space="preserve">identifies </w:t>
      </w:r>
      <w:r w:rsidR="00F07C8E">
        <w:rPr>
          <w:noProof/>
        </w:rPr>
        <w:t>if any part of the test is performed outside the lab</w:t>
      </w:r>
      <w:r w:rsidR="00FA3CF8">
        <w:rPr>
          <w:noProof/>
        </w:rPr>
        <w:t>, and</w:t>
      </w:r>
      <w:r w:rsidR="00DB298D">
        <w:rPr>
          <w:noProof/>
        </w:rPr>
        <w:t xml:space="preserve"> </w:t>
      </w:r>
      <w:r w:rsidR="00C50C4C">
        <w:rPr>
          <w:noProof/>
        </w:rPr>
        <w:t xml:space="preserve">describes the analytical validity, assay limitations, </w:t>
      </w:r>
      <w:r w:rsidR="003D7487">
        <w:rPr>
          <w:noProof/>
        </w:rPr>
        <w:t>proficiency testing, internal validation methods</w:t>
      </w:r>
      <w:r w:rsidR="00AE6AE5">
        <w:rPr>
          <w:noProof/>
        </w:rPr>
        <w:t>, clinical validity and clinical utility.</w:t>
      </w:r>
    </w:p>
    <w:p w:rsidR="00AD54AF" w:rsidP="00E82687" w14:paraId="5E5FD94E" w14:textId="6E6BC7F8">
      <w:pPr>
        <w:pStyle w:val="Heading2"/>
      </w:pPr>
      <w:r>
        <w:t>ADD A NEW CLINICAL GENETIC TEST</w:t>
      </w:r>
      <w:r>
        <w:t xml:space="preserve">: </w:t>
      </w:r>
      <w:r w:rsidR="00B740E1">
        <w:t xml:space="preserve"> Review</w:t>
      </w:r>
      <w:r w:rsidR="00B740E1">
        <w:t xml:space="preserve"> &amp; Submit</w:t>
      </w:r>
    </w:p>
    <w:p w:rsidR="00841275" w:rsidRPr="00A45134" w:rsidP="00A45134" w14:paraId="6E7B0185" w14:textId="77777777"/>
    <w:p w:rsidR="00A45134" w:rsidP="00A45134" w14:paraId="7FF645F8" w14:textId="21BA97BF">
      <w:pPr>
        <w:rPr>
          <w:noProof/>
        </w:rPr>
      </w:pPr>
      <w:r w:rsidRPr="00FA1597">
        <w:rPr>
          <w:noProof/>
        </w:rPr>
        <w:t xml:space="preserve"> </w:t>
      </w:r>
      <w:r>
        <w:rPr>
          <w:noProof/>
        </w:rPr>
        <w:drawing>
          <wp:inline distT="0" distB="0" distL="0" distR="0">
            <wp:extent cx="3359118" cy="5509260"/>
            <wp:effectExtent l="0" t="0" r="0" b="0"/>
            <wp:docPr id="1125862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862361" name=""/>
                    <pic:cNvPicPr/>
                  </pic:nvPicPr>
                  <pic:blipFill>
                    <a:blip xmlns:r="http://schemas.openxmlformats.org/officeDocument/2006/relationships" r:embed="rId30"/>
                    <a:stretch>
                      <a:fillRect/>
                    </a:stretch>
                  </pic:blipFill>
                  <pic:spPr>
                    <a:xfrm>
                      <a:off x="0" y="0"/>
                      <a:ext cx="3361354" cy="5512928"/>
                    </a:xfrm>
                    <a:prstGeom prst="rect">
                      <a:avLst/>
                    </a:prstGeom>
                  </pic:spPr>
                </pic:pic>
              </a:graphicData>
            </a:graphic>
          </wp:inline>
        </w:drawing>
      </w:r>
    </w:p>
    <w:p w:rsidR="00B740E1" w:rsidP="00A45134" w14:paraId="49D99A99" w14:textId="77777777">
      <w:pPr>
        <w:rPr>
          <w:noProof/>
        </w:rPr>
      </w:pPr>
    </w:p>
    <w:p w:rsidR="00B740E1" w:rsidP="00A45134" w14:paraId="3C1F125F" w14:textId="6E9760F9">
      <w:r>
        <w:t xml:space="preserve">The Review and Submit page </w:t>
      </w:r>
      <w:r>
        <w:t>displays</w:t>
      </w:r>
      <w:r>
        <w:t xml:space="preserve"> the data submitted about the </w:t>
      </w:r>
      <w:r w:rsidR="00DF7AE9">
        <w:t>test</w:t>
      </w:r>
      <w:r>
        <w:t xml:space="preserve"> so the submitter can review it before submitting it. Once the Submit button is clicked, the information is stored and processed automatically.</w:t>
      </w:r>
      <w:r>
        <w:rPr>
          <w:noProof/>
        </w:rPr>
        <w:t xml:space="preserve"> </w:t>
      </w:r>
    </w:p>
    <w:p w:rsidR="00841275" w14:paraId="25E748A3" w14:textId="77777777">
      <w:r>
        <w:br w:type="page"/>
      </w:r>
    </w:p>
    <w:p w:rsidR="00841275" w:rsidP="00841275" w14:paraId="34DA4D56" w14:textId="77BAA7DE">
      <w:pPr>
        <w:pStyle w:val="Heading2"/>
      </w:pPr>
      <w:r>
        <w:t>ADD A</w:t>
      </w:r>
      <w:r w:rsidR="000A447F">
        <w:t xml:space="preserve"> NEW</w:t>
      </w:r>
      <w:r>
        <w:t xml:space="preserve"> RESEARCH</w:t>
      </w:r>
      <w:r w:rsidR="00CE4B4F">
        <w:t xml:space="preserve"> </w:t>
      </w:r>
      <w:r w:rsidR="00070304">
        <w:t xml:space="preserve">GENETIC </w:t>
      </w:r>
      <w:r>
        <w:t>TEST</w:t>
      </w:r>
      <w:r w:rsidR="0037443A">
        <w:t>: Basics</w:t>
      </w:r>
    </w:p>
    <w:p w:rsidR="00C51E58" w:rsidRPr="00C51E58" w:rsidP="00E82687" w14:paraId="4ADB8617" w14:textId="77777777"/>
    <w:p w:rsidR="00841275" w:rsidP="00841275" w14:paraId="35D5B7F5" w14:textId="35E0E314">
      <w:pPr>
        <w:rPr>
          <w:noProof/>
        </w:rPr>
      </w:pPr>
      <w:r w:rsidRPr="00867A07">
        <w:rPr>
          <w:noProof/>
        </w:rPr>
        <w:t xml:space="preserve"> </w:t>
      </w:r>
      <w:r>
        <w:rPr>
          <w:noProof/>
        </w:rPr>
        <w:drawing>
          <wp:inline distT="0" distB="0" distL="0" distR="0">
            <wp:extent cx="3500212" cy="6141720"/>
            <wp:effectExtent l="0" t="0" r="5080" b="0"/>
            <wp:docPr id="530732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732765" name=""/>
                    <pic:cNvPicPr/>
                  </pic:nvPicPr>
                  <pic:blipFill>
                    <a:blip xmlns:r="http://schemas.openxmlformats.org/officeDocument/2006/relationships" r:embed="rId31"/>
                    <a:stretch>
                      <a:fillRect/>
                    </a:stretch>
                  </pic:blipFill>
                  <pic:spPr>
                    <a:xfrm>
                      <a:off x="0" y="0"/>
                      <a:ext cx="3504360" cy="6148999"/>
                    </a:xfrm>
                    <a:prstGeom prst="rect">
                      <a:avLst/>
                    </a:prstGeom>
                  </pic:spPr>
                </pic:pic>
              </a:graphicData>
            </a:graphic>
          </wp:inline>
        </w:drawing>
      </w:r>
    </w:p>
    <w:p w:rsidR="00136BA1" w:rsidP="00841275" w14:paraId="0A83FCA8" w14:textId="77777777">
      <w:pPr>
        <w:rPr>
          <w:noProof/>
        </w:rPr>
      </w:pPr>
    </w:p>
    <w:p w:rsidR="00DA2AD7" w:rsidP="00841275" w14:paraId="3ADD80DD" w14:textId="0AFF0555">
      <w:pPr>
        <w:rPr>
          <w:noProof/>
        </w:rPr>
      </w:pPr>
      <w:r w:rsidRPr="00136BA1">
        <w:rPr>
          <w:noProof/>
        </w:rPr>
        <w:t xml:space="preserve">When adding a </w:t>
      </w:r>
      <w:r>
        <w:rPr>
          <w:noProof/>
        </w:rPr>
        <w:t>research</w:t>
      </w:r>
      <w:r w:rsidR="00134835">
        <w:rPr>
          <w:noProof/>
        </w:rPr>
        <w:t xml:space="preserve"> genetic</w:t>
      </w:r>
      <w:r>
        <w:rPr>
          <w:noProof/>
        </w:rPr>
        <w:t xml:space="preserve"> </w:t>
      </w:r>
      <w:r w:rsidRPr="00136BA1">
        <w:rPr>
          <w:noProof/>
        </w:rPr>
        <w:t xml:space="preserve">test via the manual wizard, the input form is divided in to </w:t>
      </w:r>
      <w:r w:rsidR="007A1D82">
        <w:rPr>
          <w:noProof/>
        </w:rPr>
        <w:t>4</w:t>
      </w:r>
      <w:r w:rsidRPr="00136BA1">
        <w:rPr>
          <w:noProof/>
        </w:rPr>
        <w:t xml:space="preserve"> sections.</w:t>
      </w:r>
      <w:r w:rsidR="002F5A7E">
        <w:rPr>
          <w:noProof/>
        </w:rPr>
        <w:t xml:space="preserve"> The minimal fields required for registration of the test in GTR are highlighted with an orange asterisk.</w:t>
      </w:r>
      <w:r w:rsidRPr="00136BA1">
        <w:rPr>
          <w:noProof/>
        </w:rPr>
        <w:t xml:space="preserve"> In the Basic</w:t>
      </w:r>
      <w:r w:rsidR="00AA7499">
        <w:rPr>
          <w:noProof/>
        </w:rPr>
        <w:t>s</w:t>
      </w:r>
      <w:r w:rsidRPr="00136BA1">
        <w:rPr>
          <w:noProof/>
        </w:rPr>
        <w:t xml:space="preserve"> section, the submitter can enter the test name, </w:t>
      </w:r>
      <w:r w:rsidR="008B0304">
        <w:rPr>
          <w:noProof/>
        </w:rPr>
        <w:t>provide information about the research study and</w:t>
      </w:r>
      <w:r w:rsidR="00285FDC">
        <w:rPr>
          <w:noProof/>
        </w:rPr>
        <w:t xml:space="preserve"> list the researchers</w:t>
      </w:r>
      <w:r w:rsidR="00465B55">
        <w:rPr>
          <w:noProof/>
        </w:rPr>
        <w:t xml:space="preserve"> and contact policy</w:t>
      </w:r>
      <w:r w:rsidRPr="00136BA1">
        <w:rPr>
          <w:noProof/>
        </w:rPr>
        <w:t>.</w:t>
      </w:r>
    </w:p>
    <w:p w:rsidR="009B1313" w:rsidP="00E82687" w14:paraId="032F9E23" w14:textId="30C08424">
      <w:pPr>
        <w:pStyle w:val="Heading2"/>
        <w:rPr>
          <w:noProof/>
        </w:rPr>
      </w:pPr>
      <w:r>
        <w:rPr>
          <w:noProof/>
        </w:rPr>
        <w:t xml:space="preserve">ADD A NEW RESEARCH </w:t>
      </w:r>
      <w:r w:rsidR="00B7098B">
        <w:rPr>
          <w:noProof/>
        </w:rPr>
        <w:t>TEST:</w:t>
      </w:r>
      <w:r w:rsidR="003C2AF2">
        <w:rPr>
          <w:noProof/>
        </w:rPr>
        <w:t xml:space="preserve"> Participation</w:t>
      </w:r>
    </w:p>
    <w:p w:rsidR="00DA2AD7" w:rsidP="00841275" w14:paraId="5603577E" w14:textId="77777777"/>
    <w:p w:rsidR="00763EBF" w:rsidP="00841275" w14:paraId="62FEF211" w14:textId="2A0B28DA">
      <w:pPr>
        <w:rPr>
          <w:noProof/>
        </w:rPr>
      </w:pPr>
      <w:r w:rsidRPr="007F4862">
        <w:rPr>
          <w:noProof/>
        </w:rPr>
        <w:t xml:space="preserve"> </w:t>
      </w:r>
      <w:r>
        <w:rPr>
          <w:noProof/>
        </w:rPr>
        <w:drawing>
          <wp:inline distT="0" distB="0" distL="0" distR="0">
            <wp:extent cx="5943600" cy="5677535"/>
            <wp:effectExtent l="0" t="0" r="0" b="0"/>
            <wp:docPr id="1994429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429342" name=""/>
                    <pic:cNvPicPr/>
                  </pic:nvPicPr>
                  <pic:blipFill>
                    <a:blip xmlns:r="http://schemas.openxmlformats.org/officeDocument/2006/relationships" r:embed="rId32"/>
                    <a:stretch>
                      <a:fillRect/>
                    </a:stretch>
                  </pic:blipFill>
                  <pic:spPr>
                    <a:xfrm>
                      <a:off x="0" y="0"/>
                      <a:ext cx="5943600" cy="5677535"/>
                    </a:xfrm>
                    <a:prstGeom prst="rect">
                      <a:avLst/>
                    </a:prstGeom>
                  </pic:spPr>
                </pic:pic>
              </a:graphicData>
            </a:graphic>
          </wp:inline>
        </w:drawing>
      </w:r>
    </w:p>
    <w:p w:rsidR="003C2AF2" w:rsidP="00841275" w14:paraId="681799E6" w14:textId="77599EA3">
      <w:pPr>
        <w:rPr>
          <w:noProof/>
        </w:rPr>
      </w:pPr>
    </w:p>
    <w:p w:rsidR="00031CAD" w:rsidP="00841275" w14:paraId="14567813" w14:textId="75C4704F">
      <w:pPr>
        <w:rPr>
          <w:noProof/>
        </w:rPr>
      </w:pPr>
      <w:r>
        <w:rPr>
          <w:noProof/>
        </w:rPr>
        <w:t xml:space="preserve">In the Participation section the submitter can </w:t>
      </w:r>
      <w:r w:rsidR="00AB56BD">
        <w:rPr>
          <w:noProof/>
        </w:rPr>
        <w:t>upload the patient consent form</w:t>
      </w:r>
      <w:r w:rsidR="004A4A3D">
        <w:rPr>
          <w:noProof/>
        </w:rPr>
        <w:t xml:space="preserve"> and provide </w:t>
      </w:r>
      <w:r w:rsidR="00554473">
        <w:rPr>
          <w:noProof/>
        </w:rPr>
        <w:t>information about recruitment</w:t>
      </w:r>
      <w:r w:rsidR="00B21642">
        <w:rPr>
          <w:noProof/>
        </w:rPr>
        <w:t xml:space="preserve"> and </w:t>
      </w:r>
      <w:r w:rsidR="005D78A0">
        <w:rPr>
          <w:noProof/>
        </w:rPr>
        <w:t>eligibility criter</w:t>
      </w:r>
      <w:r w:rsidR="00CD43D0">
        <w:rPr>
          <w:noProof/>
        </w:rPr>
        <w:t>ia</w:t>
      </w:r>
      <w:r w:rsidR="000D5BE9">
        <w:rPr>
          <w:noProof/>
        </w:rPr>
        <w:t>.</w:t>
      </w:r>
    </w:p>
    <w:p w:rsidR="00632BE6" w:rsidP="00841275" w14:paraId="771A2121" w14:textId="77777777">
      <w:pPr>
        <w:rPr>
          <w:noProof/>
        </w:rPr>
      </w:pPr>
    </w:p>
    <w:p w:rsidR="00632BE6" w:rsidP="00841275" w14:paraId="06ED2F7D" w14:textId="77777777">
      <w:pPr>
        <w:rPr>
          <w:noProof/>
        </w:rPr>
      </w:pPr>
    </w:p>
    <w:p w:rsidR="00B21642" w:rsidP="00532DE0" w14:paraId="7744E640" w14:textId="60863334">
      <w:pPr>
        <w:pStyle w:val="Heading2"/>
      </w:pPr>
      <w:r>
        <w:t xml:space="preserve">ADD A NEW </w:t>
      </w:r>
      <w:r w:rsidR="00A82192">
        <w:t>RESEARCH TEST</w:t>
      </w:r>
      <w:r w:rsidR="00EC1D8E">
        <w:t>: Condition</w:t>
      </w:r>
    </w:p>
    <w:p w:rsidR="00EC1D8E" w:rsidRPr="00EC1D8E" w:rsidP="00EC1D8E" w14:paraId="0D19EBDD" w14:textId="77777777"/>
    <w:p w:rsidR="006E5520" w:rsidP="00841275" w14:paraId="69995BA0" w14:textId="1A98152B">
      <w:pPr>
        <w:rPr>
          <w:noProof/>
        </w:rPr>
      </w:pPr>
      <w:r>
        <w:rPr>
          <w:noProof/>
        </w:rPr>
        <w:drawing>
          <wp:inline distT="0" distB="0" distL="0" distR="0">
            <wp:extent cx="5628678" cy="6446520"/>
            <wp:effectExtent l="0" t="0" r="0" b="0"/>
            <wp:docPr id="1058129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129126" name=""/>
                    <pic:cNvPicPr/>
                  </pic:nvPicPr>
                  <pic:blipFill>
                    <a:blip xmlns:r="http://schemas.openxmlformats.org/officeDocument/2006/relationships" r:embed="rId33"/>
                    <a:stretch>
                      <a:fillRect/>
                    </a:stretch>
                  </pic:blipFill>
                  <pic:spPr>
                    <a:xfrm>
                      <a:off x="0" y="0"/>
                      <a:ext cx="5634854" cy="6453593"/>
                    </a:xfrm>
                    <a:prstGeom prst="rect">
                      <a:avLst/>
                    </a:prstGeom>
                  </pic:spPr>
                </pic:pic>
              </a:graphicData>
            </a:graphic>
          </wp:inline>
        </w:drawing>
      </w:r>
      <w:r>
        <w:rPr>
          <w:noProof/>
        </w:rPr>
        <w:t xml:space="preserve"> </w:t>
      </w:r>
    </w:p>
    <w:p w:rsidR="0062207C" w:rsidP="00841275" w14:paraId="2C0896A1" w14:textId="77777777">
      <w:pPr>
        <w:rPr>
          <w:noProof/>
        </w:rPr>
      </w:pPr>
    </w:p>
    <w:p w:rsidR="0062207C" w:rsidP="00841275" w14:paraId="03C44F9D" w14:textId="4B590028">
      <w:r>
        <w:rPr>
          <w:noProof/>
        </w:rPr>
        <w:t xml:space="preserve">In the </w:t>
      </w:r>
      <w:r w:rsidR="000145D3">
        <w:rPr>
          <w:noProof/>
        </w:rPr>
        <w:t>Condition</w:t>
      </w:r>
      <w:r>
        <w:rPr>
          <w:noProof/>
        </w:rPr>
        <w:t xml:space="preserve"> section the submitter </w:t>
      </w:r>
      <w:r>
        <w:t>can select a disease or phenotype from the autocomplete dictionary.</w:t>
      </w:r>
    </w:p>
    <w:p w:rsidR="00C6195D" w:rsidP="00841275" w14:paraId="51531042" w14:textId="77777777"/>
    <w:p w:rsidR="005B5590" w:rsidRPr="005B5590" w:rsidP="00CC1E6D" w14:paraId="6CB95BC5" w14:textId="660C4469">
      <w:pPr>
        <w:pStyle w:val="Heading2"/>
      </w:pPr>
      <w:r>
        <w:t>ADD A NEW RESEARCH TEST: Novel</w:t>
      </w:r>
      <w:r>
        <w:t xml:space="preserve"> condition</w:t>
      </w:r>
    </w:p>
    <w:p w:rsidR="00C6195D" w:rsidRPr="00C6195D" w:rsidP="00C6195D" w14:paraId="03A02EC0" w14:textId="77777777"/>
    <w:p w:rsidR="006E5520" w:rsidP="00841275" w14:paraId="3B5D0714" w14:textId="6F37B67E">
      <w:pPr>
        <w:rPr>
          <w:noProof/>
        </w:rPr>
      </w:pPr>
      <w:r w:rsidRPr="0044003D">
        <w:rPr>
          <w:noProof/>
        </w:rPr>
        <w:t xml:space="preserve"> </w:t>
      </w:r>
      <w:r>
        <w:rPr>
          <w:noProof/>
        </w:rPr>
        <w:drawing>
          <wp:inline distT="0" distB="0" distL="0" distR="0">
            <wp:extent cx="3738678" cy="6431280"/>
            <wp:effectExtent l="0" t="0" r="0" b="7620"/>
            <wp:docPr id="818320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320941" name=""/>
                    <pic:cNvPicPr/>
                  </pic:nvPicPr>
                  <pic:blipFill>
                    <a:blip xmlns:r="http://schemas.openxmlformats.org/officeDocument/2006/relationships" r:embed="rId34"/>
                    <a:stretch>
                      <a:fillRect/>
                    </a:stretch>
                  </pic:blipFill>
                  <pic:spPr>
                    <a:xfrm>
                      <a:off x="0" y="0"/>
                      <a:ext cx="3752205" cy="6454548"/>
                    </a:xfrm>
                    <a:prstGeom prst="rect">
                      <a:avLst/>
                    </a:prstGeom>
                  </pic:spPr>
                </pic:pic>
              </a:graphicData>
            </a:graphic>
          </wp:inline>
        </w:drawing>
      </w:r>
    </w:p>
    <w:p w:rsidR="005B5590" w:rsidP="00841275" w14:paraId="4571CD28" w14:textId="77777777">
      <w:pPr>
        <w:rPr>
          <w:noProof/>
        </w:rPr>
      </w:pPr>
    </w:p>
    <w:p w:rsidR="005B5590" w:rsidP="005B5590" w14:paraId="58B64DF5" w14:textId="77777777">
      <w:pPr>
        <w:rPr>
          <w:noProof/>
        </w:rPr>
      </w:pPr>
      <w:r>
        <w:rPr>
          <w:noProof/>
        </w:rPr>
        <w:t>The novel condition page is used when the condition or phenotype does not currently exist in the GTR database. When entering a novel disease or phenotype, the submitter must specify the disease or phenotype name and can enter information like disease type, mode of inheritance, disease mechanism, and prevalence.</w:t>
      </w:r>
    </w:p>
    <w:p w:rsidR="006C7340" w:rsidP="00532DE0" w14:paraId="72B45467" w14:textId="703A822B">
      <w:pPr>
        <w:pStyle w:val="Heading2"/>
      </w:pPr>
      <w:r>
        <w:t>ADD A NEW RESEARCH TEST: Methodology</w:t>
      </w:r>
    </w:p>
    <w:p w:rsidR="006C7340" w:rsidRPr="006C7340" w:rsidP="006C7340" w14:paraId="2AD3034C" w14:textId="77777777"/>
    <w:p w:rsidR="006E5520" w:rsidP="00841275" w14:paraId="7AE57110" w14:textId="50440C7B">
      <w:pPr>
        <w:rPr>
          <w:noProof/>
        </w:rPr>
      </w:pPr>
      <w:r w:rsidRPr="00E3332F">
        <w:rPr>
          <w:noProof/>
        </w:rPr>
        <w:t xml:space="preserve"> </w:t>
      </w:r>
      <w:r>
        <w:rPr>
          <w:noProof/>
        </w:rPr>
        <w:drawing>
          <wp:inline distT="0" distB="0" distL="0" distR="0">
            <wp:extent cx="3744668" cy="6484620"/>
            <wp:effectExtent l="0" t="0" r="8255" b="0"/>
            <wp:docPr id="38328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28739" name=""/>
                    <pic:cNvPicPr/>
                  </pic:nvPicPr>
                  <pic:blipFill>
                    <a:blip xmlns:r="http://schemas.openxmlformats.org/officeDocument/2006/relationships" r:embed="rId35"/>
                    <a:stretch>
                      <a:fillRect/>
                    </a:stretch>
                  </pic:blipFill>
                  <pic:spPr>
                    <a:xfrm>
                      <a:off x="0" y="0"/>
                      <a:ext cx="3746496" cy="6487786"/>
                    </a:xfrm>
                    <a:prstGeom prst="rect">
                      <a:avLst/>
                    </a:prstGeom>
                  </pic:spPr>
                </pic:pic>
              </a:graphicData>
            </a:graphic>
          </wp:inline>
        </w:drawing>
      </w:r>
    </w:p>
    <w:p w:rsidR="006C7340" w:rsidP="00841275" w14:paraId="54A54E11" w14:textId="77777777">
      <w:pPr>
        <w:rPr>
          <w:noProof/>
        </w:rPr>
      </w:pPr>
    </w:p>
    <w:p w:rsidR="006C7340" w:rsidP="006C7340" w14:paraId="07150F85" w14:textId="77777777">
      <w:pPr>
        <w:rPr>
          <w:noProof/>
        </w:rPr>
      </w:pPr>
      <w:r>
        <w:rPr>
          <w:noProof/>
        </w:rPr>
        <w:t>In the Methodology section, the submitter can enter information about the test’s methods, instruments, platforms, description of the test procedure or protocol, confirmation of test results, additional comments and test targets.</w:t>
      </w:r>
    </w:p>
    <w:p w:rsidR="006C7340" w:rsidP="00E82687" w14:paraId="123187D3" w14:textId="0B49564B">
      <w:pPr>
        <w:pStyle w:val="Heading2"/>
      </w:pPr>
      <w:r>
        <w:t>ADD A NEW RESEARCH TEST: Test targets</w:t>
      </w:r>
    </w:p>
    <w:p w:rsidR="006E5520" w:rsidP="00841275" w14:paraId="4F2F7B1B" w14:textId="74B72561">
      <w:pPr>
        <w:rPr>
          <w:noProof/>
        </w:rPr>
      </w:pPr>
      <w:r w:rsidRPr="00F927D3">
        <w:rPr>
          <w:noProof/>
        </w:rPr>
        <w:t xml:space="preserve"> </w:t>
      </w:r>
      <w:r>
        <w:rPr>
          <w:noProof/>
        </w:rPr>
        <w:drawing>
          <wp:inline distT="0" distB="0" distL="0" distR="0">
            <wp:extent cx="5943600" cy="6039485"/>
            <wp:effectExtent l="0" t="0" r="0" b="0"/>
            <wp:docPr id="2108503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503578" name=""/>
                    <pic:cNvPicPr/>
                  </pic:nvPicPr>
                  <pic:blipFill>
                    <a:blip xmlns:r="http://schemas.openxmlformats.org/officeDocument/2006/relationships" r:embed="rId36"/>
                    <a:stretch>
                      <a:fillRect/>
                    </a:stretch>
                  </pic:blipFill>
                  <pic:spPr>
                    <a:xfrm>
                      <a:off x="0" y="0"/>
                      <a:ext cx="5943600" cy="6039485"/>
                    </a:xfrm>
                    <a:prstGeom prst="rect">
                      <a:avLst/>
                    </a:prstGeom>
                  </pic:spPr>
                </pic:pic>
              </a:graphicData>
            </a:graphic>
          </wp:inline>
        </w:drawing>
      </w:r>
    </w:p>
    <w:p w:rsidR="00115234" w:rsidP="00841275" w14:paraId="5FF3F484" w14:textId="77777777">
      <w:pPr>
        <w:rPr>
          <w:noProof/>
        </w:rPr>
      </w:pPr>
    </w:p>
    <w:p w:rsidR="00115234" w:rsidP="00115234" w14:paraId="491F664E" w14:textId="77777777">
      <w:pPr>
        <w:rPr>
          <w:noProof/>
        </w:rPr>
      </w:pPr>
      <w:r>
        <w:rPr>
          <w:noProof/>
        </w:rPr>
        <w:t>In the Test targets section, the submitter selects the test target type, selects genes from the autocomplete dictionary, selects analytes, chromosomal regions, proteins, enzymes, variants and RefSeqs from the autocomplete dictionary and has the option to enter new terms.</w:t>
      </w:r>
    </w:p>
    <w:p w:rsidR="00115234" w:rsidP="00841275" w14:paraId="1991D6A7" w14:textId="77777777"/>
    <w:p w:rsidR="00115234" w:rsidP="00532DE0" w14:paraId="2FD32674" w14:textId="3A5C53AD">
      <w:pPr>
        <w:pStyle w:val="Heading2"/>
      </w:pPr>
      <w:r>
        <w:t>ADD A NEW RESEARCH TEST: Review &amp; Submit</w:t>
      </w:r>
    </w:p>
    <w:p w:rsidR="00EB411C" w:rsidRPr="00EB411C" w:rsidP="00EB411C" w14:paraId="6E295D8A" w14:textId="77777777"/>
    <w:p w:rsidR="006E5520" w:rsidP="00841275" w14:paraId="6B92A43B" w14:textId="3AC6A853">
      <w:pPr>
        <w:rPr>
          <w:noProof/>
        </w:rPr>
      </w:pPr>
      <w:r w:rsidRPr="00352782">
        <w:rPr>
          <w:noProof/>
        </w:rPr>
        <w:t xml:space="preserve"> </w:t>
      </w:r>
      <w:r>
        <w:rPr>
          <w:noProof/>
        </w:rPr>
        <w:drawing>
          <wp:inline distT="0" distB="0" distL="0" distR="0">
            <wp:extent cx="5547857" cy="6614160"/>
            <wp:effectExtent l="0" t="0" r="0" b="0"/>
            <wp:docPr id="2080484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484299" name=""/>
                    <pic:cNvPicPr/>
                  </pic:nvPicPr>
                  <pic:blipFill>
                    <a:blip xmlns:r="http://schemas.openxmlformats.org/officeDocument/2006/relationships" r:embed="rId37"/>
                    <a:stretch>
                      <a:fillRect/>
                    </a:stretch>
                  </pic:blipFill>
                  <pic:spPr>
                    <a:xfrm>
                      <a:off x="0" y="0"/>
                      <a:ext cx="5563213" cy="6632468"/>
                    </a:xfrm>
                    <a:prstGeom prst="rect">
                      <a:avLst/>
                    </a:prstGeom>
                  </pic:spPr>
                </pic:pic>
              </a:graphicData>
            </a:graphic>
          </wp:inline>
        </w:drawing>
      </w:r>
    </w:p>
    <w:p w:rsidR="006D2115" w:rsidP="00841275" w14:paraId="705F1639" w14:textId="77777777">
      <w:pPr>
        <w:rPr>
          <w:noProof/>
        </w:rPr>
      </w:pPr>
    </w:p>
    <w:p w:rsidR="006D2115" w:rsidP="006D2115" w14:paraId="7CCC0420" w14:textId="77777777">
      <w:r>
        <w:t xml:space="preserve">The Review and Submit page </w:t>
      </w:r>
      <w:r>
        <w:t>displays</w:t>
      </w:r>
      <w:r>
        <w:t xml:space="preserve"> the data submitted about the test so the submitter can review it before submitting it. Once the Submit button is clicked, the information is stored and processed automatically.</w:t>
      </w:r>
      <w:r>
        <w:rPr>
          <w:noProof/>
        </w:rPr>
        <w:t xml:space="preserve"> </w:t>
      </w:r>
    </w:p>
    <w:p w:rsidR="00C037A6" w:rsidRPr="00C037A6" w:rsidP="007530AD" w14:paraId="37680285" w14:textId="4E6469F4">
      <w:pPr>
        <w:pStyle w:val="Heading2"/>
      </w:pPr>
      <w:r>
        <w:t>ADD A</w:t>
      </w:r>
      <w:r w:rsidR="006A309E">
        <w:t xml:space="preserve"> NEW</w:t>
      </w:r>
      <w:r>
        <w:t xml:space="preserve"> CLINICAL MICROBE TEST</w:t>
      </w:r>
      <w:r>
        <w:t>: Basics</w:t>
      </w:r>
    </w:p>
    <w:p w:rsidR="00655354" w14:paraId="577B0DA9" w14:textId="77777777"/>
    <w:p w:rsidR="00352782" w14:paraId="0A370FCA" w14:textId="05CAFDE6">
      <w:r>
        <w:rPr>
          <w:noProof/>
        </w:rPr>
        <w:drawing>
          <wp:inline distT="0" distB="0" distL="0" distR="0">
            <wp:extent cx="4130040" cy="6434104"/>
            <wp:effectExtent l="0" t="0" r="3810" b="5080"/>
            <wp:docPr id="1192019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019956" name=""/>
                    <pic:cNvPicPr/>
                  </pic:nvPicPr>
                  <pic:blipFill>
                    <a:blip xmlns:r="http://schemas.openxmlformats.org/officeDocument/2006/relationships" r:embed="rId38"/>
                    <a:stretch>
                      <a:fillRect/>
                    </a:stretch>
                  </pic:blipFill>
                  <pic:spPr>
                    <a:xfrm>
                      <a:off x="0" y="0"/>
                      <a:ext cx="4152547" cy="6469168"/>
                    </a:xfrm>
                    <a:prstGeom prst="rect">
                      <a:avLst/>
                    </a:prstGeom>
                  </pic:spPr>
                </pic:pic>
              </a:graphicData>
            </a:graphic>
          </wp:inline>
        </w:drawing>
      </w:r>
    </w:p>
    <w:p w:rsidR="00655354" w14:paraId="26EFC725" w14:textId="77777777"/>
    <w:p w:rsidR="003A75E3" w:rsidP="003A75E3" w14:paraId="2E64FC70" w14:textId="3D6E91D4">
      <w:pPr>
        <w:rPr>
          <w:noProof/>
        </w:rPr>
      </w:pPr>
      <w:r>
        <w:t xml:space="preserve">When adding a clinical genetic test via the manual wizard, the input form is divided </w:t>
      </w:r>
      <w:r>
        <w:rPr>
          <w:noProof/>
        </w:rPr>
        <w:t xml:space="preserve">in to 6 sections. </w:t>
      </w:r>
      <w:r w:rsidR="000E1AE4">
        <w:rPr>
          <w:noProof/>
        </w:rPr>
        <w:t>The minimal fields required for registration of the test in GTR are highlighted with an orange asterisk.</w:t>
      </w:r>
      <w:r w:rsidR="004F4906">
        <w:rPr>
          <w:noProof/>
        </w:rPr>
        <w:t xml:space="preserve"> </w:t>
      </w:r>
      <w:r>
        <w:rPr>
          <w:noProof/>
        </w:rPr>
        <w:t>In the Basics section, the submitter can enter the test name, purpose of the test, target population, and information about the test development, FDA review and approval and NYS CLEP.</w:t>
      </w:r>
    </w:p>
    <w:p w:rsidR="00655354" w:rsidP="00532DE0" w14:paraId="25CD42F1" w14:textId="300A56E1">
      <w:pPr>
        <w:pStyle w:val="Heading2"/>
      </w:pPr>
      <w:r>
        <w:t>ADD A NEW CLINICAL MICROBE TEST: Ordering</w:t>
      </w:r>
    </w:p>
    <w:p w:rsidR="00001895" w:rsidRPr="00001895" w:rsidP="00001895" w14:paraId="15A7F5E2" w14:textId="77777777"/>
    <w:p w:rsidR="00BE2553" w14:paraId="08C7B8F1" w14:textId="79E2A58E">
      <w:r>
        <w:rPr>
          <w:noProof/>
        </w:rPr>
        <w:drawing>
          <wp:inline distT="0" distB="0" distL="0" distR="0">
            <wp:extent cx="2491646" cy="6248400"/>
            <wp:effectExtent l="0" t="0" r="4445" b="0"/>
            <wp:docPr id="366966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966013" name=""/>
                    <pic:cNvPicPr/>
                  </pic:nvPicPr>
                  <pic:blipFill>
                    <a:blip xmlns:r="http://schemas.openxmlformats.org/officeDocument/2006/relationships" r:embed="rId39"/>
                    <a:stretch>
                      <a:fillRect/>
                    </a:stretch>
                  </pic:blipFill>
                  <pic:spPr>
                    <a:xfrm>
                      <a:off x="0" y="0"/>
                      <a:ext cx="2500121" cy="6269653"/>
                    </a:xfrm>
                    <a:prstGeom prst="rect">
                      <a:avLst/>
                    </a:prstGeom>
                  </pic:spPr>
                </pic:pic>
              </a:graphicData>
            </a:graphic>
          </wp:inline>
        </w:drawing>
      </w:r>
    </w:p>
    <w:p w:rsidR="007D6428" w14:paraId="29F86064" w14:textId="77777777"/>
    <w:p w:rsidR="007D6428" w:rsidP="007D6428" w14:paraId="577A66B1" w14:textId="77777777">
      <w:pPr>
        <w:rPr>
          <w:noProof/>
        </w:rPr>
      </w:pPr>
      <w:r>
        <w:rPr>
          <w:noProof/>
        </w:rPr>
        <w:t>In the Ordering section, the submitter can enter the test order code and other codes related to the test including the AMA CPT codes and LOINC codes, the websites with information about the test and test codes, describe information about how to order the test, specimen types, testing strategy, test services, informed consent and information about how to contact the laboratory including the lab’s point of contact for the test.</w:t>
      </w:r>
    </w:p>
    <w:p w:rsidR="007D6428" w:rsidP="00532DE0" w14:paraId="3169F563" w14:textId="28D1F1C6">
      <w:pPr>
        <w:pStyle w:val="Heading2"/>
      </w:pPr>
      <w:r>
        <w:t>ADD A NEW CLINICAL MICROBE TEST: Indication</w:t>
      </w:r>
    </w:p>
    <w:p w:rsidR="007D6428" w:rsidRPr="007D6428" w:rsidP="007D6428" w14:paraId="6A0B6917" w14:textId="77777777"/>
    <w:p w:rsidR="00CE71C1" w14:paraId="63FCA599" w14:textId="38FA6F57">
      <w:r>
        <w:rPr>
          <w:noProof/>
        </w:rPr>
        <w:drawing>
          <wp:inline distT="0" distB="0" distL="0" distR="0">
            <wp:extent cx="5918070" cy="6035040"/>
            <wp:effectExtent l="0" t="0" r="6985" b="3810"/>
            <wp:docPr id="2077608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608169" name=""/>
                    <pic:cNvPicPr/>
                  </pic:nvPicPr>
                  <pic:blipFill>
                    <a:blip xmlns:r="http://schemas.openxmlformats.org/officeDocument/2006/relationships" r:embed="rId40"/>
                    <a:stretch>
                      <a:fillRect/>
                    </a:stretch>
                  </pic:blipFill>
                  <pic:spPr>
                    <a:xfrm>
                      <a:off x="0" y="0"/>
                      <a:ext cx="5946537" cy="6064070"/>
                    </a:xfrm>
                    <a:prstGeom prst="rect">
                      <a:avLst/>
                    </a:prstGeom>
                  </pic:spPr>
                </pic:pic>
              </a:graphicData>
            </a:graphic>
          </wp:inline>
        </w:drawing>
      </w:r>
    </w:p>
    <w:p w:rsidR="006475AE" w14:paraId="0FC72BFF" w14:textId="77777777"/>
    <w:p w:rsidR="006475AE" w:rsidP="006475AE" w14:paraId="37FB1D68" w14:textId="49D5F4BE">
      <w:r>
        <w:rPr>
          <w:noProof/>
        </w:rPr>
        <w:t xml:space="preserve">In the Indication section the submitter </w:t>
      </w:r>
      <w:r>
        <w:t>can select a disease or phenotype from the autocomplete dictionary.</w:t>
      </w:r>
    </w:p>
    <w:p w:rsidR="008261F6" w:rsidP="006475AE" w14:paraId="6444BDE8" w14:textId="77777777"/>
    <w:p w:rsidR="008261F6" w:rsidP="00532DE0" w14:paraId="642D27B4" w14:textId="2A44F235">
      <w:pPr>
        <w:pStyle w:val="Heading2"/>
      </w:pPr>
      <w:r>
        <w:t>ADD A NEW CLINICAL MICROBE TEST: Novel condition</w:t>
      </w:r>
    </w:p>
    <w:p w:rsidR="006475AE" w14:paraId="6E6BA692" w14:textId="77777777"/>
    <w:p w:rsidR="00AA7792" w14:paraId="7238AE22" w14:textId="70479002">
      <w:r>
        <w:rPr>
          <w:noProof/>
        </w:rPr>
        <w:drawing>
          <wp:inline distT="0" distB="0" distL="0" distR="0">
            <wp:extent cx="4248382" cy="6438900"/>
            <wp:effectExtent l="0" t="0" r="0" b="0"/>
            <wp:docPr id="1063079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079324" name=""/>
                    <pic:cNvPicPr/>
                  </pic:nvPicPr>
                  <pic:blipFill>
                    <a:blip xmlns:r="http://schemas.openxmlformats.org/officeDocument/2006/relationships" r:embed="rId41"/>
                    <a:stretch>
                      <a:fillRect/>
                    </a:stretch>
                  </pic:blipFill>
                  <pic:spPr>
                    <a:xfrm>
                      <a:off x="0" y="0"/>
                      <a:ext cx="4258750" cy="6454613"/>
                    </a:xfrm>
                    <a:prstGeom prst="rect">
                      <a:avLst/>
                    </a:prstGeom>
                  </pic:spPr>
                </pic:pic>
              </a:graphicData>
            </a:graphic>
          </wp:inline>
        </w:drawing>
      </w:r>
    </w:p>
    <w:p w:rsidR="00EE1C56" w14:paraId="352278B6" w14:textId="77777777"/>
    <w:p w:rsidR="00EE1C56" w:rsidP="00EE1C56" w14:paraId="2D1E88A9" w14:textId="77777777">
      <w:pPr>
        <w:rPr>
          <w:noProof/>
        </w:rPr>
      </w:pPr>
      <w:r>
        <w:rPr>
          <w:noProof/>
        </w:rPr>
        <w:t>The novel condition page is used when the condition or phenotype does not currently exist in the GTR database. When entering a novel disease or phenotype, the submitter must specify the disease or phenotype name and can enter information like disease type, mode of inheritance, disease mechanism, and prevalence.</w:t>
      </w:r>
    </w:p>
    <w:p w:rsidR="00EE1C56" w:rsidP="00AE6C2A" w14:paraId="78B72CA4" w14:textId="3A50AD36">
      <w:pPr>
        <w:pStyle w:val="Heading2"/>
      </w:pPr>
      <w:r>
        <w:t>ADD A NEW CLINICAL MICROBE TEST: Methodology</w:t>
      </w:r>
    </w:p>
    <w:p w:rsidR="006C0E58" w:rsidRPr="006C0E58" w:rsidP="006C0E58" w14:paraId="6156FFAB" w14:textId="77777777"/>
    <w:p w:rsidR="00D948E8" w14:paraId="775F0086" w14:textId="7FF138E3">
      <w:r>
        <w:rPr>
          <w:noProof/>
        </w:rPr>
        <w:drawing>
          <wp:inline distT="0" distB="0" distL="0" distR="0">
            <wp:extent cx="4076700" cy="6634942"/>
            <wp:effectExtent l="0" t="0" r="0" b="0"/>
            <wp:docPr id="1855617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617597" name=""/>
                    <pic:cNvPicPr/>
                  </pic:nvPicPr>
                  <pic:blipFill>
                    <a:blip xmlns:r="http://schemas.openxmlformats.org/officeDocument/2006/relationships" r:embed="rId42"/>
                    <a:stretch>
                      <a:fillRect/>
                    </a:stretch>
                  </pic:blipFill>
                  <pic:spPr>
                    <a:xfrm>
                      <a:off x="0" y="0"/>
                      <a:ext cx="4088513" cy="6654167"/>
                    </a:xfrm>
                    <a:prstGeom prst="rect">
                      <a:avLst/>
                    </a:prstGeom>
                  </pic:spPr>
                </pic:pic>
              </a:graphicData>
            </a:graphic>
          </wp:inline>
        </w:drawing>
      </w:r>
    </w:p>
    <w:p w:rsidR="00180353" w14:paraId="41234057" w14:textId="77777777"/>
    <w:p w:rsidR="00180353" w:rsidP="00180353" w14:paraId="2E188BEB" w14:textId="77777777">
      <w:pPr>
        <w:rPr>
          <w:noProof/>
        </w:rPr>
      </w:pPr>
      <w:r>
        <w:rPr>
          <w:noProof/>
        </w:rPr>
        <w:t>In the Methodology section, the submitter can enter information about the test’s methods, instruments, platforms, description of the test procedure or protocol, confirmation of test results, additional comments and test targets.</w:t>
      </w:r>
    </w:p>
    <w:p w:rsidR="004C08EC" w:rsidP="00532DE0" w14:paraId="4BE77A08" w14:textId="7B664529">
      <w:pPr>
        <w:pStyle w:val="Heading2"/>
        <w:rPr>
          <w:noProof/>
        </w:rPr>
      </w:pPr>
      <w:r>
        <w:rPr>
          <w:noProof/>
        </w:rPr>
        <w:t>ADD A NEW CLINICAL MICROBE TEST: Test targets</w:t>
      </w:r>
    </w:p>
    <w:p w:rsidR="00180353" w14:paraId="6EF722A3" w14:textId="77777777"/>
    <w:p w:rsidR="00D948E8" w14:paraId="32794AD0" w14:textId="0D09498E">
      <w:r>
        <w:rPr>
          <w:noProof/>
        </w:rPr>
        <w:drawing>
          <wp:inline distT="0" distB="0" distL="0" distR="0">
            <wp:extent cx="4663440" cy="6829946"/>
            <wp:effectExtent l="0" t="0" r="3810" b="9525"/>
            <wp:docPr id="378264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264566" name=""/>
                    <pic:cNvPicPr/>
                  </pic:nvPicPr>
                  <pic:blipFill>
                    <a:blip xmlns:r="http://schemas.openxmlformats.org/officeDocument/2006/relationships" r:embed="rId43"/>
                    <a:stretch>
                      <a:fillRect/>
                    </a:stretch>
                  </pic:blipFill>
                  <pic:spPr>
                    <a:xfrm>
                      <a:off x="0" y="0"/>
                      <a:ext cx="4680420" cy="6854814"/>
                    </a:xfrm>
                    <a:prstGeom prst="rect">
                      <a:avLst/>
                    </a:prstGeom>
                  </pic:spPr>
                </pic:pic>
              </a:graphicData>
            </a:graphic>
          </wp:inline>
        </w:drawing>
      </w:r>
    </w:p>
    <w:p w:rsidR="006D2B18" w14:paraId="7E2DB541" w14:textId="77777777"/>
    <w:p w:rsidR="006D2B18" w14:paraId="692500B5" w14:textId="5FE46E0D">
      <w:r>
        <w:t xml:space="preserve">In the Test target section, the submitter can enter information about the name and type of microbe </w:t>
      </w:r>
      <w:r w:rsidR="00AC1D01">
        <w:t xml:space="preserve">and what the test </w:t>
      </w:r>
      <w:r w:rsidR="008F0110">
        <w:t>interrogates.</w:t>
      </w:r>
    </w:p>
    <w:p w:rsidR="008F0110" w:rsidP="00532DE0" w14:paraId="56C1E51F" w14:textId="0F299F14">
      <w:pPr>
        <w:pStyle w:val="Heading2"/>
      </w:pPr>
      <w:r>
        <w:t>ADD A NEW CLINICAL MICROBE TEST:</w:t>
      </w:r>
      <w:r w:rsidR="002A120F">
        <w:t xml:space="preserve"> Interpretation</w:t>
      </w:r>
    </w:p>
    <w:p w:rsidR="008F0110" w:rsidRPr="008F0110" w:rsidP="008F0110" w14:paraId="4BBE89B7" w14:textId="77777777"/>
    <w:p w:rsidR="00BE2553" w14:paraId="487AC0E7" w14:textId="3A6168D0">
      <w:r>
        <w:rPr>
          <w:noProof/>
        </w:rPr>
        <w:drawing>
          <wp:inline distT="0" distB="0" distL="0" distR="0">
            <wp:extent cx="5943600" cy="6374130"/>
            <wp:effectExtent l="0" t="0" r="0" b="7620"/>
            <wp:docPr id="1970246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24686" name=""/>
                    <pic:cNvPicPr/>
                  </pic:nvPicPr>
                  <pic:blipFill>
                    <a:blip xmlns:r="http://schemas.openxmlformats.org/officeDocument/2006/relationships" r:embed="rId44"/>
                    <a:stretch>
                      <a:fillRect/>
                    </a:stretch>
                  </pic:blipFill>
                  <pic:spPr>
                    <a:xfrm>
                      <a:off x="0" y="0"/>
                      <a:ext cx="5943600" cy="6374130"/>
                    </a:xfrm>
                    <a:prstGeom prst="rect">
                      <a:avLst/>
                    </a:prstGeom>
                  </pic:spPr>
                </pic:pic>
              </a:graphicData>
            </a:graphic>
          </wp:inline>
        </w:drawing>
      </w:r>
    </w:p>
    <w:p w:rsidR="00EA61DA" w14:paraId="054EA068" w14:textId="77777777"/>
    <w:p w:rsidR="00EA61DA" w14:paraId="06AB2154" w14:textId="363CA0C2">
      <w:r>
        <w:t xml:space="preserve">In the interpretation section the submitter can upload sample reports, </w:t>
      </w:r>
      <w:r w:rsidR="00B6736F">
        <w:t>describe the timeframe the microbe</w:t>
      </w:r>
      <w:r w:rsidR="0056068A">
        <w:t xml:space="preserve"> ma</w:t>
      </w:r>
      <w:r w:rsidR="007C5563">
        <w:t xml:space="preserve">y be present after therapy, </w:t>
      </w:r>
      <w:r w:rsidR="004B0C9E">
        <w:t xml:space="preserve">enter comments about test interpretation and </w:t>
      </w:r>
      <w:r w:rsidR="005E2F82">
        <w:t>whether research is performed on the sample after clinical testing is done.</w:t>
      </w:r>
    </w:p>
    <w:p w:rsidR="005E2F82" w:rsidP="00532DE0" w14:paraId="6A7527F8" w14:textId="2CAD5142">
      <w:pPr>
        <w:pStyle w:val="Heading2"/>
      </w:pPr>
      <w:r>
        <w:t>ADD A NEW CLINICAL MICROBE TEST</w:t>
      </w:r>
      <w:r w:rsidR="0077226F">
        <w:t>: Performance characteristics</w:t>
      </w:r>
    </w:p>
    <w:p w:rsidR="0077226F" w:rsidRPr="0077226F" w:rsidP="0077226F" w14:paraId="455B4527" w14:textId="77777777"/>
    <w:p w:rsidR="000564F7" w14:paraId="5AEDF2B2" w14:textId="2743E871">
      <w:r>
        <w:rPr>
          <w:noProof/>
        </w:rPr>
        <w:drawing>
          <wp:inline distT="0" distB="0" distL="0" distR="0">
            <wp:extent cx="2194560" cy="6583680"/>
            <wp:effectExtent l="0" t="0" r="0" b="7620"/>
            <wp:docPr id="2025328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328286" name=""/>
                    <pic:cNvPicPr/>
                  </pic:nvPicPr>
                  <pic:blipFill>
                    <a:blip xmlns:r="http://schemas.openxmlformats.org/officeDocument/2006/relationships" r:embed="rId45"/>
                    <a:stretch>
                      <a:fillRect/>
                    </a:stretch>
                  </pic:blipFill>
                  <pic:spPr>
                    <a:xfrm>
                      <a:off x="0" y="0"/>
                      <a:ext cx="2194560" cy="6583680"/>
                    </a:xfrm>
                    <a:prstGeom prst="rect">
                      <a:avLst/>
                    </a:prstGeom>
                  </pic:spPr>
                </pic:pic>
              </a:graphicData>
            </a:graphic>
          </wp:inline>
        </w:drawing>
      </w:r>
    </w:p>
    <w:p w:rsidR="009D74F3" w14:paraId="73658057" w14:textId="77777777"/>
    <w:p w:rsidR="009D74F3" w:rsidP="009D74F3" w14:paraId="459AB4E7" w14:textId="74827431">
      <w:pPr>
        <w:rPr>
          <w:noProof/>
        </w:rPr>
      </w:pPr>
      <w:r>
        <w:rPr>
          <w:noProof/>
        </w:rPr>
        <w:t>In the Performance characteristics section the submitter identifies if any part of the test is performed outside the lab, and describes the analytical validity, assay limitations, proficiency testing, internal validation methods, clinical validity and clinical utility</w:t>
      </w:r>
      <w:r w:rsidR="004B42A8">
        <w:rPr>
          <w:noProof/>
        </w:rPr>
        <w:t xml:space="preserve"> and the minimal viral load the test can detect</w:t>
      </w:r>
      <w:r>
        <w:rPr>
          <w:noProof/>
        </w:rPr>
        <w:t>.</w:t>
      </w:r>
    </w:p>
    <w:p w:rsidR="004B42A8" w:rsidP="00E82687" w14:paraId="7C0E4E38" w14:textId="250319EA">
      <w:pPr>
        <w:pStyle w:val="Heading2"/>
        <w:rPr>
          <w:noProof/>
        </w:rPr>
      </w:pPr>
      <w:r>
        <w:rPr>
          <w:noProof/>
        </w:rPr>
        <w:t>ADD A NEW CLINICAL MICROBE TEST: Review &amp; Submit</w:t>
      </w:r>
    </w:p>
    <w:p w:rsidR="009D74F3" w14:paraId="43EDF24D" w14:textId="77777777"/>
    <w:p w:rsidR="0036084D" w14:paraId="26FA6681" w14:textId="1C9E0921">
      <w:r>
        <w:rPr>
          <w:noProof/>
        </w:rPr>
        <w:drawing>
          <wp:inline distT="0" distB="0" distL="0" distR="0">
            <wp:extent cx="5551761" cy="6621780"/>
            <wp:effectExtent l="0" t="0" r="0" b="7620"/>
            <wp:docPr id="320084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084587" name=""/>
                    <pic:cNvPicPr/>
                  </pic:nvPicPr>
                  <pic:blipFill>
                    <a:blip xmlns:r="http://schemas.openxmlformats.org/officeDocument/2006/relationships" r:embed="rId46"/>
                    <a:stretch>
                      <a:fillRect/>
                    </a:stretch>
                  </pic:blipFill>
                  <pic:spPr>
                    <a:xfrm>
                      <a:off x="0" y="0"/>
                      <a:ext cx="5572738" cy="6646800"/>
                    </a:xfrm>
                    <a:prstGeom prst="rect">
                      <a:avLst/>
                    </a:prstGeom>
                  </pic:spPr>
                </pic:pic>
              </a:graphicData>
            </a:graphic>
          </wp:inline>
        </w:drawing>
      </w:r>
    </w:p>
    <w:p w:rsidR="00DE0591" w14:paraId="360E140D" w14:textId="77777777"/>
    <w:p w:rsidR="00DE0591" w:rsidP="00DE0591" w14:paraId="4970F13A" w14:textId="77777777">
      <w:pPr>
        <w:rPr>
          <w:noProof/>
        </w:rPr>
      </w:pPr>
      <w:r>
        <w:t xml:space="preserve">The Review and Submit page </w:t>
      </w:r>
      <w:r>
        <w:t>displays</w:t>
      </w:r>
      <w:r>
        <w:t xml:space="preserve"> the data submitted about the test so the submitter can review it before submitting it. Once the Submit button is clicked, the information is stored and processed automatically.</w:t>
      </w:r>
      <w:r>
        <w:rPr>
          <w:noProof/>
        </w:rPr>
        <w:t xml:space="preserve"> </w:t>
      </w:r>
    </w:p>
    <w:p w:rsidR="00067DD1" w:rsidP="00067DD1" w14:paraId="7C58F503" w14:textId="3A02A67A">
      <w:pPr>
        <w:pStyle w:val="Heading2"/>
      </w:pPr>
      <w:r>
        <w:t xml:space="preserve">ADD A </w:t>
      </w:r>
      <w:r w:rsidR="00035538">
        <w:t xml:space="preserve">NEW </w:t>
      </w:r>
      <w:r>
        <w:t>RESEARCH MICROBE TEST</w:t>
      </w:r>
      <w:r w:rsidR="00035538">
        <w:t>: Basics</w:t>
      </w:r>
    </w:p>
    <w:p w:rsidR="00152EC0" w:rsidRPr="00152EC0" w:rsidP="00E82687" w14:paraId="5A91FB9E" w14:textId="77777777"/>
    <w:p w:rsidR="00067DD1" w14:paraId="0FFB807D" w14:textId="5D63E860">
      <w:r>
        <w:rPr>
          <w:noProof/>
        </w:rPr>
        <w:drawing>
          <wp:inline distT="0" distB="0" distL="0" distR="0">
            <wp:extent cx="3665234" cy="6431280"/>
            <wp:effectExtent l="0" t="0" r="0" b="7620"/>
            <wp:docPr id="1792452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452659" name=""/>
                    <pic:cNvPicPr/>
                  </pic:nvPicPr>
                  <pic:blipFill>
                    <a:blip xmlns:r="http://schemas.openxmlformats.org/officeDocument/2006/relationships" r:embed="rId47"/>
                    <a:stretch>
                      <a:fillRect/>
                    </a:stretch>
                  </pic:blipFill>
                  <pic:spPr>
                    <a:xfrm>
                      <a:off x="0" y="0"/>
                      <a:ext cx="3688248" cy="6471662"/>
                    </a:xfrm>
                    <a:prstGeom prst="rect">
                      <a:avLst/>
                    </a:prstGeom>
                  </pic:spPr>
                </pic:pic>
              </a:graphicData>
            </a:graphic>
          </wp:inline>
        </w:drawing>
      </w:r>
    </w:p>
    <w:p w:rsidR="00152EC0" w14:paraId="0144DE3C" w14:textId="77777777"/>
    <w:p w:rsidR="00BE455B" w:rsidP="00BE455B" w14:paraId="74017872" w14:textId="00819CA4">
      <w:pPr>
        <w:rPr>
          <w:noProof/>
        </w:rPr>
      </w:pPr>
      <w:r w:rsidRPr="00136BA1">
        <w:rPr>
          <w:noProof/>
        </w:rPr>
        <w:t xml:space="preserve">When adding a </w:t>
      </w:r>
      <w:r>
        <w:rPr>
          <w:noProof/>
        </w:rPr>
        <w:t xml:space="preserve">research microbe </w:t>
      </w:r>
      <w:r w:rsidRPr="00136BA1">
        <w:rPr>
          <w:noProof/>
        </w:rPr>
        <w:t xml:space="preserve">test via the manual wizard, the input form is divided in to </w:t>
      </w:r>
      <w:r>
        <w:rPr>
          <w:noProof/>
        </w:rPr>
        <w:t>4</w:t>
      </w:r>
      <w:r w:rsidRPr="00136BA1">
        <w:rPr>
          <w:noProof/>
        </w:rPr>
        <w:t xml:space="preserve"> sections.</w:t>
      </w:r>
      <w:r w:rsidR="004F4906">
        <w:rPr>
          <w:noProof/>
        </w:rPr>
        <w:t xml:space="preserve"> The minimal fields required for registration of the test in GTR are highlighted with an orange asterisk.</w:t>
      </w:r>
      <w:r w:rsidRPr="00136BA1">
        <w:rPr>
          <w:noProof/>
        </w:rPr>
        <w:t xml:space="preserve"> In the Basic</w:t>
      </w:r>
      <w:r>
        <w:rPr>
          <w:noProof/>
        </w:rPr>
        <w:t>s</w:t>
      </w:r>
      <w:r w:rsidRPr="00136BA1">
        <w:rPr>
          <w:noProof/>
        </w:rPr>
        <w:t xml:space="preserve"> section, the submitter can enter the test name, </w:t>
      </w:r>
      <w:r>
        <w:rPr>
          <w:noProof/>
        </w:rPr>
        <w:t>provide information about the research study and list the researchers and contact policy</w:t>
      </w:r>
      <w:r w:rsidRPr="00136BA1">
        <w:rPr>
          <w:noProof/>
        </w:rPr>
        <w:t>.</w:t>
      </w:r>
    </w:p>
    <w:p w:rsidR="00BE455B" w:rsidP="00E82687" w14:paraId="5643EF82" w14:textId="4377EC5B">
      <w:pPr>
        <w:pStyle w:val="Heading2"/>
        <w:rPr>
          <w:noProof/>
        </w:rPr>
      </w:pPr>
      <w:r>
        <w:rPr>
          <w:noProof/>
        </w:rPr>
        <w:t>ADD A NEW RESEARCH MICROBE TEST: Participation</w:t>
      </w:r>
    </w:p>
    <w:p w:rsidR="00BE455B" w14:paraId="5088A7FA" w14:textId="77777777"/>
    <w:p w:rsidR="00067DD1" w14:paraId="23D1C485" w14:textId="2F596B79">
      <w:r>
        <w:rPr>
          <w:noProof/>
        </w:rPr>
        <w:drawing>
          <wp:inline distT="0" distB="0" distL="0" distR="0">
            <wp:extent cx="5943600" cy="5677535"/>
            <wp:effectExtent l="0" t="0" r="0" b="0"/>
            <wp:docPr id="440148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148861" name=""/>
                    <pic:cNvPicPr/>
                  </pic:nvPicPr>
                  <pic:blipFill>
                    <a:blip xmlns:r="http://schemas.openxmlformats.org/officeDocument/2006/relationships" r:embed="rId48"/>
                    <a:stretch>
                      <a:fillRect/>
                    </a:stretch>
                  </pic:blipFill>
                  <pic:spPr>
                    <a:xfrm>
                      <a:off x="0" y="0"/>
                      <a:ext cx="5943600" cy="5677535"/>
                    </a:xfrm>
                    <a:prstGeom prst="rect">
                      <a:avLst/>
                    </a:prstGeom>
                  </pic:spPr>
                </pic:pic>
              </a:graphicData>
            </a:graphic>
          </wp:inline>
        </w:drawing>
      </w:r>
    </w:p>
    <w:p w:rsidR="009B0BA3" w14:paraId="1510218B" w14:textId="77777777"/>
    <w:p w:rsidR="009B0BA3" w:rsidP="009B0BA3" w14:paraId="625130A2" w14:textId="77777777">
      <w:pPr>
        <w:rPr>
          <w:noProof/>
        </w:rPr>
      </w:pPr>
      <w:r>
        <w:rPr>
          <w:noProof/>
        </w:rPr>
        <w:t>In the Participation section the submitter can upload the patient consent form and provide information about recruitment and eligibility criteria.</w:t>
      </w:r>
    </w:p>
    <w:p w:rsidR="00A55EAC" w:rsidP="009B0BA3" w14:paraId="01F2655E" w14:textId="77777777">
      <w:pPr>
        <w:rPr>
          <w:noProof/>
        </w:rPr>
      </w:pPr>
    </w:p>
    <w:p w:rsidR="009B0BA3" w14:paraId="75636FEF" w14:textId="77777777"/>
    <w:p w:rsidR="005A7237" w:rsidP="00532DE0" w14:paraId="000B7029" w14:textId="1AD12B89">
      <w:pPr>
        <w:pStyle w:val="Heading2"/>
      </w:pPr>
      <w:r>
        <w:t xml:space="preserve">ADD A NEW RESEARCH MICROBE TEST: </w:t>
      </w:r>
      <w:r w:rsidR="008C0580">
        <w:t>Condition</w:t>
      </w:r>
    </w:p>
    <w:p w:rsidR="005A7237" w:rsidRPr="005A7237" w:rsidP="005A7237" w14:paraId="3892F994" w14:textId="77777777"/>
    <w:p w:rsidR="00875E58" w14:paraId="11880C8C" w14:textId="7D0EBB4D">
      <w:r>
        <w:rPr>
          <w:noProof/>
        </w:rPr>
        <w:drawing>
          <wp:inline distT="0" distB="0" distL="0" distR="0">
            <wp:extent cx="5943600" cy="6061075"/>
            <wp:effectExtent l="0" t="0" r="0" b="0"/>
            <wp:docPr id="1724491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491425" name=""/>
                    <pic:cNvPicPr/>
                  </pic:nvPicPr>
                  <pic:blipFill>
                    <a:blip xmlns:r="http://schemas.openxmlformats.org/officeDocument/2006/relationships" r:embed="rId49"/>
                    <a:stretch>
                      <a:fillRect/>
                    </a:stretch>
                  </pic:blipFill>
                  <pic:spPr>
                    <a:xfrm>
                      <a:off x="0" y="0"/>
                      <a:ext cx="5943600" cy="6061075"/>
                    </a:xfrm>
                    <a:prstGeom prst="rect">
                      <a:avLst/>
                    </a:prstGeom>
                  </pic:spPr>
                </pic:pic>
              </a:graphicData>
            </a:graphic>
          </wp:inline>
        </w:drawing>
      </w:r>
    </w:p>
    <w:p w:rsidR="00A7649E" w14:paraId="4828FDC1" w14:textId="77777777"/>
    <w:p w:rsidR="00A7649E" w:rsidP="00A7649E" w14:paraId="5F62CA76" w14:textId="1E371D9A">
      <w:r>
        <w:rPr>
          <w:noProof/>
        </w:rPr>
        <w:t xml:space="preserve">In the Condition section the submitter </w:t>
      </w:r>
      <w:r>
        <w:t>can select a disease or phenotype from the autocomplete dictionary.</w:t>
      </w:r>
    </w:p>
    <w:p w:rsidR="00A7649E" w14:paraId="7A1B153D" w14:textId="77777777"/>
    <w:p w:rsidR="00A96FAA" w:rsidP="00532DE0" w14:paraId="6AC31D91" w14:textId="68265076">
      <w:pPr>
        <w:pStyle w:val="Heading2"/>
      </w:pPr>
      <w:r>
        <w:t xml:space="preserve">ADD A NEW </w:t>
      </w:r>
      <w:r w:rsidR="001E4FA3">
        <w:t>RESEARCH MICROBE TEST</w:t>
      </w:r>
      <w:r w:rsidR="00FB7F2C">
        <w:t>: Novel condition</w:t>
      </w:r>
    </w:p>
    <w:p w:rsidR="00FB7F2C" w:rsidRPr="00FB7F2C" w:rsidP="00FB7F2C" w14:paraId="0F61EB73" w14:textId="77777777"/>
    <w:p w:rsidR="00602F3B" w14:paraId="0D146093" w14:textId="261D56BD">
      <w:r>
        <w:rPr>
          <w:noProof/>
        </w:rPr>
        <w:drawing>
          <wp:inline distT="0" distB="0" distL="0" distR="0">
            <wp:extent cx="4243354" cy="6431280"/>
            <wp:effectExtent l="0" t="0" r="5080" b="7620"/>
            <wp:docPr id="536652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652051" name=""/>
                    <pic:cNvPicPr/>
                  </pic:nvPicPr>
                  <pic:blipFill>
                    <a:blip xmlns:r="http://schemas.openxmlformats.org/officeDocument/2006/relationships" r:embed="rId50"/>
                    <a:stretch>
                      <a:fillRect/>
                    </a:stretch>
                  </pic:blipFill>
                  <pic:spPr>
                    <a:xfrm>
                      <a:off x="0" y="0"/>
                      <a:ext cx="4268541" cy="6469453"/>
                    </a:xfrm>
                    <a:prstGeom prst="rect">
                      <a:avLst/>
                    </a:prstGeom>
                  </pic:spPr>
                </pic:pic>
              </a:graphicData>
            </a:graphic>
          </wp:inline>
        </w:drawing>
      </w:r>
    </w:p>
    <w:p w:rsidR="00B92B8C" w14:paraId="1421351C" w14:textId="77777777"/>
    <w:p w:rsidR="00B92B8C" w:rsidP="00B92B8C" w14:paraId="733805EF" w14:textId="77777777">
      <w:pPr>
        <w:rPr>
          <w:noProof/>
        </w:rPr>
      </w:pPr>
      <w:r>
        <w:rPr>
          <w:noProof/>
        </w:rPr>
        <w:t>The novel condition page is used when the condition or phenotype does not currently exist in the GTR database. When entering a novel disease or phenotype, the submitter must specify the disease or phenotype name and can enter information like disease type, mode of inheritance, disease mechanism, and prevalence.</w:t>
      </w:r>
    </w:p>
    <w:p w:rsidR="00B92B8C" w:rsidP="00B92B8C" w14:paraId="2BA1947A" w14:textId="3A70252D">
      <w:pPr>
        <w:pStyle w:val="Heading2"/>
      </w:pPr>
      <w:r>
        <w:t>ADD A NEW RESEARCH MICROBE TEST: Methodology</w:t>
      </w:r>
    </w:p>
    <w:p w:rsidR="00607849" w:rsidRPr="00607849" w:rsidP="00607849" w14:paraId="3EA9FCCF" w14:textId="77777777"/>
    <w:p w:rsidR="00602F3B" w14:paraId="644B2D90" w14:textId="1EEBD3B8">
      <w:r>
        <w:rPr>
          <w:noProof/>
        </w:rPr>
        <w:drawing>
          <wp:inline distT="0" distB="0" distL="0" distR="0">
            <wp:extent cx="3429000" cy="5580791"/>
            <wp:effectExtent l="0" t="0" r="0" b="1270"/>
            <wp:docPr id="542932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932829" name=""/>
                    <pic:cNvPicPr/>
                  </pic:nvPicPr>
                  <pic:blipFill>
                    <a:blip xmlns:r="http://schemas.openxmlformats.org/officeDocument/2006/relationships" r:embed="rId51"/>
                    <a:stretch>
                      <a:fillRect/>
                    </a:stretch>
                  </pic:blipFill>
                  <pic:spPr>
                    <a:xfrm>
                      <a:off x="0" y="0"/>
                      <a:ext cx="3430689" cy="5583540"/>
                    </a:xfrm>
                    <a:prstGeom prst="rect">
                      <a:avLst/>
                    </a:prstGeom>
                  </pic:spPr>
                </pic:pic>
              </a:graphicData>
            </a:graphic>
          </wp:inline>
        </w:drawing>
      </w:r>
    </w:p>
    <w:p w:rsidR="008F34E9" w14:paraId="6F2ADECF" w14:textId="77777777"/>
    <w:p w:rsidR="008F34E9" w:rsidP="008F34E9" w14:paraId="0902B669" w14:textId="77777777">
      <w:pPr>
        <w:rPr>
          <w:noProof/>
        </w:rPr>
      </w:pPr>
      <w:r>
        <w:rPr>
          <w:noProof/>
        </w:rPr>
        <w:t>In the Methodology section, the submitter can enter information about the test’s methods, instruments, platforms, description of the test procedure or protocol, confirmation of test results, additional comments and test targets.</w:t>
      </w:r>
    </w:p>
    <w:p w:rsidR="00291324" w:rsidP="008F34E9" w14:paraId="7B958431" w14:textId="77777777">
      <w:pPr>
        <w:rPr>
          <w:noProof/>
        </w:rPr>
      </w:pPr>
    </w:p>
    <w:p w:rsidR="008F34E9" w14:paraId="30E21964" w14:textId="77777777"/>
    <w:p w:rsidR="008F34E9" w:rsidP="00532DE0" w14:paraId="2209A2C2" w14:textId="75CFB7AA">
      <w:pPr>
        <w:pStyle w:val="Heading2"/>
      </w:pPr>
      <w:r>
        <w:t>ADD A NEW RESEARCH MICROBE TEST: Test targets</w:t>
      </w:r>
    </w:p>
    <w:p w:rsidR="008F34E9" w:rsidRPr="008F34E9" w:rsidP="008F34E9" w14:paraId="6AE735C1" w14:textId="77777777"/>
    <w:p w:rsidR="006F25E9" w14:paraId="49DF0CFB" w14:textId="31C70F0D">
      <w:r>
        <w:rPr>
          <w:noProof/>
        </w:rPr>
        <w:drawing>
          <wp:inline distT="0" distB="0" distL="0" distR="0">
            <wp:extent cx="4666987" cy="6835140"/>
            <wp:effectExtent l="0" t="0" r="635" b="3810"/>
            <wp:docPr id="984513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513301" name=""/>
                    <pic:cNvPicPr/>
                  </pic:nvPicPr>
                  <pic:blipFill>
                    <a:blip xmlns:r="http://schemas.openxmlformats.org/officeDocument/2006/relationships" r:embed="rId52"/>
                    <a:stretch>
                      <a:fillRect/>
                    </a:stretch>
                  </pic:blipFill>
                  <pic:spPr>
                    <a:xfrm>
                      <a:off x="0" y="0"/>
                      <a:ext cx="4693131" cy="6873430"/>
                    </a:xfrm>
                    <a:prstGeom prst="rect">
                      <a:avLst/>
                    </a:prstGeom>
                  </pic:spPr>
                </pic:pic>
              </a:graphicData>
            </a:graphic>
          </wp:inline>
        </w:drawing>
      </w:r>
    </w:p>
    <w:p w:rsidR="00735C97" w14:paraId="335D79E0" w14:textId="77777777"/>
    <w:p w:rsidR="00735C97" w:rsidP="00735C97" w14:paraId="3955E967" w14:textId="77777777">
      <w:r>
        <w:t>In the Test target section, the submitter can enter information about the name and type of microbe and what the test interrogates.</w:t>
      </w:r>
    </w:p>
    <w:p w:rsidR="004B1A3B" w:rsidP="00E82687" w14:paraId="7A7F8266" w14:textId="79B403A7">
      <w:pPr>
        <w:pStyle w:val="Heading2"/>
      </w:pPr>
      <w:r>
        <w:t>ADD A NEW RESEARCH MICROBE TEST: Review &amp; Submit</w:t>
      </w:r>
    </w:p>
    <w:p w:rsidR="00735C97" w14:paraId="7CA339CB" w14:textId="77777777"/>
    <w:p w:rsidR="00E36AA8" w14:paraId="066814D7" w14:textId="6B3FA978">
      <w:r>
        <w:rPr>
          <w:noProof/>
        </w:rPr>
        <w:drawing>
          <wp:inline distT="0" distB="0" distL="0" distR="0">
            <wp:extent cx="6033655" cy="6637020"/>
            <wp:effectExtent l="0" t="0" r="5715" b="0"/>
            <wp:docPr id="373591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91000" name=""/>
                    <pic:cNvPicPr/>
                  </pic:nvPicPr>
                  <pic:blipFill>
                    <a:blip xmlns:r="http://schemas.openxmlformats.org/officeDocument/2006/relationships" r:embed="rId53"/>
                    <a:stretch>
                      <a:fillRect/>
                    </a:stretch>
                  </pic:blipFill>
                  <pic:spPr>
                    <a:xfrm>
                      <a:off x="0" y="0"/>
                      <a:ext cx="6045788" cy="6650366"/>
                    </a:xfrm>
                    <a:prstGeom prst="rect">
                      <a:avLst/>
                    </a:prstGeom>
                  </pic:spPr>
                </pic:pic>
              </a:graphicData>
            </a:graphic>
          </wp:inline>
        </w:drawing>
      </w:r>
    </w:p>
    <w:p w:rsidR="00A669A2" w14:paraId="14435A62" w14:textId="77777777"/>
    <w:p w:rsidR="00A669A2" w:rsidP="00A669A2" w14:paraId="68C17632" w14:textId="77777777">
      <w:pPr>
        <w:rPr>
          <w:noProof/>
        </w:rPr>
      </w:pPr>
      <w:r>
        <w:t xml:space="preserve">The Review and Submit page </w:t>
      </w:r>
      <w:r>
        <w:t>displays</w:t>
      </w:r>
      <w:r>
        <w:t xml:space="preserve"> the data submitted about the test so the submitter can review it before submitting it. Once the Submit button is clicked, the information is stored and processed automatically.</w:t>
      </w:r>
      <w:r>
        <w:rPr>
          <w:noProof/>
        </w:rPr>
        <w:t xml:space="preserve"> </w:t>
      </w:r>
    </w:p>
    <w:p w:rsidR="00E65320" w14:paraId="22183B13" w14:textId="23DAF20B">
      <w:pPr>
        <w:pStyle w:val="Heading2"/>
      </w:pPr>
      <w:r>
        <w:t>ANNUAL REVIEW</w:t>
      </w:r>
    </w:p>
    <w:p w:rsidR="004B1A3B" w:rsidRPr="004B1A3B" w:rsidP="004B1A3B" w14:paraId="36CD303E" w14:textId="77777777"/>
    <w:p w:rsidR="00B61F13" w14:paraId="5BA00A7A" w14:textId="35A68DAC">
      <w:r>
        <w:rPr>
          <w:noProof/>
        </w:rPr>
        <w:drawing>
          <wp:inline distT="0" distB="0" distL="0" distR="0">
            <wp:extent cx="5943600" cy="6303010"/>
            <wp:effectExtent l="0" t="0" r="0" b="2540"/>
            <wp:docPr id="470328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328890" name=""/>
                    <pic:cNvPicPr/>
                  </pic:nvPicPr>
                  <pic:blipFill>
                    <a:blip xmlns:r="http://schemas.openxmlformats.org/officeDocument/2006/relationships" r:embed="rId54"/>
                    <a:stretch>
                      <a:fillRect/>
                    </a:stretch>
                  </pic:blipFill>
                  <pic:spPr>
                    <a:xfrm>
                      <a:off x="0" y="0"/>
                      <a:ext cx="5943600" cy="6303010"/>
                    </a:xfrm>
                    <a:prstGeom prst="rect">
                      <a:avLst/>
                    </a:prstGeom>
                  </pic:spPr>
                </pic:pic>
              </a:graphicData>
            </a:graphic>
          </wp:inline>
        </w:drawing>
      </w:r>
    </w:p>
    <w:p w:rsidR="007F18F6" w14:paraId="465967C0" w14:textId="77777777"/>
    <w:p w:rsidR="006E3619" w14:paraId="191EBBF4" w14:textId="77777777">
      <w:r>
        <w:t xml:space="preserve">In the Annual Review </w:t>
      </w:r>
      <w:r w:rsidR="00AB0D41">
        <w:t>w</w:t>
      </w:r>
      <w:r>
        <w:t>izard</w:t>
      </w:r>
      <w:r w:rsidR="00F052CE">
        <w:t xml:space="preserve">, the data submitter can </w:t>
      </w:r>
      <w:r w:rsidR="006C0DD8">
        <w:t xml:space="preserve">check a box attesting that their </w:t>
      </w:r>
      <w:r>
        <w:t xml:space="preserve">test information is up-to-date and check a box attesting that their </w:t>
      </w:r>
      <w:r w:rsidR="006C0DD8">
        <w:t xml:space="preserve">laboratory information is </w:t>
      </w:r>
      <w:r w:rsidR="006C0DD8">
        <w:t>up-to-date</w:t>
      </w:r>
      <w:r>
        <w:t>.</w:t>
      </w:r>
    </w:p>
    <w:p w:rsidR="007F18F6" w14:paraId="4E7B2397" w14:textId="5EAFCB7F">
      <w:r>
        <w:t xml:space="preserve"> </w:t>
      </w:r>
    </w:p>
    <w:p w:rsidR="00B61F13" w:rsidP="00B61F13" w14:paraId="576E9674" w14:textId="77777777">
      <w:pPr>
        <w:pStyle w:val="Heading2"/>
      </w:pPr>
      <w:r>
        <w:t>LIST OF TESTS (MANAGE TESTS TOOL)</w:t>
      </w:r>
    </w:p>
    <w:p w:rsidR="00B61F13" w:rsidP="00B61F13" w14:paraId="488EC4C5" w14:textId="77777777">
      <w:r w:rsidRPr="006F46A0">
        <w:rPr>
          <w:noProof/>
        </w:rPr>
        <w:t xml:space="preserve"> </w:t>
      </w:r>
      <w:r>
        <w:rPr>
          <w:noProof/>
        </w:rPr>
        <w:drawing>
          <wp:inline distT="0" distB="0" distL="0" distR="0">
            <wp:extent cx="5943600" cy="5377180"/>
            <wp:effectExtent l="0" t="0" r="0" b="0"/>
            <wp:docPr id="19966278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627864" name=""/>
                    <pic:cNvPicPr/>
                  </pic:nvPicPr>
                  <pic:blipFill>
                    <a:blip xmlns:r="http://schemas.openxmlformats.org/officeDocument/2006/relationships" r:embed="rId55"/>
                    <a:stretch>
                      <a:fillRect/>
                    </a:stretch>
                  </pic:blipFill>
                  <pic:spPr>
                    <a:xfrm>
                      <a:off x="0" y="0"/>
                      <a:ext cx="5943600" cy="5377180"/>
                    </a:xfrm>
                    <a:prstGeom prst="rect">
                      <a:avLst/>
                    </a:prstGeom>
                  </pic:spPr>
                </pic:pic>
              </a:graphicData>
            </a:graphic>
          </wp:inline>
        </w:drawing>
      </w:r>
      <w:r>
        <w:t xml:space="preserve"> </w:t>
      </w:r>
    </w:p>
    <w:p w:rsidR="006E3619" w:rsidP="00B61F13" w14:paraId="46850708" w14:textId="77777777"/>
    <w:p w:rsidR="006E3619" w:rsidP="00B61F13" w14:paraId="34D26122" w14:textId="4C7A01AB">
      <w:r>
        <w:t xml:space="preserve">The </w:t>
      </w:r>
      <w:r w:rsidR="00102E8F">
        <w:t>Manage Tests Tool</w:t>
      </w:r>
      <w:r w:rsidR="00710980">
        <w:t xml:space="preserve"> </w:t>
      </w:r>
      <w:r w:rsidR="005565DE">
        <w:t xml:space="preserve">is a resource for </w:t>
      </w:r>
      <w:r w:rsidR="00636227">
        <w:t xml:space="preserve">data submitters to </w:t>
      </w:r>
      <w:r w:rsidR="001F385B">
        <w:t xml:space="preserve">search </w:t>
      </w:r>
      <w:r w:rsidR="005D1FE7">
        <w:t>their tests</w:t>
      </w:r>
      <w:r w:rsidR="00E74101">
        <w:t xml:space="preserve">, see </w:t>
      </w:r>
      <w:r w:rsidR="00774199">
        <w:t xml:space="preserve">when the </w:t>
      </w:r>
      <w:r w:rsidR="00AB40C4">
        <w:t xml:space="preserve">test </w:t>
      </w:r>
      <w:r w:rsidR="00774199">
        <w:t xml:space="preserve">record was created and last updated and access actions </w:t>
      </w:r>
      <w:r w:rsidR="00D26174">
        <w:t>edit and copy the test record.</w:t>
      </w:r>
      <w:r w:rsidR="00AF0A5C">
        <w:t xml:space="preserve"> </w:t>
      </w:r>
      <w:r w:rsidR="00D55338">
        <w:t>Test</w:t>
      </w:r>
      <w:r w:rsidR="001E2071">
        <w:t xml:space="preserve"> record</w:t>
      </w:r>
      <w:r w:rsidR="00D55338">
        <w:t>s can be downloaded in excel templates that can be</w:t>
      </w:r>
      <w:r w:rsidR="007A0AD9">
        <w:t xml:space="preserve"> edited and reuploaded with updates. </w:t>
      </w:r>
      <w:r w:rsidR="00101527">
        <w:t xml:space="preserve">This page </w:t>
      </w:r>
      <w:r w:rsidR="002758A6">
        <w:t>provides</w:t>
      </w:r>
      <w:r w:rsidR="007A0AD9">
        <w:t xml:space="preserve"> access to the</w:t>
      </w:r>
      <w:r w:rsidR="00AF0A5C">
        <w:t xml:space="preserve"> </w:t>
      </w:r>
      <w:r w:rsidR="00106030">
        <w:t>bulk edits tool.</w:t>
      </w:r>
    </w:p>
    <w:p w:rsidR="002B5397" w:rsidP="00B61F13" w14:paraId="30E0B97C" w14:textId="77777777"/>
    <w:p w:rsidR="002B5397" w:rsidP="00B61F13" w14:paraId="751051A9" w14:textId="77777777"/>
    <w:p w:rsidR="00106030" w:rsidP="00B61F13" w14:paraId="6345A234" w14:textId="77777777"/>
    <w:p w:rsidR="00875C9C" w:rsidP="00532DE0" w14:paraId="640C422D" w14:textId="554047B3">
      <w:pPr>
        <w:pStyle w:val="Heading2"/>
      </w:pPr>
      <w:r>
        <w:t xml:space="preserve">BULK </w:t>
      </w:r>
      <w:r w:rsidR="00CF445B">
        <w:t>UPDATE</w:t>
      </w:r>
      <w:r w:rsidR="00A11C78">
        <w:t>: MANUAL WIZARD</w:t>
      </w:r>
      <w:r w:rsidR="007B22AB">
        <w:t xml:space="preserve"> – Select fields to update</w:t>
      </w:r>
    </w:p>
    <w:p w:rsidR="002B445B" w:rsidP="00532DE0" w14:paraId="76821D39" w14:textId="77777777"/>
    <w:p w:rsidR="002B445B" w:rsidP="00532DE0" w14:paraId="3062B0F3" w14:textId="4E18B45D">
      <w:r>
        <w:rPr>
          <w:noProof/>
        </w:rPr>
        <w:drawing>
          <wp:inline distT="0" distB="0" distL="0" distR="0">
            <wp:extent cx="5943600" cy="6090285"/>
            <wp:effectExtent l="0" t="0" r="0" b="5715"/>
            <wp:docPr id="1759161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61393" name=""/>
                    <pic:cNvPicPr/>
                  </pic:nvPicPr>
                  <pic:blipFill>
                    <a:blip xmlns:r="http://schemas.openxmlformats.org/officeDocument/2006/relationships" r:embed="rId56"/>
                    <a:stretch>
                      <a:fillRect/>
                    </a:stretch>
                  </pic:blipFill>
                  <pic:spPr>
                    <a:xfrm>
                      <a:off x="0" y="0"/>
                      <a:ext cx="5943600" cy="6090285"/>
                    </a:xfrm>
                    <a:prstGeom prst="rect">
                      <a:avLst/>
                    </a:prstGeom>
                  </pic:spPr>
                </pic:pic>
              </a:graphicData>
            </a:graphic>
          </wp:inline>
        </w:drawing>
      </w:r>
    </w:p>
    <w:p w:rsidR="002B5397" w:rsidP="006A56F4" w14:paraId="0492CC9C" w14:textId="77777777"/>
    <w:p w:rsidR="006A56F4" w:rsidP="006A56F4" w14:paraId="7C4A774E" w14:textId="66C73D98">
      <w:r>
        <w:t>In the Bulk update tool, the data submitter can select the tests they want to update and edit</w:t>
      </w:r>
      <w:r w:rsidR="000B12AF">
        <w:t xml:space="preserve"> the t</w:t>
      </w:r>
      <w:r>
        <w:t>est-specific contact information</w:t>
      </w:r>
      <w:r w:rsidR="00512B45">
        <w:t xml:space="preserve">, </w:t>
      </w:r>
      <w:r>
        <w:t>URL for the test</w:t>
      </w:r>
      <w:r w:rsidR="00791155">
        <w:t>, t</w:t>
      </w:r>
      <w:r>
        <w:t>est code URL</w:t>
      </w:r>
      <w:r w:rsidR="00791155">
        <w:t xml:space="preserve">, </w:t>
      </w:r>
      <w:r w:rsidR="00566E78">
        <w:t>h</w:t>
      </w:r>
      <w:r>
        <w:t>ow to order</w:t>
      </w:r>
      <w:r w:rsidR="00566E78">
        <w:t xml:space="preserve"> and</w:t>
      </w:r>
      <w:r w:rsidR="007466D3">
        <w:t>/or</w:t>
      </w:r>
      <w:r w:rsidR="00566E78">
        <w:t xml:space="preserve"> s</w:t>
      </w:r>
      <w:r>
        <w:t xml:space="preserve">pecimen requirements </w:t>
      </w:r>
      <w:r w:rsidR="00A97701">
        <w:t>information.</w:t>
      </w:r>
      <w:r w:rsidR="00D121CD">
        <w:t xml:space="preserve"> In the </w:t>
      </w:r>
      <w:r w:rsidR="002C4044">
        <w:t xml:space="preserve">Select fields to update section, the submitters </w:t>
      </w:r>
      <w:r w:rsidR="002C4044">
        <w:t>clicks</w:t>
      </w:r>
      <w:r w:rsidR="002C4044">
        <w:t xml:space="preserve"> the checkbox of the fields they want to update</w:t>
      </w:r>
      <w:r w:rsidR="00F45209">
        <w:t xml:space="preserve">. The current field values </w:t>
      </w:r>
      <w:r w:rsidR="00F45209">
        <w:t>displays</w:t>
      </w:r>
      <w:r w:rsidR="00F45209">
        <w:t xml:space="preserve"> for each test.</w:t>
      </w:r>
    </w:p>
    <w:p w:rsidR="00786312" w:rsidP="006A56F4" w14:paraId="327CBAC2" w14:textId="77777777"/>
    <w:p w:rsidR="007B22AB" w:rsidP="007B22AB" w14:paraId="64F1A141" w14:textId="620AFE98">
      <w:pPr>
        <w:pStyle w:val="Heading2"/>
      </w:pPr>
      <w:r>
        <w:t>BULK UPDATE: MANUAL WIZARD – Enter value</w:t>
      </w:r>
      <w:r w:rsidR="0032325A">
        <w:t>(</w:t>
      </w:r>
      <w:r>
        <w:t>s</w:t>
      </w:r>
      <w:r w:rsidR="0032325A">
        <w:t>)</w:t>
      </w:r>
    </w:p>
    <w:p w:rsidR="001D09C6" w:rsidP="006A56F4" w14:paraId="1B08A329" w14:textId="77777777"/>
    <w:p w:rsidR="001D09C6" w:rsidP="006A56F4" w14:paraId="0F106F39" w14:textId="7EC99D62">
      <w:r>
        <w:rPr>
          <w:noProof/>
        </w:rPr>
        <w:drawing>
          <wp:inline distT="0" distB="0" distL="0" distR="0">
            <wp:extent cx="4526059" cy="6362700"/>
            <wp:effectExtent l="0" t="0" r="8255" b="0"/>
            <wp:docPr id="15944574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457423" name=""/>
                    <pic:cNvPicPr/>
                  </pic:nvPicPr>
                  <pic:blipFill>
                    <a:blip xmlns:r="http://schemas.openxmlformats.org/officeDocument/2006/relationships" r:embed="rId57"/>
                    <a:stretch>
                      <a:fillRect/>
                    </a:stretch>
                  </pic:blipFill>
                  <pic:spPr>
                    <a:xfrm>
                      <a:off x="0" y="0"/>
                      <a:ext cx="4540450" cy="6382931"/>
                    </a:xfrm>
                    <a:prstGeom prst="rect">
                      <a:avLst/>
                    </a:prstGeom>
                  </pic:spPr>
                </pic:pic>
              </a:graphicData>
            </a:graphic>
          </wp:inline>
        </w:drawing>
      </w:r>
    </w:p>
    <w:p w:rsidR="00B006D5" w:rsidP="006A56F4" w14:paraId="5E967FB4" w14:textId="77777777"/>
    <w:p w:rsidR="00786312" w:rsidP="006A56F4" w14:paraId="001A1FE0" w14:textId="67F28528">
      <w:r>
        <w:t xml:space="preserve">In the Enter values section, the data submitter can </w:t>
      </w:r>
      <w:r w:rsidR="00F45209">
        <w:t xml:space="preserve">enter the </w:t>
      </w:r>
      <w:r w:rsidR="00861AD6">
        <w:t>data</w:t>
      </w:r>
      <w:r w:rsidR="003D69FA">
        <w:t xml:space="preserve"> they want to update on all tests selected.</w:t>
      </w:r>
      <w:r w:rsidR="00F107ED">
        <w:t xml:space="preserve"> </w:t>
      </w:r>
    </w:p>
    <w:p w:rsidR="003417B7" w:rsidP="006A56F4" w14:paraId="2F8CA1D4" w14:textId="77777777"/>
    <w:p w:rsidR="003417B7" w:rsidP="00E82687" w14:paraId="5A913935" w14:textId="70B4E2F5">
      <w:pPr>
        <w:pStyle w:val="Heading2"/>
      </w:pPr>
      <w:r>
        <w:t xml:space="preserve">BULK UPDATE: MANUAL WIZARD – </w:t>
      </w:r>
      <w:r w:rsidR="002F7F00">
        <w:t>Review &amp; Submit</w:t>
      </w:r>
    </w:p>
    <w:p w:rsidR="003417B7" w:rsidP="006A56F4" w14:paraId="1E367C85" w14:textId="77777777"/>
    <w:p w:rsidR="003417B7" w:rsidP="006A56F4" w14:paraId="1D781D08" w14:textId="0CD90F81">
      <w:r>
        <w:rPr>
          <w:noProof/>
        </w:rPr>
        <w:drawing>
          <wp:inline distT="0" distB="0" distL="0" distR="0">
            <wp:extent cx="5943600" cy="5695950"/>
            <wp:effectExtent l="0" t="0" r="0" b="0"/>
            <wp:docPr id="963227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227869" name=""/>
                    <pic:cNvPicPr/>
                  </pic:nvPicPr>
                  <pic:blipFill>
                    <a:blip xmlns:r="http://schemas.openxmlformats.org/officeDocument/2006/relationships" r:embed="rId58"/>
                    <a:stretch>
                      <a:fillRect/>
                    </a:stretch>
                  </pic:blipFill>
                  <pic:spPr>
                    <a:xfrm>
                      <a:off x="0" y="0"/>
                      <a:ext cx="5943600" cy="5695950"/>
                    </a:xfrm>
                    <a:prstGeom prst="rect">
                      <a:avLst/>
                    </a:prstGeom>
                  </pic:spPr>
                </pic:pic>
              </a:graphicData>
            </a:graphic>
          </wp:inline>
        </w:drawing>
      </w:r>
    </w:p>
    <w:p w:rsidR="003417B7" w:rsidP="006A56F4" w14:paraId="242C5690" w14:textId="77777777"/>
    <w:p w:rsidR="001D36C4" w:rsidP="00E82687" w14:paraId="3CBC8E57" w14:textId="555E85EC">
      <w:r>
        <w:t xml:space="preserve">The Review and Submit page </w:t>
      </w:r>
      <w:r>
        <w:t>displays</w:t>
      </w:r>
      <w:r>
        <w:t xml:space="preserve"> the data submitted about the test</w:t>
      </w:r>
      <w:r w:rsidR="00AF5277">
        <w:t>s</w:t>
      </w:r>
      <w:r>
        <w:t xml:space="preserve"> so the submitter can review it before submitting it. Once the Submit button is clicked, the information is stored and processed automatically</w:t>
      </w:r>
      <w:r w:rsidR="00AF5277">
        <w:t xml:space="preserve"> for all the selected tests</w:t>
      </w:r>
      <w:r>
        <w:t>.</w:t>
      </w:r>
      <w:r>
        <w:rPr>
          <w:noProof/>
        </w:rPr>
        <w:t xml:space="preserve"> </w:t>
      </w:r>
    </w:p>
    <w:p w:rsidR="001D36C4" w:rsidRPr="001D36C4" w:rsidP="00E82687" w14:paraId="7B471AEE" w14:textId="77777777"/>
    <w:p w:rsidR="00B61F13" w:rsidP="00E82687" w14:paraId="65EDB176" w14:textId="77777777">
      <w:pPr>
        <w:pStyle w:val="Heading2"/>
      </w:pPr>
    </w:p>
    <w:sectPr>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1978291770"/>
      <w:docPartObj>
        <w:docPartGallery w:val="Page Numbers (Bottom of Page)"/>
        <w:docPartUnique/>
      </w:docPartObj>
    </w:sdtPr>
    <w:sdtEndPr>
      <w:rPr>
        <w:noProof/>
      </w:rPr>
    </w:sdtEndPr>
    <w:sdtContent>
      <w:p w:rsidR="007D7B3D" w14:paraId="0FFB545C" w14:textId="2695347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7D7B3D" w14:paraId="433FDD9F" w14:textId="77777777">
    <w:pPr>
      <w:pStyle w:val="Footer"/>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657C"/>
    <w:rsid w:val="00001895"/>
    <w:rsid w:val="000071D9"/>
    <w:rsid w:val="0001008E"/>
    <w:rsid w:val="0001140A"/>
    <w:rsid w:val="000145D3"/>
    <w:rsid w:val="00017596"/>
    <w:rsid w:val="000207DB"/>
    <w:rsid w:val="000311E9"/>
    <w:rsid w:val="00031CAD"/>
    <w:rsid w:val="0003269C"/>
    <w:rsid w:val="00035538"/>
    <w:rsid w:val="000448FF"/>
    <w:rsid w:val="00045B81"/>
    <w:rsid w:val="0004633B"/>
    <w:rsid w:val="000564F7"/>
    <w:rsid w:val="00067DD1"/>
    <w:rsid w:val="00070304"/>
    <w:rsid w:val="00072E72"/>
    <w:rsid w:val="00073E7D"/>
    <w:rsid w:val="0008510B"/>
    <w:rsid w:val="00091CD0"/>
    <w:rsid w:val="00096730"/>
    <w:rsid w:val="000A3091"/>
    <w:rsid w:val="000A447F"/>
    <w:rsid w:val="000B12AF"/>
    <w:rsid w:val="000B3477"/>
    <w:rsid w:val="000B4DC7"/>
    <w:rsid w:val="000C3966"/>
    <w:rsid w:val="000C3B3B"/>
    <w:rsid w:val="000C6864"/>
    <w:rsid w:val="000D0BA9"/>
    <w:rsid w:val="000D2277"/>
    <w:rsid w:val="000D5BE9"/>
    <w:rsid w:val="000E0937"/>
    <w:rsid w:val="000E1AE4"/>
    <w:rsid w:val="000E246F"/>
    <w:rsid w:val="000F78CE"/>
    <w:rsid w:val="000F7B1A"/>
    <w:rsid w:val="00101527"/>
    <w:rsid w:val="00102E8F"/>
    <w:rsid w:val="00106030"/>
    <w:rsid w:val="00110D80"/>
    <w:rsid w:val="001126E5"/>
    <w:rsid w:val="00112818"/>
    <w:rsid w:val="00115234"/>
    <w:rsid w:val="0012506D"/>
    <w:rsid w:val="00134835"/>
    <w:rsid w:val="00135F08"/>
    <w:rsid w:val="00136BA1"/>
    <w:rsid w:val="00137217"/>
    <w:rsid w:val="0014166B"/>
    <w:rsid w:val="00151C51"/>
    <w:rsid w:val="00152EC0"/>
    <w:rsid w:val="00163B5E"/>
    <w:rsid w:val="00163F42"/>
    <w:rsid w:val="00171BEC"/>
    <w:rsid w:val="00180353"/>
    <w:rsid w:val="00181E80"/>
    <w:rsid w:val="00183B84"/>
    <w:rsid w:val="001966A7"/>
    <w:rsid w:val="001A78F2"/>
    <w:rsid w:val="001C3616"/>
    <w:rsid w:val="001C3B48"/>
    <w:rsid w:val="001C4F8E"/>
    <w:rsid w:val="001C6075"/>
    <w:rsid w:val="001D07C4"/>
    <w:rsid w:val="001D09C6"/>
    <w:rsid w:val="001D36C4"/>
    <w:rsid w:val="001E2071"/>
    <w:rsid w:val="001E4D76"/>
    <w:rsid w:val="001E4FA3"/>
    <w:rsid w:val="001E6ECC"/>
    <w:rsid w:val="001F385B"/>
    <w:rsid w:val="00201E25"/>
    <w:rsid w:val="00205FF9"/>
    <w:rsid w:val="0021460D"/>
    <w:rsid w:val="00215E7A"/>
    <w:rsid w:val="0023292F"/>
    <w:rsid w:val="0023679E"/>
    <w:rsid w:val="00240D12"/>
    <w:rsid w:val="00251EC4"/>
    <w:rsid w:val="002758A6"/>
    <w:rsid w:val="00283BC4"/>
    <w:rsid w:val="00285FDC"/>
    <w:rsid w:val="00291324"/>
    <w:rsid w:val="0029397B"/>
    <w:rsid w:val="002A0EB8"/>
    <w:rsid w:val="002A120F"/>
    <w:rsid w:val="002A72C0"/>
    <w:rsid w:val="002B445B"/>
    <w:rsid w:val="002B5397"/>
    <w:rsid w:val="002C3FB2"/>
    <w:rsid w:val="002C4044"/>
    <w:rsid w:val="002D1D18"/>
    <w:rsid w:val="002D2B3E"/>
    <w:rsid w:val="002D36E7"/>
    <w:rsid w:val="002E0046"/>
    <w:rsid w:val="002E0C48"/>
    <w:rsid w:val="002E5801"/>
    <w:rsid w:val="002E6DB4"/>
    <w:rsid w:val="002F1738"/>
    <w:rsid w:val="002F5A7E"/>
    <w:rsid w:val="002F7540"/>
    <w:rsid w:val="002F7F00"/>
    <w:rsid w:val="0031403D"/>
    <w:rsid w:val="0032325A"/>
    <w:rsid w:val="00324B93"/>
    <w:rsid w:val="003417B7"/>
    <w:rsid w:val="00344E9F"/>
    <w:rsid w:val="0034629D"/>
    <w:rsid w:val="0034688D"/>
    <w:rsid w:val="00352782"/>
    <w:rsid w:val="00354976"/>
    <w:rsid w:val="00354AE4"/>
    <w:rsid w:val="0036084D"/>
    <w:rsid w:val="00362448"/>
    <w:rsid w:val="0037169F"/>
    <w:rsid w:val="003736E0"/>
    <w:rsid w:val="0037443A"/>
    <w:rsid w:val="003830FA"/>
    <w:rsid w:val="00387495"/>
    <w:rsid w:val="00396DD5"/>
    <w:rsid w:val="003A05B8"/>
    <w:rsid w:val="003A75E3"/>
    <w:rsid w:val="003B271C"/>
    <w:rsid w:val="003B5FDD"/>
    <w:rsid w:val="003C2AF2"/>
    <w:rsid w:val="003D69FA"/>
    <w:rsid w:val="003D7487"/>
    <w:rsid w:val="003E67E4"/>
    <w:rsid w:val="003E7183"/>
    <w:rsid w:val="003F3640"/>
    <w:rsid w:val="003F39BB"/>
    <w:rsid w:val="003F6FCA"/>
    <w:rsid w:val="00403D45"/>
    <w:rsid w:val="0041729C"/>
    <w:rsid w:val="00425E89"/>
    <w:rsid w:val="0042657C"/>
    <w:rsid w:val="004265A0"/>
    <w:rsid w:val="004331DA"/>
    <w:rsid w:val="004347A9"/>
    <w:rsid w:val="00436D9D"/>
    <w:rsid w:val="0044003D"/>
    <w:rsid w:val="0046297E"/>
    <w:rsid w:val="00465B55"/>
    <w:rsid w:val="0047194C"/>
    <w:rsid w:val="00472AA1"/>
    <w:rsid w:val="00475AA2"/>
    <w:rsid w:val="00486DEC"/>
    <w:rsid w:val="00487147"/>
    <w:rsid w:val="00493760"/>
    <w:rsid w:val="004A1F9C"/>
    <w:rsid w:val="004A4A3D"/>
    <w:rsid w:val="004B0C9E"/>
    <w:rsid w:val="004B1A3B"/>
    <w:rsid w:val="004B42A8"/>
    <w:rsid w:val="004B7299"/>
    <w:rsid w:val="004C08EC"/>
    <w:rsid w:val="004C0CEB"/>
    <w:rsid w:val="004C696A"/>
    <w:rsid w:val="004D4E51"/>
    <w:rsid w:val="004D5B65"/>
    <w:rsid w:val="004E4BF5"/>
    <w:rsid w:val="004E5143"/>
    <w:rsid w:val="004E5648"/>
    <w:rsid w:val="004F20F1"/>
    <w:rsid w:val="004F4906"/>
    <w:rsid w:val="004F7013"/>
    <w:rsid w:val="00507752"/>
    <w:rsid w:val="00507A7F"/>
    <w:rsid w:val="00507C98"/>
    <w:rsid w:val="005129C4"/>
    <w:rsid w:val="00512B45"/>
    <w:rsid w:val="00514AE8"/>
    <w:rsid w:val="005246CC"/>
    <w:rsid w:val="00527D29"/>
    <w:rsid w:val="00530648"/>
    <w:rsid w:val="00530AB9"/>
    <w:rsid w:val="00532DE0"/>
    <w:rsid w:val="00551447"/>
    <w:rsid w:val="00554473"/>
    <w:rsid w:val="005565DE"/>
    <w:rsid w:val="0056068A"/>
    <w:rsid w:val="00560F99"/>
    <w:rsid w:val="00563979"/>
    <w:rsid w:val="00566E78"/>
    <w:rsid w:val="005759BD"/>
    <w:rsid w:val="0058712F"/>
    <w:rsid w:val="00592F22"/>
    <w:rsid w:val="00595BD8"/>
    <w:rsid w:val="005A7237"/>
    <w:rsid w:val="005B3D92"/>
    <w:rsid w:val="005B5590"/>
    <w:rsid w:val="005B698C"/>
    <w:rsid w:val="005C277B"/>
    <w:rsid w:val="005C5647"/>
    <w:rsid w:val="005D0909"/>
    <w:rsid w:val="005D1FE7"/>
    <w:rsid w:val="005D78A0"/>
    <w:rsid w:val="005E2325"/>
    <w:rsid w:val="005E2F82"/>
    <w:rsid w:val="005F1EF1"/>
    <w:rsid w:val="005F5E6D"/>
    <w:rsid w:val="00601ED2"/>
    <w:rsid w:val="00602F3B"/>
    <w:rsid w:val="00605571"/>
    <w:rsid w:val="00607849"/>
    <w:rsid w:val="00613414"/>
    <w:rsid w:val="006148A6"/>
    <w:rsid w:val="00614A80"/>
    <w:rsid w:val="0061797C"/>
    <w:rsid w:val="0062207C"/>
    <w:rsid w:val="00632BE6"/>
    <w:rsid w:val="00636227"/>
    <w:rsid w:val="0063682E"/>
    <w:rsid w:val="006475AE"/>
    <w:rsid w:val="00651478"/>
    <w:rsid w:val="00654BC1"/>
    <w:rsid w:val="00654C45"/>
    <w:rsid w:val="00655354"/>
    <w:rsid w:val="00656128"/>
    <w:rsid w:val="00663EEE"/>
    <w:rsid w:val="00664D4E"/>
    <w:rsid w:val="00690382"/>
    <w:rsid w:val="006A15D5"/>
    <w:rsid w:val="006A2F89"/>
    <w:rsid w:val="006A309E"/>
    <w:rsid w:val="006A56F4"/>
    <w:rsid w:val="006B395B"/>
    <w:rsid w:val="006B6771"/>
    <w:rsid w:val="006C0DD8"/>
    <w:rsid w:val="006C0E58"/>
    <w:rsid w:val="006C5BF2"/>
    <w:rsid w:val="006C7340"/>
    <w:rsid w:val="006D1B4C"/>
    <w:rsid w:val="006D2115"/>
    <w:rsid w:val="006D2B18"/>
    <w:rsid w:val="006D3017"/>
    <w:rsid w:val="006E15EA"/>
    <w:rsid w:val="006E3619"/>
    <w:rsid w:val="006E495B"/>
    <w:rsid w:val="006E5520"/>
    <w:rsid w:val="006F25E9"/>
    <w:rsid w:val="006F4647"/>
    <w:rsid w:val="006F46A0"/>
    <w:rsid w:val="00700587"/>
    <w:rsid w:val="0070389C"/>
    <w:rsid w:val="00710980"/>
    <w:rsid w:val="0072033E"/>
    <w:rsid w:val="007207D3"/>
    <w:rsid w:val="007227A8"/>
    <w:rsid w:val="00725EC4"/>
    <w:rsid w:val="00735C97"/>
    <w:rsid w:val="007466D3"/>
    <w:rsid w:val="007530AD"/>
    <w:rsid w:val="00753E5C"/>
    <w:rsid w:val="007564B7"/>
    <w:rsid w:val="00760849"/>
    <w:rsid w:val="00763EBF"/>
    <w:rsid w:val="0077226F"/>
    <w:rsid w:val="00774199"/>
    <w:rsid w:val="007800B1"/>
    <w:rsid w:val="00786312"/>
    <w:rsid w:val="0078794F"/>
    <w:rsid w:val="00791155"/>
    <w:rsid w:val="007912A9"/>
    <w:rsid w:val="00795424"/>
    <w:rsid w:val="007A0AD9"/>
    <w:rsid w:val="007A0C88"/>
    <w:rsid w:val="007A121B"/>
    <w:rsid w:val="007A1D82"/>
    <w:rsid w:val="007A7A61"/>
    <w:rsid w:val="007B22AB"/>
    <w:rsid w:val="007B6FD8"/>
    <w:rsid w:val="007C3D42"/>
    <w:rsid w:val="007C5563"/>
    <w:rsid w:val="007C7DA6"/>
    <w:rsid w:val="007D3004"/>
    <w:rsid w:val="007D6428"/>
    <w:rsid w:val="007D7B3D"/>
    <w:rsid w:val="007E179F"/>
    <w:rsid w:val="007E36E2"/>
    <w:rsid w:val="007E54DB"/>
    <w:rsid w:val="007E5D5C"/>
    <w:rsid w:val="007F18F6"/>
    <w:rsid w:val="007F4862"/>
    <w:rsid w:val="0080086B"/>
    <w:rsid w:val="00806137"/>
    <w:rsid w:val="008062B6"/>
    <w:rsid w:val="00807273"/>
    <w:rsid w:val="00811D63"/>
    <w:rsid w:val="008126D7"/>
    <w:rsid w:val="008168E6"/>
    <w:rsid w:val="00822A55"/>
    <w:rsid w:val="008261F6"/>
    <w:rsid w:val="00827DCE"/>
    <w:rsid w:val="00830E64"/>
    <w:rsid w:val="00837259"/>
    <w:rsid w:val="00841275"/>
    <w:rsid w:val="00842B11"/>
    <w:rsid w:val="0084344C"/>
    <w:rsid w:val="00851325"/>
    <w:rsid w:val="00861AD6"/>
    <w:rsid w:val="00864D3B"/>
    <w:rsid w:val="00867719"/>
    <w:rsid w:val="00867A07"/>
    <w:rsid w:val="00871973"/>
    <w:rsid w:val="00873119"/>
    <w:rsid w:val="00875C9C"/>
    <w:rsid w:val="00875E58"/>
    <w:rsid w:val="0087740B"/>
    <w:rsid w:val="00893AD3"/>
    <w:rsid w:val="008A2E1E"/>
    <w:rsid w:val="008B0304"/>
    <w:rsid w:val="008B4976"/>
    <w:rsid w:val="008B55A7"/>
    <w:rsid w:val="008C0171"/>
    <w:rsid w:val="008C0580"/>
    <w:rsid w:val="008C4C53"/>
    <w:rsid w:val="008C596B"/>
    <w:rsid w:val="008C66A0"/>
    <w:rsid w:val="008D0A71"/>
    <w:rsid w:val="008E2766"/>
    <w:rsid w:val="008E6864"/>
    <w:rsid w:val="008F0110"/>
    <w:rsid w:val="008F34E9"/>
    <w:rsid w:val="008F3BBA"/>
    <w:rsid w:val="008F3C67"/>
    <w:rsid w:val="00901B64"/>
    <w:rsid w:val="00906F2A"/>
    <w:rsid w:val="009158D4"/>
    <w:rsid w:val="0092186A"/>
    <w:rsid w:val="00924D57"/>
    <w:rsid w:val="00925C53"/>
    <w:rsid w:val="00926754"/>
    <w:rsid w:val="0093096A"/>
    <w:rsid w:val="009348C3"/>
    <w:rsid w:val="0095564C"/>
    <w:rsid w:val="0096249B"/>
    <w:rsid w:val="0097053B"/>
    <w:rsid w:val="00970F16"/>
    <w:rsid w:val="009901F6"/>
    <w:rsid w:val="0099096F"/>
    <w:rsid w:val="00997D0C"/>
    <w:rsid w:val="009A10E0"/>
    <w:rsid w:val="009B0BA3"/>
    <w:rsid w:val="009B1313"/>
    <w:rsid w:val="009B1A1F"/>
    <w:rsid w:val="009B451E"/>
    <w:rsid w:val="009B7333"/>
    <w:rsid w:val="009C205E"/>
    <w:rsid w:val="009D74F3"/>
    <w:rsid w:val="009E1CD5"/>
    <w:rsid w:val="009E5982"/>
    <w:rsid w:val="009E64D9"/>
    <w:rsid w:val="00A11C78"/>
    <w:rsid w:val="00A13373"/>
    <w:rsid w:val="00A16C4B"/>
    <w:rsid w:val="00A201A5"/>
    <w:rsid w:val="00A24DBF"/>
    <w:rsid w:val="00A26767"/>
    <w:rsid w:val="00A26C05"/>
    <w:rsid w:val="00A312FA"/>
    <w:rsid w:val="00A43EF0"/>
    <w:rsid w:val="00A445EF"/>
    <w:rsid w:val="00A45134"/>
    <w:rsid w:val="00A45945"/>
    <w:rsid w:val="00A55EAC"/>
    <w:rsid w:val="00A669A2"/>
    <w:rsid w:val="00A7649E"/>
    <w:rsid w:val="00A82192"/>
    <w:rsid w:val="00A92688"/>
    <w:rsid w:val="00A93DE5"/>
    <w:rsid w:val="00A94365"/>
    <w:rsid w:val="00A96FAA"/>
    <w:rsid w:val="00A97701"/>
    <w:rsid w:val="00AA7499"/>
    <w:rsid w:val="00AA7792"/>
    <w:rsid w:val="00AB0C09"/>
    <w:rsid w:val="00AB0D41"/>
    <w:rsid w:val="00AB20F1"/>
    <w:rsid w:val="00AB40C4"/>
    <w:rsid w:val="00AB415F"/>
    <w:rsid w:val="00AB56BD"/>
    <w:rsid w:val="00AC11F4"/>
    <w:rsid w:val="00AC1D01"/>
    <w:rsid w:val="00AC2A90"/>
    <w:rsid w:val="00AC3290"/>
    <w:rsid w:val="00AC49B7"/>
    <w:rsid w:val="00AD0A6C"/>
    <w:rsid w:val="00AD54AF"/>
    <w:rsid w:val="00AE168F"/>
    <w:rsid w:val="00AE32BC"/>
    <w:rsid w:val="00AE6AE5"/>
    <w:rsid w:val="00AE6C2A"/>
    <w:rsid w:val="00AE7D16"/>
    <w:rsid w:val="00AF0A5C"/>
    <w:rsid w:val="00AF0CB3"/>
    <w:rsid w:val="00AF2000"/>
    <w:rsid w:val="00AF27E6"/>
    <w:rsid w:val="00AF5277"/>
    <w:rsid w:val="00AF53A7"/>
    <w:rsid w:val="00AF5677"/>
    <w:rsid w:val="00B006D5"/>
    <w:rsid w:val="00B014F8"/>
    <w:rsid w:val="00B05327"/>
    <w:rsid w:val="00B13B76"/>
    <w:rsid w:val="00B21642"/>
    <w:rsid w:val="00B30AF3"/>
    <w:rsid w:val="00B3143E"/>
    <w:rsid w:val="00B3366D"/>
    <w:rsid w:val="00B352B4"/>
    <w:rsid w:val="00B44596"/>
    <w:rsid w:val="00B44FC0"/>
    <w:rsid w:val="00B604F1"/>
    <w:rsid w:val="00B61F13"/>
    <w:rsid w:val="00B6512A"/>
    <w:rsid w:val="00B6736F"/>
    <w:rsid w:val="00B7098B"/>
    <w:rsid w:val="00B71281"/>
    <w:rsid w:val="00B728D7"/>
    <w:rsid w:val="00B740E1"/>
    <w:rsid w:val="00B80627"/>
    <w:rsid w:val="00B92B8C"/>
    <w:rsid w:val="00B961C3"/>
    <w:rsid w:val="00BA0EA8"/>
    <w:rsid w:val="00BA6A5E"/>
    <w:rsid w:val="00BB4356"/>
    <w:rsid w:val="00BD15A9"/>
    <w:rsid w:val="00BE2553"/>
    <w:rsid w:val="00BE455B"/>
    <w:rsid w:val="00BE6803"/>
    <w:rsid w:val="00BF07AE"/>
    <w:rsid w:val="00C02DC0"/>
    <w:rsid w:val="00C037A6"/>
    <w:rsid w:val="00C03ABB"/>
    <w:rsid w:val="00C06C88"/>
    <w:rsid w:val="00C20AE0"/>
    <w:rsid w:val="00C27412"/>
    <w:rsid w:val="00C3238F"/>
    <w:rsid w:val="00C334C2"/>
    <w:rsid w:val="00C353BC"/>
    <w:rsid w:val="00C45C6B"/>
    <w:rsid w:val="00C50C4C"/>
    <w:rsid w:val="00C51E58"/>
    <w:rsid w:val="00C55FE3"/>
    <w:rsid w:val="00C6046C"/>
    <w:rsid w:val="00C6195D"/>
    <w:rsid w:val="00C72A12"/>
    <w:rsid w:val="00C8456E"/>
    <w:rsid w:val="00C85642"/>
    <w:rsid w:val="00C902DA"/>
    <w:rsid w:val="00C90419"/>
    <w:rsid w:val="00C941D5"/>
    <w:rsid w:val="00C94CE9"/>
    <w:rsid w:val="00CA08C6"/>
    <w:rsid w:val="00CA3FF3"/>
    <w:rsid w:val="00CB067F"/>
    <w:rsid w:val="00CC1733"/>
    <w:rsid w:val="00CC1E6D"/>
    <w:rsid w:val="00CC2086"/>
    <w:rsid w:val="00CC509B"/>
    <w:rsid w:val="00CC63D6"/>
    <w:rsid w:val="00CC79EF"/>
    <w:rsid w:val="00CD43D0"/>
    <w:rsid w:val="00CE4B4F"/>
    <w:rsid w:val="00CE71C1"/>
    <w:rsid w:val="00CE7869"/>
    <w:rsid w:val="00CF115C"/>
    <w:rsid w:val="00CF445B"/>
    <w:rsid w:val="00D038E9"/>
    <w:rsid w:val="00D10E99"/>
    <w:rsid w:val="00D121CD"/>
    <w:rsid w:val="00D12486"/>
    <w:rsid w:val="00D17452"/>
    <w:rsid w:val="00D20D69"/>
    <w:rsid w:val="00D214B2"/>
    <w:rsid w:val="00D2202A"/>
    <w:rsid w:val="00D26174"/>
    <w:rsid w:val="00D271F9"/>
    <w:rsid w:val="00D34EBB"/>
    <w:rsid w:val="00D37016"/>
    <w:rsid w:val="00D37177"/>
    <w:rsid w:val="00D37D7B"/>
    <w:rsid w:val="00D40C7C"/>
    <w:rsid w:val="00D41AE2"/>
    <w:rsid w:val="00D43BEE"/>
    <w:rsid w:val="00D55338"/>
    <w:rsid w:val="00D65236"/>
    <w:rsid w:val="00D71BFD"/>
    <w:rsid w:val="00D72155"/>
    <w:rsid w:val="00D77B4C"/>
    <w:rsid w:val="00D80FB9"/>
    <w:rsid w:val="00D83FF1"/>
    <w:rsid w:val="00D90497"/>
    <w:rsid w:val="00D905AB"/>
    <w:rsid w:val="00D90A0C"/>
    <w:rsid w:val="00D92D59"/>
    <w:rsid w:val="00D948E8"/>
    <w:rsid w:val="00D94E76"/>
    <w:rsid w:val="00D96ABE"/>
    <w:rsid w:val="00D97163"/>
    <w:rsid w:val="00DA2AD7"/>
    <w:rsid w:val="00DA4D54"/>
    <w:rsid w:val="00DA4FCA"/>
    <w:rsid w:val="00DA536D"/>
    <w:rsid w:val="00DA6CCB"/>
    <w:rsid w:val="00DB298D"/>
    <w:rsid w:val="00DB2BB4"/>
    <w:rsid w:val="00DB7D21"/>
    <w:rsid w:val="00DC2072"/>
    <w:rsid w:val="00DC714C"/>
    <w:rsid w:val="00DD08C3"/>
    <w:rsid w:val="00DE0591"/>
    <w:rsid w:val="00DF2090"/>
    <w:rsid w:val="00DF6A33"/>
    <w:rsid w:val="00DF7679"/>
    <w:rsid w:val="00DF772E"/>
    <w:rsid w:val="00DF7AE9"/>
    <w:rsid w:val="00E07A11"/>
    <w:rsid w:val="00E12E14"/>
    <w:rsid w:val="00E15146"/>
    <w:rsid w:val="00E206C4"/>
    <w:rsid w:val="00E208C4"/>
    <w:rsid w:val="00E2189A"/>
    <w:rsid w:val="00E33028"/>
    <w:rsid w:val="00E3332F"/>
    <w:rsid w:val="00E36AA8"/>
    <w:rsid w:val="00E42AD1"/>
    <w:rsid w:val="00E45B4C"/>
    <w:rsid w:val="00E563CC"/>
    <w:rsid w:val="00E579A9"/>
    <w:rsid w:val="00E579B9"/>
    <w:rsid w:val="00E63684"/>
    <w:rsid w:val="00E65320"/>
    <w:rsid w:val="00E654E4"/>
    <w:rsid w:val="00E656B1"/>
    <w:rsid w:val="00E66FB0"/>
    <w:rsid w:val="00E74101"/>
    <w:rsid w:val="00E77C62"/>
    <w:rsid w:val="00E8228D"/>
    <w:rsid w:val="00E82687"/>
    <w:rsid w:val="00E8565B"/>
    <w:rsid w:val="00E8679E"/>
    <w:rsid w:val="00EA05D2"/>
    <w:rsid w:val="00EA36DE"/>
    <w:rsid w:val="00EA58FB"/>
    <w:rsid w:val="00EA5D84"/>
    <w:rsid w:val="00EA61DA"/>
    <w:rsid w:val="00EB2040"/>
    <w:rsid w:val="00EB270B"/>
    <w:rsid w:val="00EB411C"/>
    <w:rsid w:val="00EB696F"/>
    <w:rsid w:val="00EB6D75"/>
    <w:rsid w:val="00EB7294"/>
    <w:rsid w:val="00EC1D8E"/>
    <w:rsid w:val="00ED413D"/>
    <w:rsid w:val="00ED5024"/>
    <w:rsid w:val="00EE1C56"/>
    <w:rsid w:val="00F034A0"/>
    <w:rsid w:val="00F052CE"/>
    <w:rsid w:val="00F07C8E"/>
    <w:rsid w:val="00F107ED"/>
    <w:rsid w:val="00F2126B"/>
    <w:rsid w:val="00F227E1"/>
    <w:rsid w:val="00F32CB6"/>
    <w:rsid w:val="00F36403"/>
    <w:rsid w:val="00F41EFC"/>
    <w:rsid w:val="00F445B9"/>
    <w:rsid w:val="00F45209"/>
    <w:rsid w:val="00F50BB6"/>
    <w:rsid w:val="00F51982"/>
    <w:rsid w:val="00F51A8D"/>
    <w:rsid w:val="00F572F3"/>
    <w:rsid w:val="00F62F27"/>
    <w:rsid w:val="00F63C0F"/>
    <w:rsid w:val="00F74618"/>
    <w:rsid w:val="00F831CC"/>
    <w:rsid w:val="00F927D3"/>
    <w:rsid w:val="00F955D8"/>
    <w:rsid w:val="00FA1597"/>
    <w:rsid w:val="00FA3CF8"/>
    <w:rsid w:val="00FB00D5"/>
    <w:rsid w:val="00FB35E4"/>
    <w:rsid w:val="00FB6E80"/>
    <w:rsid w:val="00FB7F2C"/>
    <w:rsid w:val="00FC528F"/>
    <w:rsid w:val="00FD7502"/>
    <w:rsid w:val="00FE72D7"/>
    <w:rsid w:val="00FF536F"/>
    <w:rsid w:val="079C566E"/>
    <w:rsid w:val="223CA17A"/>
    <w:rsid w:val="27205317"/>
    <w:rsid w:val="3B0E1070"/>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14:docId w14:val="53214679"/>
  <w15:docId w15:val="{4CF5FBC4-6974-4578-B3D2-5648992E0A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44FC0"/>
  </w:style>
  <w:style w:type="paragraph" w:styleId="Heading2">
    <w:name w:val="heading 2"/>
    <w:basedOn w:val="Normal"/>
    <w:next w:val="Normal"/>
    <w:link w:val="Heading2Char"/>
    <w:uiPriority w:val="9"/>
    <w:unhideWhenUsed/>
    <w:qFormat/>
    <w:rsid w:val="00AB20F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2657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42657C"/>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42657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42657C"/>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42657C"/>
    <w:pPr>
      <w:ind w:left="720"/>
      <w:contextualSpacing/>
    </w:pPr>
  </w:style>
  <w:style w:type="paragraph" w:styleId="BalloonText">
    <w:name w:val="Balloon Text"/>
    <w:basedOn w:val="Normal"/>
    <w:link w:val="BalloonTextChar"/>
    <w:uiPriority w:val="99"/>
    <w:semiHidden/>
    <w:unhideWhenUsed/>
    <w:rsid w:val="00514AE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14AE8"/>
    <w:rPr>
      <w:rFonts w:ascii="Tahoma" w:hAnsi="Tahoma" w:cs="Tahoma"/>
      <w:sz w:val="16"/>
      <w:szCs w:val="16"/>
    </w:rPr>
  </w:style>
  <w:style w:type="character" w:styleId="CommentReference">
    <w:name w:val="annotation reference"/>
    <w:basedOn w:val="DefaultParagraphFont"/>
    <w:uiPriority w:val="99"/>
    <w:semiHidden/>
    <w:unhideWhenUsed/>
    <w:rsid w:val="002D2B3E"/>
    <w:rPr>
      <w:sz w:val="16"/>
      <w:szCs w:val="16"/>
    </w:rPr>
  </w:style>
  <w:style w:type="paragraph" w:styleId="CommentText">
    <w:name w:val="annotation text"/>
    <w:basedOn w:val="Normal"/>
    <w:link w:val="CommentTextChar"/>
    <w:uiPriority w:val="99"/>
    <w:semiHidden/>
    <w:unhideWhenUsed/>
    <w:rsid w:val="002D2B3E"/>
    <w:pPr>
      <w:spacing w:line="240" w:lineRule="auto"/>
    </w:pPr>
    <w:rPr>
      <w:sz w:val="20"/>
      <w:szCs w:val="20"/>
    </w:rPr>
  </w:style>
  <w:style w:type="character" w:customStyle="1" w:styleId="CommentTextChar">
    <w:name w:val="Comment Text Char"/>
    <w:basedOn w:val="DefaultParagraphFont"/>
    <w:link w:val="CommentText"/>
    <w:uiPriority w:val="99"/>
    <w:semiHidden/>
    <w:rsid w:val="002D2B3E"/>
    <w:rPr>
      <w:sz w:val="20"/>
      <w:szCs w:val="20"/>
    </w:rPr>
  </w:style>
  <w:style w:type="paragraph" w:styleId="CommentSubject">
    <w:name w:val="annotation subject"/>
    <w:basedOn w:val="CommentText"/>
    <w:next w:val="CommentText"/>
    <w:link w:val="CommentSubjectChar"/>
    <w:uiPriority w:val="99"/>
    <w:semiHidden/>
    <w:unhideWhenUsed/>
    <w:rsid w:val="002D2B3E"/>
    <w:rPr>
      <w:b/>
      <w:bCs/>
    </w:rPr>
  </w:style>
  <w:style w:type="character" w:customStyle="1" w:styleId="CommentSubjectChar">
    <w:name w:val="Comment Subject Char"/>
    <w:basedOn w:val="CommentTextChar"/>
    <w:link w:val="CommentSubject"/>
    <w:uiPriority w:val="99"/>
    <w:semiHidden/>
    <w:rsid w:val="002D2B3E"/>
    <w:rPr>
      <w:b/>
      <w:bCs/>
      <w:sz w:val="20"/>
      <w:szCs w:val="20"/>
    </w:rPr>
  </w:style>
  <w:style w:type="character" w:customStyle="1" w:styleId="Heading2Char">
    <w:name w:val="Heading 2 Char"/>
    <w:basedOn w:val="DefaultParagraphFont"/>
    <w:link w:val="Heading2"/>
    <w:uiPriority w:val="9"/>
    <w:rsid w:val="00AB20F1"/>
    <w:rPr>
      <w:rFonts w:asciiTheme="majorHAnsi" w:eastAsiaTheme="majorEastAsia" w:hAnsiTheme="majorHAnsi" w:cstheme="majorBidi"/>
      <w:b/>
      <w:bCs/>
      <w:color w:val="4F81BD" w:themeColor="accent1"/>
      <w:sz w:val="26"/>
      <w:szCs w:val="26"/>
    </w:rPr>
  </w:style>
  <w:style w:type="paragraph" w:styleId="Revision">
    <w:name w:val="Revision"/>
    <w:hidden/>
    <w:uiPriority w:val="99"/>
    <w:semiHidden/>
    <w:rsid w:val="00CC79EF"/>
    <w:pPr>
      <w:spacing w:after="0" w:line="240" w:lineRule="auto"/>
    </w:pPr>
  </w:style>
  <w:style w:type="paragraph" w:styleId="Header">
    <w:name w:val="header"/>
    <w:basedOn w:val="Normal"/>
    <w:link w:val="HeaderChar"/>
    <w:uiPriority w:val="99"/>
    <w:unhideWhenUsed/>
    <w:rsid w:val="007D7B3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D7B3D"/>
  </w:style>
  <w:style w:type="paragraph" w:styleId="Footer">
    <w:name w:val="footer"/>
    <w:basedOn w:val="Normal"/>
    <w:link w:val="FooterChar"/>
    <w:uiPriority w:val="99"/>
    <w:unhideWhenUsed/>
    <w:rsid w:val="007D7B3D"/>
    <w:pPr>
      <w:tabs>
        <w:tab w:val="center" w:pos="4680"/>
        <w:tab w:val="right" w:pos="9360"/>
      </w:tabs>
      <w:spacing w:after="0" w:line="240" w:lineRule="auto"/>
    </w:pPr>
  </w:style>
  <w:style w:type="character" w:customStyle="1" w:styleId="FooterChar">
    <w:name w:val="Footer Char"/>
    <w:basedOn w:val="DefaultParagraphFont"/>
    <w:link w:val="Footer"/>
    <w:uiPriority w:val="99"/>
    <w:rsid w:val="007D7B3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3.png" /><Relationship Id="rId11" Type="http://schemas.openxmlformats.org/officeDocument/2006/relationships/image" Target="media/image4.png" /><Relationship Id="rId12" Type="http://schemas.openxmlformats.org/officeDocument/2006/relationships/image" Target="media/image5.png" /><Relationship Id="rId13" Type="http://schemas.openxmlformats.org/officeDocument/2006/relationships/image" Target="media/image6.png" /><Relationship Id="rId14" Type="http://schemas.openxmlformats.org/officeDocument/2006/relationships/image" Target="media/image7.png" /><Relationship Id="rId15" Type="http://schemas.openxmlformats.org/officeDocument/2006/relationships/image" Target="media/image8.png" /><Relationship Id="rId16" Type="http://schemas.openxmlformats.org/officeDocument/2006/relationships/image" Target="media/image9.png" /><Relationship Id="rId17" Type="http://schemas.openxmlformats.org/officeDocument/2006/relationships/image" Target="media/image10.png" /><Relationship Id="rId18" Type="http://schemas.openxmlformats.org/officeDocument/2006/relationships/image" Target="media/image11.png" /><Relationship Id="rId19" Type="http://schemas.openxmlformats.org/officeDocument/2006/relationships/image" Target="media/image12.png" /><Relationship Id="rId2" Type="http://schemas.openxmlformats.org/officeDocument/2006/relationships/webSettings" Target="webSettings.xml" /><Relationship Id="rId20" Type="http://schemas.openxmlformats.org/officeDocument/2006/relationships/image" Target="media/image13.png" /><Relationship Id="rId21" Type="http://schemas.openxmlformats.org/officeDocument/2006/relationships/image" Target="media/image14.png" /><Relationship Id="rId22" Type="http://schemas.openxmlformats.org/officeDocument/2006/relationships/image" Target="media/image15.png" /><Relationship Id="rId23" Type="http://schemas.openxmlformats.org/officeDocument/2006/relationships/image" Target="media/image16.png" /><Relationship Id="rId24" Type="http://schemas.openxmlformats.org/officeDocument/2006/relationships/image" Target="media/image17.png" /><Relationship Id="rId25" Type="http://schemas.openxmlformats.org/officeDocument/2006/relationships/image" Target="media/image18.png" /><Relationship Id="rId26" Type="http://schemas.openxmlformats.org/officeDocument/2006/relationships/image" Target="media/image19.png" /><Relationship Id="rId27" Type="http://schemas.openxmlformats.org/officeDocument/2006/relationships/image" Target="media/image20.png" /><Relationship Id="rId28" Type="http://schemas.openxmlformats.org/officeDocument/2006/relationships/image" Target="media/image21.png" /><Relationship Id="rId29" Type="http://schemas.openxmlformats.org/officeDocument/2006/relationships/image" Target="media/image22.png" /><Relationship Id="rId3" Type="http://schemas.openxmlformats.org/officeDocument/2006/relationships/fontTable" Target="fontTable.xml" /><Relationship Id="rId30" Type="http://schemas.openxmlformats.org/officeDocument/2006/relationships/image" Target="media/image23.png" /><Relationship Id="rId31" Type="http://schemas.openxmlformats.org/officeDocument/2006/relationships/image" Target="media/image24.png" /><Relationship Id="rId32" Type="http://schemas.openxmlformats.org/officeDocument/2006/relationships/image" Target="media/image25.png" /><Relationship Id="rId33" Type="http://schemas.openxmlformats.org/officeDocument/2006/relationships/image" Target="media/image26.png" /><Relationship Id="rId34" Type="http://schemas.openxmlformats.org/officeDocument/2006/relationships/image" Target="media/image27.png" /><Relationship Id="rId35" Type="http://schemas.openxmlformats.org/officeDocument/2006/relationships/image" Target="media/image28.png" /><Relationship Id="rId36" Type="http://schemas.openxmlformats.org/officeDocument/2006/relationships/image" Target="media/image29.png" /><Relationship Id="rId37" Type="http://schemas.openxmlformats.org/officeDocument/2006/relationships/image" Target="media/image30.png" /><Relationship Id="rId38" Type="http://schemas.openxmlformats.org/officeDocument/2006/relationships/image" Target="media/image31.png" /><Relationship Id="rId39" Type="http://schemas.openxmlformats.org/officeDocument/2006/relationships/image" Target="media/image32.png" /><Relationship Id="rId4" Type="http://schemas.openxmlformats.org/officeDocument/2006/relationships/customXml" Target="../customXml/item1.xml" /><Relationship Id="rId40" Type="http://schemas.openxmlformats.org/officeDocument/2006/relationships/image" Target="media/image33.png" /><Relationship Id="rId41" Type="http://schemas.openxmlformats.org/officeDocument/2006/relationships/image" Target="media/image34.png" /><Relationship Id="rId42" Type="http://schemas.openxmlformats.org/officeDocument/2006/relationships/image" Target="media/image35.png" /><Relationship Id="rId43" Type="http://schemas.openxmlformats.org/officeDocument/2006/relationships/image" Target="media/image36.png" /><Relationship Id="rId44" Type="http://schemas.openxmlformats.org/officeDocument/2006/relationships/image" Target="media/image37.png" /><Relationship Id="rId45" Type="http://schemas.openxmlformats.org/officeDocument/2006/relationships/image" Target="media/image38.png" /><Relationship Id="rId46" Type="http://schemas.openxmlformats.org/officeDocument/2006/relationships/image" Target="media/image39.png" /><Relationship Id="rId47" Type="http://schemas.openxmlformats.org/officeDocument/2006/relationships/image" Target="media/image40.png" /><Relationship Id="rId48" Type="http://schemas.openxmlformats.org/officeDocument/2006/relationships/image" Target="media/image41.png" /><Relationship Id="rId49" Type="http://schemas.openxmlformats.org/officeDocument/2006/relationships/image" Target="media/image42.png" /><Relationship Id="rId5" Type="http://schemas.openxmlformats.org/officeDocument/2006/relationships/customXml" Target="../customXml/item2.xml" /><Relationship Id="rId50" Type="http://schemas.openxmlformats.org/officeDocument/2006/relationships/image" Target="media/image43.png" /><Relationship Id="rId51" Type="http://schemas.openxmlformats.org/officeDocument/2006/relationships/image" Target="media/image44.png" /><Relationship Id="rId52" Type="http://schemas.openxmlformats.org/officeDocument/2006/relationships/image" Target="media/image45.png" /><Relationship Id="rId53" Type="http://schemas.openxmlformats.org/officeDocument/2006/relationships/image" Target="media/image46.png" /><Relationship Id="rId54" Type="http://schemas.openxmlformats.org/officeDocument/2006/relationships/image" Target="media/image47.png" /><Relationship Id="rId55" Type="http://schemas.openxmlformats.org/officeDocument/2006/relationships/image" Target="media/image48.png" /><Relationship Id="rId56" Type="http://schemas.openxmlformats.org/officeDocument/2006/relationships/image" Target="media/image49.png" /><Relationship Id="rId57" Type="http://schemas.openxmlformats.org/officeDocument/2006/relationships/image" Target="media/image50.png" /><Relationship Id="rId58" Type="http://schemas.openxmlformats.org/officeDocument/2006/relationships/image" Target="media/image51.png" /><Relationship Id="rId59" Type="http://schemas.openxmlformats.org/officeDocument/2006/relationships/theme" Target="theme/theme1.xml" /><Relationship Id="rId6" Type="http://schemas.openxmlformats.org/officeDocument/2006/relationships/customXml" Target="../customXml/item3.xml" /><Relationship Id="rId60" Type="http://schemas.openxmlformats.org/officeDocument/2006/relationships/styles" Target="styles.xml" /><Relationship Id="rId7" Type="http://schemas.openxmlformats.org/officeDocument/2006/relationships/footer" Target="footer1.xml" /><Relationship Id="rId8" Type="http://schemas.openxmlformats.org/officeDocument/2006/relationships/image" Target="media/image1.png" /><Relationship Id="rId9" Type="http://schemas.openxmlformats.org/officeDocument/2006/relationships/image" Target="media/image2.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87154F6ABD74E4BA08EDFAF4932F4B7" ma:contentTypeVersion="17" ma:contentTypeDescription="Create a new document." ma:contentTypeScope="" ma:versionID="779264480264efb36852601c30a750c6">
  <xsd:schema xmlns:xsd="http://www.w3.org/2001/XMLSchema" xmlns:xs="http://www.w3.org/2001/XMLSchema" xmlns:p="http://schemas.microsoft.com/office/2006/metadata/properties" xmlns:ns2="1f3b3436-56f5-492c-8798-70c27c0e527d" xmlns:ns3="710593ee-f94e-46b8-be5a-7780d229bb23" targetNamespace="http://schemas.microsoft.com/office/2006/metadata/properties" ma:root="true" ma:fieldsID="60019d772d44c5424722b38d29a5ea66" ns2:_="" ns3:_="">
    <xsd:import namespace="1f3b3436-56f5-492c-8798-70c27c0e527d"/>
    <xsd:import namespace="710593ee-f94e-46b8-be5a-7780d229bb23"/>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GenerationTime" minOccurs="0"/>
                <xsd:element ref="ns2:MediaServiceEventHashCode" minOccurs="0"/>
                <xsd:element ref="ns2:MediaLengthInSeconds" minOccurs="0"/>
                <xsd:element ref="ns2:MediaServiceDateTaken" minOccurs="0"/>
                <xsd:element ref="ns2:lcf76f155ced4ddcb4097134ff3c332f" minOccurs="0"/>
                <xsd:element ref="ns3:TaxCatchAll" minOccurs="0"/>
                <xsd:element ref="ns2:MediaServiceOCR" minOccurs="0"/>
                <xsd:element ref="ns2:Numbers" minOccurs="0"/>
                <xsd:element ref="ns2:MediaServiceSearchProperties" minOccurs="0"/>
                <xsd:element ref="ns3:SharedWithUsers" minOccurs="0"/>
                <xsd:element ref="ns3:SharedWithDetail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3b3436-56f5-492c-8798-70c27c0e527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DateTaken" ma:index="14" nillable="true" ma:displayName="MediaServiceDateTaken" ma:description="" ma:hidden="true" ma:indexed="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8ce9f98e-9ad5-43de-b59a-72d7e946aae0"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Numbers" ma:index="19" nillable="true" ma:displayName="Numbers" ma:description="Numbers Only" ma:format="Dropdown" ma:internalName="Numbers" ma:percentage="FALSE">
      <xsd:simpleType>
        <xsd:restriction base="dms:Number"/>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10593ee-f94e-46b8-be5a-7780d229bb23"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0aca311a-cc74-43e1-a2b2-641d14b1a4d9}" ma:internalName="TaxCatchAll" ma:showField="CatchAllData" ma:web="710593ee-f94e-46b8-be5a-7780d229bb23">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Numbers xmlns="1f3b3436-56f5-492c-8798-70c27c0e527d" xsi:nil="true"/>
    <lcf76f155ced4ddcb4097134ff3c332f xmlns="1f3b3436-56f5-492c-8798-70c27c0e527d">
      <Terms xmlns="http://schemas.microsoft.com/office/infopath/2007/PartnerControls"/>
    </lcf76f155ced4ddcb4097134ff3c332f>
    <TaxCatchAll xmlns="710593ee-f94e-46b8-be5a-7780d229bb23" xsi:nil="true"/>
  </documentManagement>
</p:properties>
</file>

<file path=customXml/itemProps1.xml><?xml version="1.0" encoding="utf-8"?>
<ds:datastoreItem xmlns:ds="http://schemas.openxmlformats.org/officeDocument/2006/customXml" ds:itemID="{0F39CD18-DB7F-4515-971D-482740CA4BE8}">
  <ds:schemaRefs>
    <ds:schemaRef ds:uri="http://schemas.microsoft.com/sharepoint/v3/contenttype/forms"/>
  </ds:schemaRefs>
</ds:datastoreItem>
</file>

<file path=customXml/itemProps2.xml><?xml version="1.0" encoding="utf-8"?>
<ds:datastoreItem xmlns:ds="http://schemas.openxmlformats.org/officeDocument/2006/customXml" ds:itemID="{5526312E-87A5-475C-AA2A-C3B90F9B96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f3b3436-56f5-492c-8798-70c27c0e527d"/>
    <ds:schemaRef ds:uri="710593ee-f94e-46b8-be5a-7780d229bb2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6C95E6A-AEB2-4512-8489-E1EF3DD48B2B}">
  <ds:schemaRefs>
    <ds:schemaRef ds:uri="http://schemas.microsoft.com/office/2006/metadata/properties"/>
    <ds:schemaRef ds:uri="http://schemas.microsoft.com/office/infopath/2007/PartnerControls"/>
    <ds:schemaRef ds:uri="1f3b3436-56f5-492c-8798-70c27c0e527d"/>
    <ds:schemaRef ds:uri="710593ee-f94e-46b8-be5a-7780d229bb23"/>
  </ds:schemaRefs>
</ds:datastoreItem>
</file>

<file path=docMetadata/LabelInfo.xml><?xml version="1.0" encoding="utf-8"?>
<clbl:labelList xmlns:clbl="http://schemas.microsoft.com/office/2020/mipLabelMetadata">
  <clbl:label id="{14b77578-9773-42d5-8507-251ca2dc2b06}" enabled="0" method="" siteId="{14b77578-9773-42d5-8507-251ca2dc2b06}" removed="1"/>
</clbl:labelList>
</file>

<file path=docProps/app.xml><?xml version="1.0" encoding="utf-8"?>
<Properties xmlns="http://schemas.openxmlformats.org/officeDocument/2006/extended-properties" xmlns:vt="http://schemas.openxmlformats.org/officeDocument/2006/docPropsVTypes">
  <Template>Normal</Template>
  <TotalTime>0</TotalTime>
  <Pages>52</Pages>
  <Words>2376</Words>
  <Characters>13549</Characters>
  <Application>Microsoft Office Word</Application>
  <DocSecurity>0</DocSecurity>
  <Lines>112</Lines>
  <Paragraphs>31</Paragraphs>
  <ScaleCrop>false</ScaleCrop>
  <Company>NCBI</Company>
  <LinksUpToDate>false</LinksUpToDate>
  <CharactersWithSpaces>15894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NCBI User</dc:creator>
  <cp:lastModifiedBy>Currie, Mikia (NIH/OD) [E]</cp:lastModifiedBy>
  <cp:revision>2</cp:revision>
  <cp:lastPrinted>2014-10-28T23:00:00Z</cp:lastPrinted>
  <dcterms:created xsi:type="dcterms:W3CDTF">2026-06-29T11:07:00Z</dcterms:created>
  <dcterms:modified xsi:type="dcterms:W3CDTF">2026-06-29T11:07:00Z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0x010100C87154F6ABD74E4BA08EDFAF4932F4B7</vt:lpwstr>
  </property>
  <property fmtid="{D5CDD505-2E9C-101B-9397-08002B2CF9AE}" pid="3" name="MediaServiceImageTags">
    <vt:lpwstr/>
  </property>
</Properties>
</file>