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7016C" w:rsidRPr="00500D2B" w:rsidP="0057016C" w14:paraId="6C0F6976" w14:textId="18183C31">
      <w:pPr>
        <w:jc w:val="center"/>
        <w:rPr>
          <w:b/>
          <w:bCs/>
          <w:color w:val="000000" w:themeColor="text1"/>
        </w:rPr>
      </w:pPr>
      <w:r w:rsidRPr="00500D2B">
        <w:rPr>
          <w:b/>
          <w:bCs/>
          <w:color w:val="000000" w:themeColor="text1"/>
        </w:rPr>
        <w:t>Instrument 1</w:t>
      </w:r>
      <w:r w:rsidR="002B0733">
        <w:rPr>
          <w:b/>
          <w:bCs/>
          <w:color w:val="000000" w:themeColor="text1"/>
        </w:rPr>
        <w:t>A</w:t>
      </w:r>
    </w:p>
    <w:p w:rsidR="00394645" w:rsidRPr="00531CC4" w:rsidP="00531CC4" w14:paraId="2FD4F489" w14:textId="4B58F685">
      <w:r w:rsidRPr="00500D2B">
        <w:rPr>
          <w:b/>
          <w:bCs/>
          <w:color w:val="000000" w:themeColor="text1"/>
        </w:rPr>
        <w:t>Talking Circle Facilitator’s Guide – Knowledge Development (In-Person)</w:t>
      </w:r>
    </w:p>
    <w:p w:rsidR="00A709B5" w:rsidRPr="00500D2B" w:rsidP="00A709B5" w14:paraId="34F91684" w14:textId="53D05994">
      <w:pPr>
        <w:pStyle w:val="Heading2"/>
        <w:rPr>
          <w:rFonts w:asciiTheme="minorHAnsi" w:hAnsiTheme="minorHAnsi"/>
          <w:b/>
          <w:bCs/>
          <w:color w:val="000000" w:themeColor="text1"/>
          <w:sz w:val="24"/>
          <w:szCs w:val="24"/>
        </w:rPr>
      </w:pPr>
      <w:r w:rsidRPr="00500D2B">
        <w:rPr>
          <w:rFonts w:asciiTheme="minorHAnsi" w:hAnsiTheme="minorHAnsi"/>
          <w:b/>
          <w:bCs/>
          <w:color w:val="000000" w:themeColor="text1"/>
          <w:sz w:val="24"/>
          <w:szCs w:val="24"/>
        </w:rPr>
        <w:t>I. FACILITATOR PREPARATION</w:t>
      </w:r>
    </w:p>
    <w:p w:rsidR="1B623030" w:rsidRPr="0034770B" w:rsidP="7D3F4F41" w14:paraId="241EFF42" w14:textId="4C23D123">
      <w:pPr>
        <w:rPr>
          <w:i/>
          <w:iCs/>
          <w:color w:val="000000" w:themeColor="text1"/>
        </w:rPr>
      </w:pPr>
      <w:r>
        <w:rPr>
          <w:i/>
          <w:iCs/>
          <w:color w:val="000000" w:themeColor="text1"/>
        </w:rPr>
        <w:t xml:space="preserve">Facilitator Background: </w:t>
      </w:r>
      <w:r w:rsidR="000C70D7">
        <w:rPr>
          <w:i/>
          <w:iCs/>
          <w:color w:val="000000" w:themeColor="text1"/>
        </w:rPr>
        <w:t>This section includes</w:t>
      </w:r>
      <w:r w:rsidRPr="00500D2B">
        <w:rPr>
          <w:i/>
          <w:iCs/>
          <w:color w:val="000000" w:themeColor="text1"/>
        </w:rPr>
        <w:t xml:space="preserve"> background for facilitators only</w:t>
      </w:r>
      <w:r w:rsidR="00142E3C">
        <w:rPr>
          <w:i/>
          <w:iCs/>
          <w:color w:val="000000" w:themeColor="text1"/>
        </w:rPr>
        <w:t xml:space="preserve"> to review in preparation for the Talking Circle</w:t>
      </w:r>
      <w:r w:rsidRPr="00500D2B">
        <w:rPr>
          <w:i/>
          <w:iCs/>
          <w:color w:val="000000" w:themeColor="text1"/>
        </w:rPr>
        <w:t>.</w:t>
      </w:r>
      <w:r w:rsidRPr="0034770B" w:rsidR="0034770B">
        <w:rPr>
          <w:color w:val="000000" w:themeColor="text1"/>
        </w:rPr>
        <w:t xml:space="preserve"> </w:t>
      </w:r>
      <w:r w:rsidRPr="000823BF" w:rsidR="0034770B">
        <w:rPr>
          <w:i/>
          <w:iCs/>
          <w:color w:val="000000" w:themeColor="text1"/>
        </w:rPr>
        <w:t>All Talking Circles will be led by AI</w:t>
      </w:r>
      <w:r w:rsidR="00CA3586">
        <w:rPr>
          <w:i/>
          <w:iCs/>
          <w:color w:val="000000" w:themeColor="text1"/>
        </w:rPr>
        <w:t>/</w:t>
      </w:r>
      <w:r w:rsidRPr="000823BF" w:rsidR="0034770B">
        <w:rPr>
          <w:i/>
          <w:iCs/>
          <w:color w:val="000000" w:themeColor="text1"/>
        </w:rPr>
        <w:t>AN facilitators who bring cultural understanding, relational respect, and community connection to the process</w:t>
      </w:r>
      <w:r w:rsidR="00D01CF5">
        <w:rPr>
          <w:i/>
          <w:iCs/>
          <w:color w:val="000000" w:themeColor="text1"/>
        </w:rPr>
        <w:t>.</w:t>
      </w:r>
    </w:p>
    <w:p w:rsidR="00925A61" w:rsidRPr="00500D2B" w:rsidP="00A40A35" w14:paraId="5B5AB50E" w14:textId="7362426E">
      <w:pPr>
        <w:rPr>
          <w:color w:val="000000" w:themeColor="text1"/>
        </w:rPr>
      </w:pPr>
      <w:r>
        <w:rPr>
          <w:color w:val="000000" w:themeColor="text1"/>
        </w:rPr>
        <w:t>As a f</w:t>
      </w:r>
      <w:r w:rsidRPr="00500D2B" w:rsidR="00F31777">
        <w:rPr>
          <w:color w:val="000000" w:themeColor="text1"/>
        </w:rPr>
        <w:t>acilitator</w:t>
      </w:r>
      <w:r>
        <w:rPr>
          <w:color w:val="000000" w:themeColor="text1"/>
        </w:rPr>
        <w:t xml:space="preserve">, you </w:t>
      </w:r>
      <w:r w:rsidR="008F2C5D">
        <w:rPr>
          <w:color w:val="000000" w:themeColor="text1"/>
        </w:rPr>
        <w:t>will play</w:t>
      </w:r>
      <w:r w:rsidRPr="00500D2B" w:rsidR="00F31777">
        <w:rPr>
          <w:color w:val="000000" w:themeColor="text1"/>
        </w:rPr>
        <w:t xml:space="preserve"> a key role in creating a space that is inclusive, nonjudgmental, and grounded in </w:t>
      </w:r>
      <w:r w:rsidR="00816023">
        <w:rPr>
          <w:color w:val="000000" w:themeColor="text1"/>
        </w:rPr>
        <w:t xml:space="preserve">shared </w:t>
      </w:r>
      <w:r w:rsidRPr="00500D2B" w:rsidR="00F31777">
        <w:rPr>
          <w:color w:val="000000" w:themeColor="text1"/>
        </w:rPr>
        <w:t xml:space="preserve">Indigenous values. </w:t>
      </w:r>
      <w:r w:rsidR="008F2C5D">
        <w:rPr>
          <w:color w:val="000000" w:themeColor="text1"/>
        </w:rPr>
        <w:t xml:space="preserve">Your </w:t>
      </w:r>
      <w:r w:rsidRPr="00500D2B" w:rsidR="00F31777">
        <w:rPr>
          <w:color w:val="000000" w:themeColor="text1"/>
        </w:rPr>
        <w:t xml:space="preserve">goal is to ensure that all voices are honored and that each participant </w:t>
      </w:r>
      <w:r w:rsidRPr="00500D2B" w:rsidR="00F31777">
        <w:rPr>
          <w:color w:val="000000" w:themeColor="text1"/>
        </w:rPr>
        <w:t>has the opportunity to</w:t>
      </w:r>
      <w:r w:rsidRPr="00500D2B" w:rsidR="00F31777">
        <w:rPr>
          <w:color w:val="000000" w:themeColor="text1"/>
        </w:rPr>
        <w:t xml:space="preserve"> speak, reflect, and be heard in a way that feels safe and respectful. While conversation should flow naturally, </w:t>
      </w:r>
      <w:r w:rsidR="008F2C5D">
        <w:rPr>
          <w:color w:val="000000" w:themeColor="text1"/>
        </w:rPr>
        <w:t xml:space="preserve">you </w:t>
      </w:r>
      <w:r w:rsidRPr="00500D2B" w:rsidR="00F31777">
        <w:rPr>
          <w:color w:val="000000" w:themeColor="text1"/>
        </w:rPr>
        <w:t>may gently guide the discussion to maintain balance and ensure equitable participation.</w:t>
      </w:r>
    </w:p>
    <w:p w:rsidR="00A709B5" w:rsidRPr="00500D2B" w:rsidP="003D201B" w14:paraId="52E19E5E" w14:textId="34EF9F94">
      <w:pPr>
        <w:pStyle w:val="Heading3"/>
        <w:rPr>
          <w:sz w:val="24"/>
          <w:szCs w:val="24"/>
        </w:rPr>
      </w:pPr>
      <w:r w:rsidRPr="00500D2B">
        <w:rPr>
          <w:rStyle w:val="Strong"/>
          <w:color w:val="000000" w:themeColor="text1"/>
          <w:sz w:val="24"/>
          <w:szCs w:val="24"/>
        </w:rPr>
        <w:t xml:space="preserve">Key </w:t>
      </w:r>
      <w:r w:rsidR="008F2C5D">
        <w:rPr>
          <w:rStyle w:val="Strong"/>
          <w:color w:val="000000" w:themeColor="text1"/>
          <w:sz w:val="24"/>
          <w:szCs w:val="24"/>
        </w:rPr>
        <w:t xml:space="preserve">Facilitator </w:t>
      </w:r>
      <w:r w:rsidRPr="00500D2B">
        <w:rPr>
          <w:rStyle w:val="Strong"/>
          <w:color w:val="000000" w:themeColor="text1"/>
          <w:sz w:val="24"/>
          <w:szCs w:val="24"/>
        </w:rPr>
        <w:t>Responsibilities:</w:t>
      </w:r>
    </w:p>
    <w:p w:rsidR="00A709B5" w:rsidRPr="00500D2B" w:rsidP="00A709B5" w14:paraId="7C2F0656" w14:textId="77777777">
      <w:pPr>
        <w:pStyle w:val="NormalWeb"/>
        <w:numPr>
          <w:ilvl w:val="0"/>
          <w:numId w:val="1"/>
        </w:numPr>
        <w:rPr>
          <w:rFonts w:asciiTheme="minorHAnsi" w:hAnsiTheme="minorHAnsi"/>
          <w:color w:val="000000" w:themeColor="text1"/>
        </w:rPr>
      </w:pPr>
      <w:r w:rsidRPr="00500D2B">
        <w:rPr>
          <w:rFonts w:asciiTheme="minorHAnsi" w:hAnsiTheme="minorHAnsi"/>
          <w:color w:val="000000" w:themeColor="text1"/>
        </w:rPr>
        <w:t>Foster open dialogue while respecting participants’ autonomy.</w:t>
      </w:r>
    </w:p>
    <w:p w:rsidR="00A709B5" w:rsidRPr="00500D2B" w:rsidP="00A709B5" w14:paraId="3312FEB7" w14:textId="1B9B6FF2">
      <w:pPr>
        <w:pStyle w:val="NormalWeb"/>
        <w:numPr>
          <w:ilvl w:val="0"/>
          <w:numId w:val="1"/>
        </w:numPr>
        <w:rPr>
          <w:rFonts w:asciiTheme="minorHAnsi" w:hAnsiTheme="minorHAnsi"/>
          <w:color w:val="000000" w:themeColor="text1"/>
        </w:rPr>
      </w:pPr>
      <w:r w:rsidRPr="00500D2B">
        <w:rPr>
          <w:rFonts w:asciiTheme="minorHAnsi" w:hAnsiTheme="minorHAnsi"/>
          <w:color w:val="000000" w:themeColor="text1"/>
        </w:rPr>
        <w:t>Use</w:t>
      </w:r>
      <w:r w:rsidR="0072582E">
        <w:rPr>
          <w:rFonts w:asciiTheme="minorHAnsi" w:hAnsiTheme="minorHAnsi"/>
          <w:color w:val="000000" w:themeColor="text1"/>
        </w:rPr>
        <w:t xml:space="preserve"> a </w:t>
      </w:r>
      <w:r w:rsidRPr="00500D2B">
        <w:rPr>
          <w:rFonts w:asciiTheme="minorHAnsi" w:hAnsiTheme="minorHAnsi"/>
          <w:color w:val="000000" w:themeColor="text1"/>
        </w:rPr>
        <w:t>talking stick (or another culturally appropriate item) to manage turn-taking.</w:t>
      </w:r>
    </w:p>
    <w:p w:rsidR="00873EC9" w:rsidRPr="00500D2B" w:rsidP="00873EC9" w14:paraId="31A4D1D2" w14:textId="1F675998">
      <w:pPr>
        <w:numPr>
          <w:ilvl w:val="1"/>
          <w:numId w:val="1"/>
        </w:numPr>
        <w:rPr>
          <w:color w:val="000000" w:themeColor="text1"/>
        </w:rPr>
      </w:pPr>
      <w:r w:rsidRPr="00500D2B">
        <w:rPr>
          <w:color w:val="000000" w:themeColor="text1"/>
        </w:rPr>
        <w:t>For the initial round the talking stick or signifier will be passed from one person to the next, as participants introduce themselves and share a bit about their relationship to the TANF program. After the initial round, participants will ask</w:t>
      </w:r>
      <w:r w:rsidR="0099267A">
        <w:rPr>
          <w:color w:val="000000" w:themeColor="text1"/>
        </w:rPr>
        <w:t xml:space="preserve"> </w:t>
      </w:r>
      <w:r w:rsidRPr="00500D2B">
        <w:rPr>
          <w:color w:val="000000" w:themeColor="text1"/>
        </w:rPr>
        <w:t>for the talking stick</w:t>
      </w:r>
      <w:r w:rsidR="0099267A">
        <w:rPr>
          <w:color w:val="000000" w:themeColor="text1"/>
        </w:rPr>
        <w:t>, by raising their hand,</w:t>
      </w:r>
      <w:r w:rsidRPr="00500D2B">
        <w:rPr>
          <w:color w:val="000000" w:themeColor="text1"/>
        </w:rPr>
        <w:t xml:space="preserve"> when they have </w:t>
      </w:r>
      <w:r w:rsidRPr="00500D2B">
        <w:rPr>
          <w:color w:val="000000" w:themeColor="text1"/>
        </w:rPr>
        <w:t>something</w:t>
      </w:r>
      <w:r w:rsidRPr="00500D2B">
        <w:rPr>
          <w:color w:val="000000" w:themeColor="text1"/>
        </w:rPr>
        <w:t xml:space="preserve"> they would like to share. </w:t>
      </w:r>
    </w:p>
    <w:p w:rsidR="00A709B5" w:rsidRPr="00500D2B" w:rsidP="00A709B5" w14:paraId="7AC2747D" w14:textId="77777777">
      <w:pPr>
        <w:pStyle w:val="NormalWeb"/>
        <w:numPr>
          <w:ilvl w:val="0"/>
          <w:numId w:val="1"/>
        </w:numPr>
        <w:rPr>
          <w:rFonts w:asciiTheme="minorHAnsi" w:hAnsiTheme="minorHAnsi"/>
          <w:color w:val="000000" w:themeColor="text1"/>
        </w:rPr>
      </w:pPr>
      <w:r w:rsidRPr="00500D2B">
        <w:rPr>
          <w:rFonts w:asciiTheme="minorHAnsi" w:hAnsiTheme="minorHAnsi"/>
          <w:color w:val="000000" w:themeColor="text1"/>
        </w:rPr>
        <w:t>Model respectful listening and reflective facilitation.</w:t>
      </w:r>
    </w:p>
    <w:p w:rsidR="00506AE7" w:rsidRPr="00500D2B" w:rsidP="00506AE7" w14:paraId="2FE462FF" w14:textId="3D509EF1">
      <w:pPr>
        <w:pStyle w:val="ListParagraph"/>
        <w:numPr>
          <w:ilvl w:val="1"/>
          <w:numId w:val="1"/>
        </w:numPr>
        <w:rPr>
          <w:rFonts w:cs="Times New Roman"/>
          <w:color w:val="000000" w:themeColor="text1"/>
        </w:rPr>
      </w:pPr>
      <w:r w:rsidRPr="00500D2B">
        <w:rPr>
          <w:rFonts w:cs="Times New Roman"/>
          <w:color w:val="000000" w:themeColor="text1"/>
        </w:rPr>
        <w:t xml:space="preserve">As a knowledge gatherer in this talking circle, you should act as participant-expert. The goal is to </w:t>
      </w:r>
      <w:r w:rsidRPr="00500D2B">
        <w:rPr>
          <w:rFonts w:cs="Times New Roman"/>
          <w:color w:val="000000" w:themeColor="text1"/>
        </w:rPr>
        <w:t>open up</w:t>
      </w:r>
      <w:r w:rsidRPr="00500D2B">
        <w:rPr>
          <w:rFonts w:cs="Times New Roman"/>
          <w:color w:val="000000" w:themeColor="text1"/>
        </w:rPr>
        <w:t xml:space="preserve"> dialog rather than steer the conversation in a pre-determined direction. Remember that the knowledge holders</w:t>
      </w:r>
      <w:r w:rsidR="004D5623">
        <w:rPr>
          <w:rFonts w:cs="Times New Roman"/>
          <w:color w:val="000000" w:themeColor="text1"/>
        </w:rPr>
        <w:t xml:space="preserve"> participating</w:t>
      </w:r>
      <w:r w:rsidRPr="00500D2B">
        <w:rPr>
          <w:rFonts w:cs="Times New Roman"/>
          <w:color w:val="000000" w:themeColor="text1"/>
        </w:rPr>
        <w:t xml:space="preserve"> may have other issues that they believe are important to discuss. However, you can share prompts with the group should there be moments where no one has anything else to say and you want to initiate more learning. </w:t>
      </w:r>
    </w:p>
    <w:p w:rsidR="00A709B5" w:rsidRPr="00500D2B" w:rsidP="003D201B" w14:paraId="10FBE097" w14:textId="77777777">
      <w:pPr>
        <w:pStyle w:val="Heading3"/>
        <w:rPr>
          <w:sz w:val="24"/>
          <w:szCs w:val="24"/>
        </w:rPr>
      </w:pPr>
      <w:r w:rsidRPr="00500D2B">
        <w:rPr>
          <w:rStyle w:val="Strong"/>
          <w:color w:val="000000" w:themeColor="text1"/>
          <w:sz w:val="24"/>
          <w:szCs w:val="24"/>
        </w:rPr>
        <w:t>Materials to Bring:</w:t>
      </w:r>
    </w:p>
    <w:p w:rsidR="00A709B5" w:rsidRPr="00500D2B" w:rsidP="00A709B5" w14:paraId="29E3BA07" w14:textId="77777777">
      <w:pPr>
        <w:pStyle w:val="NormalWeb"/>
        <w:numPr>
          <w:ilvl w:val="0"/>
          <w:numId w:val="4"/>
        </w:numPr>
        <w:rPr>
          <w:rFonts w:asciiTheme="minorHAnsi" w:hAnsiTheme="minorHAnsi"/>
          <w:color w:val="000000" w:themeColor="text1"/>
        </w:rPr>
      </w:pPr>
      <w:r w:rsidRPr="00500D2B">
        <w:rPr>
          <w:rFonts w:asciiTheme="minorHAnsi" w:hAnsiTheme="minorHAnsi"/>
          <w:color w:val="000000" w:themeColor="text1"/>
        </w:rPr>
        <w:t>Sage or other medicine for optional smudging.</w:t>
      </w:r>
    </w:p>
    <w:p w:rsidR="00A709B5" w:rsidRPr="00BB24AD" w:rsidP="00BB24AD" w14:paraId="206468B9" w14:textId="2AE01BA0">
      <w:pPr>
        <w:pStyle w:val="NormalWeb"/>
        <w:numPr>
          <w:ilvl w:val="0"/>
          <w:numId w:val="4"/>
        </w:numPr>
        <w:rPr>
          <w:rFonts w:asciiTheme="minorHAnsi" w:hAnsiTheme="minorHAnsi"/>
          <w:color w:val="000000" w:themeColor="text1"/>
        </w:rPr>
      </w:pPr>
      <w:r w:rsidRPr="00500D2B">
        <w:rPr>
          <w:rFonts w:asciiTheme="minorHAnsi" w:hAnsiTheme="minorHAnsi"/>
          <w:color w:val="000000" w:themeColor="text1"/>
        </w:rPr>
        <w:t xml:space="preserve">Talking stick or </w:t>
      </w:r>
      <w:r w:rsidRPr="00500D2B" w:rsidR="00BB24AD">
        <w:rPr>
          <w:rFonts w:asciiTheme="minorHAnsi" w:hAnsiTheme="minorHAnsi"/>
          <w:color w:val="000000" w:themeColor="text1"/>
        </w:rPr>
        <w:t>culturally appropriate</w:t>
      </w:r>
      <w:r w:rsidRPr="00120BB3" w:rsidR="00BB24AD">
        <w:rPr>
          <w:rFonts w:asciiTheme="minorHAnsi" w:hAnsiTheme="minorHAnsi"/>
          <w:color w:val="000000" w:themeColor="text1"/>
        </w:rPr>
        <w:t xml:space="preserve"> </w:t>
      </w:r>
      <w:r w:rsidRPr="00500D2B" w:rsidR="00BB24AD">
        <w:rPr>
          <w:rFonts w:asciiTheme="minorHAnsi" w:hAnsiTheme="minorHAnsi"/>
          <w:color w:val="000000" w:themeColor="text1"/>
        </w:rPr>
        <w:t>object for turn-taking.</w:t>
      </w:r>
    </w:p>
    <w:p w:rsidR="00A709B5" w:rsidRPr="00500D2B" w:rsidP="00A709B5" w14:paraId="4712544D" w14:textId="5AE4D95C">
      <w:pPr>
        <w:pStyle w:val="NormalWeb"/>
        <w:numPr>
          <w:ilvl w:val="0"/>
          <w:numId w:val="4"/>
        </w:numPr>
        <w:rPr>
          <w:rFonts w:asciiTheme="minorHAnsi" w:hAnsiTheme="minorHAnsi"/>
          <w:color w:val="000000" w:themeColor="text1"/>
        </w:rPr>
      </w:pPr>
      <w:r>
        <w:rPr>
          <w:rFonts w:asciiTheme="minorHAnsi" w:hAnsiTheme="minorHAnsi"/>
          <w:color w:val="000000" w:themeColor="text1"/>
        </w:rPr>
        <w:t>The study team will provide you with a</w:t>
      </w:r>
      <w:r w:rsidR="00726F92">
        <w:rPr>
          <w:rFonts w:asciiTheme="minorHAnsi" w:hAnsiTheme="minorHAnsi"/>
          <w:color w:val="000000" w:themeColor="text1"/>
        </w:rPr>
        <w:t xml:space="preserve"> r</w:t>
      </w:r>
      <w:r w:rsidRPr="00500D2B">
        <w:rPr>
          <w:rFonts w:asciiTheme="minorHAnsi" w:hAnsiTheme="minorHAnsi"/>
          <w:color w:val="000000" w:themeColor="text1"/>
        </w:rPr>
        <w:t>ecording device (for notetaking purposes only).</w:t>
      </w:r>
    </w:p>
    <w:p w:rsidR="00A709B5" w:rsidRPr="00500D2B" w:rsidP="003D201B" w14:paraId="2538F8AC" w14:textId="77777777">
      <w:pPr>
        <w:pStyle w:val="Heading3"/>
        <w:rPr>
          <w:sz w:val="24"/>
          <w:szCs w:val="24"/>
        </w:rPr>
      </w:pPr>
      <w:r w:rsidRPr="00500D2B">
        <w:rPr>
          <w:rStyle w:val="Strong"/>
          <w:color w:val="000000" w:themeColor="text1"/>
          <w:sz w:val="24"/>
          <w:szCs w:val="24"/>
        </w:rPr>
        <w:t>Participant Composition:</w:t>
      </w:r>
    </w:p>
    <w:p w:rsidR="00A709B5" w:rsidRPr="00500D2B" w:rsidP="760A0E24" w14:paraId="15A8AB24" w14:textId="7B097674">
      <w:pPr>
        <w:pStyle w:val="NormalWeb"/>
        <w:numPr>
          <w:ilvl w:val="0"/>
          <w:numId w:val="2"/>
        </w:numPr>
        <w:rPr>
          <w:rFonts w:asciiTheme="minorHAnsi" w:hAnsiTheme="minorHAnsi"/>
          <w:color w:val="000000" w:themeColor="text1"/>
        </w:rPr>
      </w:pPr>
      <w:r w:rsidRPr="760A0E24">
        <w:rPr>
          <w:rFonts w:asciiTheme="minorHAnsi" w:hAnsiTheme="minorHAnsi"/>
          <w:color w:val="000000" w:themeColor="text1"/>
        </w:rPr>
        <w:t xml:space="preserve">1 Talking Circle </w:t>
      </w:r>
      <w:r w:rsidRPr="760A0E24" w:rsidR="00B558C4">
        <w:rPr>
          <w:rFonts w:asciiTheme="minorHAnsi" w:hAnsiTheme="minorHAnsi"/>
          <w:color w:val="000000" w:themeColor="text1"/>
        </w:rPr>
        <w:t xml:space="preserve">includes </w:t>
      </w:r>
      <w:r w:rsidRPr="760A0E24">
        <w:rPr>
          <w:rFonts w:asciiTheme="minorHAnsi" w:hAnsiTheme="minorHAnsi"/>
          <w:color w:val="000000" w:themeColor="text1"/>
        </w:rPr>
        <w:t xml:space="preserve">up to </w:t>
      </w:r>
      <w:r w:rsidRPr="760A0E24" w:rsidR="02150323">
        <w:rPr>
          <w:rFonts w:asciiTheme="minorHAnsi" w:hAnsiTheme="minorHAnsi"/>
          <w:color w:val="000000" w:themeColor="text1"/>
        </w:rPr>
        <w:t>8</w:t>
      </w:r>
      <w:r w:rsidRPr="760A0E24">
        <w:rPr>
          <w:rFonts w:asciiTheme="minorHAnsi" w:hAnsiTheme="minorHAnsi"/>
          <w:color w:val="000000" w:themeColor="text1"/>
        </w:rPr>
        <w:t xml:space="preserve"> participants.</w:t>
      </w:r>
    </w:p>
    <w:p w:rsidR="00A709B5" w:rsidRPr="00500D2B" w:rsidP="00A709B5" w14:paraId="02BA3097" w14:textId="77777777">
      <w:pPr>
        <w:pStyle w:val="NormalWeb"/>
        <w:numPr>
          <w:ilvl w:val="0"/>
          <w:numId w:val="2"/>
        </w:numPr>
        <w:rPr>
          <w:rFonts w:asciiTheme="minorHAnsi" w:hAnsiTheme="minorHAnsi"/>
          <w:color w:val="000000" w:themeColor="text1"/>
        </w:rPr>
      </w:pPr>
      <w:r w:rsidRPr="00500D2B">
        <w:rPr>
          <w:rFonts w:asciiTheme="minorHAnsi" w:hAnsiTheme="minorHAnsi"/>
          <w:color w:val="000000" w:themeColor="text1"/>
        </w:rPr>
        <w:t>Participants include Tribal leaders and Tribal TANF program leaders.</w:t>
      </w:r>
    </w:p>
    <w:p w:rsidR="00A709B5" w:rsidRPr="00500D2B" w:rsidP="003D201B" w14:paraId="3BE6C049" w14:textId="3D1D996D">
      <w:pPr>
        <w:pStyle w:val="Heading3"/>
        <w:rPr>
          <w:sz w:val="24"/>
          <w:szCs w:val="24"/>
        </w:rPr>
      </w:pPr>
      <w:r w:rsidRPr="00500D2B">
        <w:rPr>
          <w:rStyle w:val="Strong"/>
          <w:color w:val="000000" w:themeColor="text1"/>
          <w:sz w:val="24"/>
          <w:szCs w:val="24"/>
        </w:rPr>
        <w:t>Important Reminders:</w:t>
      </w:r>
    </w:p>
    <w:p w:rsidR="00A709B5" w:rsidP="00A709B5" w14:paraId="1E6B898A" w14:textId="77777777">
      <w:pPr>
        <w:pStyle w:val="NormalWeb"/>
        <w:numPr>
          <w:ilvl w:val="0"/>
          <w:numId w:val="5"/>
        </w:numPr>
        <w:rPr>
          <w:rFonts w:asciiTheme="minorHAnsi" w:hAnsiTheme="minorHAnsi"/>
          <w:color w:val="000000" w:themeColor="text1"/>
        </w:rPr>
      </w:pPr>
      <w:r w:rsidRPr="00500D2B">
        <w:rPr>
          <w:rFonts w:asciiTheme="minorHAnsi" w:hAnsiTheme="minorHAnsi"/>
          <w:color w:val="000000" w:themeColor="text1"/>
        </w:rPr>
        <w:t>Participation is voluntary.</w:t>
      </w:r>
    </w:p>
    <w:p w:rsidR="00066581" w:rsidRPr="00500D2B" w:rsidP="00A709B5" w14:paraId="55D45B35" w14:textId="78670A8D">
      <w:pPr>
        <w:pStyle w:val="NormalWeb"/>
        <w:numPr>
          <w:ilvl w:val="0"/>
          <w:numId w:val="5"/>
        </w:numPr>
        <w:rPr>
          <w:rFonts w:asciiTheme="minorHAnsi" w:hAnsiTheme="minorHAnsi"/>
          <w:color w:val="000000" w:themeColor="text1"/>
        </w:rPr>
      </w:pPr>
      <w:r>
        <w:rPr>
          <w:rFonts w:asciiTheme="minorHAnsi" w:hAnsiTheme="minorHAnsi"/>
          <w:color w:val="000000" w:themeColor="text1"/>
        </w:rPr>
        <w:t xml:space="preserve">All participants must provide a verbal “yes” to consent to participate. </w:t>
      </w:r>
    </w:p>
    <w:p w:rsidR="00A709B5" w:rsidRPr="00500D2B" w:rsidP="00A709B5" w14:paraId="1E883586" w14:textId="50DDA60C">
      <w:pPr>
        <w:pStyle w:val="NormalWeb"/>
        <w:numPr>
          <w:ilvl w:val="0"/>
          <w:numId w:val="5"/>
        </w:numPr>
        <w:rPr>
          <w:rFonts w:asciiTheme="minorHAnsi" w:hAnsiTheme="minorHAnsi"/>
          <w:color w:val="000000" w:themeColor="text1"/>
        </w:rPr>
      </w:pPr>
      <w:r w:rsidRPr="00500D2B">
        <w:rPr>
          <w:rFonts w:asciiTheme="minorHAnsi" w:hAnsiTheme="minorHAnsi"/>
          <w:color w:val="000000" w:themeColor="text1"/>
        </w:rPr>
        <w:t xml:space="preserve">No </w:t>
      </w:r>
      <w:r w:rsidR="00B81F7E">
        <w:rPr>
          <w:rFonts w:asciiTheme="minorHAnsi" w:hAnsiTheme="minorHAnsi"/>
          <w:color w:val="000000" w:themeColor="text1"/>
        </w:rPr>
        <w:t>personal</w:t>
      </w:r>
      <w:r w:rsidRPr="00500D2B">
        <w:rPr>
          <w:rFonts w:asciiTheme="minorHAnsi" w:hAnsiTheme="minorHAnsi"/>
          <w:color w:val="000000" w:themeColor="text1"/>
        </w:rPr>
        <w:t xml:space="preserve"> information will be shared.</w:t>
      </w:r>
      <w:r w:rsidR="005D1A67">
        <w:rPr>
          <w:rFonts w:asciiTheme="minorHAnsi" w:hAnsiTheme="minorHAnsi"/>
          <w:color w:val="000000" w:themeColor="text1"/>
        </w:rPr>
        <w:t xml:space="preserve"> </w:t>
      </w:r>
    </w:p>
    <w:p w:rsidR="00A709B5" w:rsidRPr="00500D2B" w:rsidP="00A709B5" w14:paraId="6A7A069B" w14:textId="2E6BB6EF">
      <w:pPr>
        <w:pStyle w:val="NormalWeb"/>
        <w:numPr>
          <w:ilvl w:val="0"/>
          <w:numId w:val="5"/>
        </w:numPr>
        <w:rPr>
          <w:rFonts w:asciiTheme="minorHAnsi" w:hAnsiTheme="minorHAnsi"/>
          <w:color w:val="000000" w:themeColor="text1"/>
        </w:rPr>
      </w:pPr>
      <w:r w:rsidRPr="00500D2B">
        <w:rPr>
          <w:rFonts w:asciiTheme="minorHAnsi" w:hAnsiTheme="minorHAnsi"/>
          <w:color w:val="000000" w:themeColor="text1"/>
        </w:rPr>
        <w:t>Encourage privacy and respect for shared stories.</w:t>
      </w:r>
      <w:r w:rsidR="00E152B2">
        <w:rPr>
          <w:rFonts w:asciiTheme="minorHAnsi" w:hAnsiTheme="minorHAnsi"/>
          <w:color w:val="000000" w:themeColor="text1"/>
        </w:rPr>
        <w:t xml:space="preserve"> </w:t>
      </w:r>
      <w:r w:rsidR="00C92541">
        <w:rPr>
          <w:rFonts w:asciiTheme="minorHAnsi" w:hAnsiTheme="minorHAnsi"/>
          <w:color w:val="000000" w:themeColor="text1"/>
        </w:rPr>
        <w:t>The study team is</w:t>
      </w:r>
      <w:r w:rsidRPr="00E152B2" w:rsidR="00E152B2">
        <w:rPr>
          <w:rFonts w:asciiTheme="minorHAnsi" w:hAnsiTheme="minorHAnsi"/>
          <w:color w:val="000000" w:themeColor="text1"/>
        </w:rPr>
        <w:t xml:space="preserve"> free to use the information received, but neither the identity nor the affiliation of the speaker(s), nor that of any other participant, may be revealed.</w:t>
      </w:r>
    </w:p>
    <w:p w:rsidR="00A709B5" w:rsidRPr="00500D2B" w:rsidP="00A709B5" w14:paraId="7FE634FE" w14:textId="07069548">
      <w:pPr>
        <w:pStyle w:val="NormalWeb"/>
        <w:numPr>
          <w:ilvl w:val="0"/>
          <w:numId w:val="5"/>
        </w:numPr>
        <w:rPr>
          <w:rFonts w:asciiTheme="minorHAnsi" w:hAnsiTheme="minorHAnsi"/>
          <w:color w:val="000000" w:themeColor="text1"/>
        </w:rPr>
      </w:pPr>
      <w:r w:rsidRPr="00500D2B">
        <w:rPr>
          <w:rFonts w:asciiTheme="minorHAnsi" w:hAnsiTheme="minorHAnsi"/>
          <w:color w:val="000000" w:themeColor="text1"/>
        </w:rPr>
        <w:t>Allow participants to guide conversation content as much as possible.</w:t>
      </w:r>
    </w:p>
    <w:p w:rsidR="00A709B5" w:rsidRPr="00500D2B" w:rsidP="00A709B5" w14:paraId="3D8C027D" w14:textId="351236D4">
      <w:pPr>
        <w:pStyle w:val="Heading2"/>
        <w:rPr>
          <w:rFonts w:asciiTheme="minorHAnsi" w:hAnsiTheme="minorHAnsi"/>
          <w:b/>
          <w:bCs/>
          <w:color w:val="000000" w:themeColor="text1"/>
          <w:sz w:val="24"/>
          <w:szCs w:val="24"/>
        </w:rPr>
      </w:pPr>
      <w:r w:rsidRPr="00500D2B">
        <w:rPr>
          <w:rFonts w:asciiTheme="minorHAnsi" w:hAnsiTheme="minorHAnsi"/>
          <w:b/>
          <w:bCs/>
          <w:color w:val="000000" w:themeColor="text1"/>
          <w:sz w:val="24"/>
          <w:szCs w:val="24"/>
        </w:rPr>
        <w:t>II. OPENING THE CIRCLE</w:t>
      </w:r>
    </w:p>
    <w:p w:rsidR="25CD5A3F" w:rsidRPr="000823BF" w:rsidP="51C321A3" w14:paraId="72346B87" w14:textId="27A88BB7">
      <w:pPr>
        <w:rPr>
          <w:i/>
          <w:iCs/>
        </w:rPr>
      </w:pPr>
      <w:r w:rsidRPr="51C321A3">
        <w:rPr>
          <w:i/>
          <w:iCs/>
        </w:rPr>
        <w:t>Facilitator Instructions</w:t>
      </w:r>
      <w:r w:rsidRPr="51C321A3" w:rsidR="00C564F4">
        <w:rPr>
          <w:i/>
          <w:iCs/>
        </w:rPr>
        <w:t>: p</w:t>
      </w:r>
      <w:r w:rsidRPr="51C321A3">
        <w:rPr>
          <w:i/>
          <w:iCs/>
        </w:rPr>
        <w:t xml:space="preserve">lease </w:t>
      </w:r>
      <w:r w:rsidRPr="51C321A3" w:rsidR="00E7258A">
        <w:rPr>
          <w:i/>
          <w:iCs/>
        </w:rPr>
        <w:t>distribute the consent form, then</w:t>
      </w:r>
      <w:r w:rsidRPr="51C321A3">
        <w:rPr>
          <w:i/>
          <w:iCs/>
        </w:rPr>
        <w:t xml:space="preserve"> read the text in quotations to guide the Talking Circle, referring to the guidelines above if you need assistance.</w:t>
      </w:r>
    </w:p>
    <w:p w:rsidR="00A709B5" w:rsidRPr="00500D2B" w:rsidP="00C564F4" w14:paraId="52AAEC37" w14:textId="77777777">
      <w:pPr>
        <w:pStyle w:val="Heading3"/>
        <w:numPr>
          <w:ilvl w:val="0"/>
          <w:numId w:val="15"/>
        </w:numPr>
        <w:rPr>
          <w:rStyle w:val="Strong"/>
          <w:color w:val="000000" w:themeColor="text1"/>
          <w:sz w:val="24"/>
          <w:szCs w:val="24"/>
        </w:rPr>
      </w:pPr>
      <w:r w:rsidRPr="00500D2B">
        <w:rPr>
          <w:rStyle w:val="Strong"/>
          <w:color w:val="000000" w:themeColor="text1"/>
          <w:sz w:val="24"/>
          <w:szCs w:val="24"/>
        </w:rPr>
        <w:t>Welcome and Purpose:</w:t>
      </w:r>
    </w:p>
    <w:p w:rsidR="00455C2D" w:rsidP="00455C2D" w14:paraId="0032F950" w14:textId="77777777">
      <w:pPr>
        <w:pStyle w:val="NormalWeb"/>
        <w:ind w:left="720"/>
        <w:rPr>
          <w:rFonts w:asciiTheme="minorHAnsi" w:hAnsiTheme="minorHAnsi"/>
          <w:color w:val="000000" w:themeColor="text1"/>
        </w:rPr>
      </w:pPr>
      <w:r w:rsidRPr="00500D2B">
        <w:rPr>
          <w:rFonts w:asciiTheme="minorHAnsi" w:hAnsiTheme="minorHAnsi"/>
          <w:color w:val="000000" w:themeColor="text1"/>
        </w:rPr>
        <w:t xml:space="preserve">“Welcome. </w:t>
      </w:r>
    </w:p>
    <w:p w:rsidR="008F4300" w:rsidRPr="008F4300" w:rsidP="008F4300" w14:paraId="6A5B8751" w14:textId="2514D126">
      <w:pPr>
        <w:pStyle w:val="NormalWeb"/>
        <w:ind w:left="720"/>
        <w:rPr>
          <w:rFonts w:asciiTheme="minorHAnsi" w:hAnsiTheme="minorHAnsi"/>
          <w:color w:val="000000" w:themeColor="text1"/>
        </w:rPr>
      </w:pPr>
      <w:r w:rsidRPr="00455C2D">
        <w:rPr>
          <w:rFonts w:asciiTheme="minorHAnsi" w:hAnsiTheme="minorHAnsi"/>
          <w:color w:val="000000" w:themeColor="text1"/>
        </w:rPr>
        <w:t>This Talking Circle is being conducted as part of the Next Steps for Tribal TANF Research and Data project.</w:t>
      </w:r>
      <w:r w:rsidRPr="008F4300">
        <w:t xml:space="preserve"> </w:t>
      </w:r>
      <w:r w:rsidRPr="008F4300">
        <w:rPr>
          <w:rFonts w:asciiTheme="minorHAnsi" w:hAnsiTheme="minorHAnsi"/>
          <w:color w:val="000000" w:themeColor="text1"/>
        </w:rPr>
        <w:t>The Next Steps for Tribal TANF Research and Data project aims to hear directly from American Indian and Alaska Native (AIAN) communities about their experiences with Tribal Temporary Assistance for Needy Families (Tribal TANF). The project team is speaking with Tribal TANF knowledge holders to gather information about what is going well, what is challenging, and recommendations for future directions for Tribal TANF</w:t>
      </w:r>
      <w:r w:rsidR="00E754E1">
        <w:rPr>
          <w:rFonts w:asciiTheme="minorHAnsi" w:hAnsiTheme="minorHAnsi"/>
          <w:color w:val="000000" w:themeColor="text1"/>
        </w:rPr>
        <w:t xml:space="preserve"> research and data</w:t>
      </w:r>
      <w:r w:rsidRPr="008F4300">
        <w:rPr>
          <w:rFonts w:asciiTheme="minorHAnsi" w:hAnsiTheme="minorHAnsi"/>
          <w:color w:val="000000" w:themeColor="text1"/>
        </w:rPr>
        <w:t xml:space="preserve">. </w:t>
      </w:r>
    </w:p>
    <w:p w:rsidR="00642033" w:rsidRPr="00455C2D" w:rsidP="008F4300" w14:paraId="00E775D3" w14:textId="48C6B422">
      <w:pPr>
        <w:pStyle w:val="NormalWeb"/>
        <w:ind w:left="720"/>
        <w:rPr>
          <w:rFonts w:asciiTheme="minorHAnsi" w:hAnsiTheme="minorHAnsi"/>
          <w:color w:val="000000" w:themeColor="text1"/>
        </w:rPr>
      </w:pPr>
      <w:r w:rsidRPr="008F4300">
        <w:rPr>
          <w:rFonts w:asciiTheme="minorHAnsi" w:hAnsiTheme="minorHAnsi"/>
          <w:color w:val="000000" w:themeColor="text1"/>
        </w:rPr>
        <w:t xml:space="preserve">The project team includes MEF Associates (MEF), Kauffman and Associates (KAI), and consultants. MEF is a small company that works to improve the lives of children and families through research and program assistance. KAI is an American Indian-owned consulting firm that supports AIAN people and communities. The consultants are Dr. Geni Cowan, Dr. Jose Chavez, and Dr. Heather </w:t>
      </w:r>
      <w:r w:rsidRPr="008F4300">
        <w:rPr>
          <w:rFonts w:asciiTheme="minorHAnsi" w:hAnsiTheme="minorHAnsi"/>
          <w:color w:val="000000" w:themeColor="text1"/>
        </w:rPr>
        <w:t>Sauyaq</w:t>
      </w:r>
      <w:r w:rsidRPr="008F4300">
        <w:rPr>
          <w:rFonts w:asciiTheme="minorHAnsi" w:hAnsiTheme="minorHAnsi"/>
          <w:color w:val="000000" w:themeColor="text1"/>
        </w:rPr>
        <w:t xml:space="preserve"> Jean Gordon, who have experience working directly with Tribal communities and Tribal TANF programs. The project is sponsored by the Administration for Children and Families (ACF). </w:t>
      </w:r>
    </w:p>
    <w:p w:rsidR="003541A6" w:rsidP="008F4300" w14:paraId="1C189218" w14:textId="657FA716">
      <w:pPr>
        <w:pStyle w:val="NormalWeb"/>
        <w:ind w:left="720"/>
        <w:rPr>
          <w:rFonts w:asciiTheme="minorHAnsi" w:hAnsiTheme="minorHAnsi"/>
          <w:color w:val="000000" w:themeColor="text1"/>
        </w:rPr>
      </w:pPr>
      <w:r>
        <w:rPr>
          <w:rFonts w:asciiTheme="minorHAnsi" w:hAnsiTheme="minorHAnsi"/>
          <w:color w:val="000000" w:themeColor="text1"/>
        </w:rPr>
        <w:t xml:space="preserve">This Talking Circle </w:t>
      </w:r>
      <w:r w:rsidRPr="00500D2B" w:rsidR="00A709B5">
        <w:rPr>
          <w:rFonts w:asciiTheme="minorHAnsi" w:hAnsiTheme="minorHAnsi"/>
          <w:color w:val="000000" w:themeColor="text1"/>
        </w:rPr>
        <w:t xml:space="preserve">is to </w:t>
      </w:r>
      <w:r w:rsidR="00516B53">
        <w:rPr>
          <w:rFonts w:asciiTheme="minorHAnsi" w:hAnsiTheme="minorHAnsi"/>
          <w:color w:val="000000" w:themeColor="text1"/>
        </w:rPr>
        <w:t xml:space="preserve">learn about </w:t>
      </w:r>
      <w:r w:rsidRPr="00500D2B" w:rsidR="00A709B5">
        <w:rPr>
          <w:rFonts w:asciiTheme="minorHAnsi" w:hAnsiTheme="minorHAnsi"/>
          <w:color w:val="000000" w:themeColor="text1"/>
        </w:rPr>
        <w:t xml:space="preserve">your experiences with Tribal TANF, and to gather insights that can help shape future research, data collection, and program </w:t>
      </w:r>
      <w:r w:rsidRPr="00500D2B" w:rsidR="00A709B5">
        <w:rPr>
          <w:rFonts w:asciiTheme="minorHAnsi" w:hAnsiTheme="minorHAnsi"/>
          <w:color w:val="000000" w:themeColor="text1"/>
        </w:rPr>
        <w:t>improvements.</w:t>
      </w:r>
      <w:r w:rsidRPr="00752D8B" w:rsidR="00752D8B">
        <w:t xml:space="preserve"> </w:t>
      </w:r>
      <w:r w:rsidRPr="00752D8B" w:rsidR="00752D8B">
        <w:rPr>
          <w:rFonts w:asciiTheme="minorHAnsi" w:hAnsiTheme="minorHAnsi"/>
          <w:color w:val="000000" w:themeColor="text1"/>
        </w:rPr>
        <w:t>We are speaking to you today to learn from your wisdom and understand your perspective about Tribal TANF.</w:t>
      </w:r>
    </w:p>
    <w:p w:rsidR="00A709B5" w:rsidRPr="00500D2B" w:rsidP="000823BF" w14:paraId="0234E7E8" w14:textId="16CE3211">
      <w:pPr>
        <w:spacing w:after="0" w:line="240" w:lineRule="auto"/>
        <w:ind w:left="720"/>
        <w:rPr>
          <w:color w:val="000000" w:themeColor="text1"/>
        </w:rPr>
      </w:pPr>
      <w:r w:rsidRPr="760A0E24">
        <w:rPr>
          <w:color w:val="000000" w:themeColor="text1"/>
        </w:rPr>
        <w:t xml:space="preserve">This Talking Circle will last approximately </w:t>
      </w:r>
      <w:r w:rsidRPr="760A0E24" w:rsidR="2F81F6CC">
        <w:rPr>
          <w:color w:val="000000" w:themeColor="text1"/>
        </w:rPr>
        <w:t>two hours</w:t>
      </w:r>
      <w:r w:rsidRPr="760A0E24">
        <w:rPr>
          <w:color w:val="000000" w:themeColor="text1"/>
        </w:rPr>
        <w:t xml:space="preserve">. </w:t>
      </w:r>
      <w:r w:rsidRPr="760A0E24">
        <w:rPr>
          <w:color w:val="000000" w:themeColor="text1"/>
        </w:rPr>
        <w:t xml:space="preserve">Your participation is </w:t>
      </w:r>
      <w:r w:rsidRPr="760A0E24">
        <w:rPr>
          <w:color w:val="000000" w:themeColor="text1"/>
        </w:rPr>
        <w:t xml:space="preserve">entirely </w:t>
      </w:r>
      <w:r w:rsidRPr="760A0E24">
        <w:rPr>
          <w:color w:val="000000" w:themeColor="text1"/>
        </w:rPr>
        <w:t>voluntary</w:t>
      </w:r>
      <w:r w:rsidRPr="760A0E24" w:rsidR="00BC41AC">
        <w:rPr>
          <w:color w:val="000000" w:themeColor="text1"/>
        </w:rPr>
        <w:t xml:space="preserve">. </w:t>
      </w:r>
      <w:r w:rsidRPr="760A0E24" w:rsidR="00925137">
        <w:rPr>
          <w:color w:val="000000" w:themeColor="text1"/>
        </w:rPr>
        <w:t>Y</w:t>
      </w:r>
      <w:r w:rsidRPr="760A0E24">
        <w:rPr>
          <w:color w:val="000000" w:themeColor="text1"/>
        </w:rPr>
        <w:t xml:space="preserve">ou may </w:t>
      </w:r>
      <w:r w:rsidRPr="760A0E24" w:rsidR="00F96B1A">
        <w:rPr>
          <w:color w:val="000000" w:themeColor="text1"/>
        </w:rPr>
        <w:t>skip</w:t>
      </w:r>
      <w:r w:rsidRPr="760A0E24" w:rsidR="00925137">
        <w:rPr>
          <w:color w:val="000000" w:themeColor="text1"/>
        </w:rPr>
        <w:t xml:space="preserve"> any question</w:t>
      </w:r>
      <w:r w:rsidRPr="760A0E24" w:rsidR="0003689C">
        <w:rPr>
          <w:color w:val="000000" w:themeColor="text1"/>
        </w:rPr>
        <w:t>s, and you may</w:t>
      </w:r>
      <w:r w:rsidRPr="760A0E24">
        <w:rPr>
          <w:color w:val="000000" w:themeColor="text1"/>
        </w:rPr>
        <w:t xml:space="preserve"> </w:t>
      </w:r>
      <w:r w:rsidRPr="760A0E24" w:rsidR="00925137">
        <w:rPr>
          <w:color w:val="000000" w:themeColor="text1"/>
        </w:rPr>
        <w:t>end your participation</w:t>
      </w:r>
      <w:r w:rsidRPr="760A0E24">
        <w:rPr>
          <w:color w:val="000000" w:themeColor="text1"/>
        </w:rPr>
        <w:t xml:space="preserve"> at any time.</w:t>
      </w:r>
      <w:r w:rsidRPr="760A0E24" w:rsidR="00F96B1A">
        <w:rPr>
          <w:color w:val="000000" w:themeColor="text1"/>
        </w:rPr>
        <w:t xml:space="preserve"> </w:t>
      </w:r>
      <w:r w:rsidRPr="760A0E24" w:rsidR="00A0260A">
        <w:rPr>
          <w:rFonts w:ascii="Aptos" w:hAnsi="Aptos"/>
        </w:rPr>
        <w:t>If you are a Tribal TANF participant, y</w:t>
      </w:r>
      <w:r w:rsidR="00A0260A">
        <w:t xml:space="preserve">our decision to participate in this study or to not participate will not affect your benefits in any way, now or in the future.” </w:t>
      </w:r>
    </w:p>
    <w:p w:rsidR="00A709B5" w:rsidRPr="00500D2B" w:rsidP="00C564F4" w14:paraId="42B14E4D" w14:textId="77777777">
      <w:pPr>
        <w:pStyle w:val="Heading3"/>
        <w:numPr>
          <w:ilvl w:val="0"/>
          <w:numId w:val="15"/>
        </w:numPr>
        <w:rPr>
          <w:rStyle w:val="Strong"/>
          <w:color w:val="000000" w:themeColor="text1"/>
          <w:sz w:val="24"/>
          <w:szCs w:val="24"/>
        </w:rPr>
      </w:pPr>
      <w:r w:rsidRPr="00500D2B">
        <w:rPr>
          <w:rStyle w:val="Strong"/>
          <w:color w:val="000000" w:themeColor="text1"/>
          <w:sz w:val="24"/>
          <w:szCs w:val="24"/>
        </w:rPr>
        <w:t>OMB Statement:</w:t>
      </w:r>
    </w:p>
    <w:p w:rsidR="00A709B5" w:rsidRPr="00500D2B" w:rsidP="00A709B5" w14:paraId="2715C175" w14:textId="77777777">
      <w:pPr>
        <w:pStyle w:val="NormalWeb"/>
        <w:ind w:left="720"/>
        <w:rPr>
          <w:rFonts w:asciiTheme="minorHAnsi" w:hAnsiTheme="minorHAnsi"/>
          <w:color w:val="000000" w:themeColor="text1"/>
        </w:rPr>
      </w:pPr>
      <w:r w:rsidRPr="00500D2B">
        <w:rPr>
          <w:rFonts w:asciiTheme="minorHAnsi" w:hAnsiTheme="minorHAnsi"/>
          <w:color w:val="000000" w:themeColor="text1"/>
        </w:rPr>
        <w:t>“A government agency may not conduct or sponsor, and a person is not required to respond to, a collection of information unless it displays a valid OMB control number. The OMB number for this information collection is XXXX-XXXX, expiring XX/XX/XXXX.”</w:t>
      </w:r>
    </w:p>
    <w:p w:rsidR="00A709B5" w:rsidRPr="00500D2B" w:rsidP="00C564F4" w14:paraId="08AB7C0D" w14:textId="77777777">
      <w:pPr>
        <w:pStyle w:val="Heading3"/>
        <w:numPr>
          <w:ilvl w:val="0"/>
          <w:numId w:val="15"/>
        </w:numPr>
        <w:rPr>
          <w:rStyle w:val="Strong"/>
          <w:color w:val="000000" w:themeColor="text1"/>
          <w:sz w:val="24"/>
          <w:szCs w:val="24"/>
        </w:rPr>
      </w:pPr>
      <w:r w:rsidRPr="00500D2B">
        <w:rPr>
          <w:rStyle w:val="Strong"/>
          <w:color w:val="000000" w:themeColor="text1"/>
          <w:sz w:val="24"/>
          <w:szCs w:val="24"/>
        </w:rPr>
        <w:t>Privacy and Recording:</w:t>
      </w:r>
    </w:p>
    <w:p w:rsidR="00B3501E" w:rsidP="00A709B5" w14:paraId="0ABCC62C" w14:textId="6A40FF7A">
      <w:pPr>
        <w:pStyle w:val="NormalWeb"/>
        <w:ind w:left="720"/>
        <w:rPr>
          <w:rFonts w:asciiTheme="minorHAnsi" w:hAnsiTheme="minorHAnsi"/>
          <w:color w:val="000000" w:themeColor="text1"/>
        </w:rPr>
      </w:pPr>
      <w:r w:rsidRPr="00500D2B">
        <w:rPr>
          <w:rFonts w:asciiTheme="minorHAnsi" w:hAnsiTheme="minorHAnsi"/>
          <w:color w:val="000000" w:themeColor="text1"/>
        </w:rPr>
        <w:t xml:space="preserve">“We ask that what is shared in the circle remains in the circle to promote trust and openness. </w:t>
      </w:r>
      <w:r w:rsidRPr="75961ECB" w:rsidR="00C5478A">
        <w:rPr>
          <w:rFonts w:ascii="Aptos" w:hAnsi="Aptos"/>
        </w:rPr>
        <w:t xml:space="preserve">The information you share will be kept private and we will not use your name or any personal details in project reports. The information you share will be combined with what we hear from others. You may skip any questions you prefer not to answer, and you can stop your participation at any time. </w:t>
      </w:r>
    </w:p>
    <w:p w:rsidR="00A709B5" w:rsidP="00A709B5" w14:paraId="35C2AA55" w14:textId="2CE8B946">
      <w:pPr>
        <w:pStyle w:val="NormalWeb"/>
        <w:ind w:left="720"/>
        <w:rPr>
          <w:rFonts w:asciiTheme="minorHAnsi" w:hAnsiTheme="minorHAnsi"/>
          <w:color w:val="000000" w:themeColor="text1"/>
        </w:rPr>
      </w:pPr>
      <w:r w:rsidRPr="00B13C62">
        <w:rPr>
          <w:rFonts w:ascii="Aptos" w:hAnsi="Aptos" w:eastAsiaTheme="minorEastAsia"/>
          <w:color w:val="000000" w:themeColor="text1"/>
        </w:rPr>
        <w:t>We would like to audio-record this conversation to make sure we have an accurate record of what we discuss</w:t>
      </w:r>
      <w:r w:rsidR="00674B28">
        <w:rPr>
          <w:rFonts w:ascii="Aptos" w:hAnsi="Aptos" w:eastAsiaTheme="minorEastAsia"/>
          <w:color w:val="000000" w:themeColor="text1"/>
        </w:rPr>
        <w:t>.</w:t>
      </w:r>
      <w:r w:rsidRPr="00674B28" w:rsidR="00674B28">
        <w:rPr>
          <w:rFonts w:ascii="Aptos" w:hAnsi="Aptos"/>
        </w:rPr>
        <w:t xml:space="preserve"> </w:t>
      </w:r>
      <w:r w:rsidR="00674B28">
        <w:rPr>
          <w:rFonts w:ascii="Aptos" w:hAnsi="Aptos"/>
        </w:rPr>
        <w:t xml:space="preserve">The recording will be stored on an encrypted, secure server. The project team will only use the </w:t>
      </w:r>
      <w:r w:rsidRPr="00DB29A5" w:rsidR="00674B28">
        <w:rPr>
          <w:rFonts w:ascii="Aptos" w:hAnsi="Aptos"/>
        </w:rPr>
        <w:t xml:space="preserve">recording to check our notes and then the recording will be destroyed. </w:t>
      </w:r>
      <w:r w:rsidR="000A2073">
        <w:rPr>
          <w:rFonts w:asciiTheme="minorHAnsi" w:hAnsiTheme="minorHAnsi"/>
          <w:color w:val="000000" w:themeColor="text1"/>
        </w:rPr>
        <w:t>We will begin audio-recording after our opening and introductions.</w:t>
      </w:r>
    </w:p>
    <w:p w:rsidR="00A12C24" w:rsidP="000823BF" w14:paraId="6BC797F8" w14:textId="1EDFAF24">
      <w:pPr>
        <w:spacing w:after="0" w:line="240" w:lineRule="auto"/>
        <w:ind w:left="720"/>
      </w:pPr>
      <w:r>
        <w:t>Th</w:t>
      </w:r>
      <w:r w:rsidR="00DB5736">
        <w:t>e</w:t>
      </w:r>
      <w:r>
        <w:t xml:space="preserve"> document</w:t>
      </w:r>
      <w:r w:rsidR="00DB5736">
        <w:t xml:space="preserve"> we shared</w:t>
      </w:r>
      <w:r>
        <w:t xml:space="preserve"> includes </w:t>
      </w:r>
      <w:r>
        <w:t>all of</w:t>
      </w:r>
      <w:r>
        <w:t xml:space="preserve"> the information we just discussed, and </w:t>
      </w:r>
      <w:r w:rsidR="00BB6C87">
        <w:t xml:space="preserve">it </w:t>
      </w:r>
      <w:r>
        <w:t xml:space="preserve">also includes project contact information in case you have any questions about your rights as a participant in the project. </w:t>
      </w:r>
    </w:p>
    <w:p w:rsidR="00A12C24" w:rsidP="00A12C24" w14:paraId="631DF08A" w14:textId="77777777">
      <w:pPr>
        <w:spacing w:after="0" w:line="240" w:lineRule="auto"/>
      </w:pPr>
    </w:p>
    <w:p w:rsidR="00A12C24" w:rsidP="000823BF" w14:paraId="0EA1CA42" w14:textId="3AA518C8">
      <w:pPr>
        <w:spacing w:after="0" w:line="240" w:lineRule="auto"/>
        <w:ind w:left="720"/>
      </w:pPr>
      <w:r>
        <w:t>Do you have any questions about the Next Steps for Tribal TANF Research and Data project or today’s talking circle?</w:t>
      </w:r>
      <w:r w:rsidR="006F54F6">
        <w:t>”</w:t>
      </w:r>
    </w:p>
    <w:p w:rsidR="00A25B22" w:rsidP="00A50A62" w14:paraId="6E309877" w14:textId="77777777">
      <w:pPr>
        <w:spacing w:after="0" w:line="240" w:lineRule="auto"/>
      </w:pPr>
    </w:p>
    <w:p w:rsidR="00A50A62" w:rsidRPr="00CF7688" w:rsidP="00A50A62" w14:paraId="550CDC00" w14:textId="6FF0D3DA">
      <w:pPr>
        <w:pStyle w:val="ListParagraph"/>
        <w:numPr>
          <w:ilvl w:val="0"/>
          <w:numId w:val="15"/>
        </w:numPr>
        <w:spacing w:after="0" w:line="240" w:lineRule="auto"/>
        <w:rPr>
          <w:b/>
        </w:rPr>
      </w:pPr>
      <w:r w:rsidRPr="00CF7688">
        <w:rPr>
          <w:b/>
        </w:rPr>
        <w:t>Consent</w:t>
      </w:r>
      <w:r w:rsidR="00E81AA2">
        <w:rPr>
          <w:b/>
          <w:bCs/>
        </w:rPr>
        <w:t>:</w:t>
      </w:r>
    </w:p>
    <w:p w:rsidR="00A50A62" w:rsidP="00CF7688" w14:paraId="34A90E0E" w14:textId="77777777">
      <w:pPr>
        <w:pStyle w:val="ListParagraph"/>
        <w:spacing w:after="0" w:line="240" w:lineRule="auto"/>
      </w:pPr>
    </w:p>
    <w:p w:rsidR="00531CC4" w:rsidP="00531CC4" w14:paraId="1B95E71E" w14:textId="0A5FD22D">
      <w:pPr>
        <w:pStyle w:val="ListParagraph"/>
        <w:spacing w:after="0" w:line="240" w:lineRule="auto"/>
        <w:rPr>
          <w:i/>
          <w:iCs/>
        </w:rPr>
      </w:pPr>
      <w:r w:rsidRPr="00531CC4">
        <w:rPr>
          <w:i/>
          <w:iCs/>
        </w:rPr>
        <w:t>Facilitator Instructions:</w:t>
      </w:r>
      <w:r w:rsidRPr="00531CC4" w:rsidR="00E27705">
        <w:rPr>
          <w:i/>
          <w:iCs/>
        </w:rPr>
        <w:t xml:space="preserve"> Allow participants time to review the consent form</w:t>
      </w:r>
      <w:r w:rsidRPr="00531CC4" w:rsidR="003E3095">
        <w:rPr>
          <w:i/>
          <w:iCs/>
        </w:rPr>
        <w:t xml:space="preserve"> (Appendix G)</w:t>
      </w:r>
      <w:r w:rsidRPr="00531CC4" w:rsidR="00EB7BCB">
        <w:rPr>
          <w:i/>
          <w:iCs/>
        </w:rPr>
        <w:t xml:space="preserve"> after </w:t>
      </w:r>
      <w:r w:rsidRPr="00531CC4" w:rsidR="0054310E">
        <w:rPr>
          <w:i/>
          <w:iCs/>
        </w:rPr>
        <w:t>distributing</w:t>
      </w:r>
      <w:r w:rsidRPr="00531CC4" w:rsidR="00EB7BCB">
        <w:rPr>
          <w:i/>
          <w:iCs/>
        </w:rPr>
        <w:t xml:space="preserve"> it to them</w:t>
      </w:r>
      <w:r w:rsidRPr="00531CC4" w:rsidR="00C71E84">
        <w:rPr>
          <w:i/>
          <w:iCs/>
        </w:rPr>
        <w:t xml:space="preserve">. </w:t>
      </w:r>
      <w:r w:rsidRPr="00531CC4" w:rsidR="4B6C0BF9">
        <w:rPr>
          <w:i/>
          <w:iCs/>
        </w:rPr>
        <w:t xml:space="preserve">Then ask: </w:t>
      </w:r>
    </w:p>
    <w:p w:rsidR="00444D29" w:rsidP="00531CC4" w14:paraId="7D53D7F7" w14:textId="77777777">
      <w:pPr>
        <w:pStyle w:val="ListParagraph"/>
        <w:spacing w:after="0" w:line="240" w:lineRule="auto"/>
      </w:pPr>
    </w:p>
    <w:p w:rsidR="00503D52" w:rsidP="00531CC4" w14:paraId="2D957C19" w14:textId="0F99D53B">
      <w:pPr>
        <w:ind w:left="720"/>
      </w:pPr>
      <w:r>
        <w:t>“</w:t>
      </w:r>
      <w:r>
        <w:t xml:space="preserve">Are you willing to continue with this </w:t>
      </w:r>
      <w:r w:rsidR="009A79D9">
        <w:t>talking circle</w:t>
      </w:r>
      <w:r>
        <w:t xml:space="preserve">? </w:t>
      </w:r>
    </w:p>
    <w:p w:rsidR="00A25B22" w:rsidRPr="009B7328" w:rsidP="00DF332B" w14:paraId="50F89EFD" w14:textId="52DBA9BE">
      <w:pPr>
        <w:pStyle w:val="ListParagraph"/>
        <w:rPr>
          <w:rFonts w:cs="Arial"/>
        </w:rPr>
      </w:pPr>
      <w:r w:rsidRPr="00DF332B">
        <w:rPr>
          <w:rFonts w:cs="Arial"/>
        </w:rPr>
        <w:t xml:space="preserve">Are you comfortable with the </w:t>
      </w:r>
      <w:r w:rsidRPr="00DF332B" w:rsidR="009A79D9">
        <w:rPr>
          <w:rFonts w:cs="Arial"/>
        </w:rPr>
        <w:t>talking circle</w:t>
      </w:r>
      <w:r w:rsidRPr="00DF332B">
        <w:rPr>
          <w:rFonts w:cs="Arial"/>
        </w:rPr>
        <w:t xml:space="preserve"> being audio recorded for note-taking purposes?”</w:t>
      </w:r>
    </w:p>
    <w:p w:rsidR="00DF332B" w:rsidRPr="00DF332B" w:rsidP="009B7328" w14:paraId="7D4D5284" w14:textId="77777777">
      <w:pPr>
        <w:pStyle w:val="ListParagraph"/>
        <w:rPr>
          <w:rFonts w:cs="Arial"/>
        </w:rPr>
      </w:pPr>
    </w:p>
    <w:p w:rsidR="00EF0562" w:rsidRPr="00DF332B" w:rsidP="007A1ECB" w14:paraId="4C20065A" w14:textId="0DE0D074">
      <w:pPr>
        <w:pStyle w:val="ListParagraph"/>
        <w:rPr>
          <w:rFonts w:cs="Arial"/>
          <w:i/>
          <w:iCs/>
        </w:rPr>
      </w:pPr>
      <w:r w:rsidRPr="00DF332B">
        <w:rPr>
          <w:rFonts w:cs="Arial"/>
          <w:i/>
          <w:iCs/>
        </w:rPr>
        <w:t>At this point, respondents can respond “yes” or “no.”</w:t>
      </w:r>
    </w:p>
    <w:p w:rsidR="00EF0562" w:rsidRPr="00DF332B" w:rsidP="007A1ECB" w14:paraId="77B23C3A" w14:textId="77777777">
      <w:pPr>
        <w:pStyle w:val="ListParagraph"/>
        <w:rPr>
          <w:rFonts w:cs="Arial"/>
          <w:i/>
          <w:iCs/>
        </w:rPr>
      </w:pPr>
    </w:p>
    <w:p w:rsidR="007A1ECB" w:rsidRPr="009B7328" w:rsidP="009B7328" w14:paraId="328EFEA3" w14:textId="52F4A456">
      <w:pPr>
        <w:pStyle w:val="ListParagraph"/>
        <w:rPr>
          <w:rFonts w:cs="Arial"/>
          <w:i/>
          <w:iCs/>
        </w:rPr>
      </w:pPr>
      <w:r w:rsidRPr="00DF332B">
        <w:rPr>
          <w:rFonts w:cs="Arial"/>
          <w:i/>
          <w:iCs/>
        </w:rPr>
        <w:t>If all respondents agree to be recorded, begin recording</w:t>
      </w:r>
      <w:r w:rsidRPr="00DF332B" w:rsidR="007E41B7">
        <w:rPr>
          <w:rFonts w:cs="Arial"/>
          <w:i/>
          <w:iCs/>
        </w:rPr>
        <w:t>.</w:t>
      </w:r>
    </w:p>
    <w:p w:rsidR="007A1ECB" w:rsidRPr="00DF332B" w:rsidP="009B7328" w14:paraId="32CB8C3B" w14:textId="77777777">
      <w:pPr>
        <w:pStyle w:val="ListParagraph"/>
        <w:rPr>
          <w:rFonts w:cs="Arial"/>
          <w:i/>
          <w:iCs/>
        </w:rPr>
      </w:pPr>
    </w:p>
    <w:p w:rsidR="007A1ECB" w:rsidRPr="00DF332B" w14:paraId="45CF852E" w14:textId="6AFC9993">
      <w:pPr>
        <w:pStyle w:val="ListParagraph"/>
        <w:rPr>
          <w:rFonts w:cs="Arial"/>
          <w:i/>
          <w:iCs/>
        </w:rPr>
      </w:pPr>
      <w:r w:rsidRPr="00DF332B">
        <w:rPr>
          <w:rFonts w:cs="Arial"/>
          <w:i/>
          <w:iCs/>
        </w:rPr>
        <w:t>If any respondent does not consent to be</w:t>
      </w:r>
      <w:r w:rsidRPr="00DF332B" w:rsidR="00B55091">
        <w:rPr>
          <w:rFonts w:cs="Arial"/>
          <w:i/>
          <w:iCs/>
        </w:rPr>
        <w:t>ing</w:t>
      </w:r>
      <w:r w:rsidRPr="00DF332B">
        <w:rPr>
          <w:rFonts w:cs="Arial"/>
          <w:i/>
          <w:iCs/>
        </w:rPr>
        <w:t xml:space="preserve"> audio recorded, do not record, and instead take digital notes on a study team encrypted laptop. </w:t>
      </w:r>
    </w:p>
    <w:p w:rsidR="007740D0" w:rsidRPr="00DF332B" w14:paraId="32CB7AD7" w14:textId="77777777">
      <w:pPr>
        <w:pStyle w:val="ListParagraph"/>
        <w:rPr>
          <w:i/>
          <w:iCs/>
        </w:rPr>
      </w:pPr>
    </w:p>
    <w:p w:rsidR="00DF332B" w:rsidRPr="009B7328" w:rsidP="00DF332B" w14:paraId="000E2629" w14:textId="77777777">
      <w:pPr>
        <w:pStyle w:val="ListParagraph"/>
        <w:rPr>
          <w:rFonts w:cs="Arial"/>
        </w:rPr>
      </w:pPr>
      <w:r w:rsidRPr="009B7328">
        <w:rPr>
          <w:rFonts w:cs="Arial"/>
          <w:i/>
          <w:iCs/>
        </w:rPr>
        <w:t>Once the recording has started, ask again for permission to record so that consent is recorded.</w:t>
      </w:r>
      <w:r w:rsidRPr="009B7328">
        <w:rPr>
          <w:rFonts w:cs="Arial"/>
        </w:rPr>
        <w:t> </w:t>
      </w:r>
    </w:p>
    <w:p w:rsidR="00DF332B" w:rsidRPr="009B7328" w:rsidP="00DF332B" w14:paraId="04A38E87" w14:textId="77777777">
      <w:pPr>
        <w:pStyle w:val="ListParagraph"/>
        <w:rPr>
          <w:rFonts w:cs="Arial"/>
        </w:rPr>
      </w:pPr>
    </w:p>
    <w:p w:rsidR="00DF332B" w:rsidRPr="009B7328" w:rsidP="00DF332B" w14:paraId="39DA9DAE" w14:textId="77777777">
      <w:pPr>
        <w:pStyle w:val="ListParagraph"/>
        <w:rPr>
          <w:rFonts w:cs="Arial"/>
        </w:rPr>
      </w:pPr>
      <w:r w:rsidRPr="009B7328">
        <w:rPr>
          <w:rFonts w:cs="Arial"/>
        </w:rPr>
        <w:t>Can you please repeat that we have your permission to record? </w:t>
      </w:r>
    </w:p>
    <w:p w:rsidR="00DF332B" w:rsidRPr="009B7328" w:rsidP="00DF332B" w14:paraId="7168B305" w14:textId="77777777">
      <w:pPr>
        <w:pStyle w:val="ListParagraph"/>
        <w:rPr>
          <w:rFonts w:cs="Arial"/>
        </w:rPr>
      </w:pPr>
    </w:p>
    <w:p w:rsidR="00DF332B" w:rsidRPr="009B7328" w:rsidP="00DF332B" w14:paraId="12DFEB31" w14:textId="3DEC4140">
      <w:pPr>
        <w:pStyle w:val="ListParagraph"/>
        <w:rPr>
          <w:rFonts w:cs="Arial"/>
        </w:rPr>
      </w:pPr>
      <w:r w:rsidRPr="009B7328">
        <w:rPr>
          <w:rFonts w:cs="Arial"/>
          <w:i/>
          <w:iCs/>
        </w:rPr>
        <w:t>At this point, the respondent</w:t>
      </w:r>
      <w:r w:rsidR="004A7098">
        <w:rPr>
          <w:rFonts w:cs="Arial"/>
          <w:i/>
          <w:iCs/>
        </w:rPr>
        <w:t>s</w:t>
      </w:r>
      <w:r w:rsidRPr="009B7328">
        <w:rPr>
          <w:rFonts w:cs="Arial"/>
          <w:i/>
          <w:iCs/>
        </w:rPr>
        <w:t xml:space="preserve"> can again respond “yes.”</w:t>
      </w:r>
      <w:r w:rsidRPr="009B7328">
        <w:rPr>
          <w:rFonts w:cs="Arial"/>
        </w:rPr>
        <w:t> </w:t>
      </w:r>
    </w:p>
    <w:p w:rsidR="007740D0" w:rsidRPr="00E404C1" w:rsidP="009B7328" w14:paraId="6FBB31BA" w14:textId="77777777">
      <w:pPr>
        <w:pStyle w:val="ListParagraph"/>
      </w:pPr>
    </w:p>
    <w:p w:rsidR="058D3620" w:rsidRPr="00500D2B" w:rsidP="00C564F4" w14:paraId="4CA3C772" w14:textId="6B3F2894">
      <w:pPr>
        <w:pStyle w:val="Heading3"/>
        <w:numPr>
          <w:ilvl w:val="0"/>
          <w:numId w:val="15"/>
        </w:numPr>
        <w:rPr>
          <w:rStyle w:val="Strong"/>
          <w:color w:val="000000" w:themeColor="text1"/>
          <w:sz w:val="24"/>
          <w:szCs w:val="24"/>
        </w:rPr>
      </w:pPr>
      <w:r w:rsidRPr="00500D2B">
        <w:rPr>
          <w:rStyle w:val="Strong"/>
          <w:color w:val="000000" w:themeColor="text1"/>
          <w:sz w:val="24"/>
          <w:szCs w:val="24"/>
        </w:rPr>
        <w:t xml:space="preserve">Talking Circle </w:t>
      </w:r>
      <w:r w:rsidRPr="00500D2B" w:rsidR="42A598A9">
        <w:rPr>
          <w:rStyle w:val="Strong"/>
          <w:color w:val="000000" w:themeColor="text1"/>
          <w:sz w:val="24"/>
          <w:szCs w:val="24"/>
        </w:rPr>
        <w:t>Guidelines:</w:t>
      </w:r>
    </w:p>
    <w:p w:rsidR="307E1A03" w:rsidRPr="00500D2B" w:rsidP="307E1A03" w14:paraId="50FCC0C2" w14:textId="7D0C297A">
      <w:pPr>
        <w:pStyle w:val="NormalWeb"/>
        <w:numPr>
          <w:ilvl w:val="1"/>
          <w:numId w:val="10"/>
        </w:numPr>
        <w:rPr>
          <w:rFonts w:asciiTheme="minorHAnsi" w:hAnsiTheme="minorHAnsi"/>
          <w:color w:val="000000" w:themeColor="text1"/>
        </w:rPr>
      </w:pPr>
      <w:r w:rsidRPr="00500D2B">
        <w:rPr>
          <w:rFonts w:asciiTheme="minorHAnsi" w:hAnsiTheme="minorHAnsi"/>
          <w:color w:val="000000" w:themeColor="text1"/>
        </w:rPr>
        <w:t>“</w:t>
      </w:r>
      <w:r w:rsidRPr="00500D2B" w:rsidR="42A598A9">
        <w:rPr>
          <w:rFonts w:asciiTheme="minorHAnsi" w:hAnsiTheme="minorHAnsi"/>
          <w:color w:val="000000" w:themeColor="text1"/>
        </w:rPr>
        <w:t>As we share this space together, please keep the following guidelines in mind:</w:t>
      </w:r>
    </w:p>
    <w:p w:rsidR="42A598A9" w:rsidRPr="00500D2B" w:rsidP="3F6C4E9D" w14:paraId="6736DA2A" w14:textId="4E55D55F">
      <w:pPr>
        <w:pStyle w:val="NormalWeb"/>
        <w:numPr>
          <w:ilvl w:val="2"/>
          <w:numId w:val="10"/>
        </w:numPr>
        <w:rPr>
          <w:rFonts w:asciiTheme="minorHAnsi" w:hAnsiTheme="minorHAnsi"/>
          <w:color w:val="000000" w:themeColor="text1"/>
        </w:rPr>
      </w:pPr>
      <w:r w:rsidRPr="00500D2B">
        <w:rPr>
          <w:rFonts w:asciiTheme="minorHAnsi" w:hAnsiTheme="minorHAnsi"/>
          <w:color w:val="000000" w:themeColor="text1"/>
        </w:rPr>
        <w:t>Respect the talking piece so the person who has it can convey their full message without interruption.</w:t>
      </w:r>
    </w:p>
    <w:p w:rsidR="42A598A9" w:rsidRPr="00500D2B" w:rsidP="3D675D31" w14:paraId="596021B1" w14:textId="7C33B3D0">
      <w:pPr>
        <w:pStyle w:val="NormalWeb"/>
        <w:numPr>
          <w:ilvl w:val="2"/>
          <w:numId w:val="10"/>
        </w:numPr>
        <w:rPr>
          <w:rFonts w:asciiTheme="minorHAnsi" w:hAnsiTheme="minorHAnsi"/>
          <w:color w:val="000000" w:themeColor="text1"/>
        </w:rPr>
      </w:pPr>
      <w:r w:rsidRPr="00500D2B">
        <w:rPr>
          <w:rFonts w:asciiTheme="minorHAnsi" w:hAnsiTheme="minorHAnsi"/>
          <w:color w:val="000000" w:themeColor="text1"/>
        </w:rPr>
        <w:t xml:space="preserve">When you don’t have the talking piece, listen respectfully and reflect upon, </w:t>
      </w:r>
      <w:r w:rsidRPr="00500D2B" w:rsidR="00844AF9">
        <w:rPr>
          <w:rFonts w:asciiTheme="minorHAnsi" w:hAnsiTheme="minorHAnsi"/>
          <w:color w:val="000000" w:themeColor="text1"/>
        </w:rPr>
        <w:t>consider,</w:t>
      </w:r>
      <w:r w:rsidRPr="00500D2B">
        <w:rPr>
          <w:rFonts w:asciiTheme="minorHAnsi" w:hAnsiTheme="minorHAnsi"/>
          <w:color w:val="000000" w:themeColor="text1"/>
        </w:rPr>
        <w:t xml:space="preserve"> and honor the meaning of what others say so you can build on the conversation.</w:t>
      </w:r>
    </w:p>
    <w:p w:rsidR="42A598A9" w:rsidRPr="00500D2B" w:rsidP="46C0B9C5" w14:paraId="55D9A304" w14:textId="5DEB3D58">
      <w:pPr>
        <w:pStyle w:val="NormalWeb"/>
        <w:numPr>
          <w:ilvl w:val="2"/>
          <w:numId w:val="10"/>
        </w:numPr>
        <w:rPr>
          <w:rFonts w:asciiTheme="minorHAnsi" w:hAnsiTheme="minorHAnsi"/>
          <w:color w:val="000000" w:themeColor="text1"/>
        </w:rPr>
      </w:pPr>
      <w:r>
        <w:rPr>
          <w:rFonts w:asciiTheme="minorHAnsi" w:hAnsiTheme="minorHAnsi"/>
          <w:color w:val="000000" w:themeColor="text1"/>
        </w:rPr>
        <w:t xml:space="preserve">During the first round of sharing, we will pass the talking </w:t>
      </w:r>
      <w:r w:rsidR="00442F59">
        <w:rPr>
          <w:rFonts w:asciiTheme="minorHAnsi" w:hAnsiTheme="minorHAnsi"/>
          <w:color w:val="000000" w:themeColor="text1"/>
        </w:rPr>
        <w:t xml:space="preserve">stick around the circle. </w:t>
      </w:r>
      <w:r w:rsidRPr="00500D2B">
        <w:rPr>
          <w:rFonts w:asciiTheme="minorHAnsi" w:hAnsiTheme="minorHAnsi"/>
          <w:color w:val="000000" w:themeColor="text1"/>
        </w:rPr>
        <w:t xml:space="preserve">You can pass </w:t>
      </w:r>
      <w:r w:rsidR="00442F59">
        <w:rPr>
          <w:rFonts w:asciiTheme="minorHAnsi" w:hAnsiTheme="minorHAnsi"/>
          <w:color w:val="000000" w:themeColor="text1"/>
        </w:rPr>
        <w:t xml:space="preserve">during this time </w:t>
      </w:r>
      <w:r w:rsidRPr="00500D2B">
        <w:rPr>
          <w:rFonts w:asciiTheme="minorHAnsi" w:hAnsiTheme="minorHAnsi"/>
          <w:color w:val="000000" w:themeColor="text1"/>
        </w:rPr>
        <w:t>if you need to. Nonverbal communication and silence sometimes say more than words.</w:t>
      </w:r>
    </w:p>
    <w:p w:rsidR="1413C511" w:rsidRPr="00500D2B" w:rsidP="1413C511" w14:paraId="1D48FAF8" w14:textId="6FA58040">
      <w:pPr>
        <w:pStyle w:val="NormalWeb"/>
        <w:numPr>
          <w:ilvl w:val="2"/>
          <w:numId w:val="10"/>
        </w:numPr>
        <w:rPr>
          <w:rFonts w:asciiTheme="minorHAnsi" w:hAnsiTheme="minorHAnsi"/>
          <w:color w:val="000000" w:themeColor="text1"/>
        </w:rPr>
      </w:pPr>
      <w:r>
        <w:rPr>
          <w:rFonts w:asciiTheme="minorHAnsi" w:hAnsiTheme="minorHAnsi"/>
          <w:color w:val="000000" w:themeColor="text1"/>
        </w:rPr>
        <w:t>Please turn your</w:t>
      </w:r>
      <w:r w:rsidRPr="00500D2B" w:rsidR="42A598A9">
        <w:rPr>
          <w:rFonts w:asciiTheme="minorHAnsi" w:hAnsiTheme="minorHAnsi"/>
          <w:color w:val="000000" w:themeColor="text1"/>
        </w:rPr>
        <w:t xml:space="preserve"> cell phone and devices </w:t>
      </w:r>
      <w:r>
        <w:rPr>
          <w:rFonts w:asciiTheme="minorHAnsi" w:hAnsiTheme="minorHAnsi"/>
          <w:color w:val="000000" w:themeColor="text1"/>
        </w:rPr>
        <w:t xml:space="preserve">to vibrate or mute </w:t>
      </w:r>
      <w:r w:rsidRPr="00500D2B" w:rsidR="42A598A9">
        <w:rPr>
          <w:rFonts w:asciiTheme="minorHAnsi" w:hAnsiTheme="minorHAnsi"/>
          <w:color w:val="000000" w:themeColor="text1"/>
        </w:rPr>
        <w:t>so as not to interrupt others.</w:t>
      </w:r>
      <w:r>
        <w:rPr>
          <w:rFonts w:asciiTheme="minorHAnsi" w:hAnsiTheme="minorHAnsi"/>
          <w:color w:val="000000" w:themeColor="text1"/>
        </w:rPr>
        <w:t xml:space="preserve"> We understand emergencies may arise</w:t>
      </w:r>
      <w:r w:rsidR="00DA7F3B">
        <w:rPr>
          <w:rFonts w:asciiTheme="minorHAnsi" w:hAnsiTheme="minorHAnsi"/>
          <w:color w:val="000000" w:themeColor="text1"/>
        </w:rPr>
        <w:t>. I</w:t>
      </w:r>
      <w:r>
        <w:rPr>
          <w:rFonts w:asciiTheme="minorHAnsi" w:hAnsiTheme="minorHAnsi"/>
          <w:color w:val="000000" w:themeColor="text1"/>
        </w:rPr>
        <w:t xml:space="preserve">f needed, please take </w:t>
      </w:r>
      <w:r w:rsidR="00DA7F3B">
        <w:rPr>
          <w:rFonts w:asciiTheme="minorHAnsi" w:hAnsiTheme="minorHAnsi"/>
          <w:color w:val="000000" w:themeColor="text1"/>
        </w:rPr>
        <w:t xml:space="preserve">any </w:t>
      </w:r>
      <w:r>
        <w:rPr>
          <w:rFonts w:asciiTheme="minorHAnsi" w:hAnsiTheme="minorHAnsi"/>
          <w:color w:val="000000" w:themeColor="text1"/>
        </w:rPr>
        <w:t>call</w:t>
      </w:r>
      <w:r w:rsidR="00DA7F3B">
        <w:rPr>
          <w:rFonts w:asciiTheme="minorHAnsi" w:hAnsiTheme="minorHAnsi"/>
          <w:color w:val="000000" w:themeColor="text1"/>
        </w:rPr>
        <w:t>s</w:t>
      </w:r>
      <w:r>
        <w:rPr>
          <w:rFonts w:asciiTheme="minorHAnsi" w:hAnsiTheme="minorHAnsi"/>
          <w:color w:val="000000" w:themeColor="text1"/>
        </w:rPr>
        <w:t xml:space="preserve"> in another room.</w:t>
      </w:r>
    </w:p>
    <w:p w:rsidR="42A598A9" w:rsidRPr="00500D2B" w:rsidP="728CEF11" w14:paraId="5464CFBB" w14:textId="7A9982B1">
      <w:pPr>
        <w:pStyle w:val="NormalWeb"/>
        <w:numPr>
          <w:ilvl w:val="2"/>
          <w:numId w:val="10"/>
        </w:numPr>
        <w:rPr>
          <w:rFonts w:asciiTheme="minorHAnsi" w:hAnsiTheme="minorHAnsi"/>
          <w:color w:val="000000" w:themeColor="text1"/>
        </w:rPr>
      </w:pPr>
      <w:r w:rsidRPr="00500D2B">
        <w:rPr>
          <w:rFonts w:asciiTheme="minorHAnsi" w:hAnsiTheme="minorHAnsi"/>
          <w:color w:val="000000" w:themeColor="text1"/>
        </w:rPr>
        <w:t>Speak for yourself and from your own experiences and perspectives. Use “I” language and not generic “people think...” or sweeping generalizations like “people want...” language.</w:t>
      </w:r>
    </w:p>
    <w:p w:rsidR="42A598A9" w:rsidRPr="00500D2B" w:rsidP="728CEF11" w14:paraId="1D06D2CC" w14:textId="7F3E2695">
      <w:pPr>
        <w:pStyle w:val="NormalWeb"/>
        <w:numPr>
          <w:ilvl w:val="2"/>
          <w:numId w:val="10"/>
        </w:numPr>
        <w:rPr>
          <w:rFonts w:asciiTheme="minorHAnsi" w:hAnsiTheme="minorHAnsi"/>
          <w:color w:val="000000" w:themeColor="text1"/>
        </w:rPr>
      </w:pPr>
      <w:r w:rsidRPr="00500D2B">
        <w:rPr>
          <w:rFonts w:asciiTheme="minorHAnsi" w:hAnsiTheme="minorHAnsi"/>
          <w:color w:val="000000" w:themeColor="text1"/>
        </w:rPr>
        <w:t>Be courageous, honest, and open with your own stories. Speak your truth from your heart and be open to hearing others’ truths.</w:t>
      </w:r>
    </w:p>
    <w:p w:rsidR="42A598A9" w:rsidRPr="00500D2B" w:rsidP="728CEF11" w14:paraId="38A9F615" w14:textId="42F983CC">
      <w:pPr>
        <w:pStyle w:val="NormalWeb"/>
        <w:numPr>
          <w:ilvl w:val="2"/>
          <w:numId w:val="10"/>
        </w:numPr>
        <w:rPr>
          <w:rFonts w:asciiTheme="minorHAnsi" w:hAnsiTheme="minorHAnsi"/>
          <w:color w:val="000000" w:themeColor="text1"/>
        </w:rPr>
      </w:pPr>
      <w:r w:rsidRPr="00500D2B">
        <w:rPr>
          <w:rFonts w:asciiTheme="minorHAnsi" w:hAnsiTheme="minorHAnsi"/>
          <w:color w:val="000000" w:themeColor="text1"/>
        </w:rPr>
        <w:t xml:space="preserve">Listen from the heart, allowing what others say to move you. Bear witness but </w:t>
      </w:r>
      <w:r w:rsidR="009824C0">
        <w:rPr>
          <w:rFonts w:asciiTheme="minorHAnsi" w:hAnsiTheme="minorHAnsi"/>
          <w:color w:val="000000" w:themeColor="text1"/>
        </w:rPr>
        <w:t>avoid giving</w:t>
      </w:r>
      <w:r w:rsidRPr="00500D2B">
        <w:rPr>
          <w:rFonts w:asciiTheme="minorHAnsi" w:hAnsiTheme="minorHAnsi"/>
          <w:color w:val="000000" w:themeColor="text1"/>
        </w:rPr>
        <w:t xml:space="preserve"> advice or argu</w:t>
      </w:r>
      <w:r w:rsidR="009824C0">
        <w:rPr>
          <w:rFonts w:asciiTheme="minorHAnsi" w:hAnsiTheme="minorHAnsi"/>
          <w:color w:val="000000" w:themeColor="text1"/>
        </w:rPr>
        <w:t>ing</w:t>
      </w:r>
      <w:r w:rsidRPr="00500D2B">
        <w:rPr>
          <w:rFonts w:asciiTheme="minorHAnsi" w:hAnsiTheme="minorHAnsi"/>
          <w:color w:val="000000" w:themeColor="text1"/>
        </w:rPr>
        <w:t xml:space="preserve"> with others.</w:t>
      </w:r>
      <w:r w:rsidR="000B0B23">
        <w:rPr>
          <w:rFonts w:asciiTheme="minorHAnsi" w:hAnsiTheme="minorHAnsi"/>
          <w:color w:val="000000" w:themeColor="text1"/>
        </w:rPr>
        <w:t xml:space="preserve"> Each of us is an expert on our own life experiences.</w:t>
      </w:r>
    </w:p>
    <w:p w:rsidR="42A598A9" w:rsidRPr="00500D2B" w:rsidP="728CEF11" w14:paraId="7C093A0C" w14:textId="794207BE">
      <w:pPr>
        <w:pStyle w:val="NormalWeb"/>
        <w:numPr>
          <w:ilvl w:val="2"/>
          <w:numId w:val="10"/>
        </w:numPr>
        <w:rPr>
          <w:rFonts w:asciiTheme="minorHAnsi" w:hAnsiTheme="minorHAnsi"/>
          <w:color w:val="000000" w:themeColor="text1"/>
        </w:rPr>
      </w:pPr>
      <w:r w:rsidRPr="00500D2B">
        <w:rPr>
          <w:rFonts w:asciiTheme="minorHAnsi" w:hAnsiTheme="minorHAnsi"/>
          <w:color w:val="000000" w:themeColor="text1"/>
        </w:rPr>
        <w:t>Honor what others say with confidentiality and integrity, sharing only with context and in relevance to your own life and learning.</w:t>
      </w:r>
      <w:r w:rsidRPr="00500D2B" w:rsidR="00FC736B">
        <w:rPr>
          <w:rFonts w:asciiTheme="minorHAnsi" w:hAnsiTheme="minorHAnsi"/>
          <w:color w:val="000000" w:themeColor="text1"/>
        </w:rPr>
        <w:t>”</w:t>
      </w:r>
    </w:p>
    <w:p w:rsidR="00A709B5" w:rsidRPr="00500D2B" w:rsidP="00CC2BF0" w14:paraId="080D4DC8" w14:textId="69592432">
      <w:pPr>
        <w:pStyle w:val="Heading3"/>
        <w:numPr>
          <w:ilvl w:val="0"/>
          <w:numId w:val="15"/>
        </w:numPr>
        <w:rPr>
          <w:rStyle w:val="Strong"/>
          <w:color w:val="000000" w:themeColor="text1"/>
          <w:sz w:val="24"/>
          <w:szCs w:val="24"/>
        </w:rPr>
      </w:pPr>
      <w:r w:rsidRPr="00500D2B">
        <w:rPr>
          <w:rStyle w:val="Strong"/>
          <w:color w:val="000000" w:themeColor="text1"/>
          <w:sz w:val="24"/>
          <w:szCs w:val="24"/>
        </w:rPr>
        <w:t>Prayer or Song:</w:t>
      </w:r>
    </w:p>
    <w:p w:rsidR="00A709B5" w:rsidRPr="00500D2B" w:rsidP="00A709B5" w14:paraId="016DAF67" w14:textId="32449C33">
      <w:pPr>
        <w:pStyle w:val="NormalWeb"/>
        <w:numPr>
          <w:ilvl w:val="1"/>
          <w:numId w:val="10"/>
        </w:numPr>
        <w:rPr>
          <w:rFonts w:asciiTheme="minorHAnsi" w:hAnsiTheme="minorHAnsi"/>
          <w:color w:val="000000" w:themeColor="text1"/>
        </w:rPr>
      </w:pPr>
      <w:r w:rsidRPr="00500D2B">
        <w:rPr>
          <w:rFonts w:asciiTheme="minorHAnsi" w:hAnsiTheme="minorHAnsi"/>
          <w:color w:val="000000" w:themeColor="text1"/>
        </w:rPr>
        <w:t>"Would</w:t>
      </w:r>
      <w:r w:rsidRPr="00500D2B">
        <w:rPr>
          <w:rFonts w:asciiTheme="minorHAnsi" w:hAnsiTheme="minorHAnsi"/>
          <w:color w:val="000000" w:themeColor="text1"/>
        </w:rPr>
        <w:t xml:space="preserve"> </w:t>
      </w:r>
      <w:r w:rsidRPr="00500D2B">
        <w:rPr>
          <w:rFonts w:asciiTheme="minorHAnsi" w:hAnsiTheme="minorHAnsi"/>
          <w:color w:val="000000" w:themeColor="text1"/>
        </w:rPr>
        <w:t>anyone like to offer words,</w:t>
      </w:r>
      <w:r w:rsidRPr="00500D2B">
        <w:rPr>
          <w:rFonts w:asciiTheme="minorHAnsi" w:hAnsiTheme="minorHAnsi"/>
          <w:color w:val="000000" w:themeColor="text1"/>
        </w:rPr>
        <w:t xml:space="preserve"> a prayer</w:t>
      </w:r>
      <w:r w:rsidRPr="00500D2B">
        <w:rPr>
          <w:rFonts w:asciiTheme="minorHAnsi" w:hAnsiTheme="minorHAnsi"/>
          <w:color w:val="000000" w:themeColor="text1"/>
        </w:rPr>
        <w:t>,</w:t>
      </w:r>
      <w:r w:rsidRPr="00500D2B">
        <w:rPr>
          <w:rFonts w:asciiTheme="minorHAnsi" w:hAnsiTheme="minorHAnsi"/>
          <w:color w:val="000000" w:themeColor="text1"/>
        </w:rPr>
        <w:t xml:space="preserve"> or </w:t>
      </w:r>
      <w:r w:rsidRPr="00500D2B">
        <w:rPr>
          <w:rFonts w:asciiTheme="minorHAnsi" w:hAnsiTheme="minorHAnsi"/>
          <w:color w:val="000000" w:themeColor="text1"/>
        </w:rPr>
        <w:t xml:space="preserve">a </w:t>
      </w:r>
      <w:r w:rsidRPr="00500D2B">
        <w:rPr>
          <w:rFonts w:asciiTheme="minorHAnsi" w:hAnsiTheme="minorHAnsi"/>
          <w:color w:val="000000" w:themeColor="text1"/>
        </w:rPr>
        <w:t xml:space="preserve">song to </w:t>
      </w:r>
      <w:r w:rsidRPr="00500D2B">
        <w:rPr>
          <w:rFonts w:asciiTheme="minorHAnsi" w:hAnsiTheme="minorHAnsi"/>
          <w:color w:val="000000" w:themeColor="text1"/>
        </w:rPr>
        <w:t>open</w:t>
      </w:r>
      <w:r w:rsidRPr="00500D2B">
        <w:rPr>
          <w:rFonts w:asciiTheme="minorHAnsi" w:hAnsiTheme="minorHAnsi"/>
          <w:color w:val="000000" w:themeColor="text1"/>
        </w:rPr>
        <w:t xml:space="preserve"> the circle in a good way</w:t>
      </w:r>
      <w:r w:rsidRPr="00500D2B" w:rsidR="342600E7">
        <w:rPr>
          <w:rFonts w:asciiTheme="minorHAnsi" w:hAnsiTheme="minorHAnsi"/>
          <w:color w:val="000000" w:themeColor="text1"/>
        </w:rPr>
        <w:t>?”</w:t>
      </w:r>
    </w:p>
    <w:p w:rsidR="00A709B5" w:rsidRPr="00500D2B" w:rsidP="7D3F4F41" w14:paraId="67EEA94E" w14:textId="02EABFC3">
      <w:pPr>
        <w:pStyle w:val="NormalWeb"/>
        <w:numPr>
          <w:ilvl w:val="2"/>
          <w:numId w:val="10"/>
        </w:numPr>
        <w:rPr>
          <w:rFonts w:asciiTheme="minorHAnsi" w:hAnsiTheme="minorHAnsi"/>
          <w:color w:val="000000" w:themeColor="text1"/>
        </w:rPr>
      </w:pPr>
      <w:r w:rsidRPr="00500D2B">
        <w:rPr>
          <w:rFonts w:asciiTheme="minorHAnsi" w:hAnsiTheme="minorHAnsi"/>
          <w:color w:val="000000" w:themeColor="text1"/>
        </w:rPr>
        <w:t xml:space="preserve">Note: </w:t>
      </w:r>
      <w:r w:rsidRPr="00500D2B">
        <w:rPr>
          <w:rFonts w:asciiTheme="minorHAnsi" w:hAnsiTheme="minorHAnsi"/>
          <w:color w:val="000000" w:themeColor="text1"/>
        </w:rPr>
        <w:t>If no one volunteers, offer a respectful acknowledgement of the circle opening.</w:t>
      </w:r>
      <w:r w:rsidRPr="00500D2B" w:rsidR="1E6CA053">
        <w:rPr>
          <w:rFonts w:asciiTheme="minorHAnsi" w:hAnsiTheme="minorHAnsi"/>
          <w:color w:val="000000" w:themeColor="text1"/>
        </w:rPr>
        <w:t xml:space="preserve"> Set a tone of respect and appreciation for their time and knowledge</w:t>
      </w:r>
      <w:r w:rsidR="00306657">
        <w:rPr>
          <w:rFonts w:asciiTheme="minorHAnsi" w:hAnsiTheme="minorHAnsi"/>
          <w:color w:val="000000" w:themeColor="text1"/>
        </w:rPr>
        <w:t xml:space="preserve">, the land you are on, and the guidance and accompaniment ancestors </w:t>
      </w:r>
      <w:r w:rsidR="00306657">
        <w:rPr>
          <w:rFonts w:asciiTheme="minorHAnsi" w:hAnsiTheme="minorHAnsi"/>
          <w:color w:val="000000" w:themeColor="text1"/>
        </w:rPr>
        <w:t>are providing</w:t>
      </w:r>
      <w:r w:rsidRPr="00500D2B" w:rsidR="1E6CA053">
        <w:rPr>
          <w:rFonts w:asciiTheme="minorHAnsi" w:hAnsiTheme="minorHAnsi"/>
          <w:color w:val="000000" w:themeColor="text1"/>
        </w:rPr>
        <w:t>.</w:t>
      </w:r>
    </w:p>
    <w:p w:rsidR="00A709B5" w:rsidRPr="00500D2B" w:rsidP="00CC2BF0" w14:paraId="49E1F997" w14:textId="58B10767">
      <w:pPr>
        <w:pStyle w:val="NormalWeb"/>
        <w:numPr>
          <w:ilvl w:val="0"/>
          <w:numId w:val="15"/>
        </w:numPr>
        <w:rPr>
          <w:rStyle w:val="Strong"/>
          <w:rFonts w:asciiTheme="minorHAnsi" w:eastAsiaTheme="majorEastAsia" w:hAnsiTheme="minorHAnsi"/>
        </w:rPr>
      </w:pPr>
      <w:r w:rsidRPr="00500D2B">
        <w:rPr>
          <w:rStyle w:val="Strong"/>
          <w:rFonts w:asciiTheme="minorHAnsi" w:eastAsiaTheme="majorEastAsia" w:hAnsiTheme="minorHAnsi"/>
          <w:color w:val="000000" w:themeColor="text1"/>
        </w:rPr>
        <w:t>Facilitator Introduction:</w:t>
      </w:r>
    </w:p>
    <w:p w:rsidR="00A709B5" w:rsidRPr="00500D2B" w:rsidP="00A709B5" w14:paraId="7D30FC81" w14:textId="6C27EF23">
      <w:pPr>
        <w:pStyle w:val="NormalWeb"/>
        <w:numPr>
          <w:ilvl w:val="1"/>
          <w:numId w:val="10"/>
        </w:numPr>
        <w:rPr>
          <w:rFonts w:asciiTheme="minorHAnsi" w:hAnsiTheme="minorHAnsi"/>
          <w:color w:val="000000" w:themeColor="text1"/>
        </w:rPr>
      </w:pPr>
      <w:r w:rsidRPr="00500D2B">
        <w:rPr>
          <w:rFonts w:asciiTheme="minorHAnsi" w:hAnsiTheme="minorHAnsi"/>
          <w:color w:val="000000" w:themeColor="text1"/>
        </w:rPr>
        <w:t xml:space="preserve">Briefly introduce yourselves as facilitators, modeling </w:t>
      </w:r>
      <w:r w:rsidRPr="00500D2B">
        <w:rPr>
          <w:rFonts w:asciiTheme="minorHAnsi" w:hAnsiTheme="minorHAnsi"/>
          <w:color w:val="000000" w:themeColor="text1"/>
        </w:rPr>
        <w:t>2-3 minute</w:t>
      </w:r>
      <w:r w:rsidRPr="00500D2B">
        <w:rPr>
          <w:rFonts w:asciiTheme="minorHAnsi" w:hAnsiTheme="minorHAnsi"/>
          <w:color w:val="000000" w:themeColor="text1"/>
        </w:rPr>
        <w:t xml:space="preserve"> introductions.</w:t>
      </w:r>
      <w:r w:rsidRPr="00500D2B" w:rsidR="03B6D3E4">
        <w:rPr>
          <w:rFonts w:asciiTheme="minorHAnsi" w:hAnsiTheme="minorHAnsi"/>
          <w:color w:val="000000" w:themeColor="text1"/>
        </w:rPr>
        <w:t xml:space="preserve"> Include your name, </w:t>
      </w:r>
      <w:r w:rsidR="001F352C">
        <w:rPr>
          <w:rFonts w:asciiTheme="minorHAnsi" w:hAnsiTheme="minorHAnsi"/>
          <w:color w:val="000000" w:themeColor="text1"/>
        </w:rPr>
        <w:t>T</w:t>
      </w:r>
      <w:r w:rsidRPr="00500D2B" w:rsidR="03B6D3E4">
        <w:rPr>
          <w:rFonts w:asciiTheme="minorHAnsi" w:hAnsiTheme="minorHAnsi"/>
          <w:color w:val="000000" w:themeColor="text1"/>
        </w:rPr>
        <w:t>rib</w:t>
      </w:r>
      <w:r w:rsidR="00306657">
        <w:rPr>
          <w:rFonts w:asciiTheme="minorHAnsi" w:hAnsiTheme="minorHAnsi"/>
          <w:color w:val="000000" w:themeColor="text1"/>
        </w:rPr>
        <w:t>e</w:t>
      </w:r>
      <w:r w:rsidRPr="00500D2B" w:rsidR="03B6D3E4">
        <w:rPr>
          <w:rFonts w:asciiTheme="minorHAnsi" w:hAnsiTheme="minorHAnsi"/>
          <w:color w:val="000000" w:themeColor="text1"/>
        </w:rPr>
        <w:t>, title, and role on the project.</w:t>
      </w:r>
    </w:p>
    <w:p w:rsidR="00A709B5" w:rsidRPr="00500D2B" w:rsidP="00CC2BF0" w14:paraId="5B53DB38" w14:textId="3BBBEB85">
      <w:pPr>
        <w:pStyle w:val="NormalWeb"/>
        <w:numPr>
          <w:ilvl w:val="0"/>
          <w:numId w:val="15"/>
        </w:numPr>
        <w:rPr>
          <w:rStyle w:val="Strong"/>
          <w:rFonts w:asciiTheme="minorHAnsi" w:eastAsiaTheme="majorEastAsia" w:hAnsiTheme="minorHAnsi"/>
        </w:rPr>
      </w:pPr>
      <w:r w:rsidRPr="00500D2B">
        <w:rPr>
          <w:rStyle w:val="Strong"/>
          <w:rFonts w:asciiTheme="minorHAnsi" w:eastAsiaTheme="majorEastAsia" w:hAnsiTheme="minorHAnsi"/>
          <w:color w:val="000000" w:themeColor="text1"/>
        </w:rPr>
        <w:t>Participant Introductions:</w:t>
      </w:r>
    </w:p>
    <w:p w:rsidR="00A709B5" w:rsidRPr="00500D2B" w:rsidP="00A709B5" w14:paraId="3B0DE503" w14:textId="47A8D462">
      <w:pPr>
        <w:pStyle w:val="NormalWeb"/>
        <w:numPr>
          <w:ilvl w:val="1"/>
          <w:numId w:val="10"/>
        </w:numPr>
        <w:rPr>
          <w:rFonts w:asciiTheme="minorHAnsi" w:hAnsiTheme="minorHAnsi"/>
          <w:color w:val="000000" w:themeColor="text1"/>
        </w:rPr>
      </w:pPr>
      <w:r w:rsidRPr="00500D2B">
        <w:rPr>
          <w:rFonts w:asciiTheme="minorHAnsi" w:hAnsiTheme="minorHAnsi"/>
          <w:color w:val="000000" w:themeColor="text1"/>
        </w:rPr>
        <w:t xml:space="preserve">Invite participants to introduce themselves and share their </w:t>
      </w:r>
      <w:r w:rsidRPr="00500D2B" w:rsidR="772AA42D">
        <w:rPr>
          <w:rFonts w:asciiTheme="minorHAnsi" w:hAnsiTheme="minorHAnsi"/>
          <w:color w:val="000000" w:themeColor="text1"/>
        </w:rPr>
        <w:t xml:space="preserve">name, </w:t>
      </w:r>
      <w:r w:rsidR="0089655E">
        <w:rPr>
          <w:rFonts w:asciiTheme="minorHAnsi" w:hAnsiTheme="minorHAnsi"/>
          <w:color w:val="000000" w:themeColor="text1"/>
        </w:rPr>
        <w:t>T</w:t>
      </w:r>
      <w:r w:rsidRPr="00500D2B" w:rsidR="772AA42D">
        <w:rPr>
          <w:rFonts w:asciiTheme="minorHAnsi" w:hAnsiTheme="minorHAnsi"/>
          <w:color w:val="000000" w:themeColor="text1"/>
        </w:rPr>
        <w:t>rib</w:t>
      </w:r>
      <w:r w:rsidR="0089655E">
        <w:rPr>
          <w:rFonts w:asciiTheme="minorHAnsi" w:hAnsiTheme="minorHAnsi"/>
          <w:color w:val="000000" w:themeColor="text1"/>
        </w:rPr>
        <w:t>e</w:t>
      </w:r>
      <w:r w:rsidRPr="00500D2B" w:rsidR="772AA42D">
        <w:rPr>
          <w:rFonts w:asciiTheme="minorHAnsi" w:hAnsiTheme="minorHAnsi"/>
          <w:color w:val="000000" w:themeColor="text1"/>
        </w:rPr>
        <w:t xml:space="preserve">, and </w:t>
      </w:r>
      <w:r w:rsidRPr="00500D2B">
        <w:rPr>
          <w:rFonts w:asciiTheme="minorHAnsi" w:hAnsiTheme="minorHAnsi"/>
          <w:color w:val="000000" w:themeColor="text1"/>
        </w:rPr>
        <w:t>relationship</w:t>
      </w:r>
      <w:r w:rsidRPr="00500D2B">
        <w:rPr>
          <w:rFonts w:asciiTheme="minorHAnsi" w:hAnsiTheme="minorHAnsi"/>
          <w:color w:val="000000" w:themeColor="text1"/>
        </w:rPr>
        <w:t xml:space="preserve"> to the Tribal TANF program.</w:t>
      </w:r>
    </w:p>
    <w:p w:rsidR="00A709B5" w:rsidRPr="00500D2B" w:rsidP="00A709B5" w14:paraId="60AEE301" w14:textId="6AB47F54">
      <w:pPr>
        <w:pStyle w:val="NormalWeb"/>
        <w:numPr>
          <w:ilvl w:val="1"/>
          <w:numId w:val="10"/>
        </w:numPr>
        <w:rPr>
          <w:rFonts w:asciiTheme="minorHAnsi" w:hAnsiTheme="minorHAnsi"/>
          <w:color w:val="000000" w:themeColor="text1"/>
        </w:rPr>
      </w:pPr>
      <w:r w:rsidRPr="00500D2B">
        <w:rPr>
          <w:rFonts w:asciiTheme="minorHAnsi" w:hAnsiTheme="minorHAnsi"/>
          <w:color w:val="000000" w:themeColor="text1"/>
        </w:rPr>
        <w:t xml:space="preserve">Pass the talking stick </w:t>
      </w:r>
      <w:r w:rsidR="00DA5681">
        <w:rPr>
          <w:rFonts w:asciiTheme="minorHAnsi" w:hAnsiTheme="minorHAnsi"/>
          <w:color w:val="000000" w:themeColor="text1"/>
        </w:rPr>
        <w:t>around the circle</w:t>
      </w:r>
      <w:r w:rsidRPr="00500D2B" w:rsidR="00DA5681">
        <w:rPr>
          <w:rFonts w:asciiTheme="minorHAnsi" w:hAnsiTheme="minorHAnsi"/>
          <w:color w:val="000000" w:themeColor="text1"/>
        </w:rPr>
        <w:t xml:space="preserve"> </w:t>
      </w:r>
      <w:r w:rsidRPr="00500D2B">
        <w:rPr>
          <w:rFonts w:asciiTheme="minorHAnsi" w:hAnsiTheme="minorHAnsi"/>
          <w:color w:val="000000" w:themeColor="text1"/>
        </w:rPr>
        <w:t>to start introductions.</w:t>
      </w:r>
    </w:p>
    <w:p w:rsidR="00A709B5" w:rsidRPr="000E512E" w:rsidP="00A709B5" w14:paraId="30479600" w14:textId="7F6381DA">
      <w:pPr>
        <w:pStyle w:val="Heading2"/>
        <w:rPr>
          <w:rFonts w:asciiTheme="minorHAnsi" w:hAnsiTheme="minorHAnsi"/>
          <w:b/>
          <w:bCs/>
          <w:color w:val="000000" w:themeColor="text1"/>
          <w:sz w:val="24"/>
          <w:szCs w:val="24"/>
        </w:rPr>
      </w:pPr>
      <w:r>
        <w:rPr>
          <w:rFonts w:asciiTheme="minorHAnsi" w:hAnsiTheme="minorHAnsi"/>
          <w:b/>
          <w:bCs/>
          <w:color w:val="000000" w:themeColor="text1"/>
          <w:sz w:val="24"/>
          <w:szCs w:val="24"/>
        </w:rPr>
        <w:t>III</w:t>
      </w:r>
      <w:r w:rsidRPr="000E512E">
        <w:rPr>
          <w:rFonts w:asciiTheme="minorHAnsi" w:hAnsiTheme="minorHAnsi"/>
          <w:b/>
          <w:bCs/>
          <w:color w:val="000000" w:themeColor="text1"/>
          <w:sz w:val="24"/>
          <w:szCs w:val="24"/>
        </w:rPr>
        <w:t>. CONDUCTING THE TALKING CIRCLE</w:t>
      </w:r>
    </w:p>
    <w:p w:rsidR="00066548" w:rsidRPr="000823BF" w:rsidP="00066548" w14:paraId="05B70754" w14:textId="346C6DDC">
      <w:pPr>
        <w:rPr>
          <w:i/>
          <w:iCs/>
        </w:rPr>
      </w:pPr>
      <w:r w:rsidRPr="000823BF">
        <w:rPr>
          <w:i/>
          <w:iCs/>
        </w:rPr>
        <w:t xml:space="preserve">Facilitator Instructions: </w:t>
      </w:r>
      <w:r w:rsidR="00394F7F">
        <w:rPr>
          <w:i/>
          <w:iCs/>
        </w:rPr>
        <w:t>BEGIN AUDIO RECORDING AT THIS POINT. R</w:t>
      </w:r>
      <w:r w:rsidRPr="000823BF">
        <w:rPr>
          <w:i/>
          <w:iCs/>
        </w:rPr>
        <w:t>ead the text in quotations to guide the Talking Circle, referring to the guidelines above if you need assistance.</w:t>
      </w:r>
    </w:p>
    <w:p w:rsidR="00A709B5" w:rsidRPr="00500D2B" w:rsidP="00A709B5" w14:paraId="45524269" w14:textId="272979DF">
      <w:pPr>
        <w:pStyle w:val="Heading3"/>
        <w:rPr>
          <w:color w:val="000000" w:themeColor="text1"/>
          <w:sz w:val="24"/>
          <w:szCs w:val="24"/>
        </w:rPr>
      </w:pPr>
    </w:p>
    <w:p w:rsidR="71F90457" w:rsidRPr="00500D2B" w:rsidP="000E512E" w14:paraId="14FD51A3" w14:textId="4DB3AF5E">
      <w:pPr>
        <w:ind w:left="720"/>
        <w:rPr>
          <w:color w:val="000000" w:themeColor="text1"/>
        </w:rPr>
      </w:pPr>
      <w:r w:rsidRPr="00500D2B">
        <w:rPr>
          <w:color w:val="000000" w:themeColor="text1"/>
        </w:rPr>
        <w:t>“</w:t>
      </w:r>
      <w:r w:rsidRPr="00500D2B">
        <w:rPr>
          <w:color w:val="000000" w:themeColor="text1"/>
        </w:rPr>
        <w:t>Thank you all for being with me today in this space. We may now begin our discuss</w:t>
      </w:r>
      <w:r w:rsidRPr="00500D2B" w:rsidR="36E0499A">
        <w:rPr>
          <w:color w:val="000000" w:themeColor="text1"/>
        </w:rPr>
        <w:t xml:space="preserve">ion. I will read the first question and then pass the talking stick (or object) to the first person who would wish to share. </w:t>
      </w:r>
      <w:r w:rsidRPr="00500D2B" w:rsidR="27E9D17F">
        <w:rPr>
          <w:color w:val="000000" w:themeColor="text1"/>
        </w:rPr>
        <w:t>After they are done sharing, if you wish to share, please indicate and the talking stick (or object) will be passed to you.</w:t>
      </w:r>
      <w:r w:rsidRPr="00500D2B" w:rsidR="7CA52CD5">
        <w:rPr>
          <w:color w:val="000000" w:themeColor="text1"/>
        </w:rPr>
        <w:t>”</w:t>
      </w:r>
    </w:p>
    <w:p w:rsidR="00A709B5" w:rsidRPr="00EF03B6" w:rsidP="00A709B5" w14:paraId="786A6DDD" w14:textId="714403BE">
      <w:pPr>
        <w:pStyle w:val="Heading3"/>
        <w:rPr>
          <w:b/>
          <w:bCs/>
          <w:color w:val="000000" w:themeColor="text1"/>
          <w:sz w:val="24"/>
          <w:szCs w:val="24"/>
          <w:u w:val="single"/>
        </w:rPr>
      </w:pPr>
      <w:r w:rsidRPr="00EF03B6">
        <w:rPr>
          <w:b/>
          <w:bCs/>
          <w:color w:val="000000" w:themeColor="text1"/>
          <w:sz w:val="24"/>
          <w:szCs w:val="24"/>
          <w:u w:val="single"/>
        </w:rPr>
        <w:t>Questions for Facilitation</w:t>
      </w:r>
    </w:p>
    <w:p w:rsidR="616A203B" w:rsidRPr="00847832" w:rsidP="00A40A35" w14:paraId="23D62A0A" w14:textId="32E87DEE">
      <w:pPr>
        <w:rPr>
          <w:b/>
          <w:bCs/>
          <w:color w:val="000000" w:themeColor="text1"/>
        </w:rPr>
      </w:pPr>
      <w:r w:rsidRPr="00847832">
        <w:rPr>
          <w:b/>
          <w:bCs/>
          <w:color w:val="000000" w:themeColor="text1"/>
        </w:rPr>
        <w:t xml:space="preserve">Section 1: </w:t>
      </w:r>
      <w:r w:rsidRPr="00847832">
        <w:rPr>
          <w:b/>
          <w:bCs/>
          <w:color w:val="000000" w:themeColor="text1"/>
        </w:rPr>
        <w:t>Successes</w:t>
      </w:r>
    </w:p>
    <w:p w:rsidR="616A203B" w:rsidP="00EF03B6" w14:paraId="27F38109" w14:textId="51CE4057">
      <w:pPr>
        <w:ind w:left="360"/>
        <w:rPr>
          <w:color w:val="000000" w:themeColor="text1"/>
        </w:rPr>
      </w:pPr>
      <w:r w:rsidRPr="00500D2B">
        <w:rPr>
          <w:color w:val="000000" w:themeColor="text1"/>
        </w:rPr>
        <w:t>“</w:t>
      </w:r>
      <w:r w:rsidRPr="00500D2B">
        <w:rPr>
          <w:color w:val="000000" w:themeColor="text1"/>
        </w:rPr>
        <w:t xml:space="preserve">We would like to </w:t>
      </w:r>
      <w:r w:rsidR="0064568E">
        <w:rPr>
          <w:color w:val="000000" w:themeColor="text1"/>
        </w:rPr>
        <w:t xml:space="preserve">talk about things your </w:t>
      </w:r>
      <w:r w:rsidRPr="00500D2B">
        <w:rPr>
          <w:color w:val="000000" w:themeColor="text1"/>
        </w:rPr>
        <w:t>Tribal TANF program has</w:t>
      </w:r>
      <w:r w:rsidR="0064568E">
        <w:rPr>
          <w:color w:val="000000" w:themeColor="text1"/>
        </w:rPr>
        <w:t xml:space="preserve"> done well, and ideas for future success</w:t>
      </w:r>
      <w:r w:rsidRPr="00500D2B">
        <w:rPr>
          <w:color w:val="000000" w:themeColor="text1"/>
        </w:rPr>
        <w:t>. Would anyone like to share</w:t>
      </w:r>
      <w:r w:rsidR="0064568E">
        <w:rPr>
          <w:color w:val="000000" w:themeColor="text1"/>
        </w:rPr>
        <w:t>?</w:t>
      </w:r>
      <w:r w:rsidRPr="00500D2B" w:rsidR="705163DD">
        <w:rPr>
          <w:color w:val="000000" w:themeColor="text1"/>
        </w:rPr>
        <w:t>”</w:t>
      </w:r>
    </w:p>
    <w:p w:rsidR="00387861" w:rsidRPr="00500D2B" w:rsidP="00EF03B6" w14:paraId="36788D62" w14:textId="25114404">
      <w:pPr>
        <w:ind w:left="360"/>
        <w:rPr>
          <w:color w:val="000000" w:themeColor="text1"/>
        </w:rPr>
      </w:pPr>
      <w:r>
        <w:rPr>
          <w:color w:val="000000" w:themeColor="text1"/>
        </w:rPr>
        <w:tab/>
        <w:t>Probes:</w:t>
      </w:r>
    </w:p>
    <w:p w:rsidR="00A709B5" w:rsidRPr="000823BF" w:rsidP="00A709B5" w14:paraId="45937A31" w14:textId="1AD99750">
      <w:pPr>
        <w:pStyle w:val="NormalWeb"/>
        <w:numPr>
          <w:ilvl w:val="0"/>
          <w:numId w:val="16"/>
        </w:numPr>
        <w:rPr>
          <w:rFonts w:asciiTheme="minorHAnsi" w:hAnsiTheme="minorHAnsi"/>
          <w:i/>
          <w:iCs/>
          <w:color w:val="000000" w:themeColor="text1"/>
        </w:rPr>
      </w:pPr>
      <w:r w:rsidRPr="000823BF">
        <w:rPr>
          <w:rFonts w:asciiTheme="minorHAnsi" w:hAnsiTheme="minorHAnsi"/>
          <w:i/>
          <w:iCs/>
          <w:color w:val="000000" w:themeColor="text1"/>
        </w:rPr>
        <w:t xml:space="preserve">What </w:t>
      </w:r>
      <w:r w:rsidRPr="000823BF" w:rsidR="0064568E">
        <w:rPr>
          <w:rFonts w:asciiTheme="minorHAnsi" w:hAnsiTheme="minorHAnsi"/>
          <w:i/>
          <w:iCs/>
          <w:color w:val="000000" w:themeColor="text1"/>
        </w:rPr>
        <w:t xml:space="preserve">does </w:t>
      </w:r>
      <w:r w:rsidRPr="000823BF" w:rsidR="56D165B3">
        <w:rPr>
          <w:rFonts w:asciiTheme="minorHAnsi" w:hAnsiTheme="minorHAnsi"/>
          <w:i/>
          <w:iCs/>
          <w:color w:val="000000" w:themeColor="text1"/>
        </w:rPr>
        <w:t>success</w:t>
      </w:r>
      <w:r w:rsidRPr="000823BF">
        <w:rPr>
          <w:rFonts w:asciiTheme="minorHAnsi" w:hAnsiTheme="minorHAnsi"/>
          <w:i/>
          <w:iCs/>
          <w:color w:val="000000" w:themeColor="text1"/>
        </w:rPr>
        <w:t xml:space="preserve"> </w:t>
      </w:r>
      <w:r w:rsidRPr="000823BF" w:rsidR="00D12422">
        <w:rPr>
          <w:rFonts w:asciiTheme="minorHAnsi" w:hAnsiTheme="minorHAnsi"/>
          <w:i/>
          <w:iCs/>
          <w:color w:val="000000" w:themeColor="text1"/>
        </w:rPr>
        <w:t>look like for</w:t>
      </w:r>
      <w:r w:rsidRPr="000823BF" w:rsidR="009B59DE">
        <w:rPr>
          <w:rFonts w:asciiTheme="minorHAnsi" w:hAnsiTheme="minorHAnsi"/>
          <w:i/>
          <w:iCs/>
          <w:color w:val="000000" w:themeColor="text1"/>
        </w:rPr>
        <w:t xml:space="preserve"> your </w:t>
      </w:r>
      <w:r w:rsidRPr="000823BF">
        <w:rPr>
          <w:rFonts w:asciiTheme="minorHAnsi" w:hAnsiTheme="minorHAnsi"/>
          <w:i/>
          <w:iCs/>
          <w:color w:val="000000" w:themeColor="text1"/>
        </w:rPr>
        <w:t>Tribal TANF program?</w:t>
      </w:r>
    </w:p>
    <w:p w:rsidR="004712EA" w:rsidRPr="000823BF" w:rsidP="00A709B5" w14:paraId="45658902" w14:textId="7A027F84">
      <w:pPr>
        <w:pStyle w:val="NormalWeb"/>
        <w:numPr>
          <w:ilvl w:val="0"/>
          <w:numId w:val="16"/>
        </w:numPr>
        <w:rPr>
          <w:rFonts w:asciiTheme="minorHAnsi" w:hAnsiTheme="minorHAnsi"/>
          <w:i/>
          <w:iCs/>
          <w:color w:val="000000" w:themeColor="text1"/>
        </w:rPr>
      </w:pPr>
      <w:r w:rsidRPr="000823BF">
        <w:rPr>
          <w:rFonts w:asciiTheme="minorHAnsi" w:hAnsiTheme="minorHAnsi"/>
          <w:i/>
          <w:iCs/>
          <w:color w:val="000000" w:themeColor="text1"/>
        </w:rPr>
        <w:t>W</w:t>
      </w:r>
      <w:r w:rsidRPr="000823BF" w:rsidR="00AE1A18">
        <w:rPr>
          <w:rFonts w:asciiTheme="minorHAnsi" w:hAnsiTheme="minorHAnsi"/>
          <w:i/>
          <w:iCs/>
          <w:color w:val="000000" w:themeColor="text1"/>
        </w:rPr>
        <w:t>hat is going well in your Tribal TANF program right now?</w:t>
      </w:r>
    </w:p>
    <w:p w:rsidR="00A709B5" w:rsidRPr="00EF03B6" w:rsidP="4C489BB0" w14:paraId="58B25CC1" w14:textId="0F35CE7F">
      <w:pPr>
        <w:pStyle w:val="NormalWeb"/>
        <w:numPr>
          <w:ilvl w:val="0"/>
          <w:numId w:val="16"/>
        </w:numPr>
        <w:rPr>
          <w:rFonts w:asciiTheme="minorHAnsi" w:hAnsiTheme="minorHAnsi"/>
          <w:color w:val="000000" w:themeColor="text1"/>
        </w:rPr>
      </w:pPr>
      <w:r w:rsidRPr="000823BF">
        <w:rPr>
          <w:rFonts w:asciiTheme="minorHAnsi" w:hAnsiTheme="minorHAnsi"/>
          <w:i/>
          <w:iCs/>
          <w:color w:val="000000" w:themeColor="text1"/>
        </w:rPr>
        <w:t xml:space="preserve">What </w:t>
      </w:r>
      <w:r w:rsidRPr="000823BF" w:rsidR="00D12422">
        <w:rPr>
          <w:rFonts w:asciiTheme="minorHAnsi" w:hAnsiTheme="minorHAnsi"/>
          <w:i/>
          <w:iCs/>
          <w:color w:val="000000" w:themeColor="text1"/>
        </w:rPr>
        <w:t xml:space="preserve">are </w:t>
      </w:r>
      <w:r w:rsidRPr="000823BF">
        <w:rPr>
          <w:rFonts w:asciiTheme="minorHAnsi" w:hAnsiTheme="minorHAnsi"/>
          <w:i/>
          <w:iCs/>
          <w:color w:val="000000" w:themeColor="text1"/>
        </w:rPr>
        <w:t>your hopes and dreams for</w:t>
      </w:r>
      <w:r w:rsidRPr="000823BF" w:rsidR="00192EA5">
        <w:rPr>
          <w:rFonts w:asciiTheme="minorHAnsi" w:hAnsiTheme="minorHAnsi"/>
          <w:i/>
          <w:iCs/>
          <w:color w:val="000000" w:themeColor="text1"/>
        </w:rPr>
        <w:t xml:space="preserve"> the future of</w:t>
      </w:r>
      <w:r w:rsidRPr="000823BF">
        <w:rPr>
          <w:rFonts w:asciiTheme="minorHAnsi" w:hAnsiTheme="minorHAnsi"/>
          <w:i/>
          <w:iCs/>
          <w:color w:val="000000" w:themeColor="text1"/>
        </w:rPr>
        <w:t xml:space="preserve"> your Tribal TANF program?</w:t>
      </w:r>
    </w:p>
    <w:p w:rsidR="00A709B5" w:rsidRPr="00847832" w:rsidP="084D1F41" w14:paraId="35DFAECA" w14:textId="7FA1368E">
      <w:pPr>
        <w:pStyle w:val="NormalWeb"/>
        <w:rPr>
          <w:rFonts w:asciiTheme="minorHAnsi" w:hAnsiTheme="minorHAnsi"/>
          <w:b/>
          <w:bCs/>
          <w:color w:val="000000" w:themeColor="text1"/>
        </w:rPr>
      </w:pPr>
      <w:r w:rsidRPr="00847832">
        <w:rPr>
          <w:rFonts w:asciiTheme="minorHAnsi" w:hAnsiTheme="minorHAnsi"/>
          <w:b/>
          <w:bCs/>
          <w:color w:val="000000" w:themeColor="text1"/>
        </w:rPr>
        <w:t xml:space="preserve">Section 2: </w:t>
      </w:r>
      <w:r w:rsidRPr="00847832" w:rsidR="0457A380">
        <w:rPr>
          <w:rFonts w:asciiTheme="minorHAnsi" w:hAnsiTheme="minorHAnsi"/>
          <w:b/>
          <w:bCs/>
          <w:color w:val="000000" w:themeColor="text1"/>
        </w:rPr>
        <w:t>Resources and Support</w:t>
      </w:r>
    </w:p>
    <w:p w:rsidR="00A709B5" w:rsidP="00EF03B6" w14:paraId="489119F5" w14:textId="5C666B01">
      <w:pPr>
        <w:pStyle w:val="NormalWeb"/>
        <w:ind w:left="720"/>
        <w:rPr>
          <w:rFonts w:asciiTheme="minorHAnsi" w:hAnsiTheme="minorHAnsi"/>
          <w:color w:val="000000" w:themeColor="text1"/>
        </w:rPr>
      </w:pPr>
      <w:r w:rsidRPr="00500D2B">
        <w:rPr>
          <w:rFonts w:asciiTheme="minorHAnsi" w:hAnsiTheme="minorHAnsi"/>
          <w:color w:val="000000" w:themeColor="text1"/>
        </w:rPr>
        <w:t>“</w:t>
      </w:r>
      <w:r w:rsidRPr="00500D2B" w:rsidR="0457A380">
        <w:rPr>
          <w:rFonts w:asciiTheme="minorHAnsi" w:hAnsiTheme="minorHAnsi"/>
          <w:color w:val="000000" w:themeColor="text1"/>
        </w:rPr>
        <w:t xml:space="preserve">Now we would </w:t>
      </w:r>
      <w:r w:rsidR="00E6038E">
        <w:rPr>
          <w:rFonts w:asciiTheme="minorHAnsi" w:hAnsiTheme="minorHAnsi"/>
          <w:color w:val="000000" w:themeColor="text1"/>
        </w:rPr>
        <w:t>like</w:t>
      </w:r>
      <w:r w:rsidRPr="00500D2B" w:rsidR="00E6038E">
        <w:rPr>
          <w:rFonts w:asciiTheme="minorHAnsi" w:hAnsiTheme="minorHAnsi"/>
          <w:color w:val="000000" w:themeColor="text1"/>
        </w:rPr>
        <w:t xml:space="preserve"> </w:t>
      </w:r>
      <w:r w:rsidRPr="00500D2B" w:rsidR="0457A380">
        <w:rPr>
          <w:rFonts w:asciiTheme="minorHAnsi" w:hAnsiTheme="minorHAnsi"/>
          <w:color w:val="000000" w:themeColor="text1"/>
        </w:rPr>
        <w:t xml:space="preserve">to hear about </w:t>
      </w:r>
      <w:r w:rsidR="00192EA5">
        <w:rPr>
          <w:rFonts w:asciiTheme="minorHAnsi" w:hAnsiTheme="minorHAnsi"/>
          <w:color w:val="000000" w:themeColor="text1"/>
        </w:rPr>
        <w:t>the</w:t>
      </w:r>
      <w:r w:rsidRPr="00500D2B" w:rsidR="00192EA5">
        <w:rPr>
          <w:rFonts w:asciiTheme="minorHAnsi" w:hAnsiTheme="minorHAnsi"/>
          <w:color w:val="000000" w:themeColor="text1"/>
        </w:rPr>
        <w:t xml:space="preserve"> </w:t>
      </w:r>
      <w:r w:rsidRPr="00500D2B" w:rsidR="0457A380">
        <w:rPr>
          <w:rFonts w:asciiTheme="minorHAnsi" w:hAnsiTheme="minorHAnsi"/>
          <w:color w:val="000000" w:themeColor="text1"/>
        </w:rPr>
        <w:t xml:space="preserve">resources </w:t>
      </w:r>
      <w:r w:rsidR="00192EA5">
        <w:rPr>
          <w:rFonts w:asciiTheme="minorHAnsi" w:hAnsiTheme="minorHAnsi"/>
          <w:color w:val="000000" w:themeColor="text1"/>
        </w:rPr>
        <w:t>that helped your program succeed, and what support you would like to see in the future</w:t>
      </w:r>
      <w:r w:rsidRPr="00500D2B" w:rsidR="0457A380">
        <w:rPr>
          <w:rFonts w:asciiTheme="minorHAnsi" w:hAnsiTheme="minorHAnsi"/>
          <w:color w:val="000000" w:themeColor="text1"/>
        </w:rPr>
        <w:t>. Would anyone like to share</w:t>
      </w:r>
      <w:r w:rsidR="00192EA5">
        <w:rPr>
          <w:rFonts w:asciiTheme="minorHAnsi" w:hAnsiTheme="minorHAnsi"/>
          <w:color w:val="000000" w:themeColor="text1"/>
        </w:rPr>
        <w:t>?</w:t>
      </w:r>
      <w:r w:rsidRPr="00500D2B" w:rsidR="265E2155">
        <w:rPr>
          <w:rFonts w:asciiTheme="minorHAnsi" w:hAnsiTheme="minorHAnsi"/>
          <w:color w:val="000000" w:themeColor="text1"/>
        </w:rPr>
        <w:t>”</w:t>
      </w:r>
    </w:p>
    <w:p w:rsidR="00387861" w:rsidRPr="00500D2B" w:rsidP="00EF03B6" w14:paraId="2D52FB9A" w14:textId="5817BF7B">
      <w:pPr>
        <w:pStyle w:val="NormalWeb"/>
        <w:ind w:left="720"/>
        <w:rPr>
          <w:rFonts w:asciiTheme="minorHAnsi" w:hAnsiTheme="minorHAnsi"/>
          <w:color w:val="000000" w:themeColor="text1"/>
        </w:rPr>
      </w:pPr>
      <w:r>
        <w:rPr>
          <w:rFonts w:asciiTheme="minorHAnsi" w:hAnsiTheme="minorHAnsi"/>
          <w:color w:val="000000" w:themeColor="text1"/>
        </w:rPr>
        <w:t>Probes:</w:t>
      </w:r>
    </w:p>
    <w:p w:rsidR="00A709B5" w:rsidRPr="000823BF" w:rsidP="00A709B5" w14:paraId="650CD36E" w14:textId="5FBD0B71">
      <w:pPr>
        <w:pStyle w:val="NormalWeb"/>
        <w:numPr>
          <w:ilvl w:val="0"/>
          <w:numId w:val="16"/>
        </w:numPr>
        <w:rPr>
          <w:rFonts w:asciiTheme="minorHAnsi" w:hAnsiTheme="minorHAnsi"/>
          <w:i/>
          <w:iCs/>
          <w:color w:val="000000" w:themeColor="text1"/>
        </w:rPr>
      </w:pPr>
      <w:r w:rsidRPr="000823BF">
        <w:rPr>
          <w:rFonts w:asciiTheme="minorHAnsi" w:hAnsiTheme="minorHAnsi"/>
          <w:i/>
          <w:iCs/>
          <w:color w:val="000000" w:themeColor="text1"/>
        </w:rPr>
        <w:t xml:space="preserve">What resources, like partnerships, funding, or training, </w:t>
      </w:r>
      <w:r w:rsidRPr="000823BF" w:rsidR="00192EA5">
        <w:rPr>
          <w:rFonts w:asciiTheme="minorHAnsi" w:hAnsiTheme="minorHAnsi"/>
          <w:i/>
          <w:iCs/>
          <w:color w:val="000000" w:themeColor="text1"/>
        </w:rPr>
        <w:t>have been</w:t>
      </w:r>
      <w:r w:rsidRPr="000823BF" w:rsidR="000233CA">
        <w:rPr>
          <w:rFonts w:asciiTheme="minorHAnsi" w:hAnsiTheme="minorHAnsi"/>
          <w:i/>
          <w:iCs/>
          <w:color w:val="000000" w:themeColor="text1"/>
        </w:rPr>
        <w:t xml:space="preserve"> </w:t>
      </w:r>
      <w:r w:rsidRPr="000823BF">
        <w:rPr>
          <w:rFonts w:asciiTheme="minorHAnsi" w:hAnsiTheme="minorHAnsi"/>
          <w:i/>
          <w:iCs/>
          <w:color w:val="000000" w:themeColor="text1"/>
        </w:rPr>
        <w:t>most helpful to your program?</w:t>
      </w:r>
    </w:p>
    <w:p w:rsidR="00A709B5" w:rsidP="00A709B5" w14:paraId="5DB09C23" w14:textId="4AA2FC76">
      <w:pPr>
        <w:pStyle w:val="NormalWeb"/>
        <w:numPr>
          <w:ilvl w:val="0"/>
          <w:numId w:val="16"/>
        </w:numPr>
        <w:rPr>
          <w:rFonts w:asciiTheme="minorHAnsi" w:hAnsiTheme="minorHAnsi"/>
          <w:i/>
          <w:iCs/>
          <w:color w:val="000000" w:themeColor="text1"/>
        </w:rPr>
      </w:pPr>
      <w:r w:rsidRPr="000823BF">
        <w:rPr>
          <w:rFonts w:asciiTheme="minorHAnsi" w:hAnsiTheme="minorHAnsi"/>
          <w:i/>
          <w:iCs/>
          <w:color w:val="000000" w:themeColor="text1"/>
        </w:rPr>
        <w:t xml:space="preserve">What </w:t>
      </w:r>
      <w:r w:rsidRPr="000823BF" w:rsidR="00192EA5">
        <w:rPr>
          <w:rFonts w:asciiTheme="minorHAnsi" w:hAnsiTheme="minorHAnsi"/>
          <w:i/>
          <w:iCs/>
          <w:color w:val="000000" w:themeColor="text1"/>
        </w:rPr>
        <w:t xml:space="preserve">kinds </w:t>
      </w:r>
      <w:r w:rsidRPr="000823BF">
        <w:rPr>
          <w:rFonts w:asciiTheme="minorHAnsi" w:hAnsiTheme="minorHAnsi"/>
          <w:i/>
          <w:iCs/>
          <w:color w:val="000000" w:themeColor="text1"/>
        </w:rPr>
        <w:t>of support from ACF</w:t>
      </w:r>
      <w:r w:rsidRPr="000823BF" w:rsidR="003F11BB">
        <w:rPr>
          <w:rFonts w:asciiTheme="minorHAnsi" w:hAnsiTheme="minorHAnsi"/>
          <w:i/>
          <w:iCs/>
          <w:color w:val="000000" w:themeColor="text1"/>
        </w:rPr>
        <w:t xml:space="preserve"> and its Office of Family Assistance (</w:t>
      </w:r>
      <w:r w:rsidRPr="000823BF" w:rsidR="00360702">
        <w:rPr>
          <w:rFonts w:asciiTheme="minorHAnsi" w:hAnsiTheme="minorHAnsi"/>
          <w:i/>
          <w:iCs/>
          <w:color w:val="000000" w:themeColor="text1"/>
        </w:rPr>
        <w:t>OFA</w:t>
      </w:r>
      <w:r w:rsidRPr="000823BF" w:rsidR="003F11BB">
        <w:rPr>
          <w:rFonts w:asciiTheme="minorHAnsi" w:hAnsiTheme="minorHAnsi"/>
          <w:i/>
          <w:iCs/>
          <w:color w:val="000000" w:themeColor="text1"/>
        </w:rPr>
        <w:t>)</w:t>
      </w:r>
      <w:r w:rsidRPr="000823BF">
        <w:rPr>
          <w:rFonts w:asciiTheme="minorHAnsi" w:hAnsiTheme="minorHAnsi"/>
          <w:i/>
          <w:iCs/>
          <w:color w:val="000000" w:themeColor="text1"/>
        </w:rPr>
        <w:t xml:space="preserve"> </w:t>
      </w:r>
      <w:r w:rsidRPr="000823BF" w:rsidR="0077243D">
        <w:rPr>
          <w:rFonts w:asciiTheme="minorHAnsi" w:hAnsiTheme="minorHAnsi"/>
          <w:i/>
          <w:iCs/>
          <w:color w:val="000000" w:themeColor="text1"/>
        </w:rPr>
        <w:t>have been</w:t>
      </w:r>
      <w:r w:rsidRPr="000823BF" w:rsidR="00AE1A18">
        <w:rPr>
          <w:rFonts w:asciiTheme="minorHAnsi" w:hAnsiTheme="minorHAnsi"/>
          <w:i/>
          <w:iCs/>
          <w:color w:val="000000" w:themeColor="text1"/>
        </w:rPr>
        <w:t xml:space="preserve"> </w:t>
      </w:r>
      <w:r w:rsidRPr="000823BF" w:rsidR="00360702">
        <w:rPr>
          <w:rFonts w:asciiTheme="minorHAnsi" w:hAnsiTheme="minorHAnsi"/>
          <w:i/>
          <w:iCs/>
          <w:color w:val="000000" w:themeColor="text1"/>
        </w:rPr>
        <w:t xml:space="preserve">most </w:t>
      </w:r>
      <w:r w:rsidRPr="000823BF" w:rsidR="00AE1A18">
        <w:rPr>
          <w:rFonts w:asciiTheme="minorHAnsi" w:hAnsiTheme="minorHAnsi"/>
          <w:i/>
          <w:iCs/>
          <w:color w:val="000000" w:themeColor="text1"/>
        </w:rPr>
        <w:t xml:space="preserve">helpful </w:t>
      </w:r>
      <w:r w:rsidRPr="000823BF">
        <w:rPr>
          <w:rFonts w:asciiTheme="minorHAnsi" w:hAnsiTheme="minorHAnsi"/>
          <w:i/>
          <w:iCs/>
          <w:color w:val="000000" w:themeColor="text1"/>
        </w:rPr>
        <w:t xml:space="preserve">for </w:t>
      </w:r>
      <w:r w:rsidRPr="000823BF" w:rsidR="0077243D">
        <w:rPr>
          <w:rFonts w:asciiTheme="minorHAnsi" w:hAnsiTheme="minorHAnsi"/>
          <w:i/>
          <w:iCs/>
          <w:color w:val="000000" w:themeColor="text1"/>
        </w:rPr>
        <w:t xml:space="preserve">your </w:t>
      </w:r>
      <w:r w:rsidRPr="000823BF">
        <w:rPr>
          <w:rFonts w:asciiTheme="minorHAnsi" w:hAnsiTheme="minorHAnsi"/>
          <w:i/>
          <w:iCs/>
          <w:color w:val="000000" w:themeColor="text1"/>
        </w:rPr>
        <w:t>Tribal TANF program?</w:t>
      </w:r>
    </w:p>
    <w:p w:rsidR="002076AF" w:rsidRPr="000823BF" w:rsidP="00A709B5" w14:paraId="10DFFACF" w14:textId="0346FFE2">
      <w:pPr>
        <w:pStyle w:val="NormalWeb"/>
        <w:numPr>
          <w:ilvl w:val="0"/>
          <w:numId w:val="16"/>
        </w:numPr>
        <w:rPr>
          <w:rFonts w:asciiTheme="minorHAnsi" w:hAnsiTheme="minorHAnsi"/>
          <w:i/>
          <w:iCs/>
          <w:color w:val="000000" w:themeColor="text1"/>
        </w:rPr>
      </w:pPr>
      <w:r>
        <w:rPr>
          <w:rFonts w:asciiTheme="minorHAnsi" w:hAnsiTheme="minorHAnsi"/>
          <w:i/>
          <w:iCs/>
          <w:color w:val="000000" w:themeColor="text1"/>
        </w:rPr>
        <w:t xml:space="preserve">What kinds of </w:t>
      </w:r>
      <w:r>
        <w:rPr>
          <w:rFonts w:asciiTheme="minorHAnsi" w:hAnsiTheme="minorHAnsi"/>
          <w:i/>
          <w:iCs/>
          <w:color w:val="000000" w:themeColor="text1"/>
        </w:rPr>
        <w:t>supports</w:t>
      </w:r>
      <w:r>
        <w:rPr>
          <w:rFonts w:asciiTheme="minorHAnsi" w:hAnsiTheme="minorHAnsi"/>
          <w:i/>
          <w:iCs/>
          <w:color w:val="000000" w:themeColor="text1"/>
        </w:rPr>
        <w:t xml:space="preserve"> would you like to see</w:t>
      </w:r>
      <w:r w:rsidR="00B12DD9">
        <w:rPr>
          <w:rFonts w:asciiTheme="minorHAnsi" w:hAnsiTheme="minorHAnsi"/>
          <w:i/>
          <w:iCs/>
          <w:color w:val="000000" w:themeColor="text1"/>
        </w:rPr>
        <w:t xml:space="preserve"> </w:t>
      </w:r>
      <w:r w:rsidR="00B12DD9">
        <w:rPr>
          <w:rFonts w:asciiTheme="minorHAnsi" w:hAnsiTheme="minorHAnsi"/>
          <w:i/>
          <w:iCs/>
          <w:color w:val="000000" w:themeColor="text1"/>
        </w:rPr>
        <w:t>more of</w:t>
      </w:r>
      <w:r w:rsidR="00B12DD9">
        <w:rPr>
          <w:rFonts w:asciiTheme="minorHAnsi" w:hAnsiTheme="minorHAnsi"/>
          <w:i/>
          <w:iCs/>
          <w:color w:val="000000" w:themeColor="text1"/>
        </w:rPr>
        <w:t xml:space="preserve"> </w:t>
      </w:r>
      <w:r>
        <w:rPr>
          <w:rFonts w:asciiTheme="minorHAnsi" w:hAnsiTheme="minorHAnsi"/>
          <w:i/>
          <w:iCs/>
          <w:color w:val="000000" w:themeColor="text1"/>
        </w:rPr>
        <w:t xml:space="preserve">from ACF and OFA? </w:t>
      </w:r>
    </w:p>
    <w:p w:rsidR="00A709B5" w:rsidRPr="00847832" w:rsidP="0925362F" w14:paraId="31619D19" w14:textId="0515A743">
      <w:pPr>
        <w:pStyle w:val="NormalWeb"/>
        <w:rPr>
          <w:rFonts w:asciiTheme="minorHAnsi" w:hAnsiTheme="minorHAnsi"/>
          <w:b/>
          <w:bCs/>
          <w:color w:val="000000" w:themeColor="text1"/>
        </w:rPr>
      </w:pPr>
      <w:r w:rsidRPr="00847832">
        <w:rPr>
          <w:rFonts w:asciiTheme="minorHAnsi" w:hAnsiTheme="minorHAnsi"/>
          <w:b/>
          <w:bCs/>
          <w:color w:val="000000" w:themeColor="text1"/>
        </w:rPr>
        <w:t xml:space="preserve">Section 3: </w:t>
      </w:r>
      <w:r w:rsidR="00B77E25">
        <w:rPr>
          <w:rFonts w:asciiTheme="minorHAnsi" w:hAnsiTheme="minorHAnsi"/>
          <w:b/>
          <w:bCs/>
          <w:color w:val="000000" w:themeColor="text1"/>
        </w:rPr>
        <w:t>Challenges</w:t>
      </w:r>
      <w:r w:rsidRPr="00847832" w:rsidR="74BD807C">
        <w:rPr>
          <w:rFonts w:asciiTheme="minorHAnsi" w:hAnsiTheme="minorHAnsi"/>
          <w:b/>
          <w:bCs/>
          <w:color w:val="000000" w:themeColor="text1"/>
        </w:rPr>
        <w:t xml:space="preserve"> and Opportunities for Improvement</w:t>
      </w:r>
    </w:p>
    <w:p w:rsidR="00A709B5" w:rsidP="0056652B" w14:paraId="3A89774F" w14:textId="70426F9F">
      <w:pPr>
        <w:pStyle w:val="NormalWeb"/>
        <w:ind w:left="720"/>
        <w:rPr>
          <w:rFonts w:asciiTheme="minorHAnsi" w:hAnsiTheme="minorHAnsi"/>
          <w:color w:val="000000" w:themeColor="text1"/>
        </w:rPr>
      </w:pPr>
      <w:r w:rsidRPr="00500D2B">
        <w:rPr>
          <w:rFonts w:asciiTheme="minorHAnsi" w:hAnsiTheme="minorHAnsi"/>
          <w:color w:val="000000" w:themeColor="text1"/>
        </w:rPr>
        <w:t>“</w:t>
      </w:r>
      <w:r w:rsidR="00B72D56">
        <w:rPr>
          <w:rFonts w:asciiTheme="minorHAnsi" w:hAnsiTheme="minorHAnsi"/>
          <w:color w:val="000000" w:themeColor="text1"/>
        </w:rPr>
        <w:t xml:space="preserve">Now we would like to hear about </w:t>
      </w:r>
      <w:r w:rsidR="00AF232F">
        <w:rPr>
          <w:rFonts w:asciiTheme="minorHAnsi" w:hAnsiTheme="minorHAnsi"/>
          <w:color w:val="000000" w:themeColor="text1"/>
        </w:rPr>
        <w:t xml:space="preserve">any challenges </w:t>
      </w:r>
      <w:r w:rsidRPr="00500D2B" w:rsidR="74BD807C">
        <w:rPr>
          <w:rFonts w:asciiTheme="minorHAnsi" w:hAnsiTheme="minorHAnsi"/>
          <w:color w:val="000000" w:themeColor="text1"/>
        </w:rPr>
        <w:t>your Tribal TANF program</w:t>
      </w:r>
      <w:r w:rsidR="00AF232F">
        <w:rPr>
          <w:rFonts w:asciiTheme="minorHAnsi" w:hAnsiTheme="minorHAnsi"/>
          <w:color w:val="000000" w:themeColor="text1"/>
        </w:rPr>
        <w:t xml:space="preserve"> has faced</w:t>
      </w:r>
      <w:r w:rsidR="00B72D56">
        <w:rPr>
          <w:rFonts w:asciiTheme="minorHAnsi" w:hAnsiTheme="minorHAnsi"/>
          <w:color w:val="000000" w:themeColor="text1"/>
        </w:rPr>
        <w:t xml:space="preserve"> and opportunities for improvement</w:t>
      </w:r>
      <w:r w:rsidR="00AF232F">
        <w:rPr>
          <w:rFonts w:asciiTheme="minorHAnsi" w:hAnsiTheme="minorHAnsi"/>
          <w:color w:val="000000" w:themeColor="text1"/>
        </w:rPr>
        <w:t>.</w:t>
      </w:r>
      <w:r w:rsidRPr="00500D2B" w:rsidR="74BD807C">
        <w:rPr>
          <w:rFonts w:asciiTheme="minorHAnsi" w:hAnsiTheme="minorHAnsi"/>
          <w:color w:val="000000" w:themeColor="text1"/>
        </w:rPr>
        <w:t xml:space="preserve"> Would anyone like to share</w:t>
      </w:r>
      <w:r w:rsidR="00AF232F">
        <w:rPr>
          <w:rFonts w:asciiTheme="minorHAnsi" w:hAnsiTheme="minorHAnsi"/>
          <w:color w:val="000000" w:themeColor="text1"/>
        </w:rPr>
        <w:t>?</w:t>
      </w:r>
      <w:r w:rsidRPr="00500D2B" w:rsidR="12118DC2">
        <w:rPr>
          <w:rFonts w:asciiTheme="minorHAnsi" w:hAnsiTheme="minorHAnsi"/>
          <w:color w:val="000000" w:themeColor="text1"/>
        </w:rPr>
        <w:t>”</w:t>
      </w:r>
    </w:p>
    <w:p w:rsidR="00387861" w:rsidRPr="00500D2B" w:rsidP="0056652B" w14:paraId="43628939" w14:textId="77E732E7">
      <w:pPr>
        <w:pStyle w:val="NormalWeb"/>
        <w:ind w:left="720"/>
        <w:rPr>
          <w:rFonts w:asciiTheme="minorHAnsi" w:hAnsiTheme="minorHAnsi"/>
          <w:color w:val="000000" w:themeColor="text1"/>
        </w:rPr>
      </w:pPr>
      <w:r>
        <w:rPr>
          <w:rFonts w:asciiTheme="minorHAnsi" w:hAnsiTheme="minorHAnsi"/>
          <w:color w:val="000000" w:themeColor="text1"/>
        </w:rPr>
        <w:t>Probes:</w:t>
      </w:r>
    </w:p>
    <w:p w:rsidR="00A709B5" w:rsidRPr="000823BF" w:rsidP="00A709B5" w14:paraId="45C37315" w14:textId="72E940BF">
      <w:pPr>
        <w:pStyle w:val="NormalWeb"/>
        <w:numPr>
          <w:ilvl w:val="0"/>
          <w:numId w:val="16"/>
        </w:numPr>
        <w:rPr>
          <w:rFonts w:asciiTheme="minorHAnsi" w:hAnsiTheme="minorHAnsi"/>
          <w:i/>
          <w:iCs/>
          <w:color w:val="000000" w:themeColor="text1"/>
        </w:rPr>
      </w:pPr>
      <w:r w:rsidRPr="000823BF">
        <w:rPr>
          <w:rFonts w:asciiTheme="minorHAnsi" w:hAnsiTheme="minorHAnsi"/>
          <w:i/>
          <w:iCs/>
          <w:color w:val="000000" w:themeColor="text1"/>
        </w:rPr>
        <w:t xml:space="preserve">What </w:t>
      </w:r>
      <w:r w:rsidRPr="000823BF" w:rsidR="00082E4C">
        <w:rPr>
          <w:rFonts w:asciiTheme="minorHAnsi" w:hAnsiTheme="minorHAnsi"/>
          <w:i/>
          <w:iCs/>
          <w:color w:val="000000" w:themeColor="text1"/>
        </w:rPr>
        <w:t xml:space="preserve">challenges </w:t>
      </w:r>
      <w:r w:rsidRPr="000823BF">
        <w:rPr>
          <w:rFonts w:asciiTheme="minorHAnsi" w:hAnsiTheme="minorHAnsi"/>
          <w:i/>
          <w:iCs/>
          <w:color w:val="000000" w:themeColor="text1"/>
        </w:rPr>
        <w:t xml:space="preserve">have </w:t>
      </w:r>
      <w:r w:rsidRPr="000823BF" w:rsidR="00AF232F">
        <w:rPr>
          <w:rFonts w:asciiTheme="minorHAnsi" w:hAnsiTheme="minorHAnsi"/>
          <w:i/>
          <w:iCs/>
          <w:color w:val="000000" w:themeColor="text1"/>
        </w:rPr>
        <w:t xml:space="preserve">you faced </w:t>
      </w:r>
      <w:r w:rsidRPr="000823BF">
        <w:rPr>
          <w:rFonts w:asciiTheme="minorHAnsi" w:hAnsiTheme="minorHAnsi"/>
          <w:i/>
          <w:iCs/>
          <w:color w:val="000000" w:themeColor="text1"/>
        </w:rPr>
        <w:t xml:space="preserve">while trying to </w:t>
      </w:r>
      <w:r w:rsidRPr="000823BF" w:rsidR="00420E1E">
        <w:rPr>
          <w:rFonts w:asciiTheme="minorHAnsi" w:hAnsiTheme="minorHAnsi"/>
          <w:i/>
          <w:iCs/>
          <w:color w:val="000000" w:themeColor="text1"/>
        </w:rPr>
        <w:t>run you</w:t>
      </w:r>
      <w:r w:rsidRPr="000823BF">
        <w:rPr>
          <w:rFonts w:asciiTheme="minorHAnsi" w:hAnsiTheme="minorHAnsi"/>
          <w:i/>
          <w:iCs/>
          <w:color w:val="000000" w:themeColor="text1"/>
        </w:rPr>
        <w:t>r program?</w:t>
      </w:r>
    </w:p>
    <w:p w:rsidR="39862A1D" w:rsidRPr="000823BF" w:rsidP="0056652B" w14:paraId="04A481BE" w14:textId="7A7F14F5">
      <w:pPr>
        <w:pStyle w:val="NormalWeb"/>
        <w:numPr>
          <w:ilvl w:val="0"/>
          <w:numId w:val="16"/>
        </w:numPr>
        <w:rPr>
          <w:rFonts w:asciiTheme="minorHAnsi" w:hAnsiTheme="minorHAnsi"/>
          <w:i/>
          <w:iCs/>
          <w:color w:val="000000" w:themeColor="text1"/>
        </w:rPr>
      </w:pPr>
      <w:r w:rsidRPr="000823BF">
        <w:rPr>
          <w:rFonts w:asciiTheme="minorHAnsi" w:hAnsiTheme="minorHAnsi"/>
          <w:i/>
          <w:iCs/>
          <w:color w:val="000000" w:themeColor="text1"/>
        </w:rPr>
        <w:t xml:space="preserve">What </w:t>
      </w:r>
      <w:r w:rsidRPr="000823BF" w:rsidR="00420E1E">
        <w:rPr>
          <w:rFonts w:asciiTheme="minorHAnsi" w:hAnsiTheme="minorHAnsi"/>
          <w:i/>
          <w:iCs/>
          <w:color w:val="000000" w:themeColor="text1"/>
        </w:rPr>
        <w:t xml:space="preserve">are some ways </w:t>
      </w:r>
      <w:r w:rsidRPr="000823BF" w:rsidR="00F4620C">
        <w:rPr>
          <w:rFonts w:asciiTheme="minorHAnsi" w:hAnsiTheme="minorHAnsi"/>
          <w:i/>
          <w:iCs/>
          <w:color w:val="000000" w:themeColor="text1"/>
        </w:rPr>
        <w:t>your</w:t>
      </w:r>
      <w:r w:rsidRPr="000823BF" w:rsidR="00420E1E">
        <w:rPr>
          <w:rFonts w:asciiTheme="minorHAnsi" w:hAnsiTheme="minorHAnsi"/>
          <w:i/>
          <w:iCs/>
          <w:color w:val="000000" w:themeColor="text1"/>
        </w:rPr>
        <w:t xml:space="preserve"> Tribal TANF program </w:t>
      </w:r>
      <w:r w:rsidRPr="000823BF" w:rsidR="00F4620C">
        <w:rPr>
          <w:rFonts w:asciiTheme="minorHAnsi" w:hAnsiTheme="minorHAnsi"/>
          <w:i/>
          <w:iCs/>
          <w:color w:val="000000" w:themeColor="text1"/>
        </w:rPr>
        <w:t>could be improved?</w:t>
      </w:r>
    </w:p>
    <w:p w:rsidR="00231B60" w:rsidRPr="000823BF" w:rsidP="000823BF" w14:paraId="03BC33BE" w14:textId="27797392">
      <w:pPr>
        <w:pStyle w:val="NormalWeb"/>
        <w:rPr>
          <w:rFonts w:asciiTheme="minorHAnsi" w:hAnsiTheme="minorHAnsi"/>
          <w:b/>
          <w:bCs/>
          <w:color w:val="000000" w:themeColor="text1"/>
        </w:rPr>
      </w:pPr>
      <w:r>
        <w:rPr>
          <w:rFonts w:asciiTheme="minorHAnsi" w:hAnsiTheme="minorHAnsi"/>
          <w:b/>
          <w:bCs/>
          <w:color w:val="000000" w:themeColor="text1"/>
        </w:rPr>
        <w:t>S</w:t>
      </w:r>
      <w:r w:rsidR="00C54470">
        <w:rPr>
          <w:rFonts w:asciiTheme="minorHAnsi" w:hAnsiTheme="minorHAnsi"/>
          <w:b/>
          <w:bCs/>
          <w:color w:val="000000" w:themeColor="text1"/>
        </w:rPr>
        <w:t xml:space="preserve">ection 4: </w:t>
      </w:r>
      <w:r w:rsidR="00644E77">
        <w:rPr>
          <w:rFonts w:asciiTheme="minorHAnsi" w:hAnsiTheme="minorHAnsi"/>
          <w:b/>
          <w:bCs/>
          <w:color w:val="000000" w:themeColor="text1"/>
        </w:rPr>
        <w:t>E</w:t>
      </w:r>
      <w:r w:rsidRPr="00644E77" w:rsidR="00644E77">
        <w:rPr>
          <w:rFonts w:asciiTheme="minorHAnsi" w:hAnsiTheme="minorHAnsi"/>
          <w:b/>
          <w:bCs/>
          <w:color w:val="000000" w:themeColor="text1"/>
        </w:rPr>
        <w:t>nsur</w:t>
      </w:r>
      <w:r w:rsidR="00644E77">
        <w:rPr>
          <w:rFonts w:asciiTheme="minorHAnsi" w:hAnsiTheme="minorHAnsi"/>
          <w:b/>
          <w:bCs/>
          <w:color w:val="000000" w:themeColor="text1"/>
        </w:rPr>
        <w:t>ing</w:t>
      </w:r>
      <w:r w:rsidRPr="00644E77" w:rsidR="00644E77">
        <w:rPr>
          <w:rFonts w:asciiTheme="minorHAnsi" w:hAnsiTheme="minorHAnsi"/>
          <w:b/>
          <w:bCs/>
          <w:color w:val="000000" w:themeColor="text1"/>
        </w:rPr>
        <w:t xml:space="preserve"> this study is responsive and beneficial to </w:t>
      </w:r>
      <w:r w:rsidR="004E4A1A">
        <w:rPr>
          <w:rFonts w:asciiTheme="minorHAnsi" w:hAnsiTheme="minorHAnsi"/>
          <w:b/>
          <w:bCs/>
          <w:color w:val="000000" w:themeColor="text1"/>
        </w:rPr>
        <w:t>T</w:t>
      </w:r>
      <w:r w:rsidRPr="00644E77" w:rsidR="00644E77">
        <w:rPr>
          <w:rFonts w:asciiTheme="minorHAnsi" w:hAnsiTheme="minorHAnsi"/>
          <w:b/>
          <w:bCs/>
          <w:color w:val="000000" w:themeColor="text1"/>
        </w:rPr>
        <w:t>ribal communities and Tribal TANF programs</w:t>
      </w:r>
    </w:p>
    <w:p w:rsidR="00C54470" w:rsidP="00C54470" w14:paraId="56795A84" w14:textId="552807A6">
      <w:pPr>
        <w:pStyle w:val="NormalWeb"/>
        <w:ind w:left="720"/>
        <w:rPr>
          <w:rFonts w:asciiTheme="minorHAnsi" w:hAnsiTheme="minorHAnsi"/>
          <w:color w:val="000000" w:themeColor="text1"/>
        </w:rPr>
      </w:pPr>
      <w:r>
        <w:rPr>
          <w:rFonts w:asciiTheme="minorHAnsi" w:hAnsiTheme="minorHAnsi"/>
          <w:color w:val="000000" w:themeColor="text1"/>
        </w:rPr>
        <w:t>“</w:t>
      </w:r>
      <w:r w:rsidRPr="00500D2B" w:rsidR="4D16E714">
        <w:rPr>
          <w:rFonts w:asciiTheme="minorHAnsi" w:hAnsiTheme="minorHAnsi"/>
          <w:color w:val="000000" w:themeColor="text1"/>
        </w:rPr>
        <w:t>As mentioned</w:t>
      </w:r>
      <w:r w:rsidR="0000306C">
        <w:rPr>
          <w:rFonts w:asciiTheme="minorHAnsi" w:hAnsiTheme="minorHAnsi"/>
          <w:color w:val="000000" w:themeColor="text1"/>
        </w:rPr>
        <w:t xml:space="preserve"> earlier</w:t>
      </w:r>
      <w:r w:rsidRPr="00500D2B" w:rsidR="4D16E714">
        <w:rPr>
          <w:rFonts w:asciiTheme="minorHAnsi" w:hAnsiTheme="minorHAnsi"/>
          <w:color w:val="000000" w:themeColor="text1"/>
        </w:rPr>
        <w:t xml:space="preserve">, this study is </w:t>
      </w:r>
      <w:r w:rsidR="0000306C">
        <w:rPr>
          <w:rFonts w:asciiTheme="minorHAnsi" w:hAnsiTheme="minorHAnsi"/>
          <w:color w:val="000000" w:themeColor="text1"/>
        </w:rPr>
        <w:t xml:space="preserve">meant to help shape the </w:t>
      </w:r>
      <w:r w:rsidRPr="00231B60" w:rsidR="00231B60">
        <w:rPr>
          <w:rFonts w:asciiTheme="minorHAnsi" w:hAnsiTheme="minorHAnsi"/>
          <w:color w:val="000000" w:themeColor="text1"/>
        </w:rPr>
        <w:t xml:space="preserve">future </w:t>
      </w:r>
      <w:r w:rsidR="0000306C">
        <w:rPr>
          <w:rFonts w:asciiTheme="minorHAnsi" w:hAnsiTheme="minorHAnsi"/>
          <w:color w:val="000000" w:themeColor="text1"/>
        </w:rPr>
        <w:t>of</w:t>
      </w:r>
      <w:r w:rsidRPr="00231B60" w:rsidR="00231B60">
        <w:rPr>
          <w:rFonts w:asciiTheme="minorHAnsi" w:hAnsiTheme="minorHAnsi"/>
          <w:color w:val="000000" w:themeColor="text1"/>
        </w:rPr>
        <w:t xml:space="preserve"> Tribal TANF research, data</w:t>
      </w:r>
      <w:r w:rsidR="0000306C">
        <w:rPr>
          <w:rFonts w:asciiTheme="minorHAnsi" w:hAnsiTheme="minorHAnsi"/>
          <w:color w:val="000000" w:themeColor="text1"/>
        </w:rPr>
        <w:t xml:space="preserve"> technical assistance</w:t>
      </w:r>
      <w:r w:rsidRPr="00231B60" w:rsidR="00231B60">
        <w:rPr>
          <w:rFonts w:asciiTheme="minorHAnsi" w:hAnsiTheme="minorHAnsi"/>
          <w:color w:val="000000" w:themeColor="text1"/>
        </w:rPr>
        <w:t>, and related programs.</w:t>
      </w:r>
      <w:r w:rsidRPr="00500D2B" w:rsidR="4D16E714">
        <w:rPr>
          <w:rFonts w:asciiTheme="minorHAnsi" w:hAnsiTheme="minorHAnsi"/>
          <w:color w:val="000000" w:themeColor="text1"/>
        </w:rPr>
        <w:t xml:space="preserve"> Would anyone like to share</w:t>
      </w:r>
      <w:r w:rsidR="0000306C">
        <w:rPr>
          <w:rFonts w:asciiTheme="minorHAnsi" w:hAnsiTheme="minorHAnsi"/>
          <w:color w:val="000000" w:themeColor="text1"/>
        </w:rPr>
        <w:t>?</w:t>
      </w:r>
      <w:r>
        <w:rPr>
          <w:rFonts w:asciiTheme="minorHAnsi" w:hAnsiTheme="minorHAnsi"/>
          <w:color w:val="000000" w:themeColor="text1"/>
        </w:rPr>
        <w:t>”</w:t>
      </w:r>
    </w:p>
    <w:p w:rsidR="00387861" w:rsidP="00C54470" w14:paraId="3EF84C7C" w14:textId="29903937">
      <w:pPr>
        <w:pStyle w:val="NormalWeb"/>
        <w:ind w:left="720"/>
        <w:rPr>
          <w:rFonts w:asciiTheme="minorHAnsi" w:hAnsiTheme="minorHAnsi"/>
          <w:color w:val="000000" w:themeColor="text1"/>
        </w:rPr>
      </w:pPr>
      <w:r>
        <w:rPr>
          <w:rFonts w:asciiTheme="minorHAnsi" w:hAnsiTheme="minorHAnsi"/>
          <w:color w:val="000000" w:themeColor="text1"/>
        </w:rPr>
        <w:t>Probes:</w:t>
      </w:r>
    </w:p>
    <w:p w:rsidR="00A709B5" w:rsidP="00C54470" w14:paraId="32114DDB" w14:textId="3B261444">
      <w:pPr>
        <w:pStyle w:val="NormalWeb"/>
        <w:numPr>
          <w:ilvl w:val="0"/>
          <w:numId w:val="16"/>
        </w:numPr>
        <w:rPr>
          <w:rFonts w:asciiTheme="minorHAnsi" w:hAnsiTheme="minorHAnsi"/>
          <w:i/>
          <w:iCs/>
          <w:color w:val="000000" w:themeColor="text1"/>
        </w:rPr>
      </w:pPr>
      <w:r w:rsidRPr="000823BF">
        <w:rPr>
          <w:rFonts w:asciiTheme="minorHAnsi" w:hAnsiTheme="minorHAnsi"/>
          <w:i/>
          <w:iCs/>
          <w:color w:val="000000" w:themeColor="text1"/>
        </w:rPr>
        <w:t xml:space="preserve">How </w:t>
      </w:r>
      <w:r w:rsidRPr="000823BF" w:rsidR="0000306C">
        <w:rPr>
          <w:rFonts w:asciiTheme="minorHAnsi" w:hAnsiTheme="minorHAnsi"/>
          <w:i/>
          <w:iCs/>
          <w:color w:val="000000" w:themeColor="text1"/>
        </w:rPr>
        <w:t xml:space="preserve">can </w:t>
      </w:r>
      <w:r w:rsidRPr="000823BF">
        <w:rPr>
          <w:rFonts w:asciiTheme="minorHAnsi" w:hAnsiTheme="minorHAnsi"/>
          <w:i/>
          <w:iCs/>
          <w:color w:val="000000" w:themeColor="text1"/>
        </w:rPr>
        <w:t xml:space="preserve">this study </w:t>
      </w:r>
      <w:r w:rsidRPr="000823BF" w:rsidR="0000306C">
        <w:rPr>
          <w:rFonts w:asciiTheme="minorHAnsi" w:hAnsiTheme="minorHAnsi"/>
          <w:i/>
          <w:iCs/>
          <w:color w:val="000000" w:themeColor="text1"/>
        </w:rPr>
        <w:t>be useful and helpful for</w:t>
      </w:r>
      <w:r w:rsidRPr="000823BF">
        <w:rPr>
          <w:rFonts w:asciiTheme="minorHAnsi" w:hAnsiTheme="minorHAnsi"/>
          <w:i/>
          <w:iCs/>
          <w:color w:val="000000" w:themeColor="text1"/>
        </w:rPr>
        <w:t xml:space="preserve"> Tribal TANF programs and </w:t>
      </w:r>
      <w:r w:rsidRPr="000823BF" w:rsidR="0000306C">
        <w:rPr>
          <w:rFonts w:asciiTheme="minorHAnsi" w:hAnsiTheme="minorHAnsi"/>
          <w:i/>
          <w:iCs/>
          <w:color w:val="000000" w:themeColor="text1"/>
        </w:rPr>
        <w:t>the people they serve</w:t>
      </w:r>
      <w:r w:rsidRPr="000823BF">
        <w:rPr>
          <w:rFonts w:asciiTheme="minorHAnsi" w:hAnsiTheme="minorHAnsi"/>
          <w:i/>
          <w:iCs/>
          <w:color w:val="000000" w:themeColor="text1"/>
        </w:rPr>
        <w:t>?</w:t>
      </w:r>
      <w:r w:rsidRPr="000823BF" w:rsidR="4717747E">
        <w:rPr>
          <w:rFonts w:asciiTheme="minorHAnsi" w:hAnsiTheme="minorHAnsi"/>
          <w:i/>
          <w:iCs/>
          <w:color w:val="000000" w:themeColor="text1"/>
        </w:rPr>
        <w:t xml:space="preserve"> </w:t>
      </w:r>
    </w:p>
    <w:p w:rsidR="00FE18F1" w:rsidRPr="00FE18F1" w:rsidP="00FE18F1" w14:paraId="0CF754E2" w14:textId="55B5AD8E">
      <w:pPr>
        <w:pStyle w:val="NormalWeb"/>
        <w:numPr>
          <w:ilvl w:val="0"/>
          <w:numId w:val="16"/>
        </w:numPr>
        <w:rPr>
          <w:rFonts w:asciiTheme="minorHAnsi" w:hAnsiTheme="minorHAnsi"/>
          <w:i/>
          <w:iCs/>
          <w:color w:val="000000" w:themeColor="text1"/>
        </w:rPr>
      </w:pPr>
      <w:r w:rsidRPr="008941BC">
        <w:rPr>
          <w:rFonts w:asciiTheme="minorHAnsi" w:hAnsiTheme="minorHAnsi"/>
          <w:i/>
          <w:iCs/>
          <w:color w:val="000000" w:themeColor="text1"/>
        </w:rPr>
        <w:t>How would you like us to share updates and future results from this project with you?</w:t>
      </w:r>
    </w:p>
    <w:p w:rsidR="00A709B5" w:rsidRPr="000823BF" w:rsidP="00A709B5" w14:paraId="5CE48D3E" w14:textId="795366C0">
      <w:pPr>
        <w:pStyle w:val="Heading2"/>
        <w:rPr>
          <w:rFonts w:asciiTheme="minorHAnsi" w:hAnsiTheme="minorHAnsi"/>
          <w:b/>
          <w:bCs/>
          <w:color w:val="000000" w:themeColor="text1"/>
          <w:sz w:val="24"/>
          <w:szCs w:val="24"/>
        </w:rPr>
      </w:pPr>
      <w:r>
        <w:rPr>
          <w:rFonts w:asciiTheme="minorHAnsi" w:hAnsiTheme="minorHAnsi"/>
          <w:b/>
          <w:bCs/>
          <w:color w:val="000000" w:themeColor="text1"/>
          <w:sz w:val="24"/>
          <w:szCs w:val="24"/>
        </w:rPr>
        <w:t>IV</w:t>
      </w:r>
      <w:r w:rsidRPr="000823BF">
        <w:rPr>
          <w:rFonts w:asciiTheme="minorHAnsi" w:hAnsiTheme="minorHAnsi"/>
          <w:b/>
          <w:bCs/>
          <w:color w:val="000000" w:themeColor="text1"/>
          <w:sz w:val="24"/>
          <w:szCs w:val="24"/>
        </w:rPr>
        <w:t>. CLOSING THE CIRCLE</w:t>
      </w:r>
    </w:p>
    <w:p w:rsidR="00305374" w:rsidRPr="00500D2B" w:rsidP="00305374" w14:paraId="3911E2FE" w14:textId="77777777">
      <w:pPr>
        <w:pStyle w:val="Heading3"/>
        <w:rPr>
          <w:color w:val="000000" w:themeColor="text1"/>
          <w:sz w:val="24"/>
          <w:szCs w:val="24"/>
        </w:rPr>
      </w:pPr>
      <w:r w:rsidRPr="00500D2B">
        <w:rPr>
          <w:color w:val="000000" w:themeColor="text1"/>
          <w:sz w:val="24"/>
          <w:szCs w:val="24"/>
        </w:rPr>
        <w:t>Facilitator Script:</w:t>
      </w:r>
    </w:p>
    <w:p w:rsidR="004B5B08" w:rsidRPr="00DC1613" w:rsidP="004B5B08" w14:paraId="044B5111" w14:textId="77777777">
      <w:pPr>
        <w:spacing w:after="0" w:line="240" w:lineRule="auto"/>
        <w:rPr>
          <w:rFonts w:cs="Calibri"/>
        </w:rPr>
      </w:pPr>
      <w:r w:rsidRPr="00500D2B">
        <w:rPr>
          <w:color w:val="000000" w:themeColor="text1"/>
        </w:rPr>
        <w:t>“</w:t>
      </w:r>
      <w:r w:rsidRPr="00500D2B" w:rsidR="2F073D87">
        <w:rPr>
          <w:color w:val="000000" w:themeColor="text1"/>
        </w:rPr>
        <w:t xml:space="preserve">Thank you for sharing your time and knowledge with us </w:t>
      </w:r>
      <w:r w:rsidR="004C34F9">
        <w:rPr>
          <w:color w:val="000000" w:themeColor="text1"/>
        </w:rPr>
        <w:t>today in</w:t>
      </w:r>
      <w:r w:rsidRPr="00500D2B" w:rsidR="2F073D87">
        <w:rPr>
          <w:color w:val="000000" w:themeColor="text1"/>
        </w:rPr>
        <w:t xml:space="preserve"> this space. We </w:t>
      </w:r>
      <w:r w:rsidR="004C34F9">
        <w:rPr>
          <w:color w:val="000000" w:themeColor="text1"/>
        </w:rPr>
        <w:t xml:space="preserve">truly value each of your </w:t>
      </w:r>
      <w:r w:rsidRPr="00500D2B" w:rsidR="2F073D87">
        <w:rPr>
          <w:color w:val="000000" w:themeColor="text1"/>
        </w:rPr>
        <w:t>perspective</w:t>
      </w:r>
      <w:r w:rsidR="004C34F9">
        <w:rPr>
          <w:color w:val="000000" w:themeColor="text1"/>
        </w:rPr>
        <w:t>s</w:t>
      </w:r>
      <w:r w:rsidRPr="00500D2B" w:rsidR="2F073D87">
        <w:rPr>
          <w:color w:val="000000" w:themeColor="text1"/>
        </w:rPr>
        <w:t xml:space="preserve"> and we </w:t>
      </w:r>
      <w:r w:rsidR="004C34F9">
        <w:rPr>
          <w:color w:val="000000" w:themeColor="text1"/>
        </w:rPr>
        <w:t xml:space="preserve">are </w:t>
      </w:r>
      <w:r w:rsidRPr="00500D2B" w:rsidR="2F073D87">
        <w:rPr>
          <w:color w:val="000000" w:themeColor="text1"/>
        </w:rPr>
        <w:t>committed to using what we hav</w:t>
      </w:r>
      <w:r w:rsidRPr="00500D2B" w:rsidR="7B14A78F">
        <w:rPr>
          <w:color w:val="000000" w:themeColor="text1"/>
        </w:rPr>
        <w:t xml:space="preserve">e learned today to </w:t>
      </w:r>
      <w:r w:rsidR="00AC7B84">
        <w:rPr>
          <w:color w:val="000000" w:themeColor="text1"/>
        </w:rPr>
        <w:t>support</w:t>
      </w:r>
      <w:r w:rsidRPr="00500D2B" w:rsidR="7B14A78F">
        <w:rPr>
          <w:color w:val="000000" w:themeColor="text1"/>
        </w:rPr>
        <w:t xml:space="preserve"> you and your communities through the Tribal TANF program.</w:t>
      </w:r>
      <w:r w:rsidR="00305374">
        <w:rPr>
          <w:color w:val="000000" w:themeColor="text1"/>
        </w:rPr>
        <w:t xml:space="preserve"> </w:t>
      </w:r>
      <w:r>
        <w:rPr>
          <w:rFonts w:cs="Calibri"/>
        </w:rPr>
        <w:t>The project team will</w:t>
      </w:r>
      <w:r>
        <w:rPr>
          <w:rFonts w:cs="Calibri"/>
        </w:rPr>
        <w:t xml:space="preserve"> </w:t>
      </w:r>
      <w:r>
        <w:rPr>
          <w:rFonts w:cs="Calibri"/>
        </w:rPr>
        <w:t>keep in contact with any project updates that may be of interest to you and as they begin to publish findings. Thank you again!</w:t>
      </w:r>
    </w:p>
    <w:p w:rsidR="70E02900" w:rsidRPr="00500D2B" w:rsidP="00305374" w14:paraId="31E710B3" w14:textId="5871BCE9">
      <w:pPr>
        <w:pStyle w:val="NormalWeb"/>
        <w:ind w:left="720"/>
        <w:rPr>
          <w:rFonts w:asciiTheme="minorHAnsi" w:hAnsiTheme="minorHAnsi"/>
          <w:color w:val="000000" w:themeColor="text1"/>
        </w:rPr>
      </w:pPr>
      <w:r w:rsidRPr="00500D2B">
        <w:rPr>
          <w:rFonts w:asciiTheme="minorHAnsi" w:hAnsiTheme="minorHAnsi"/>
          <w:color w:val="000000" w:themeColor="text1"/>
        </w:rPr>
        <w:t>Would anyone like to close our time together in a good way?</w:t>
      </w:r>
      <w:r w:rsidRPr="00500D2B" w:rsidR="35A1CEF7">
        <w:rPr>
          <w:rFonts w:asciiTheme="minorHAnsi" w:hAnsiTheme="minorHAnsi"/>
          <w:color w:val="000000" w:themeColor="text1"/>
        </w:rPr>
        <w:t>”</w:t>
      </w:r>
    </w:p>
    <w:p w:rsidR="00A709B5" w:rsidRPr="00305374" w:rsidP="00305374" w14:paraId="05A84D59" w14:textId="38780C4E">
      <w:pPr>
        <w:pStyle w:val="NormalWeb"/>
        <w:rPr>
          <w:rFonts w:asciiTheme="minorHAnsi" w:hAnsiTheme="minorHAnsi"/>
          <w:i/>
          <w:iCs/>
          <w:color w:val="000000" w:themeColor="text1"/>
        </w:rPr>
      </w:pPr>
      <w:r w:rsidRPr="00305374">
        <w:rPr>
          <w:rFonts w:asciiTheme="minorHAnsi" w:hAnsiTheme="minorHAnsi"/>
          <w:i/>
          <w:iCs/>
          <w:color w:val="000000" w:themeColor="text1"/>
        </w:rPr>
        <w:t xml:space="preserve">*Note: if there are no volunteers, the facilitator may provide the </w:t>
      </w:r>
      <w:r w:rsidRPr="00305374">
        <w:rPr>
          <w:rFonts w:asciiTheme="minorHAnsi" w:hAnsiTheme="minorHAnsi"/>
          <w:i/>
          <w:iCs/>
          <w:color w:val="000000" w:themeColor="text1"/>
        </w:rPr>
        <w:t>closing.*</w:t>
      </w:r>
    </w:p>
    <w:p w:rsidR="00437411" w:rsidRPr="00500D2B" w:rsidP="000823BF" w14:paraId="511C35A5" w14:textId="769AF695">
      <w:pPr>
        <w:spacing w:after="0" w:line="240" w:lineRule="auto"/>
        <w:rPr>
          <w:rFonts w:cs="Times New Roman"/>
          <w:color w:val="000000" w:themeColor="text1"/>
        </w:rPr>
      </w:pPr>
    </w:p>
    <w:sectPr>
      <w:headerReference w:type="even" r:id="rId7"/>
      <w:headerReference w:type="default" r:id="rId8"/>
      <w:headerReference w:type="firs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53DB" w14:paraId="29E02A93" w14:textId="4AA077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53DB" w14:paraId="5A83EF2F" w14:textId="0917EB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53DB" w14:paraId="0E9F241C" w14:textId="2788EA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B55F0"/>
    <w:multiLevelType w:val="multilevel"/>
    <w:tmpl w:val="307EC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7F131A"/>
    <w:multiLevelType w:val="hybridMultilevel"/>
    <w:tmpl w:val="D16A8C24"/>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7E15BA"/>
    <w:multiLevelType w:val="multilevel"/>
    <w:tmpl w:val="57666C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752E99"/>
    <w:multiLevelType w:val="multilevel"/>
    <w:tmpl w:val="D8DE6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667FD5"/>
    <w:multiLevelType w:val="hybridMultilevel"/>
    <w:tmpl w:val="D200EDAC"/>
    <w:lvl w:ilvl="0">
      <w:start w:val="1"/>
      <w:numFmt w:val="upp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19185F97"/>
    <w:multiLevelType w:val="multilevel"/>
    <w:tmpl w:val="FA6CC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E0360A"/>
    <w:multiLevelType w:val="multilevel"/>
    <w:tmpl w:val="9CC827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4A00CA"/>
    <w:multiLevelType w:val="hybridMultilevel"/>
    <w:tmpl w:val="D2A21F2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1545C48"/>
    <w:multiLevelType w:val="hybridMultilevel"/>
    <w:tmpl w:val="1C1A5E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97C24D9"/>
    <w:multiLevelType w:val="multilevel"/>
    <w:tmpl w:val="B9CA31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C4C0973"/>
    <w:multiLevelType w:val="hybridMultilevel"/>
    <w:tmpl w:val="C19E459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F1742A6"/>
    <w:multiLevelType w:val="hybridMultilevel"/>
    <w:tmpl w:val="EE3CFA82"/>
    <w:lvl w:ilvl="0">
      <w:start w:val="1"/>
      <w:numFmt w:val="upperRoman"/>
      <w:lvlText w:val="%1."/>
      <w:lvlJc w:val="righ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32E839DA"/>
    <w:multiLevelType w:val="multilevel"/>
    <w:tmpl w:val="4F1EA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F8E7930"/>
    <w:multiLevelType w:val="multilevel"/>
    <w:tmpl w:val="FA5E8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9A0497E"/>
    <w:multiLevelType w:val="hybridMultilevel"/>
    <w:tmpl w:val="22A694A0"/>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A3F3225"/>
    <w:multiLevelType w:val="hybridMultilevel"/>
    <w:tmpl w:val="C7FC99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04140DE"/>
    <w:multiLevelType w:val="multilevel"/>
    <w:tmpl w:val="AF38A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1A934B2"/>
    <w:multiLevelType w:val="multilevel"/>
    <w:tmpl w:val="90D831F8"/>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num w:numId="1" w16cid:durableId="1047140120">
    <w:abstractNumId w:val="2"/>
  </w:num>
  <w:num w:numId="2" w16cid:durableId="112485620">
    <w:abstractNumId w:val="5"/>
  </w:num>
  <w:num w:numId="3" w16cid:durableId="11314796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31481018">
    <w:abstractNumId w:val="6"/>
  </w:num>
  <w:num w:numId="5" w16cid:durableId="1174033224">
    <w:abstractNumId w:val="12"/>
  </w:num>
  <w:num w:numId="6" w16cid:durableId="132261908">
    <w:abstractNumId w:val="13"/>
  </w:num>
  <w:num w:numId="7" w16cid:durableId="160392385">
    <w:abstractNumId w:val="4"/>
  </w:num>
  <w:num w:numId="8" w16cid:durableId="1628781644">
    <w:abstractNumId w:val="3"/>
  </w:num>
  <w:num w:numId="9" w16cid:durableId="1736931339">
    <w:abstractNumId w:val="16"/>
  </w:num>
  <w:num w:numId="10" w16cid:durableId="1764567160">
    <w:abstractNumId w:val="9"/>
  </w:num>
  <w:num w:numId="11" w16cid:durableId="1957714367">
    <w:abstractNumId w:val="11"/>
  </w:num>
  <w:num w:numId="12" w16cid:durableId="2022001798">
    <w:abstractNumId w:val="15"/>
  </w:num>
  <w:num w:numId="13" w16cid:durableId="227501756">
    <w:abstractNumId w:val="14"/>
  </w:num>
  <w:num w:numId="14" w16cid:durableId="253561366">
    <w:abstractNumId w:val="7"/>
  </w:num>
  <w:num w:numId="15" w16cid:durableId="606084932">
    <w:abstractNumId w:val="10"/>
  </w:num>
  <w:num w:numId="16" w16cid:durableId="721561775">
    <w:abstractNumId w:val="17"/>
  </w:num>
  <w:num w:numId="17" w16cid:durableId="759640245">
    <w:abstractNumId w:val="0"/>
  </w:num>
  <w:num w:numId="18" w16cid:durableId="833373555">
    <w:abstractNumId w:val="1"/>
  </w:num>
  <w:num w:numId="19" w16cid:durableId="8374982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62C"/>
    <w:rsid w:val="00001079"/>
    <w:rsid w:val="00001227"/>
    <w:rsid w:val="0000166E"/>
    <w:rsid w:val="00001967"/>
    <w:rsid w:val="00002F61"/>
    <w:rsid w:val="0000306C"/>
    <w:rsid w:val="00003321"/>
    <w:rsid w:val="00003E7D"/>
    <w:rsid w:val="00006187"/>
    <w:rsid w:val="00006379"/>
    <w:rsid w:val="00007424"/>
    <w:rsid w:val="000078D2"/>
    <w:rsid w:val="00007D86"/>
    <w:rsid w:val="000113C8"/>
    <w:rsid w:val="00012F43"/>
    <w:rsid w:val="000130E7"/>
    <w:rsid w:val="00013E45"/>
    <w:rsid w:val="000153BE"/>
    <w:rsid w:val="00017636"/>
    <w:rsid w:val="00017F0F"/>
    <w:rsid w:val="000233CA"/>
    <w:rsid w:val="00025EC1"/>
    <w:rsid w:val="0002629D"/>
    <w:rsid w:val="0003083F"/>
    <w:rsid w:val="00030D57"/>
    <w:rsid w:val="00032138"/>
    <w:rsid w:val="00035E9E"/>
    <w:rsid w:val="0003689C"/>
    <w:rsid w:val="000400C2"/>
    <w:rsid w:val="0004140C"/>
    <w:rsid w:val="0004140E"/>
    <w:rsid w:val="000421A5"/>
    <w:rsid w:val="0004427A"/>
    <w:rsid w:val="00044F4C"/>
    <w:rsid w:val="00046725"/>
    <w:rsid w:val="00051355"/>
    <w:rsid w:val="000544DE"/>
    <w:rsid w:val="000604D8"/>
    <w:rsid w:val="000610DA"/>
    <w:rsid w:val="0006241F"/>
    <w:rsid w:val="000632B5"/>
    <w:rsid w:val="00065568"/>
    <w:rsid w:val="00065ED9"/>
    <w:rsid w:val="00066548"/>
    <w:rsid w:val="00066581"/>
    <w:rsid w:val="00070224"/>
    <w:rsid w:val="000706AA"/>
    <w:rsid w:val="00070CE2"/>
    <w:rsid w:val="00071F40"/>
    <w:rsid w:val="00075D67"/>
    <w:rsid w:val="00081487"/>
    <w:rsid w:val="000823BF"/>
    <w:rsid w:val="00082E4C"/>
    <w:rsid w:val="00084D32"/>
    <w:rsid w:val="00084F01"/>
    <w:rsid w:val="00085B40"/>
    <w:rsid w:val="00085DE8"/>
    <w:rsid w:val="00087535"/>
    <w:rsid w:val="00090325"/>
    <w:rsid w:val="00094113"/>
    <w:rsid w:val="00096459"/>
    <w:rsid w:val="000A0A0A"/>
    <w:rsid w:val="000A106D"/>
    <w:rsid w:val="000A2073"/>
    <w:rsid w:val="000A22CD"/>
    <w:rsid w:val="000A465B"/>
    <w:rsid w:val="000A4A0F"/>
    <w:rsid w:val="000A4D83"/>
    <w:rsid w:val="000A4DD9"/>
    <w:rsid w:val="000B0B23"/>
    <w:rsid w:val="000B1915"/>
    <w:rsid w:val="000B3665"/>
    <w:rsid w:val="000B4C78"/>
    <w:rsid w:val="000B602F"/>
    <w:rsid w:val="000B6C9B"/>
    <w:rsid w:val="000B6CBD"/>
    <w:rsid w:val="000B78D9"/>
    <w:rsid w:val="000C03EE"/>
    <w:rsid w:val="000C0C3E"/>
    <w:rsid w:val="000C2A74"/>
    <w:rsid w:val="000C349D"/>
    <w:rsid w:val="000C5480"/>
    <w:rsid w:val="000C55C6"/>
    <w:rsid w:val="000C70D7"/>
    <w:rsid w:val="000D005F"/>
    <w:rsid w:val="000D0BC1"/>
    <w:rsid w:val="000D0BE4"/>
    <w:rsid w:val="000D727F"/>
    <w:rsid w:val="000E15D1"/>
    <w:rsid w:val="000E236B"/>
    <w:rsid w:val="000E2E47"/>
    <w:rsid w:val="000E3FD3"/>
    <w:rsid w:val="000E4292"/>
    <w:rsid w:val="000E45C7"/>
    <w:rsid w:val="000E512E"/>
    <w:rsid w:val="000E65D7"/>
    <w:rsid w:val="000E769F"/>
    <w:rsid w:val="000F0339"/>
    <w:rsid w:val="000F1698"/>
    <w:rsid w:val="000F46DD"/>
    <w:rsid w:val="000F73A8"/>
    <w:rsid w:val="000F73FB"/>
    <w:rsid w:val="000F7F1F"/>
    <w:rsid w:val="001004BB"/>
    <w:rsid w:val="00100D5D"/>
    <w:rsid w:val="00100D9A"/>
    <w:rsid w:val="00100ED0"/>
    <w:rsid w:val="00102AE0"/>
    <w:rsid w:val="001034FD"/>
    <w:rsid w:val="00104969"/>
    <w:rsid w:val="00107E67"/>
    <w:rsid w:val="00107ECF"/>
    <w:rsid w:val="00111F66"/>
    <w:rsid w:val="0011243B"/>
    <w:rsid w:val="00113AB1"/>
    <w:rsid w:val="001140D2"/>
    <w:rsid w:val="0011586E"/>
    <w:rsid w:val="0011769C"/>
    <w:rsid w:val="001200C5"/>
    <w:rsid w:val="00120BB3"/>
    <w:rsid w:val="00121B66"/>
    <w:rsid w:val="001224C6"/>
    <w:rsid w:val="00123042"/>
    <w:rsid w:val="00131425"/>
    <w:rsid w:val="00132AA2"/>
    <w:rsid w:val="00133253"/>
    <w:rsid w:val="00133C97"/>
    <w:rsid w:val="0013441B"/>
    <w:rsid w:val="001346AE"/>
    <w:rsid w:val="00135161"/>
    <w:rsid w:val="00137C56"/>
    <w:rsid w:val="00140684"/>
    <w:rsid w:val="00141148"/>
    <w:rsid w:val="00141705"/>
    <w:rsid w:val="001422EB"/>
    <w:rsid w:val="00142AC8"/>
    <w:rsid w:val="00142E3C"/>
    <w:rsid w:val="0014316D"/>
    <w:rsid w:val="00144AF5"/>
    <w:rsid w:val="00147E1B"/>
    <w:rsid w:val="00150A0B"/>
    <w:rsid w:val="0015197A"/>
    <w:rsid w:val="00152D13"/>
    <w:rsid w:val="0015500E"/>
    <w:rsid w:val="001555A7"/>
    <w:rsid w:val="00155F42"/>
    <w:rsid w:val="00156848"/>
    <w:rsid w:val="001570C0"/>
    <w:rsid w:val="00157C66"/>
    <w:rsid w:val="0016175C"/>
    <w:rsid w:val="001636E6"/>
    <w:rsid w:val="00164665"/>
    <w:rsid w:val="0016584E"/>
    <w:rsid w:val="00170E92"/>
    <w:rsid w:val="0017120A"/>
    <w:rsid w:val="00173946"/>
    <w:rsid w:val="00177CEC"/>
    <w:rsid w:val="001816B5"/>
    <w:rsid w:val="001816C9"/>
    <w:rsid w:val="00181CA3"/>
    <w:rsid w:val="0018670C"/>
    <w:rsid w:val="00186D53"/>
    <w:rsid w:val="00187328"/>
    <w:rsid w:val="0019128A"/>
    <w:rsid w:val="00191FD5"/>
    <w:rsid w:val="00192EA5"/>
    <w:rsid w:val="001936B2"/>
    <w:rsid w:val="001939BA"/>
    <w:rsid w:val="00193D44"/>
    <w:rsid w:val="00195D91"/>
    <w:rsid w:val="00197443"/>
    <w:rsid w:val="001A02C2"/>
    <w:rsid w:val="001A1609"/>
    <w:rsid w:val="001A201C"/>
    <w:rsid w:val="001A37F5"/>
    <w:rsid w:val="001A37FD"/>
    <w:rsid w:val="001A4168"/>
    <w:rsid w:val="001B4EDC"/>
    <w:rsid w:val="001B50FD"/>
    <w:rsid w:val="001B6954"/>
    <w:rsid w:val="001B7030"/>
    <w:rsid w:val="001C219D"/>
    <w:rsid w:val="001C5131"/>
    <w:rsid w:val="001C5255"/>
    <w:rsid w:val="001C6406"/>
    <w:rsid w:val="001C72F9"/>
    <w:rsid w:val="001D08EB"/>
    <w:rsid w:val="001D3CFC"/>
    <w:rsid w:val="001D568C"/>
    <w:rsid w:val="001D58B9"/>
    <w:rsid w:val="001D5C45"/>
    <w:rsid w:val="001D7A4B"/>
    <w:rsid w:val="001E01B5"/>
    <w:rsid w:val="001E0A3B"/>
    <w:rsid w:val="001E0ABF"/>
    <w:rsid w:val="001E1B0F"/>
    <w:rsid w:val="001E2403"/>
    <w:rsid w:val="001E4E53"/>
    <w:rsid w:val="001E5F17"/>
    <w:rsid w:val="001E5F21"/>
    <w:rsid w:val="001E70CC"/>
    <w:rsid w:val="001E743D"/>
    <w:rsid w:val="001F10C5"/>
    <w:rsid w:val="001F120A"/>
    <w:rsid w:val="001F3030"/>
    <w:rsid w:val="001F352C"/>
    <w:rsid w:val="001F4BC2"/>
    <w:rsid w:val="001F747B"/>
    <w:rsid w:val="0020025B"/>
    <w:rsid w:val="00200493"/>
    <w:rsid w:val="00201EE2"/>
    <w:rsid w:val="00203DED"/>
    <w:rsid w:val="00206DF8"/>
    <w:rsid w:val="002076AF"/>
    <w:rsid w:val="00210205"/>
    <w:rsid w:val="00211F5D"/>
    <w:rsid w:val="0021208B"/>
    <w:rsid w:val="00213012"/>
    <w:rsid w:val="00213B59"/>
    <w:rsid w:val="00215AFF"/>
    <w:rsid w:val="00217547"/>
    <w:rsid w:val="00221B5A"/>
    <w:rsid w:val="00224914"/>
    <w:rsid w:val="00226DB6"/>
    <w:rsid w:val="00231B60"/>
    <w:rsid w:val="00231C65"/>
    <w:rsid w:val="00232A74"/>
    <w:rsid w:val="00235E3C"/>
    <w:rsid w:val="00236D63"/>
    <w:rsid w:val="002424D5"/>
    <w:rsid w:val="002428C2"/>
    <w:rsid w:val="00242ED4"/>
    <w:rsid w:val="002450DF"/>
    <w:rsid w:val="0024540B"/>
    <w:rsid w:val="00245768"/>
    <w:rsid w:val="002472C2"/>
    <w:rsid w:val="00256348"/>
    <w:rsid w:val="00260357"/>
    <w:rsid w:val="00260512"/>
    <w:rsid w:val="00261CF2"/>
    <w:rsid w:val="002658D3"/>
    <w:rsid w:val="00267C7A"/>
    <w:rsid w:val="00267DC9"/>
    <w:rsid w:val="00270680"/>
    <w:rsid w:val="00272161"/>
    <w:rsid w:val="0027271D"/>
    <w:rsid w:val="0027296B"/>
    <w:rsid w:val="00273CE2"/>
    <w:rsid w:val="00273DA0"/>
    <w:rsid w:val="00273FFD"/>
    <w:rsid w:val="002742A7"/>
    <w:rsid w:val="00276AE2"/>
    <w:rsid w:val="00276E29"/>
    <w:rsid w:val="002827B4"/>
    <w:rsid w:val="00284275"/>
    <w:rsid w:val="00285A53"/>
    <w:rsid w:val="00285CB5"/>
    <w:rsid w:val="00287124"/>
    <w:rsid w:val="00291785"/>
    <w:rsid w:val="002927AA"/>
    <w:rsid w:val="00292F0A"/>
    <w:rsid w:val="00293EB5"/>
    <w:rsid w:val="002940A0"/>
    <w:rsid w:val="00294D54"/>
    <w:rsid w:val="00295327"/>
    <w:rsid w:val="002953F7"/>
    <w:rsid w:val="002954F9"/>
    <w:rsid w:val="00296C8D"/>
    <w:rsid w:val="002A008D"/>
    <w:rsid w:val="002A0E6B"/>
    <w:rsid w:val="002A1481"/>
    <w:rsid w:val="002A3B01"/>
    <w:rsid w:val="002A48A1"/>
    <w:rsid w:val="002A4AF9"/>
    <w:rsid w:val="002A5491"/>
    <w:rsid w:val="002A5B51"/>
    <w:rsid w:val="002A77D2"/>
    <w:rsid w:val="002B0458"/>
    <w:rsid w:val="002B0733"/>
    <w:rsid w:val="002B0BD9"/>
    <w:rsid w:val="002B118C"/>
    <w:rsid w:val="002B1653"/>
    <w:rsid w:val="002B2149"/>
    <w:rsid w:val="002B2A3D"/>
    <w:rsid w:val="002B2FCD"/>
    <w:rsid w:val="002B42AE"/>
    <w:rsid w:val="002B5807"/>
    <w:rsid w:val="002B5EC5"/>
    <w:rsid w:val="002B7997"/>
    <w:rsid w:val="002B79EC"/>
    <w:rsid w:val="002C0B86"/>
    <w:rsid w:val="002C1A10"/>
    <w:rsid w:val="002C4D08"/>
    <w:rsid w:val="002C767F"/>
    <w:rsid w:val="002C795B"/>
    <w:rsid w:val="002C7B15"/>
    <w:rsid w:val="002D1BC1"/>
    <w:rsid w:val="002D25BD"/>
    <w:rsid w:val="002D3067"/>
    <w:rsid w:val="002D3CDA"/>
    <w:rsid w:val="002D3D35"/>
    <w:rsid w:val="002D5FD3"/>
    <w:rsid w:val="002D63DC"/>
    <w:rsid w:val="002E119C"/>
    <w:rsid w:val="002E35CF"/>
    <w:rsid w:val="002E66B9"/>
    <w:rsid w:val="002E6905"/>
    <w:rsid w:val="002F182E"/>
    <w:rsid w:val="002F2FBE"/>
    <w:rsid w:val="002F4C1F"/>
    <w:rsid w:val="002F6816"/>
    <w:rsid w:val="002F74AF"/>
    <w:rsid w:val="002F7FD9"/>
    <w:rsid w:val="003002AA"/>
    <w:rsid w:val="00300594"/>
    <w:rsid w:val="00304D6B"/>
    <w:rsid w:val="00305374"/>
    <w:rsid w:val="00306657"/>
    <w:rsid w:val="00306B39"/>
    <w:rsid w:val="00311B19"/>
    <w:rsid w:val="00313704"/>
    <w:rsid w:val="00313AF2"/>
    <w:rsid w:val="00314934"/>
    <w:rsid w:val="00314C5F"/>
    <w:rsid w:val="00315065"/>
    <w:rsid w:val="003153E7"/>
    <w:rsid w:val="003174F6"/>
    <w:rsid w:val="00317BBC"/>
    <w:rsid w:val="00317C65"/>
    <w:rsid w:val="003213B4"/>
    <w:rsid w:val="00321617"/>
    <w:rsid w:val="00321695"/>
    <w:rsid w:val="00321971"/>
    <w:rsid w:val="003236E1"/>
    <w:rsid w:val="00325A48"/>
    <w:rsid w:val="00326A3C"/>
    <w:rsid w:val="00326BC9"/>
    <w:rsid w:val="003302B4"/>
    <w:rsid w:val="0033277F"/>
    <w:rsid w:val="0033447B"/>
    <w:rsid w:val="003363BC"/>
    <w:rsid w:val="00337228"/>
    <w:rsid w:val="003410D9"/>
    <w:rsid w:val="00341DE7"/>
    <w:rsid w:val="0034230D"/>
    <w:rsid w:val="00344FC2"/>
    <w:rsid w:val="003455AB"/>
    <w:rsid w:val="0034770B"/>
    <w:rsid w:val="003501AA"/>
    <w:rsid w:val="00350469"/>
    <w:rsid w:val="00352413"/>
    <w:rsid w:val="00352BF0"/>
    <w:rsid w:val="00352C94"/>
    <w:rsid w:val="00353F07"/>
    <w:rsid w:val="003541A6"/>
    <w:rsid w:val="00356E63"/>
    <w:rsid w:val="003578AB"/>
    <w:rsid w:val="00360702"/>
    <w:rsid w:val="00360745"/>
    <w:rsid w:val="00360E73"/>
    <w:rsid w:val="00365D03"/>
    <w:rsid w:val="00365E73"/>
    <w:rsid w:val="00367329"/>
    <w:rsid w:val="003707F3"/>
    <w:rsid w:val="0037556B"/>
    <w:rsid w:val="00377147"/>
    <w:rsid w:val="003776A9"/>
    <w:rsid w:val="003801D9"/>
    <w:rsid w:val="00381E0E"/>
    <w:rsid w:val="003821E4"/>
    <w:rsid w:val="00383E77"/>
    <w:rsid w:val="00385B83"/>
    <w:rsid w:val="003864BB"/>
    <w:rsid w:val="00386A70"/>
    <w:rsid w:val="00386D2F"/>
    <w:rsid w:val="00387861"/>
    <w:rsid w:val="00387BD0"/>
    <w:rsid w:val="00387FF2"/>
    <w:rsid w:val="003907E4"/>
    <w:rsid w:val="003909CB"/>
    <w:rsid w:val="00390D23"/>
    <w:rsid w:val="00393DD1"/>
    <w:rsid w:val="00393E0A"/>
    <w:rsid w:val="00394645"/>
    <w:rsid w:val="00394F7F"/>
    <w:rsid w:val="003A2147"/>
    <w:rsid w:val="003A68A5"/>
    <w:rsid w:val="003A7801"/>
    <w:rsid w:val="003A7E9A"/>
    <w:rsid w:val="003B066F"/>
    <w:rsid w:val="003B21E5"/>
    <w:rsid w:val="003B2245"/>
    <w:rsid w:val="003B43BC"/>
    <w:rsid w:val="003B45FD"/>
    <w:rsid w:val="003B4F00"/>
    <w:rsid w:val="003B7689"/>
    <w:rsid w:val="003C25FF"/>
    <w:rsid w:val="003C2FF3"/>
    <w:rsid w:val="003C304C"/>
    <w:rsid w:val="003C5720"/>
    <w:rsid w:val="003C7930"/>
    <w:rsid w:val="003D0BDC"/>
    <w:rsid w:val="003D1F5C"/>
    <w:rsid w:val="003D201B"/>
    <w:rsid w:val="003D2389"/>
    <w:rsid w:val="003D3700"/>
    <w:rsid w:val="003D58A6"/>
    <w:rsid w:val="003E1B27"/>
    <w:rsid w:val="003E1D41"/>
    <w:rsid w:val="003E3095"/>
    <w:rsid w:val="003E584B"/>
    <w:rsid w:val="003E6073"/>
    <w:rsid w:val="003F03B7"/>
    <w:rsid w:val="003F0891"/>
    <w:rsid w:val="003F11BB"/>
    <w:rsid w:val="003F147B"/>
    <w:rsid w:val="003F1E3F"/>
    <w:rsid w:val="003F3DC5"/>
    <w:rsid w:val="003F4828"/>
    <w:rsid w:val="003F4939"/>
    <w:rsid w:val="003F7712"/>
    <w:rsid w:val="004066BD"/>
    <w:rsid w:val="00406702"/>
    <w:rsid w:val="00406A77"/>
    <w:rsid w:val="00407065"/>
    <w:rsid w:val="0041145A"/>
    <w:rsid w:val="00411BAB"/>
    <w:rsid w:val="004173C6"/>
    <w:rsid w:val="00420E1E"/>
    <w:rsid w:val="00421AEA"/>
    <w:rsid w:val="00421BC0"/>
    <w:rsid w:val="004268E4"/>
    <w:rsid w:val="00430977"/>
    <w:rsid w:val="0043155F"/>
    <w:rsid w:val="00434B85"/>
    <w:rsid w:val="0043604A"/>
    <w:rsid w:val="004370AC"/>
    <w:rsid w:val="00437411"/>
    <w:rsid w:val="00437D2B"/>
    <w:rsid w:val="00437DEB"/>
    <w:rsid w:val="00437FE1"/>
    <w:rsid w:val="004408E1"/>
    <w:rsid w:val="00441790"/>
    <w:rsid w:val="00442668"/>
    <w:rsid w:val="00442ADA"/>
    <w:rsid w:val="00442F59"/>
    <w:rsid w:val="0044477C"/>
    <w:rsid w:val="00444D29"/>
    <w:rsid w:val="004450FF"/>
    <w:rsid w:val="00447216"/>
    <w:rsid w:val="00452697"/>
    <w:rsid w:val="004535A1"/>
    <w:rsid w:val="00453AAD"/>
    <w:rsid w:val="00455C2D"/>
    <w:rsid w:val="0045627C"/>
    <w:rsid w:val="00456482"/>
    <w:rsid w:val="00457408"/>
    <w:rsid w:val="00461754"/>
    <w:rsid w:val="00463765"/>
    <w:rsid w:val="00464487"/>
    <w:rsid w:val="004662E4"/>
    <w:rsid w:val="00467969"/>
    <w:rsid w:val="00467B2F"/>
    <w:rsid w:val="004712EA"/>
    <w:rsid w:val="00471744"/>
    <w:rsid w:val="0047184B"/>
    <w:rsid w:val="00473112"/>
    <w:rsid w:val="004731AE"/>
    <w:rsid w:val="00474F0E"/>
    <w:rsid w:val="00477363"/>
    <w:rsid w:val="0048010A"/>
    <w:rsid w:val="004827C4"/>
    <w:rsid w:val="004865D0"/>
    <w:rsid w:val="004874F0"/>
    <w:rsid w:val="0049055F"/>
    <w:rsid w:val="004909B5"/>
    <w:rsid w:val="0049136E"/>
    <w:rsid w:val="004947B2"/>
    <w:rsid w:val="004966FC"/>
    <w:rsid w:val="00496C41"/>
    <w:rsid w:val="004A30A6"/>
    <w:rsid w:val="004A425C"/>
    <w:rsid w:val="004A4A85"/>
    <w:rsid w:val="004A7098"/>
    <w:rsid w:val="004B0DF2"/>
    <w:rsid w:val="004B3E15"/>
    <w:rsid w:val="004B540A"/>
    <w:rsid w:val="004B561F"/>
    <w:rsid w:val="004B5B08"/>
    <w:rsid w:val="004B7C4B"/>
    <w:rsid w:val="004C1A40"/>
    <w:rsid w:val="004C33C4"/>
    <w:rsid w:val="004C34A4"/>
    <w:rsid w:val="004C34F9"/>
    <w:rsid w:val="004C5F2F"/>
    <w:rsid w:val="004C7D15"/>
    <w:rsid w:val="004D1DFC"/>
    <w:rsid w:val="004D3944"/>
    <w:rsid w:val="004D4B1A"/>
    <w:rsid w:val="004D561C"/>
    <w:rsid w:val="004D5623"/>
    <w:rsid w:val="004D68E9"/>
    <w:rsid w:val="004D69B5"/>
    <w:rsid w:val="004D7DB9"/>
    <w:rsid w:val="004E0612"/>
    <w:rsid w:val="004E1317"/>
    <w:rsid w:val="004E1A3B"/>
    <w:rsid w:val="004E1F41"/>
    <w:rsid w:val="004E2F74"/>
    <w:rsid w:val="004E4817"/>
    <w:rsid w:val="004E4A1A"/>
    <w:rsid w:val="004E6C0C"/>
    <w:rsid w:val="004E7908"/>
    <w:rsid w:val="004F1CC4"/>
    <w:rsid w:val="004F5CF4"/>
    <w:rsid w:val="004F6A49"/>
    <w:rsid w:val="004F79C2"/>
    <w:rsid w:val="005005F2"/>
    <w:rsid w:val="00500D2B"/>
    <w:rsid w:val="00500EDE"/>
    <w:rsid w:val="00503D52"/>
    <w:rsid w:val="005042B5"/>
    <w:rsid w:val="00504A08"/>
    <w:rsid w:val="00506AE7"/>
    <w:rsid w:val="00506CFC"/>
    <w:rsid w:val="00510583"/>
    <w:rsid w:val="005147F6"/>
    <w:rsid w:val="00514B65"/>
    <w:rsid w:val="00516B53"/>
    <w:rsid w:val="005171C9"/>
    <w:rsid w:val="00517996"/>
    <w:rsid w:val="00522092"/>
    <w:rsid w:val="005225BC"/>
    <w:rsid w:val="0052539D"/>
    <w:rsid w:val="0052698E"/>
    <w:rsid w:val="00526A4D"/>
    <w:rsid w:val="00526D9D"/>
    <w:rsid w:val="005271A0"/>
    <w:rsid w:val="005300FB"/>
    <w:rsid w:val="00530691"/>
    <w:rsid w:val="00531CC4"/>
    <w:rsid w:val="00535149"/>
    <w:rsid w:val="0054310E"/>
    <w:rsid w:val="00543B6E"/>
    <w:rsid w:val="005475D9"/>
    <w:rsid w:val="00547A99"/>
    <w:rsid w:val="0055161E"/>
    <w:rsid w:val="00551CB3"/>
    <w:rsid w:val="00553CC3"/>
    <w:rsid w:val="0055496D"/>
    <w:rsid w:val="00555177"/>
    <w:rsid w:val="005573EB"/>
    <w:rsid w:val="00557E6C"/>
    <w:rsid w:val="005617AE"/>
    <w:rsid w:val="005645A4"/>
    <w:rsid w:val="0056578B"/>
    <w:rsid w:val="0056652B"/>
    <w:rsid w:val="0057016C"/>
    <w:rsid w:val="00570E2E"/>
    <w:rsid w:val="0057208F"/>
    <w:rsid w:val="005721B6"/>
    <w:rsid w:val="00574984"/>
    <w:rsid w:val="005805E0"/>
    <w:rsid w:val="00585938"/>
    <w:rsid w:val="005859D4"/>
    <w:rsid w:val="00587C0A"/>
    <w:rsid w:val="00587F90"/>
    <w:rsid w:val="00590DEA"/>
    <w:rsid w:val="00591E6D"/>
    <w:rsid w:val="005928A1"/>
    <w:rsid w:val="00593D2C"/>
    <w:rsid w:val="00594B8C"/>
    <w:rsid w:val="005959DB"/>
    <w:rsid w:val="005A06D6"/>
    <w:rsid w:val="005A1576"/>
    <w:rsid w:val="005A76B3"/>
    <w:rsid w:val="005B1513"/>
    <w:rsid w:val="005B2896"/>
    <w:rsid w:val="005B2B75"/>
    <w:rsid w:val="005B3E7C"/>
    <w:rsid w:val="005B50F6"/>
    <w:rsid w:val="005B63EB"/>
    <w:rsid w:val="005B6C8C"/>
    <w:rsid w:val="005C0046"/>
    <w:rsid w:val="005C0DD5"/>
    <w:rsid w:val="005C1125"/>
    <w:rsid w:val="005C1391"/>
    <w:rsid w:val="005C1717"/>
    <w:rsid w:val="005C1EF5"/>
    <w:rsid w:val="005C45D4"/>
    <w:rsid w:val="005C4B47"/>
    <w:rsid w:val="005C6B1E"/>
    <w:rsid w:val="005C771A"/>
    <w:rsid w:val="005D0E6C"/>
    <w:rsid w:val="005D17E9"/>
    <w:rsid w:val="005D1A67"/>
    <w:rsid w:val="005D5E82"/>
    <w:rsid w:val="005D658D"/>
    <w:rsid w:val="005E118F"/>
    <w:rsid w:val="005E2660"/>
    <w:rsid w:val="005E4EBD"/>
    <w:rsid w:val="005E7E0F"/>
    <w:rsid w:val="005F06CB"/>
    <w:rsid w:val="005F10A0"/>
    <w:rsid w:val="005F4BB9"/>
    <w:rsid w:val="00600A93"/>
    <w:rsid w:val="006039DE"/>
    <w:rsid w:val="0060720B"/>
    <w:rsid w:val="00610265"/>
    <w:rsid w:val="0061099E"/>
    <w:rsid w:val="00611AE0"/>
    <w:rsid w:val="00611CA9"/>
    <w:rsid w:val="00611D92"/>
    <w:rsid w:val="00612780"/>
    <w:rsid w:val="00612A1B"/>
    <w:rsid w:val="006136AC"/>
    <w:rsid w:val="00614EF3"/>
    <w:rsid w:val="0062221F"/>
    <w:rsid w:val="00622C00"/>
    <w:rsid w:val="00622E8B"/>
    <w:rsid w:val="00622FF5"/>
    <w:rsid w:val="00623861"/>
    <w:rsid w:val="00625B0A"/>
    <w:rsid w:val="00625E9C"/>
    <w:rsid w:val="0062641D"/>
    <w:rsid w:val="00627968"/>
    <w:rsid w:val="00627FA3"/>
    <w:rsid w:val="00630A6F"/>
    <w:rsid w:val="00630EA8"/>
    <w:rsid w:val="0063719E"/>
    <w:rsid w:val="00640600"/>
    <w:rsid w:val="00640A6B"/>
    <w:rsid w:val="00642033"/>
    <w:rsid w:val="0064343F"/>
    <w:rsid w:val="006434B5"/>
    <w:rsid w:val="00644E77"/>
    <w:rsid w:val="00644EBA"/>
    <w:rsid w:val="00644F25"/>
    <w:rsid w:val="0064568E"/>
    <w:rsid w:val="00645B08"/>
    <w:rsid w:val="006511B8"/>
    <w:rsid w:val="0065385A"/>
    <w:rsid w:val="00653D89"/>
    <w:rsid w:val="0065576D"/>
    <w:rsid w:val="006570F9"/>
    <w:rsid w:val="0066122F"/>
    <w:rsid w:val="00661402"/>
    <w:rsid w:val="00661B3D"/>
    <w:rsid w:val="006634D3"/>
    <w:rsid w:val="0066389A"/>
    <w:rsid w:val="0066462C"/>
    <w:rsid w:val="006670F0"/>
    <w:rsid w:val="0067111A"/>
    <w:rsid w:val="0067294C"/>
    <w:rsid w:val="0067312E"/>
    <w:rsid w:val="00674200"/>
    <w:rsid w:val="00674B28"/>
    <w:rsid w:val="006801B7"/>
    <w:rsid w:val="0068209C"/>
    <w:rsid w:val="006830DD"/>
    <w:rsid w:val="00684F1B"/>
    <w:rsid w:val="006905DE"/>
    <w:rsid w:val="00692548"/>
    <w:rsid w:val="00692910"/>
    <w:rsid w:val="0069312D"/>
    <w:rsid w:val="00694EE0"/>
    <w:rsid w:val="00695236"/>
    <w:rsid w:val="00696B7C"/>
    <w:rsid w:val="006A3714"/>
    <w:rsid w:val="006A3EA4"/>
    <w:rsid w:val="006A56DF"/>
    <w:rsid w:val="006B0551"/>
    <w:rsid w:val="006B1FCE"/>
    <w:rsid w:val="006B2A28"/>
    <w:rsid w:val="006B2F18"/>
    <w:rsid w:val="006B358B"/>
    <w:rsid w:val="006B4AF8"/>
    <w:rsid w:val="006B6174"/>
    <w:rsid w:val="006C0528"/>
    <w:rsid w:val="006C1E07"/>
    <w:rsid w:val="006C28F6"/>
    <w:rsid w:val="006C2D2B"/>
    <w:rsid w:val="006C324B"/>
    <w:rsid w:val="006C3FEF"/>
    <w:rsid w:val="006D0193"/>
    <w:rsid w:val="006D058A"/>
    <w:rsid w:val="006D0FC9"/>
    <w:rsid w:val="006D3AD7"/>
    <w:rsid w:val="006D4983"/>
    <w:rsid w:val="006D542B"/>
    <w:rsid w:val="006D5462"/>
    <w:rsid w:val="006D625F"/>
    <w:rsid w:val="006D63BE"/>
    <w:rsid w:val="006D6BA9"/>
    <w:rsid w:val="006D6CA6"/>
    <w:rsid w:val="006D72A8"/>
    <w:rsid w:val="006D76A1"/>
    <w:rsid w:val="006E623B"/>
    <w:rsid w:val="006E6BD7"/>
    <w:rsid w:val="006E7D76"/>
    <w:rsid w:val="006F02C2"/>
    <w:rsid w:val="006F0B7D"/>
    <w:rsid w:val="006F0ECD"/>
    <w:rsid w:val="006F1DF4"/>
    <w:rsid w:val="006F54F6"/>
    <w:rsid w:val="006F677B"/>
    <w:rsid w:val="006F6C99"/>
    <w:rsid w:val="007001EB"/>
    <w:rsid w:val="0070160F"/>
    <w:rsid w:val="00702065"/>
    <w:rsid w:val="00702262"/>
    <w:rsid w:val="00702977"/>
    <w:rsid w:val="0070310D"/>
    <w:rsid w:val="00705B26"/>
    <w:rsid w:val="00706489"/>
    <w:rsid w:val="00706FBF"/>
    <w:rsid w:val="007100E1"/>
    <w:rsid w:val="007117E4"/>
    <w:rsid w:val="00711D5E"/>
    <w:rsid w:val="00713A1A"/>
    <w:rsid w:val="00714496"/>
    <w:rsid w:val="007147F3"/>
    <w:rsid w:val="007167F3"/>
    <w:rsid w:val="007203D5"/>
    <w:rsid w:val="00720472"/>
    <w:rsid w:val="0072185B"/>
    <w:rsid w:val="00721B32"/>
    <w:rsid w:val="007222E6"/>
    <w:rsid w:val="00722A6B"/>
    <w:rsid w:val="00722DBF"/>
    <w:rsid w:val="00724E2A"/>
    <w:rsid w:val="007252AC"/>
    <w:rsid w:val="0072582E"/>
    <w:rsid w:val="00726F92"/>
    <w:rsid w:val="00727E8D"/>
    <w:rsid w:val="0073165B"/>
    <w:rsid w:val="00734519"/>
    <w:rsid w:val="00734C94"/>
    <w:rsid w:val="007367BE"/>
    <w:rsid w:val="00736D80"/>
    <w:rsid w:val="00737E9E"/>
    <w:rsid w:val="0074110E"/>
    <w:rsid w:val="0074227E"/>
    <w:rsid w:val="0074589F"/>
    <w:rsid w:val="00750156"/>
    <w:rsid w:val="00750475"/>
    <w:rsid w:val="00752CBF"/>
    <w:rsid w:val="00752D8B"/>
    <w:rsid w:val="00753687"/>
    <w:rsid w:val="00754374"/>
    <w:rsid w:val="007548D0"/>
    <w:rsid w:val="00754C68"/>
    <w:rsid w:val="0076337E"/>
    <w:rsid w:val="00763956"/>
    <w:rsid w:val="007648DB"/>
    <w:rsid w:val="0076528E"/>
    <w:rsid w:val="00767D79"/>
    <w:rsid w:val="007717E5"/>
    <w:rsid w:val="007719FD"/>
    <w:rsid w:val="0077243D"/>
    <w:rsid w:val="007728D5"/>
    <w:rsid w:val="007729DF"/>
    <w:rsid w:val="00773DBC"/>
    <w:rsid w:val="007740D0"/>
    <w:rsid w:val="00774C99"/>
    <w:rsid w:val="00775B0B"/>
    <w:rsid w:val="00775FA9"/>
    <w:rsid w:val="00776CA8"/>
    <w:rsid w:val="007813F5"/>
    <w:rsid w:val="00783234"/>
    <w:rsid w:val="0078628C"/>
    <w:rsid w:val="007868CB"/>
    <w:rsid w:val="00786AB4"/>
    <w:rsid w:val="00790E8F"/>
    <w:rsid w:val="007919AE"/>
    <w:rsid w:val="0079226C"/>
    <w:rsid w:val="007A0F93"/>
    <w:rsid w:val="007A168A"/>
    <w:rsid w:val="007A1ECB"/>
    <w:rsid w:val="007A4833"/>
    <w:rsid w:val="007A48A0"/>
    <w:rsid w:val="007A4D12"/>
    <w:rsid w:val="007A4E6C"/>
    <w:rsid w:val="007A4EFB"/>
    <w:rsid w:val="007A5B0B"/>
    <w:rsid w:val="007A6041"/>
    <w:rsid w:val="007A7818"/>
    <w:rsid w:val="007A7B55"/>
    <w:rsid w:val="007B06CE"/>
    <w:rsid w:val="007B13E5"/>
    <w:rsid w:val="007B2B94"/>
    <w:rsid w:val="007B2FF5"/>
    <w:rsid w:val="007B32C7"/>
    <w:rsid w:val="007B4ED9"/>
    <w:rsid w:val="007B4EF2"/>
    <w:rsid w:val="007B6469"/>
    <w:rsid w:val="007C17A1"/>
    <w:rsid w:val="007C1ED6"/>
    <w:rsid w:val="007C45C9"/>
    <w:rsid w:val="007C562B"/>
    <w:rsid w:val="007C5DC4"/>
    <w:rsid w:val="007D09F0"/>
    <w:rsid w:val="007D1BC1"/>
    <w:rsid w:val="007D1D26"/>
    <w:rsid w:val="007D3D3D"/>
    <w:rsid w:val="007D52B4"/>
    <w:rsid w:val="007E0189"/>
    <w:rsid w:val="007E1730"/>
    <w:rsid w:val="007E1F4D"/>
    <w:rsid w:val="007E41B7"/>
    <w:rsid w:val="007E7CB1"/>
    <w:rsid w:val="007F0F6B"/>
    <w:rsid w:val="007F1BC5"/>
    <w:rsid w:val="007F2D13"/>
    <w:rsid w:val="007F47DF"/>
    <w:rsid w:val="007F5774"/>
    <w:rsid w:val="007F7A8E"/>
    <w:rsid w:val="007F7E89"/>
    <w:rsid w:val="00800C24"/>
    <w:rsid w:val="00802289"/>
    <w:rsid w:val="008025C1"/>
    <w:rsid w:val="00804B53"/>
    <w:rsid w:val="00805387"/>
    <w:rsid w:val="008067C7"/>
    <w:rsid w:val="008106A2"/>
    <w:rsid w:val="008121B9"/>
    <w:rsid w:val="008129D8"/>
    <w:rsid w:val="00813934"/>
    <w:rsid w:val="00814A38"/>
    <w:rsid w:val="00816023"/>
    <w:rsid w:val="00817472"/>
    <w:rsid w:val="00821084"/>
    <w:rsid w:val="008221C8"/>
    <w:rsid w:val="00824AAA"/>
    <w:rsid w:val="00825AA8"/>
    <w:rsid w:val="0083213A"/>
    <w:rsid w:val="00832E93"/>
    <w:rsid w:val="00834750"/>
    <w:rsid w:val="0083538F"/>
    <w:rsid w:val="00836F0B"/>
    <w:rsid w:val="008379DB"/>
    <w:rsid w:val="00840D20"/>
    <w:rsid w:val="0084203C"/>
    <w:rsid w:val="008434E4"/>
    <w:rsid w:val="00844816"/>
    <w:rsid w:val="00844AF9"/>
    <w:rsid w:val="00846589"/>
    <w:rsid w:val="008475D7"/>
    <w:rsid w:val="00847610"/>
    <w:rsid w:val="00847832"/>
    <w:rsid w:val="00851299"/>
    <w:rsid w:val="00852B8A"/>
    <w:rsid w:val="008532B8"/>
    <w:rsid w:val="00853472"/>
    <w:rsid w:val="0085451A"/>
    <w:rsid w:val="00855470"/>
    <w:rsid w:val="008556A8"/>
    <w:rsid w:val="00857257"/>
    <w:rsid w:val="008604AF"/>
    <w:rsid w:val="008618C3"/>
    <w:rsid w:val="008633A6"/>
    <w:rsid w:val="008637FF"/>
    <w:rsid w:val="00863FF1"/>
    <w:rsid w:val="00864191"/>
    <w:rsid w:val="008667E9"/>
    <w:rsid w:val="00871522"/>
    <w:rsid w:val="00872513"/>
    <w:rsid w:val="008738D7"/>
    <w:rsid w:val="00873EC9"/>
    <w:rsid w:val="00880B6C"/>
    <w:rsid w:val="0088131E"/>
    <w:rsid w:val="00882832"/>
    <w:rsid w:val="00882FD6"/>
    <w:rsid w:val="00882FF9"/>
    <w:rsid w:val="0088378C"/>
    <w:rsid w:val="00884381"/>
    <w:rsid w:val="0088680F"/>
    <w:rsid w:val="008879A1"/>
    <w:rsid w:val="008901E3"/>
    <w:rsid w:val="00890AFB"/>
    <w:rsid w:val="00892C70"/>
    <w:rsid w:val="00893E23"/>
    <w:rsid w:val="008941BC"/>
    <w:rsid w:val="008945E8"/>
    <w:rsid w:val="00894D62"/>
    <w:rsid w:val="0089655E"/>
    <w:rsid w:val="0089668D"/>
    <w:rsid w:val="00897D1A"/>
    <w:rsid w:val="008A1E99"/>
    <w:rsid w:val="008A3776"/>
    <w:rsid w:val="008A3D8A"/>
    <w:rsid w:val="008A432D"/>
    <w:rsid w:val="008A4BE3"/>
    <w:rsid w:val="008A545A"/>
    <w:rsid w:val="008A5B7B"/>
    <w:rsid w:val="008A759A"/>
    <w:rsid w:val="008A7632"/>
    <w:rsid w:val="008B2A49"/>
    <w:rsid w:val="008B62BF"/>
    <w:rsid w:val="008B6E55"/>
    <w:rsid w:val="008B726E"/>
    <w:rsid w:val="008C08FE"/>
    <w:rsid w:val="008C4903"/>
    <w:rsid w:val="008C65A4"/>
    <w:rsid w:val="008C6B3D"/>
    <w:rsid w:val="008C7CBB"/>
    <w:rsid w:val="008C7E58"/>
    <w:rsid w:val="008D12F9"/>
    <w:rsid w:val="008D3854"/>
    <w:rsid w:val="008D3E79"/>
    <w:rsid w:val="008D4415"/>
    <w:rsid w:val="008D5B88"/>
    <w:rsid w:val="008D73C6"/>
    <w:rsid w:val="008E2DF0"/>
    <w:rsid w:val="008E404F"/>
    <w:rsid w:val="008E5745"/>
    <w:rsid w:val="008E5C60"/>
    <w:rsid w:val="008F127F"/>
    <w:rsid w:val="008F2C5D"/>
    <w:rsid w:val="008F4300"/>
    <w:rsid w:val="008F4514"/>
    <w:rsid w:val="008F5695"/>
    <w:rsid w:val="008F5C51"/>
    <w:rsid w:val="008F62E6"/>
    <w:rsid w:val="008F69AC"/>
    <w:rsid w:val="008F6C29"/>
    <w:rsid w:val="008F72BC"/>
    <w:rsid w:val="00900333"/>
    <w:rsid w:val="009017AF"/>
    <w:rsid w:val="00903478"/>
    <w:rsid w:val="0090351D"/>
    <w:rsid w:val="009035CC"/>
    <w:rsid w:val="009045B4"/>
    <w:rsid w:val="009053A3"/>
    <w:rsid w:val="009060FA"/>
    <w:rsid w:val="00906B9C"/>
    <w:rsid w:val="00910112"/>
    <w:rsid w:val="009105BF"/>
    <w:rsid w:val="0091061E"/>
    <w:rsid w:val="00910C44"/>
    <w:rsid w:val="00912986"/>
    <w:rsid w:val="00913E5D"/>
    <w:rsid w:val="00914663"/>
    <w:rsid w:val="00914881"/>
    <w:rsid w:val="00925137"/>
    <w:rsid w:val="00925A61"/>
    <w:rsid w:val="00930912"/>
    <w:rsid w:val="00930CDB"/>
    <w:rsid w:val="00930EC9"/>
    <w:rsid w:val="00931CCF"/>
    <w:rsid w:val="0094296C"/>
    <w:rsid w:val="00944EE3"/>
    <w:rsid w:val="00946313"/>
    <w:rsid w:val="00947C4A"/>
    <w:rsid w:val="00952388"/>
    <w:rsid w:val="00952E4A"/>
    <w:rsid w:val="009536F1"/>
    <w:rsid w:val="00954A54"/>
    <w:rsid w:val="00954E1B"/>
    <w:rsid w:val="009550B8"/>
    <w:rsid w:val="00960B0C"/>
    <w:rsid w:val="00961CE5"/>
    <w:rsid w:val="0096233C"/>
    <w:rsid w:val="009645A1"/>
    <w:rsid w:val="009656EB"/>
    <w:rsid w:val="00967469"/>
    <w:rsid w:val="00971CCE"/>
    <w:rsid w:val="00972F68"/>
    <w:rsid w:val="00974B84"/>
    <w:rsid w:val="00974ED8"/>
    <w:rsid w:val="00975593"/>
    <w:rsid w:val="009763F2"/>
    <w:rsid w:val="00977477"/>
    <w:rsid w:val="00977A56"/>
    <w:rsid w:val="00981744"/>
    <w:rsid w:val="00981E28"/>
    <w:rsid w:val="009824C0"/>
    <w:rsid w:val="00986D61"/>
    <w:rsid w:val="00987B62"/>
    <w:rsid w:val="00992490"/>
    <w:rsid w:val="009924BC"/>
    <w:rsid w:val="0099267A"/>
    <w:rsid w:val="00992EA3"/>
    <w:rsid w:val="009937A1"/>
    <w:rsid w:val="00995F46"/>
    <w:rsid w:val="009A0239"/>
    <w:rsid w:val="009A0BC7"/>
    <w:rsid w:val="009A233F"/>
    <w:rsid w:val="009A2647"/>
    <w:rsid w:val="009A2CFA"/>
    <w:rsid w:val="009A7314"/>
    <w:rsid w:val="009A79D9"/>
    <w:rsid w:val="009B400E"/>
    <w:rsid w:val="009B545F"/>
    <w:rsid w:val="009B59DE"/>
    <w:rsid w:val="009B64DA"/>
    <w:rsid w:val="009B7328"/>
    <w:rsid w:val="009B7AB5"/>
    <w:rsid w:val="009C0343"/>
    <w:rsid w:val="009C12C6"/>
    <w:rsid w:val="009C4BC1"/>
    <w:rsid w:val="009C56F6"/>
    <w:rsid w:val="009C7FEF"/>
    <w:rsid w:val="009D0FB2"/>
    <w:rsid w:val="009D3D2E"/>
    <w:rsid w:val="009D3EB9"/>
    <w:rsid w:val="009D5676"/>
    <w:rsid w:val="009D58F4"/>
    <w:rsid w:val="009D5BF9"/>
    <w:rsid w:val="009D677B"/>
    <w:rsid w:val="009D6AA7"/>
    <w:rsid w:val="009E2AB6"/>
    <w:rsid w:val="009E2B96"/>
    <w:rsid w:val="009E3667"/>
    <w:rsid w:val="009E3BBC"/>
    <w:rsid w:val="009E4ED5"/>
    <w:rsid w:val="009E579C"/>
    <w:rsid w:val="009E6C39"/>
    <w:rsid w:val="009E7038"/>
    <w:rsid w:val="009F033C"/>
    <w:rsid w:val="009F0435"/>
    <w:rsid w:val="009F1F08"/>
    <w:rsid w:val="009F2836"/>
    <w:rsid w:val="009F2953"/>
    <w:rsid w:val="009F2C30"/>
    <w:rsid w:val="009F4AB7"/>
    <w:rsid w:val="009F5F15"/>
    <w:rsid w:val="009F6235"/>
    <w:rsid w:val="009F728F"/>
    <w:rsid w:val="009F786B"/>
    <w:rsid w:val="00A01DA2"/>
    <w:rsid w:val="00A0260A"/>
    <w:rsid w:val="00A0272D"/>
    <w:rsid w:val="00A049B7"/>
    <w:rsid w:val="00A06FBF"/>
    <w:rsid w:val="00A11D04"/>
    <w:rsid w:val="00A1225D"/>
    <w:rsid w:val="00A12C24"/>
    <w:rsid w:val="00A156C8"/>
    <w:rsid w:val="00A16416"/>
    <w:rsid w:val="00A1710B"/>
    <w:rsid w:val="00A2021D"/>
    <w:rsid w:val="00A217B1"/>
    <w:rsid w:val="00A2187A"/>
    <w:rsid w:val="00A22E62"/>
    <w:rsid w:val="00A25B22"/>
    <w:rsid w:val="00A25B33"/>
    <w:rsid w:val="00A31955"/>
    <w:rsid w:val="00A328DC"/>
    <w:rsid w:val="00A37F34"/>
    <w:rsid w:val="00A40A35"/>
    <w:rsid w:val="00A40E96"/>
    <w:rsid w:val="00A4105B"/>
    <w:rsid w:val="00A4111F"/>
    <w:rsid w:val="00A44B5E"/>
    <w:rsid w:val="00A507ED"/>
    <w:rsid w:val="00A50A62"/>
    <w:rsid w:val="00A50FFA"/>
    <w:rsid w:val="00A51E3C"/>
    <w:rsid w:val="00A51E9F"/>
    <w:rsid w:val="00A52A78"/>
    <w:rsid w:val="00A53CD5"/>
    <w:rsid w:val="00A56185"/>
    <w:rsid w:val="00A572B9"/>
    <w:rsid w:val="00A572EC"/>
    <w:rsid w:val="00A574EA"/>
    <w:rsid w:val="00A57FC5"/>
    <w:rsid w:val="00A60148"/>
    <w:rsid w:val="00A60D79"/>
    <w:rsid w:val="00A646E5"/>
    <w:rsid w:val="00A64D00"/>
    <w:rsid w:val="00A64E89"/>
    <w:rsid w:val="00A652A9"/>
    <w:rsid w:val="00A6623B"/>
    <w:rsid w:val="00A66758"/>
    <w:rsid w:val="00A6747E"/>
    <w:rsid w:val="00A709B5"/>
    <w:rsid w:val="00A724D9"/>
    <w:rsid w:val="00A7315C"/>
    <w:rsid w:val="00A73615"/>
    <w:rsid w:val="00A75C85"/>
    <w:rsid w:val="00A777D2"/>
    <w:rsid w:val="00A81C9D"/>
    <w:rsid w:val="00A8231A"/>
    <w:rsid w:val="00A824CD"/>
    <w:rsid w:val="00A84113"/>
    <w:rsid w:val="00A84265"/>
    <w:rsid w:val="00A900EC"/>
    <w:rsid w:val="00A90AEC"/>
    <w:rsid w:val="00A91DBB"/>
    <w:rsid w:val="00A9684A"/>
    <w:rsid w:val="00A9718B"/>
    <w:rsid w:val="00AA17A3"/>
    <w:rsid w:val="00AA21B3"/>
    <w:rsid w:val="00AA25E6"/>
    <w:rsid w:val="00AA3A90"/>
    <w:rsid w:val="00AA4447"/>
    <w:rsid w:val="00AA4485"/>
    <w:rsid w:val="00AA4976"/>
    <w:rsid w:val="00AA50F3"/>
    <w:rsid w:val="00AAE334"/>
    <w:rsid w:val="00AB32BD"/>
    <w:rsid w:val="00AB34E8"/>
    <w:rsid w:val="00AB350C"/>
    <w:rsid w:val="00AB4903"/>
    <w:rsid w:val="00AB6066"/>
    <w:rsid w:val="00AB60ED"/>
    <w:rsid w:val="00AB6313"/>
    <w:rsid w:val="00AC11C1"/>
    <w:rsid w:val="00AC1438"/>
    <w:rsid w:val="00AC183F"/>
    <w:rsid w:val="00AC209B"/>
    <w:rsid w:val="00AC6231"/>
    <w:rsid w:val="00AC7B84"/>
    <w:rsid w:val="00AD0032"/>
    <w:rsid w:val="00AD201F"/>
    <w:rsid w:val="00AD4847"/>
    <w:rsid w:val="00AE1A18"/>
    <w:rsid w:val="00AE351E"/>
    <w:rsid w:val="00AF08C4"/>
    <w:rsid w:val="00AF232F"/>
    <w:rsid w:val="00AF3381"/>
    <w:rsid w:val="00AF5145"/>
    <w:rsid w:val="00AF7CA1"/>
    <w:rsid w:val="00B045E4"/>
    <w:rsid w:val="00B05082"/>
    <w:rsid w:val="00B068B5"/>
    <w:rsid w:val="00B06FB8"/>
    <w:rsid w:val="00B07D16"/>
    <w:rsid w:val="00B1002D"/>
    <w:rsid w:val="00B10CA1"/>
    <w:rsid w:val="00B12DD9"/>
    <w:rsid w:val="00B13C62"/>
    <w:rsid w:val="00B14634"/>
    <w:rsid w:val="00B163DB"/>
    <w:rsid w:val="00B167DC"/>
    <w:rsid w:val="00B1684E"/>
    <w:rsid w:val="00B17549"/>
    <w:rsid w:val="00B17AA1"/>
    <w:rsid w:val="00B20271"/>
    <w:rsid w:val="00B21139"/>
    <w:rsid w:val="00B22366"/>
    <w:rsid w:val="00B22E12"/>
    <w:rsid w:val="00B231CE"/>
    <w:rsid w:val="00B232CB"/>
    <w:rsid w:val="00B23D1D"/>
    <w:rsid w:val="00B2463E"/>
    <w:rsid w:val="00B24C5C"/>
    <w:rsid w:val="00B26F6C"/>
    <w:rsid w:val="00B27669"/>
    <w:rsid w:val="00B27D2F"/>
    <w:rsid w:val="00B300C3"/>
    <w:rsid w:val="00B3045A"/>
    <w:rsid w:val="00B30D0A"/>
    <w:rsid w:val="00B33D95"/>
    <w:rsid w:val="00B34254"/>
    <w:rsid w:val="00B342AA"/>
    <w:rsid w:val="00B3501E"/>
    <w:rsid w:val="00B35F86"/>
    <w:rsid w:val="00B37430"/>
    <w:rsid w:val="00B409E6"/>
    <w:rsid w:val="00B40B6C"/>
    <w:rsid w:val="00B422A1"/>
    <w:rsid w:val="00B44D6C"/>
    <w:rsid w:val="00B47D5D"/>
    <w:rsid w:val="00B47DD9"/>
    <w:rsid w:val="00B503FA"/>
    <w:rsid w:val="00B53041"/>
    <w:rsid w:val="00B53272"/>
    <w:rsid w:val="00B55091"/>
    <w:rsid w:val="00B558C4"/>
    <w:rsid w:val="00B56E4B"/>
    <w:rsid w:val="00B57D08"/>
    <w:rsid w:val="00B629C1"/>
    <w:rsid w:val="00B62CF9"/>
    <w:rsid w:val="00B64D2D"/>
    <w:rsid w:val="00B66137"/>
    <w:rsid w:val="00B67826"/>
    <w:rsid w:val="00B714FB"/>
    <w:rsid w:val="00B716B1"/>
    <w:rsid w:val="00B72011"/>
    <w:rsid w:val="00B72D56"/>
    <w:rsid w:val="00B73B10"/>
    <w:rsid w:val="00B76CFE"/>
    <w:rsid w:val="00B77599"/>
    <w:rsid w:val="00B77E25"/>
    <w:rsid w:val="00B808B6"/>
    <w:rsid w:val="00B80A0C"/>
    <w:rsid w:val="00B81F7E"/>
    <w:rsid w:val="00B833AD"/>
    <w:rsid w:val="00B90476"/>
    <w:rsid w:val="00B9137B"/>
    <w:rsid w:val="00B91DB3"/>
    <w:rsid w:val="00B9249A"/>
    <w:rsid w:val="00B9280D"/>
    <w:rsid w:val="00B92C3F"/>
    <w:rsid w:val="00B94AFC"/>
    <w:rsid w:val="00B96066"/>
    <w:rsid w:val="00B976D5"/>
    <w:rsid w:val="00B97F1B"/>
    <w:rsid w:val="00BA093D"/>
    <w:rsid w:val="00BA1CAA"/>
    <w:rsid w:val="00BA2904"/>
    <w:rsid w:val="00BA4415"/>
    <w:rsid w:val="00BA6BEF"/>
    <w:rsid w:val="00BB200B"/>
    <w:rsid w:val="00BB24AD"/>
    <w:rsid w:val="00BB25C6"/>
    <w:rsid w:val="00BB391B"/>
    <w:rsid w:val="00BB5977"/>
    <w:rsid w:val="00BB69D6"/>
    <w:rsid w:val="00BB6C87"/>
    <w:rsid w:val="00BC15C0"/>
    <w:rsid w:val="00BC2F46"/>
    <w:rsid w:val="00BC358B"/>
    <w:rsid w:val="00BC41AC"/>
    <w:rsid w:val="00BC75E7"/>
    <w:rsid w:val="00BD2020"/>
    <w:rsid w:val="00BD3416"/>
    <w:rsid w:val="00BD46BB"/>
    <w:rsid w:val="00BD50DA"/>
    <w:rsid w:val="00BD5708"/>
    <w:rsid w:val="00BD73D9"/>
    <w:rsid w:val="00BD7A48"/>
    <w:rsid w:val="00BE171C"/>
    <w:rsid w:val="00BE26B6"/>
    <w:rsid w:val="00BE32FC"/>
    <w:rsid w:val="00BE4BA6"/>
    <w:rsid w:val="00BE67D1"/>
    <w:rsid w:val="00BE6958"/>
    <w:rsid w:val="00BF2996"/>
    <w:rsid w:val="00BF45DB"/>
    <w:rsid w:val="00C004D3"/>
    <w:rsid w:val="00C01126"/>
    <w:rsid w:val="00C03885"/>
    <w:rsid w:val="00C046E9"/>
    <w:rsid w:val="00C052A5"/>
    <w:rsid w:val="00C054AB"/>
    <w:rsid w:val="00C10A6E"/>
    <w:rsid w:val="00C130F6"/>
    <w:rsid w:val="00C139B1"/>
    <w:rsid w:val="00C13AE1"/>
    <w:rsid w:val="00C145FF"/>
    <w:rsid w:val="00C1723E"/>
    <w:rsid w:val="00C17424"/>
    <w:rsid w:val="00C175FA"/>
    <w:rsid w:val="00C17FC5"/>
    <w:rsid w:val="00C211F6"/>
    <w:rsid w:val="00C2221C"/>
    <w:rsid w:val="00C2241A"/>
    <w:rsid w:val="00C22B0C"/>
    <w:rsid w:val="00C23627"/>
    <w:rsid w:val="00C237DC"/>
    <w:rsid w:val="00C24E3A"/>
    <w:rsid w:val="00C25B15"/>
    <w:rsid w:val="00C2611B"/>
    <w:rsid w:val="00C2622D"/>
    <w:rsid w:val="00C270C6"/>
    <w:rsid w:val="00C273CD"/>
    <w:rsid w:val="00C30946"/>
    <w:rsid w:val="00C309E4"/>
    <w:rsid w:val="00C329B6"/>
    <w:rsid w:val="00C33EC6"/>
    <w:rsid w:val="00C34083"/>
    <w:rsid w:val="00C34BCE"/>
    <w:rsid w:val="00C354DD"/>
    <w:rsid w:val="00C357A0"/>
    <w:rsid w:val="00C40711"/>
    <w:rsid w:val="00C4080A"/>
    <w:rsid w:val="00C41B03"/>
    <w:rsid w:val="00C42F6C"/>
    <w:rsid w:val="00C43010"/>
    <w:rsid w:val="00C44D3A"/>
    <w:rsid w:val="00C45E19"/>
    <w:rsid w:val="00C45EF2"/>
    <w:rsid w:val="00C465A3"/>
    <w:rsid w:val="00C47514"/>
    <w:rsid w:val="00C51C45"/>
    <w:rsid w:val="00C53EF0"/>
    <w:rsid w:val="00C54470"/>
    <w:rsid w:val="00C5478A"/>
    <w:rsid w:val="00C563F0"/>
    <w:rsid w:val="00C564F4"/>
    <w:rsid w:val="00C625F0"/>
    <w:rsid w:val="00C63FB9"/>
    <w:rsid w:val="00C65E07"/>
    <w:rsid w:val="00C664A5"/>
    <w:rsid w:val="00C70DAC"/>
    <w:rsid w:val="00C7194B"/>
    <w:rsid w:val="00C71E84"/>
    <w:rsid w:val="00C753CC"/>
    <w:rsid w:val="00C76413"/>
    <w:rsid w:val="00C76D8C"/>
    <w:rsid w:val="00C8110E"/>
    <w:rsid w:val="00C817E5"/>
    <w:rsid w:val="00C838AE"/>
    <w:rsid w:val="00C864EF"/>
    <w:rsid w:val="00C912CC"/>
    <w:rsid w:val="00C91F7A"/>
    <w:rsid w:val="00C92391"/>
    <w:rsid w:val="00C92541"/>
    <w:rsid w:val="00C95DF8"/>
    <w:rsid w:val="00C966B6"/>
    <w:rsid w:val="00C97FD2"/>
    <w:rsid w:val="00CA0680"/>
    <w:rsid w:val="00CA1D3A"/>
    <w:rsid w:val="00CA23B4"/>
    <w:rsid w:val="00CA2657"/>
    <w:rsid w:val="00CA31C6"/>
    <w:rsid w:val="00CA3586"/>
    <w:rsid w:val="00CA38AC"/>
    <w:rsid w:val="00CA53DB"/>
    <w:rsid w:val="00CA701E"/>
    <w:rsid w:val="00CA7D4D"/>
    <w:rsid w:val="00CB2B4B"/>
    <w:rsid w:val="00CB2D63"/>
    <w:rsid w:val="00CB622D"/>
    <w:rsid w:val="00CB76A9"/>
    <w:rsid w:val="00CC2BF0"/>
    <w:rsid w:val="00CC66CA"/>
    <w:rsid w:val="00CC7807"/>
    <w:rsid w:val="00CD0997"/>
    <w:rsid w:val="00CD1615"/>
    <w:rsid w:val="00CD3325"/>
    <w:rsid w:val="00CD573F"/>
    <w:rsid w:val="00CD57E8"/>
    <w:rsid w:val="00CD61A8"/>
    <w:rsid w:val="00CD6FE5"/>
    <w:rsid w:val="00CE1E60"/>
    <w:rsid w:val="00CE3C17"/>
    <w:rsid w:val="00CF5A3E"/>
    <w:rsid w:val="00CF5B17"/>
    <w:rsid w:val="00CF7688"/>
    <w:rsid w:val="00D001C1"/>
    <w:rsid w:val="00D00BDE"/>
    <w:rsid w:val="00D00C6F"/>
    <w:rsid w:val="00D00DE4"/>
    <w:rsid w:val="00D01CF5"/>
    <w:rsid w:val="00D01FF7"/>
    <w:rsid w:val="00D02755"/>
    <w:rsid w:val="00D02BC6"/>
    <w:rsid w:val="00D034A6"/>
    <w:rsid w:val="00D0398A"/>
    <w:rsid w:val="00D0403F"/>
    <w:rsid w:val="00D04B38"/>
    <w:rsid w:val="00D0657B"/>
    <w:rsid w:val="00D06EFA"/>
    <w:rsid w:val="00D11011"/>
    <w:rsid w:val="00D12422"/>
    <w:rsid w:val="00D1317C"/>
    <w:rsid w:val="00D149AE"/>
    <w:rsid w:val="00D15AAD"/>
    <w:rsid w:val="00D17CA8"/>
    <w:rsid w:val="00D2072B"/>
    <w:rsid w:val="00D24FF4"/>
    <w:rsid w:val="00D25822"/>
    <w:rsid w:val="00D312A6"/>
    <w:rsid w:val="00D3239F"/>
    <w:rsid w:val="00D33A1A"/>
    <w:rsid w:val="00D33C53"/>
    <w:rsid w:val="00D35B6B"/>
    <w:rsid w:val="00D360AF"/>
    <w:rsid w:val="00D36866"/>
    <w:rsid w:val="00D36B5E"/>
    <w:rsid w:val="00D36D64"/>
    <w:rsid w:val="00D37BC1"/>
    <w:rsid w:val="00D40BA0"/>
    <w:rsid w:val="00D4217E"/>
    <w:rsid w:val="00D45096"/>
    <w:rsid w:val="00D50424"/>
    <w:rsid w:val="00D50C59"/>
    <w:rsid w:val="00D51FEF"/>
    <w:rsid w:val="00D54D16"/>
    <w:rsid w:val="00D56590"/>
    <w:rsid w:val="00D56859"/>
    <w:rsid w:val="00D602AD"/>
    <w:rsid w:val="00D60845"/>
    <w:rsid w:val="00D6120C"/>
    <w:rsid w:val="00D6260F"/>
    <w:rsid w:val="00D63104"/>
    <w:rsid w:val="00D64959"/>
    <w:rsid w:val="00D66288"/>
    <w:rsid w:val="00D70C94"/>
    <w:rsid w:val="00D70E87"/>
    <w:rsid w:val="00D71B4E"/>
    <w:rsid w:val="00D74F4A"/>
    <w:rsid w:val="00D75DA2"/>
    <w:rsid w:val="00D77455"/>
    <w:rsid w:val="00D8081A"/>
    <w:rsid w:val="00D81A5D"/>
    <w:rsid w:val="00D82423"/>
    <w:rsid w:val="00D84877"/>
    <w:rsid w:val="00D86198"/>
    <w:rsid w:val="00D8784C"/>
    <w:rsid w:val="00D90125"/>
    <w:rsid w:val="00D906AE"/>
    <w:rsid w:val="00D931C4"/>
    <w:rsid w:val="00D942AE"/>
    <w:rsid w:val="00DA022C"/>
    <w:rsid w:val="00DA177D"/>
    <w:rsid w:val="00DA24A9"/>
    <w:rsid w:val="00DA3756"/>
    <w:rsid w:val="00DA4B68"/>
    <w:rsid w:val="00DA5681"/>
    <w:rsid w:val="00DA6ECE"/>
    <w:rsid w:val="00DA701D"/>
    <w:rsid w:val="00DA7CCC"/>
    <w:rsid w:val="00DA7F3B"/>
    <w:rsid w:val="00DB0C65"/>
    <w:rsid w:val="00DB1243"/>
    <w:rsid w:val="00DB2356"/>
    <w:rsid w:val="00DB24AF"/>
    <w:rsid w:val="00DB2655"/>
    <w:rsid w:val="00DB29A5"/>
    <w:rsid w:val="00DB3EDE"/>
    <w:rsid w:val="00DB429F"/>
    <w:rsid w:val="00DB494D"/>
    <w:rsid w:val="00DB5098"/>
    <w:rsid w:val="00DB5736"/>
    <w:rsid w:val="00DB6B45"/>
    <w:rsid w:val="00DC10F3"/>
    <w:rsid w:val="00DC1613"/>
    <w:rsid w:val="00DC19CC"/>
    <w:rsid w:val="00DC3E0B"/>
    <w:rsid w:val="00DC4739"/>
    <w:rsid w:val="00DD0771"/>
    <w:rsid w:val="00DD1CEC"/>
    <w:rsid w:val="00DD2932"/>
    <w:rsid w:val="00DD385C"/>
    <w:rsid w:val="00DD5C40"/>
    <w:rsid w:val="00DD76C9"/>
    <w:rsid w:val="00DD77BB"/>
    <w:rsid w:val="00DE1BF1"/>
    <w:rsid w:val="00DE3DF0"/>
    <w:rsid w:val="00DE551E"/>
    <w:rsid w:val="00DE5725"/>
    <w:rsid w:val="00DE63AF"/>
    <w:rsid w:val="00DE6EE9"/>
    <w:rsid w:val="00DE7CA9"/>
    <w:rsid w:val="00DF1208"/>
    <w:rsid w:val="00DF1327"/>
    <w:rsid w:val="00DF1A63"/>
    <w:rsid w:val="00DF2F82"/>
    <w:rsid w:val="00DF332B"/>
    <w:rsid w:val="00DF40B2"/>
    <w:rsid w:val="00DF6FF9"/>
    <w:rsid w:val="00E0364D"/>
    <w:rsid w:val="00E07264"/>
    <w:rsid w:val="00E12955"/>
    <w:rsid w:val="00E1401B"/>
    <w:rsid w:val="00E152B2"/>
    <w:rsid w:val="00E168B2"/>
    <w:rsid w:val="00E17ED3"/>
    <w:rsid w:val="00E237C7"/>
    <w:rsid w:val="00E23DCC"/>
    <w:rsid w:val="00E24337"/>
    <w:rsid w:val="00E25156"/>
    <w:rsid w:val="00E25CF2"/>
    <w:rsid w:val="00E26262"/>
    <w:rsid w:val="00E26D1C"/>
    <w:rsid w:val="00E27705"/>
    <w:rsid w:val="00E31653"/>
    <w:rsid w:val="00E3306A"/>
    <w:rsid w:val="00E331D0"/>
    <w:rsid w:val="00E332C7"/>
    <w:rsid w:val="00E33B45"/>
    <w:rsid w:val="00E3477D"/>
    <w:rsid w:val="00E404C1"/>
    <w:rsid w:val="00E41AED"/>
    <w:rsid w:val="00E421AC"/>
    <w:rsid w:val="00E42CC0"/>
    <w:rsid w:val="00E431F5"/>
    <w:rsid w:val="00E451BC"/>
    <w:rsid w:val="00E500D4"/>
    <w:rsid w:val="00E51578"/>
    <w:rsid w:val="00E52F61"/>
    <w:rsid w:val="00E55B09"/>
    <w:rsid w:val="00E6038E"/>
    <w:rsid w:val="00E60B6B"/>
    <w:rsid w:val="00E61091"/>
    <w:rsid w:val="00E61B3F"/>
    <w:rsid w:val="00E63D24"/>
    <w:rsid w:val="00E64A07"/>
    <w:rsid w:val="00E66AEC"/>
    <w:rsid w:val="00E66B1B"/>
    <w:rsid w:val="00E7123A"/>
    <w:rsid w:val="00E7258A"/>
    <w:rsid w:val="00E754E1"/>
    <w:rsid w:val="00E77E8C"/>
    <w:rsid w:val="00E81AA2"/>
    <w:rsid w:val="00E81EFD"/>
    <w:rsid w:val="00E81FFE"/>
    <w:rsid w:val="00E823EF"/>
    <w:rsid w:val="00E84D9E"/>
    <w:rsid w:val="00E86881"/>
    <w:rsid w:val="00E9062F"/>
    <w:rsid w:val="00E915B4"/>
    <w:rsid w:val="00E92592"/>
    <w:rsid w:val="00E970B2"/>
    <w:rsid w:val="00EA029E"/>
    <w:rsid w:val="00EA383E"/>
    <w:rsid w:val="00EA6F49"/>
    <w:rsid w:val="00EB0744"/>
    <w:rsid w:val="00EB1263"/>
    <w:rsid w:val="00EB316C"/>
    <w:rsid w:val="00EB5B65"/>
    <w:rsid w:val="00EB631B"/>
    <w:rsid w:val="00EB7BCB"/>
    <w:rsid w:val="00EC0658"/>
    <w:rsid w:val="00EC1ACB"/>
    <w:rsid w:val="00EC1C9C"/>
    <w:rsid w:val="00ED346B"/>
    <w:rsid w:val="00ED6237"/>
    <w:rsid w:val="00ED629B"/>
    <w:rsid w:val="00ED65A7"/>
    <w:rsid w:val="00ED6E83"/>
    <w:rsid w:val="00EE087A"/>
    <w:rsid w:val="00EE2FE3"/>
    <w:rsid w:val="00EF03B6"/>
    <w:rsid w:val="00EF0562"/>
    <w:rsid w:val="00EF1501"/>
    <w:rsid w:val="00EF17C0"/>
    <w:rsid w:val="00EF1CBA"/>
    <w:rsid w:val="00EF280C"/>
    <w:rsid w:val="00EF2D2D"/>
    <w:rsid w:val="00EF3025"/>
    <w:rsid w:val="00EF3084"/>
    <w:rsid w:val="00EF41A9"/>
    <w:rsid w:val="00EF44F8"/>
    <w:rsid w:val="00EF44FB"/>
    <w:rsid w:val="00EF4D6E"/>
    <w:rsid w:val="00EF4E7D"/>
    <w:rsid w:val="00F00CDE"/>
    <w:rsid w:val="00F0299B"/>
    <w:rsid w:val="00F04B08"/>
    <w:rsid w:val="00F0594A"/>
    <w:rsid w:val="00F05A94"/>
    <w:rsid w:val="00F06745"/>
    <w:rsid w:val="00F069B5"/>
    <w:rsid w:val="00F07983"/>
    <w:rsid w:val="00F07C62"/>
    <w:rsid w:val="00F07F9B"/>
    <w:rsid w:val="00F10345"/>
    <w:rsid w:val="00F10B21"/>
    <w:rsid w:val="00F11AB9"/>
    <w:rsid w:val="00F12FC5"/>
    <w:rsid w:val="00F1595E"/>
    <w:rsid w:val="00F17C6A"/>
    <w:rsid w:val="00F209FC"/>
    <w:rsid w:val="00F213BB"/>
    <w:rsid w:val="00F21835"/>
    <w:rsid w:val="00F218AB"/>
    <w:rsid w:val="00F21C71"/>
    <w:rsid w:val="00F227A2"/>
    <w:rsid w:val="00F22A4A"/>
    <w:rsid w:val="00F22FFE"/>
    <w:rsid w:val="00F23950"/>
    <w:rsid w:val="00F24336"/>
    <w:rsid w:val="00F2465C"/>
    <w:rsid w:val="00F2571E"/>
    <w:rsid w:val="00F27CB7"/>
    <w:rsid w:val="00F31340"/>
    <w:rsid w:val="00F31777"/>
    <w:rsid w:val="00F32710"/>
    <w:rsid w:val="00F338F8"/>
    <w:rsid w:val="00F344E5"/>
    <w:rsid w:val="00F41AAC"/>
    <w:rsid w:val="00F421F5"/>
    <w:rsid w:val="00F4620C"/>
    <w:rsid w:val="00F46887"/>
    <w:rsid w:val="00F46E44"/>
    <w:rsid w:val="00F46EFC"/>
    <w:rsid w:val="00F54A17"/>
    <w:rsid w:val="00F5581D"/>
    <w:rsid w:val="00F5609C"/>
    <w:rsid w:val="00F567AF"/>
    <w:rsid w:val="00F609D9"/>
    <w:rsid w:val="00F60AC5"/>
    <w:rsid w:val="00F64860"/>
    <w:rsid w:val="00F7052C"/>
    <w:rsid w:val="00F736D2"/>
    <w:rsid w:val="00F736F5"/>
    <w:rsid w:val="00F74323"/>
    <w:rsid w:val="00F75F5C"/>
    <w:rsid w:val="00F83B93"/>
    <w:rsid w:val="00F84610"/>
    <w:rsid w:val="00F84DC5"/>
    <w:rsid w:val="00F904B8"/>
    <w:rsid w:val="00F92B8E"/>
    <w:rsid w:val="00F942A7"/>
    <w:rsid w:val="00F953B2"/>
    <w:rsid w:val="00F95E74"/>
    <w:rsid w:val="00F96B1A"/>
    <w:rsid w:val="00FA346E"/>
    <w:rsid w:val="00FA40A2"/>
    <w:rsid w:val="00FA40A6"/>
    <w:rsid w:val="00FA547E"/>
    <w:rsid w:val="00FA5C52"/>
    <w:rsid w:val="00FA656F"/>
    <w:rsid w:val="00FB043C"/>
    <w:rsid w:val="00FB0AEB"/>
    <w:rsid w:val="00FB1800"/>
    <w:rsid w:val="00FB55E4"/>
    <w:rsid w:val="00FB5859"/>
    <w:rsid w:val="00FB6456"/>
    <w:rsid w:val="00FB64E1"/>
    <w:rsid w:val="00FC08D3"/>
    <w:rsid w:val="00FC1F56"/>
    <w:rsid w:val="00FC30C3"/>
    <w:rsid w:val="00FC736B"/>
    <w:rsid w:val="00FC73CF"/>
    <w:rsid w:val="00FC7B23"/>
    <w:rsid w:val="00FD0DA9"/>
    <w:rsid w:val="00FD236E"/>
    <w:rsid w:val="00FD2875"/>
    <w:rsid w:val="00FD3F96"/>
    <w:rsid w:val="00FD44CB"/>
    <w:rsid w:val="00FD50CB"/>
    <w:rsid w:val="00FD5331"/>
    <w:rsid w:val="00FE102A"/>
    <w:rsid w:val="00FE18F1"/>
    <w:rsid w:val="00FE4762"/>
    <w:rsid w:val="00FE5AE4"/>
    <w:rsid w:val="00FF4E3C"/>
    <w:rsid w:val="00FF5244"/>
    <w:rsid w:val="00FF583E"/>
    <w:rsid w:val="00FF6B7C"/>
    <w:rsid w:val="00FF794F"/>
    <w:rsid w:val="014085F7"/>
    <w:rsid w:val="01713F30"/>
    <w:rsid w:val="018CCAE7"/>
    <w:rsid w:val="0192F3E3"/>
    <w:rsid w:val="02150323"/>
    <w:rsid w:val="0293B676"/>
    <w:rsid w:val="02C267CF"/>
    <w:rsid w:val="031D3B8F"/>
    <w:rsid w:val="035363E9"/>
    <w:rsid w:val="0394BA8F"/>
    <w:rsid w:val="03B6D3E4"/>
    <w:rsid w:val="044229CA"/>
    <w:rsid w:val="0457A380"/>
    <w:rsid w:val="048FBA84"/>
    <w:rsid w:val="058672D0"/>
    <w:rsid w:val="058D3620"/>
    <w:rsid w:val="0604A2C5"/>
    <w:rsid w:val="06101F97"/>
    <w:rsid w:val="0686A2BC"/>
    <w:rsid w:val="06CC48FA"/>
    <w:rsid w:val="070D2941"/>
    <w:rsid w:val="084D1F41"/>
    <w:rsid w:val="0925362F"/>
    <w:rsid w:val="093466C5"/>
    <w:rsid w:val="0A45F0D6"/>
    <w:rsid w:val="0A477F70"/>
    <w:rsid w:val="0A6C5458"/>
    <w:rsid w:val="0ACFD935"/>
    <w:rsid w:val="0BAC3632"/>
    <w:rsid w:val="0BE76DF6"/>
    <w:rsid w:val="0C54A6AC"/>
    <w:rsid w:val="0D2440B6"/>
    <w:rsid w:val="0D2B4148"/>
    <w:rsid w:val="0D8662D9"/>
    <w:rsid w:val="0DA32AF4"/>
    <w:rsid w:val="0E78844E"/>
    <w:rsid w:val="0FB16231"/>
    <w:rsid w:val="10CD39E7"/>
    <w:rsid w:val="110396A8"/>
    <w:rsid w:val="1128FA05"/>
    <w:rsid w:val="11B70587"/>
    <w:rsid w:val="11EEB0AB"/>
    <w:rsid w:val="12118DC2"/>
    <w:rsid w:val="1214FC18"/>
    <w:rsid w:val="121911FD"/>
    <w:rsid w:val="1255B91E"/>
    <w:rsid w:val="12C069D3"/>
    <w:rsid w:val="12C7422E"/>
    <w:rsid w:val="12EE96B2"/>
    <w:rsid w:val="132181E3"/>
    <w:rsid w:val="13869086"/>
    <w:rsid w:val="13C24728"/>
    <w:rsid w:val="1413C511"/>
    <w:rsid w:val="144CCF36"/>
    <w:rsid w:val="14B586B7"/>
    <w:rsid w:val="15580AB6"/>
    <w:rsid w:val="16B160D4"/>
    <w:rsid w:val="1769577D"/>
    <w:rsid w:val="182EDFF5"/>
    <w:rsid w:val="1860A7B0"/>
    <w:rsid w:val="18C619B8"/>
    <w:rsid w:val="195EFE2C"/>
    <w:rsid w:val="1A908619"/>
    <w:rsid w:val="1AA4DBED"/>
    <w:rsid w:val="1B623030"/>
    <w:rsid w:val="1BD63FDB"/>
    <w:rsid w:val="1BE95540"/>
    <w:rsid w:val="1C7D27B6"/>
    <w:rsid w:val="1C9A4123"/>
    <w:rsid w:val="1CF722A2"/>
    <w:rsid w:val="1D43B54E"/>
    <w:rsid w:val="1D83358D"/>
    <w:rsid w:val="1DEABF91"/>
    <w:rsid w:val="1E6CA053"/>
    <w:rsid w:val="1E8321F2"/>
    <w:rsid w:val="1E92D284"/>
    <w:rsid w:val="1EFFD9D9"/>
    <w:rsid w:val="1F3CB387"/>
    <w:rsid w:val="1F5E82DC"/>
    <w:rsid w:val="1FED87F0"/>
    <w:rsid w:val="2073CF4C"/>
    <w:rsid w:val="20B00D70"/>
    <w:rsid w:val="210F9BD3"/>
    <w:rsid w:val="21ADD622"/>
    <w:rsid w:val="2303E6C7"/>
    <w:rsid w:val="239C50DA"/>
    <w:rsid w:val="24B3051D"/>
    <w:rsid w:val="24FA29B0"/>
    <w:rsid w:val="24FAD4D8"/>
    <w:rsid w:val="25180018"/>
    <w:rsid w:val="25CD5A3F"/>
    <w:rsid w:val="260A1B43"/>
    <w:rsid w:val="265E2155"/>
    <w:rsid w:val="2755F4C4"/>
    <w:rsid w:val="2787B482"/>
    <w:rsid w:val="27E9D17F"/>
    <w:rsid w:val="2893E2D6"/>
    <w:rsid w:val="28E9C53E"/>
    <w:rsid w:val="297DFCB1"/>
    <w:rsid w:val="2A685AB7"/>
    <w:rsid w:val="2A87957D"/>
    <w:rsid w:val="2B0FB00B"/>
    <w:rsid w:val="2BBE726A"/>
    <w:rsid w:val="2BFEDE47"/>
    <w:rsid w:val="2C037F65"/>
    <w:rsid w:val="2C1572CF"/>
    <w:rsid w:val="2C47E93F"/>
    <w:rsid w:val="2D7C3634"/>
    <w:rsid w:val="2E65F4F2"/>
    <w:rsid w:val="2ED465F8"/>
    <w:rsid w:val="2F073D87"/>
    <w:rsid w:val="2F2B3814"/>
    <w:rsid w:val="2F81F6CC"/>
    <w:rsid w:val="2FBC806A"/>
    <w:rsid w:val="3043B52D"/>
    <w:rsid w:val="305F767D"/>
    <w:rsid w:val="307E1A03"/>
    <w:rsid w:val="309ECB8E"/>
    <w:rsid w:val="31AC7256"/>
    <w:rsid w:val="32A355B3"/>
    <w:rsid w:val="33621F91"/>
    <w:rsid w:val="33CDC6A7"/>
    <w:rsid w:val="3421FD22"/>
    <w:rsid w:val="342600E7"/>
    <w:rsid w:val="342AA14D"/>
    <w:rsid w:val="344E4F91"/>
    <w:rsid w:val="34A5A6D5"/>
    <w:rsid w:val="35699433"/>
    <w:rsid w:val="3575FC8B"/>
    <w:rsid w:val="35A1CEF7"/>
    <w:rsid w:val="35E72671"/>
    <w:rsid w:val="3617E164"/>
    <w:rsid w:val="365B25FD"/>
    <w:rsid w:val="36E0499A"/>
    <w:rsid w:val="372FAEA1"/>
    <w:rsid w:val="379B08CB"/>
    <w:rsid w:val="389C0624"/>
    <w:rsid w:val="38CB2C05"/>
    <w:rsid w:val="38E32D52"/>
    <w:rsid w:val="39027DF7"/>
    <w:rsid w:val="3934DE8C"/>
    <w:rsid w:val="39862A1D"/>
    <w:rsid w:val="399DCF55"/>
    <w:rsid w:val="3A7EE6F0"/>
    <w:rsid w:val="3AC0FC43"/>
    <w:rsid w:val="3B2FD9B5"/>
    <w:rsid w:val="3B48CD37"/>
    <w:rsid w:val="3BB5C13C"/>
    <w:rsid w:val="3C07C59B"/>
    <w:rsid w:val="3C14D5A3"/>
    <w:rsid w:val="3D4021F1"/>
    <w:rsid w:val="3D46DBC7"/>
    <w:rsid w:val="3D675D31"/>
    <w:rsid w:val="3DB0904D"/>
    <w:rsid w:val="3DE2F8F8"/>
    <w:rsid w:val="3E7C1B0F"/>
    <w:rsid w:val="3E8CB192"/>
    <w:rsid w:val="3EAC0AF0"/>
    <w:rsid w:val="3F6C4E9D"/>
    <w:rsid w:val="3F8FA5D0"/>
    <w:rsid w:val="4026F28B"/>
    <w:rsid w:val="404F0CFD"/>
    <w:rsid w:val="40B7C248"/>
    <w:rsid w:val="40CBA832"/>
    <w:rsid w:val="420FA56B"/>
    <w:rsid w:val="424C69AD"/>
    <w:rsid w:val="42A598A9"/>
    <w:rsid w:val="42B7E929"/>
    <w:rsid w:val="432A8361"/>
    <w:rsid w:val="434C3B9E"/>
    <w:rsid w:val="434E550E"/>
    <w:rsid w:val="43BBB9EA"/>
    <w:rsid w:val="44A47B9C"/>
    <w:rsid w:val="44E5E0A2"/>
    <w:rsid w:val="459FC949"/>
    <w:rsid w:val="46C0B9C5"/>
    <w:rsid w:val="46D82D4C"/>
    <w:rsid w:val="4717747E"/>
    <w:rsid w:val="492E51AB"/>
    <w:rsid w:val="49DC6240"/>
    <w:rsid w:val="4A4EA64A"/>
    <w:rsid w:val="4AE03545"/>
    <w:rsid w:val="4B6C0BF9"/>
    <w:rsid w:val="4B9D6840"/>
    <w:rsid w:val="4BC46C28"/>
    <w:rsid w:val="4BE93B78"/>
    <w:rsid w:val="4C489BB0"/>
    <w:rsid w:val="4CDB7CAA"/>
    <w:rsid w:val="4D16E714"/>
    <w:rsid w:val="4D86A4E6"/>
    <w:rsid w:val="4D8D5EAF"/>
    <w:rsid w:val="4DAAE578"/>
    <w:rsid w:val="4F690B35"/>
    <w:rsid w:val="5016B57E"/>
    <w:rsid w:val="507D67A4"/>
    <w:rsid w:val="50B72019"/>
    <w:rsid w:val="50E18D08"/>
    <w:rsid w:val="50E3D0B6"/>
    <w:rsid w:val="518D03CB"/>
    <w:rsid w:val="51C321A3"/>
    <w:rsid w:val="5233F5EE"/>
    <w:rsid w:val="539018AB"/>
    <w:rsid w:val="53C926DF"/>
    <w:rsid w:val="53F84F18"/>
    <w:rsid w:val="540B9949"/>
    <w:rsid w:val="54F4D433"/>
    <w:rsid w:val="5508DD30"/>
    <w:rsid w:val="55DCC174"/>
    <w:rsid w:val="5619667C"/>
    <w:rsid w:val="5674C195"/>
    <w:rsid w:val="56D165B3"/>
    <w:rsid w:val="56E032C6"/>
    <w:rsid w:val="572467F2"/>
    <w:rsid w:val="58DFE331"/>
    <w:rsid w:val="594A7444"/>
    <w:rsid w:val="59A352B1"/>
    <w:rsid w:val="59BEFA00"/>
    <w:rsid w:val="5AC40A7F"/>
    <w:rsid w:val="5B61BC8C"/>
    <w:rsid w:val="5C92BC4F"/>
    <w:rsid w:val="5E20C335"/>
    <w:rsid w:val="5E944536"/>
    <w:rsid w:val="5F24336A"/>
    <w:rsid w:val="60994C74"/>
    <w:rsid w:val="60D5AAFB"/>
    <w:rsid w:val="61145118"/>
    <w:rsid w:val="616A203B"/>
    <w:rsid w:val="61A28971"/>
    <w:rsid w:val="61CB73FA"/>
    <w:rsid w:val="61D192C9"/>
    <w:rsid w:val="61E13ECD"/>
    <w:rsid w:val="62884C3E"/>
    <w:rsid w:val="62ADF17C"/>
    <w:rsid w:val="636EA157"/>
    <w:rsid w:val="6380C65D"/>
    <w:rsid w:val="63E083B1"/>
    <w:rsid w:val="643558A3"/>
    <w:rsid w:val="64BF632D"/>
    <w:rsid w:val="6523F5BB"/>
    <w:rsid w:val="66167921"/>
    <w:rsid w:val="6627D1E3"/>
    <w:rsid w:val="67F7A8F9"/>
    <w:rsid w:val="68EF39B3"/>
    <w:rsid w:val="68F72F78"/>
    <w:rsid w:val="6909BD91"/>
    <w:rsid w:val="69932E87"/>
    <w:rsid w:val="69C719BA"/>
    <w:rsid w:val="69C9819E"/>
    <w:rsid w:val="6A6467A1"/>
    <w:rsid w:val="6A8DBA32"/>
    <w:rsid w:val="6AB87305"/>
    <w:rsid w:val="6B08024E"/>
    <w:rsid w:val="6B5E3225"/>
    <w:rsid w:val="6C0EDC14"/>
    <w:rsid w:val="6DDE234B"/>
    <w:rsid w:val="6E3A0050"/>
    <w:rsid w:val="6E4C2B04"/>
    <w:rsid w:val="6E611DAF"/>
    <w:rsid w:val="6EBE8E10"/>
    <w:rsid w:val="700597FB"/>
    <w:rsid w:val="705163DD"/>
    <w:rsid w:val="7051B0A2"/>
    <w:rsid w:val="70C94F71"/>
    <w:rsid w:val="70E02900"/>
    <w:rsid w:val="71285AE8"/>
    <w:rsid w:val="71A42EE9"/>
    <w:rsid w:val="71DA65DD"/>
    <w:rsid w:val="71F90457"/>
    <w:rsid w:val="7211366B"/>
    <w:rsid w:val="728CEF11"/>
    <w:rsid w:val="738E73ED"/>
    <w:rsid w:val="73F561A1"/>
    <w:rsid w:val="74276724"/>
    <w:rsid w:val="743573FE"/>
    <w:rsid w:val="7456DB9F"/>
    <w:rsid w:val="74A512AB"/>
    <w:rsid w:val="74BD807C"/>
    <w:rsid w:val="7519CC39"/>
    <w:rsid w:val="75734C5E"/>
    <w:rsid w:val="75961ECB"/>
    <w:rsid w:val="760A0E24"/>
    <w:rsid w:val="760A507A"/>
    <w:rsid w:val="764FB05A"/>
    <w:rsid w:val="767C9FF2"/>
    <w:rsid w:val="7719CB61"/>
    <w:rsid w:val="772AA42D"/>
    <w:rsid w:val="78523D3F"/>
    <w:rsid w:val="78860728"/>
    <w:rsid w:val="79624EF1"/>
    <w:rsid w:val="7A149330"/>
    <w:rsid w:val="7A331979"/>
    <w:rsid w:val="7AD30C34"/>
    <w:rsid w:val="7B14A78F"/>
    <w:rsid w:val="7B368D9C"/>
    <w:rsid w:val="7B3D565C"/>
    <w:rsid w:val="7B562EE6"/>
    <w:rsid w:val="7C7093C8"/>
    <w:rsid w:val="7CA52CD5"/>
    <w:rsid w:val="7D3F4F41"/>
    <w:rsid w:val="7D53F498"/>
    <w:rsid w:val="7E18B45D"/>
    <w:rsid w:val="7E3EE6E3"/>
    <w:rsid w:val="7ED6310F"/>
    <w:rsid w:val="7F853F6E"/>
    <w:rsid w:val="7FBD35AE"/>
    <w:rsid w:val="7FCAC30A"/>
    <w:rsid w:val="7FE0F0C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B43BF03"/>
  <w15:chartTrackingRefBased/>
  <w15:docId w15:val="{75837D3D-CDC7-47D6-B49A-E2C476BD0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0271"/>
  </w:style>
  <w:style w:type="paragraph" w:styleId="Heading1">
    <w:name w:val="heading 1"/>
    <w:basedOn w:val="Normal"/>
    <w:next w:val="Normal"/>
    <w:link w:val="Heading1Char"/>
    <w:uiPriority w:val="9"/>
    <w:qFormat/>
    <w:rsid w:val="006646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646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646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46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46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46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46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46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46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46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646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646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46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46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46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46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46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462C"/>
    <w:rPr>
      <w:rFonts w:eastAsiaTheme="majorEastAsia" w:cstheme="majorBidi"/>
      <w:color w:val="272727" w:themeColor="text1" w:themeTint="D8"/>
    </w:rPr>
  </w:style>
  <w:style w:type="paragraph" w:styleId="Title">
    <w:name w:val="Title"/>
    <w:basedOn w:val="Normal"/>
    <w:next w:val="Normal"/>
    <w:link w:val="TitleChar"/>
    <w:uiPriority w:val="10"/>
    <w:qFormat/>
    <w:rsid w:val="006646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46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46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46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462C"/>
    <w:pPr>
      <w:spacing w:before="160"/>
      <w:jc w:val="center"/>
    </w:pPr>
    <w:rPr>
      <w:i/>
      <w:iCs/>
      <w:color w:val="404040" w:themeColor="text1" w:themeTint="BF"/>
    </w:rPr>
  </w:style>
  <w:style w:type="character" w:customStyle="1" w:styleId="QuoteChar">
    <w:name w:val="Quote Char"/>
    <w:basedOn w:val="DefaultParagraphFont"/>
    <w:link w:val="Quote"/>
    <w:uiPriority w:val="29"/>
    <w:rsid w:val="0066462C"/>
    <w:rPr>
      <w:i/>
      <w:iCs/>
      <w:color w:val="404040" w:themeColor="text1" w:themeTint="BF"/>
    </w:rPr>
  </w:style>
  <w:style w:type="paragraph" w:styleId="ListParagraph">
    <w:name w:val="List Paragraph"/>
    <w:basedOn w:val="Normal"/>
    <w:uiPriority w:val="34"/>
    <w:qFormat/>
    <w:rsid w:val="0066462C"/>
    <w:pPr>
      <w:ind w:left="720"/>
      <w:contextualSpacing/>
    </w:pPr>
  </w:style>
  <w:style w:type="character" w:styleId="IntenseEmphasis">
    <w:name w:val="Intense Emphasis"/>
    <w:basedOn w:val="DefaultParagraphFont"/>
    <w:uiPriority w:val="21"/>
    <w:qFormat/>
    <w:rsid w:val="0066462C"/>
    <w:rPr>
      <w:i/>
      <w:iCs/>
      <w:color w:val="0F4761" w:themeColor="accent1" w:themeShade="BF"/>
    </w:rPr>
  </w:style>
  <w:style w:type="paragraph" w:styleId="IntenseQuote">
    <w:name w:val="Intense Quote"/>
    <w:basedOn w:val="Normal"/>
    <w:next w:val="Normal"/>
    <w:link w:val="IntenseQuoteChar"/>
    <w:uiPriority w:val="30"/>
    <w:qFormat/>
    <w:rsid w:val="006646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462C"/>
    <w:rPr>
      <w:i/>
      <w:iCs/>
      <w:color w:val="0F4761" w:themeColor="accent1" w:themeShade="BF"/>
    </w:rPr>
  </w:style>
  <w:style w:type="character" w:styleId="IntenseReference">
    <w:name w:val="Intense Reference"/>
    <w:basedOn w:val="DefaultParagraphFont"/>
    <w:uiPriority w:val="32"/>
    <w:qFormat/>
    <w:rsid w:val="0066462C"/>
    <w:rPr>
      <w:b/>
      <w:bCs/>
      <w:smallCaps/>
      <w:color w:val="0F4761" w:themeColor="accent1" w:themeShade="BF"/>
      <w:spacing w:val="5"/>
    </w:rPr>
  </w:style>
  <w:style w:type="paragraph" w:styleId="Header">
    <w:name w:val="header"/>
    <w:basedOn w:val="Normal"/>
    <w:link w:val="HeaderChar"/>
    <w:uiPriority w:val="99"/>
    <w:unhideWhenUsed/>
    <w:rsid w:val="00CA53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3DB"/>
  </w:style>
  <w:style w:type="paragraph" w:styleId="Footer">
    <w:name w:val="footer"/>
    <w:basedOn w:val="Normal"/>
    <w:link w:val="FooterChar"/>
    <w:uiPriority w:val="99"/>
    <w:unhideWhenUsed/>
    <w:rsid w:val="00CA53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3DB"/>
  </w:style>
  <w:style w:type="character" w:styleId="Hyperlink">
    <w:name w:val="Hyperlink"/>
    <w:basedOn w:val="DefaultParagraphFont"/>
    <w:uiPriority w:val="99"/>
    <w:unhideWhenUsed/>
    <w:rsid w:val="00F07F9B"/>
    <w:rPr>
      <w:color w:val="467886" w:themeColor="hyperlink"/>
      <w:u w:val="single"/>
    </w:rPr>
  </w:style>
  <w:style w:type="character" w:styleId="UnresolvedMention">
    <w:name w:val="Unresolved Mention"/>
    <w:basedOn w:val="DefaultParagraphFont"/>
    <w:uiPriority w:val="99"/>
    <w:semiHidden/>
    <w:unhideWhenUsed/>
    <w:rsid w:val="00F07F9B"/>
    <w:rPr>
      <w:color w:val="605E5C"/>
      <w:shd w:val="clear" w:color="auto" w:fill="E1DFDD"/>
    </w:rPr>
  </w:style>
  <w:style w:type="paragraph" w:styleId="NoSpacing">
    <w:name w:val="No Spacing"/>
    <w:link w:val="NoSpacingChar"/>
    <w:uiPriority w:val="1"/>
    <w:qFormat/>
    <w:rsid w:val="007D1BC1"/>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7D1BC1"/>
    <w:rPr>
      <w:rFonts w:eastAsiaTheme="minorEastAsia"/>
      <w:kern w:val="0"/>
      <w:sz w:val="22"/>
      <w:szCs w:val="22"/>
      <w14:ligatures w14:val="none"/>
    </w:rPr>
  </w:style>
  <w:style w:type="paragraph" w:styleId="Revision">
    <w:name w:val="Revision"/>
    <w:hidden/>
    <w:uiPriority w:val="99"/>
    <w:semiHidden/>
    <w:rsid w:val="00C753CC"/>
    <w:pPr>
      <w:spacing w:after="0" w:line="240" w:lineRule="auto"/>
    </w:pPr>
  </w:style>
  <w:style w:type="character" w:styleId="CommentReference">
    <w:name w:val="annotation reference"/>
    <w:basedOn w:val="DefaultParagraphFont"/>
    <w:uiPriority w:val="99"/>
    <w:semiHidden/>
    <w:unhideWhenUsed/>
    <w:rsid w:val="00A66758"/>
    <w:rPr>
      <w:sz w:val="16"/>
      <w:szCs w:val="16"/>
    </w:rPr>
  </w:style>
  <w:style w:type="paragraph" w:styleId="CommentText">
    <w:name w:val="annotation text"/>
    <w:basedOn w:val="Normal"/>
    <w:link w:val="CommentTextChar"/>
    <w:uiPriority w:val="99"/>
    <w:unhideWhenUsed/>
    <w:rsid w:val="00A66758"/>
    <w:pPr>
      <w:spacing w:line="240" w:lineRule="auto"/>
    </w:pPr>
    <w:rPr>
      <w:sz w:val="20"/>
      <w:szCs w:val="20"/>
    </w:rPr>
  </w:style>
  <w:style w:type="character" w:customStyle="1" w:styleId="CommentTextChar">
    <w:name w:val="Comment Text Char"/>
    <w:basedOn w:val="DefaultParagraphFont"/>
    <w:link w:val="CommentText"/>
    <w:uiPriority w:val="99"/>
    <w:rsid w:val="00A66758"/>
    <w:rPr>
      <w:sz w:val="20"/>
      <w:szCs w:val="20"/>
    </w:rPr>
  </w:style>
  <w:style w:type="paragraph" w:styleId="CommentSubject">
    <w:name w:val="annotation subject"/>
    <w:basedOn w:val="CommentText"/>
    <w:next w:val="CommentText"/>
    <w:link w:val="CommentSubjectChar"/>
    <w:uiPriority w:val="99"/>
    <w:semiHidden/>
    <w:unhideWhenUsed/>
    <w:rsid w:val="00A66758"/>
    <w:rPr>
      <w:b/>
      <w:bCs/>
    </w:rPr>
  </w:style>
  <w:style w:type="character" w:customStyle="1" w:styleId="CommentSubjectChar">
    <w:name w:val="Comment Subject Char"/>
    <w:basedOn w:val="CommentTextChar"/>
    <w:link w:val="CommentSubject"/>
    <w:uiPriority w:val="99"/>
    <w:semiHidden/>
    <w:rsid w:val="00A66758"/>
    <w:rPr>
      <w:b/>
      <w:bCs/>
      <w:sz w:val="20"/>
      <w:szCs w:val="20"/>
    </w:rPr>
  </w:style>
  <w:style w:type="character" w:styleId="Mention">
    <w:name w:val="Mention"/>
    <w:basedOn w:val="DefaultParagraphFont"/>
    <w:uiPriority w:val="99"/>
    <w:unhideWhenUsed/>
    <w:rsid w:val="00A66758"/>
    <w:rPr>
      <w:color w:val="2B579A"/>
      <w:shd w:val="clear" w:color="auto" w:fill="E1DFDD"/>
    </w:rPr>
  </w:style>
  <w:style w:type="paragraph" w:styleId="NormalWeb">
    <w:name w:val="Normal (Web)"/>
    <w:basedOn w:val="Normal"/>
    <w:uiPriority w:val="99"/>
    <w:unhideWhenUsed/>
    <w:rsid w:val="00A709B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709B5"/>
    <w:rPr>
      <w:b/>
      <w:bCs/>
    </w:rPr>
  </w:style>
  <w:style w:type="character" w:styleId="Emphasis">
    <w:name w:val="Emphasis"/>
    <w:basedOn w:val="DefaultParagraphFont"/>
    <w:uiPriority w:val="20"/>
    <w:qFormat/>
    <w:rsid w:val="00A709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Citation xmlns="2c50b0d9-68f9-41b4-a1d7-f5940d5ced19" xsi:nil="true"/>
    <lcf76f155ced4ddcb4097134ff3c332f xmlns="2c50b0d9-68f9-41b4-a1d7-f5940d5ced19">
      <Terms xmlns="http://schemas.microsoft.com/office/infopath/2007/PartnerControls"/>
    </lcf76f155ced4ddcb4097134ff3c332f>
    <TaxCatchAll xmlns="fc46f747-ea57-4270-b3d2-ad6ad601fc5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8C652E9FF0A44AA989A878612B7567" ma:contentTypeVersion="15" ma:contentTypeDescription="Create a new document." ma:contentTypeScope="" ma:versionID="4121df0b24e3f69f226d0ad8d895f65b">
  <xsd:schema xmlns:xsd="http://www.w3.org/2001/XMLSchema" xmlns:xs="http://www.w3.org/2001/XMLSchema" xmlns:p="http://schemas.microsoft.com/office/2006/metadata/properties" xmlns:ns2="2c50b0d9-68f9-41b4-a1d7-f5940d5ced19" xmlns:ns3="fc46f747-ea57-4270-b3d2-ad6ad601fc58" targetNamespace="http://schemas.microsoft.com/office/2006/metadata/properties" ma:root="true" ma:fieldsID="21e7051e4327006e57e3d68aadd15f50" ns2:_="" ns3:_="">
    <xsd:import namespace="2c50b0d9-68f9-41b4-a1d7-f5940d5ced19"/>
    <xsd:import namespace="fc46f747-ea57-4270-b3d2-ad6ad601fc5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MediaServiceDateTaken" minOccurs="0"/>
                <xsd:element ref="ns2:MediaLengthInSeconds" minOccurs="0"/>
                <xsd:element ref="ns2:Cit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50b0d9-68f9-41b4-a1d7-f5940d5ced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Citation" ma:index="18" nillable="true" ma:displayName="Citation" ma:format="Dropdown" ma:internalName="Citation">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8201ae0-8fb5-4c64-a310-eeff63c8d95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46f747-ea57-4270-b3d2-ad6ad601fc5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7a42204-89ff-4b06-9d5c-2ac9831fc1f8}" ma:internalName="TaxCatchAll" ma:showField="CatchAllData" ma:web="fc46f747-ea57-4270-b3d2-ad6ad601fc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34F19C-C81E-40A1-93D1-C6AB60EEA05B}">
  <ds:schemaRefs>
    <ds:schemaRef ds:uri="http://schemas.microsoft.com/office/2006/metadata/properties"/>
    <ds:schemaRef ds:uri="http://schemas.microsoft.com/office/infopath/2007/PartnerControls"/>
    <ds:schemaRef ds:uri="2c50b0d9-68f9-41b4-a1d7-f5940d5ced19"/>
    <ds:schemaRef ds:uri="fc46f747-ea57-4270-b3d2-ad6ad601fc58"/>
  </ds:schemaRefs>
</ds:datastoreItem>
</file>

<file path=customXml/itemProps2.xml><?xml version="1.0" encoding="utf-8"?>
<ds:datastoreItem xmlns:ds="http://schemas.openxmlformats.org/officeDocument/2006/customXml" ds:itemID="{6AEFC0C8-2E38-45BD-B6B9-70A61E97CC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50b0d9-68f9-41b4-a1d7-f5940d5ced19"/>
    <ds:schemaRef ds:uri="fc46f747-ea57-4270-b3d2-ad6ad601fc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B512CC-E21C-4B10-9C97-AF8E958754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1738</Words>
  <Characters>9913</Characters>
  <Application>Microsoft Office Word</Application>
  <DocSecurity>0</DocSecurity>
  <Lines>82</Lines>
  <Paragraphs>23</Paragraphs>
  <ScaleCrop>false</ScaleCrop>
  <Company/>
  <LinksUpToDate>false</LinksUpToDate>
  <CharactersWithSpaces>11628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Zephier Olson</dc:creator>
  <cp:lastModifiedBy>Jeremy Rosen</cp:lastModifiedBy>
  <cp:revision>14</cp:revision>
  <dcterms:created xsi:type="dcterms:W3CDTF">2025-07-03T01:35:00Z</dcterms:created>
  <dcterms:modified xsi:type="dcterms:W3CDTF">2026-05-05T18:00:00Z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0x010100CE8C652E9FF0A44AA989A878612B7567</vt:lpwstr>
  </property>
  <property fmtid="{D5CDD505-2E9C-101B-9397-08002B2CF9AE}" pid="3" name="MediaServiceImageTags">
    <vt:lpwstr/>
  </property>
  <property fmtid="{D5CDD505-2E9C-101B-9397-08002B2CF9AE}" pid="4" name="Topical Area">
    <vt:lpwstr/>
  </property>
  <property fmtid="{D5CDD505-2E9C-101B-9397-08002B2CF9AE}" pid="5" name="_dlc_DocIdItemGuid">
    <vt:lpwstr>eafc68df-9f6f-4fe2-a1e3-de42433e11bd</vt:lpwstr>
  </property>
</Properties>
</file>