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100A6" w:rsidP="009100A6" w14:paraId="2A7C6214" w14:textId="37B012FB">
      <w:pPr>
        <w:pStyle w:val="DocumentTitle"/>
      </w:pPr>
      <w:r>
        <w:t xml:space="preserve">Child Care Technical Assistance Network Generic </w:t>
      </w:r>
      <w:r w:rsidR="001C604A">
        <w:t>Information Collection for</w:t>
      </w:r>
      <w:r>
        <w:t xml:space="preserve"> C</w:t>
      </w:r>
      <w:r w:rsidR="00641576">
        <w:t xml:space="preserve">hild </w:t>
      </w:r>
      <w:r>
        <w:t>C</w:t>
      </w:r>
      <w:r w:rsidR="00641576">
        <w:t xml:space="preserve">are and </w:t>
      </w:r>
      <w:r>
        <w:t>D</w:t>
      </w:r>
      <w:r w:rsidR="00641576">
        <w:t xml:space="preserve">evelopment </w:t>
      </w:r>
      <w:r>
        <w:t>F</w:t>
      </w:r>
      <w:r w:rsidR="00641576">
        <w:t>und</w:t>
      </w:r>
      <w:r>
        <w:t xml:space="preserve"> Administrators and Co-Administrators</w:t>
      </w:r>
    </w:p>
    <w:p w:rsidR="00FB0F2C" w:rsidP="3BC14E61" w14:paraId="0181E3E5" w14:textId="1F7A25BE">
      <w:pPr>
        <w:pStyle w:val="BodyText1"/>
        <w:pBdr>
          <w:bottom w:val="single" w:sz="12" w:space="1" w:color="auto"/>
        </w:pBdr>
      </w:pPr>
      <w:r>
        <w:t xml:space="preserve">PAPERWORK REDUCTION ACT OF 1995 (Public Law 104-13) STATEMENT OF PUBLIC BURDEN: The purpose of this information collection is to obtain feedback regarding technical assistance received. Public reporting burden for this collection of information is estimated to average </w:t>
      </w:r>
      <w:r w:rsidR="00653D63">
        <w:t>8</w:t>
      </w:r>
      <w: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w:t>
      </w:r>
      <w:r w:rsidRPr="3BC14E61">
        <w:rPr>
          <w:highlight w:val="yellow"/>
        </w:rPr>
        <w:t>0970-0401</w:t>
      </w:r>
      <w:r>
        <w:t xml:space="preserve"> and the expiration date is </w:t>
      </w:r>
      <w:r w:rsidRPr="3BC14E61">
        <w:rPr>
          <w:highlight w:val="yellow"/>
        </w:rPr>
        <w:t>XX/XX/XXXX</w:t>
      </w:r>
      <w:r>
        <w:t xml:space="preserve">. If you have any comments on this collection of information, please contact </w:t>
      </w:r>
      <w:r w:rsidRPr="3BC14E61" w:rsidR="004F1EF6">
        <w:rPr>
          <w:highlight w:val="yellow"/>
        </w:rPr>
        <w:t xml:space="preserve">[First Last at </w:t>
      </w:r>
      <w:r w:rsidRPr="3BC14E61" w:rsidR="00DF4F8E">
        <w:rPr>
          <w:highlight w:val="yellow"/>
        </w:rPr>
        <w:t>Email</w:t>
      </w:r>
      <w:r w:rsidRPr="3BC14E61" w:rsidR="001B73CE">
        <w:rPr>
          <w:highlight w:val="yellow"/>
        </w:rPr>
        <w:t>]</w:t>
      </w:r>
      <w:r w:rsidR="001B73CE">
        <w:t>.</w:t>
      </w:r>
      <w:r>
        <w:t xml:space="preserve"> </w:t>
      </w:r>
    </w:p>
    <w:p w:rsidR="00D921E8" w:rsidP="00FB0F2C" w14:paraId="30EE1FBD" w14:textId="77777777">
      <w:pPr>
        <w:pStyle w:val="BodyText1"/>
        <w:pBdr>
          <w:bottom w:val="single" w:sz="12" w:space="1" w:color="auto"/>
        </w:pBdr>
      </w:pPr>
    </w:p>
    <w:p w:rsidR="008F0EE3" w:rsidRPr="008F0EE3" w:rsidP="008F0EE3" w14:paraId="597B8DD0" w14:textId="2990FCFA">
      <w:pPr>
        <w:pStyle w:val="BodyText1"/>
      </w:pPr>
      <w:r w:rsidRPr="008F0EE3">
        <w:t xml:space="preserve">This survey asks for your feedback on how technical assistance </w:t>
      </w:r>
      <w:r w:rsidR="00EC4FAE">
        <w:t>(TA)</w:t>
      </w:r>
      <w:r w:rsidRPr="008F0EE3">
        <w:t xml:space="preserve"> from the </w:t>
      </w:r>
      <w:r w:rsidR="001F06D2">
        <w:rPr>
          <w:b/>
          <w:bCs/>
        </w:rPr>
        <w:t>[</w:t>
      </w:r>
      <w:r w:rsidRPr="008F0EE3">
        <w:rPr>
          <w:b/>
          <w:bCs/>
        </w:rPr>
        <w:t>Child Care</w:t>
      </w:r>
      <w:r w:rsidR="00451356">
        <w:rPr>
          <w:b/>
          <w:bCs/>
        </w:rPr>
        <w:t xml:space="preserve"> </w:t>
      </w:r>
      <w:r w:rsidRPr="008F0EE3">
        <w:rPr>
          <w:b/>
          <w:bCs/>
        </w:rPr>
        <w:t>Technical Assistance Network (</w:t>
      </w:r>
      <w:r w:rsidRPr="00AB37F1" w:rsidR="00275F38">
        <w:rPr>
          <w:b/>
          <w:bCs/>
        </w:rPr>
        <w:t>CCTAN</w:t>
      </w:r>
      <w:r w:rsidR="001F06D2">
        <w:rPr>
          <w:b/>
          <w:bCs/>
        </w:rPr>
        <w:t xml:space="preserve">) </w:t>
      </w:r>
      <w:r w:rsidR="00275F38">
        <w:rPr>
          <w:b/>
          <w:bCs/>
        </w:rPr>
        <w:t>or specific national center/TA team name]</w:t>
      </w:r>
      <w:r w:rsidRPr="008F0EE3">
        <w:t xml:space="preserve"> has supported your</w:t>
      </w:r>
      <w:r w:rsidRPr="001F06D2">
        <w:t xml:space="preserve"> </w:t>
      </w:r>
      <w:r w:rsidRPr="001F06D2" w:rsidR="001F06D2">
        <w:t>[Tribal/State/Territory]</w:t>
      </w:r>
      <w:r w:rsidR="001F06D2">
        <w:rPr>
          <w:b/>
          <w:bCs/>
        </w:rPr>
        <w:t xml:space="preserve"> </w:t>
      </w:r>
      <w:r w:rsidR="00123D4B">
        <w:t>Lead A</w:t>
      </w:r>
      <w:r w:rsidRPr="008F0EE3">
        <w:t xml:space="preserve">gency’s work to implement the </w:t>
      </w:r>
      <w:r w:rsidRPr="008F0EE3">
        <w:rPr>
          <w:b/>
          <w:bCs/>
        </w:rPr>
        <w:t>Child Care and Development Fund (CCDF)</w:t>
      </w:r>
      <w:r w:rsidRPr="008F0EE3">
        <w:t xml:space="preserve"> program. We</w:t>
      </w:r>
      <w:r w:rsidR="009A6525">
        <w:t>—the Office of Child Care—</w:t>
      </w:r>
      <w:r w:rsidRPr="008F0EE3">
        <w:t>are interested in how CCTAN’s support has helped your</w:t>
      </w:r>
      <w:r w:rsidR="00A6108A">
        <w:t xml:space="preserve"> Lead</w:t>
      </w:r>
      <w:r w:rsidRPr="008F0EE3">
        <w:t xml:space="preserve"> </w:t>
      </w:r>
      <w:r w:rsidR="00A6108A">
        <w:t>A</w:t>
      </w:r>
      <w:r w:rsidRPr="008F0EE3">
        <w:t xml:space="preserve">gency </w:t>
      </w:r>
      <w:r w:rsidR="00FA0AAF">
        <w:t xml:space="preserve">learn new </w:t>
      </w:r>
      <w:r w:rsidR="004D7D9E">
        <w:t>approaches</w:t>
      </w:r>
      <w:r w:rsidRPr="008F0EE3">
        <w:t xml:space="preserve">, </w:t>
      </w:r>
      <w:r w:rsidR="00A64388">
        <w:t>address issues</w:t>
      </w:r>
      <w:r w:rsidR="005D109A">
        <w:t>,</w:t>
      </w:r>
      <w:r w:rsidR="007373AD">
        <w:t xml:space="preserve"> apply strategies</w:t>
      </w:r>
      <w:r w:rsidRPr="008F0EE3">
        <w:t xml:space="preserve">, and </w:t>
      </w:r>
      <w:r w:rsidR="00B6742C">
        <w:t xml:space="preserve">improve </w:t>
      </w:r>
      <w:r w:rsidR="00F834B1">
        <w:t>syste</w:t>
      </w:r>
      <w:r w:rsidR="00A75CA9">
        <w:t>ms</w:t>
      </w:r>
      <w:r w:rsidRPr="008F0EE3">
        <w:t>.</w:t>
      </w:r>
    </w:p>
    <w:p w:rsidR="00BD0A84" w:rsidP="00B27923" w14:paraId="4929AAF9" w14:textId="787D1D25">
      <w:pPr>
        <w:pStyle w:val="BodyText1"/>
      </w:pPr>
      <w:r>
        <w:rPr>
          <w:b/>
          <w:bCs/>
        </w:rPr>
        <w:t>CCTAN</w:t>
      </w:r>
      <w:r w:rsidRPr="00F11E50">
        <w:t xml:space="preserve"> is a coordinated national system of </w:t>
      </w:r>
      <w:r w:rsidR="00351B26">
        <w:t>TA</w:t>
      </w:r>
      <w:r w:rsidRPr="00F11E50">
        <w:t xml:space="preserve"> that </w:t>
      </w:r>
      <w:r w:rsidRPr="00BD0A84">
        <w:t>provide</w:t>
      </w:r>
      <w:r w:rsidR="005D109A">
        <w:t>s</w:t>
      </w:r>
      <w:r w:rsidRPr="00F11E50">
        <w:t xml:space="preserve"> expert guidance</w:t>
      </w:r>
      <w:r w:rsidR="00351B26">
        <w:t xml:space="preserve"> and </w:t>
      </w:r>
      <w:r w:rsidRPr="00BD0A84">
        <w:t>specialized</w:t>
      </w:r>
      <w:r w:rsidRPr="00F11E50">
        <w:t xml:space="preserve"> support to strengthen </w:t>
      </w:r>
      <w:r w:rsidR="005230D2">
        <w:t>early childhood</w:t>
      </w:r>
      <w:r w:rsidRPr="00F11E50">
        <w:t xml:space="preserve"> systems </w:t>
      </w:r>
      <w:r w:rsidR="007B26B9">
        <w:t>by suppo</w:t>
      </w:r>
      <w:r w:rsidRPr="00275F38" w:rsidR="007B26B9">
        <w:t>rting</w:t>
      </w:r>
      <w:r w:rsidRPr="00275F38" w:rsidR="00275F38">
        <w:t xml:space="preserve"> [</w:t>
      </w:r>
      <w:r w:rsidRPr="00275F38" w:rsidR="00275F38">
        <w:t>Tribal/State</w:t>
      </w:r>
      <w:r w:rsidRPr="00275F38" w:rsidR="00275F38">
        <w:t>/Territory]</w:t>
      </w:r>
      <w:r w:rsidR="007B26B9">
        <w:t xml:space="preserve"> </w:t>
      </w:r>
      <w:r w:rsidRPr="00BD0A84" w:rsidR="007B26B9">
        <w:t xml:space="preserve">CCDF Lead Agencies and their partners </w:t>
      </w:r>
      <w:r w:rsidR="00A55AF6">
        <w:t>with</w:t>
      </w:r>
      <w:r w:rsidRPr="00BD0A84">
        <w:t xml:space="preserve"> </w:t>
      </w:r>
      <w:r w:rsidR="007B26B9">
        <w:t>implement</w:t>
      </w:r>
      <w:r w:rsidR="00A55AF6">
        <w:t>ing</w:t>
      </w:r>
      <w:r w:rsidR="007B26B9">
        <w:t xml:space="preserve"> CCDF</w:t>
      </w:r>
      <w:r w:rsidRPr="00BD0A84">
        <w:t xml:space="preserve"> </w:t>
      </w:r>
      <w:r w:rsidR="007B26B9">
        <w:t>in ways that improve outcomes for children and families.</w:t>
      </w:r>
    </w:p>
    <w:p w:rsidR="008F0EE3" w:rsidRPr="008F0EE3" w:rsidP="008F0EE3" w14:paraId="73FC4F55" w14:textId="72D405A8">
      <w:pPr>
        <w:pStyle w:val="BodyText1"/>
      </w:pPr>
      <w:r w:rsidRPr="00EC4FAE">
        <w:t>Please respond based on</w:t>
      </w:r>
      <w:r w:rsidRPr="008F0EE3">
        <w:t xml:space="preserve"> </w:t>
      </w:r>
      <w:r w:rsidRPr="00EC4FAE">
        <w:rPr>
          <w:b/>
          <w:bCs/>
        </w:rPr>
        <w:t xml:space="preserve">your </w:t>
      </w:r>
      <w:r w:rsidRPr="008F0EE3">
        <w:rPr>
          <w:b/>
          <w:bCs/>
        </w:rPr>
        <w:t xml:space="preserve">overall </w:t>
      </w:r>
      <w:r w:rsidRPr="00EC4FAE">
        <w:rPr>
          <w:b/>
          <w:bCs/>
        </w:rPr>
        <w:t>understanding of how</w:t>
      </w:r>
      <w:r w:rsidRPr="00EC4FAE">
        <w:rPr>
          <w:b/>
          <w:bCs/>
        </w:rPr>
        <w:t xml:space="preserve"> CCTAN </w:t>
      </w:r>
      <w:r w:rsidRPr="00EC4FAE">
        <w:rPr>
          <w:b/>
          <w:bCs/>
        </w:rPr>
        <w:t xml:space="preserve">has supported your </w:t>
      </w:r>
      <w:r w:rsidR="00275F38">
        <w:rPr>
          <w:b/>
          <w:bCs/>
        </w:rPr>
        <w:t xml:space="preserve">[Tribal/State/Territory] </w:t>
      </w:r>
      <w:r w:rsidR="005B2268">
        <w:rPr>
          <w:b/>
          <w:bCs/>
        </w:rPr>
        <w:t>Lead A</w:t>
      </w:r>
      <w:r w:rsidRPr="00EC4FAE">
        <w:rPr>
          <w:b/>
          <w:bCs/>
        </w:rPr>
        <w:t>gency</w:t>
      </w:r>
      <w:r w:rsidRPr="008F0EE3">
        <w:t xml:space="preserve">. You do not need to have personally participated in </w:t>
      </w:r>
      <w:r>
        <w:t>TA</w:t>
      </w:r>
      <w:r w:rsidRPr="008F0EE3">
        <w:t xml:space="preserve"> to complete this survey.</w:t>
      </w:r>
      <w:r w:rsidRPr="0087163D" w:rsidR="0087163D">
        <w:t xml:space="preserve"> If needed, you may consult with colleagues in your </w:t>
      </w:r>
      <w:r w:rsidR="00554CC5">
        <w:t>Lead A</w:t>
      </w:r>
      <w:r w:rsidRPr="0087163D" w:rsidR="0087163D">
        <w:t>gency who were directly involved in TA to inform your responses.</w:t>
      </w:r>
    </w:p>
    <w:p w:rsidR="008F0EE3" w:rsidRPr="008F0EE3" w:rsidP="008F0EE3" w14:paraId="317C69DD" w14:textId="58DFC4D3">
      <w:pPr>
        <w:pStyle w:val="BodyText1"/>
      </w:pPr>
      <w:r w:rsidRPr="008F0EE3">
        <w:t xml:space="preserve">The survey should take about </w:t>
      </w:r>
      <w:r w:rsidR="00653D63">
        <w:rPr>
          <w:b/>
          <w:bCs/>
        </w:rPr>
        <w:t>8</w:t>
      </w:r>
      <w:r w:rsidRPr="008F0EE3">
        <w:rPr>
          <w:b/>
          <w:bCs/>
        </w:rPr>
        <w:t xml:space="preserve"> minutes</w:t>
      </w:r>
      <w:r w:rsidRPr="008F0EE3">
        <w:t xml:space="preserve"> to complete. Your </w:t>
      </w:r>
      <w:r w:rsidR="0034022A">
        <w:t>r</w:t>
      </w:r>
      <w:r w:rsidRPr="008F0EE3">
        <w:t xml:space="preserve">esponse </w:t>
      </w:r>
      <w:r w:rsidR="00486158">
        <w:t>will remain</w:t>
      </w:r>
      <w:r w:rsidRPr="008F0EE3">
        <w:t xml:space="preserve"> a</w:t>
      </w:r>
      <w:r w:rsidR="00983A7C">
        <w:t>non</w:t>
      </w:r>
      <w:r w:rsidR="00A80B0C">
        <w:t>ymous</w:t>
      </w:r>
      <w:r w:rsidR="00D164B2">
        <w:t>.</w:t>
      </w:r>
      <w:r w:rsidRPr="008F0EE3">
        <w:t xml:space="preserve"> </w:t>
      </w:r>
      <w:r w:rsidR="00D164B2">
        <w:t>W</w:t>
      </w:r>
      <w:r w:rsidR="007E1D1C">
        <w:t xml:space="preserve">e </w:t>
      </w:r>
      <w:r w:rsidRPr="008F0EE3">
        <w:t>will use</w:t>
      </w:r>
      <w:r w:rsidR="00373131">
        <w:t xml:space="preserve"> your answers</w:t>
      </w:r>
      <w:r w:rsidRPr="008F0EE3">
        <w:t xml:space="preserve"> to improve how CCTAN supports CCDF Lead Agencies.</w:t>
      </w:r>
    </w:p>
    <w:p w:rsidR="008F0EE3" w:rsidRPr="008F0EE3" w:rsidP="00D921E8" w14:paraId="0CF6120A" w14:textId="7058C467">
      <w:pPr>
        <w:pStyle w:val="BodyText1"/>
        <w:pBdr>
          <w:bottom w:val="single" w:sz="12" w:space="1" w:color="auto"/>
        </w:pBdr>
      </w:pPr>
      <w:r w:rsidRPr="008F0EE3">
        <w:t xml:space="preserve">If you are unsure about a question, select </w:t>
      </w:r>
      <w:r w:rsidRPr="008F0EE3">
        <w:rPr>
          <w:b/>
          <w:bCs/>
        </w:rPr>
        <w:t>“</w:t>
      </w:r>
      <w:r w:rsidR="00917108">
        <w:t>n</w:t>
      </w:r>
      <w:r w:rsidRPr="004C36EF">
        <w:t>ot sure”</w:t>
      </w:r>
      <w:r w:rsidR="004C36EF">
        <w:t xml:space="preserve"> or “</w:t>
      </w:r>
      <w:r w:rsidR="00917108">
        <w:t>n</w:t>
      </w:r>
      <w:r w:rsidR="004C36EF">
        <w:t>ot applicable”</w:t>
      </w:r>
      <w:r w:rsidRPr="008F0EE3">
        <w:t xml:space="preserve"> </w:t>
      </w:r>
      <w:r w:rsidR="004C36EF">
        <w:t>and</w:t>
      </w:r>
      <w:r w:rsidRPr="008F0EE3">
        <w:t xml:space="preserve"> skip optional open</w:t>
      </w:r>
      <w:r w:rsidR="00D6073B">
        <w:t>-</w:t>
      </w:r>
      <w:r w:rsidRPr="008F0EE3">
        <w:t>ended questions.</w:t>
      </w:r>
    </w:p>
    <w:p w:rsidR="00D34B16" w14:paraId="02A6FF48" w14:textId="5EF77548">
      <w:r>
        <w:br w:type="page"/>
      </w:r>
    </w:p>
    <w:p w:rsidR="009D09D4" w:rsidP="009D09D4" w14:paraId="6FF9DE71" w14:textId="2DD388EA">
      <w:pPr>
        <w:pStyle w:val="TableTitle"/>
      </w:pPr>
      <w:r>
        <w:t>Demographics</w:t>
      </w:r>
    </w:p>
    <w:p w:rsidR="006505DB" w:rsidRPr="006505DB" w:rsidP="008965F7" w14:paraId="077B9059" w14:textId="69EAEDCA">
      <w:pPr>
        <w:pStyle w:val="BodyText1"/>
      </w:pPr>
      <w:r>
        <w:rPr>
          <w:b/>
          <w:bCs/>
        </w:rPr>
        <w:t>[</w:t>
      </w:r>
      <w:r>
        <w:rPr>
          <w:b/>
          <w:bCs/>
        </w:rPr>
        <w:t xml:space="preserve">Instructions: </w:t>
      </w:r>
      <w:r>
        <w:t xml:space="preserve">Please answer the following survey questions </w:t>
      </w:r>
      <w:r w:rsidR="003F768C">
        <w:t>about your role and CCDF Lead Agen</w:t>
      </w:r>
      <w:r w:rsidR="00BC5542">
        <w:t>c</w:t>
      </w:r>
      <w:r w:rsidR="003F768C">
        <w:t>y.</w:t>
      </w:r>
      <w:r>
        <w:t>]</w:t>
      </w:r>
    </w:p>
    <w:tbl>
      <w:tblPr>
        <w:tblStyle w:val="TableList-Blue"/>
        <w:tblW w:w="5000" w:type="pct"/>
        <w:jc w:val="center"/>
        <w:tblInd w:w="0" w:type="dxa"/>
        <w:tblLook w:val="04A0"/>
      </w:tblPr>
      <w:tblGrid>
        <w:gridCol w:w="1259"/>
        <w:gridCol w:w="3247"/>
        <w:gridCol w:w="5520"/>
        <w:gridCol w:w="3204"/>
      </w:tblGrid>
      <w:tr w14:paraId="08FC4606" w14:textId="77777777" w:rsidTr="008965F7">
        <w:tblPrEx>
          <w:tblW w:w="5000" w:type="pct"/>
          <w:jc w:val="center"/>
          <w:tblInd w:w="0" w:type="dxa"/>
          <w:tblLook w:val="04A0"/>
        </w:tblPrEx>
        <w:trPr>
          <w:cantSplit/>
          <w:trHeight w:val="530"/>
          <w:tblHeader/>
          <w:jc w:val="center"/>
        </w:trPr>
        <w:tc>
          <w:tcPr>
            <w:tcW w:w="476" w:type="pct"/>
            <w:vAlign w:val="center"/>
            <w:hideMark/>
          </w:tcPr>
          <w:p w:rsidR="00D34B16" w:rsidRPr="007D7D60" w:rsidP="007453DA" w14:paraId="5B9C208E" w14:textId="542396D5">
            <w:pPr>
              <w:rPr>
                <w:rFonts w:eastAsia="Times New Roman" w:cs="Arial"/>
              </w:rPr>
            </w:pPr>
            <w:r>
              <w:rPr>
                <w:rFonts w:eastAsia="Times New Roman" w:cs="Arial"/>
              </w:rPr>
              <w:t xml:space="preserve">Question </w:t>
            </w:r>
            <w:r w:rsidRPr="007D7D60">
              <w:rPr>
                <w:rFonts w:eastAsia="Times New Roman" w:cs="Arial"/>
              </w:rPr>
              <w:t>#</w:t>
            </w:r>
          </w:p>
        </w:tc>
        <w:tc>
          <w:tcPr>
            <w:tcW w:w="1227" w:type="pct"/>
            <w:vAlign w:val="center"/>
            <w:hideMark/>
          </w:tcPr>
          <w:p w:rsidR="00D34B16" w:rsidRPr="007D7D60" w:rsidP="007453DA" w14:paraId="0F99D8A9" w14:textId="77777777">
            <w:pPr>
              <w:rPr>
                <w:rFonts w:eastAsia="Times New Roman" w:cs="Arial"/>
              </w:rPr>
            </w:pPr>
            <w:r w:rsidRPr="007D7D60">
              <w:rPr>
                <w:rFonts w:eastAsia="Times New Roman" w:cs="Arial"/>
              </w:rPr>
              <w:t>Construct</w:t>
            </w:r>
          </w:p>
        </w:tc>
        <w:tc>
          <w:tcPr>
            <w:tcW w:w="2086" w:type="pct"/>
            <w:vAlign w:val="center"/>
            <w:hideMark/>
          </w:tcPr>
          <w:p w:rsidR="00D34B16" w:rsidRPr="007D7D60" w:rsidP="007453DA" w14:paraId="1C19732F" w14:textId="29B86714">
            <w:pPr>
              <w:rPr>
                <w:rFonts w:eastAsia="Times New Roman" w:cs="Arial"/>
              </w:rPr>
            </w:pPr>
            <w:r w:rsidRPr="007D7D60">
              <w:rPr>
                <w:rFonts w:eastAsia="Times New Roman" w:cs="Arial"/>
              </w:rPr>
              <w:t>Survey Question</w:t>
            </w:r>
          </w:p>
        </w:tc>
        <w:tc>
          <w:tcPr>
            <w:tcW w:w="1211" w:type="pct"/>
            <w:vAlign w:val="center"/>
            <w:hideMark/>
          </w:tcPr>
          <w:p w:rsidR="00D34B16" w:rsidRPr="007D7D60" w:rsidP="007453DA" w14:paraId="176496DC" w14:textId="77777777">
            <w:pPr>
              <w:rPr>
                <w:rFonts w:eastAsia="Times New Roman" w:cs="Arial"/>
              </w:rPr>
            </w:pPr>
            <w:r w:rsidRPr="007D7D60">
              <w:rPr>
                <w:rFonts w:eastAsia="Times New Roman" w:cs="Arial"/>
              </w:rPr>
              <w:t>Question Type</w:t>
            </w:r>
          </w:p>
        </w:tc>
      </w:tr>
      <w:tr w14:paraId="03A1B2AA" w14:textId="77777777" w:rsidTr="00292FD2">
        <w:tblPrEx>
          <w:tblW w:w="5000" w:type="pct"/>
          <w:jc w:val="center"/>
          <w:tblInd w:w="0" w:type="dxa"/>
          <w:tblLook w:val="04A0"/>
        </w:tblPrEx>
        <w:trPr>
          <w:trHeight w:val="530"/>
          <w:jc w:val="center"/>
        </w:trPr>
        <w:tc>
          <w:tcPr>
            <w:tcW w:w="476" w:type="pct"/>
          </w:tcPr>
          <w:p w:rsidR="00783C4A" w:rsidRPr="00AB37F1" w:rsidP="00AB37F1" w14:paraId="2F136E59" w14:textId="44AA033B">
            <w:pPr>
              <w:pStyle w:val="TableCell"/>
              <w:rPr>
                <w:b/>
                <w:bCs/>
              </w:rPr>
            </w:pPr>
            <w:r w:rsidRPr="00AB37F1">
              <w:rPr>
                <w:b/>
                <w:bCs/>
              </w:rPr>
              <w:t>1</w:t>
            </w:r>
          </w:p>
        </w:tc>
        <w:tc>
          <w:tcPr>
            <w:tcW w:w="1227" w:type="pct"/>
          </w:tcPr>
          <w:p w:rsidR="00783C4A" w:rsidRPr="008965F7" w:rsidP="00AB37F1" w14:paraId="177D05BB" w14:textId="7BDE55EC">
            <w:pPr>
              <w:pStyle w:val="TableCell"/>
              <w:rPr>
                <w:b/>
                <w:bCs/>
              </w:rPr>
            </w:pPr>
            <w:r w:rsidRPr="008965F7">
              <w:rPr>
                <w:b/>
                <w:bCs/>
              </w:rPr>
              <w:t>Demographic</w:t>
            </w:r>
            <w:r w:rsidRPr="008965F7" w:rsidR="00917108">
              <w:rPr>
                <w:b/>
                <w:bCs/>
              </w:rPr>
              <w:t>s</w:t>
            </w:r>
          </w:p>
        </w:tc>
        <w:tc>
          <w:tcPr>
            <w:tcW w:w="2086" w:type="pct"/>
          </w:tcPr>
          <w:p w:rsidR="00783C4A" w:rsidRPr="00AB37F1" w:rsidP="00AB37F1" w14:paraId="6B9EAA74" w14:textId="0AEC9698">
            <w:pPr>
              <w:pStyle w:val="TableCell"/>
              <w:rPr>
                <w:b/>
                <w:bCs/>
              </w:rPr>
            </w:pPr>
            <w:r w:rsidRPr="00AB37F1">
              <w:rPr>
                <w:b/>
                <w:bCs/>
              </w:rPr>
              <w:t xml:space="preserve">What is your current role </w:t>
            </w:r>
            <w:r w:rsidRPr="00AB37F1" w:rsidR="00AD0766">
              <w:rPr>
                <w:b/>
                <w:bCs/>
              </w:rPr>
              <w:t>within</w:t>
            </w:r>
            <w:r w:rsidRPr="00AB37F1">
              <w:rPr>
                <w:b/>
                <w:bCs/>
              </w:rPr>
              <w:t xml:space="preserve"> your </w:t>
            </w:r>
            <w:r w:rsidR="00964984">
              <w:rPr>
                <w:b/>
                <w:bCs/>
              </w:rPr>
              <w:t xml:space="preserve">[Tribal/State/Territory] </w:t>
            </w:r>
            <w:r w:rsidRPr="00AB37F1">
              <w:rPr>
                <w:b/>
                <w:bCs/>
              </w:rPr>
              <w:t xml:space="preserve">CCDF Lead Agency? </w:t>
            </w:r>
          </w:p>
          <w:p w:rsidR="005A74A4" w:rsidRPr="005A74A4" w:rsidP="006070CB" w14:paraId="04387350" w14:textId="2E3F31FE">
            <w:pPr>
              <w:pStyle w:val="TableList"/>
            </w:pPr>
            <w:r>
              <w:t>[</w:t>
            </w:r>
            <w:r w:rsidR="007750B7">
              <w:t>Role Title 1</w:t>
            </w:r>
            <w:r>
              <w:t xml:space="preserve">; e.g., </w:t>
            </w:r>
            <w:r w:rsidRPr="005A74A4">
              <w:t>CCDF Administrator or Co-Administrator</w:t>
            </w:r>
            <w:r>
              <w:t>]</w:t>
            </w:r>
          </w:p>
          <w:p w:rsidR="005A74A4" w:rsidRPr="005A74A4" w:rsidP="006070CB" w14:paraId="02B9D6C6" w14:textId="5AA440B6">
            <w:pPr>
              <w:pStyle w:val="TableList"/>
            </w:pPr>
            <w:r>
              <w:t xml:space="preserve">[Role Title 2; e.g., </w:t>
            </w:r>
            <w:r w:rsidRPr="005A74A4">
              <w:t>CCDF Coordinator</w:t>
            </w:r>
            <w:r>
              <w:t>]</w:t>
            </w:r>
          </w:p>
          <w:p w:rsidR="005A74A4" w:rsidRPr="005A74A4" w:rsidP="006070CB" w14:paraId="421346F2" w14:textId="1C97C00A">
            <w:pPr>
              <w:pStyle w:val="TableList"/>
            </w:pPr>
            <w:r>
              <w:t xml:space="preserve">[Role Title 3; e.g., </w:t>
            </w:r>
            <w:r w:rsidRPr="005A74A4">
              <w:t>Subsidy Division Director</w:t>
            </w:r>
            <w:r>
              <w:t>]</w:t>
            </w:r>
          </w:p>
          <w:p w:rsidR="005A74A4" w:rsidRPr="005A74A4" w:rsidP="006070CB" w14:paraId="69C34823" w14:textId="4888B5A2">
            <w:pPr>
              <w:pStyle w:val="TableList"/>
            </w:pPr>
            <w:r>
              <w:t xml:space="preserve">[Role Title 4; e.g., </w:t>
            </w:r>
            <w:r w:rsidRPr="005A74A4">
              <w:t>Licensing Division Director</w:t>
            </w:r>
            <w:r>
              <w:t>]</w:t>
            </w:r>
          </w:p>
          <w:p w:rsidR="005A74A4" w:rsidRPr="005A74A4" w:rsidP="006070CB" w14:paraId="10FFB3EB" w14:textId="687D3C66">
            <w:pPr>
              <w:pStyle w:val="TableList"/>
            </w:pPr>
            <w:r>
              <w:t xml:space="preserve">[Role Title 5; e.g., </w:t>
            </w:r>
            <w:r w:rsidRPr="005A74A4">
              <w:t>Policy Lead</w:t>
            </w:r>
            <w:r>
              <w:t>]</w:t>
            </w:r>
          </w:p>
          <w:p w:rsidR="005A74A4" w:rsidRPr="005A74A4" w:rsidP="006070CB" w14:paraId="32518FA8" w14:textId="7D152B10">
            <w:pPr>
              <w:pStyle w:val="TableList"/>
            </w:pPr>
            <w:r w:rsidRPr="005A74A4">
              <w:t>Other (please specify)</w:t>
            </w:r>
          </w:p>
        </w:tc>
        <w:tc>
          <w:tcPr>
            <w:tcW w:w="1211" w:type="pct"/>
          </w:tcPr>
          <w:p w:rsidR="00783C4A" w:rsidRPr="007D7D60" w:rsidP="00AB37F1" w14:paraId="7E00E6C3" w14:textId="01E8E8F9">
            <w:pPr>
              <w:pStyle w:val="TableCell"/>
            </w:pPr>
            <w:r>
              <w:t xml:space="preserve">Multiple </w:t>
            </w:r>
            <w:r w:rsidR="00933453">
              <w:t>c</w:t>
            </w:r>
            <w:r>
              <w:t>hoice</w:t>
            </w:r>
          </w:p>
        </w:tc>
      </w:tr>
      <w:tr w14:paraId="54C328CA" w14:textId="77777777" w:rsidTr="00292FD2">
        <w:tblPrEx>
          <w:tblW w:w="5000" w:type="pct"/>
          <w:jc w:val="center"/>
          <w:tblInd w:w="0" w:type="dxa"/>
          <w:tblLook w:val="04A0"/>
        </w:tblPrEx>
        <w:trPr>
          <w:trHeight w:val="1010"/>
          <w:jc w:val="center"/>
        </w:trPr>
        <w:tc>
          <w:tcPr>
            <w:tcW w:w="476" w:type="pct"/>
          </w:tcPr>
          <w:p w:rsidR="00783C4A" w:rsidRPr="00AB37F1" w:rsidP="00AB37F1" w14:paraId="51170E53" w14:textId="54F1F71A">
            <w:pPr>
              <w:pStyle w:val="TableCell"/>
              <w:rPr>
                <w:b/>
                <w:bCs/>
              </w:rPr>
            </w:pPr>
            <w:r w:rsidRPr="00AB37F1">
              <w:rPr>
                <w:b/>
                <w:bCs/>
              </w:rPr>
              <w:t>2</w:t>
            </w:r>
          </w:p>
        </w:tc>
        <w:tc>
          <w:tcPr>
            <w:tcW w:w="1227" w:type="pct"/>
          </w:tcPr>
          <w:p w:rsidR="00783C4A" w:rsidRPr="008965F7" w:rsidP="00AB37F1" w14:paraId="7C8D5E31" w14:textId="77777777">
            <w:pPr>
              <w:pStyle w:val="TableCell"/>
              <w:rPr>
                <w:b/>
                <w:bCs/>
              </w:rPr>
            </w:pPr>
            <w:r w:rsidRPr="008965F7">
              <w:rPr>
                <w:b/>
                <w:bCs/>
              </w:rPr>
              <w:t>Demographics</w:t>
            </w:r>
          </w:p>
        </w:tc>
        <w:tc>
          <w:tcPr>
            <w:tcW w:w="2086" w:type="pct"/>
          </w:tcPr>
          <w:p w:rsidR="00783C4A" w:rsidRPr="00AB37F1" w:rsidP="00AB37F1" w14:paraId="5663680C" w14:textId="7F98A0AB">
            <w:pPr>
              <w:pStyle w:val="TableCell"/>
              <w:rPr>
                <w:b/>
                <w:bCs/>
                <w:color w:val="000000"/>
              </w:rPr>
            </w:pPr>
            <w:r w:rsidRPr="00AB37F1">
              <w:rPr>
                <w:b/>
                <w:bCs/>
              </w:rPr>
              <w:t>How long have you served in your current role?</w:t>
            </w:r>
          </w:p>
          <w:p w:rsidR="00783C4A" w:rsidRPr="007D7D60" w:rsidP="006070CB" w14:paraId="3E9B8414" w14:textId="4622DB65">
            <w:pPr>
              <w:pStyle w:val="TableList"/>
            </w:pPr>
            <w:r>
              <w:t xml:space="preserve">[Time Period </w:t>
            </w:r>
            <w:r w:rsidR="007750B7">
              <w:t xml:space="preserve">1; e.g., </w:t>
            </w:r>
            <w:r w:rsidR="007E3874">
              <w:t>L</w:t>
            </w:r>
            <w:r w:rsidRPr="007D7D60">
              <w:t>ess than 1 year</w:t>
            </w:r>
            <w:r w:rsidR="007750B7">
              <w:t>]</w:t>
            </w:r>
          </w:p>
          <w:p w:rsidR="00783C4A" w:rsidRPr="007D7D60" w:rsidP="006070CB" w14:paraId="6F26C66F" w14:textId="19D692F1">
            <w:pPr>
              <w:pStyle w:val="TableList"/>
            </w:pPr>
            <w:r>
              <w:t xml:space="preserve">[Time Period 2; e.g., </w:t>
            </w:r>
            <w:r w:rsidRPr="007D7D60">
              <w:t>1</w:t>
            </w:r>
            <w:r>
              <w:t>–</w:t>
            </w:r>
            <w:r w:rsidRPr="007D7D60">
              <w:t>2 years</w:t>
            </w:r>
            <w:r>
              <w:t>]</w:t>
            </w:r>
          </w:p>
          <w:p w:rsidR="00783C4A" w:rsidRPr="007D7D60" w:rsidP="006070CB" w14:paraId="3D9781FE" w14:textId="4E226DAE">
            <w:pPr>
              <w:pStyle w:val="TableList"/>
            </w:pPr>
            <w:r>
              <w:t xml:space="preserve">[Time Period 3; e.g., </w:t>
            </w:r>
            <w:r w:rsidRPr="007D7D60">
              <w:t>3</w:t>
            </w:r>
            <w:r>
              <w:t>–</w:t>
            </w:r>
            <w:r w:rsidRPr="007D7D60">
              <w:t>4 years</w:t>
            </w:r>
            <w:r>
              <w:t>]</w:t>
            </w:r>
          </w:p>
          <w:p w:rsidR="00783C4A" w:rsidP="006070CB" w14:paraId="36B2BAD1" w14:textId="77777777">
            <w:pPr>
              <w:pStyle w:val="TableList"/>
            </w:pPr>
            <w:r>
              <w:t xml:space="preserve">[Time Period 4; e.g., </w:t>
            </w:r>
            <w:r w:rsidRPr="007D7D60">
              <w:t>5 or more years</w:t>
            </w:r>
            <w:r>
              <w:t>]</w:t>
            </w:r>
          </w:p>
          <w:p w:rsidR="006B119A" w:rsidRPr="007D7D60" w:rsidP="006070CB" w14:paraId="7862B5E0" w14:textId="01B5A87D">
            <w:pPr>
              <w:pStyle w:val="TableList"/>
            </w:pPr>
            <w:r w:rsidRPr="007D7D60">
              <w:t>Not sure</w:t>
            </w:r>
          </w:p>
        </w:tc>
        <w:tc>
          <w:tcPr>
            <w:tcW w:w="1211" w:type="pct"/>
          </w:tcPr>
          <w:p w:rsidR="00783C4A" w:rsidRPr="007D7D60" w:rsidP="00AB37F1" w14:paraId="7DE852F3" w14:textId="08A79E69">
            <w:pPr>
              <w:pStyle w:val="TableCell"/>
            </w:pPr>
            <w:r w:rsidRPr="007D7D60">
              <w:t xml:space="preserve">Multiple </w:t>
            </w:r>
            <w:r w:rsidR="00933453">
              <w:t>c</w:t>
            </w:r>
            <w:r w:rsidRPr="007D7D60">
              <w:t>hoice</w:t>
            </w:r>
          </w:p>
        </w:tc>
      </w:tr>
      <w:tr w14:paraId="51A08DC3" w14:textId="77777777" w:rsidTr="00292FD2">
        <w:tblPrEx>
          <w:tblW w:w="5000" w:type="pct"/>
          <w:jc w:val="center"/>
          <w:tblInd w:w="0" w:type="dxa"/>
          <w:tblLook w:val="04A0"/>
        </w:tblPrEx>
        <w:trPr>
          <w:trHeight w:val="1010"/>
          <w:jc w:val="center"/>
        </w:trPr>
        <w:tc>
          <w:tcPr>
            <w:tcW w:w="476" w:type="pct"/>
          </w:tcPr>
          <w:p w:rsidR="00783C4A" w:rsidRPr="00AB37F1" w:rsidP="00AB37F1" w14:paraId="5692BDAD" w14:textId="0ACBD4F9">
            <w:pPr>
              <w:pStyle w:val="TableCell"/>
              <w:rPr>
                <w:b/>
                <w:bCs/>
              </w:rPr>
            </w:pPr>
            <w:r w:rsidRPr="00AB37F1">
              <w:rPr>
                <w:b/>
                <w:bCs/>
              </w:rPr>
              <w:t>3</w:t>
            </w:r>
          </w:p>
        </w:tc>
        <w:tc>
          <w:tcPr>
            <w:tcW w:w="1227" w:type="pct"/>
          </w:tcPr>
          <w:p w:rsidR="00783C4A" w:rsidRPr="008965F7" w:rsidP="00AB37F1" w14:paraId="568388B6" w14:textId="394B49E0">
            <w:pPr>
              <w:pStyle w:val="TableCell"/>
              <w:rPr>
                <w:b/>
                <w:bCs/>
              </w:rPr>
            </w:pPr>
            <w:r w:rsidRPr="008965F7">
              <w:rPr>
                <w:b/>
                <w:bCs/>
              </w:rPr>
              <w:t>Demographics</w:t>
            </w:r>
          </w:p>
        </w:tc>
        <w:tc>
          <w:tcPr>
            <w:tcW w:w="2086" w:type="pct"/>
          </w:tcPr>
          <w:p w:rsidR="00783C4A" w:rsidRPr="006A6337" w:rsidP="00AB37F1" w14:paraId="09F4FA1E" w14:textId="7610C60B">
            <w:pPr>
              <w:pStyle w:val="TableCell"/>
              <w:rPr>
                <w:b/>
                <w:bCs/>
              </w:rPr>
            </w:pPr>
            <w:r w:rsidRPr="006A6337">
              <w:rPr>
                <w:b/>
                <w:bCs/>
              </w:rPr>
              <w:t xml:space="preserve">Has your </w:t>
            </w:r>
            <w:r w:rsidRPr="006A6337" w:rsidR="00275F38">
              <w:rPr>
                <w:b/>
                <w:bCs/>
              </w:rPr>
              <w:t xml:space="preserve">[Tribal/State/Territory] CCDF </w:t>
            </w:r>
            <w:r w:rsidRPr="006A6337" w:rsidR="005E4065">
              <w:rPr>
                <w:b/>
                <w:bCs/>
              </w:rPr>
              <w:t>Lead A</w:t>
            </w:r>
            <w:r w:rsidRPr="006A6337">
              <w:rPr>
                <w:b/>
                <w:bCs/>
              </w:rPr>
              <w:t xml:space="preserve">gency received TA from </w:t>
            </w:r>
            <w:r w:rsidRPr="006A6337" w:rsidR="005A0403">
              <w:rPr>
                <w:b/>
                <w:bCs/>
              </w:rPr>
              <w:t>[</w:t>
            </w:r>
            <w:r w:rsidRPr="006A6337">
              <w:rPr>
                <w:b/>
                <w:bCs/>
              </w:rPr>
              <w:t>CCTAN</w:t>
            </w:r>
            <w:r w:rsidRPr="006A6337" w:rsidR="00375026">
              <w:rPr>
                <w:b/>
                <w:bCs/>
              </w:rPr>
              <w:t xml:space="preserve"> or specific n</w:t>
            </w:r>
            <w:r w:rsidRPr="006A6337" w:rsidR="005A0403">
              <w:rPr>
                <w:b/>
                <w:bCs/>
              </w:rPr>
              <w:t xml:space="preserve">ational </w:t>
            </w:r>
            <w:r w:rsidRPr="006A6337" w:rsidR="00275F38">
              <w:rPr>
                <w:b/>
                <w:bCs/>
              </w:rPr>
              <w:t>c</w:t>
            </w:r>
            <w:r w:rsidRPr="006A6337" w:rsidR="005A0403">
              <w:rPr>
                <w:b/>
                <w:bCs/>
              </w:rPr>
              <w:t>enter</w:t>
            </w:r>
            <w:r w:rsidRPr="006A6337" w:rsidR="00275F38">
              <w:rPr>
                <w:b/>
                <w:bCs/>
              </w:rPr>
              <w:t>/TA team</w:t>
            </w:r>
            <w:r w:rsidRPr="006A6337" w:rsidR="005A0403">
              <w:rPr>
                <w:b/>
                <w:bCs/>
              </w:rPr>
              <w:t xml:space="preserve"> </w:t>
            </w:r>
            <w:r w:rsidRPr="006A6337" w:rsidR="00375026">
              <w:rPr>
                <w:b/>
                <w:bCs/>
              </w:rPr>
              <w:t>n</w:t>
            </w:r>
            <w:r w:rsidRPr="006A6337" w:rsidR="005A0403">
              <w:rPr>
                <w:b/>
                <w:bCs/>
              </w:rPr>
              <w:t>ame]</w:t>
            </w:r>
            <w:r w:rsidRPr="006A6337">
              <w:rPr>
                <w:b/>
                <w:bCs/>
              </w:rPr>
              <w:t xml:space="preserve"> in the past 12 months?</w:t>
            </w:r>
          </w:p>
          <w:p w:rsidR="00783C4A" w:rsidRPr="006A6337" w:rsidP="00AB37F1" w14:paraId="7064AC5E" w14:textId="607B54C0">
            <w:pPr>
              <w:pStyle w:val="TableCell"/>
            </w:pPr>
            <w:r w:rsidRPr="006A6337">
              <w:t xml:space="preserve">This may include receiving support from </w:t>
            </w:r>
            <w:r w:rsidRPr="006A6337" w:rsidR="00EE6F04">
              <w:t>or</w:t>
            </w:r>
            <w:r w:rsidRPr="006A6337">
              <w:t xml:space="preserve"> meetings with </w:t>
            </w:r>
            <w:r w:rsidRPr="006A6337" w:rsidR="00511909">
              <w:t>[</w:t>
            </w:r>
            <w:r w:rsidRPr="006A6337" w:rsidR="006A6337">
              <w:t>S</w:t>
            </w:r>
            <w:r w:rsidRPr="006A6337" w:rsidR="00414F15">
              <w:t xml:space="preserve">pecific </w:t>
            </w:r>
            <w:r w:rsidRPr="006A6337" w:rsidR="00511909">
              <w:t>CCTAN</w:t>
            </w:r>
            <w:r w:rsidRPr="006A6337" w:rsidR="00375026">
              <w:t xml:space="preserve"> </w:t>
            </w:r>
            <w:r w:rsidRPr="006A6337" w:rsidR="002B49AF">
              <w:t>National Center/TA Team Name, e</w:t>
            </w:r>
            <w:r w:rsidRPr="006A6337" w:rsidR="00375026">
              <w:t>.</w:t>
            </w:r>
            <w:r w:rsidRPr="006A6337" w:rsidR="002B49AF">
              <w:t xml:space="preserve">g., </w:t>
            </w:r>
            <w:r w:rsidRPr="006A6337">
              <w:t xml:space="preserve">State and Territory Systems Specialists and content TA </w:t>
            </w:r>
            <w:r w:rsidRPr="006A6337" w:rsidR="00651669">
              <w:t>S</w:t>
            </w:r>
            <w:r w:rsidRPr="006A6337">
              <w:t xml:space="preserve">pecialists from the Child Care Automated Reporting System TA Team, Child Care Quality and Business Support Center, Child Care State Capacity Building Center, National Center </w:t>
            </w:r>
            <w:r w:rsidRPr="006A6337" w:rsidR="00327E6F">
              <w:t>on</w:t>
            </w:r>
            <w:r w:rsidRPr="006A6337">
              <w:t xml:space="preserve"> Subsidy Innovation and Accountability, </w:t>
            </w:r>
            <w:r w:rsidRPr="006A6337" w:rsidR="00B84D9A">
              <w:t>or</w:t>
            </w:r>
            <w:r w:rsidRPr="006A6337">
              <w:t xml:space="preserve"> Tribal Child Care Capacity Building Center</w:t>
            </w:r>
            <w:r w:rsidRPr="006A6337" w:rsidR="002B49AF">
              <w:t>]</w:t>
            </w:r>
            <w:r w:rsidRPr="006A6337" w:rsidR="00375026">
              <w:t>.</w:t>
            </w:r>
          </w:p>
          <w:p w:rsidR="00783C4A" w:rsidRPr="006A6337" w:rsidP="006070CB" w14:paraId="162C0188" w14:textId="2AC2BD8E">
            <w:pPr>
              <w:pStyle w:val="TableList"/>
            </w:pPr>
            <w:r w:rsidRPr="006A6337">
              <w:t>Yes</w:t>
            </w:r>
          </w:p>
          <w:p w:rsidR="00783C4A" w:rsidRPr="006A6337" w:rsidP="006070CB" w14:paraId="31436D76" w14:textId="5E5ABD00">
            <w:pPr>
              <w:pStyle w:val="TableList"/>
            </w:pPr>
            <w:r w:rsidRPr="006A6337">
              <w:t>No</w:t>
            </w:r>
          </w:p>
          <w:p w:rsidR="00783C4A" w:rsidRPr="006A6337" w:rsidP="006070CB" w14:paraId="080A92D5" w14:textId="6C193F1B">
            <w:pPr>
              <w:pStyle w:val="TableList"/>
              <w:rPr>
                <w:b/>
                <w:bCs/>
              </w:rPr>
            </w:pPr>
            <w:r w:rsidRPr="006A6337">
              <w:t>Not sure</w:t>
            </w:r>
          </w:p>
          <w:p w:rsidR="006A6337" w:rsidRPr="006A6337" w:rsidP="006A6337" w14:paraId="75374726" w14:textId="77777777">
            <w:pPr>
              <w:pStyle w:val="TableList"/>
              <w:numPr>
                <w:ilvl w:val="0"/>
                <w:numId w:val="0"/>
              </w:numPr>
              <w:rPr>
                <w:b/>
                <w:bCs/>
              </w:rPr>
            </w:pPr>
          </w:p>
          <w:p w:rsidR="00783C4A" w:rsidRPr="006A6337" w:rsidP="00AB37F1" w14:paraId="0F20996B" w14:textId="20508E0E">
            <w:pPr>
              <w:pStyle w:val="TableCell"/>
            </w:pPr>
            <w:r w:rsidRPr="006A6337">
              <w:t>[</w:t>
            </w:r>
            <w:r w:rsidRPr="006A6337">
              <w:t>If “no</w:t>
            </w:r>
            <w:r w:rsidRPr="006A6337" w:rsidR="00920B8F">
              <w:t>,</w:t>
            </w:r>
            <w:r w:rsidRPr="006A6337">
              <w:t>” skip to question 1</w:t>
            </w:r>
            <w:r w:rsidRPr="006A6337" w:rsidR="005A74A4">
              <w:t>6</w:t>
            </w:r>
            <w:r w:rsidRPr="006A6337" w:rsidR="00920B8F">
              <w:t>;</w:t>
            </w:r>
            <w:r w:rsidRPr="006A6337">
              <w:t xml:space="preserve"> if “not sure</w:t>
            </w:r>
            <w:r w:rsidRPr="006A6337" w:rsidR="00920B8F">
              <w:t>,</w:t>
            </w:r>
            <w:r w:rsidRPr="006A6337">
              <w:t xml:space="preserve">” </w:t>
            </w:r>
            <w:r w:rsidRPr="006A6337" w:rsidR="00920B8F">
              <w:t>s</w:t>
            </w:r>
            <w:r w:rsidRPr="006A6337">
              <w:t xml:space="preserve">kip to question </w:t>
            </w:r>
            <w:r w:rsidRPr="006A6337" w:rsidR="005A74A4">
              <w:t>5.</w:t>
            </w:r>
            <w:r w:rsidRPr="006A6337">
              <w:t>]</w:t>
            </w:r>
          </w:p>
        </w:tc>
        <w:tc>
          <w:tcPr>
            <w:tcW w:w="1211" w:type="pct"/>
          </w:tcPr>
          <w:p w:rsidR="00783C4A" w:rsidP="00AB37F1" w14:paraId="2D9F84DB" w14:textId="77777777">
            <w:pPr>
              <w:pStyle w:val="TableCell"/>
              <w:rPr>
                <w:rFonts w:eastAsia="Times New Roman"/>
                <w:bCs/>
                <w:color w:val="000000"/>
              </w:rPr>
            </w:pPr>
            <w:r w:rsidRPr="007D7D60">
              <w:rPr>
                <w:rFonts w:eastAsia="Times New Roman"/>
                <w:bCs/>
                <w:color w:val="000000"/>
              </w:rPr>
              <w:t xml:space="preserve">Multiple </w:t>
            </w:r>
            <w:r w:rsidR="00933453">
              <w:rPr>
                <w:rFonts w:eastAsia="Times New Roman"/>
                <w:bCs/>
                <w:color w:val="000000"/>
              </w:rPr>
              <w:t>c</w:t>
            </w:r>
            <w:r w:rsidRPr="007D7D60">
              <w:rPr>
                <w:rFonts w:eastAsia="Times New Roman"/>
                <w:bCs/>
                <w:color w:val="000000"/>
              </w:rPr>
              <w:t>hoice</w:t>
            </w:r>
          </w:p>
          <w:p w:rsidR="005A052E" w:rsidP="00AB37F1" w14:paraId="54F2FBC9" w14:textId="77777777">
            <w:pPr>
              <w:pStyle w:val="TableCell"/>
              <w:rPr>
                <w:rFonts w:eastAsia="Times New Roman"/>
                <w:bCs/>
                <w:color w:val="000000"/>
              </w:rPr>
            </w:pPr>
          </w:p>
          <w:p w:rsidR="005A052E" w:rsidRPr="007D7D60" w:rsidP="00AB37F1" w14:paraId="70AA558A" w14:textId="33F500DF">
            <w:pPr>
              <w:pStyle w:val="TableCell"/>
              <w:rPr>
                <w:rFonts w:eastAsia="Times New Roman"/>
                <w:bCs/>
                <w:color w:val="000000"/>
              </w:rPr>
            </w:pPr>
          </w:p>
        </w:tc>
      </w:tr>
      <w:tr w14:paraId="26455461" w14:textId="77777777" w:rsidTr="00292FD2">
        <w:tblPrEx>
          <w:tblW w:w="5000" w:type="pct"/>
          <w:jc w:val="center"/>
          <w:tblInd w:w="0" w:type="dxa"/>
          <w:tblLook w:val="04A0"/>
        </w:tblPrEx>
        <w:trPr>
          <w:trHeight w:val="760"/>
          <w:jc w:val="center"/>
        </w:trPr>
        <w:tc>
          <w:tcPr>
            <w:tcW w:w="476" w:type="pct"/>
          </w:tcPr>
          <w:p w:rsidR="00783C4A" w:rsidRPr="00AB37F1" w:rsidP="00AB37F1" w14:paraId="5E00B89B" w14:textId="3EF881AD">
            <w:pPr>
              <w:pStyle w:val="TableCell"/>
              <w:rPr>
                <w:b/>
                <w:bCs/>
              </w:rPr>
            </w:pPr>
            <w:r w:rsidRPr="00AB37F1">
              <w:rPr>
                <w:b/>
                <w:bCs/>
              </w:rPr>
              <w:t>4</w:t>
            </w:r>
          </w:p>
        </w:tc>
        <w:tc>
          <w:tcPr>
            <w:tcW w:w="1227" w:type="pct"/>
          </w:tcPr>
          <w:p w:rsidR="00783C4A" w:rsidRPr="00D34463" w:rsidP="00AB37F1" w14:paraId="5CB6E960" w14:textId="77777777">
            <w:pPr>
              <w:pStyle w:val="TableCell"/>
              <w:rPr>
                <w:b/>
                <w:bCs/>
              </w:rPr>
            </w:pPr>
            <w:r w:rsidRPr="00D34463">
              <w:rPr>
                <w:b/>
                <w:bCs/>
              </w:rPr>
              <w:t>Demographics</w:t>
            </w:r>
          </w:p>
        </w:tc>
        <w:tc>
          <w:tcPr>
            <w:tcW w:w="2086" w:type="pct"/>
          </w:tcPr>
          <w:p w:rsidR="00783C4A" w:rsidRPr="00AB37F1" w:rsidP="00AB37F1" w14:paraId="7023E442" w14:textId="7C8A9206">
            <w:pPr>
              <w:pStyle w:val="TableCell"/>
              <w:rPr>
                <w:b/>
                <w:bCs/>
              </w:rPr>
            </w:pPr>
            <w:r w:rsidRPr="00AB37F1">
              <w:rPr>
                <w:b/>
                <w:bCs/>
              </w:rPr>
              <w:t xml:space="preserve">On average, how often does your </w:t>
            </w:r>
            <w:r w:rsidR="00275F38">
              <w:rPr>
                <w:b/>
                <w:bCs/>
              </w:rPr>
              <w:t xml:space="preserve">[Tribal/State/Territory] </w:t>
            </w:r>
            <w:r w:rsidRPr="00AB37F1">
              <w:rPr>
                <w:b/>
                <w:bCs/>
              </w:rPr>
              <w:t xml:space="preserve">CCDF Lead Agency engage with TA from </w:t>
            </w:r>
            <w:r w:rsidR="00275F38">
              <w:rPr>
                <w:b/>
                <w:bCs/>
              </w:rPr>
              <w:t>[</w:t>
            </w:r>
            <w:r w:rsidRPr="00AB37F1" w:rsidR="00275F38">
              <w:rPr>
                <w:b/>
                <w:bCs/>
              </w:rPr>
              <w:t>CCTAN</w:t>
            </w:r>
            <w:r w:rsidR="00275F38">
              <w:rPr>
                <w:b/>
                <w:bCs/>
              </w:rPr>
              <w:t xml:space="preserve"> or specific national center/TA team name]</w:t>
            </w:r>
            <w:r w:rsidRPr="00AB37F1">
              <w:rPr>
                <w:b/>
                <w:bCs/>
              </w:rPr>
              <w:t>?</w:t>
            </w:r>
          </w:p>
          <w:p w:rsidR="00275F38" w:rsidRPr="005A052E" w:rsidP="00275F38" w14:paraId="6038E837" w14:textId="4879E653">
            <w:pPr>
              <w:pStyle w:val="TableCell"/>
            </w:pPr>
            <w:r w:rsidRPr="005A052E">
              <w:t xml:space="preserve">This may include receiving support from or meetings with </w:t>
            </w:r>
            <w:r>
              <w:t xml:space="preserve">[specific CCTAN National Center/TA Team Name, e.g., </w:t>
            </w:r>
            <w:r w:rsidRPr="005A052E">
              <w:t>State and Territory Systems Specialists and content TA Specialists from the Child Care Automated Reporting System TA Team, Child Care Quality and Business Support Center, Child Care State Capacity Building Center, National Center on Subsidy Innovation and Accountability, or Tribal Child Care Capacity Building Center</w:t>
            </w:r>
            <w:r>
              <w:t>].</w:t>
            </w:r>
          </w:p>
          <w:p w:rsidR="00783C4A" w:rsidRPr="007D7D60" w:rsidP="00D40145" w14:paraId="52A9ECD8" w14:textId="0EA7A86C">
            <w:pPr>
              <w:pStyle w:val="TableList"/>
            </w:pPr>
            <w:r>
              <w:t xml:space="preserve">[Time Period 1; e.g., </w:t>
            </w:r>
            <w:r>
              <w:t xml:space="preserve">Several times </w:t>
            </w:r>
            <w:r w:rsidR="00415FCA">
              <w:t>per</w:t>
            </w:r>
            <w:r>
              <w:t xml:space="preserve"> week</w:t>
            </w:r>
            <w:r w:rsidR="006B119A">
              <w:t>]</w:t>
            </w:r>
          </w:p>
          <w:p w:rsidR="00783C4A" w:rsidRPr="007D7D60" w:rsidP="00D40145" w14:paraId="5BF00085" w14:textId="5A895E27">
            <w:pPr>
              <w:pStyle w:val="TableList"/>
            </w:pPr>
            <w:r>
              <w:t xml:space="preserve">[Time Period 2; e.g., </w:t>
            </w:r>
            <w:r>
              <w:t xml:space="preserve">Several times </w:t>
            </w:r>
            <w:r w:rsidR="00415FCA">
              <w:t>per</w:t>
            </w:r>
            <w:r>
              <w:t xml:space="preserve"> month</w:t>
            </w:r>
            <w:r w:rsidR="006B119A">
              <w:t>]</w:t>
            </w:r>
          </w:p>
          <w:p w:rsidR="00783C4A" w:rsidRPr="007D7D60" w:rsidP="00D40145" w14:paraId="2150D74B" w14:textId="5777BBEB">
            <w:pPr>
              <w:pStyle w:val="TableList"/>
            </w:pPr>
            <w:r>
              <w:t>[Time Period 3</w:t>
            </w:r>
            <w:r w:rsidR="00BF17E5">
              <w:t xml:space="preserve">; e.g., </w:t>
            </w:r>
            <w:r>
              <w:t>Monthly</w:t>
            </w:r>
            <w:r>
              <w:t>]</w:t>
            </w:r>
          </w:p>
          <w:p w:rsidR="00783C4A" w:rsidRPr="007D7D60" w:rsidP="00D40145" w14:paraId="141A1C27" w14:textId="01707FE2">
            <w:pPr>
              <w:pStyle w:val="TableList"/>
            </w:pPr>
            <w:r w:rsidRPr="007D7D60">
              <w:t>Not sure</w:t>
            </w:r>
          </w:p>
        </w:tc>
        <w:tc>
          <w:tcPr>
            <w:tcW w:w="1211" w:type="pct"/>
          </w:tcPr>
          <w:p w:rsidR="00783C4A" w:rsidP="00AB37F1" w14:paraId="4806E5F0" w14:textId="77777777">
            <w:pPr>
              <w:pStyle w:val="TableCell"/>
            </w:pPr>
            <w:r w:rsidRPr="007D7D60">
              <w:t xml:space="preserve">Multiple </w:t>
            </w:r>
            <w:r w:rsidR="00933453">
              <w:t>c</w:t>
            </w:r>
            <w:r w:rsidRPr="007D7D60">
              <w:t>hoice</w:t>
            </w:r>
          </w:p>
          <w:p w:rsidR="002E63CF" w:rsidP="00AB37F1" w14:paraId="393F443E" w14:textId="77777777">
            <w:pPr>
              <w:pStyle w:val="TableCell"/>
            </w:pPr>
          </w:p>
          <w:p w:rsidR="002E63CF" w:rsidRPr="007D7D60" w:rsidP="00AB37F1" w14:paraId="48B6C235" w14:textId="225868A1">
            <w:pPr>
              <w:pStyle w:val="TableCell"/>
            </w:pPr>
          </w:p>
        </w:tc>
      </w:tr>
    </w:tbl>
    <w:p w:rsidR="004A13BC" w:rsidP="00404963" w14:paraId="110A2768" w14:textId="5F33F4F3">
      <w:pPr>
        <w:tabs>
          <w:tab w:val="left" w:pos="12347"/>
        </w:tabs>
      </w:pPr>
      <w:r>
        <w:tab/>
      </w:r>
    </w:p>
    <w:p w:rsidR="002E0051" w:rsidP="001E7207" w14:paraId="4E8F7B7F" w14:textId="0E781B9D">
      <w:pPr>
        <w:pStyle w:val="TableTitle"/>
      </w:pPr>
      <w:r>
        <w:t>Outcomes</w:t>
      </w:r>
    </w:p>
    <w:p w:rsidR="001E7207" w:rsidRPr="006505DB" w:rsidP="005504BE" w14:paraId="4C7BB386" w14:textId="12F4F267">
      <w:pPr>
        <w:pStyle w:val="BodyText1"/>
      </w:pPr>
      <w:r>
        <w:t>[</w:t>
      </w:r>
      <w:r w:rsidR="006505DB">
        <w:rPr>
          <w:b/>
          <w:bCs/>
        </w:rPr>
        <w:t xml:space="preserve">Instructions: </w:t>
      </w:r>
      <w:r w:rsidR="006505DB">
        <w:t xml:space="preserve">Please answer the following survey questions </w:t>
      </w:r>
      <w:r w:rsidR="00D7736B">
        <w:t>using</w:t>
      </w:r>
      <w:r w:rsidR="006505DB">
        <w:t xml:space="preserve"> your overall understanding of TA </w:t>
      </w:r>
      <w:r w:rsidR="00292FD2">
        <w:t xml:space="preserve">that CCTAN </w:t>
      </w:r>
      <w:r w:rsidR="006505DB">
        <w:t xml:space="preserve">provided to your </w:t>
      </w:r>
      <w:r w:rsidR="00292FD2">
        <w:t xml:space="preserve">CCDF </w:t>
      </w:r>
      <w:r w:rsidR="006505DB">
        <w:t>Lead Agency, even if you did not personally participate</w:t>
      </w:r>
      <w:r>
        <w:t>]</w:t>
      </w:r>
    </w:p>
    <w:tbl>
      <w:tblPr>
        <w:tblStyle w:val="TableList-Blue"/>
        <w:tblW w:w="5000" w:type="pct"/>
        <w:jc w:val="center"/>
        <w:tblInd w:w="0" w:type="dxa"/>
        <w:tblLook w:val="04A0"/>
      </w:tblPr>
      <w:tblGrid>
        <w:gridCol w:w="1259"/>
        <w:gridCol w:w="3247"/>
        <w:gridCol w:w="5520"/>
        <w:gridCol w:w="3204"/>
      </w:tblGrid>
      <w:tr w14:paraId="46FC1E3F" w14:textId="77777777" w:rsidTr="005504BE">
        <w:tblPrEx>
          <w:tblW w:w="5000" w:type="pct"/>
          <w:jc w:val="center"/>
          <w:tblInd w:w="0" w:type="dxa"/>
          <w:tblLook w:val="04A0"/>
        </w:tblPrEx>
        <w:trPr>
          <w:cantSplit/>
          <w:trHeight w:val="530"/>
          <w:tblHeader/>
          <w:jc w:val="center"/>
        </w:trPr>
        <w:tc>
          <w:tcPr>
            <w:tcW w:w="476" w:type="pct"/>
            <w:vAlign w:val="center"/>
            <w:hideMark/>
          </w:tcPr>
          <w:p w:rsidR="002E0051" w:rsidRPr="007D7D60" w:rsidP="005608C7" w14:paraId="6CE74206" w14:textId="77777777">
            <w:pPr>
              <w:rPr>
                <w:rFonts w:eastAsia="Times New Roman" w:cs="Arial"/>
              </w:rPr>
            </w:pPr>
            <w:r>
              <w:rPr>
                <w:rFonts w:eastAsia="Times New Roman" w:cs="Arial"/>
              </w:rPr>
              <w:t xml:space="preserve">Question </w:t>
            </w:r>
            <w:r w:rsidRPr="007D7D60">
              <w:rPr>
                <w:rFonts w:eastAsia="Times New Roman" w:cs="Arial"/>
              </w:rPr>
              <w:t>#</w:t>
            </w:r>
          </w:p>
        </w:tc>
        <w:tc>
          <w:tcPr>
            <w:tcW w:w="1227" w:type="pct"/>
            <w:vAlign w:val="center"/>
            <w:hideMark/>
          </w:tcPr>
          <w:p w:rsidR="002E0051" w:rsidRPr="007D7D60" w:rsidP="005608C7" w14:paraId="7EDCE2ED" w14:textId="77777777">
            <w:pPr>
              <w:rPr>
                <w:rFonts w:eastAsia="Times New Roman" w:cs="Arial"/>
              </w:rPr>
            </w:pPr>
            <w:r w:rsidRPr="007D7D60">
              <w:rPr>
                <w:rFonts w:eastAsia="Times New Roman" w:cs="Arial"/>
              </w:rPr>
              <w:t>Construct</w:t>
            </w:r>
          </w:p>
        </w:tc>
        <w:tc>
          <w:tcPr>
            <w:tcW w:w="2086" w:type="pct"/>
            <w:vAlign w:val="center"/>
            <w:hideMark/>
          </w:tcPr>
          <w:p w:rsidR="002E0051" w:rsidRPr="007D7D60" w:rsidP="005608C7" w14:paraId="7AFA9CF3" w14:textId="77777777">
            <w:pPr>
              <w:rPr>
                <w:rFonts w:eastAsia="Times New Roman" w:cs="Arial"/>
              </w:rPr>
            </w:pPr>
            <w:r w:rsidRPr="007D7D60">
              <w:rPr>
                <w:rFonts w:eastAsia="Times New Roman" w:cs="Arial"/>
              </w:rPr>
              <w:t>Survey Question</w:t>
            </w:r>
          </w:p>
        </w:tc>
        <w:tc>
          <w:tcPr>
            <w:tcW w:w="1211" w:type="pct"/>
            <w:vAlign w:val="center"/>
            <w:hideMark/>
          </w:tcPr>
          <w:p w:rsidR="002E0051" w:rsidRPr="007D7D60" w:rsidP="005608C7" w14:paraId="7B64040B" w14:textId="77777777">
            <w:pPr>
              <w:rPr>
                <w:rFonts w:eastAsia="Times New Roman" w:cs="Arial"/>
              </w:rPr>
            </w:pPr>
            <w:r w:rsidRPr="007D7D60">
              <w:rPr>
                <w:rFonts w:eastAsia="Times New Roman" w:cs="Arial"/>
              </w:rPr>
              <w:t>Question Type</w:t>
            </w:r>
          </w:p>
        </w:tc>
      </w:tr>
      <w:tr w14:paraId="1A73D2FA" w14:textId="77777777" w:rsidTr="00CF2444">
        <w:tblPrEx>
          <w:tblW w:w="5000" w:type="pct"/>
          <w:jc w:val="center"/>
          <w:tblInd w:w="0" w:type="dxa"/>
          <w:tblLook w:val="04A0"/>
        </w:tblPrEx>
        <w:trPr>
          <w:trHeight w:val="770"/>
          <w:jc w:val="center"/>
        </w:trPr>
        <w:tc>
          <w:tcPr>
            <w:tcW w:w="476" w:type="pct"/>
          </w:tcPr>
          <w:p w:rsidR="002E0051" w:rsidRPr="00AB37F1" w:rsidP="00CF2444" w14:paraId="3281DC86" w14:textId="77777777">
            <w:pPr>
              <w:pStyle w:val="TableCell"/>
              <w:rPr>
                <w:b/>
                <w:bCs/>
              </w:rPr>
            </w:pPr>
            <w:r w:rsidRPr="00AB37F1">
              <w:rPr>
                <w:b/>
                <w:bCs/>
              </w:rPr>
              <w:t>5</w:t>
            </w:r>
          </w:p>
        </w:tc>
        <w:tc>
          <w:tcPr>
            <w:tcW w:w="1227" w:type="pct"/>
          </w:tcPr>
          <w:p w:rsidR="002E0051" w:rsidRPr="00AB37F1" w:rsidP="00AB37F1" w14:paraId="3AF5DD11" w14:textId="77777777">
            <w:pPr>
              <w:pStyle w:val="TableCell"/>
              <w:rPr>
                <w:b/>
                <w:bCs/>
              </w:rPr>
            </w:pPr>
            <w:r w:rsidRPr="00AB37F1">
              <w:rPr>
                <w:b/>
                <w:bCs/>
              </w:rPr>
              <w:t>Learning New Approaches</w:t>
            </w:r>
          </w:p>
          <w:p w:rsidR="002E0051" w:rsidRPr="007D7D60" w:rsidP="005608C7" w14:paraId="052EAD98" w14:textId="73C82F06">
            <w:pPr>
              <w:pStyle w:val="TableList"/>
            </w:pPr>
            <w:r w:rsidRPr="007D7D60">
              <w:t>Increased knowledge or awareness of issues, supports, and resources to implement CCDF effectively</w:t>
            </w:r>
          </w:p>
        </w:tc>
        <w:tc>
          <w:tcPr>
            <w:tcW w:w="2086" w:type="pct"/>
          </w:tcPr>
          <w:p w:rsidR="002E0051" w:rsidRPr="00AB37F1" w:rsidP="00AB37F1" w14:paraId="6AC66094" w14:textId="6B10DE19">
            <w:pPr>
              <w:pStyle w:val="TableCell"/>
              <w:rPr>
                <w:b/>
                <w:bCs/>
              </w:rPr>
            </w:pPr>
            <w:r w:rsidRPr="00AB37F1">
              <w:rPr>
                <w:b/>
                <w:bCs/>
              </w:rPr>
              <w:t xml:space="preserve">As a result of TA from </w:t>
            </w:r>
            <w:r w:rsidR="00275F38">
              <w:rPr>
                <w:b/>
                <w:bCs/>
              </w:rPr>
              <w:t>[</w:t>
            </w:r>
            <w:r w:rsidRPr="00AB37F1" w:rsidR="00275F38">
              <w:rPr>
                <w:b/>
                <w:bCs/>
              </w:rPr>
              <w:t>CCTAN</w:t>
            </w:r>
            <w:r w:rsidR="00275F38">
              <w:rPr>
                <w:b/>
                <w:bCs/>
              </w:rPr>
              <w:t xml:space="preserve"> or specific national center/TA team name]</w:t>
            </w:r>
            <w:r w:rsidRPr="00AB37F1">
              <w:rPr>
                <w:b/>
                <w:bCs/>
              </w:rPr>
              <w:t>, our</w:t>
            </w:r>
            <w:r w:rsidR="00741B90">
              <w:rPr>
                <w:b/>
                <w:bCs/>
              </w:rPr>
              <w:t xml:space="preserve"> </w:t>
            </w:r>
            <w:r w:rsidR="00275F38">
              <w:rPr>
                <w:b/>
                <w:bCs/>
              </w:rPr>
              <w:t xml:space="preserve">[Tribal/State/Territory] </w:t>
            </w:r>
            <w:r w:rsidR="00741B90">
              <w:rPr>
                <w:b/>
                <w:bCs/>
              </w:rPr>
              <w:t>Lead</w:t>
            </w:r>
            <w:r w:rsidRPr="00AB37F1">
              <w:rPr>
                <w:b/>
                <w:bCs/>
              </w:rPr>
              <w:t xml:space="preserve"> </w:t>
            </w:r>
            <w:r w:rsidR="00741B90">
              <w:rPr>
                <w:b/>
                <w:bCs/>
              </w:rPr>
              <w:t>A</w:t>
            </w:r>
            <w:r w:rsidRPr="00AB37F1">
              <w:rPr>
                <w:b/>
                <w:bCs/>
              </w:rPr>
              <w:t>gency has a better understanding of the issues, supports, or resources needed to implement CCDF.</w:t>
            </w:r>
          </w:p>
        </w:tc>
        <w:tc>
          <w:tcPr>
            <w:tcW w:w="1211" w:type="pct"/>
          </w:tcPr>
          <w:p w:rsidR="002E0051" w:rsidRPr="00D40145" w:rsidP="00AB37F1" w14:paraId="57740F17" w14:textId="62461006">
            <w:pPr>
              <w:pStyle w:val="TableCell"/>
              <w:rPr>
                <w:bCs/>
                <w:color w:val="000000"/>
              </w:rPr>
            </w:pPr>
            <w:r w:rsidRPr="3DFD67B6">
              <w:t>Likert (</w:t>
            </w:r>
            <w:r w:rsidR="00106091">
              <w:t>s</w:t>
            </w:r>
            <w:r w:rsidRPr="3DFD67B6">
              <w:t xml:space="preserve">trongly disagree → </w:t>
            </w:r>
            <w:r w:rsidR="00106091">
              <w:t>s</w:t>
            </w:r>
            <w:r w:rsidRPr="3DFD67B6">
              <w:t xml:space="preserve">trongly agree, </w:t>
            </w:r>
            <w:r w:rsidR="00106091">
              <w:t>n</w:t>
            </w:r>
            <w:r w:rsidRPr="006D6E16">
              <w:t>ot sure or not applicable</w:t>
            </w:r>
            <w:r w:rsidRPr="3DFD67B6">
              <w:t>)</w:t>
            </w:r>
          </w:p>
        </w:tc>
      </w:tr>
      <w:tr w14:paraId="40999E35" w14:textId="77777777" w:rsidTr="00CF2444">
        <w:tblPrEx>
          <w:tblW w:w="5000" w:type="pct"/>
          <w:jc w:val="center"/>
          <w:tblInd w:w="0" w:type="dxa"/>
          <w:tblLook w:val="04A0"/>
        </w:tblPrEx>
        <w:trPr>
          <w:trHeight w:val="770"/>
          <w:jc w:val="center"/>
        </w:trPr>
        <w:tc>
          <w:tcPr>
            <w:tcW w:w="476" w:type="pct"/>
          </w:tcPr>
          <w:p w:rsidR="002E0051" w:rsidRPr="00AB37F1" w:rsidP="00CF2444" w14:paraId="687190B1" w14:textId="77777777">
            <w:pPr>
              <w:pStyle w:val="TableCell"/>
              <w:rPr>
                <w:b/>
                <w:bCs/>
              </w:rPr>
            </w:pPr>
            <w:r w:rsidRPr="00AB37F1">
              <w:rPr>
                <w:b/>
                <w:bCs/>
              </w:rPr>
              <w:t>6</w:t>
            </w:r>
          </w:p>
        </w:tc>
        <w:tc>
          <w:tcPr>
            <w:tcW w:w="1227" w:type="pct"/>
          </w:tcPr>
          <w:p w:rsidR="002E0051" w:rsidRPr="00AB37F1" w:rsidP="00AB37F1" w14:paraId="67C8C844" w14:textId="77777777">
            <w:pPr>
              <w:pStyle w:val="TableCell"/>
              <w:rPr>
                <w:b/>
                <w:bCs/>
              </w:rPr>
            </w:pPr>
            <w:r w:rsidRPr="00AB37F1">
              <w:rPr>
                <w:b/>
                <w:bCs/>
              </w:rPr>
              <w:t>Learning New Approaches</w:t>
            </w:r>
          </w:p>
          <w:p w:rsidR="002E0051" w:rsidRPr="009C54B9" w:rsidP="005608C7" w14:paraId="1CB7BD1C" w14:textId="26A3B570">
            <w:pPr>
              <w:pStyle w:val="TableList"/>
            </w:pPr>
            <w:r w:rsidRPr="009C54B9">
              <w:t>Increased confidence of the TA participants to address the issue or problem</w:t>
            </w:r>
          </w:p>
        </w:tc>
        <w:tc>
          <w:tcPr>
            <w:tcW w:w="2086" w:type="pct"/>
          </w:tcPr>
          <w:p w:rsidR="002E0051" w:rsidRPr="00AB37F1" w:rsidP="00AB37F1" w14:paraId="4FDE9DEF" w14:textId="7E4BF1C2">
            <w:pPr>
              <w:pStyle w:val="TableCell"/>
              <w:rPr>
                <w:b/>
                <w:bCs/>
              </w:rPr>
            </w:pPr>
            <w:r w:rsidRPr="00AB37F1">
              <w:rPr>
                <w:b/>
                <w:bCs/>
              </w:rPr>
              <w:t xml:space="preserve">Because of </w:t>
            </w:r>
            <w:r w:rsidR="00275F38">
              <w:rPr>
                <w:b/>
                <w:bCs/>
              </w:rPr>
              <w:t>[</w:t>
            </w:r>
            <w:r w:rsidRPr="00AB37F1" w:rsidR="00275F38">
              <w:rPr>
                <w:b/>
                <w:bCs/>
              </w:rPr>
              <w:t>CCTAN</w:t>
            </w:r>
            <w:r w:rsidR="00275F38">
              <w:rPr>
                <w:b/>
                <w:bCs/>
              </w:rPr>
              <w:t xml:space="preserve"> or specific national center/TA team name]</w:t>
            </w:r>
            <w:r w:rsidRPr="00AB37F1" w:rsidR="00275F38">
              <w:rPr>
                <w:b/>
                <w:bCs/>
              </w:rPr>
              <w:t xml:space="preserve"> </w:t>
            </w:r>
            <w:r w:rsidRPr="00AB37F1">
              <w:rPr>
                <w:b/>
                <w:bCs/>
              </w:rPr>
              <w:t xml:space="preserve">TA, our </w:t>
            </w:r>
            <w:r w:rsidR="00275F38">
              <w:rPr>
                <w:b/>
                <w:bCs/>
              </w:rPr>
              <w:t xml:space="preserve">[Tribal/State/Territory] </w:t>
            </w:r>
            <w:r w:rsidR="00FF30BA">
              <w:rPr>
                <w:b/>
                <w:bCs/>
              </w:rPr>
              <w:t>Lead A</w:t>
            </w:r>
            <w:r w:rsidRPr="00AB37F1">
              <w:rPr>
                <w:b/>
                <w:bCs/>
              </w:rPr>
              <w:t>gency is more confident addressing CCDF-related issues or challenges.</w:t>
            </w:r>
          </w:p>
        </w:tc>
        <w:tc>
          <w:tcPr>
            <w:tcW w:w="1211" w:type="pct"/>
          </w:tcPr>
          <w:p w:rsidR="002E0051" w:rsidRPr="00176795" w:rsidP="00AB37F1" w14:paraId="66D97CE7" w14:textId="5BA1145E">
            <w:pPr>
              <w:pStyle w:val="TableCell"/>
              <w:rPr>
                <w:bCs/>
                <w:color w:val="000000"/>
              </w:rPr>
            </w:pPr>
            <w:r w:rsidRPr="00176795">
              <w:rPr>
                <w:bCs/>
                <w:color w:val="000000"/>
              </w:rPr>
              <w:t>Likert (</w:t>
            </w:r>
            <w:r w:rsidR="00106091">
              <w:rPr>
                <w:bCs/>
                <w:color w:val="000000"/>
              </w:rPr>
              <w:t>s</w:t>
            </w:r>
            <w:r w:rsidRPr="00176795">
              <w:rPr>
                <w:bCs/>
                <w:color w:val="000000"/>
              </w:rPr>
              <w:t xml:space="preserve">trongly disagree → </w:t>
            </w:r>
            <w:r w:rsidR="00106091">
              <w:rPr>
                <w:bCs/>
                <w:color w:val="000000"/>
              </w:rPr>
              <w:t>s</w:t>
            </w:r>
            <w:r w:rsidRPr="00176795">
              <w:rPr>
                <w:bCs/>
                <w:color w:val="000000"/>
              </w:rPr>
              <w:t>trongly agree</w:t>
            </w:r>
            <w:r w:rsidRPr="007D7D60">
              <w:rPr>
                <w:bCs/>
                <w:color w:val="000000"/>
              </w:rPr>
              <w:t xml:space="preserve">, </w:t>
            </w:r>
            <w:r w:rsidR="00106091">
              <w:rPr>
                <w:bCs/>
                <w:color w:val="000000"/>
              </w:rPr>
              <w:t>n</w:t>
            </w:r>
            <w:r w:rsidRPr="006D6E16">
              <w:rPr>
                <w:bCs/>
                <w:color w:val="000000"/>
              </w:rPr>
              <w:t xml:space="preserve">ot sure or </w:t>
            </w:r>
            <w:r w:rsidRPr="007D7D60">
              <w:rPr>
                <w:bCs/>
                <w:color w:val="000000"/>
              </w:rPr>
              <w:t xml:space="preserve">not </w:t>
            </w:r>
            <w:r w:rsidRPr="006D6E16">
              <w:rPr>
                <w:bCs/>
                <w:color w:val="000000"/>
              </w:rPr>
              <w:t>applicable</w:t>
            </w:r>
            <w:r w:rsidRPr="00176795">
              <w:rPr>
                <w:bCs/>
                <w:color w:val="000000"/>
              </w:rPr>
              <w:t>)</w:t>
            </w:r>
          </w:p>
        </w:tc>
      </w:tr>
      <w:tr w14:paraId="79CE4C2C" w14:textId="77777777" w:rsidTr="001E4EBA">
        <w:tblPrEx>
          <w:tblW w:w="5000" w:type="pct"/>
          <w:jc w:val="center"/>
          <w:tblInd w:w="0" w:type="dxa"/>
          <w:tblLook w:val="04A0"/>
        </w:tblPrEx>
        <w:trPr>
          <w:cantSplit/>
          <w:trHeight w:val="770"/>
          <w:jc w:val="center"/>
        </w:trPr>
        <w:tc>
          <w:tcPr>
            <w:tcW w:w="476" w:type="pct"/>
          </w:tcPr>
          <w:p w:rsidR="002E0051" w:rsidRPr="00AB37F1" w:rsidP="00CF2444" w14:paraId="60572D7F" w14:textId="77777777">
            <w:pPr>
              <w:pStyle w:val="TableCell"/>
              <w:rPr>
                <w:b/>
                <w:bCs/>
              </w:rPr>
            </w:pPr>
            <w:r w:rsidRPr="00AB37F1">
              <w:rPr>
                <w:b/>
                <w:bCs/>
              </w:rPr>
              <w:t>7</w:t>
            </w:r>
          </w:p>
        </w:tc>
        <w:tc>
          <w:tcPr>
            <w:tcW w:w="1227" w:type="pct"/>
          </w:tcPr>
          <w:p w:rsidR="002E0051" w:rsidRPr="00AB37F1" w:rsidP="00AB37F1" w14:paraId="0B793D9A" w14:textId="77777777">
            <w:pPr>
              <w:pStyle w:val="TableCell"/>
              <w:rPr>
                <w:b/>
                <w:bCs/>
              </w:rPr>
            </w:pPr>
            <w:r w:rsidRPr="00AB37F1">
              <w:rPr>
                <w:b/>
                <w:bCs/>
              </w:rPr>
              <w:t>Learning New Approaches</w:t>
            </w:r>
          </w:p>
        </w:tc>
        <w:tc>
          <w:tcPr>
            <w:tcW w:w="2086" w:type="pct"/>
          </w:tcPr>
          <w:p w:rsidR="002E0051" w:rsidRPr="00A05327" w:rsidP="00AB37F1" w14:paraId="453CF5F7" w14:textId="3EE2B9D0">
            <w:pPr>
              <w:pStyle w:val="TableCell"/>
            </w:pPr>
            <w:r w:rsidRPr="00A05327">
              <w:t>[Follow</w:t>
            </w:r>
            <w:r w:rsidRPr="00A05327" w:rsidR="00FF30BA">
              <w:t>-</w:t>
            </w:r>
            <w:r w:rsidRPr="00A05327">
              <w:t>up question]</w:t>
            </w:r>
          </w:p>
          <w:p w:rsidR="002E0051" w:rsidRPr="00AB37F1" w:rsidP="00AB37F1" w14:paraId="4EB4E756" w14:textId="42869231">
            <w:pPr>
              <w:pStyle w:val="TableCell"/>
              <w:rPr>
                <w:b/>
                <w:bCs/>
              </w:rPr>
            </w:pPr>
            <w:r w:rsidRPr="00AB37F1">
              <w:rPr>
                <w:b/>
                <w:bCs/>
              </w:rPr>
              <w:t xml:space="preserve">What is one topic your </w:t>
            </w:r>
            <w:r w:rsidR="00275F38">
              <w:rPr>
                <w:b/>
                <w:bCs/>
              </w:rPr>
              <w:t xml:space="preserve">[Tribal/State/Territory] </w:t>
            </w:r>
            <w:r w:rsidR="00F70060">
              <w:rPr>
                <w:b/>
                <w:bCs/>
              </w:rPr>
              <w:t>Lead A</w:t>
            </w:r>
            <w:r w:rsidRPr="00AB37F1">
              <w:rPr>
                <w:b/>
                <w:bCs/>
              </w:rPr>
              <w:t xml:space="preserve">gency understands better because of </w:t>
            </w:r>
            <w:r w:rsidR="00275F38">
              <w:rPr>
                <w:b/>
                <w:bCs/>
              </w:rPr>
              <w:t>[</w:t>
            </w:r>
            <w:r w:rsidRPr="00AB37F1" w:rsidR="00275F38">
              <w:rPr>
                <w:b/>
                <w:bCs/>
              </w:rPr>
              <w:t>CCTAN</w:t>
            </w:r>
            <w:r w:rsidR="00275F38">
              <w:rPr>
                <w:b/>
                <w:bCs/>
              </w:rPr>
              <w:t xml:space="preserve"> or specific national center/TA team name]</w:t>
            </w:r>
            <w:r w:rsidRPr="00AB37F1" w:rsidR="00275F38">
              <w:rPr>
                <w:b/>
                <w:bCs/>
              </w:rPr>
              <w:t xml:space="preserve"> </w:t>
            </w:r>
            <w:r w:rsidRPr="00AB37F1">
              <w:rPr>
                <w:b/>
                <w:bCs/>
              </w:rPr>
              <w:t>TA?</w:t>
            </w:r>
          </w:p>
          <w:p w:rsidR="002E0051" w:rsidRPr="00A05327" w:rsidP="00AB37F1" w14:paraId="0D1BA995" w14:textId="7C48D506">
            <w:pPr>
              <w:pStyle w:val="TableCell"/>
            </w:pPr>
            <w:r w:rsidRPr="00A05327">
              <w:t>[</w:t>
            </w:r>
            <w:r w:rsidRPr="00A05327">
              <w:t>Open-ended follow</w:t>
            </w:r>
            <w:r w:rsidRPr="00A05327" w:rsidR="009F20D5">
              <w:t>-</w:t>
            </w:r>
            <w:r w:rsidRPr="00A05327">
              <w:t>up questions</w:t>
            </w:r>
            <w:r w:rsidRPr="00A05327">
              <w:t xml:space="preserve"> appear</w:t>
            </w:r>
            <w:r w:rsidRPr="00A05327">
              <w:t xml:space="preserve"> only if</w:t>
            </w:r>
            <w:r w:rsidRPr="00A05327" w:rsidR="009F20D5">
              <w:t xml:space="preserve"> respondents mark</w:t>
            </w:r>
            <w:r w:rsidRPr="00A05327">
              <w:t xml:space="preserve"> outcomes as “agree” or “strongly agree</w:t>
            </w:r>
            <w:r w:rsidRPr="00A05327" w:rsidR="009F20D5">
              <w:t>.</w:t>
            </w:r>
            <w:r w:rsidRPr="00A05327">
              <w:t>”</w:t>
            </w:r>
            <w:r w:rsidRPr="00A05327" w:rsidR="009F20D5">
              <w:t>]</w:t>
            </w:r>
          </w:p>
        </w:tc>
        <w:tc>
          <w:tcPr>
            <w:tcW w:w="1211" w:type="pct"/>
          </w:tcPr>
          <w:p w:rsidR="002E0051" w:rsidRPr="007D7D60" w:rsidP="00AB37F1" w14:paraId="79457CB6" w14:textId="11908C2B">
            <w:pPr>
              <w:pStyle w:val="TableCell"/>
              <w:rPr>
                <w:bCs/>
                <w:color w:val="000000"/>
              </w:rPr>
            </w:pPr>
            <w:r w:rsidRPr="007D7D60">
              <w:rPr>
                <w:bCs/>
                <w:color w:val="000000"/>
              </w:rPr>
              <w:t xml:space="preserve">Open </w:t>
            </w:r>
            <w:r w:rsidR="00106091">
              <w:rPr>
                <w:bCs/>
                <w:color w:val="000000"/>
              </w:rPr>
              <w:t>e</w:t>
            </w:r>
            <w:r w:rsidRPr="007D7D60">
              <w:rPr>
                <w:bCs/>
                <w:color w:val="000000"/>
              </w:rPr>
              <w:t>nded</w:t>
            </w:r>
          </w:p>
        </w:tc>
      </w:tr>
      <w:tr w14:paraId="246CD9D4" w14:textId="77777777" w:rsidTr="00CF2444">
        <w:tblPrEx>
          <w:tblW w:w="5000" w:type="pct"/>
          <w:jc w:val="center"/>
          <w:tblInd w:w="0" w:type="dxa"/>
          <w:tblLook w:val="04A0"/>
        </w:tblPrEx>
        <w:trPr>
          <w:trHeight w:val="770"/>
          <w:jc w:val="center"/>
        </w:trPr>
        <w:tc>
          <w:tcPr>
            <w:tcW w:w="476" w:type="pct"/>
          </w:tcPr>
          <w:p w:rsidR="002E0051" w:rsidRPr="00AB37F1" w:rsidP="00CF2444" w14:paraId="7A4D3023" w14:textId="77777777">
            <w:pPr>
              <w:pStyle w:val="TableCell"/>
              <w:rPr>
                <w:b/>
                <w:bCs/>
              </w:rPr>
            </w:pPr>
            <w:r w:rsidRPr="00AB37F1">
              <w:rPr>
                <w:b/>
                <w:bCs/>
              </w:rPr>
              <w:t>8</w:t>
            </w:r>
          </w:p>
        </w:tc>
        <w:tc>
          <w:tcPr>
            <w:tcW w:w="1227" w:type="pct"/>
          </w:tcPr>
          <w:p w:rsidR="002E0051" w:rsidRPr="00AB37F1" w:rsidP="00AB37F1" w14:paraId="7E3CAE2A" w14:textId="77777777">
            <w:pPr>
              <w:pStyle w:val="TableCell"/>
              <w:rPr>
                <w:b/>
                <w:bCs/>
              </w:rPr>
            </w:pPr>
            <w:r w:rsidRPr="00AB37F1">
              <w:rPr>
                <w:b/>
                <w:bCs/>
              </w:rPr>
              <w:t>Implementing Actions to Make Changes</w:t>
            </w:r>
          </w:p>
          <w:p w:rsidR="002E0051" w:rsidRPr="001F4691" w:rsidP="005608C7" w14:paraId="78F28068" w14:textId="6A028456">
            <w:pPr>
              <w:pStyle w:val="TableList"/>
            </w:pPr>
            <w:r w:rsidRPr="001F4691">
              <w:t>Participants are ready to act and are prepared to address issues or problems</w:t>
            </w:r>
          </w:p>
        </w:tc>
        <w:tc>
          <w:tcPr>
            <w:tcW w:w="2086" w:type="pct"/>
          </w:tcPr>
          <w:p w:rsidR="002E0051" w:rsidRPr="00AB37F1" w:rsidP="00AB37F1" w14:paraId="0A351F6E" w14:textId="3FA33F3D">
            <w:pPr>
              <w:pStyle w:val="TableCell"/>
              <w:rPr>
                <w:b/>
                <w:bCs/>
              </w:rPr>
            </w:pPr>
            <w:r w:rsidRPr="00AB37F1">
              <w:rPr>
                <w:b/>
                <w:bCs/>
              </w:rPr>
              <w:t xml:space="preserve">After receiving TA from </w:t>
            </w:r>
            <w:r w:rsidR="00275F38">
              <w:rPr>
                <w:b/>
                <w:bCs/>
              </w:rPr>
              <w:t>[</w:t>
            </w:r>
            <w:r w:rsidRPr="00AB37F1" w:rsidR="00275F38">
              <w:rPr>
                <w:b/>
                <w:bCs/>
              </w:rPr>
              <w:t>CCTAN</w:t>
            </w:r>
            <w:r w:rsidR="00275F38">
              <w:rPr>
                <w:b/>
                <w:bCs/>
              </w:rPr>
              <w:t xml:space="preserve"> or specific national center/TA team name]</w:t>
            </w:r>
            <w:r w:rsidRPr="00AB37F1">
              <w:rPr>
                <w:b/>
                <w:bCs/>
              </w:rPr>
              <w:t xml:space="preserve">, our </w:t>
            </w:r>
            <w:r w:rsidR="00275F38">
              <w:rPr>
                <w:b/>
                <w:bCs/>
              </w:rPr>
              <w:t xml:space="preserve">[Tribal/State/Territory] </w:t>
            </w:r>
            <w:r w:rsidR="00ED2072">
              <w:rPr>
                <w:b/>
                <w:bCs/>
              </w:rPr>
              <w:t>Lead A</w:t>
            </w:r>
            <w:r w:rsidRPr="00AB37F1">
              <w:rPr>
                <w:b/>
                <w:bCs/>
              </w:rPr>
              <w:t>gency feels prepared to take action to address CCDF</w:t>
            </w:r>
            <w:r w:rsidR="0029200C">
              <w:rPr>
                <w:b/>
                <w:bCs/>
              </w:rPr>
              <w:t>-</w:t>
            </w:r>
            <w:r w:rsidRPr="00AB37F1">
              <w:rPr>
                <w:b/>
                <w:bCs/>
              </w:rPr>
              <w:t>related issues or challenges.</w:t>
            </w:r>
          </w:p>
        </w:tc>
        <w:tc>
          <w:tcPr>
            <w:tcW w:w="1211" w:type="pct"/>
          </w:tcPr>
          <w:p w:rsidR="002E0051" w:rsidRPr="007D7D60" w:rsidP="00AB37F1" w14:paraId="33036600" w14:textId="27C07425">
            <w:pPr>
              <w:pStyle w:val="TableCell"/>
              <w:rPr>
                <w:bCs/>
                <w:color w:val="000000"/>
              </w:rPr>
            </w:pPr>
            <w:r w:rsidRPr="00176795">
              <w:rPr>
                <w:bCs/>
                <w:color w:val="000000"/>
              </w:rPr>
              <w:t>Likert (</w:t>
            </w:r>
            <w:r w:rsidR="00F3717D">
              <w:rPr>
                <w:bCs/>
                <w:color w:val="000000"/>
              </w:rPr>
              <w:t>s</w:t>
            </w:r>
            <w:r w:rsidRPr="00176795">
              <w:rPr>
                <w:bCs/>
                <w:color w:val="000000"/>
              </w:rPr>
              <w:t xml:space="preserve">trongly disagree → </w:t>
            </w:r>
            <w:r w:rsidR="00F3717D">
              <w:rPr>
                <w:bCs/>
                <w:color w:val="000000"/>
              </w:rPr>
              <w:t>s</w:t>
            </w:r>
            <w:r w:rsidRPr="00176795">
              <w:rPr>
                <w:bCs/>
                <w:color w:val="000000"/>
              </w:rPr>
              <w:t>trongly agree</w:t>
            </w:r>
            <w:r w:rsidRPr="007D7D60">
              <w:rPr>
                <w:bCs/>
                <w:color w:val="000000"/>
              </w:rPr>
              <w:t xml:space="preserve">, </w:t>
            </w:r>
            <w:r w:rsidR="00F3717D">
              <w:rPr>
                <w:bCs/>
                <w:color w:val="000000"/>
              </w:rPr>
              <w:t>n</w:t>
            </w:r>
            <w:r w:rsidRPr="006D6E16">
              <w:rPr>
                <w:bCs/>
                <w:color w:val="000000"/>
              </w:rPr>
              <w:t xml:space="preserve">ot sure or </w:t>
            </w:r>
            <w:r w:rsidRPr="007D7D60">
              <w:rPr>
                <w:bCs/>
                <w:color w:val="000000"/>
              </w:rPr>
              <w:t xml:space="preserve">not </w:t>
            </w:r>
            <w:r w:rsidRPr="006D6E16">
              <w:rPr>
                <w:bCs/>
                <w:color w:val="000000"/>
              </w:rPr>
              <w:t>applicable</w:t>
            </w:r>
            <w:r w:rsidRPr="00176795">
              <w:rPr>
                <w:bCs/>
                <w:color w:val="000000"/>
              </w:rPr>
              <w:t>)</w:t>
            </w:r>
          </w:p>
        </w:tc>
      </w:tr>
      <w:tr w14:paraId="0A3E09A8" w14:textId="77777777" w:rsidTr="00CF2444">
        <w:tblPrEx>
          <w:tblW w:w="5000" w:type="pct"/>
          <w:jc w:val="center"/>
          <w:tblInd w:w="0" w:type="dxa"/>
          <w:tblLook w:val="04A0"/>
        </w:tblPrEx>
        <w:trPr>
          <w:trHeight w:val="770"/>
          <w:jc w:val="center"/>
        </w:trPr>
        <w:tc>
          <w:tcPr>
            <w:tcW w:w="476" w:type="pct"/>
          </w:tcPr>
          <w:p w:rsidR="002E0051" w:rsidRPr="00AB37F1" w:rsidP="00CF2444" w14:paraId="7EED6CF5" w14:textId="77777777">
            <w:pPr>
              <w:pStyle w:val="TableCell"/>
              <w:rPr>
                <w:b/>
                <w:bCs/>
              </w:rPr>
            </w:pPr>
            <w:r w:rsidRPr="00AB37F1">
              <w:rPr>
                <w:b/>
                <w:bCs/>
              </w:rPr>
              <w:t>9</w:t>
            </w:r>
          </w:p>
        </w:tc>
        <w:tc>
          <w:tcPr>
            <w:tcW w:w="1227" w:type="pct"/>
          </w:tcPr>
          <w:p w:rsidR="002E0051" w:rsidRPr="00AB37F1" w:rsidP="00AB37F1" w14:paraId="7579F620" w14:textId="77777777">
            <w:pPr>
              <w:pStyle w:val="TableCell"/>
              <w:rPr>
                <w:b/>
                <w:bCs/>
              </w:rPr>
            </w:pPr>
            <w:r w:rsidRPr="00AB37F1">
              <w:rPr>
                <w:b/>
                <w:bCs/>
              </w:rPr>
              <w:t>Implementing Actions to Make Changes</w:t>
            </w:r>
          </w:p>
          <w:p w:rsidR="002E0051" w:rsidRPr="007D7D60" w:rsidP="005608C7" w14:paraId="62E42508" w14:textId="713E2C75">
            <w:pPr>
              <w:pStyle w:val="TableList"/>
            </w:pPr>
            <w:r w:rsidRPr="007D7D60">
              <w:t xml:space="preserve">Participants are invested in the TA </w:t>
            </w:r>
            <w:r w:rsidRPr="00D40145">
              <w:t>process</w:t>
            </w:r>
            <w:r w:rsidRPr="007D7D60">
              <w:t xml:space="preserve"> and work to create change</w:t>
            </w:r>
            <w:r w:rsidR="00F01ECE">
              <w:t>.</w:t>
            </w:r>
          </w:p>
        </w:tc>
        <w:tc>
          <w:tcPr>
            <w:tcW w:w="2086" w:type="pct"/>
          </w:tcPr>
          <w:p w:rsidR="002E0051" w:rsidRPr="00AB37F1" w:rsidP="00AB37F1" w14:paraId="656D840A" w14:textId="74BDCE0A">
            <w:pPr>
              <w:pStyle w:val="TableCell"/>
              <w:rPr>
                <w:b/>
                <w:bCs/>
              </w:rPr>
            </w:pPr>
            <w:r w:rsidRPr="00AB37F1">
              <w:rPr>
                <w:b/>
                <w:bCs/>
              </w:rPr>
              <w:t xml:space="preserve">Our </w:t>
            </w:r>
            <w:r w:rsidR="00275F38">
              <w:rPr>
                <w:b/>
                <w:bCs/>
              </w:rPr>
              <w:t xml:space="preserve">[Tribal/State/Territory] </w:t>
            </w:r>
            <w:r w:rsidR="0029200C">
              <w:rPr>
                <w:b/>
                <w:bCs/>
              </w:rPr>
              <w:t>Lead A</w:t>
            </w:r>
            <w:r w:rsidRPr="00AB37F1">
              <w:rPr>
                <w:b/>
                <w:bCs/>
              </w:rPr>
              <w:t xml:space="preserve">gency uses guidance or recommendations from </w:t>
            </w:r>
            <w:r w:rsidR="00275F38">
              <w:rPr>
                <w:b/>
                <w:bCs/>
              </w:rPr>
              <w:t>[</w:t>
            </w:r>
            <w:r w:rsidRPr="00AB37F1" w:rsidR="00275F38">
              <w:rPr>
                <w:b/>
                <w:bCs/>
              </w:rPr>
              <w:t>CCTAN</w:t>
            </w:r>
            <w:r w:rsidR="00275F38">
              <w:rPr>
                <w:b/>
                <w:bCs/>
              </w:rPr>
              <w:t xml:space="preserve"> or specific national center/TA team name]</w:t>
            </w:r>
            <w:r w:rsidRPr="00AB37F1" w:rsidR="00275F38">
              <w:rPr>
                <w:b/>
                <w:bCs/>
              </w:rPr>
              <w:t xml:space="preserve"> </w:t>
            </w:r>
            <w:r w:rsidRPr="00AB37F1">
              <w:rPr>
                <w:b/>
                <w:bCs/>
              </w:rPr>
              <w:t>TA to inform our CCDF initiatives.</w:t>
            </w:r>
          </w:p>
        </w:tc>
        <w:tc>
          <w:tcPr>
            <w:tcW w:w="1211" w:type="pct"/>
          </w:tcPr>
          <w:p w:rsidR="002E0051" w:rsidRPr="007D7D60" w:rsidP="00AB37F1" w14:paraId="356F4F32" w14:textId="45DC5960">
            <w:pPr>
              <w:pStyle w:val="TableCell"/>
              <w:rPr>
                <w:bCs/>
                <w:color w:val="000000"/>
              </w:rPr>
            </w:pPr>
            <w:r w:rsidRPr="00176795">
              <w:rPr>
                <w:bCs/>
                <w:color w:val="000000"/>
              </w:rPr>
              <w:t>Likert (</w:t>
            </w:r>
            <w:r w:rsidR="00F3717D">
              <w:rPr>
                <w:bCs/>
                <w:color w:val="000000"/>
              </w:rPr>
              <w:t>s</w:t>
            </w:r>
            <w:r w:rsidRPr="00176795">
              <w:rPr>
                <w:bCs/>
                <w:color w:val="000000"/>
              </w:rPr>
              <w:t xml:space="preserve">trongly disagree → </w:t>
            </w:r>
            <w:r w:rsidR="00F3717D">
              <w:rPr>
                <w:bCs/>
                <w:color w:val="000000"/>
              </w:rPr>
              <w:t>s</w:t>
            </w:r>
            <w:r w:rsidRPr="00176795">
              <w:rPr>
                <w:bCs/>
                <w:color w:val="000000"/>
              </w:rPr>
              <w:t>trongly agree</w:t>
            </w:r>
            <w:r w:rsidRPr="007D7D60">
              <w:rPr>
                <w:bCs/>
                <w:color w:val="000000"/>
              </w:rPr>
              <w:t xml:space="preserve">, </w:t>
            </w:r>
            <w:r w:rsidR="00F3717D">
              <w:rPr>
                <w:bCs/>
                <w:color w:val="000000"/>
              </w:rPr>
              <w:t>n</w:t>
            </w:r>
            <w:r w:rsidRPr="006D6E16">
              <w:rPr>
                <w:bCs/>
                <w:color w:val="000000"/>
              </w:rPr>
              <w:t xml:space="preserve">ot sure or </w:t>
            </w:r>
            <w:r w:rsidRPr="007D7D60">
              <w:rPr>
                <w:bCs/>
                <w:color w:val="000000"/>
              </w:rPr>
              <w:t xml:space="preserve">not </w:t>
            </w:r>
            <w:r w:rsidRPr="006D6E16">
              <w:rPr>
                <w:bCs/>
                <w:color w:val="000000"/>
              </w:rPr>
              <w:t>applicable</w:t>
            </w:r>
            <w:r w:rsidRPr="00176795">
              <w:rPr>
                <w:bCs/>
                <w:color w:val="000000"/>
              </w:rPr>
              <w:t>)</w:t>
            </w:r>
          </w:p>
        </w:tc>
      </w:tr>
      <w:tr w14:paraId="70E2688F" w14:textId="77777777" w:rsidTr="00CF2444">
        <w:tblPrEx>
          <w:tblW w:w="5000" w:type="pct"/>
          <w:jc w:val="center"/>
          <w:tblInd w:w="0" w:type="dxa"/>
          <w:tblLook w:val="04A0"/>
        </w:tblPrEx>
        <w:trPr>
          <w:trHeight w:val="770"/>
          <w:jc w:val="center"/>
        </w:trPr>
        <w:tc>
          <w:tcPr>
            <w:tcW w:w="476" w:type="pct"/>
          </w:tcPr>
          <w:p w:rsidR="002E0051" w:rsidRPr="00AB37F1" w:rsidP="00CF2444" w14:paraId="0905395E" w14:textId="77777777">
            <w:pPr>
              <w:pStyle w:val="TableCell"/>
              <w:rPr>
                <w:b/>
                <w:bCs/>
              </w:rPr>
            </w:pPr>
            <w:r w:rsidRPr="00AB37F1">
              <w:rPr>
                <w:b/>
                <w:bCs/>
              </w:rPr>
              <w:t>10</w:t>
            </w:r>
          </w:p>
        </w:tc>
        <w:tc>
          <w:tcPr>
            <w:tcW w:w="1227" w:type="pct"/>
          </w:tcPr>
          <w:p w:rsidR="002E0051" w:rsidRPr="00AB37F1" w:rsidP="00AB37F1" w14:paraId="28767BA1" w14:textId="77777777">
            <w:pPr>
              <w:pStyle w:val="TableCell"/>
              <w:rPr>
                <w:b/>
                <w:bCs/>
              </w:rPr>
            </w:pPr>
            <w:r w:rsidRPr="00AB37F1">
              <w:rPr>
                <w:b/>
                <w:bCs/>
              </w:rPr>
              <w:t>Implementing Actions to Make Changes</w:t>
            </w:r>
          </w:p>
          <w:p w:rsidR="002E0051" w:rsidRPr="007D7D60" w:rsidP="005608C7" w14:paraId="647196F8" w14:textId="06A426FB">
            <w:pPr>
              <w:pStyle w:val="TableList"/>
            </w:pPr>
            <w:r w:rsidRPr="007D7D60">
              <w:t xml:space="preserve">Participants apply new strategies to improve their CCDF </w:t>
            </w:r>
            <w:r w:rsidR="00F01ECE">
              <w:t>p</w:t>
            </w:r>
            <w:r w:rsidRPr="007D7D60">
              <w:t>rogram.</w:t>
            </w:r>
          </w:p>
        </w:tc>
        <w:tc>
          <w:tcPr>
            <w:tcW w:w="2086" w:type="pct"/>
          </w:tcPr>
          <w:p w:rsidR="002E0051" w:rsidRPr="00AB37F1" w:rsidP="00AB37F1" w14:paraId="74B98CDF" w14:textId="30964F64">
            <w:pPr>
              <w:pStyle w:val="TableCell"/>
              <w:rPr>
                <w:b/>
                <w:bCs/>
              </w:rPr>
            </w:pPr>
            <w:r w:rsidRPr="00AB37F1">
              <w:rPr>
                <w:b/>
                <w:bCs/>
              </w:rPr>
              <w:t xml:space="preserve">Our </w:t>
            </w:r>
            <w:r w:rsidR="00275F38">
              <w:rPr>
                <w:b/>
                <w:bCs/>
              </w:rPr>
              <w:t xml:space="preserve">[Tribal/State/Territory] </w:t>
            </w:r>
            <w:r w:rsidR="0029200C">
              <w:rPr>
                <w:b/>
                <w:bCs/>
              </w:rPr>
              <w:t>Lead A</w:t>
            </w:r>
            <w:r w:rsidRPr="00AB37F1">
              <w:rPr>
                <w:b/>
                <w:bCs/>
              </w:rPr>
              <w:t xml:space="preserve">gency has used strategies or approaches from </w:t>
            </w:r>
            <w:r w:rsidR="00275F38">
              <w:rPr>
                <w:b/>
                <w:bCs/>
              </w:rPr>
              <w:t>[</w:t>
            </w:r>
            <w:r w:rsidRPr="00AB37F1" w:rsidR="00275F38">
              <w:rPr>
                <w:b/>
                <w:bCs/>
              </w:rPr>
              <w:t>CCTAN</w:t>
            </w:r>
            <w:r w:rsidR="00275F38">
              <w:rPr>
                <w:b/>
                <w:bCs/>
              </w:rPr>
              <w:t xml:space="preserve"> or specific national center/TA team name]</w:t>
            </w:r>
            <w:r w:rsidRPr="00AB37F1" w:rsidR="00275F38">
              <w:rPr>
                <w:b/>
                <w:bCs/>
              </w:rPr>
              <w:t xml:space="preserve"> </w:t>
            </w:r>
            <w:r w:rsidRPr="00AB37F1">
              <w:rPr>
                <w:b/>
                <w:bCs/>
              </w:rPr>
              <w:t>TA to improve our CCDF program.</w:t>
            </w:r>
          </w:p>
        </w:tc>
        <w:tc>
          <w:tcPr>
            <w:tcW w:w="1211" w:type="pct"/>
          </w:tcPr>
          <w:p w:rsidR="002E0051" w:rsidRPr="00D40145" w:rsidP="00AB37F1" w14:paraId="0D5E2C9E" w14:textId="328457A5">
            <w:pPr>
              <w:pStyle w:val="TableCell"/>
              <w:rPr>
                <w:bCs/>
                <w:color w:val="000000"/>
              </w:rPr>
            </w:pPr>
            <w:r w:rsidRPr="00176795">
              <w:rPr>
                <w:bCs/>
                <w:color w:val="000000"/>
              </w:rPr>
              <w:t>Likert (</w:t>
            </w:r>
            <w:r w:rsidR="00F3717D">
              <w:rPr>
                <w:bCs/>
                <w:color w:val="000000"/>
              </w:rPr>
              <w:t>s</w:t>
            </w:r>
            <w:r w:rsidRPr="00176795">
              <w:rPr>
                <w:bCs/>
                <w:color w:val="000000"/>
              </w:rPr>
              <w:t xml:space="preserve">trongly disagree → </w:t>
            </w:r>
            <w:r w:rsidR="00F3717D">
              <w:rPr>
                <w:bCs/>
                <w:color w:val="000000"/>
              </w:rPr>
              <w:t>s</w:t>
            </w:r>
            <w:r w:rsidRPr="00176795">
              <w:rPr>
                <w:bCs/>
                <w:color w:val="000000"/>
              </w:rPr>
              <w:t>trongly agree</w:t>
            </w:r>
            <w:r w:rsidRPr="007D7D60">
              <w:rPr>
                <w:bCs/>
                <w:color w:val="000000"/>
              </w:rPr>
              <w:t xml:space="preserve">, </w:t>
            </w:r>
            <w:r w:rsidR="00F3717D">
              <w:rPr>
                <w:bCs/>
                <w:color w:val="000000"/>
              </w:rPr>
              <w:t>n</w:t>
            </w:r>
            <w:r w:rsidRPr="006D6E16">
              <w:rPr>
                <w:bCs/>
                <w:color w:val="000000"/>
              </w:rPr>
              <w:t xml:space="preserve">ot sure or </w:t>
            </w:r>
            <w:r w:rsidRPr="007D7D60">
              <w:rPr>
                <w:bCs/>
                <w:color w:val="000000"/>
              </w:rPr>
              <w:t xml:space="preserve">not </w:t>
            </w:r>
            <w:r w:rsidRPr="006D6E16">
              <w:rPr>
                <w:bCs/>
                <w:color w:val="000000"/>
              </w:rPr>
              <w:t>applicable</w:t>
            </w:r>
            <w:r w:rsidRPr="00176795">
              <w:rPr>
                <w:bCs/>
                <w:color w:val="000000"/>
              </w:rPr>
              <w:t>)</w:t>
            </w:r>
          </w:p>
        </w:tc>
      </w:tr>
      <w:tr w14:paraId="33F7B503" w14:textId="77777777" w:rsidTr="00CF2444">
        <w:tblPrEx>
          <w:tblW w:w="5000" w:type="pct"/>
          <w:jc w:val="center"/>
          <w:tblInd w:w="0" w:type="dxa"/>
          <w:tblLook w:val="04A0"/>
        </w:tblPrEx>
        <w:trPr>
          <w:trHeight w:val="770"/>
          <w:jc w:val="center"/>
        </w:trPr>
        <w:tc>
          <w:tcPr>
            <w:tcW w:w="476" w:type="pct"/>
          </w:tcPr>
          <w:p w:rsidR="002E0051" w:rsidRPr="00AB37F1" w:rsidP="00CF2444" w14:paraId="38D23ADF" w14:textId="77777777">
            <w:pPr>
              <w:pStyle w:val="TableCell"/>
              <w:rPr>
                <w:b/>
                <w:bCs/>
              </w:rPr>
            </w:pPr>
            <w:r w:rsidRPr="00AB37F1">
              <w:rPr>
                <w:b/>
                <w:bCs/>
              </w:rPr>
              <w:t>11</w:t>
            </w:r>
          </w:p>
        </w:tc>
        <w:tc>
          <w:tcPr>
            <w:tcW w:w="1227" w:type="pct"/>
          </w:tcPr>
          <w:p w:rsidR="002E0051" w:rsidRPr="00AB37F1" w:rsidP="00AB37F1" w14:paraId="74295FD7" w14:textId="77777777">
            <w:pPr>
              <w:pStyle w:val="TableCell"/>
              <w:rPr>
                <w:b/>
                <w:bCs/>
              </w:rPr>
            </w:pPr>
            <w:r w:rsidRPr="00AB37F1">
              <w:rPr>
                <w:b/>
                <w:bCs/>
              </w:rPr>
              <w:t>Implementing Actions to Make Changes</w:t>
            </w:r>
          </w:p>
        </w:tc>
        <w:tc>
          <w:tcPr>
            <w:tcW w:w="2086" w:type="pct"/>
          </w:tcPr>
          <w:p w:rsidR="002E0051" w:rsidRPr="00A05327" w:rsidP="00AB37F1" w14:paraId="724EAB58" w14:textId="0CC6F7FE">
            <w:pPr>
              <w:pStyle w:val="TableCell"/>
            </w:pPr>
            <w:r w:rsidRPr="00A05327">
              <w:t>[Follow</w:t>
            </w:r>
            <w:r w:rsidRPr="00A05327" w:rsidR="00FF30BA">
              <w:t>-</w:t>
            </w:r>
            <w:r w:rsidRPr="00A05327">
              <w:t>up question]</w:t>
            </w:r>
          </w:p>
          <w:p w:rsidR="002E0051" w:rsidRPr="00AB37F1" w:rsidP="00AB37F1" w14:paraId="4F105311" w14:textId="11708F9D">
            <w:pPr>
              <w:pStyle w:val="TableCell"/>
              <w:rPr>
                <w:b/>
                <w:bCs/>
              </w:rPr>
            </w:pPr>
            <w:r w:rsidRPr="00AB37F1">
              <w:rPr>
                <w:b/>
                <w:bCs/>
              </w:rPr>
              <w:t xml:space="preserve">What is one action or change your </w:t>
            </w:r>
            <w:r w:rsidR="00275F38">
              <w:rPr>
                <w:b/>
                <w:bCs/>
              </w:rPr>
              <w:t xml:space="preserve">[Tribal/State/Territory] </w:t>
            </w:r>
            <w:r w:rsidR="00A6623E">
              <w:rPr>
                <w:b/>
                <w:bCs/>
              </w:rPr>
              <w:t>Lead A</w:t>
            </w:r>
            <w:r w:rsidRPr="00AB37F1">
              <w:rPr>
                <w:b/>
                <w:bCs/>
              </w:rPr>
              <w:t xml:space="preserve">gency has taken </w:t>
            </w:r>
            <w:r w:rsidRPr="00AB37F1">
              <w:rPr>
                <w:b/>
                <w:bCs/>
              </w:rPr>
              <w:t>as a result of</w:t>
            </w:r>
            <w:r w:rsidRPr="00AB37F1">
              <w:rPr>
                <w:b/>
                <w:bCs/>
              </w:rPr>
              <w:t xml:space="preserve"> </w:t>
            </w:r>
            <w:r w:rsidR="00275F38">
              <w:rPr>
                <w:b/>
                <w:bCs/>
              </w:rPr>
              <w:t>[</w:t>
            </w:r>
            <w:r w:rsidRPr="00AB37F1" w:rsidR="00275F38">
              <w:rPr>
                <w:b/>
                <w:bCs/>
              </w:rPr>
              <w:t>CCTAN</w:t>
            </w:r>
            <w:r w:rsidR="00275F38">
              <w:rPr>
                <w:b/>
                <w:bCs/>
              </w:rPr>
              <w:t xml:space="preserve"> or specific national center/TA team name]</w:t>
            </w:r>
            <w:r w:rsidRPr="00AB37F1" w:rsidR="00275F38">
              <w:rPr>
                <w:b/>
                <w:bCs/>
              </w:rPr>
              <w:t xml:space="preserve"> </w:t>
            </w:r>
            <w:r w:rsidRPr="00AB37F1">
              <w:rPr>
                <w:b/>
                <w:bCs/>
              </w:rPr>
              <w:t xml:space="preserve">TA? </w:t>
            </w:r>
          </w:p>
          <w:p w:rsidR="002E0051" w:rsidP="00AB37F1" w14:paraId="404F9602" w14:textId="3E8E6FB2">
            <w:pPr>
              <w:pStyle w:val="TableCell"/>
              <w:rPr>
                <w:b/>
                <w:bCs/>
                <w:color w:val="000000"/>
              </w:rPr>
            </w:pPr>
            <w:r>
              <w:t>E</w:t>
            </w:r>
            <w:r w:rsidRPr="005D7DCD">
              <w:t>xample</w:t>
            </w:r>
            <w:r>
              <w:t>s include</w:t>
            </w:r>
            <w:r w:rsidRPr="005D7DCD">
              <w:t xml:space="preserve"> changes to </w:t>
            </w:r>
            <w:r w:rsidR="00D4478A">
              <w:t>[</w:t>
            </w:r>
            <w:r w:rsidR="009339F9">
              <w:t xml:space="preserve">TA </w:t>
            </w:r>
            <w:r w:rsidR="009339F9">
              <w:t>T</w:t>
            </w:r>
            <w:r w:rsidR="00D4478A">
              <w:t>opi</w:t>
            </w:r>
            <w:r w:rsidR="00C371CD">
              <w:t>cs;</w:t>
            </w:r>
            <w:r w:rsidR="00C371CD">
              <w:t xml:space="preserve"> e.g., </w:t>
            </w:r>
            <w:r w:rsidRPr="005D7DCD">
              <w:t xml:space="preserve">subsidy policy, licensing, quality standards, consumer education websites, </w:t>
            </w:r>
            <w:r>
              <w:t>and so on</w:t>
            </w:r>
            <w:r>
              <w:t>.</w:t>
            </w:r>
            <w:r w:rsidR="00F128EF">
              <w:t>]</w:t>
            </w:r>
          </w:p>
          <w:p w:rsidR="002E0051" w:rsidRPr="00A05327" w:rsidP="00AB37F1" w14:paraId="483A949B" w14:textId="6986A553">
            <w:pPr>
              <w:pStyle w:val="TableCell"/>
            </w:pPr>
            <w:r w:rsidRPr="00A05327">
              <w:t>[</w:t>
            </w:r>
            <w:r w:rsidRPr="00A05327">
              <w:t>Open-ended follow</w:t>
            </w:r>
            <w:r w:rsidRPr="00A05327" w:rsidR="008B3BB3">
              <w:t>-</w:t>
            </w:r>
            <w:r w:rsidRPr="00A05327">
              <w:t xml:space="preserve">up questions </w:t>
            </w:r>
            <w:r w:rsidRPr="00A05327" w:rsidR="008B3BB3">
              <w:t>appear</w:t>
            </w:r>
            <w:r w:rsidRPr="00A05327">
              <w:t xml:space="preserve"> only if </w:t>
            </w:r>
            <w:r w:rsidRPr="00A05327" w:rsidR="008B3BB3">
              <w:t xml:space="preserve">respondents mark </w:t>
            </w:r>
            <w:r w:rsidRPr="00A05327">
              <w:t>outcomes as “agree” or “strongly agree</w:t>
            </w:r>
            <w:r w:rsidRPr="00A05327" w:rsidR="008B3BB3">
              <w:t>.</w:t>
            </w:r>
            <w:r w:rsidRPr="00A05327">
              <w:t>”</w:t>
            </w:r>
            <w:r w:rsidRPr="00A05327">
              <w:t>]</w:t>
            </w:r>
          </w:p>
        </w:tc>
        <w:tc>
          <w:tcPr>
            <w:tcW w:w="1211" w:type="pct"/>
          </w:tcPr>
          <w:p w:rsidR="002E0051" w:rsidRPr="007D7D60" w:rsidP="00AB37F1" w14:paraId="0A63DBE6" w14:textId="58869C16">
            <w:pPr>
              <w:pStyle w:val="TableCell"/>
              <w:rPr>
                <w:bCs/>
                <w:color w:val="000000"/>
              </w:rPr>
            </w:pPr>
            <w:r w:rsidRPr="007D7D60">
              <w:rPr>
                <w:bCs/>
                <w:color w:val="000000"/>
              </w:rPr>
              <w:t xml:space="preserve">Open </w:t>
            </w:r>
            <w:r w:rsidR="00F3717D">
              <w:rPr>
                <w:bCs/>
                <w:color w:val="000000"/>
              </w:rPr>
              <w:t>e</w:t>
            </w:r>
            <w:r w:rsidRPr="007D7D60">
              <w:rPr>
                <w:bCs/>
                <w:color w:val="000000"/>
              </w:rPr>
              <w:t>nded</w:t>
            </w:r>
          </w:p>
        </w:tc>
      </w:tr>
      <w:tr w14:paraId="55E468AE" w14:textId="77777777" w:rsidTr="00CF2444">
        <w:tblPrEx>
          <w:tblW w:w="5000" w:type="pct"/>
          <w:jc w:val="center"/>
          <w:tblInd w:w="0" w:type="dxa"/>
          <w:tblLook w:val="04A0"/>
        </w:tblPrEx>
        <w:trPr>
          <w:trHeight w:val="770"/>
          <w:jc w:val="center"/>
        </w:trPr>
        <w:tc>
          <w:tcPr>
            <w:tcW w:w="476" w:type="pct"/>
          </w:tcPr>
          <w:p w:rsidR="002E0051" w:rsidRPr="00AB37F1" w:rsidP="00CF2444" w14:paraId="40E7FF3E" w14:textId="77777777">
            <w:pPr>
              <w:pStyle w:val="TableCell"/>
              <w:rPr>
                <w:b/>
                <w:bCs/>
              </w:rPr>
            </w:pPr>
            <w:r w:rsidRPr="00AB37F1">
              <w:rPr>
                <w:b/>
                <w:bCs/>
              </w:rPr>
              <w:t>12</w:t>
            </w:r>
          </w:p>
        </w:tc>
        <w:tc>
          <w:tcPr>
            <w:tcW w:w="1227" w:type="pct"/>
          </w:tcPr>
          <w:p w:rsidR="002E0051" w:rsidRPr="00AB37F1" w:rsidP="00AB37F1" w14:paraId="1F37CE7C" w14:textId="77777777">
            <w:pPr>
              <w:pStyle w:val="TableCell"/>
              <w:rPr>
                <w:b/>
                <w:bCs/>
              </w:rPr>
            </w:pPr>
            <w:r w:rsidRPr="00AB37F1">
              <w:rPr>
                <w:b/>
                <w:bCs/>
              </w:rPr>
              <w:t xml:space="preserve">Creating Conditions That Improve Systems </w:t>
            </w:r>
          </w:p>
          <w:p w:rsidR="002E0051" w:rsidRPr="001F4691" w:rsidP="00AB37F1" w14:paraId="3AF9202C" w14:textId="7574F0AF">
            <w:pPr>
              <w:pStyle w:val="TableList"/>
            </w:pPr>
            <w:r w:rsidRPr="001F4691">
              <w:t>Improvements to ECE system and programs</w:t>
            </w:r>
          </w:p>
        </w:tc>
        <w:tc>
          <w:tcPr>
            <w:tcW w:w="2086" w:type="pct"/>
          </w:tcPr>
          <w:p w:rsidR="002E0051" w:rsidRPr="00AB37F1" w:rsidP="00AB37F1" w14:paraId="02540983" w14:textId="26423D2C">
            <w:pPr>
              <w:pStyle w:val="TableCell"/>
              <w:rPr>
                <w:b/>
                <w:bCs/>
              </w:rPr>
            </w:pPr>
            <w:r w:rsidRPr="00AB37F1">
              <w:rPr>
                <w:b/>
                <w:bCs/>
              </w:rPr>
              <w:t xml:space="preserve">TA from </w:t>
            </w:r>
            <w:r w:rsidR="00275F38">
              <w:rPr>
                <w:b/>
                <w:bCs/>
              </w:rPr>
              <w:t>[</w:t>
            </w:r>
            <w:r w:rsidRPr="00AB37F1" w:rsidR="00275F38">
              <w:rPr>
                <w:b/>
                <w:bCs/>
              </w:rPr>
              <w:t>CCTAN</w:t>
            </w:r>
            <w:r w:rsidR="00275F38">
              <w:rPr>
                <w:b/>
                <w:bCs/>
              </w:rPr>
              <w:t xml:space="preserve"> or specific national center/TA team name]</w:t>
            </w:r>
            <w:r w:rsidRPr="00AB37F1" w:rsidR="00275F38">
              <w:rPr>
                <w:b/>
                <w:bCs/>
              </w:rPr>
              <w:t xml:space="preserve"> </w:t>
            </w:r>
            <w:r w:rsidRPr="00AB37F1">
              <w:rPr>
                <w:b/>
                <w:bCs/>
              </w:rPr>
              <w:t xml:space="preserve">has contributed to improvements in our </w:t>
            </w:r>
            <w:r w:rsidR="00275F38">
              <w:rPr>
                <w:b/>
                <w:bCs/>
              </w:rPr>
              <w:t xml:space="preserve">[Tribal/State/Territory] </w:t>
            </w:r>
            <w:r w:rsidRPr="00AB37F1">
              <w:rPr>
                <w:b/>
                <w:bCs/>
              </w:rPr>
              <w:t>CCDF program or the broader early care and education system.</w:t>
            </w:r>
          </w:p>
        </w:tc>
        <w:tc>
          <w:tcPr>
            <w:tcW w:w="1211" w:type="pct"/>
          </w:tcPr>
          <w:p w:rsidR="002E0051" w:rsidRPr="007D7D60" w:rsidP="00AB37F1" w14:paraId="6CFD8BAD" w14:textId="66DE6702">
            <w:pPr>
              <w:pStyle w:val="TableCell"/>
              <w:rPr>
                <w:bCs/>
                <w:color w:val="000000"/>
              </w:rPr>
            </w:pPr>
            <w:r w:rsidRPr="00176795">
              <w:rPr>
                <w:bCs/>
                <w:color w:val="000000"/>
              </w:rPr>
              <w:t>Likert (</w:t>
            </w:r>
            <w:r w:rsidR="00F3717D">
              <w:rPr>
                <w:bCs/>
                <w:color w:val="000000"/>
              </w:rPr>
              <w:t>s</w:t>
            </w:r>
            <w:r w:rsidRPr="00176795">
              <w:rPr>
                <w:bCs/>
                <w:color w:val="000000"/>
              </w:rPr>
              <w:t xml:space="preserve">trongly disagree → </w:t>
            </w:r>
            <w:r w:rsidR="00F3717D">
              <w:rPr>
                <w:bCs/>
                <w:color w:val="000000"/>
              </w:rPr>
              <w:t>s</w:t>
            </w:r>
            <w:r w:rsidRPr="00176795">
              <w:rPr>
                <w:bCs/>
                <w:color w:val="000000"/>
              </w:rPr>
              <w:t>trongly agree</w:t>
            </w:r>
            <w:r w:rsidRPr="007D7D60">
              <w:rPr>
                <w:bCs/>
                <w:color w:val="000000"/>
              </w:rPr>
              <w:t xml:space="preserve">, </w:t>
            </w:r>
            <w:r w:rsidR="00F3717D">
              <w:rPr>
                <w:bCs/>
                <w:color w:val="000000"/>
              </w:rPr>
              <w:t>n</w:t>
            </w:r>
            <w:r w:rsidRPr="006D6E16">
              <w:rPr>
                <w:bCs/>
                <w:color w:val="000000"/>
              </w:rPr>
              <w:t xml:space="preserve">ot sure or </w:t>
            </w:r>
            <w:r w:rsidRPr="007D7D60">
              <w:rPr>
                <w:bCs/>
                <w:color w:val="000000"/>
              </w:rPr>
              <w:t xml:space="preserve">not </w:t>
            </w:r>
            <w:r w:rsidRPr="006D6E16">
              <w:rPr>
                <w:bCs/>
                <w:color w:val="000000"/>
              </w:rPr>
              <w:t>applicable</w:t>
            </w:r>
            <w:r w:rsidRPr="00176795">
              <w:rPr>
                <w:bCs/>
                <w:color w:val="000000"/>
              </w:rPr>
              <w:t>)</w:t>
            </w:r>
          </w:p>
        </w:tc>
      </w:tr>
      <w:tr w14:paraId="1E0FDDC0" w14:textId="77777777" w:rsidTr="00CF2444">
        <w:tblPrEx>
          <w:tblW w:w="5000" w:type="pct"/>
          <w:jc w:val="center"/>
          <w:tblInd w:w="0" w:type="dxa"/>
          <w:tblLook w:val="04A0"/>
        </w:tblPrEx>
        <w:trPr>
          <w:trHeight w:val="770"/>
          <w:jc w:val="center"/>
        </w:trPr>
        <w:tc>
          <w:tcPr>
            <w:tcW w:w="476" w:type="pct"/>
          </w:tcPr>
          <w:p w:rsidR="002E0051" w:rsidRPr="00AB37F1" w:rsidP="00CF2444" w14:paraId="3690BD4B" w14:textId="77777777">
            <w:pPr>
              <w:pStyle w:val="TableCell"/>
              <w:rPr>
                <w:b/>
                <w:bCs/>
              </w:rPr>
            </w:pPr>
            <w:r w:rsidRPr="00AB37F1">
              <w:rPr>
                <w:b/>
                <w:bCs/>
              </w:rPr>
              <w:t>13</w:t>
            </w:r>
          </w:p>
        </w:tc>
        <w:tc>
          <w:tcPr>
            <w:tcW w:w="1227" w:type="pct"/>
          </w:tcPr>
          <w:p w:rsidR="002E0051" w:rsidRPr="00AB37F1" w:rsidP="00AB37F1" w14:paraId="69BAB72B" w14:textId="77777777">
            <w:pPr>
              <w:pStyle w:val="TableCell"/>
              <w:rPr>
                <w:b/>
                <w:bCs/>
              </w:rPr>
            </w:pPr>
            <w:r w:rsidRPr="00AB37F1">
              <w:rPr>
                <w:b/>
                <w:bCs/>
              </w:rPr>
              <w:t>Creating Conditions That Improve Systems</w:t>
            </w:r>
          </w:p>
          <w:p w:rsidR="002E0051" w:rsidRPr="007D7D60" w:rsidP="005608C7" w14:paraId="3B11CD0E" w14:textId="3E873BB5">
            <w:pPr>
              <w:pStyle w:val="TableList"/>
            </w:pPr>
            <w:r w:rsidRPr="007D7D60">
              <w:t>Enhancements in the capacity and operational systems for CCDF Lead Agencies</w:t>
            </w:r>
          </w:p>
        </w:tc>
        <w:tc>
          <w:tcPr>
            <w:tcW w:w="2086" w:type="pct"/>
          </w:tcPr>
          <w:p w:rsidR="002E0051" w:rsidRPr="00AB37F1" w:rsidP="00AB37F1" w14:paraId="34F46329" w14:textId="5631913B">
            <w:pPr>
              <w:pStyle w:val="TableCell"/>
              <w:rPr>
                <w:b/>
                <w:bCs/>
              </w:rPr>
            </w:pPr>
            <w:r w:rsidRPr="00AB37F1">
              <w:rPr>
                <w:b/>
                <w:bCs/>
              </w:rPr>
              <w:t xml:space="preserve">TA from </w:t>
            </w:r>
            <w:r w:rsidR="00275F38">
              <w:rPr>
                <w:b/>
                <w:bCs/>
              </w:rPr>
              <w:t>[</w:t>
            </w:r>
            <w:r w:rsidRPr="00AB37F1" w:rsidR="00275F38">
              <w:rPr>
                <w:b/>
                <w:bCs/>
              </w:rPr>
              <w:t>CCTAN</w:t>
            </w:r>
            <w:r w:rsidR="00275F38">
              <w:rPr>
                <w:b/>
                <w:bCs/>
              </w:rPr>
              <w:t xml:space="preserve"> or specific national center/TA team name]</w:t>
            </w:r>
            <w:r w:rsidRPr="00AB37F1" w:rsidR="00275F38">
              <w:rPr>
                <w:b/>
                <w:bCs/>
              </w:rPr>
              <w:t xml:space="preserve"> </w:t>
            </w:r>
            <w:r w:rsidRPr="00AB37F1">
              <w:rPr>
                <w:b/>
                <w:bCs/>
              </w:rPr>
              <w:t xml:space="preserve">has helped our </w:t>
            </w:r>
            <w:r w:rsidR="00275F38">
              <w:rPr>
                <w:b/>
                <w:bCs/>
              </w:rPr>
              <w:t xml:space="preserve">[Tribal/State/Territory] </w:t>
            </w:r>
            <w:r w:rsidR="00740EE5">
              <w:rPr>
                <w:b/>
                <w:bCs/>
              </w:rPr>
              <w:t>Lead A</w:t>
            </w:r>
            <w:r w:rsidRPr="00AB37F1">
              <w:rPr>
                <w:b/>
                <w:bCs/>
              </w:rPr>
              <w:t>gency improve its internal systems and overall ability to run CCDF effectively.</w:t>
            </w:r>
          </w:p>
        </w:tc>
        <w:tc>
          <w:tcPr>
            <w:tcW w:w="1211" w:type="pct"/>
          </w:tcPr>
          <w:p w:rsidR="002E0051" w:rsidRPr="007D7D60" w:rsidP="00AB37F1" w14:paraId="1E8CE3E7" w14:textId="67007B3A">
            <w:pPr>
              <w:pStyle w:val="TableCell"/>
              <w:rPr>
                <w:bCs/>
                <w:color w:val="000000"/>
              </w:rPr>
            </w:pPr>
            <w:r w:rsidRPr="00176795">
              <w:rPr>
                <w:bCs/>
                <w:color w:val="000000"/>
              </w:rPr>
              <w:t>Likert (</w:t>
            </w:r>
            <w:r w:rsidR="00F3717D">
              <w:rPr>
                <w:bCs/>
                <w:color w:val="000000"/>
              </w:rPr>
              <w:t>s</w:t>
            </w:r>
            <w:r w:rsidRPr="00176795">
              <w:rPr>
                <w:bCs/>
                <w:color w:val="000000"/>
              </w:rPr>
              <w:t xml:space="preserve">trongly disagree → </w:t>
            </w:r>
            <w:r w:rsidR="00F3717D">
              <w:rPr>
                <w:bCs/>
                <w:color w:val="000000"/>
              </w:rPr>
              <w:t>s</w:t>
            </w:r>
            <w:r w:rsidRPr="00176795">
              <w:rPr>
                <w:bCs/>
                <w:color w:val="000000"/>
              </w:rPr>
              <w:t>trongly agree</w:t>
            </w:r>
            <w:r w:rsidRPr="007D7D60">
              <w:rPr>
                <w:bCs/>
                <w:color w:val="000000"/>
              </w:rPr>
              <w:t xml:space="preserve">, </w:t>
            </w:r>
            <w:r w:rsidR="00F3717D">
              <w:rPr>
                <w:bCs/>
                <w:color w:val="000000"/>
              </w:rPr>
              <w:t>n</w:t>
            </w:r>
            <w:r w:rsidRPr="006D6E16">
              <w:rPr>
                <w:bCs/>
                <w:color w:val="000000"/>
              </w:rPr>
              <w:t xml:space="preserve">ot sure or </w:t>
            </w:r>
            <w:r w:rsidRPr="007D7D60">
              <w:rPr>
                <w:bCs/>
                <w:color w:val="000000"/>
              </w:rPr>
              <w:t xml:space="preserve">not </w:t>
            </w:r>
            <w:r w:rsidRPr="006D6E16">
              <w:rPr>
                <w:bCs/>
                <w:color w:val="000000"/>
              </w:rPr>
              <w:t>applicable</w:t>
            </w:r>
            <w:r w:rsidRPr="00176795">
              <w:rPr>
                <w:bCs/>
                <w:color w:val="000000"/>
              </w:rPr>
              <w:t>)</w:t>
            </w:r>
          </w:p>
        </w:tc>
      </w:tr>
      <w:tr w14:paraId="20064BC7" w14:textId="77777777" w:rsidTr="00CF2444">
        <w:tblPrEx>
          <w:tblW w:w="5000" w:type="pct"/>
          <w:jc w:val="center"/>
          <w:tblInd w:w="0" w:type="dxa"/>
          <w:tblLook w:val="04A0"/>
        </w:tblPrEx>
        <w:trPr>
          <w:trHeight w:val="770"/>
          <w:jc w:val="center"/>
        </w:trPr>
        <w:tc>
          <w:tcPr>
            <w:tcW w:w="476" w:type="pct"/>
          </w:tcPr>
          <w:p w:rsidR="002E0051" w:rsidRPr="00AB37F1" w:rsidP="00CF2444" w14:paraId="61BAD781" w14:textId="77777777">
            <w:pPr>
              <w:pStyle w:val="TableCell"/>
              <w:rPr>
                <w:b/>
                <w:bCs/>
              </w:rPr>
            </w:pPr>
            <w:r w:rsidRPr="00AB37F1">
              <w:rPr>
                <w:b/>
                <w:bCs/>
              </w:rPr>
              <w:t>14</w:t>
            </w:r>
          </w:p>
        </w:tc>
        <w:tc>
          <w:tcPr>
            <w:tcW w:w="1227" w:type="pct"/>
          </w:tcPr>
          <w:p w:rsidR="002E0051" w:rsidRPr="00AB37F1" w:rsidP="00AB37F1" w14:paraId="57EA5803" w14:textId="77777777">
            <w:pPr>
              <w:pStyle w:val="TableCell"/>
              <w:rPr>
                <w:b/>
                <w:bCs/>
              </w:rPr>
            </w:pPr>
            <w:r w:rsidRPr="00AB37F1">
              <w:rPr>
                <w:b/>
                <w:bCs/>
              </w:rPr>
              <w:t>Creating Conditions That Improve Systems</w:t>
            </w:r>
          </w:p>
          <w:p w:rsidR="002E0051" w:rsidRPr="007D7D60" w:rsidP="005608C7" w14:paraId="543F575C" w14:textId="7EC91A8C">
            <w:pPr>
              <w:pStyle w:val="TableList"/>
            </w:pPr>
            <w:r w:rsidRPr="007D7D60">
              <w:t>Transformations in policies, procedures, organizational structures, and strategic goals</w:t>
            </w:r>
          </w:p>
          <w:p w:rsidR="002E0051" w:rsidRPr="007D7D60" w:rsidP="005608C7" w14:paraId="1D075052" w14:textId="475AA6F1">
            <w:pPr>
              <w:pStyle w:val="TableList"/>
            </w:pPr>
            <w:r w:rsidRPr="007D7D60">
              <w:t>Improvements in scaling successful strategies and solutions, partnerships, and governance within the ECE systems</w:t>
            </w:r>
          </w:p>
        </w:tc>
        <w:tc>
          <w:tcPr>
            <w:tcW w:w="2086" w:type="pct"/>
          </w:tcPr>
          <w:p w:rsidR="002E0051" w:rsidRPr="00AB37F1" w:rsidP="00AB37F1" w14:paraId="3CA122D8" w14:textId="469D72E1">
            <w:pPr>
              <w:pStyle w:val="TableCell"/>
              <w:rPr>
                <w:b/>
                <w:bCs/>
              </w:rPr>
            </w:pPr>
            <w:r w:rsidRPr="00AB37F1">
              <w:rPr>
                <w:b/>
                <w:bCs/>
              </w:rPr>
              <w:t xml:space="preserve">TA from </w:t>
            </w:r>
            <w:r w:rsidR="00275F38">
              <w:rPr>
                <w:b/>
                <w:bCs/>
              </w:rPr>
              <w:t>[</w:t>
            </w:r>
            <w:r w:rsidRPr="00AB37F1" w:rsidR="00275F38">
              <w:rPr>
                <w:b/>
                <w:bCs/>
              </w:rPr>
              <w:t>CCTAN</w:t>
            </w:r>
            <w:r w:rsidR="00275F38">
              <w:rPr>
                <w:b/>
                <w:bCs/>
              </w:rPr>
              <w:t xml:space="preserve"> or specific national center/TA team name]</w:t>
            </w:r>
            <w:r w:rsidRPr="00AB37F1" w:rsidR="00275F38">
              <w:rPr>
                <w:b/>
                <w:bCs/>
              </w:rPr>
              <w:t xml:space="preserve"> </w:t>
            </w:r>
            <w:r w:rsidRPr="00AB37F1">
              <w:rPr>
                <w:b/>
                <w:bCs/>
              </w:rPr>
              <w:t xml:space="preserve">has helped our </w:t>
            </w:r>
            <w:r w:rsidR="00275F38">
              <w:rPr>
                <w:b/>
                <w:bCs/>
              </w:rPr>
              <w:t xml:space="preserve">[Tribal/State/Territory] </w:t>
            </w:r>
            <w:r w:rsidR="001C624C">
              <w:rPr>
                <w:b/>
                <w:bCs/>
              </w:rPr>
              <w:t>Lead A</w:t>
            </w:r>
            <w:r w:rsidRPr="00AB37F1">
              <w:rPr>
                <w:b/>
                <w:bCs/>
              </w:rPr>
              <w:t>gency expand or sustain effective strategies or partnerships within the early care and education system.</w:t>
            </w:r>
          </w:p>
        </w:tc>
        <w:tc>
          <w:tcPr>
            <w:tcW w:w="1211" w:type="pct"/>
          </w:tcPr>
          <w:p w:rsidR="002E0051" w:rsidRPr="00D40145" w:rsidP="00AB37F1" w14:paraId="0CC29622" w14:textId="5C2B2CFE">
            <w:pPr>
              <w:pStyle w:val="TableCell"/>
              <w:rPr>
                <w:bCs/>
                <w:color w:val="000000"/>
              </w:rPr>
            </w:pPr>
            <w:r w:rsidRPr="00176795">
              <w:rPr>
                <w:bCs/>
                <w:color w:val="000000"/>
              </w:rPr>
              <w:t>Likert (</w:t>
            </w:r>
            <w:r w:rsidR="00F3717D">
              <w:rPr>
                <w:bCs/>
                <w:color w:val="000000"/>
              </w:rPr>
              <w:t>s</w:t>
            </w:r>
            <w:r w:rsidRPr="00176795">
              <w:rPr>
                <w:bCs/>
                <w:color w:val="000000"/>
              </w:rPr>
              <w:t xml:space="preserve">trongly disagree → </w:t>
            </w:r>
            <w:r w:rsidR="00F3717D">
              <w:rPr>
                <w:bCs/>
                <w:color w:val="000000"/>
              </w:rPr>
              <w:t>s</w:t>
            </w:r>
            <w:r w:rsidRPr="00176795">
              <w:rPr>
                <w:bCs/>
                <w:color w:val="000000"/>
              </w:rPr>
              <w:t>trongly agree</w:t>
            </w:r>
            <w:r w:rsidRPr="007D7D60">
              <w:rPr>
                <w:bCs/>
                <w:color w:val="000000"/>
              </w:rPr>
              <w:t xml:space="preserve">, </w:t>
            </w:r>
            <w:r w:rsidR="00F3717D">
              <w:rPr>
                <w:bCs/>
                <w:color w:val="000000"/>
              </w:rPr>
              <w:t>n</w:t>
            </w:r>
            <w:r w:rsidRPr="006D6E16">
              <w:rPr>
                <w:bCs/>
                <w:color w:val="000000"/>
              </w:rPr>
              <w:t xml:space="preserve">ot sure or </w:t>
            </w:r>
            <w:r w:rsidRPr="007D7D60">
              <w:rPr>
                <w:bCs/>
                <w:color w:val="000000"/>
              </w:rPr>
              <w:t xml:space="preserve">not </w:t>
            </w:r>
            <w:r w:rsidRPr="006D6E16">
              <w:rPr>
                <w:bCs/>
                <w:color w:val="000000"/>
              </w:rPr>
              <w:t>applicable</w:t>
            </w:r>
            <w:r w:rsidRPr="00176795">
              <w:rPr>
                <w:bCs/>
                <w:color w:val="000000"/>
              </w:rPr>
              <w:t>)</w:t>
            </w:r>
          </w:p>
        </w:tc>
      </w:tr>
      <w:tr w14:paraId="571D81A2" w14:textId="77777777" w:rsidTr="00CF2444">
        <w:tblPrEx>
          <w:tblW w:w="5000" w:type="pct"/>
          <w:jc w:val="center"/>
          <w:tblInd w:w="0" w:type="dxa"/>
          <w:tblLook w:val="04A0"/>
        </w:tblPrEx>
        <w:trPr>
          <w:trHeight w:val="770"/>
          <w:jc w:val="center"/>
        </w:trPr>
        <w:tc>
          <w:tcPr>
            <w:tcW w:w="476" w:type="pct"/>
          </w:tcPr>
          <w:p w:rsidR="002E0051" w:rsidRPr="00AB37F1" w:rsidP="00CF2444" w14:paraId="2C95D854" w14:textId="77777777">
            <w:pPr>
              <w:pStyle w:val="TableCell"/>
              <w:rPr>
                <w:b/>
                <w:bCs/>
              </w:rPr>
            </w:pPr>
            <w:r w:rsidRPr="00AB37F1">
              <w:rPr>
                <w:b/>
                <w:bCs/>
              </w:rPr>
              <w:t>15</w:t>
            </w:r>
          </w:p>
        </w:tc>
        <w:tc>
          <w:tcPr>
            <w:tcW w:w="1227" w:type="pct"/>
          </w:tcPr>
          <w:p w:rsidR="002E0051" w:rsidRPr="00AB37F1" w:rsidP="00AB37F1" w14:paraId="0B98C97D" w14:textId="77777777">
            <w:pPr>
              <w:pStyle w:val="TableCell"/>
              <w:rPr>
                <w:b/>
                <w:bCs/>
              </w:rPr>
            </w:pPr>
            <w:r w:rsidRPr="00AB37F1">
              <w:rPr>
                <w:b/>
                <w:bCs/>
              </w:rPr>
              <w:t>Creating Conditions That Improve Systems</w:t>
            </w:r>
          </w:p>
        </w:tc>
        <w:tc>
          <w:tcPr>
            <w:tcW w:w="2086" w:type="pct"/>
          </w:tcPr>
          <w:p w:rsidR="002E0051" w:rsidRPr="00C515D8" w:rsidP="00AB37F1" w14:paraId="7F767202" w14:textId="65B4E900">
            <w:pPr>
              <w:pStyle w:val="TableCell"/>
            </w:pPr>
            <w:r w:rsidRPr="00C515D8">
              <w:t>[Follow</w:t>
            </w:r>
            <w:r w:rsidRPr="00C515D8" w:rsidR="00FF30BA">
              <w:t>-</w:t>
            </w:r>
            <w:r w:rsidRPr="00C515D8">
              <w:t>up question]</w:t>
            </w:r>
          </w:p>
          <w:p w:rsidR="002E0051" w:rsidRPr="00AB37F1" w:rsidP="00AB37F1" w14:paraId="7E00C05E" w14:textId="028B5184">
            <w:pPr>
              <w:pStyle w:val="TableCell"/>
              <w:rPr>
                <w:b/>
                <w:bCs/>
              </w:rPr>
            </w:pPr>
            <w:r w:rsidRPr="00AB37F1">
              <w:rPr>
                <w:b/>
                <w:bCs/>
              </w:rPr>
              <w:t xml:space="preserve">What is one way </w:t>
            </w:r>
            <w:r w:rsidR="00275F38">
              <w:rPr>
                <w:b/>
                <w:bCs/>
              </w:rPr>
              <w:t>[</w:t>
            </w:r>
            <w:r w:rsidRPr="00AB37F1" w:rsidR="00275F38">
              <w:rPr>
                <w:b/>
                <w:bCs/>
              </w:rPr>
              <w:t>CCTAN</w:t>
            </w:r>
            <w:r w:rsidR="00275F38">
              <w:rPr>
                <w:b/>
                <w:bCs/>
              </w:rPr>
              <w:t xml:space="preserve"> or specific national center/TA team name]</w:t>
            </w:r>
            <w:r w:rsidRPr="00AB37F1" w:rsidR="00275F38">
              <w:rPr>
                <w:b/>
                <w:bCs/>
              </w:rPr>
              <w:t xml:space="preserve"> </w:t>
            </w:r>
            <w:r w:rsidRPr="00AB37F1">
              <w:rPr>
                <w:b/>
                <w:bCs/>
              </w:rPr>
              <w:t>TA contributed to an improvement in your program or system?</w:t>
            </w:r>
          </w:p>
          <w:p w:rsidR="002E0051" w:rsidRPr="00C515D8" w:rsidP="00AB37F1" w14:paraId="7DE0C9E9" w14:textId="662B72E3">
            <w:pPr>
              <w:pStyle w:val="TableCell"/>
            </w:pPr>
            <w:r w:rsidRPr="00C515D8">
              <w:t>[</w:t>
            </w:r>
            <w:r w:rsidRPr="00C515D8">
              <w:t>Open-ended follow</w:t>
            </w:r>
            <w:r w:rsidRPr="00C515D8">
              <w:t>-</w:t>
            </w:r>
            <w:r w:rsidRPr="00C515D8">
              <w:t>up questions</w:t>
            </w:r>
            <w:r w:rsidRPr="00C515D8">
              <w:t xml:space="preserve"> appear</w:t>
            </w:r>
            <w:r w:rsidRPr="00C515D8">
              <w:t xml:space="preserve"> only if</w:t>
            </w:r>
            <w:r w:rsidRPr="00C515D8" w:rsidR="00F56EDE">
              <w:t xml:space="preserve"> respondents mark</w:t>
            </w:r>
            <w:r w:rsidRPr="00C515D8">
              <w:t xml:space="preserve"> outcomes as “agree” or “strongly agree</w:t>
            </w:r>
            <w:r w:rsidRPr="00C515D8" w:rsidR="00471F13">
              <w:t>.</w:t>
            </w:r>
            <w:r w:rsidRPr="00C515D8">
              <w:t>”</w:t>
            </w:r>
            <w:r w:rsidRPr="00C515D8">
              <w:t>]</w:t>
            </w:r>
          </w:p>
        </w:tc>
        <w:tc>
          <w:tcPr>
            <w:tcW w:w="1211" w:type="pct"/>
          </w:tcPr>
          <w:p w:rsidR="002E0051" w:rsidRPr="007D7D60" w:rsidP="00AB37F1" w14:paraId="33AEE1E9" w14:textId="389FC034">
            <w:pPr>
              <w:pStyle w:val="TableCell"/>
              <w:rPr>
                <w:bCs/>
                <w:color w:val="000000"/>
              </w:rPr>
            </w:pPr>
            <w:r w:rsidRPr="007D7D60">
              <w:rPr>
                <w:bCs/>
                <w:color w:val="000000"/>
              </w:rPr>
              <w:t xml:space="preserve">Open </w:t>
            </w:r>
            <w:r w:rsidR="00F3717D">
              <w:rPr>
                <w:bCs/>
                <w:color w:val="000000"/>
              </w:rPr>
              <w:t>e</w:t>
            </w:r>
            <w:r w:rsidRPr="007D7D60">
              <w:rPr>
                <w:bCs/>
                <w:color w:val="000000"/>
              </w:rPr>
              <w:t>nded</w:t>
            </w:r>
          </w:p>
        </w:tc>
      </w:tr>
      <w:tr w14:paraId="3DD86A9D" w14:textId="77777777" w:rsidTr="00CF2444">
        <w:tblPrEx>
          <w:tblW w:w="5000" w:type="pct"/>
          <w:jc w:val="center"/>
          <w:tblInd w:w="0" w:type="dxa"/>
          <w:tblLook w:val="04A0"/>
        </w:tblPrEx>
        <w:trPr>
          <w:trHeight w:val="770"/>
          <w:jc w:val="center"/>
        </w:trPr>
        <w:tc>
          <w:tcPr>
            <w:tcW w:w="476" w:type="pct"/>
          </w:tcPr>
          <w:p w:rsidR="002E0051" w:rsidRPr="00AB37F1" w:rsidP="00CF2444" w14:paraId="22030376" w14:textId="77777777">
            <w:pPr>
              <w:pStyle w:val="TableCell"/>
              <w:rPr>
                <w:b/>
                <w:bCs/>
              </w:rPr>
            </w:pPr>
            <w:r w:rsidRPr="00AB37F1">
              <w:rPr>
                <w:b/>
                <w:bCs/>
              </w:rPr>
              <w:t>16</w:t>
            </w:r>
          </w:p>
        </w:tc>
        <w:tc>
          <w:tcPr>
            <w:tcW w:w="1227" w:type="pct"/>
          </w:tcPr>
          <w:p w:rsidR="002E0051" w:rsidRPr="00AB37F1" w:rsidP="00AB37F1" w14:paraId="68A89703" w14:textId="77777777">
            <w:pPr>
              <w:pStyle w:val="TableCell"/>
              <w:rPr>
                <w:b/>
                <w:bCs/>
              </w:rPr>
            </w:pPr>
            <w:r w:rsidRPr="00AB37F1">
              <w:rPr>
                <w:b/>
                <w:bCs/>
              </w:rPr>
              <w:t>General</w:t>
            </w:r>
          </w:p>
        </w:tc>
        <w:tc>
          <w:tcPr>
            <w:tcW w:w="2086" w:type="pct"/>
          </w:tcPr>
          <w:p w:rsidR="002E0051" w:rsidRPr="00AB37F1" w:rsidP="00AB37F1" w14:paraId="26B6436E" w14:textId="214CF18A">
            <w:pPr>
              <w:pStyle w:val="TableCell"/>
              <w:rPr>
                <w:b/>
                <w:bCs/>
              </w:rPr>
            </w:pPr>
            <w:r w:rsidRPr="00AB37F1">
              <w:rPr>
                <w:b/>
                <w:bCs/>
              </w:rPr>
              <w:t xml:space="preserve">Please share any additional feedback or suggestions on how </w:t>
            </w:r>
            <w:r w:rsidR="00275F38">
              <w:rPr>
                <w:b/>
                <w:bCs/>
              </w:rPr>
              <w:t>[</w:t>
            </w:r>
            <w:r w:rsidRPr="00AB37F1" w:rsidR="00275F38">
              <w:rPr>
                <w:b/>
                <w:bCs/>
              </w:rPr>
              <w:t>CCTAN</w:t>
            </w:r>
            <w:r w:rsidR="00275F38">
              <w:rPr>
                <w:b/>
                <w:bCs/>
              </w:rPr>
              <w:t xml:space="preserve"> or specific national center/TA team name]</w:t>
            </w:r>
            <w:r w:rsidRPr="00AB37F1" w:rsidR="00275F38">
              <w:rPr>
                <w:b/>
                <w:bCs/>
              </w:rPr>
              <w:t xml:space="preserve"> </w:t>
            </w:r>
            <w:r w:rsidRPr="00AB37F1">
              <w:rPr>
                <w:b/>
                <w:bCs/>
              </w:rPr>
              <w:t xml:space="preserve">TA can better support your </w:t>
            </w:r>
            <w:r w:rsidR="00275F38">
              <w:rPr>
                <w:b/>
                <w:bCs/>
              </w:rPr>
              <w:t xml:space="preserve">[Tribal/State/Territory] </w:t>
            </w:r>
            <w:r w:rsidRPr="00AB37F1">
              <w:rPr>
                <w:b/>
                <w:bCs/>
              </w:rPr>
              <w:t xml:space="preserve">CCDF Lead Agency. </w:t>
            </w:r>
          </w:p>
        </w:tc>
        <w:tc>
          <w:tcPr>
            <w:tcW w:w="1211" w:type="pct"/>
          </w:tcPr>
          <w:p w:rsidR="002E0051" w:rsidRPr="007D7D60" w:rsidP="00AB37F1" w14:paraId="394597AC" w14:textId="3ED8F2B5">
            <w:pPr>
              <w:pStyle w:val="TableCell"/>
              <w:rPr>
                <w:bCs/>
                <w:color w:val="000000"/>
              </w:rPr>
            </w:pPr>
            <w:r w:rsidRPr="007D7D60">
              <w:rPr>
                <w:bCs/>
                <w:color w:val="000000"/>
              </w:rPr>
              <w:t xml:space="preserve">Open </w:t>
            </w:r>
            <w:r w:rsidR="00F3717D">
              <w:rPr>
                <w:bCs/>
                <w:color w:val="000000"/>
              </w:rPr>
              <w:t>e</w:t>
            </w:r>
            <w:r w:rsidRPr="007D7D60">
              <w:rPr>
                <w:bCs/>
                <w:color w:val="000000"/>
              </w:rPr>
              <w:t>nded</w:t>
            </w:r>
          </w:p>
        </w:tc>
      </w:tr>
    </w:tbl>
    <w:p w:rsidR="002E0051" w:rsidRPr="00404963" w:rsidP="00404963" w14:paraId="2EBB74BB" w14:textId="77777777">
      <w:pPr>
        <w:tabs>
          <w:tab w:val="left" w:pos="12347"/>
        </w:tabs>
      </w:pPr>
    </w:p>
    <w:sectPr w:rsidSect="00AF4D35">
      <w:headerReference w:type="default" r:id="rId10"/>
      <w:footerReference w:type="default" r:id="rId11"/>
      <w:headerReference w:type="first" r:id="rId12"/>
      <w:footerReference w:type="first" r:id="rId13"/>
      <w:endnotePr>
        <w:numFmt w:val="decimal"/>
      </w:endnotePr>
      <w:pgSz w:w="15840" w:h="12240" w:orient="landscape"/>
      <w:pgMar w:top="1260" w:right="1440" w:bottom="1080" w:left="1170" w:header="540"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D3B89" w:rsidP="000912E6" w14:paraId="3FABCBDD" w14:textId="77777777">
      <w:r>
        <w:separator/>
      </w:r>
    </w:p>
    <w:p w:rsidR="001D3B89" w14:paraId="3CB8C4E9" w14:textId="77777777"/>
  </w:endnote>
  <w:endnote w:type="continuationSeparator" w:id="1">
    <w:p w:rsidR="001D3B89" w:rsidP="000912E6" w14:paraId="658B10E1" w14:textId="77777777">
      <w:r>
        <w:continuationSeparator/>
      </w:r>
    </w:p>
    <w:p w:rsidR="001D3B89" w14:paraId="2313748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2DE8" w:rsidRPr="00A3408A" w:rsidP="00FA1609" w14:paraId="6AAD8B4A" w14:textId="2E9ED6B4">
    <w:pPr>
      <w:tabs>
        <w:tab w:val="right" w:pos="13230"/>
      </w:tabs>
      <w:spacing w:before="240"/>
      <w:rPr>
        <w:rFonts w:cs="Arial"/>
        <w:color w:val="254A64"/>
      </w:rPr>
    </w:pPr>
    <w:r>
      <w:rPr>
        <w:noProof/>
      </w:rPr>
      <mc:AlternateContent>
        <mc:Choice Requires="wps">
          <w:drawing>
            <wp:anchor distT="0" distB="0" distL="114300" distR="114300" simplePos="0" relativeHeight="251660288" behindDoc="1" locked="1" layoutInCell="1" allowOverlap="1">
              <wp:simplePos x="0" y="0"/>
              <wp:positionH relativeFrom="page">
                <wp:posOffset>0</wp:posOffset>
              </wp:positionH>
              <wp:positionV relativeFrom="page">
                <wp:posOffset>7205345</wp:posOffset>
              </wp:positionV>
              <wp:extent cx="12655550" cy="54610"/>
              <wp:effectExtent l="0" t="0" r="0" b="0"/>
              <wp:wrapNone/>
              <wp:docPr id="1" name="Freeform 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655550" cy="54610"/>
                      </a:xfrm>
                      <a:custGeom>
                        <a:avLst/>
                        <a:gdLst>
                          <a:gd name="T0" fmla="*/ 0 w 6679"/>
                          <a:gd name="T1" fmla="+- 0 15840 15125"/>
                          <a:gd name="T2" fmla="*/ 15840 h 715"/>
                          <a:gd name="T3" fmla="*/ 6679 w 6679"/>
                          <a:gd name="T4" fmla="+- 0 15840 15125"/>
                          <a:gd name="T5" fmla="*/ 15840 h 715"/>
                          <a:gd name="T6" fmla="*/ 6679 w 6679"/>
                          <a:gd name="T7" fmla="+- 0 15125 15125"/>
                          <a:gd name="T8" fmla="*/ 15125 h 715"/>
                          <a:gd name="T9" fmla="*/ 0 w 6679"/>
                          <a:gd name="T10" fmla="+- 0 15125 15125"/>
                          <a:gd name="T11" fmla="*/ 15125 h 715"/>
                          <a:gd name="T12" fmla="*/ 0 w 6679"/>
                          <a:gd name="T13" fmla="+- 0 15840 15125"/>
                          <a:gd name="T14" fmla="*/ 15840 h 715"/>
                        </a:gdLst>
                        <a:cxnLst>
                          <a:cxn ang="0">
                            <a:pos x="T0" y="T2"/>
                          </a:cxn>
                          <a:cxn ang="0">
                            <a:pos x="T3" y="T5"/>
                          </a:cxn>
                          <a:cxn ang="0">
                            <a:pos x="T6" y="T8"/>
                          </a:cxn>
                          <a:cxn ang="0">
                            <a:pos x="T9" y="T11"/>
                          </a:cxn>
                          <a:cxn ang="0">
                            <a:pos x="T12" y="T14"/>
                          </a:cxn>
                        </a:cxnLst>
                        <a:rect l="0" t="0" r="r" b="b"/>
                        <a:pathLst>
                          <a:path fill="norm" h="715" w="6679" stroke="1">
                            <a:moveTo>
                              <a:pt x="0" y="715"/>
                            </a:moveTo>
                            <a:lnTo>
                              <a:pt x="6679" y="715"/>
                            </a:lnTo>
                            <a:lnTo>
                              <a:pt x="6679" y="0"/>
                            </a:lnTo>
                            <a:lnTo>
                              <a:pt x="0" y="0"/>
                            </a:lnTo>
                            <a:lnTo>
                              <a:pt x="0" y="715"/>
                            </a:lnTo>
                          </a:path>
                        </a:pathLst>
                      </a:custGeom>
                      <a:solidFill>
                        <a:srgbClr val="356B91"/>
                      </a:solidFill>
                      <a:ln>
                        <a:noFill/>
                      </a:ln>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2" o:spid="_x0000_s2050" style="width:996.5pt;height:4.3pt;margin-top:567.35pt;margin-left:0;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55168" coordsize="6679,715" path="m,715l6679,715l6679,,,,,715e" fillcolor="#356b91" stroked="f">
              <v:path arrowok="t" o:connecttype="custom" o:connectlocs="0,1209822;12655550,1209822;12655550,1155212;0,1155212;0,1209822" o:connectangles="0,0,0,0,0"/>
              <w10:anchorlock/>
            </v:shape>
          </w:pict>
        </mc:Fallback>
      </mc:AlternateContent>
    </w:r>
    <w:r w:rsidR="00F43864">
      <w:rPr>
        <w:rFonts w:cs="Arial"/>
        <w:color w:val="254A64"/>
      </w:rPr>
      <w:t>April 2026</w:t>
    </w:r>
    <w:r w:rsidR="00FA1609">
      <w:rPr>
        <w:rFonts w:cs="Arial"/>
        <w:color w:val="254A64"/>
      </w:rPr>
      <w:tab/>
    </w:r>
    <w:r w:rsidRPr="00FA1609" w:rsidR="00FA1609">
      <w:rPr>
        <w:rFonts w:cs="Arial"/>
        <w:color w:val="254A64"/>
      </w:rPr>
      <w:fldChar w:fldCharType="begin"/>
    </w:r>
    <w:r w:rsidRPr="00FA1609" w:rsidR="00FA1609">
      <w:rPr>
        <w:rFonts w:cs="Arial"/>
        <w:color w:val="254A64"/>
      </w:rPr>
      <w:instrText xml:space="preserve"> PAGE   \* MERGEFORMAT </w:instrText>
    </w:r>
    <w:r w:rsidRPr="00FA1609" w:rsidR="00FA1609">
      <w:rPr>
        <w:rFonts w:cs="Arial"/>
        <w:color w:val="254A64"/>
      </w:rPr>
      <w:fldChar w:fldCharType="separate"/>
    </w:r>
    <w:r w:rsidR="00B86F86">
      <w:rPr>
        <w:rFonts w:cs="Arial"/>
        <w:noProof/>
        <w:color w:val="254A64"/>
      </w:rPr>
      <w:t>2</w:t>
    </w:r>
    <w:r w:rsidRPr="00FA1609" w:rsidR="00FA1609">
      <w:rPr>
        <w:rFonts w:cs="Arial"/>
        <w:noProof/>
        <w:color w:val="254A6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2DE8" w:rsidRPr="006402DD" w:rsidP="00FA1609" w14:paraId="665F15C4" w14:textId="2E92EEE9">
    <w:pPr>
      <w:tabs>
        <w:tab w:val="right" w:pos="13140"/>
      </w:tabs>
      <w:spacing w:before="240"/>
      <w:rPr>
        <w:rFonts w:cs="Arial"/>
        <w:color w:val="254A64"/>
      </w:rPr>
    </w:pPr>
    <w:r>
      <w:rPr>
        <w:noProof/>
      </w:rPr>
      <w:drawing>
        <wp:anchor distT="0" distB="0" distL="114300" distR="114300" simplePos="0" relativeHeight="251662336" behindDoc="1" locked="0" layoutInCell="1" allowOverlap="1">
          <wp:simplePos x="0" y="0"/>
          <wp:positionH relativeFrom="margin">
            <wp:posOffset>6972300</wp:posOffset>
          </wp:positionH>
          <wp:positionV relativeFrom="paragraph">
            <wp:posOffset>596265</wp:posOffset>
          </wp:positionV>
          <wp:extent cx="1423670" cy="582930"/>
          <wp:effectExtent l="0" t="0" r="5080" b="7620"/>
          <wp:wrapTight wrapText="bothSides">
            <wp:wrapPolygon>
              <wp:start x="0" y="0"/>
              <wp:lineTo x="0" y="21176"/>
              <wp:lineTo x="21388" y="21176"/>
              <wp:lineTo x="21388" y="0"/>
              <wp:lineTo x="0" y="0"/>
            </wp:wrapPolygon>
          </wp:wrapTight>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noChangeArrowheads="1"/>
                  </pic:cNvPicPr>
                </pic:nvPicPr>
                <pic:blipFill>
                  <a:blip xmlns:r="http://schemas.openxmlformats.org/officeDocument/2006/relationships" r:embed="rId1"/>
                  <a:stretch>
                    <a:fillRect/>
                  </a:stretch>
                </pic:blipFill>
                <pic:spPr bwMode="auto">
                  <a:xfrm>
                    <a:off x="0" y="0"/>
                    <a:ext cx="1423670" cy="58293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1" locked="1" layoutInCell="1" allowOverlap="1">
              <wp:simplePos x="0" y="0"/>
              <wp:positionH relativeFrom="page">
                <wp:posOffset>0</wp:posOffset>
              </wp:positionH>
              <wp:positionV relativeFrom="page">
                <wp:posOffset>7205345</wp:posOffset>
              </wp:positionV>
              <wp:extent cx="12774295" cy="64135"/>
              <wp:effectExtent l="0" t="0" r="0" b="0"/>
              <wp:wrapNone/>
              <wp:docPr id="4" name="Freeform 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774295" cy="64135"/>
                      </a:xfrm>
                      <a:custGeom>
                        <a:avLst/>
                        <a:gdLst>
                          <a:gd name="T0" fmla="*/ 0 w 6679"/>
                          <a:gd name="T1" fmla="+- 0 15840 15125"/>
                          <a:gd name="T2" fmla="*/ 15840 h 715"/>
                          <a:gd name="T3" fmla="*/ 6679 w 6679"/>
                          <a:gd name="T4" fmla="+- 0 15840 15125"/>
                          <a:gd name="T5" fmla="*/ 15840 h 715"/>
                          <a:gd name="T6" fmla="*/ 6679 w 6679"/>
                          <a:gd name="T7" fmla="+- 0 15125 15125"/>
                          <a:gd name="T8" fmla="*/ 15125 h 715"/>
                          <a:gd name="T9" fmla="*/ 0 w 6679"/>
                          <a:gd name="T10" fmla="+- 0 15125 15125"/>
                          <a:gd name="T11" fmla="*/ 15125 h 715"/>
                          <a:gd name="T12" fmla="*/ 0 w 6679"/>
                          <a:gd name="T13" fmla="+- 0 15840 15125"/>
                          <a:gd name="T14" fmla="*/ 15840 h 715"/>
                        </a:gdLst>
                        <a:cxnLst>
                          <a:cxn ang="0">
                            <a:pos x="T0" y="T2"/>
                          </a:cxn>
                          <a:cxn ang="0">
                            <a:pos x="T3" y="T5"/>
                          </a:cxn>
                          <a:cxn ang="0">
                            <a:pos x="T6" y="T8"/>
                          </a:cxn>
                          <a:cxn ang="0">
                            <a:pos x="T9" y="T11"/>
                          </a:cxn>
                          <a:cxn ang="0">
                            <a:pos x="T12" y="T14"/>
                          </a:cxn>
                        </a:cxnLst>
                        <a:rect l="0" t="0" r="r" b="b"/>
                        <a:pathLst>
                          <a:path fill="norm" h="715" w="6679" stroke="1">
                            <a:moveTo>
                              <a:pt x="0" y="715"/>
                            </a:moveTo>
                            <a:lnTo>
                              <a:pt x="6679" y="715"/>
                            </a:lnTo>
                            <a:lnTo>
                              <a:pt x="6679" y="0"/>
                            </a:lnTo>
                            <a:lnTo>
                              <a:pt x="0" y="0"/>
                            </a:lnTo>
                            <a:lnTo>
                              <a:pt x="0" y="715"/>
                            </a:lnTo>
                          </a:path>
                        </a:pathLst>
                      </a:custGeom>
                      <a:solidFill>
                        <a:srgbClr val="356B91"/>
                      </a:solidFill>
                      <a:ln>
                        <a:noFill/>
                      </a:ln>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2" o:spid="_x0000_s2053" style="width:1005.85pt;height:5.05pt;margin-top:567.35pt;margin-left:0;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57216" coordsize="6679,715" path="m,715l6679,715l6679,,,,,715e" fillcolor="#356b91" stroked="f">
              <v:path arrowok="t" o:connecttype="custom" o:connectlocs="0,1420837;12774295,1420837;12774295,1356702;0,1356702;0,1420837" o:connectangles="0,0,0,0,0"/>
              <w10:anchorlock/>
            </v:shape>
          </w:pict>
        </mc:Fallback>
      </mc:AlternateContent>
    </w:r>
    <w:r w:rsidR="004C36EF">
      <w:rPr>
        <w:rFonts w:cs="Arial"/>
        <w:color w:val="254A64"/>
      </w:rPr>
      <w:t>April</w:t>
    </w:r>
    <w:r w:rsidR="00AE6E5A">
      <w:rPr>
        <w:rFonts w:cs="Arial"/>
        <w:color w:val="254A64"/>
      </w:rPr>
      <w:t xml:space="preserve"> 202</w:t>
    </w:r>
    <w:r w:rsidR="00BE2D2A">
      <w:rPr>
        <w:rFonts w:cs="Arial"/>
        <w:color w:val="254A64"/>
      </w:rPr>
      <w:t>6</w:t>
    </w:r>
    <w:r w:rsidR="00FA1609">
      <w:rPr>
        <w:rFonts w:cs="Arial"/>
        <w:color w:val="254A64"/>
      </w:rPr>
      <w:tab/>
    </w:r>
    <w:r w:rsidRPr="00FA1609" w:rsidR="00FA1609">
      <w:rPr>
        <w:rFonts w:cs="Arial"/>
        <w:color w:val="254A64"/>
      </w:rPr>
      <w:fldChar w:fldCharType="begin"/>
    </w:r>
    <w:r w:rsidRPr="00FA1609" w:rsidR="00FA1609">
      <w:rPr>
        <w:rFonts w:cs="Arial"/>
        <w:color w:val="254A64"/>
      </w:rPr>
      <w:instrText xml:space="preserve"> PAGE   \* MERGEFORMAT </w:instrText>
    </w:r>
    <w:r w:rsidRPr="00FA1609" w:rsidR="00FA1609">
      <w:rPr>
        <w:rFonts w:cs="Arial"/>
        <w:color w:val="254A64"/>
      </w:rPr>
      <w:fldChar w:fldCharType="separate"/>
    </w:r>
    <w:r w:rsidR="00B86F86">
      <w:rPr>
        <w:rFonts w:cs="Arial"/>
        <w:noProof/>
        <w:color w:val="254A64"/>
      </w:rPr>
      <w:t>1</w:t>
    </w:r>
    <w:r w:rsidRPr="00FA1609" w:rsidR="00FA1609">
      <w:rPr>
        <w:rFonts w:cs="Arial"/>
        <w:noProof/>
        <w:color w:val="254A6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D3B89" w:rsidP="000912E6" w14:paraId="35ABCE74" w14:textId="77777777">
      <w:r>
        <w:separator/>
      </w:r>
    </w:p>
    <w:p w:rsidR="001D3B89" w14:paraId="1B1C0312" w14:textId="77777777"/>
  </w:footnote>
  <w:footnote w:type="continuationSeparator" w:id="1">
    <w:p w:rsidR="001D3B89" w:rsidP="000912E6" w14:paraId="70ADA9B4" w14:textId="77777777">
      <w:r>
        <w:continuationSeparator/>
      </w:r>
    </w:p>
    <w:p w:rsidR="001D3B89" w14:paraId="5154552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2DE8" w:rsidP="005648C6" w14:paraId="68791479" w14:textId="6209F9EC">
    <w:pPr>
      <w:pStyle w:val="HeaderTextpage2"/>
    </w:pPr>
    <w:r>
      <w:rPr>
        <w:noProof/>
      </w:rPr>
      <w:drawing>
        <wp:anchor distT="0" distB="0" distL="114300" distR="114300" simplePos="0" relativeHeight="251662336" behindDoc="1" locked="0" layoutInCell="1" allowOverlap="1">
          <wp:simplePos x="0" y="0"/>
          <wp:positionH relativeFrom="margin">
            <wp:align>right</wp:align>
          </wp:positionH>
          <wp:positionV relativeFrom="paragraph">
            <wp:posOffset>-228600</wp:posOffset>
          </wp:positionV>
          <wp:extent cx="1455420" cy="595630"/>
          <wp:effectExtent l="0" t="0" r="0" b="0"/>
          <wp:wrapTight wrapText="bothSides">
            <wp:wrapPolygon>
              <wp:start x="0" y="0"/>
              <wp:lineTo x="0" y="20725"/>
              <wp:lineTo x="21204" y="20725"/>
              <wp:lineTo x="21204" y="0"/>
              <wp:lineTo x="0" y="0"/>
            </wp:wrapPolygon>
          </wp:wrapTight>
          <wp:docPr id="2080461729" name="Picture 3" descr="A child care assistance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461729" name="Picture 3" descr="A child care assistance program&#10;&#10;Description automatically generated"/>
                  <pic:cNvPicPr>
                    <a:picLocks noChangeAspect="1" noChangeArrowheads="1"/>
                  </pic:cNvPicPr>
                </pic:nvPicPr>
                <pic:blipFill>
                  <a:blip xmlns:r="http://schemas.openxmlformats.org/officeDocument/2006/relationships" r:embed="rId1"/>
                  <a:stretch>
                    <a:fillRect/>
                  </a:stretch>
                </pic:blipFill>
                <pic:spPr bwMode="auto">
                  <a:xfrm>
                    <a:off x="0" y="0"/>
                    <a:ext cx="1455420" cy="59563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1" layoutInCell="1" allowOverlap="1">
              <wp:simplePos x="0" y="0"/>
              <wp:positionH relativeFrom="page">
                <wp:posOffset>0</wp:posOffset>
              </wp:positionH>
              <wp:positionV relativeFrom="page">
                <wp:posOffset>732155</wp:posOffset>
              </wp:positionV>
              <wp:extent cx="10323195" cy="45720"/>
              <wp:effectExtent l="0" t="0" r="0" b="0"/>
              <wp:wrapThrough wrapText="bothSides">
                <wp:wrapPolygon>
                  <wp:start x="0" y="0"/>
                  <wp:lineTo x="0" y="9000"/>
                  <wp:lineTo x="21564" y="9000"/>
                  <wp:lineTo x="21564" y="0"/>
                  <wp:lineTo x="0" y="0"/>
                </wp:wrapPolygon>
              </wp:wrapThrough>
              <wp:docPr id="20"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0323195" cy="45720"/>
                      </a:xfrm>
                      <a:prstGeom prst="rect">
                        <a:avLst/>
                      </a:prstGeom>
                      <a:solidFill>
                        <a:srgbClr val="254B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49" style="width:812.85pt;height:3.6pt;margin-top:57.65pt;margin-left:0;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5168" fillcolor="#254b64" stroked="f">
              <w10:wrap type="through"/>
              <w10:anchorlock/>
            </v:rect>
          </w:pict>
        </mc:Fallback>
      </mc:AlternateContent>
    </w:r>
    <w:r w:rsidR="00860E70">
      <w:t>F</w:t>
    </w:r>
    <w:r w:rsidR="00205B00">
      <w:t xml:space="preserve">iscal </w:t>
    </w:r>
    <w:r w:rsidR="00860E70">
      <w:t>Y</w:t>
    </w:r>
    <w:r w:rsidR="00205B00">
      <w:t>ear</w:t>
    </w:r>
    <w:r w:rsidR="00860E70">
      <w:t xml:space="preserve"> 2026 </w:t>
    </w:r>
    <w:r w:rsidR="00997A77">
      <w:t>CCDF Administrator</w:t>
    </w:r>
    <w:r w:rsidR="00205B00">
      <w:t>s</w:t>
    </w:r>
    <w:r w:rsidR="00997A77">
      <w:t xml:space="preserve"> Survey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7C35" w:rsidRPr="00C515D8" w:rsidP="00863CE8" w14:paraId="1AA8F7DC" w14:textId="35EB0D25">
    <w:pPr>
      <w:pStyle w:val="1stPageHeaderText"/>
      <w:jc w:val="both"/>
      <w:rPr>
        <w:sz w:val="40"/>
        <w:szCs w:val="40"/>
      </w:rPr>
    </w:pPr>
    <w:sdt>
      <w:sdtPr>
        <w:id w:val="1170521292"/>
        <w:docPartObj>
          <w:docPartGallery w:val="Watermarks"/>
          <w:docPartUnique/>
        </w:docPartObj>
      </w:sdt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width:412.4pt;height:247.45pt;margin-top:0;margin-left:0;mso-position-horizontal:center;mso-position-horizontal-relative:margin;mso-position-vertical:center;mso-position-vertical-relative:margin;position:absolute;rotation:315;z-index:-251652096" o:allowincell="f" fillcolor="silver" stroked="f">
              <v:fill opacity="0.5"/>
              <v:textpath style="font-family:Calibri;font-size:1pt" string="DRAFT"/>
              <w10:wrap anchorx="margin" anchory="margin"/>
            </v:shape>
          </w:pict>
        </w:r>
      </w:sdtContent>
    </w:sdt>
    <w:r w:rsidRPr="00C515D8" w:rsidR="004B170B">
      <w:rPr>
        <w:sz w:val="40"/>
        <w:szCs w:val="40"/>
      </w:rPr>
      <w:drawing>
        <wp:anchor distT="0" distB="0" distL="114300" distR="114300" simplePos="0" relativeHeight="251663360" behindDoc="1" locked="0" layoutInCell="1" allowOverlap="1">
          <wp:simplePos x="0" y="0"/>
          <wp:positionH relativeFrom="margin">
            <wp:align>right</wp:align>
          </wp:positionH>
          <wp:positionV relativeFrom="paragraph">
            <wp:posOffset>-118110</wp:posOffset>
          </wp:positionV>
          <wp:extent cx="2112645" cy="864870"/>
          <wp:effectExtent l="0" t="0" r="1905" b="0"/>
          <wp:wrapTight wrapText="bothSides">
            <wp:wrapPolygon>
              <wp:start x="0" y="0"/>
              <wp:lineTo x="0" y="20934"/>
              <wp:lineTo x="21425" y="20934"/>
              <wp:lineTo x="21425" y="0"/>
              <wp:lineTo x="0" y="0"/>
            </wp:wrapPolygon>
          </wp:wrapTight>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noChangeArrowheads="1"/>
                  </pic:cNvPicPr>
                </pic:nvPicPr>
                <pic:blipFill>
                  <a:blip xmlns:r="http://schemas.openxmlformats.org/officeDocument/2006/relationships" r:embed="rId1"/>
                  <a:stretch>
                    <a:fillRect/>
                  </a:stretch>
                </pic:blipFill>
                <pic:spPr bwMode="auto">
                  <a:xfrm>
                    <a:off x="0" y="0"/>
                    <a:ext cx="2112645" cy="864870"/>
                  </a:xfrm>
                  <a:prstGeom prst="rect">
                    <a:avLst/>
                  </a:prstGeom>
                  <a:noFill/>
                </pic:spPr>
              </pic:pic>
            </a:graphicData>
          </a:graphic>
          <wp14:sizeRelH relativeFrom="margin">
            <wp14:pctWidth>0</wp14:pctWidth>
          </wp14:sizeRelH>
          <wp14:sizeRelV relativeFrom="margin">
            <wp14:pctHeight>0</wp14:pctHeight>
          </wp14:sizeRelV>
        </wp:anchor>
      </w:drawing>
    </w:r>
    <w:r w:rsidRPr="00C515D8" w:rsidR="001C604A">
      <w:rPr>
        <w:sz w:val="40"/>
        <w:szCs w:val="40"/>
      </w:rPr>
      <w:t>F</w:t>
    </w:r>
    <w:r w:rsidRPr="00C515D8" w:rsidR="00AE3A52">
      <w:rPr>
        <w:sz w:val="40"/>
        <w:szCs w:val="40"/>
      </w:rPr>
      <w:t xml:space="preserve">iscal </w:t>
    </w:r>
    <w:r w:rsidRPr="00C515D8" w:rsidR="001C604A">
      <w:rPr>
        <w:sz w:val="40"/>
        <w:szCs w:val="40"/>
      </w:rPr>
      <w:t>Y</w:t>
    </w:r>
    <w:r w:rsidRPr="00C515D8" w:rsidR="00AE3A52">
      <w:rPr>
        <w:sz w:val="40"/>
        <w:szCs w:val="40"/>
      </w:rPr>
      <w:t>ear</w:t>
    </w:r>
    <w:r w:rsidRPr="00C515D8" w:rsidR="001C604A">
      <w:rPr>
        <w:sz w:val="40"/>
        <w:szCs w:val="40"/>
      </w:rPr>
      <w:t xml:space="preserve"> 2026 C</w:t>
    </w:r>
    <w:r w:rsidRPr="00C515D8" w:rsidR="00AE3A52">
      <w:rPr>
        <w:sz w:val="40"/>
        <w:szCs w:val="40"/>
      </w:rPr>
      <w:t xml:space="preserve">hild </w:t>
    </w:r>
    <w:r w:rsidRPr="00C515D8" w:rsidR="001C604A">
      <w:rPr>
        <w:sz w:val="40"/>
        <w:szCs w:val="40"/>
      </w:rPr>
      <w:t>C</w:t>
    </w:r>
    <w:r w:rsidRPr="00C515D8" w:rsidR="00AE3A52">
      <w:rPr>
        <w:sz w:val="40"/>
        <w:szCs w:val="40"/>
      </w:rPr>
      <w:t xml:space="preserve">are and </w:t>
    </w:r>
    <w:r w:rsidRPr="00C515D8" w:rsidR="001C604A">
      <w:rPr>
        <w:sz w:val="40"/>
        <w:szCs w:val="40"/>
      </w:rPr>
      <w:t>D</w:t>
    </w:r>
    <w:r w:rsidRPr="00C515D8" w:rsidR="00AE3A52">
      <w:rPr>
        <w:sz w:val="40"/>
        <w:szCs w:val="40"/>
      </w:rPr>
      <w:t xml:space="preserve">evelopment </w:t>
    </w:r>
    <w:r w:rsidRPr="00C515D8" w:rsidR="001C604A">
      <w:rPr>
        <w:sz w:val="40"/>
        <w:szCs w:val="40"/>
      </w:rPr>
      <w:t>F</w:t>
    </w:r>
    <w:r w:rsidRPr="00C515D8" w:rsidR="00AE3A52">
      <w:rPr>
        <w:sz w:val="40"/>
        <w:szCs w:val="40"/>
      </w:rPr>
      <w:t>und</w:t>
    </w:r>
    <w:r w:rsidRPr="00C515D8" w:rsidR="001C604A">
      <w:rPr>
        <w:sz w:val="40"/>
        <w:szCs w:val="40"/>
      </w:rPr>
      <w:t xml:space="preserve"> Administrators Survey</w:t>
    </w:r>
  </w:p>
  <w:p w:rsidR="00872DE8" w:rsidP="00B56486" w14:paraId="5F3975FB" w14:textId="7D669C27">
    <w:pPr>
      <w:pStyle w:val="1stPageSubheadText"/>
    </w:pPr>
    <w:r>
      <mc:AlternateContent>
        <mc:Choice Requires="wps">
          <w:drawing>
            <wp:anchor distT="0" distB="0" distL="114300" distR="114300" simplePos="0" relativeHeight="251658240" behindDoc="1" locked="1" layoutInCell="1" allowOverlap="1">
              <wp:simplePos x="0" y="0"/>
              <wp:positionH relativeFrom="page">
                <wp:posOffset>-36830</wp:posOffset>
              </wp:positionH>
              <wp:positionV relativeFrom="page">
                <wp:posOffset>1353185</wp:posOffset>
              </wp:positionV>
              <wp:extent cx="10131425" cy="54610"/>
              <wp:effectExtent l="0" t="0" r="0" b="0"/>
              <wp:wrapNone/>
              <wp:docPr id="3" name="Freeform 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131425" cy="54610"/>
                      </a:xfrm>
                      <a:custGeom>
                        <a:avLst/>
                        <a:gdLst>
                          <a:gd name="T0" fmla="*/ 0 w 6679"/>
                          <a:gd name="T1" fmla="+- 0 15840 15125"/>
                          <a:gd name="T2" fmla="*/ 15840 h 715"/>
                          <a:gd name="T3" fmla="*/ 6679 w 6679"/>
                          <a:gd name="T4" fmla="+- 0 15840 15125"/>
                          <a:gd name="T5" fmla="*/ 15840 h 715"/>
                          <a:gd name="T6" fmla="*/ 6679 w 6679"/>
                          <a:gd name="T7" fmla="+- 0 15125 15125"/>
                          <a:gd name="T8" fmla="*/ 15125 h 715"/>
                          <a:gd name="T9" fmla="*/ 0 w 6679"/>
                          <a:gd name="T10" fmla="+- 0 15125 15125"/>
                          <a:gd name="T11" fmla="*/ 15125 h 715"/>
                          <a:gd name="T12" fmla="*/ 0 w 6679"/>
                          <a:gd name="T13" fmla="+- 0 15840 15125"/>
                          <a:gd name="T14" fmla="*/ 15840 h 715"/>
                        </a:gdLst>
                        <a:cxnLst>
                          <a:cxn ang="0">
                            <a:pos x="T0" y="T2"/>
                          </a:cxn>
                          <a:cxn ang="0">
                            <a:pos x="T3" y="T5"/>
                          </a:cxn>
                          <a:cxn ang="0">
                            <a:pos x="T6" y="T8"/>
                          </a:cxn>
                          <a:cxn ang="0">
                            <a:pos x="T9" y="T11"/>
                          </a:cxn>
                          <a:cxn ang="0">
                            <a:pos x="T12" y="T14"/>
                          </a:cxn>
                        </a:cxnLst>
                        <a:rect l="0" t="0" r="r" b="b"/>
                        <a:pathLst>
                          <a:path fill="norm" h="715" w="6679" stroke="1">
                            <a:moveTo>
                              <a:pt x="0" y="715"/>
                            </a:moveTo>
                            <a:lnTo>
                              <a:pt x="6679" y="715"/>
                            </a:lnTo>
                            <a:lnTo>
                              <a:pt x="6679" y="0"/>
                            </a:lnTo>
                            <a:lnTo>
                              <a:pt x="0" y="0"/>
                            </a:lnTo>
                            <a:lnTo>
                              <a:pt x="0" y="715"/>
                            </a:lnTo>
                          </a:path>
                        </a:pathLst>
                      </a:custGeom>
                      <a:solidFill>
                        <a:srgbClr val="356B91"/>
                      </a:solidFill>
                      <a:ln w="9525">
                        <a:noFill/>
                        <a:round/>
                        <a:headEnd/>
                        <a:tailEnd/>
                      </a:ln>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2" o:spid="_x0000_s2052" style="width:797.75pt;height:4.3pt;margin-top:106.55pt;margin-left:-2.9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57216" coordsize="6679,715" path="m,715l6679,715l6679,,,,,715e" fillcolor="#356b91" stroked="f">
              <v:path arrowok="t" o:connecttype="custom" o:connectlocs="0,1209822;10131425,1209822;10131425,1155212;0,1155212;0,1209822" o:connectangles="0,0,0,0,0"/>
              <w10:anchorlock/>
            </v:shape>
          </w:pict>
        </mc:Fallback>
      </mc:AlternateContent>
    </w:r>
    <w:r w:rsidR="004C36EF">
      <w:t>April</w:t>
    </w:r>
    <w:r w:rsidR="001C604A">
      <w:t xml:space="preserve"> 2026</w:t>
    </w:r>
  </w:p>
  <w:p w:rsidR="004B170B" w:rsidP="00B56486" w14:paraId="3A700DD4" w14:textId="77777777">
    <w:pPr>
      <w:pStyle w:val="1stPageSubhead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85D04"/>
    <w:multiLevelType w:val="multilevel"/>
    <w:tmpl w:val="3D8E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8344F"/>
    <w:multiLevelType w:val="hybridMultilevel"/>
    <w:tmpl w:val="DDA20B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5C62244"/>
    <w:multiLevelType w:val="hybridMultilevel"/>
    <w:tmpl w:val="C3925844"/>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CE5807"/>
    <w:multiLevelType w:val="hybridMultilevel"/>
    <w:tmpl w:val="8EAA90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35440DA"/>
    <w:multiLevelType w:val="hybridMultilevel"/>
    <w:tmpl w:val="E42ABB88"/>
    <w:lvl w:ilvl="0">
      <w:start w:val="1"/>
      <w:numFmt w:val="bullet"/>
      <w:pStyle w:val="List1"/>
      <w:lvlText w:val=""/>
      <w:lvlJc w:val="left"/>
      <w:pPr>
        <w:ind w:left="720" w:hanging="360"/>
      </w:pPr>
      <w:rPr>
        <w:rFonts w:ascii="Wingdings" w:hAnsi="Wingdings" w:hint="default"/>
        <w:color w:val="FEF5E4"/>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1C1927"/>
    <w:multiLevelType w:val="hybridMultilevel"/>
    <w:tmpl w:val="36C8180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C9667F7"/>
    <w:multiLevelType w:val="multilevel"/>
    <w:tmpl w:val="9610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B675F5"/>
    <w:multiLevelType w:val="hybridMultilevel"/>
    <w:tmpl w:val="DA38432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AF82218"/>
    <w:multiLevelType w:val="hybridMultilevel"/>
    <w:tmpl w:val="721AC0E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9">
    <w:nsid w:val="2DB12800"/>
    <w:multiLevelType w:val="hybridMultilevel"/>
    <w:tmpl w:val="B034407E"/>
    <w:lvl w:ilvl="0">
      <w:start w:val="1"/>
      <w:numFmt w:val="bullet"/>
      <w:pStyle w:val="ListLevel4"/>
      <w:lvlText w:val=""/>
      <w:lvlJc w:val="left"/>
      <w:pPr>
        <w:ind w:left="1440" w:hanging="360"/>
      </w:pPr>
      <w:rPr>
        <w:rFonts w:ascii="Symbol" w:hAnsi="Symbol" w:hint="default"/>
        <w:color w:val="B2CCEC"/>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08179FC"/>
    <w:multiLevelType w:val="hybridMultilevel"/>
    <w:tmpl w:val="26B40CF8"/>
    <w:lvl w:ilvl="0">
      <w:start w:val="1"/>
      <w:numFmt w:val="bullet"/>
      <w:pStyle w:val="ListLevel3"/>
      <w:lvlText w:val=""/>
      <w:lvlJc w:val="left"/>
      <w:pPr>
        <w:ind w:left="1080" w:hanging="360"/>
      </w:pPr>
      <w:rPr>
        <w:rFonts w:ascii="Symbol" w:hAnsi="Symbol" w:hint="default"/>
        <w:color w:val="254A6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E16190"/>
    <w:multiLevelType w:val="hybridMultilevel"/>
    <w:tmpl w:val="1F36C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8165743"/>
    <w:multiLevelType w:val="multilevel"/>
    <w:tmpl w:val="014A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311421"/>
    <w:multiLevelType w:val="multilevel"/>
    <w:tmpl w:val="E2E2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FF1DB9"/>
    <w:multiLevelType w:val="hybridMultilevel"/>
    <w:tmpl w:val="F84C01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0576CD6"/>
    <w:multiLevelType w:val="hybridMultilevel"/>
    <w:tmpl w:val="3FAC35A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6">
    <w:nsid w:val="556722F5"/>
    <w:multiLevelType w:val="multilevel"/>
    <w:tmpl w:val="877A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B54F72"/>
    <w:multiLevelType w:val="hybridMultilevel"/>
    <w:tmpl w:val="3CA28A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6080B69"/>
    <w:multiLevelType w:val="hybridMultilevel"/>
    <w:tmpl w:val="B4DCEDF8"/>
    <w:lvl w:ilvl="0">
      <w:start w:val="1"/>
      <w:numFmt w:val="bullet"/>
      <w:pStyle w:val="ListLevel1"/>
      <w:lvlText w:val=""/>
      <w:lvlJc w:val="left"/>
      <w:pPr>
        <w:ind w:left="360" w:hanging="360"/>
      </w:pPr>
      <w:rPr>
        <w:rFonts w:ascii="Symbol" w:hAnsi="Symbol" w:hint="default"/>
        <w:color w:val="254A64"/>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871E32"/>
    <w:multiLevelType w:val="hybridMultilevel"/>
    <w:tmpl w:val="3EBC3B3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6BE32A9A"/>
    <w:multiLevelType w:val="hybridMultilevel"/>
    <w:tmpl w:val="1C24EFC0"/>
    <w:lvl w:ilvl="0">
      <w:start w:val="1"/>
      <w:numFmt w:val="decimal"/>
      <w:pStyle w:val="NumberedList1"/>
      <w:lvlText w:val="%1."/>
      <w:lvlJc w:val="left"/>
      <w:pPr>
        <w:ind w:left="1440" w:hanging="360"/>
      </w:pPr>
    </w:lvl>
    <w:lvl w:ilvl="1">
      <w:start w:val="1"/>
      <w:numFmt w:val="lowerLetter"/>
      <w:pStyle w:val="NumberedList2"/>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6C3E59DC"/>
    <w:multiLevelType w:val="hybridMultilevel"/>
    <w:tmpl w:val="40D0EB1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6C7F05EB"/>
    <w:multiLevelType w:val="hybridMultilevel"/>
    <w:tmpl w:val="50264030"/>
    <w:lvl w:ilvl="0">
      <w:start w:val="1"/>
      <w:numFmt w:val="bullet"/>
      <w:pStyle w:val="List2"/>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EA44A9E"/>
    <w:multiLevelType w:val="multilevel"/>
    <w:tmpl w:val="84AA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C46A43"/>
    <w:multiLevelType w:val="hybridMultilevel"/>
    <w:tmpl w:val="401A7D7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74331A66"/>
    <w:multiLevelType w:val="hybridMultilevel"/>
    <w:tmpl w:val="FD9CD2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7D3323A"/>
    <w:multiLevelType w:val="hybridMultilevel"/>
    <w:tmpl w:val="35FA402A"/>
    <w:lvl w:ilvl="0">
      <w:start w:val="1"/>
      <w:numFmt w:val="bullet"/>
      <w:pStyle w:val="ListLevel2"/>
      <w:lvlText w:val=""/>
      <w:lvlJc w:val="left"/>
      <w:pPr>
        <w:ind w:left="720" w:hanging="360"/>
      </w:pPr>
      <w:rPr>
        <w:rFonts w:ascii="Wingdings" w:hAnsi="Wingdings" w:hint="default"/>
        <w:color w:val="B2CCEC"/>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9423D70"/>
    <w:multiLevelType w:val="hybridMultilevel"/>
    <w:tmpl w:val="52563F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9E80493"/>
    <w:multiLevelType w:val="hybridMultilevel"/>
    <w:tmpl w:val="5A6E97A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7ADE5EA4"/>
    <w:multiLevelType w:val="hybridMultilevel"/>
    <w:tmpl w:val="D12AB9C4"/>
    <w:lvl w:ilvl="0">
      <w:start w:val="1"/>
      <w:numFmt w:val="decimal"/>
      <w:pStyle w:val="EndnoteText"/>
      <w:lvlText w:val="%1. "/>
      <w:lvlJc w:val="left"/>
      <w:pPr>
        <w:ind w:left="36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CD42943"/>
    <w:multiLevelType w:val="hybridMultilevel"/>
    <w:tmpl w:val="3B70AB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878975001">
    <w:abstractNumId w:val="4"/>
  </w:num>
  <w:num w:numId="2" w16cid:durableId="321352795">
    <w:abstractNumId w:val="26"/>
  </w:num>
  <w:num w:numId="3" w16cid:durableId="727652167">
    <w:abstractNumId w:val="9"/>
  </w:num>
  <w:num w:numId="4" w16cid:durableId="552280663">
    <w:abstractNumId w:val="20"/>
  </w:num>
  <w:num w:numId="5" w16cid:durableId="1353188692">
    <w:abstractNumId w:val="10"/>
  </w:num>
  <w:num w:numId="6" w16cid:durableId="1173958907">
    <w:abstractNumId w:val="29"/>
  </w:num>
  <w:num w:numId="7" w16cid:durableId="521865092">
    <w:abstractNumId w:val="22"/>
  </w:num>
  <w:num w:numId="8" w16cid:durableId="2062484526">
    <w:abstractNumId w:val="18"/>
  </w:num>
  <w:num w:numId="9" w16cid:durableId="1058629309">
    <w:abstractNumId w:val="12"/>
  </w:num>
  <w:num w:numId="10" w16cid:durableId="2022392282">
    <w:abstractNumId w:val="23"/>
  </w:num>
  <w:num w:numId="11" w16cid:durableId="1513301663">
    <w:abstractNumId w:val="13"/>
  </w:num>
  <w:num w:numId="12" w16cid:durableId="1336222227">
    <w:abstractNumId w:val="6"/>
  </w:num>
  <w:num w:numId="13" w16cid:durableId="995112087">
    <w:abstractNumId w:val="16"/>
  </w:num>
  <w:num w:numId="14" w16cid:durableId="777944191">
    <w:abstractNumId w:val="0"/>
  </w:num>
  <w:num w:numId="15" w16cid:durableId="640767330">
    <w:abstractNumId w:val="19"/>
  </w:num>
  <w:num w:numId="16" w16cid:durableId="1820417905">
    <w:abstractNumId w:val="14"/>
  </w:num>
  <w:num w:numId="17" w16cid:durableId="1785417570">
    <w:abstractNumId w:val="25"/>
  </w:num>
  <w:num w:numId="18" w16cid:durableId="1147042920">
    <w:abstractNumId w:val="30"/>
  </w:num>
  <w:num w:numId="19" w16cid:durableId="1754355691">
    <w:abstractNumId w:val="3"/>
  </w:num>
  <w:num w:numId="20" w16cid:durableId="2097357119">
    <w:abstractNumId w:val="7"/>
  </w:num>
  <w:num w:numId="21" w16cid:durableId="108399004">
    <w:abstractNumId w:val="8"/>
  </w:num>
  <w:num w:numId="22" w16cid:durableId="72625886">
    <w:abstractNumId w:val="11"/>
  </w:num>
  <w:num w:numId="23" w16cid:durableId="1493788204">
    <w:abstractNumId w:val="21"/>
  </w:num>
  <w:num w:numId="24" w16cid:durableId="993027005">
    <w:abstractNumId w:val="5"/>
  </w:num>
  <w:num w:numId="25" w16cid:durableId="2113628470">
    <w:abstractNumId w:val="28"/>
  </w:num>
  <w:num w:numId="26" w16cid:durableId="482697489">
    <w:abstractNumId w:val="1"/>
  </w:num>
  <w:num w:numId="27" w16cid:durableId="1806123271">
    <w:abstractNumId w:val="15"/>
  </w:num>
  <w:num w:numId="28" w16cid:durableId="1145589437">
    <w:abstractNumId w:val="27"/>
  </w:num>
  <w:num w:numId="29" w16cid:durableId="2132161090">
    <w:abstractNumId w:val="2"/>
  </w:num>
  <w:num w:numId="30" w16cid:durableId="1362052753">
    <w:abstractNumId w:val="24"/>
  </w:num>
  <w:num w:numId="31" w16cid:durableId="203279611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attachedTemplate r:id="rId1"/>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stylePaneSortMethod w:val="name"/>
  <w:defaultTabStop w:val="720"/>
  <w:characterSpacingControl w:val="doNotCompress"/>
  <w:footnotePr>
    <w:footnote w:id="0"/>
    <w:footnote w:id="1"/>
  </w:footnotePr>
  <w:endnotePr>
    <w:numFmt w:val="decimal"/>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AE"/>
    <w:rsid w:val="00001741"/>
    <w:rsid w:val="000032AA"/>
    <w:rsid w:val="000043DE"/>
    <w:rsid w:val="00005FFD"/>
    <w:rsid w:val="00010B80"/>
    <w:rsid w:val="00011A24"/>
    <w:rsid w:val="0001498E"/>
    <w:rsid w:val="000207CF"/>
    <w:rsid w:val="000212A9"/>
    <w:rsid w:val="00021C44"/>
    <w:rsid w:val="0002216C"/>
    <w:rsid w:val="00023916"/>
    <w:rsid w:val="00023C8B"/>
    <w:rsid w:val="00023FAE"/>
    <w:rsid w:val="00033A67"/>
    <w:rsid w:val="000404C6"/>
    <w:rsid w:val="00041676"/>
    <w:rsid w:val="00042B67"/>
    <w:rsid w:val="000432E8"/>
    <w:rsid w:val="00045D20"/>
    <w:rsid w:val="0004677E"/>
    <w:rsid w:val="00050007"/>
    <w:rsid w:val="00052A65"/>
    <w:rsid w:val="00053993"/>
    <w:rsid w:val="00054B73"/>
    <w:rsid w:val="000551FB"/>
    <w:rsid w:val="00055AAD"/>
    <w:rsid w:val="00056FC8"/>
    <w:rsid w:val="00057368"/>
    <w:rsid w:val="00057391"/>
    <w:rsid w:val="00057C78"/>
    <w:rsid w:val="00060C05"/>
    <w:rsid w:val="000621DC"/>
    <w:rsid w:val="00063F13"/>
    <w:rsid w:val="000643F3"/>
    <w:rsid w:val="000704A9"/>
    <w:rsid w:val="0007312E"/>
    <w:rsid w:val="00073153"/>
    <w:rsid w:val="00073159"/>
    <w:rsid w:val="00073F9A"/>
    <w:rsid w:val="000764A1"/>
    <w:rsid w:val="00076A21"/>
    <w:rsid w:val="00077216"/>
    <w:rsid w:val="000802B7"/>
    <w:rsid w:val="00082B9C"/>
    <w:rsid w:val="00085435"/>
    <w:rsid w:val="00090D6A"/>
    <w:rsid w:val="000912E6"/>
    <w:rsid w:val="000938F0"/>
    <w:rsid w:val="00097569"/>
    <w:rsid w:val="000A0564"/>
    <w:rsid w:val="000A14C3"/>
    <w:rsid w:val="000A2482"/>
    <w:rsid w:val="000A295C"/>
    <w:rsid w:val="000A2DE7"/>
    <w:rsid w:val="000A3453"/>
    <w:rsid w:val="000A3DF2"/>
    <w:rsid w:val="000A6819"/>
    <w:rsid w:val="000A690C"/>
    <w:rsid w:val="000A6E76"/>
    <w:rsid w:val="000A751A"/>
    <w:rsid w:val="000A756E"/>
    <w:rsid w:val="000B4497"/>
    <w:rsid w:val="000C4F0B"/>
    <w:rsid w:val="000C6094"/>
    <w:rsid w:val="000C6FCD"/>
    <w:rsid w:val="000C77B2"/>
    <w:rsid w:val="000D26DE"/>
    <w:rsid w:val="000D5322"/>
    <w:rsid w:val="000D7188"/>
    <w:rsid w:val="000D7947"/>
    <w:rsid w:val="000D7F8F"/>
    <w:rsid w:val="000D7FFE"/>
    <w:rsid w:val="000E2DBD"/>
    <w:rsid w:val="000E41DB"/>
    <w:rsid w:val="000F0159"/>
    <w:rsid w:val="000F1630"/>
    <w:rsid w:val="000F18A2"/>
    <w:rsid w:val="000F653C"/>
    <w:rsid w:val="0010020F"/>
    <w:rsid w:val="00100843"/>
    <w:rsid w:val="00101465"/>
    <w:rsid w:val="00105D2A"/>
    <w:rsid w:val="00106091"/>
    <w:rsid w:val="00106803"/>
    <w:rsid w:val="00111464"/>
    <w:rsid w:val="00111EA5"/>
    <w:rsid w:val="00112D0B"/>
    <w:rsid w:val="00113701"/>
    <w:rsid w:val="00114DF1"/>
    <w:rsid w:val="00121A80"/>
    <w:rsid w:val="0012239F"/>
    <w:rsid w:val="00123D4B"/>
    <w:rsid w:val="0012490B"/>
    <w:rsid w:val="001276A7"/>
    <w:rsid w:val="00130C8F"/>
    <w:rsid w:val="0013411A"/>
    <w:rsid w:val="001356C4"/>
    <w:rsid w:val="0013616A"/>
    <w:rsid w:val="0013784C"/>
    <w:rsid w:val="00142991"/>
    <w:rsid w:val="00145A9F"/>
    <w:rsid w:val="00150628"/>
    <w:rsid w:val="00153315"/>
    <w:rsid w:val="0015444C"/>
    <w:rsid w:val="00155A70"/>
    <w:rsid w:val="00155A98"/>
    <w:rsid w:val="00160483"/>
    <w:rsid w:val="001605ED"/>
    <w:rsid w:val="00160938"/>
    <w:rsid w:val="0016170D"/>
    <w:rsid w:val="00161F73"/>
    <w:rsid w:val="0016377E"/>
    <w:rsid w:val="001640DA"/>
    <w:rsid w:val="00164DF8"/>
    <w:rsid w:val="00165E07"/>
    <w:rsid w:val="00166EEC"/>
    <w:rsid w:val="00171FF0"/>
    <w:rsid w:val="00174FF3"/>
    <w:rsid w:val="00175FEC"/>
    <w:rsid w:val="00176795"/>
    <w:rsid w:val="001772C8"/>
    <w:rsid w:val="001805AE"/>
    <w:rsid w:val="00180D6B"/>
    <w:rsid w:val="00187354"/>
    <w:rsid w:val="00190710"/>
    <w:rsid w:val="00192226"/>
    <w:rsid w:val="001A0662"/>
    <w:rsid w:val="001A1EE9"/>
    <w:rsid w:val="001A68C6"/>
    <w:rsid w:val="001B0179"/>
    <w:rsid w:val="001B4DCD"/>
    <w:rsid w:val="001B5BA4"/>
    <w:rsid w:val="001B73CE"/>
    <w:rsid w:val="001C12BF"/>
    <w:rsid w:val="001C2504"/>
    <w:rsid w:val="001C2821"/>
    <w:rsid w:val="001C2E73"/>
    <w:rsid w:val="001C37BD"/>
    <w:rsid w:val="001C49E6"/>
    <w:rsid w:val="001C55DB"/>
    <w:rsid w:val="001C604A"/>
    <w:rsid w:val="001C624C"/>
    <w:rsid w:val="001D0FBD"/>
    <w:rsid w:val="001D3B89"/>
    <w:rsid w:val="001D6066"/>
    <w:rsid w:val="001D6942"/>
    <w:rsid w:val="001D7D18"/>
    <w:rsid w:val="001D7DEE"/>
    <w:rsid w:val="001E148D"/>
    <w:rsid w:val="001E30BB"/>
    <w:rsid w:val="001E4EBA"/>
    <w:rsid w:val="001E5B72"/>
    <w:rsid w:val="001E62A9"/>
    <w:rsid w:val="001E7207"/>
    <w:rsid w:val="001E7868"/>
    <w:rsid w:val="001E7AF9"/>
    <w:rsid w:val="001F06D2"/>
    <w:rsid w:val="001F0C18"/>
    <w:rsid w:val="001F1DBE"/>
    <w:rsid w:val="001F2944"/>
    <w:rsid w:val="001F463E"/>
    <w:rsid w:val="001F4691"/>
    <w:rsid w:val="002047AE"/>
    <w:rsid w:val="002052DE"/>
    <w:rsid w:val="0020539C"/>
    <w:rsid w:val="00205B00"/>
    <w:rsid w:val="0021101A"/>
    <w:rsid w:val="00213F8B"/>
    <w:rsid w:val="00215EEB"/>
    <w:rsid w:val="002165A8"/>
    <w:rsid w:val="00220591"/>
    <w:rsid w:val="00221B6A"/>
    <w:rsid w:val="0022280C"/>
    <w:rsid w:val="0022296A"/>
    <w:rsid w:val="0022534C"/>
    <w:rsid w:val="002267C8"/>
    <w:rsid w:val="00230940"/>
    <w:rsid w:val="0023735F"/>
    <w:rsid w:val="0024649C"/>
    <w:rsid w:val="00250389"/>
    <w:rsid w:val="00254AB4"/>
    <w:rsid w:val="0026321F"/>
    <w:rsid w:val="002645A6"/>
    <w:rsid w:val="00272A86"/>
    <w:rsid w:val="00275F38"/>
    <w:rsid w:val="00284756"/>
    <w:rsid w:val="00287EF8"/>
    <w:rsid w:val="0029200C"/>
    <w:rsid w:val="00292FD2"/>
    <w:rsid w:val="002A2C93"/>
    <w:rsid w:val="002A3BC2"/>
    <w:rsid w:val="002A4371"/>
    <w:rsid w:val="002A7803"/>
    <w:rsid w:val="002A7A76"/>
    <w:rsid w:val="002B3D62"/>
    <w:rsid w:val="002B49AF"/>
    <w:rsid w:val="002B600D"/>
    <w:rsid w:val="002B6CB4"/>
    <w:rsid w:val="002C0C23"/>
    <w:rsid w:val="002C1343"/>
    <w:rsid w:val="002C141D"/>
    <w:rsid w:val="002C3405"/>
    <w:rsid w:val="002C3466"/>
    <w:rsid w:val="002C3E16"/>
    <w:rsid w:val="002C4315"/>
    <w:rsid w:val="002C4589"/>
    <w:rsid w:val="002C6478"/>
    <w:rsid w:val="002D369B"/>
    <w:rsid w:val="002D533D"/>
    <w:rsid w:val="002D56EA"/>
    <w:rsid w:val="002D62D4"/>
    <w:rsid w:val="002D7AEE"/>
    <w:rsid w:val="002E0051"/>
    <w:rsid w:val="002E1935"/>
    <w:rsid w:val="002E2749"/>
    <w:rsid w:val="002E296B"/>
    <w:rsid w:val="002E33AF"/>
    <w:rsid w:val="002E63CF"/>
    <w:rsid w:val="002F1CA1"/>
    <w:rsid w:val="002F4985"/>
    <w:rsid w:val="002F6940"/>
    <w:rsid w:val="002F7C6C"/>
    <w:rsid w:val="0030251D"/>
    <w:rsid w:val="00303A11"/>
    <w:rsid w:val="00303E73"/>
    <w:rsid w:val="00306C67"/>
    <w:rsid w:val="00306F0B"/>
    <w:rsid w:val="003131B7"/>
    <w:rsid w:val="0031536A"/>
    <w:rsid w:val="00321449"/>
    <w:rsid w:val="00321C2A"/>
    <w:rsid w:val="00323232"/>
    <w:rsid w:val="0032423E"/>
    <w:rsid w:val="00327489"/>
    <w:rsid w:val="00327E6F"/>
    <w:rsid w:val="00330539"/>
    <w:rsid w:val="0033137B"/>
    <w:rsid w:val="003348F5"/>
    <w:rsid w:val="00336703"/>
    <w:rsid w:val="00336930"/>
    <w:rsid w:val="00336C66"/>
    <w:rsid w:val="0034022A"/>
    <w:rsid w:val="00343616"/>
    <w:rsid w:val="003438BA"/>
    <w:rsid w:val="003457FA"/>
    <w:rsid w:val="00346FD4"/>
    <w:rsid w:val="0035047E"/>
    <w:rsid w:val="003516C1"/>
    <w:rsid w:val="00351B26"/>
    <w:rsid w:val="00353ABF"/>
    <w:rsid w:val="00353B55"/>
    <w:rsid w:val="00354619"/>
    <w:rsid w:val="003551F5"/>
    <w:rsid w:val="003606DB"/>
    <w:rsid w:val="00364F1F"/>
    <w:rsid w:val="00370C4A"/>
    <w:rsid w:val="00372C47"/>
    <w:rsid w:val="00373131"/>
    <w:rsid w:val="00375026"/>
    <w:rsid w:val="00376808"/>
    <w:rsid w:val="003806A4"/>
    <w:rsid w:val="003824C3"/>
    <w:rsid w:val="00382C8B"/>
    <w:rsid w:val="00382CF6"/>
    <w:rsid w:val="0038361B"/>
    <w:rsid w:val="0038405D"/>
    <w:rsid w:val="0038625A"/>
    <w:rsid w:val="00390455"/>
    <w:rsid w:val="003904DA"/>
    <w:rsid w:val="00391458"/>
    <w:rsid w:val="003938CA"/>
    <w:rsid w:val="00395F27"/>
    <w:rsid w:val="00397DEC"/>
    <w:rsid w:val="003A122C"/>
    <w:rsid w:val="003A18E2"/>
    <w:rsid w:val="003A4511"/>
    <w:rsid w:val="003A4FF4"/>
    <w:rsid w:val="003B13E4"/>
    <w:rsid w:val="003B2281"/>
    <w:rsid w:val="003B5353"/>
    <w:rsid w:val="003B5E3E"/>
    <w:rsid w:val="003C1675"/>
    <w:rsid w:val="003C3D80"/>
    <w:rsid w:val="003C4CBD"/>
    <w:rsid w:val="003C7913"/>
    <w:rsid w:val="003D0C63"/>
    <w:rsid w:val="003D44C6"/>
    <w:rsid w:val="003D4BF7"/>
    <w:rsid w:val="003D5AC9"/>
    <w:rsid w:val="003D7B17"/>
    <w:rsid w:val="003E3CE9"/>
    <w:rsid w:val="003E6F9E"/>
    <w:rsid w:val="003F14E2"/>
    <w:rsid w:val="003F490E"/>
    <w:rsid w:val="003F768C"/>
    <w:rsid w:val="004004FC"/>
    <w:rsid w:val="00400994"/>
    <w:rsid w:val="004032C8"/>
    <w:rsid w:val="00404963"/>
    <w:rsid w:val="00407611"/>
    <w:rsid w:val="00410AAB"/>
    <w:rsid w:val="00413AF3"/>
    <w:rsid w:val="00413FFF"/>
    <w:rsid w:val="00414A09"/>
    <w:rsid w:val="00414F15"/>
    <w:rsid w:val="00415007"/>
    <w:rsid w:val="004151DA"/>
    <w:rsid w:val="0041599B"/>
    <w:rsid w:val="00415C23"/>
    <w:rsid w:val="00415F04"/>
    <w:rsid w:val="00415FCA"/>
    <w:rsid w:val="004200D5"/>
    <w:rsid w:val="00432F9A"/>
    <w:rsid w:val="00434DC0"/>
    <w:rsid w:val="004375D3"/>
    <w:rsid w:val="004375E7"/>
    <w:rsid w:val="004377A0"/>
    <w:rsid w:val="00441004"/>
    <w:rsid w:val="00442D9B"/>
    <w:rsid w:val="00450413"/>
    <w:rsid w:val="004509DC"/>
    <w:rsid w:val="00451356"/>
    <w:rsid w:val="00453E06"/>
    <w:rsid w:val="00454E21"/>
    <w:rsid w:val="00456E00"/>
    <w:rsid w:val="00462724"/>
    <w:rsid w:val="00463B89"/>
    <w:rsid w:val="0046501A"/>
    <w:rsid w:val="004664AA"/>
    <w:rsid w:val="00471F13"/>
    <w:rsid w:val="00473DF4"/>
    <w:rsid w:val="0047593F"/>
    <w:rsid w:val="00476A78"/>
    <w:rsid w:val="00482658"/>
    <w:rsid w:val="00486158"/>
    <w:rsid w:val="00491881"/>
    <w:rsid w:val="00491BC3"/>
    <w:rsid w:val="004927BB"/>
    <w:rsid w:val="004A056C"/>
    <w:rsid w:val="004A13BC"/>
    <w:rsid w:val="004A5A6B"/>
    <w:rsid w:val="004A74C0"/>
    <w:rsid w:val="004B170B"/>
    <w:rsid w:val="004B1A6E"/>
    <w:rsid w:val="004B323D"/>
    <w:rsid w:val="004B6697"/>
    <w:rsid w:val="004C06FB"/>
    <w:rsid w:val="004C36EF"/>
    <w:rsid w:val="004C5859"/>
    <w:rsid w:val="004C62AE"/>
    <w:rsid w:val="004D3476"/>
    <w:rsid w:val="004D57B0"/>
    <w:rsid w:val="004D7062"/>
    <w:rsid w:val="004D7D9E"/>
    <w:rsid w:val="004E0495"/>
    <w:rsid w:val="004E2D42"/>
    <w:rsid w:val="004E3C57"/>
    <w:rsid w:val="004E3E8E"/>
    <w:rsid w:val="004F1A1C"/>
    <w:rsid w:val="004F1EF6"/>
    <w:rsid w:val="004F3974"/>
    <w:rsid w:val="004F7C65"/>
    <w:rsid w:val="005014C5"/>
    <w:rsid w:val="00502019"/>
    <w:rsid w:val="00503391"/>
    <w:rsid w:val="0050389C"/>
    <w:rsid w:val="00504CE1"/>
    <w:rsid w:val="00507AC7"/>
    <w:rsid w:val="005115C1"/>
    <w:rsid w:val="00511909"/>
    <w:rsid w:val="00514978"/>
    <w:rsid w:val="005152D9"/>
    <w:rsid w:val="00517CE8"/>
    <w:rsid w:val="00520CEA"/>
    <w:rsid w:val="00520F7C"/>
    <w:rsid w:val="00521578"/>
    <w:rsid w:val="005219B0"/>
    <w:rsid w:val="005230D2"/>
    <w:rsid w:val="00526F68"/>
    <w:rsid w:val="0052734C"/>
    <w:rsid w:val="00530FFE"/>
    <w:rsid w:val="00531286"/>
    <w:rsid w:val="005313FE"/>
    <w:rsid w:val="00541A12"/>
    <w:rsid w:val="00545B36"/>
    <w:rsid w:val="005504BE"/>
    <w:rsid w:val="00554BBD"/>
    <w:rsid w:val="00554CC5"/>
    <w:rsid w:val="0055793E"/>
    <w:rsid w:val="00557F22"/>
    <w:rsid w:val="005608C7"/>
    <w:rsid w:val="00560A8A"/>
    <w:rsid w:val="005610D3"/>
    <w:rsid w:val="0056259E"/>
    <w:rsid w:val="00562BC4"/>
    <w:rsid w:val="00563486"/>
    <w:rsid w:val="005648C6"/>
    <w:rsid w:val="00567888"/>
    <w:rsid w:val="005705E4"/>
    <w:rsid w:val="00574932"/>
    <w:rsid w:val="005809D7"/>
    <w:rsid w:val="00580D2B"/>
    <w:rsid w:val="0058125E"/>
    <w:rsid w:val="005828B3"/>
    <w:rsid w:val="00584446"/>
    <w:rsid w:val="00586A82"/>
    <w:rsid w:val="00586B10"/>
    <w:rsid w:val="005901D0"/>
    <w:rsid w:val="00590B4B"/>
    <w:rsid w:val="00592053"/>
    <w:rsid w:val="005961B7"/>
    <w:rsid w:val="00596918"/>
    <w:rsid w:val="005971AD"/>
    <w:rsid w:val="005A0403"/>
    <w:rsid w:val="005A0516"/>
    <w:rsid w:val="005A052E"/>
    <w:rsid w:val="005A198C"/>
    <w:rsid w:val="005A27EC"/>
    <w:rsid w:val="005A4D4E"/>
    <w:rsid w:val="005A4E17"/>
    <w:rsid w:val="005A5B40"/>
    <w:rsid w:val="005A5E65"/>
    <w:rsid w:val="005A74A4"/>
    <w:rsid w:val="005B0EC0"/>
    <w:rsid w:val="005B1408"/>
    <w:rsid w:val="005B1D4E"/>
    <w:rsid w:val="005B1F49"/>
    <w:rsid w:val="005B2268"/>
    <w:rsid w:val="005B3244"/>
    <w:rsid w:val="005B4153"/>
    <w:rsid w:val="005B5877"/>
    <w:rsid w:val="005B5EBB"/>
    <w:rsid w:val="005C0B58"/>
    <w:rsid w:val="005C2098"/>
    <w:rsid w:val="005C67D1"/>
    <w:rsid w:val="005D07C1"/>
    <w:rsid w:val="005D109A"/>
    <w:rsid w:val="005D22A3"/>
    <w:rsid w:val="005D2FAF"/>
    <w:rsid w:val="005D393B"/>
    <w:rsid w:val="005D6407"/>
    <w:rsid w:val="005D6E10"/>
    <w:rsid w:val="005D7DCD"/>
    <w:rsid w:val="005E4065"/>
    <w:rsid w:val="005E5BEF"/>
    <w:rsid w:val="005E7F5B"/>
    <w:rsid w:val="005F1E22"/>
    <w:rsid w:val="005F728F"/>
    <w:rsid w:val="00600D20"/>
    <w:rsid w:val="00603DFC"/>
    <w:rsid w:val="00605138"/>
    <w:rsid w:val="00606C83"/>
    <w:rsid w:val="006070CB"/>
    <w:rsid w:val="006101E5"/>
    <w:rsid w:val="0061135B"/>
    <w:rsid w:val="0061180A"/>
    <w:rsid w:val="00611E39"/>
    <w:rsid w:val="00612BDB"/>
    <w:rsid w:val="00615E5D"/>
    <w:rsid w:val="0062040B"/>
    <w:rsid w:val="00622E77"/>
    <w:rsid w:val="00624815"/>
    <w:rsid w:val="0062675C"/>
    <w:rsid w:val="00626C63"/>
    <w:rsid w:val="006307F3"/>
    <w:rsid w:val="0063146C"/>
    <w:rsid w:val="00633E80"/>
    <w:rsid w:val="00636F0D"/>
    <w:rsid w:val="006370F4"/>
    <w:rsid w:val="006402DD"/>
    <w:rsid w:val="00641576"/>
    <w:rsid w:val="006430DA"/>
    <w:rsid w:val="006449B4"/>
    <w:rsid w:val="006505DB"/>
    <w:rsid w:val="00651669"/>
    <w:rsid w:val="0065272A"/>
    <w:rsid w:val="00653AB7"/>
    <w:rsid w:val="00653D63"/>
    <w:rsid w:val="00655EA9"/>
    <w:rsid w:val="0066044D"/>
    <w:rsid w:val="00661A87"/>
    <w:rsid w:val="00663CF5"/>
    <w:rsid w:val="006642B5"/>
    <w:rsid w:val="00664B7E"/>
    <w:rsid w:val="006663A0"/>
    <w:rsid w:val="00666DCF"/>
    <w:rsid w:val="00667FD2"/>
    <w:rsid w:val="00681CF6"/>
    <w:rsid w:val="00682CE6"/>
    <w:rsid w:val="0068473E"/>
    <w:rsid w:val="00684EF5"/>
    <w:rsid w:val="00690C48"/>
    <w:rsid w:val="00690E09"/>
    <w:rsid w:val="006917A8"/>
    <w:rsid w:val="00697709"/>
    <w:rsid w:val="006A1122"/>
    <w:rsid w:val="006A156A"/>
    <w:rsid w:val="006A3510"/>
    <w:rsid w:val="006A3C24"/>
    <w:rsid w:val="006A6337"/>
    <w:rsid w:val="006B119A"/>
    <w:rsid w:val="006B1AC2"/>
    <w:rsid w:val="006B68A7"/>
    <w:rsid w:val="006C1582"/>
    <w:rsid w:val="006C466E"/>
    <w:rsid w:val="006D1D16"/>
    <w:rsid w:val="006D35FA"/>
    <w:rsid w:val="006D41DB"/>
    <w:rsid w:val="006D4C74"/>
    <w:rsid w:val="006D6E16"/>
    <w:rsid w:val="006E1E69"/>
    <w:rsid w:val="006E2102"/>
    <w:rsid w:val="006E3F4C"/>
    <w:rsid w:val="006E46B1"/>
    <w:rsid w:val="006E5933"/>
    <w:rsid w:val="006E7347"/>
    <w:rsid w:val="006E7907"/>
    <w:rsid w:val="006F1D57"/>
    <w:rsid w:val="006F2158"/>
    <w:rsid w:val="006F3A6F"/>
    <w:rsid w:val="00700307"/>
    <w:rsid w:val="007017F8"/>
    <w:rsid w:val="007023A2"/>
    <w:rsid w:val="0070354B"/>
    <w:rsid w:val="00703685"/>
    <w:rsid w:val="00705744"/>
    <w:rsid w:val="007152A1"/>
    <w:rsid w:val="007170E7"/>
    <w:rsid w:val="007201EE"/>
    <w:rsid w:val="00726825"/>
    <w:rsid w:val="00727880"/>
    <w:rsid w:val="007302DB"/>
    <w:rsid w:val="0073108F"/>
    <w:rsid w:val="00733F05"/>
    <w:rsid w:val="0073669E"/>
    <w:rsid w:val="007369A7"/>
    <w:rsid w:val="007373AD"/>
    <w:rsid w:val="00737589"/>
    <w:rsid w:val="00740EE5"/>
    <w:rsid w:val="00740F3D"/>
    <w:rsid w:val="00741B90"/>
    <w:rsid w:val="00744D99"/>
    <w:rsid w:val="007453DA"/>
    <w:rsid w:val="00746EBF"/>
    <w:rsid w:val="0075282A"/>
    <w:rsid w:val="0075796D"/>
    <w:rsid w:val="00757FDE"/>
    <w:rsid w:val="00761153"/>
    <w:rsid w:val="00761D87"/>
    <w:rsid w:val="0076374F"/>
    <w:rsid w:val="00763A2E"/>
    <w:rsid w:val="00765528"/>
    <w:rsid w:val="0076633B"/>
    <w:rsid w:val="00767382"/>
    <w:rsid w:val="00770DEC"/>
    <w:rsid w:val="00774354"/>
    <w:rsid w:val="007750B7"/>
    <w:rsid w:val="00777768"/>
    <w:rsid w:val="007808F8"/>
    <w:rsid w:val="00782CC2"/>
    <w:rsid w:val="00783C4A"/>
    <w:rsid w:val="00785A22"/>
    <w:rsid w:val="00791906"/>
    <w:rsid w:val="00792345"/>
    <w:rsid w:val="00793896"/>
    <w:rsid w:val="00793AC7"/>
    <w:rsid w:val="0079410F"/>
    <w:rsid w:val="00795F40"/>
    <w:rsid w:val="007A0ECD"/>
    <w:rsid w:val="007A2A39"/>
    <w:rsid w:val="007A2B01"/>
    <w:rsid w:val="007A3167"/>
    <w:rsid w:val="007A337E"/>
    <w:rsid w:val="007A3B66"/>
    <w:rsid w:val="007A58B2"/>
    <w:rsid w:val="007B26B9"/>
    <w:rsid w:val="007B38D3"/>
    <w:rsid w:val="007B57CB"/>
    <w:rsid w:val="007B5E8D"/>
    <w:rsid w:val="007C187A"/>
    <w:rsid w:val="007C2AAB"/>
    <w:rsid w:val="007D3510"/>
    <w:rsid w:val="007D3527"/>
    <w:rsid w:val="007D50E6"/>
    <w:rsid w:val="007D7D60"/>
    <w:rsid w:val="007E0891"/>
    <w:rsid w:val="007E1D1C"/>
    <w:rsid w:val="007E3874"/>
    <w:rsid w:val="007E6CD0"/>
    <w:rsid w:val="007F14F1"/>
    <w:rsid w:val="007F2920"/>
    <w:rsid w:val="007F562C"/>
    <w:rsid w:val="007F562E"/>
    <w:rsid w:val="007F7FC3"/>
    <w:rsid w:val="00800ED6"/>
    <w:rsid w:val="00802BA9"/>
    <w:rsid w:val="00807931"/>
    <w:rsid w:val="00807DE1"/>
    <w:rsid w:val="00807FB2"/>
    <w:rsid w:val="00811D51"/>
    <w:rsid w:val="008150FA"/>
    <w:rsid w:val="00817B21"/>
    <w:rsid w:val="008211F5"/>
    <w:rsid w:val="008218A4"/>
    <w:rsid w:val="00823711"/>
    <w:rsid w:val="00823963"/>
    <w:rsid w:val="00824D85"/>
    <w:rsid w:val="00826ACE"/>
    <w:rsid w:val="00830B60"/>
    <w:rsid w:val="00836DEB"/>
    <w:rsid w:val="008373E4"/>
    <w:rsid w:val="00840B61"/>
    <w:rsid w:val="008433CD"/>
    <w:rsid w:val="00851AF2"/>
    <w:rsid w:val="0085239D"/>
    <w:rsid w:val="008549C9"/>
    <w:rsid w:val="008552C8"/>
    <w:rsid w:val="00855FA4"/>
    <w:rsid w:val="008579E7"/>
    <w:rsid w:val="00857F0A"/>
    <w:rsid w:val="00860E70"/>
    <w:rsid w:val="00863CE8"/>
    <w:rsid w:val="0086605F"/>
    <w:rsid w:val="00866561"/>
    <w:rsid w:val="008667CC"/>
    <w:rsid w:val="00867E83"/>
    <w:rsid w:val="00871324"/>
    <w:rsid w:val="0087163D"/>
    <w:rsid w:val="00871BF7"/>
    <w:rsid w:val="00871D92"/>
    <w:rsid w:val="00872DE8"/>
    <w:rsid w:val="008740C5"/>
    <w:rsid w:val="0087412D"/>
    <w:rsid w:val="0087466C"/>
    <w:rsid w:val="0087544B"/>
    <w:rsid w:val="00882A1F"/>
    <w:rsid w:val="00883B7D"/>
    <w:rsid w:val="0088463B"/>
    <w:rsid w:val="00885F8B"/>
    <w:rsid w:val="0089008B"/>
    <w:rsid w:val="00892240"/>
    <w:rsid w:val="00893838"/>
    <w:rsid w:val="00894908"/>
    <w:rsid w:val="00894AD3"/>
    <w:rsid w:val="00895940"/>
    <w:rsid w:val="008965F7"/>
    <w:rsid w:val="00896A5E"/>
    <w:rsid w:val="008A01BF"/>
    <w:rsid w:val="008A34B9"/>
    <w:rsid w:val="008A63EE"/>
    <w:rsid w:val="008A7BD5"/>
    <w:rsid w:val="008B2649"/>
    <w:rsid w:val="008B3BB3"/>
    <w:rsid w:val="008C57B6"/>
    <w:rsid w:val="008C6D78"/>
    <w:rsid w:val="008D12A1"/>
    <w:rsid w:val="008D6A92"/>
    <w:rsid w:val="008D7986"/>
    <w:rsid w:val="008E050E"/>
    <w:rsid w:val="008E1196"/>
    <w:rsid w:val="008E4229"/>
    <w:rsid w:val="008E4B2F"/>
    <w:rsid w:val="008E729E"/>
    <w:rsid w:val="008F0CBE"/>
    <w:rsid w:val="008F0EE3"/>
    <w:rsid w:val="008F106C"/>
    <w:rsid w:val="008F3D27"/>
    <w:rsid w:val="008F4954"/>
    <w:rsid w:val="009028E4"/>
    <w:rsid w:val="0090449C"/>
    <w:rsid w:val="009100A6"/>
    <w:rsid w:val="00913BCE"/>
    <w:rsid w:val="00915336"/>
    <w:rsid w:val="00915EBD"/>
    <w:rsid w:val="00917108"/>
    <w:rsid w:val="00920B8F"/>
    <w:rsid w:val="0092216F"/>
    <w:rsid w:val="0092383B"/>
    <w:rsid w:val="00924772"/>
    <w:rsid w:val="00925B64"/>
    <w:rsid w:val="0092774F"/>
    <w:rsid w:val="009310A4"/>
    <w:rsid w:val="009324E9"/>
    <w:rsid w:val="00933453"/>
    <w:rsid w:val="009339F9"/>
    <w:rsid w:val="00933B29"/>
    <w:rsid w:val="0093557F"/>
    <w:rsid w:val="00937A29"/>
    <w:rsid w:val="009404EA"/>
    <w:rsid w:val="00940847"/>
    <w:rsid w:val="00942B05"/>
    <w:rsid w:val="00945F7D"/>
    <w:rsid w:val="00946AC9"/>
    <w:rsid w:val="00951FFF"/>
    <w:rsid w:val="00953652"/>
    <w:rsid w:val="009536C8"/>
    <w:rsid w:val="00960348"/>
    <w:rsid w:val="00962ECF"/>
    <w:rsid w:val="00963F0D"/>
    <w:rsid w:val="00964984"/>
    <w:rsid w:val="00967876"/>
    <w:rsid w:val="00967B4F"/>
    <w:rsid w:val="00967E99"/>
    <w:rsid w:val="00971481"/>
    <w:rsid w:val="0097163D"/>
    <w:rsid w:val="00972BBC"/>
    <w:rsid w:val="00973587"/>
    <w:rsid w:val="00973936"/>
    <w:rsid w:val="009767A4"/>
    <w:rsid w:val="00977DC4"/>
    <w:rsid w:val="00980494"/>
    <w:rsid w:val="00982E9C"/>
    <w:rsid w:val="00983620"/>
    <w:rsid w:val="00983A7C"/>
    <w:rsid w:val="00987021"/>
    <w:rsid w:val="0099018C"/>
    <w:rsid w:val="009912CB"/>
    <w:rsid w:val="0099214D"/>
    <w:rsid w:val="009937CD"/>
    <w:rsid w:val="009939EE"/>
    <w:rsid w:val="00994D01"/>
    <w:rsid w:val="0099628B"/>
    <w:rsid w:val="00997A77"/>
    <w:rsid w:val="009A6525"/>
    <w:rsid w:val="009B0F6A"/>
    <w:rsid w:val="009B204F"/>
    <w:rsid w:val="009C2CF0"/>
    <w:rsid w:val="009C3A7C"/>
    <w:rsid w:val="009C3E65"/>
    <w:rsid w:val="009C54B9"/>
    <w:rsid w:val="009D0549"/>
    <w:rsid w:val="009D0805"/>
    <w:rsid w:val="009D09D4"/>
    <w:rsid w:val="009D152D"/>
    <w:rsid w:val="009D1813"/>
    <w:rsid w:val="009D1A98"/>
    <w:rsid w:val="009D45C4"/>
    <w:rsid w:val="009D56A5"/>
    <w:rsid w:val="009D7314"/>
    <w:rsid w:val="009E14F1"/>
    <w:rsid w:val="009E5CE4"/>
    <w:rsid w:val="009F1D4F"/>
    <w:rsid w:val="009F20D5"/>
    <w:rsid w:val="009F281E"/>
    <w:rsid w:val="009F2FFE"/>
    <w:rsid w:val="009F32A3"/>
    <w:rsid w:val="009F39B2"/>
    <w:rsid w:val="009F4D1C"/>
    <w:rsid w:val="009F5558"/>
    <w:rsid w:val="009F5F95"/>
    <w:rsid w:val="009F7AB3"/>
    <w:rsid w:val="00A010AE"/>
    <w:rsid w:val="00A03741"/>
    <w:rsid w:val="00A05327"/>
    <w:rsid w:val="00A06261"/>
    <w:rsid w:val="00A11540"/>
    <w:rsid w:val="00A25F0B"/>
    <w:rsid w:val="00A265B9"/>
    <w:rsid w:val="00A27C35"/>
    <w:rsid w:val="00A31213"/>
    <w:rsid w:val="00A33938"/>
    <w:rsid w:val="00A3408A"/>
    <w:rsid w:val="00A35280"/>
    <w:rsid w:val="00A35B1B"/>
    <w:rsid w:val="00A36CFC"/>
    <w:rsid w:val="00A3729C"/>
    <w:rsid w:val="00A37D92"/>
    <w:rsid w:val="00A40982"/>
    <w:rsid w:val="00A41B75"/>
    <w:rsid w:val="00A42386"/>
    <w:rsid w:val="00A42896"/>
    <w:rsid w:val="00A43B09"/>
    <w:rsid w:val="00A44720"/>
    <w:rsid w:val="00A513DA"/>
    <w:rsid w:val="00A51B9B"/>
    <w:rsid w:val="00A51E43"/>
    <w:rsid w:val="00A5253B"/>
    <w:rsid w:val="00A55AF6"/>
    <w:rsid w:val="00A60ADF"/>
    <w:rsid w:val="00A6108A"/>
    <w:rsid w:val="00A6281C"/>
    <w:rsid w:val="00A64388"/>
    <w:rsid w:val="00A6623E"/>
    <w:rsid w:val="00A66A00"/>
    <w:rsid w:val="00A72120"/>
    <w:rsid w:val="00A733E3"/>
    <w:rsid w:val="00A75CA9"/>
    <w:rsid w:val="00A7613B"/>
    <w:rsid w:val="00A80B0C"/>
    <w:rsid w:val="00A810B6"/>
    <w:rsid w:val="00A81E4A"/>
    <w:rsid w:val="00A829B1"/>
    <w:rsid w:val="00A844D2"/>
    <w:rsid w:val="00A84FF2"/>
    <w:rsid w:val="00A85433"/>
    <w:rsid w:val="00A92B70"/>
    <w:rsid w:val="00A93A39"/>
    <w:rsid w:val="00A956F0"/>
    <w:rsid w:val="00AA171E"/>
    <w:rsid w:val="00AA2441"/>
    <w:rsid w:val="00AA2852"/>
    <w:rsid w:val="00AA3AAF"/>
    <w:rsid w:val="00AA42CB"/>
    <w:rsid w:val="00AA574B"/>
    <w:rsid w:val="00AA6ED4"/>
    <w:rsid w:val="00AA730D"/>
    <w:rsid w:val="00AB1E6A"/>
    <w:rsid w:val="00AB37F1"/>
    <w:rsid w:val="00AB5EAF"/>
    <w:rsid w:val="00AC09D4"/>
    <w:rsid w:val="00AC2ADE"/>
    <w:rsid w:val="00AC303F"/>
    <w:rsid w:val="00AC532A"/>
    <w:rsid w:val="00AC61ED"/>
    <w:rsid w:val="00AD0766"/>
    <w:rsid w:val="00AD17D1"/>
    <w:rsid w:val="00AD2938"/>
    <w:rsid w:val="00AD5ED2"/>
    <w:rsid w:val="00AD7826"/>
    <w:rsid w:val="00AE197E"/>
    <w:rsid w:val="00AE303C"/>
    <w:rsid w:val="00AE3A52"/>
    <w:rsid w:val="00AE44A0"/>
    <w:rsid w:val="00AE619A"/>
    <w:rsid w:val="00AE6E5A"/>
    <w:rsid w:val="00AF0607"/>
    <w:rsid w:val="00AF0C92"/>
    <w:rsid w:val="00AF236D"/>
    <w:rsid w:val="00AF4D35"/>
    <w:rsid w:val="00AF604D"/>
    <w:rsid w:val="00AF63E6"/>
    <w:rsid w:val="00B01BAB"/>
    <w:rsid w:val="00B039CD"/>
    <w:rsid w:val="00B1135B"/>
    <w:rsid w:val="00B12D21"/>
    <w:rsid w:val="00B13851"/>
    <w:rsid w:val="00B172BE"/>
    <w:rsid w:val="00B20922"/>
    <w:rsid w:val="00B21F36"/>
    <w:rsid w:val="00B27923"/>
    <w:rsid w:val="00B31C90"/>
    <w:rsid w:val="00B32012"/>
    <w:rsid w:val="00B34554"/>
    <w:rsid w:val="00B3577A"/>
    <w:rsid w:val="00B429B0"/>
    <w:rsid w:val="00B43895"/>
    <w:rsid w:val="00B44D32"/>
    <w:rsid w:val="00B4623C"/>
    <w:rsid w:val="00B46980"/>
    <w:rsid w:val="00B5014D"/>
    <w:rsid w:val="00B51A50"/>
    <w:rsid w:val="00B5301A"/>
    <w:rsid w:val="00B56339"/>
    <w:rsid w:val="00B56486"/>
    <w:rsid w:val="00B57E53"/>
    <w:rsid w:val="00B62224"/>
    <w:rsid w:val="00B62DA3"/>
    <w:rsid w:val="00B66733"/>
    <w:rsid w:val="00B6742C"/>
    <w:rsid w:val="00B71F67"/>
    <w:rsid w:val="00B75D79"/>
    <w:rsid w:val="00B8088D"/>
    <w:rsid w:val="00B83D8B"/>
    <w:rsid w:val="00B84D9A"/>
    <w:rsid w:val="00B85214"/>
    <w:rsid w:val="00B86F86"/>
    <w:rsid w:val="00B871FC"/>
    <w:rsid w:val="00B91F2F"/>
    <w:rsid w:val="00B934D7"/>
    <w:rsid w:val="00BA0E01"/>
    <w:rsid w:val="00BA10A2"/>
    <w:rsid w:val="00BA5BA9"/>
    <w:rsid w:val="00BB01AE"/>
    <w:rsid w:val="00BB0311"/>
    <w:rsid w:val="00BB03CA"/>
    <w:rsid w:val="00BB3163"/>
    <w:rsid w:val="00BB48D6"/>
    <w:rsid w:val="00BB576B"/>
    <w:rsid w:val="00BC424A"/>
    <w:rsid w:val="00BC4CCC"/>
    <w:rsid w:val="00BC5542"/>
    <w:rsid w:val="00BD0A84"/>
    <w:rsid w:val="00BD55B7"/>
    <w:rsid w:val="00BD5F99"/>
    <w:rsid w:val="00BD670A"/>
    <w:rsid w:val="00BE0686"/>
    <w:rsid w:val="00BE2D2A"/>
    <w:rsid w:val="00BE3848"/>
    <w:rsid w:val="00BE61AB"/>
    <w:rsid w:val="00BF15E7"/>
    <w:rsid w:val="00BF17E5"/>
    <w:rsid w:val="00BF1F22"/>
    <w:rsid w:val="00BF31D7"/>
    <w:rsid w:val="00BF6528"/>
    <w:rsid w:val="00C02FBF"/>
    <w:rsid w:val="00C05973"/>
    <w:rsid w:val="00C109AD"/>
    <w:rsid w:val="00C11BD3"/>
    <w:rsid w:val="00C13E2A"/>
    <w:rsid w:val="00C1636D"/>
    <w:rsid w:val="00C20389"/>
    <w:rsid w:val="00C22211"/>
    <w:rsid w:val="00C22C43"/>
    <w:rsid w:val="00C23782"/>
    <w:rsid w:val="00C30EEB"/>
    <w:rsid w:val="00C3171D"/>
    <w:rsid w:val="00C34D2C"/>
    <w:rsid w:val="00C371CD"/>
    <w:rsid w:val="00C3791C"/>
    <w:rsid w:val="00C40384"/>
    <w:rsid w:val="00C423C5"/>
    <w:rsid w:val="00C45F18"/>
    <w:rsid w:val="00C463D6"/>
    <w:rsid w:val="00C465BD"/>
    <w:rsid w:val="00C506AF"/>
    <w:rsid w:val="00C515D8"/>
    <w:rsid w:val="00C55526"/>
    <w:rsid w:val="00C5571B"/>
    <w:rsid w:val="00C622F2"/>
    <w:rsid w:val="00C650F5"/>
    <w:rsid w:val="00C66035"/>
    <w:rsid w:val="00C74311"/>
    <w:rsid w:val="00C75246"/>
    <w:rsid w:val="00C772A2"/>
    <w:rsid w:val="00C7747F"/>
    <w:rsid w:val="00C8169A"/>
    <w:rsid w:val="00C83728"/>
    <w:rsid w:val="00C84CF2"/>
    <w:rsid w:val="00C937D2"/>
    <w:rsid w:val="00C94A40"/>
    <w:rsid w:val="00C96244"/>
    <w:rsid w:val="00C962DE"/>
    <w:rsid w:val="00C96D0A"/>
    <w:rsid w:val="00C978AC"/>
    <w:rsid w:val="00C97F29"/>
    <w:rsid w:val="00CA4315"/>
    <w:rsid w:val="00CA5C6C"/>
    <w:rsid w:val="00CB20A7"/>
    <w:rsid w:val="00CB4C57"/>
    <w:rsid w:val="00CB60FA"/>
    <w:rsid w:val="00CC34A4"/>
    <w:rsid w:val="00CC3D6A"/>
    <w:rsid w:val="00CD2A31"/>
    <w:rsid w:val="00CD56A2"/>
    <w:rsid w:val="00CD6195"/>
    <w:rsid w:val="00CD662E"/>
    <w:rsid w:val="00CD7AB5"/>
    <w:rsid w:val="00CD7F0D"/>
    <w:rsid w:val="00CE2B16"/>
    <w:rsid w:val="00CE6F4D"/>
    <w:rsid w:val="00CF069A"/>
    <w:rsid w:val="00CF1DA5"/>
    <w:rsid w:val="00CF2444"/>
    <w:rsid w:val="00CF39C7"/>
    <w:rsid w:val="00CF39DC"/>
    <w:rsid w:val="00CF4383"/>
    <w:rsid w:val="00CF497E"/>
    <w:rsid w:val="00CF4FB8"/>
    <w:rsid w:val="00CF6486"/>
    <w:rsid w:val="00CF69B5"/>
    <w:rsid w:val="00D00E4D"/>
    <w:rsid w:val="00D01AA0"/>
    <w:rsid w:val="00D02F18"/>
    <w:rsid w:val="00D02F7B"/>
    <w:rsid w:val="00D032A3"/>
    <w:rsid w:val="00D03E3A"/>
    <w:rsid w:val="00D068AB"/>
    <w:rsid w:val="00D07A1E"/>
    <w:rsid w:val="00D07ADB"/>
    <w:rsid w:val="00D11001"/>
    <w:rsid w:val="00D164B2"/>
    <w:rsid w:val="00D170F3"/>
    <w:rsid w:val="00D245AD"/>
    <w:rsid w:val="00D254C8"/>
    <w:rsid w:val="00D25741"/>
    <w:rsid w:val="00D26EC6"/>
    <w:rsid w:val="00D30D04"/>
    <w:rsid w:val="00D34463"/>
    <w:rsid w:val="00D345AF"/>
    <w:rsid w:val="00D34B16"/>
    <w:rsid w:val="00D35064"/>
    <w:rsid w:val="00D36F9E"/>
    <w:rsid w:val="00D40145"/>
    <w:rsid w:val="00D40305"/>
    <w:rsid w:val="00D436D1"/>
    <w:rsid w:val="00D43A34"/>
    <w:rsid w:val="00D4478A"/>
    <w:rsid w:val="00D50F97"/>
    <w:rsid w:val="00D51D49"/>
    <w:rsid w:val="00D53529"/>
    <w:rsid w:val="00D57D3F"/>
    <w:rsid w:val="00D6073B"/>
    <w:rsid w:val="00D60D5E"/>
    <w:rsid w:val="00D610A8"/>
    <w:rsid w:val="00D61BC1"/>
    <w:rsid w:val="00D61FC7"/>
    <w:rsid w:val="00D632CD"/>
    <w:rsid w:val="00D64A55"/>
    <w:rsid w:val="00D64D1F"/>
    <w:rsid w:val="00D65B41"/>
    <w:rsid w:val="00D664B5"/>
    <w:rsid w:val="00D66805"/>
    <w:rsid w:val="00D70E25"/>
    <w:rsid w:val="00D72F1D"/>
    <w:rsid w:val="00D72F6F"/>
    <w:rsid w:val="00D755AB"/>
    <w:rsid w:val="00D7592C"/>
    <w:rsid w:val="00D7736B"/>
    <w:rsid w:val="00D77B65"/>
    <w:rsid w:val="00D81DA1"/>
    <w:rsid w:val="00D83E38"/>
    <w:rsid w:val="00D8418D"/>
    <w:rsid w:val="00D921E8"/>
    <w:rsid w:val="00DA042E"/>
    <w:rsid w:val="00DA4492"/>
    <w:rsid w:val="00DA5944"/>
    <w:rsid w:val="00DA6925"/>
    <w:rsid w:val="00DA6F48"/>
    <w:rsid w:val="00DA79A9"/>
    <w:rsid w:val="00DB0DAD"/>
    <w:rsid w:val="00DB14DB"/>
    <w:rsid w:val="00DB15C8"/>
    <w:rsid w:val="00DB6B0E"/>
    <w:rsid w:val="00DC39C6"/>
    <w:rsid w:val="00DC3EB8"/>
    <w:rsid w:val="00DC48E0"/>
    <w:rsid w:val="00DC6315"/>
    <w:rsid w:val="00DC7DDB"/>
    <w:rsid w:val="00DD0AC3"/>
    <w:rsid w:val="00DD2CEE"/>
    <w:rsid w:val="00DD2DDB"/>
    <w:rsid w:val="00DD64DE"/>
    <w:rsid w:val="00DE2DFF"/>
    <w:rsid w:val="00DE36D5"/>
    <w:rsid w:val="00DE3E06"/>
    <w:rsid w:val="00DE4DE5"/>
    <w:rsid w:val="00DE6948"/>
    <w:rsid w:val="00DE767D"/>
    <w:rsid w:val="00DE773F"/>
    <w:rsid w:val="00DF1FB6"/>
    <w:rsid w:val="00DF220C"/>
    <w:rsid w:val="00DF2DC9"/>
    <w:rsid w:val="00DF321A"/>
    <w:rsid w:val="00DF4F8E"/>
    <w:rsid w:val="00DF6052"/>
    <w:rsid w:val="00DF703E"/>
    <w:rsid w:val="00E0114F"/>
    <w:rsid w:val="00E01401"/>
    <w:rsid w:val="00E03DE3"/>
    <w:rsid w:val="00E060E8"/>
    <w:rsid w:val="00E14554"/>
    <w:rsid w:val="00E14D95"/>
    <w:rsid w:val="00E1662A"/>
    <w:rsid w:val="00E200E7"/>
    <w:rsid w:val="00E247D8"/>
    <w:rsid w:val="00E2633C"/>
    <w:rsid w:val="00E27562"/>
    <w:rsid w:val="00E3088E"/>
    <w:rsid w:val="00E30D03"/>
    <w:rsid w:val="00E3493B"/>
    <w:rsid w:val="00E36389"/>
    <w:rsid w:val="00E368DE"/>
    <w:rsid w:val="00E36C65"/>
    <w:rsid w:val="00E4218E"/>
    <w:rsid w:val="00E4734D"/>
    <w:rsid w:val="00E473E6"/>
    <w:rsid w:val="00E53153"/>
    <w:rsid w:val="00E53B3A"/>
    <w:rsid w:val="00E53C27"/>
    <w:rsid w:val="00E55332"/>
    <w:rsid w:val="00E65988"/>
    <w:rsid w:val="00E70B84"/>
    <w:rsid w:val="00E747EF"/>
    <w:rsid w:val="00E75E89"/>
    <w:rsid w:val="00E81534"/>
    <w:rsid w:val="00E8169D"/>
    <w:rsid w:val="00E85103"/>
    <w:rsid w:val="00E873ED"/>
    <w:rsid w:val="00E90FAC"/>
    <w:rsid w:val="00E91ABF"/>
    <w:rsid w:val="00E93A6A"/>
    <w:rsid w:val="00E95F85"/>
    <w:rsid w:val="00E96735"/>
    <w:rsid w:val="00E96744"/>
    <w:rsid w:val="00E97EEE"/>
    <w:rsid w:val="00EA1B7B"/>
    <w:rsid w:val="00EA7AD9"/>
    <w:rsid w:val="00EB1337"/>
    <w:rsid w:val="00EB3E48"/>
    <w:rsid w:val="00EB6161"/>
    <w:rsid w:val="00EB6A05"/>
    <w:rsid w:val="00EB7F46"/>
    <w:rsid w:val="00EC174B"/>
    <w:rsid w:val="00EC2CE7"/>
    <w:rsid w:val="00EC3442"/>
    <w:rsid w:val="00EC3E8F"/>
    <w:rsid w:val="00EC4FAE"/>
    <w:rsid w:val="00EC5EC1"/>
    <w:rsid w:val="00ED1A90"/>
    <w:rsid w:val="00ED2072"/>
    <w:rsid w:val="00ED3443"/>
    <w:rsid w:val="00ED44BC"/>
    <w:rsid w:val="00ED74D2"/>
    <w:rsid w:val="00EE0848"/>
    <w:rsid w:val="00EE34F8"/>
    <w:rsid w:val="00EE35D1"/>
    <w:rsid w:val="00EE372E"/>
    <w:rsid w:val="00EE6559"/>
    <w:rsid w:val="00EE6F04"/>
    <w:rsid w:val="00EE765C"/>
    <w:rsid w:val="00EF0A23"/>
    <w:rsid w:val="00EF142F"/>
    <w:rsid w:val="00EF6DBA"/>
    <w:rsid w:val="00F01ECE"/>
    <w:rsid w:val="00F05799"/>
    <w:rsid w:val="00F06E5C"/>
    <w:rsid w:val="00F103B1"/>
    <w:rsid w:val="00F11E50"/>
    <w:rsid w:val="00F128EF"/>
    <w:rsid w:val="00F14156"/>
    <w:rsid w:val="00F16014"/>
    <w:rsid w:val="00F17B50"/>
    <w:rsid w:val="00F233DA"/>
    <w:rsid w:val="00F23ADA"/>
    <w:rsid w:val="00F24707"/>
    <w:rsid w:val="00F250C4"/>
    <w:rsid w:val="00F266E9"/>
    <w:rsid w:val="00F26DF8"/>
    <w:rsid w:val="00F27AE4"/>
    <w:rsid w:val="00F30895"/>
    <w:rsid w:val="00F311D0"/>
    <w:rsid w:val="00F31DFA"/>
    <w:rsid w:val="00F3209E"/>
    <w:rsid w:val="00F34456"/>
    <w:rsid w:val="00F35C47"/>
    <w:rsid w:val="00F367AF"/>
    <w:rsid w:val="00F368D0"/>
    <w:rsid w:val="00F3717D"/>
    <w:rsid w:val="00F37E39"/>
    <w:rsid w:val="00F43864"/>
    <w:rsid w:val="00F43C3A"/>
    <w:rsid w:val="00F440E7"/>
    <w:rsid w:val="00F45AF6"/>
    <w:rsid w:val="00F50822"/>
    <w:rsid w:val="00F520A1"/>
    <w:rsid w:val="00F5419E"/>
    <w:rsid w:val="00F55BE2"/>
    <w:rsid w:val="00F56DAD"/>
    <w:rsid w:val="00F56EDE"/>
    <w:rsid w:val="00F60C1D"/>
    <w:rsid w:val="00F62AD9"/>
    <w:rsid w:val="00F63C27"/>
    <w:rsid w:val="00F64E04"/>
    <w:rsid w:val="00F64F64"/>
    <w:rsid w:val="00F67788"/>
    <w:rsid w:val="00F70060"/>
    <w:rsid w:val="00F73D1B"/>
    <w:rsid w:val="00F7577D"/>
    <w:rsid w:val="00F76355"/>
    <w:rsid w:val="00F77549"/>
    <w:rsid w:val="00F80721"/>
    <w:rsid w:val="00F8178C"/>
    <w:rsid w:val="00F82F0C"/>
    <w:rsid w:val="00F834B1"/>
    <w:rsid w:val="00F8547A"/>
    <w:rsid w:val="00F86F49"/>
    <w:rsid w:val="00F87586"/>
    <w:rsid w:val="00F904DB"/>
    <w:rsid w:val="00F912D6"/>
    <w:rsid w:val="00F922CB"/>
    <w:rsid w:val="00FA0215"/>
    <w:rsid w:val="00FA0AAF"/>
    <w:rsid w:val="00FA1609"/>
    <w:rsid w:val="00FA19FB"/>
    <w:rsid w:val="00FA291F"/>
    <w:rsid w:val="00FA2B45"/>
    <w:rsid w:val="00FA4970"/>
    <w:rsid w:val="00FB0F2C"/>
    <w:rsid w:val="00FB1A79"/>
    <w:rsid w:val="00FB2A0D"/>
    <w:rsid w:val="00FB3406"/>
    <w:rsid w:val="00FB7736"/>
    <w:rsid w:val="00FC08E8"/>
    <w:rsid w:val="00FC2908"/>
    <w:rsid w:val="00FC3BAB"/>
    <w:rsid w:val="00FC3E71"/>
    <w:rsid w:val="00FC4A72"/>
    <w:rsid w:val="00FD1DD4"/>
    <w:rsid w:val="00FD27AC"/>
    <w:rsid w:val="00FD308D"/>
    <w:rsid w:val="00FD52BA"/>
    <w:rsid w:val="00FD5A21"/>
    <w:rsid w:val="00FE07A3"/>
    <w:rsid w:val="00FE0874"/>
    <w:rsid w:val="00FE29A5"/>
    <w:rsid w:val="00FE3462"/>
    <w:rsid w:val="00FE3569"/>
    <w:rsid w:val="00FE40D5"/>
    <w:rsid w:val="00FF30BA"/>
    <w:rsid w:val="00FF5A4A"/>
    <w:rsid w:val="00FF6E66"/>
    <w:rsid w:val="00FF6F47"/>
    <w:rsid w:val="037477FE"/>
    <w:rsid w:val="12DB58C0"/>
    <w:rsid w:val="190F47BC"/>
    <w:rsid w:val="20A13CEE"/>
    <w:rsid w:val="3BAE6F40"/>
    <w:rsid w:val="3BC14E61"/>
    <w:rsid w:val="3D2E0A71"/>
    <w:rsid w:val="3DFD67B6"/>
    <w:rsid w:val="43527155"/>
    <w:rsid w:val="5DB07B0A"/>
    <w:rsid w:val="6480272E"/>
    <w:rsid w:val="66026F5B"/>
    <w:rsid w:val="6A01B2E4"/>
    <w:rsid w:val="6A89D7C9"/>
    <w:rsid w:val="6F5B884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109ABED"/>
  <w15:docId w15:val="{D3DF865F-3881-49C5-9D3A-092C21718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semiHidden="1"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2D7AEE"/>
  </w:style>
  <w:style w:type="paragraph" w:styleId="Heading1">
    <w:name w:val="heading 1"/>
    <w:basedOn w:val="Normal"/>
    <w:next w:val="BodyText1"/>
    <w:link w:val="Heading1Char"/>
    <w:uiPriority w:val="9"/>
    <w:qFormat/>
    <w:rsid w:val="000D7188"/>
    <w:pPr>
      <w:keepNext/>
      <w:spacing w:before="360" w:after="240"/>
      <w:outlineLvl w:val="0"/>
    </w:pPr>
    <w:rPr>
      <w:rFonts w:cs="Arial"/>
      <w:b/>
      <w:noProof/>
      <w:color w:val="254A64"/>
      <w:sz w:val="30"/>
      <w:szCs w:val="30"/>
    </w:rPr>
  </w:style>
  <w:style w:type="paragraph" w:styleId="Heading2">
    <w:name w:val="heading 2"/>
    <w:basedOn w:val="Normal"/>
    <w:next w:val="BodyText"/>
    <w:link w:val="Heading2Char"/>
    <w:uiPriority w:val="9"/>
    <w:qFormat/>
    <w:rsid w:val="000D7188"/>
    <w:pPr>
      <w:keepNext/>
      <w:spacing w:before="360" w:after="240"/>
      <w:outlineLvl w:val="1"/>
    </w:pPr>
    <w:rPr>
      <w:rFonts w:cs="Arial"/>
      <w:b/>
      <w:color w:val="254A64"/>
      <w:sz w:val="26"/>
      <w:szCs w:val="26"/>
    </w:rPr>
  </w:style>
  <w:style w:type="paragraph" w:styleId="Heading3">
    <w:name w:val="heading 3"/>
    <w:basedOn w:val="Normal"/>
    <w:next w:val="BodyText"/>
    <w:link w:val="Heading3Char"/>
    <w:uiPriority w:val="9"/>
    <w:qFormat/>
    <w:rsid w:val="000D7188"/>
    <w:pPr>
      <w:spacing w:before="360" w:after="240"/>
      <w:outlineLvl w:val="2"/>
    </w:pPr>
    <w:rPr>
      <w:rFonts w:cs="Arial"/>
      <w:b/>
      <w:color w:val="254A64"/>
    </w:rPr>
  </w:style>
  <w:style w:type="paragraph" w:styleId="Heading4">
    <w:name w:val="heading 4"/>
    <w:basedOn w:val="Normal"/>
    <w:next w:val="Normal"/>
    <w:link w:val="Heading4Char"/>
    <w:uiPriority w:val="9"/>
    <w:semiHidden/>
    <w:qFormat/>
    <w:rsid w:val="00E01401"/>
    <w:pPr>
      <w:keepNext/>
      <w:keepLines/>
      <w:spacing w:before="24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2D7AEE"/>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lockText1">
    <w:name w:val="Block Text1"/>
    <w:basedOn w:val="BodyText1"/>
    <w:qFormat/>
    <w:rsid w:val="00D8418D"/>
    <w:pPr>
      <w:spacing w:before="360" w:after="360" w:line="360" w:lineRule="auto"/>
    </w:pPr>
    <w:rPr>
      <w:color w:val="254A64"/>
      <w:sz w:val="24"/>
      <w:szCs w:val="24"/>
    </w:rPr>
  </w:style>
  <w:style w:type="character" w:customStyle="1" w:styleId="Heading4Char">
    <w:name w:val="Heading 4 Char"/>
    <w:link w:val="Heading4"/>
    <w:uiPriority w:val="9"/>
    <w:semiHidden/>
    <w:rsid w:val="002D7AEE"/>
    <w:rPr>
      <w:rFonts w:ascii="Calibri" w:eastAsia="MS Gothic" w:hAnsi="Calibri"/>
      <w:b/>
      <w:bCs/>
      <w:i/>
      <w:iCs/>
      <w:color w:val="254A64"/>
    </w:rPr>
  </w:style>
  <w:style w:type="paragraph" w:customStyle="1" w:styleId="SectionHead">
    <w:name w:val="Section Head"/>
    <w:next w:val="BodyText"/>
    <w:qFormat/>
    <w:rsid w:val="000C6094"/>
    <w:pPr>
      <w:spacing w:before="360" w:after="240"/>
      <w:outlineLvl w:val="0"/>
    </w:pPr>
    <w:rPr>
      <w:rFonts w:cs="Arial"/>
      <w:color w:val="254A64"/>
      <w:sz w:val="36"/>
      <w:szCs w:val="42"/>
    </w:rPr>
  </w:style>
  <w:style w:type="paragraph" w:customStyle="1" w:styleId="BoxHeading">
    <w:name w:val="Box Heading"/>
    <w:basedOn w:val="Normal"/>
    <w:next w:val="BoxBodyText"/>
    <w:qFormat/>
    <w:rsid w:val="00E01401"/>
    <w:pPr>
      <w:spacing w:after="120"/>
    </w:pPr>
    <w:rPr>
      <w:rFonts w:cs="Arial"/>
      <w:b/>
      <w:bCs/>
      <w:color w:val="254A64"/>
    </w:rPr>
  </w:style>
  <w:style w:type="paragraph" w:customStyle="1" w:styleId="List1">
    <w:name w:val="List 1"/>
    <w:basedOn w:val="Normal"/>
    <w:semiHidden/>
    <w:qFormat/>
    <w:rsid w:val="002C1343"/>
    <w:pPr>
      <w:numPr>
        <w:numId w:val="1"/>
      </w:numPr>
      <w:spacing w:before="120" w:after="120"/>
      <w:contextualSpacing/>
    </w:pPr>
    <w:rPr>
      <w:rFonts w:cs="Arial"/>
      <w:color w:val="F6F3EE"/>
    </w:rPr>
  </w:style>
  <w:style w:type="table" w:customStyle="1" w:styleId="TableList-Blue">
    <w:name w:val="Table List - Blue"/>
    <w:basedOn w:val="TableNormal"/>
    <w:uiPriority w:val="99"/>
    <w:rsid w:val="00175FEC"/>
    <w:pPr>
      <w:spacing w:before="120" w:after="120"/>
    </w:pPr>
    <w:tblPr>
      <w:tblStyleRowBandSize w:val="1"/>
      <w:tblInd w:w="115" w:type="dxa"/>
      <w:tblBorders>
        <w:bottom w:val="single" w:sz="4" w:space="0" w:color="366A90"/>
        <w:insideH w:val="single" w:sz="4" w:space="0" w:color="366A90"/>
      </w:tblBorders>
    </w:tblPr>
    <w:tblStylePr w:type="firstRow">
      <w:pPr>
        <w:jc w:val="center"/>
      </w:pPr>
      <w:rPr>
        <w:rFonts w:ascii="Arial" w:hAnsi="Arial"/>
        <w:b/>
        <w:color w:val="FFFFFF"/>
      </w:rPr>
      <w:tblPr/>
      <w:tcPr>
        <w:tcBorders>
          <w:top w:val="nil"/>
        </w:tcBorders>
        <w:shd w:val="clear" w:color="auto" w:fill="366A90"/>
        <w:vAlign w:val="bottom"/>
      </w:tcPr>
    </w:tblStylePr>
    <w:tblStylePr w:type="lastRow">
      <w:pPr>
        <w:jc w:val="center"/>
      </w:pPr>
      <w:tblPr/>
      <w:tcPr>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011A24"/>
    <w:pPr>
      <w:spacing w:before="240" w:after="80"/>
    </w:pPr>
    <w:rPr>
      <w:rFonts w:cs="Arial"/>
      <w:b/>
      <w:color w:val="254A64"/>
      <w:sz w:val="22"/>
      <w:szCs w:val="22"/>
    </w:rPr>
  </w:style>
  <w:style w:type="paragraph" w:customStyle="1" w:styleId="TableCell">
    <w:name w:val="Table Cell"/>
    <w:qFormat/>
    <w:rsid w:val="00142991"/>
    <w:pPr>
      <w:spacing w:before="60" w:after="60"/>
    </w:pPr>
    <w:rPr>
      <w:rFonts w:cs="Arial"/>
    </w:rPr>
  </w:style>
  <w:style w:type="paragraph" w:customStyle="1" w:styleId="TableSubheadRow">
    <w:name w:val="Table Subhead Row"/>
    <w:basedOn w:val="TableCell"/>
    <w:qFormat/>
    <w:rsid w:val="00CD6195"/>
    <w:pPr>
      <w:jc w:val="center"/>
    </w:pPr>
    <w:rPr>
      <w:b/>
      <w:color w:val="254A64"/>
    </w:rPr>
  </w:style>
  <w:style w:type="paragraph" w:customStyle="1" w:styleId="Sidebar1">
    <w:name w:val="Sidebar 1"/>
    <w:basedOn w:val="Normal"/>
    <w:semiHidden/>
    <w:qFormat/>
    <w:rsid w:val="003B5E3E"/>
    <w:pPr>
      <w:spacing w:before="120" w:after="100"/>
    </w:pPr>
    <w:rPr>
      <w:rFonts w:cs="Arial"/>
      <w:color w:val="F6F3EE"/>
    </w:rPr>
  </w:style>
  <w:style w:type="paragraph" w:styleId="BodyText">
    <w:name w:val="Body Text"/>
    <w:basedOn w:val="Normal"/>
    <w:link w:val="BodyTextChar"/>
    <w:uiPriority w:val="99"/>
    <w:semiHidden/>
    <w:rsid w:val="00E0114F"/>
  </w:style>
  <w:style w:type="paragraph" w:customStyle="1" w:styleId="ListLevel1">
    <w:name w:val="List Level 1"/>
    <w:basedOn w:val="Normal"/>
    <w:qFormat/>
    <w:rsid w:val="00DE36D5"/>
    <w:pPr>
      <w:numPr>
        <w:numId w:val="8"/>
      </w:numPr>
      <w:spacing w:before="120" w:after="120"/>
    </w:pPr>
    <w:rPr>
      <w:rFonts w:cs="Arial"/>
    </w:rPr>
  </w:style>
  <w:style w:type="paragraph" w:customStyle="1" w:styleId="ListLevel2">
    <w:name w:val="List Level 2"/>
    <w:basedOn w:val="Normal"/>
    <w:qFormat/>
    <w:rsid w:val="0047593F"/>
    <w:pPr>
      <w:numPr>
        <w:numId w:val="2"/>
      </w:numPr>
      <w:spacing w:before="120" w:after="120"/>
    </w:pPr>
    <w:rPr>
      <w:rFonts w:cs="Arial"/>
    </w:rPr>
  </w:style>
  <w:style w:type="paragraph" w:customStyle="1" w:styleId="ListLevel3">
    <w:name w:val="List Level 3"/>
    <w:basedOn w:val="ListLevel2"/>
    <w:qFormat/>
    <w:rsid w:val="002C1343"/>
    <w:pPr>
      <w:numPr>
        <w:numId w:val="5"/>
      </w:numPr>
    </w:pPr>
  </w:style>
  <w:style w:type="paragraph" w:customStyle="1" w:styleId="ListLevel4">
    <w:name w:val="List Level 4"/>
    <w:qFormat/>
    <w:rsid w:val="0047593F"/>
    <w:pPr>
      <w:numPr>
        <w:numId w:val="3"/>
      </w:numPr>
      <w:spacing w:before="120" w:after="120"/>
    </w:pPr>
    <w:rPr>
      <w:rFonts w:cs="Arial"/>
    </w:rPr>
  </w:style>
  <w:style w:type="character" w:customStyle="1" w:styleId="Heading4Runin">
    <w:name w:val="Heading 4 Run in"/>
    <w:uiPriority w:val="1"/>
    <w:semiHidden/>
    <w:qFormat/>
    <w:rsid w:val="00A51B9B"/>
    <w:rPr>
      <w:b/>
    </w:rPr>
  </w:style>
  <w:style w:type="paragraph" w:customStyle="1" w:styleId="TableFigureNoteandSource">
    <w:name w:val="Table/Figure Note and Source"/>
    <w:next w:val="BodyText"/>
    <w:qFormat/>
    <w:rsid w:val="00CD6195"/>
    <w:pPr>
      <w:spacing w:before="120" w:after="240"/>
      <w:contextualSpacing/>
    </w:pPr>
    <w:rPr>
      <w:rFonts w:cs="Arial"/>
      <w:color w:val="254A64"/>
      <w:sz w:val="18"/>
      <w:szCs w:val="18"/>
    </w:rPr>
  </w:style>
  <w:style w:type="paragraph" w:customStyle="1" w:styleId="NumberedList1">
    <w:name w:val="Numbered List 1"/>
    <w:basedOn w:val="ListLevel3"/>
    <w:qFormat/>
    <w:rsid w:val="00A37D92"/>
    <w:pPr>
      <w:numPr>
        <w:numId w:val="4"/>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2D7AEE"/>
    <w:rPr>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0D7188"/>
    <w:pPr>
      <w:numPr>
        <w:numId w:val="6"/>
      </w:numPr>
      <w:spacing w:before="120" w:after="120"/>
    </w:pPr>
  </w:style>
  <w:style w:type="character" w:customStyle="1" w:styleId="EndnoteTextChar">
    <w:name w:val="Endnote Text Char"/>
    <w:link w:val="EndnoteText"/>
    <w:uiPriority w:val="99"/>
    <w:rsid w:val="000D7188"/>
    <w:rPr>
      <w:rFonts w:cs="Arial"/>
    </w:rPr>
  </w:style>
  <w:style w:type="character" w:styleId="EndnoteReference">
    <w:name w:val="endnote reference"/>
    <w:uiPriority w:val="99"/>
    <w:semiHidden/>
    <w:rsid w:val="00082B9C"/>
    <w:rPr>
      <w:vertAlign w:val="superscript"/>
    </w:rPr>
  </w:style>
  <w:style w:type="paragraph" w:customStyle="1" w:styleId="Endnote">
    <w:name w:val="Endnote"/>
    <w:basedOn w:val="Normal"/>
    <w:semiHidden/>
    <w:qFormat/>
    <w:rsid w:val="003B5E3E"/>
    <w:pPr>
      <w:tabs>
        <w:tab w:val="left" w:pos="180"/>
      </w:tabs>
      <w:spacing w:after="100"/>
      <w:ind w:left="180" w:hanging="180"/>
    </w:pPr>
    <w:rPr>
      <w:rFonts w:cs="Arial"/>
    </w:rPr>
  </w:style>
  <w:style w:type="paragraph" w:customStyle="1" w:styleId="Bibliographystyle">
    <w:name w:val="Bibliography style"/>
    <w:semiHidden/>
    <w:qFormat/>
    <w:rsid w:val="00D64D1F"/>
    <w:pPr>
      <w:ind w:left="360" w:hanging="360"/>
    </w:pPr>
    <w:rPr>
      <w:rFonts w:cs="Arial"/>
    </w:rPr>
  </w:style>
  <w:style w:type="paragraph" w:customStyle="1" w:styleId="NumberedList2">
    <w:name w:val="Numbered List 2"/>
    <w:basedOn w:val="NumberedList1"/>
    <w:qFormat/>
    <w:rsid w:val="00EE0848"/>
    <w:pPr>
      <w:numPr>
        <w:ilvl w:val="1"/>
      </w:numPr>
      <w:ind w:left="720"/>
    </w:pPr>
  </w:style>
  <w:style w:type="paragraph" w:styleId="Header">
    <w:name w:val="header"/>
    <w:basedOn w:val="Normal"/>
    <w:link w:val="HeaderChar"/>
    <w:uiPriority w:val="99"/>
    <w:semiHidden/>
    <w:rsid w:val="00A3408A"/>
    <w:pPr>
      <w:tabs>
        <w:tab w:val="center" w:pos="4320"/>
        <w:tab w:val="right" w:pos="8640"/>
      </w:tabs>
    </w:pPr>
  </w:style>
  <w:style w:type="character" w:customStyle="1" w:styleId="HeaderChar">
    <w:name w:val="Header Char"/>
    <w:basedOn w:val="DefaultParagraphFont"/>
    <w:link w:val="Header"/>
    <w:uiPriority w:val="99"/>
    <w:semiHidden/>
    <w:rsid w:val="002D7AEE"/>
  </w:style>
  <w:style w:type="paragraph" w:styleId="Footer">
    <w:name w:val="footer"/>
    <w:basedOn w:val="Normal"/>
    <w:link w:val="FooterChar"/>
    <w:uiPriority w:val="99"/>
    <w:semiHidden/>
    <w:rsid w:val="00A3408A"/>
    <w:pPr>
      <w:tabs>
        <w:tab w:val="center" w:pos="4320"/>
        <w:tab w:val="right" w:pos="8640"/>
      </w:tabs>
    </w:pPr>
  </w:style>
  <w:style w:type="character" w:customStyle="1" w:styleId="FooterChar">
    <w:name w:val="Footer Char"/>
    <w:basedOn w:val="DefaultParagraphFont"/>
    <w:link w:val="Footer"/>
    <w:uiPriority w:val="99"/>
    <w:semiHidden/>
    <w:rsid w:val="002D7AEE"/>
  </w:style>
  <w:style w:type="paragraph" w:customStyle="1" w:styleId="List2">
    <w:name w:val="List2"/>
    <w:basedOn w:val="Normal"/>
    <w:semiHidden/>
    <w:rsid w:val="00F367AF"/>
    <w:pPr>
      <w:numPr>
        <w:numId w:val="7"/>
      </w:numPr>
    </w:pPr>
  </w:style>
  <w:style w:type="paragraph" w:customStyle="1" w:styleId="DocumentTitle">
    <w:name w:val="Document Title"/>
    <w:qFormat/>
    <w:rsid w:val="0063146C"/>
    <w:pPr>
      <w:spacing w:before="360" w:after="360"/>
    </w:pPr>
    <w:rPr>
      <w:rFonts w:cs="Arial"/>
      <w:b/>
      <w:color w:val="254A64"/>
      <w:sz w:val="42"/>
      <w:szCs w:val="42"/>
    </w:rPr>
  </w:style>
  <w:style w:type="character" w:customStyle="1" w:styleId="Heading1Char">
    <w:name w:val="Heading 1 Char"/>
    <w:link w:val="Heading1"/>
    <w:uiPriority w:val="9"/>
    <w:rsid w:val="000D7188"/>
    <w:rPr>
      <w:rFonts w:ascii="Arial" w:hAnsi="Arial" w:cs="Arial"/>
      <w:b/>
      <w:noProof/>
      <w:color w:val="254A64"/>
      <w:sz w:val="30"/>
      <w:szCs w:val="30"/>
    </w:rPr>
  </w:style>
  <w:style w:type="character" w:customStyle="1" w:styleId="Heading2Char">
    <w:name w:val="Heading 2 Char"/>
    <w:link w:val="Heading2"/>
    <w:uiPriority w:val="9"/>
    <w:rsid w:val="002D7AEE"/>
    <w:rPr>
      <w:rFonts w:cs="Arial"/>
      <w:b/>
      <w:color w:val="254A64"/>
      <w:sz w:val="26"/>
      <w:szCs w:val="26"/>
    </w:rPr>
  </w:style>
  <w:style w:type="character" w:customStyle="1" w:styleId="Heading3Char">
    <w:name w:val="Heading 3 Char"/>
    <w:link w:val="Heading3"/>
    <w:uiPriority w:val="9"/>
    <w:rsid w:val="002D7AEE"/>
    <w:rPr>
      <w:rFonts w:cs="Arial"/>
      <w:b/>
      <w:color w:val="254A64"/>
    </w:rPr>
  </w:style>
  <w:style w:type="paragraph" w:customStyle="1" w:styleId="1stPageHeaderText">
    <w:name w:val="1st Page Header Text"/>
    <w:basedOn w:val="SectionHead"/>
    <w:qFormat/>
    <w:rsid w:val="00B56486"/>
    <w:pPr>
      <w:spacing w:after="0"/>
    </w:pPr>
    <w:rPr>
      <w:b/>
      <w:noProof/>
      <w:sz w:val="42"/>
    </w:rPr>
  </w:style>
  <w:style w:type="paragraph" w:customStyle="1" w:styleId="1stPageSubheadText">
    <w:name w:val="1st Page Subhead Text"/>
    <w:basedOn w:val="1stPageHeaderText"/>
    <w:qFormat/>
    <w:rsid w:val="00A27C35"/>
    <w:pPr>
      <w:spacing w:before="0"/>
    </w:pPr>
    <w:rPr>
      <w:b w:val="0"/>
      <w:sz w:val="26"/>
      <w:szCs w:val="26"/>
    </w:rPr>
  </w:style>
  <w:style w:type="character" w:customStyle="1" w:styleId="BodyTextChar">
    <w:name w:val="Body Text Char"/>
    <w:basedOn w:val="DefaultParagraphFont"/>
    <w:link w:val="BodyText"/>
    <w:uiPriority w:val="99"/>
    <w:semiHidden/>
    <w:rsid w:val="002D7AEE"/>
  </w:style>
  <w:style w:type="paragraph" w:customStyle="1" w:styleId="HeaderTextpage2">
    <w:name w:val="Header Text (page 2+)"/>
    <w:basedOn w:val="Normal"/>
    <w:qFormat/>
    <w:rsid w:val="0030251D"/>
    <w:pPr>
      <w:spacing w:after="120"/>
    </w:pPr>
    <w:rPr>
      <w:b/>
      <w:color w:val="254A64"/>
      <w:sz w:val="22"/>
    </w:rPr>
  </w:style>
  <w:style w:type="paragraph" w:customStyle="1" w:styleId="BodyText1">
    <w:name w:val="Body Text1"/>
    <w:qFormat/>
    <w:rsid w:val="0013784C"/>
    <w:pPr>
      <w:spacing w:before="240" w:after="240"/>
    </w:pPr>
    <w:rPr>
      <w:rFonts w:cs="Arial"/>
    </w:rPr>
  </w:style>
  <w:style w:type="paragraph" w:customStyle="1" w:styleId="BibliographyStyle0">
    <w:name w:val="Bibliography Style"/>
    <w:qFormat/>
    <w:rsid w:val="000D7188"/>
    <w:pPr>
      <w:spacing w:before="240" w:after="240"/>
      <w:ind w:left="360" w:hanging="360"/>
      <w:contextualSpacing/>
    </w:pPr>
    <w:rPr>
      <w:rFonts w:cs="Arial"/>
    </w:rPr>
  </w:style>
  <w:style w:type="paragraph" w:customStyle="1" w:styleId="BoxList">
    <w:name w:val="Box List"/>
    <w:basedOn w:val="List2"/>
    <w:qFormat/>
    <w:rsid w:val="003D0C63"/>
    <w:pPr>
      <w:spacing w:before="120" w:after="120"/>
      <w:ind w:left="360"/>
      <w:contextualSpacing/>
    </w:pPr>
    <w:rPr>
      <w:rFonts w:cs="Arial"/>
      <w:color w:val="254A64"/>
    </w:rPr>
  </w:style>
  <w:style w:type="paragraph" w:customStyle="1" w:styleId="BoxBodyText">
    <w:name w:val="Box Body Text"/>
    <w:basedOn w:val="BodyText1"/>
    <w:qFormat/>
    <w:rsid w:val="001B0179"/>
    <w:pPr>
      <w:spacing w:before="120" w:after="120"/>
    </w:pPr>
    <w:rPr>
      <w:color w:val="254A64"/>
    </w:rPr>
  </w:style>
  <w:style w:type="paragraph" w:customStyle="1" w:styleId="TableHeaderRow">
    <w:name w:val="Table Header Row"/>
    <w:rsid w:val="00A06261"/>
    <w:pPr>
      <w:spacing w:before="100" w:after="100"/>
      <w:jc w:val="center"/>
    </w:pPr>
    <w:rPr>
      <w:rFonts w:eastAsia="Times New Roman"/>
      <w:bCs/>
      <w:color w:val="FFFFFF"/>
    </w:rPr>
  </w:style>
  <w:style w:type="paragraph" w:customStyle="1" w:styleId="TableList">
    <w:name w:val="Table List"/>
    <w:basedOn w:val="ListLevel1"/>
    <w:qFormat/>
    <w:rsid w:val="008F3D27"/>
    <w:pPr>
      <w:spacing w:before="60" w:after="60"/>
    </w:pPr>
  </w:style>
  <w:style w:type="paragraph" w:customStyle="1" w:styleId="CenterBlurb">
    <w:name w:val="Center Blurb"/>
    <w:semiHidden/>
    <w:unhideWhenUsed/>
    <w:qFormat/>
    <w:rsid w:val="00894AD3"/>
    <w:pPr>
      <w:spacing w:line="280" w:lineRule="exact"/>
    </w:pPr>
    <w:rPr>
      <w:i/>
      <w:iCs/>
      <w:color w:val="254A64"/>
      <w:szCs w:val="22"/>
    </w:rPr>
  </w:style>
  <w:style w:type="paragraph" w:customStyle="1" w:styleId="CenterName">
    <w:name w:val="Center Name"/>
    <w:semiHidden/>
    <w:unhideWhenUsed/>
    <w:qFormat/>
    <w:rsid w:val="008740C5"/>
    <w:pPr>
      <w:tabs>
        <w:tab w:val="left" w:pos="540"/>
      </w:tabs>
      <w:spacing w:before="240" w:after="60"/>
      <w:ind w:left="8640"/>
    </w:pPr>
    <w:rPr>
      <w:rFonts w:cs="Arial"/>
      <w:b/>
      <w:color w:val="254A64"/>
      <w:sz w:val="22"/>
      <w:szCs w:val="22"/>
    </w:rPr>
  </w:style>
  <w:style w:type="paragraph" w:customStyle="1" w:styleId="CenterAddress">
    <w:name w:val="Center Address"/>
    <w:semiHidden/>
    <w:unhideWhenUsed/>
    <w:qFormat/>
    <w:rsid w:val="008740C5"/>
    <w:pPr>
      <w:tabs>
        <w:tab w:val="left" w:pos="540"/>
      </w:tabs>
      <w:spacing w:after="120"/>
      <w:ind w:left="8640"/>
    </w:pPr>
    <w:rPr>
      <w:rFonts w:cs="Arial"/>
      <w:color w:val="254A64"/>
      <w:sz w:val="18"/>
      <w:szCs w:val="18"/>
    </w:rPr>
  </w:style>
  <w:style w:type="character" w:customStyle="1" w:styleId="Heading4runin0">
    <w:name w:val="Heading 4 (run in)"/>
    <w:uiPriority w:val="1"/>
    <w:qFormat/>
    <w:rsid w:val="000D7188"/>
    <w:rPr>
      <w:rFonts w:ascii="Arial" w:hAnsi="Arial"/>
      <w:b/>
      <w:sz w:val="22"/>
    </w:rPr>
  </w:style>
  <w:style w:type="table" w:styleId="TableGrid">
    <w:name w:val="Table Grid"/>
    <w:basedOn w:val="TableNormal"/>
    <w:uiPriority w:val="59"/>
    <w:rsid w:val="00A06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36D1"/>
    <w:pPr>
      <w:ind w:left="720"/>
      <w:contextualSpacing/>
    </w:pPr>
  </w:style>
  <w:style w:type="paragraph" w:styleId="ListBullet">
    <w:name w:val="List Bullet"/>
    <w:basedOn w:val="Normal"/>
    <w:uiPriority w:val="99"/>
    <w:unhideWhenUsed/>
    <w:qFormat/>
    <w:rsid w:val="00ED44BC"/>
    <w:pPr>
      <w:suppressAutoHyphens/>
      <w:spacing w:after="120" w:line="264" w:lineRule="auto"/>
      <w:ind w:left="360" w:hanging="360"/>
      <w:contextualSpacing/>
    </w:pPr>
    <w:rPr>
      <w:rFonts w:ascii="Calibri" w:hAnsi="Calibri" w:eastAsiaTheme="minorHAnsi" w:cstheme="minorBidi"/>
      <w:color w:val="000000" w:themeColor="text1"/>
      <w:kern w:val="2"/>
      <w:sz w:val="22"/>
      <w:szCs w:val="22"/>
      <w14:ligatures w14:val="standardContextual"/>
    </w:rPr>
  </w:style>
  <w:style w:type="character" w:styleId="Hyperlink">
    <w:name w:val="Hyperlink"/>
    <w:basedOn w:val="DefaultParagraphFont"/>
    <w:uiPriority w:val="99"/>
    <w:rsid w:val="00590B4B"/>
    <w:rPr>
      <w:color w:val="0000FF" w:themeColor="hyperlink"/>
      <w:u w:val="single"/>
    </w:rPr>
  </w:style>
  <w:style w:type="character" w:styleId="UnresolvedMention">
    <w:name w:val="Unresolved Mention"/>
    <w:basedOn w:val="DefaultParagraphFont"/>
    <w:uiPriority w:val="99"/>
    <w:semiHidden/>
    <w:unhideWhenUsed/>
    <w:rsid w:val="00590B4B"/>
    <w:rPr>
      <w:color w:val="605E5C"/>
      <w:shd w:val="clear" w:color="auto" w:fill="E1DFDD"/>
    </w:rPr>
  </w:style>
  <w:style w:type="character" w:styleId="CommentReference">
    <w:name w:val="annotation reference"/>
    <w:basedOn w:val="DefaultParagraphFont"/>
    <w:uiPriority w:val="99"/>
    <w:semiHidden/>
    <w:rsid w:val="006663A0"/>
    <w:rPr>
      <w:sz w:val="16"/>
      <w:szCs w:val="16"/>
    </w:rPr>
  </w:style>
  <w:style w:type="paragraph" w:styleId="CommentText">
    <w:name w:val="annotation text"/>
    <w:basedOn w:val="Normal"/>
    <w:link w:val="CommentTextChar"/>
    <w:uiPriority w:val="99"/>
    <w:semiHidden/>
    <w:rsid w:val="006663A0"/>
  </w:style>
  <w:style w:type="character" w:customStyle="1" w:styleId="CommentTextChar">
    <w:name w:val="Comment Text Char"/>
    <w:basedOn w:val="DefaultParagraphFont"/>
    <w:link w:val="CommentText"/>
    <w:uiPriority w:val="99"/>
    <w:semiHidden/>
    <w:rsid w:val="006663A0"/>
  </w:style>
  <w:style w:type="paragraph" w:styleId="CommentSubject">
    <w:name w:val="annotation subject"/>
    <w:basedOn w:val="CommentText"/>
    <w:next w:val="CommentText"/>
    <w:link w:val="CommentSubjectChar"/>
    <w:uiPriority w:val="99"/>
    <w:semiHidden/>
    <w:unhideWhenUsed/>
    <w:rsid w:val="006663A0"/>
    <w:rPr>
      <w:b/>
      <w:bCs/>
    </w:rPr>
  </w:style>
  <w:style w:type="character" w:customStyle="1" w:styleId="CommentSubjectChar">
    <w:name w:val="Comment Subject Char"/>
    <w:basedOn w:val="CommentTextChar"/>
    <w:link w:val="CommentSubject"/>
    <w:uiPriority w:val="99"/>
    <w:semiHidden/>
    <w:rsid w:val="006663A0"/>
    <w:rPr>
      <w:b/>
      <w:bCs/>
    </w:rPr>
  </w:style>
  <w:style w:type="character" w:styleId="Mention">
    <w:name w:val="Mention"/>
    <w:basedOn w:val="DefaultParagraphFont"/>
    <w:uiPriority w:val="99"/>
    <w:unhideWhenUsed/>
    <w:rsid w:val="006663A0"/>
    <w:rPr>
      <w:color w:val="2B579A"/>
      <w:shd w:val="clear" w:color="auto" w:fill="E1DFDD"/>
    </w:rPr>
  </w:style>
  <w:style w:type="paragraph" w:styleId="Revision">
    <w:name w:val="Revision"/>
    <w:hidden/>
    <w:uiPriority w:val="71"/>
    <w:semiHidden/>
    <w:rsid w:val="00AE3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settings.xml.rels><?xml version="1.0" encoding="utf-8" standalone="yes"?><Relationships xmlns="http://schemas.openxmlformats.org/package/2006/relationships"><Relationship Id="rId1" Type="http://schemas.openxmlformats.org/officeDocument/2006/relationships/attachedTemplate" Target="https://icfonline.sharepoint.com/sites/HEARSprojects/hhs/OCC/OCC%20Projects%20Staff%20Information/Product%20Development%20Tools/Templates/CCTAN%20and%20Joint%20Center%20Templates/CCTAN%20Word%20Landscape%20template.dotx?OR=81dd2b71-fb82-4b33-ac71-fed46bf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1bc3fc-5be8-4391-82e9-52596a51df6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5430B71D9D804FAD77F7E427FBF3FE" ma:contentTypeVersion="10" ma:contentTypeDescription="Create a new document." ma:contentTypeScope="" ma:versionID="2340f19853d7598a537ec6eed7397b8b">
  <xsd:schema xmlns:xsd="http://www.w3.org/2001/XMLSchema" xmlns:xs="http://www.w3.org/2001/XMLSchema" xmlns:p="http://schemas.microsoft.com/office/2006/metadata/properties" xmlns:ns2="fd1bc3fc-5be8-4391-82e9-52596a51df6d" targetNamespace="http://schemas.microsoft.com/office/2006/metadata/properties" ma:root="true" ma:fieldsID="2faf51be32cf8e4beb6e839e8adbd861" ns2:_="">
    <xsd:import namespace="fd1bc3fc-5be8-4391-82e9-52596a51df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bc3fc-5be8-4391-82e9-52596a51d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22425E-6F54-401D-9DBC-A3C44E2EC4E9}">
  <ds:schemaRefs>
    <ds:schemaRef ds:uri="http://schemas.microsoft.com/office/2006/metadata/properties"/>
    <ds:schemaRef ds:uri="http://schemas.microsoft.com/office/infopath/2007/PartnerControls"/>
    <ds:schemaRef ds:uri="fd1bc3fc-5be8-4391-82e9-52596a51df6d"/>
  </ds:schemaRefs>
</ds:datastoreItem>
</file>

<file path=customXml/itemProps2.xml><?xml version="1.0" encoding="utf-8"?>
<ds:datastoreItem xmlns:ds="http://schemas.openxmlformats.org/officeDocument/2006/customXml" ds:itemID="{E4FB1677-9D77-4D0B-9F7C-08A532328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bc3fc-5be8-4391-82e9-52596a51d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C833BC-99AA-4AA2-A325-F5CCCFF8B2B0}">
  <ds:schemaRefs>
    <ds:schemaRef ds:uri="http://schemas.openxmlformats.org/officeDocument/2006/bibliography"/>
  </ds:schemaRefs>
</ds:datastoreItem>
</file>

<file path=customXml/itemProps4.xml><?xml version="1.0" encoding="utf-8"?>
<ds:datastoreItem xmlns:ds="http://schemas.openxmlformats.org/officeDocument/2006/customXml" ds:itemID="{2158D3A2-8C11-4070-A86F-B722B6717194}">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CCTAN%20Word%20Landscape%20template.dotx?OR=81dd2b71-fb82-4b33-ac71-fed46bf0</Template>
  <TotalTime>1154</TotalTime>
  <Pages>6</Pages>
  <Words>1342</Words>
  <Characters>7815</Characters>
  <Application>Microsoft Office Word</Application>
  <DocSecurity>0</DocSecurity>
  <Lines>249</Lines>
  <Paragraphs>120</Paragraphs>
  <ScaleCrop>false</ScaleCrop>
  <Company>ICF International</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Hudgins, Randy</dc:creator>
  <cp:lastModifiedBy>Hudgins, Randy</cp:lastModifiedBy>
  <cp:revision>24</cp:revision>
  <cp:lastPrinted>2016-02-02T17:14:00Z</cp:lastPrinted>
  <dcterms:created xsi:type="dcterms:W3CDTF">2026-04-27T18:14:00Z</dcterms:created>
  <dcterms:modified xsi:type="dcterms:W3CDTF">2026-04-28T13:58:00Z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0x010100945430B71D9D804FAD77F7E427FBF3FE</vt:lpwstr>
  </property>
  <property fmtid="{D5CDD505-2E9C-101B-9397-08002B2CF9AE}" pid="4" name="docLang">
    <vt:lpwstr>en</vt:lpwstr>
  </property>
  <property fmtid="{D5CDD505-2E9C-101B-9397-08002B2CF9AE}" pid="5" name="MediaServiceImageTags">
    <vt:lpwstr/>
  </property>
  <property fmtid="{D5CDD505-2E9C-101B-9397-08002B2CF9AE}" pid="6" name="Order">
    <vt:r8>117600</vt:r8>
  </property>
  <property fmtid="{D5CDD505-2E9C-101B-9397-08002B2CF9AE}" pid="7" name="TriggerFlowInfo">
    <vt:lpwstr/>
  </property>
  <property fmtid="{D5CDD505-2E9C-101B-9397-08002B2CF9AE}" pid="8" name="_ExtendedDescription">
    <vt:lpwstr/>
  </property>
</Properties>
</file>