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C034E" w:rsidRPr="00243CD7" w:rsidP="00775A15" w14:paraId="1A25B4FE" w14:textId="36BBD73E">
      <w:pPr>
        <w:spacing w:line="240" w:lineRule="auto"/>
        <w:contextualSpacing/>
        <w:jc w:val="center"/>
        <w:rPr>
          <w:rFonts w:ascii="Arial" w:hAnsi="Arial" w:cs="Arial"/>
          <w:b/>
          <w:bCs/>
          <w:sz w:val="28"/>
          <w:szCs w:val="28"/>
        </w:rPr>
      </w:pPr>
      <w:r>
        <w:rPr>
          <w:rFonts w:ascii="Arial" w:hAnsi="Arial" w:cs="Arial"/>
          <w:b/>
          <w:bCs/>
          <w:sz w:val="28"/>
          <w:szCs w:val="28"/>
        </w:rPr>
        <w:t xml:space="preserve">OHS </w:t>
      </w:r>
      <w:r w:rsidR="007A0989">
        <w:rPr>
          <w:rFonts w:ascii="Arial" w:hAnsi="Arial" w:cs="Arial"/>
          <w:b/>
          <w:bCs/>
          <w:sz w:val="28"/>
          <w:szCs w:val="28"/>
        </w:rPr>
        <w:t>Head Start Collaboration Office Directors</w:t>
      </w:r>
      <w:r w:rsidR="0013641A">
        <w:rPr>
          <w:rFonts w:ascii="Arial" w:hAnsi="Arial" w:cs="Arial"/>
          <w:b/>
          <w:bCs/>
          <w:sz w:val="28"/>
          <w:szCs w:val="28"/>
        </w:rPr>
        <w:t>’</w:t>
      </w:r>
      <w:r w:rsidR="007A0989">
        <w:rPr>
          <w:rFonts w:ascii="Arial" w:hAnsi="Arial" w:cs="Arial"/>
          <w:b/>
          <w:bCs/>
          <w:sz w:val="28"/>
          <w:szCs w:val="28"/>
        </w:rPr>
        <w:t xml:space="preserve"> Annual Meeting</w:t>
      </w:r>
      <w:r w:rsidRPr="00243CD7" w:rsidR="000023A8">
        <w:rPr>
          <w:rFonts w:ascii="Arial" w:hAnsi="Arial" w:cs="Arial"/>
          <w:b/>
          <w:bCs/>
          <w:sz w:val="28"/>
          <w:szCs w:val="28"/>
        </w:rPr>
        <w:t xml:space="preserve"> </w:t>
      </w:r>
      <w:r w:rsidR="00BE077E">
        <w:rPr>
          <w:rFonts w:ascii="Arial" w:hAnsi="Arial" w:cs="Arial"/>
          <w:b/>
          <w:bCs/>
          <w:sz w:val="28"/>
          <w:szCs w:val="28"/>
        </w:rPr>
        <w:t>Evaluation</w:t>
      </w:r>
    </w:p>
    <w:p w:rsidR="00775A15" w:rsidRPr="00150AED" w:rsidP="00150AED" w14:paraId="393A89BA" w14:textId="77777777">
      <w:pPr>
        <w:spacing w:line="240" w:lineRule="auto"/>
        <w:contextualSpacing/>
        <w:rPr>
          <w:rFonts w:ascii="Arial" w:hAnsi="Arial" w:cs="Arial"/>
          <w:b/>
          <w:bCs/>
        </w:rPr>
      </w:pPr>
    </w:p>
    <w:p w:rsidR="00DB3722" w:rsidRPr="00150AED" w:rsidP="737A4277" w14:paraId="708EB86D" w14:textId="1860085D">
      <w:pPr>
        <w:spacing w:line="240" w:lineRule="auto"/>
        <w:contextualSpacing/>
        <w:rPr>
          <w:rFonts w:ascii="Arial" w:hAnsi="Arial" w:cs="Arial"/>
        </w:rPr>
      </w:pPr>
      <w:r w:rsidRPr="5EA39F9E">
        <w:rPr>
          <w:rFonts w:ascii="Arial" w:hAnsi="Arial" w:cs="Arial"/>
        </w:rPr>
        <w:t xml:space="preserve">The </w:t>
      </w:r>
      <w:r w:rsidRPr="5EA39F9E" w:rsidR="00BB376D">
        <w:rPr>
          <w:rFonts w:ascii="Arial" w:hAnsi="Arial" w:cs="Arial"/>
        </w:rPr>
        <w:t>Administration for Children and Famil</w:t>
      </w:r>
      <w:r w:rsidR="00D15062">
        <w:rPr>
          <w:rFonts w:ascii="Arial" w:hAnsi="Arial" w:cs="Arial"/>
        </w:rPr>
        <w:t>ies</w:t>
      </w:r>
      <w:r w:rsidRPr="5EA39F9E" w:rsidR="00BB376D">
        <w:rPr>
          <w:rFonts w:ascii="Arial" w:hAnsi="Arial" w:cs="Arial"/>
        </w:rPr>
        <w:t xml:space="preserve"> </w:t>
      </w:r>
      <w:r w:rsidRPr="5EA39F9E">
        <w:rPr>
          <w:rFonts w:ascii="Arial" w:hAnsi="Arial" w:cs="Arial"/>
        </w:rPr>
        <w:t>Office</w:t>
      </w:r>
      <w:r w:rsidRPr="5EA39F9E" w:rsidR="00BB376D">
        <w:rPr>
          <w:rFonts w:ascii="Arial" w:hAnsi="Arial" w:cs="Arial"/>
        </w:rPr>
        <w:t xml:space="preserve"> of </w:t>
      </w:r>
      <w:r w:rsidR="001D7197">
        <w:rPr>
          <w:rFonts w:ascii="Arial" w:hAnsi="Arial" w:cs="Arial"/>
        </w:rPr>
        <w:t>Head</w:t>
      </w:r>
      <w:r w:rsidR="00D15062">
        <w:rPr>
          <w:rFonts w:ascii="Arial" w:hAnsi="Arial" w:cs="Arial"/>
        </w:rPr>
        <w:t xml:space="preserve"> </w:t>
      </w:r>
      <w:r w:rsidR="001D7197">
        <w:rPr>
          <w:rFonts w:ascii="Arial" w:hAnsi="Arial" w:cs="Arial"/>
        </w:rPr>
        <w:t xml:space="preserve">Start (OHS) </w:t>
      </w:r>
      <w:r w:rsidRPr="5EA39F9E">
        <w:rPr>
          <w:rFonts w:ascii="Arial" w:hAnsi="Arial" w:cs="Arial"/>
        </w:rPr>
        <w:t xml:space="preserve">would like to thank you for </w:t>
      </w:r>
      <w:r w:rsidR="00D15062">
        <w:rPr>
          <w:rFonts w:ascii="Arial" w:hAnsi="Arial" w:cs="Arial"/>
        </w:rPr>
        <w:t>participating</w:t>
      </w:r>
      <w:r w:rsidRPr="5EA39F9E">
        <w:rPr>
          <w:rFonts w:ascii="Arial" w:hAnsi="Arial" w:cs="Arial"/>
        </w:rPr>
        <w:t xml:space="preserve"> in </w:t>
      </w:r>
      <w:r w:rsidRPr="5EA39F9E" w:rsidR="00243CD7">
        <w:rPr>
          <w:rFonts w:ascii="Arial" w:hAnsi="Arial" w:cs="Arial"/>
        </w:rPr>
        <w:t xml:space="preserve">the </w:t>
      </w:r>
      <w:r w:rsidR="001D7197">
        <w:rPr>
          <w:rFonts w:ascii="Arial" w:hAnsi="Arial" w:cs="Arial"/>
        </w:rPr>
        <w:t xml:space="preserve">OHS </w:t>
      </w:r>
      <w:r w:rsidR="00B77FE2">
        <w:rPr>
          <w:rFonts w:ascii="Arial" w:hAnsi="Arial" w:cs="Arial"/>
        </w:rPr>
        <w:t>Head Start Collaboration Office</w:t>
      </w:r>
      <w:r w:rsidR="00D17AE7">
        <w:rPr>
          <w:rFonts w:ascii="Arial" w:hAnsi="Arial" w:cs="Arial"/>
        </w:rPr>
        <w:t xml:space="preserve"> (HSCO)</w:t>
      </w:r>
      <w:r w:rsidR="00B77FE2">
        <w:rPr>
          <w:rFonts w:ascii="Arial" w:hAnsi="Arial" w:cs="Arial"/>
        </w:rPr>
        <w:t xml:space="preserve"> Directors</w:t>
      </w:r>
      <w:r w:rsidR="00D17AE7">
        <w:rPr>
          <w:rFonts w:ascii="Arial" w:hAnsi="Arial" w:cs="Arial"/>
        </w:rPr>
        <w:t>’</w:t>
      </w:r>
      <w:r w:rsidR="00B77FE2">
        <w:rPr>
          <w:rFonts w:ascii="Arial" w:hAnsi="Arial" w:cs="Arial"/>
        </w:rPr>
        <w:t xml:space="preserve"> Annual Meeting</w:t>
      </w:r>
      <w:r w:rsidRPr="5EA39F9E">
        <w:rPr>
          <w:rFonts w:ascii="Arial" w:hAnsi="Arial" w:cs="Arial"/>
        </w:rPr>
        <w:t xml:space="preserve">. Please share your feedback with us to </w:t>
      </w:r>
      <w:r w:rsidRPr="5EA39F9E" w:rsidR="00886F2E">
        <w:rPr>
          <w:rFonts w:ascii="Arial" w:hAnsi="Arial" w:cs="Arial"/>
        </w:rPr>
        <w:t xml:space="preserve">help </w:t>
      </w:r>
      <w:r w:rsidRPr="5EA39F9E">
        <w:rPr>
          <w:rFonts w:ascii="Arial" w:hAnsi="Arial" w:cs="Arial"/>
        </w:rPr>
        <w:t xml:space="preserve">improve future </w:t>
      </w:r>
      <w:r w:rsidR="00B77FE2">
        <w:rPr>
          <w:rFonts w:ascii="Arial" w:hAnsi="Arial" w:cs="Arial"/>
        </w:rPr>
        <w:t>meetings</w:t>
      </w:r>
      <w:r w:rsidRPr="5EA39F9E">
        <w:rPr>
          <w:rFonts w:ascii="Arial" w:hAnsi="Arial" w:cs="Arial"/>
        </w:rPr>
        <w:t xml:space="preserve">. </w:t>
      </w:r>
    </w:p>
    <w:p w:rsidR="5EA39F9E" w:rsidP="5EA39F9E" w14:paraId="653D7CE3" w14:textId="4AF0B5B0">
      <w:pPr>
        <w:spacing w:line="240" w:lineRule="auto"/>
        <w:contextualSpacing/>
        <w:rPr>
          <w:rFonts w:ascii="Arial" w:hAnsi="Arial" w:cs="Arial"/>
        </w:rPr>
      </w:pPr>
    </w:p>
    <w:p w:rsidR="00F4425D" w:rsidP="00F4425D" w14:paraId="73AE7C96" w14:textId="66600415">
      <w:pPr>
        <w:pStyle w:val="ListParagraph"/>
        <w:numPr>
          <w:ilvl w:val="0"/>
          <w:numId w:val="6"/>
        </w:numPr>
        <w:spacing w:line="240" w:lineRule="auto"/>
        <w:rPr>
          <w:rFonts w:ascii="Arial" w:hAnsi="Arial" w:cs="Arial"/>
          <w:b/>
          <w:bCs/>
        </w:rPr>
      </w:pPr>
      <w:r w:rsidRPr="00F4425D">
        <w:rPr>
          <w:rFonts w:ascii="Arial" w:hAnsi="Arial" w:cs="Arial"/>
          <w:b/>
          <w:bCs/>
        </w:rPr>
        <w:t xml:space="preserve"> </w:t>
      </w:r>
      <w:r w:rsidRPr="00F4425D" w:rsidR="2C8E90C0">
        <w:rPr>
          <w:rFonts w:ascii="Arial" w:hAnsi="Arial" w:cs="Arial"/>
          <w:b/>
          <w:bCs/>
        </w:rPr>
        <w:t xml:space="preserve">Select </w:t>
      </w:r>
      <w:r w:rsidRPr="00F4425D" w:rsidR="00BE077E">
        <w:rPr>
          <w:rFonts w:ascii="Arial" w:hAnsi="Arial" w:cs="Arial"/>
          <w:b/>
          <w:bCs/>
        </w:rPr>
        <w:t xml:space="preserve">your </w:t>
      </w:r>
      <w:r w:rsidR="009A0086">
        <w:rPr>
          <w:rFonts w:ascii="Arial" w:hAnsi="Arial" w:cs="Arial"/>
          <w:b/>
          <w:bCs/>
        </w:rPr>
        <w:t>role</w:t>
      </w:r>
      <w:r w:rsidRPr="00F4425D" w:rsidR="2C8E90C0">
        <w:rPr>
          <w:rFonts w:ascii="Arial" w:hAnsi="Arial" w:cs="Arial"/>
          <w:b/>
          <w:bCs/>
        </w:rPr>
        <w:t>:</w:t>
      </w:r>
    </w:p>
    <w:p w:rsidR="009A0086" w:rsidRPr="002037E7" w:rsidP="00F4425D" w14:paraId="41D5F246" w14:textId="77777777">
      <w:pPr>
        <w:pStyle w:val="ListParagraph"/>
        <w:numPr>
          <w:ilvl w:val="0"/>
          <w:numId w:val="7"/>
        </w:numPr>
        <w:spacing w:line="240" w:lineRule="auto"/>
        <w:rPr>
          <w:rFonts w:ascii="Arial" w:hAnsi="Arial" w:cs="Arial"/>
          <w:b/>
          <w:bCs/>
        </w:rPr>
      </w:pPr>
      <w:r>
        <w:rPr>
          <w:rFonts w:ascii="Arial" w:hAnsi="Arial" w:cs="Arial"/>
        </w:rPr>
        <w:t>HSCO Director</w:t>
      </w:r>
    </w:p>
    <w:p w:rsidR="001A47A2" w:rsidRPr="009A0086" w:rsidP="00F4425D" w14:paraId="3F56FD66" w14:textId="08C6E7FF">
      <w:pPr>
        <w:pStyle w:val="ListParagraph"/>
        <w:numPr>
          <w:ilvl w:val="0"/>
          <w:numId w:val="7"/>
        </w:numPr>
        <w:spacing w:line="240" w:lineRule="auto"/>
        <w:rPr>
          <w:rFonts w:ascii="Arial" w:hAnsi="Arial" w:cs="Arial"/>
          <w:b/>
          <w:bCs/>
        </w:rPr>
      </w:pPr>
      <w:r>
        <w:rPr>
          <w:rFonts w:ascii="Arial" w:hAnsi="Arial" w:cs="Arial"/>
        </w:rPr>
        <w:t>System Specialist</w:t>
      </w:r>
    </w:p>
    <w:p w:rsidR="007025A4" w:rsidRPr="00BD384F" w:rsidP="007025A4" w14:paraId="0251D510" w14:textId="0C81F8C4">
      <w:pPr>
        <w:pStyle w:val="ListParagraph"/>
        <w:numPr>
          <w:ilvl w:val="0"/>
          <w:numId w:val="7"/>
        </w:numPr>
        <w:spacing w:line="240" w:lineRule="auto"/>
        <w:rPr>
          <w:rFonts w:ascii="Arial" w:hAnsi="Arial" w:cs="Arial"/>
          <w:b/>
          <w:bCs/>
        </w:rPr>
      </w:pPr>
      <w:r>
        <w:rPr>
          <w:rFonts w:ascii="Arial" w:hAnsi="Arial" w:cs="Arial"/>
        </w:rPr>
        <w:t xml:space="preserve">Other: </w:t>
      </w:r>
      <w:r>
        <w:rPr>
          <w:rFonts w:ascii="Arial" w:hAnsi="Arial" w:cs="Arial"/>
        </w:rPr>
        <w:t xml:space="preserve">Please Describe </w:t>
      </w:r>
    </w:p>
    <w:p w:rsidR="00BD384F" w:rsidRPr="007025A4" w:rsidP="00BD384F" w14:paraId="4A298950" w14:textId="77777777">
      <w:pPr>
        <w:pStyle w:val="ListParagraph"/>
        <w:spacing w:line="240" w:lineRule="auto"/>
        <w:ind w:left="1440"/>
        <w:rPr>
          <w:rFonts w:ascii="Arial" w:hAnsi="Arial" w:cs="Arial"/>
          <w:b/>
          <w:bCs/>
        </w:rPr>
      </w:pPr>
    </w:p>
    <w:p w:rsidR="007025A4" w:rsidRPr="00BD384F" w:rsidP="007025A4" w14:paraId="086FADAB" w14:textId="09CA9BBE">
      <w:pPr>
        <w:pStyle w:val="ListParagraph"/>
        <w:numPr>
          <w:ilvl w:val="0"/>
          <w:numId w:val="6"/>
        </w:numPr>
        <w:spacing w:line="240" w:lineRule="auto"/>
        <w:rPr>
          <w:rFonts w:ascii="Arial" w:hAnsi="Arial" w:cs="Arial"/>
          <w:b/>
          <w:bCs/>
        </w:rPr>
      </w:pPr>
      <w:r>
        <w:rPr>
          <w:rFonts w:ascii="Arial" w:eastAsia="Times New Roman" w:hAnsi="Arial" w:cs="Arial"/>
          <w:b/>
          <w:bCs/>
        </w:rPr>
        <w:t>The</w:t>
      </w:r>
      <w:r w:rsidRPr="007E0C34">
        <w:rPr>
          <w:rFonts w:ascii="Arial" w:eastAsia="Times New Roman" w:hAnsi="Arial" w:cs="Arial"/>
          <w:b/>
          <w:bCs/>
        </w:rPr>
        <w:t xml:space="preserve"> meeting provid</w:t>
      </w:r>
      <w:r>
        <w:rPr>
          <w:rFonts w:ascii="Arial" w:eastAsia="Times New Roman" w:hAnsi="Arial" w:cs="Arial"/>
          <w:b/>
          <w:bCs/>
        </w:rPr>
        <w:t>ed effective strategies, tools, and/or</w:t>
      </w:r>
      <w:r w:rsidRPr="007E0C34">
        <w:rPr>
          <w:rFonts w:ascii="Arial" w:eastAsia="Times New Roman" w:hAnsi="Arial" w:cs="Arial"/>
          <w:b/>
          <w:bCs/>
        </w:rPr>
        <w:t xml:space="preserve"> guidance </w:t>
      </w:r>
      <w:r>
        <w:rPr>
          <w:rFonts w:ascii="Arial" w:eastAsia="Times New Roman" w:hAnsi="Arial" w:cs="Arial"/>
          <w:b/>
          <w:bCs/>
        </w:rPr>
        <w:t xml:space="preserve">to strengthen </w:t>
      </w:r>
      <w:r w:rsidR="00C24386">
        <w:rPr>
          <w:rFonts w:ascii="Arial" w:eastAsia="Times New Roman" w:hAnsi="Arial" w:cs="Arial"/>
          <w:b/>
          <w:bCs/>
        </w:rPr>
        <w:t>collaboration</w:t>
      </w:r>
      <w:r w:rsidR="00831FA9">
        <w:rPr>
          <w:rFonts w:ascii="Arial" w:eastAsia="Times New Roman" w:hAnsi="Arial" w:cs="Arial"/>
          <w:b/>
          <w:bCs/>
        </w:rPr>
        <w:t xml:space="preserve"> between Head Start and </w:t>
      </w:r>
      <w:r w:rsidR="001A47A2">
        <w:rPr>
          <w:rFonts w:ascii="Arial" w:eastAsia="Times New Roman" w:hAnsi="Arial" w:cs="Arial"/>
          <w:b/>
          <w:bCs/>
        </w:rPr>
        <w:t xml:space="preserve">System Specialists: </w:t>
      </w:r>
    </w:p>
    <w:p w:rsidR="00BD384F" w:rsidP="00BD384F" w14:paraId="109F917D" w14:textId="77777777">
      <w:pPr>
        <w:pStyle w:val="ListParagraph"/>
        <w:numPr>
          <w:ilvl w:val="1"/>
          <w:numId w:val="6"/>
        </w:numPr>
        <w:spacing w:line="278" w:lineRule="auto"/>
        <w:rPr>
          <w:rFonts w:ascii="Arial" w:hAnsi="Arial" w:cs="Arial"/>
        </w:rPr>
      </w:pPr>
      <w:r>
        <w:rPr>
          <w:rFonts w:ascii="Arial" w:eastAsia="Times New Roman" w:hAnsi="Arial" w:cs="Arial"/>
        </w:rPr>
        <w:t>Strongly agree</w:t>
      </w:r>
    </w:p>
    <w:p w:rsidR="00BD384F" w:rsidP="00BD384F" w14:paraId="549D21E1" w14:textId="77777777">
      <w:pPr>
        <w:pStyle w:val="ListParagraph"/>
        <w:numPr>
          <w:ilvl w:val="1"/>
          <w:numId w:val="6"/>
        </w:numPr>
        <w:spacing w:line="278" w:lineRule="auto"/>
        <w:rPr>
          <w:rFonts w:ascii="Arial" w:hAnsi="Arial" w:cs="Arial"/>
        </w:rPr>
      </w:pPr>
      <w:r>
        <w:rPr>
          <w:rFonts w:ascii="Arial" w:hAnsi="Arial" w:cs="Arial"/>
        </w:rPr>
        <w:t xml:space="preserve">Agree </w:t>
      </w:r>
    </w:p>
    <w:p w:rsidR="00BD384F" w:rsidP="00BD384F" w14:paraId="2B299ACB" w14:textId="77777777">
      <w:pPr>
        <w:pStyle w:val="ListParagraph"/>
        <w:numPr>
          <w:ilvl w:val="1"/>
          <w:numId w:val="6"/>
        </w:numPr>
        <w:spacing w:line="278" w:lineRule="auto"/>
        <w:rPr>
          <w:rFonts w:ascii="Arial" w:hAnsi="Arial" w:cs="Arial"/>
        </w:rPr>
      </w:pPr>
      <w:r>
        <w:rPr>
          <w:rFonts w:ascii="Arial" w:hAnsi="Arial" w:cs="Arial"/>
        </w:rPr>
        <w:t xml:space="preserve">Neutral </w:t>
      </w:r>
    </w:p>
    <w:p w:rsidR="00BD384F" w:rsidP="00BD384F" w14:paraId="7624205B" w14:textId="77777777">
      <w:pPr>
        <w:pStyle w:val="ListParagraph"/>
        <w:numPr>
          <w:ilvl w:val="1"/>
          <w:numId w:val="6"/>
        </w:numPr>
        <w:spacing w:line="278" w:lineRule="auto"/>
        <w:rPr>
          <w:rFonts w:ascii="Arial" w:hAnsi="Arial" w:cs="Arial"/>
        </w:rPr>
      </w:pPr>
      <w:r>
        <w:rPr>
          <w:rFonts w:ascii="Arial" w:hAnsi="Arial" w:cs="Arial"/>
        </w:rPr>
        <w:t>Disagree</w:t>
      </w:r>
    </w:p>
    <w:p w:rsidR="00BD384F" w:rsidP="00BD384F" w14:paraId="3ECBFDD0" w14:textId="79A07FBD">
      <w:pPr>
        <w:pStyle w:val="ListParagraph"/>
        <w:numPr>
          <w:ilvl w:val="1"/>
          <w:numId w:val="6"/>
        </w:numPr>
        <w:spacing w:line="278" w:lineRule="auto"/>
        <w:rPr>
          <w:rFonts w:ascii="Arial" w:hAnsi="Arial" w:cs="Arial"/>
        </w:rPr>
      </w:pPr>
      <w:r>
        <w:rPr>
          <w:rFonts w:ascii="Arial" w:hAnsi="Arial" w:cs="Arial"/>
        </w:rPr>
        <w:t>Strongly disagree</w:t>
      </w:r>
    </w:p>
    <w:p w:rsidR="00BD384F" w:rsidP="00BD384F" w14:paraId="4CFBDE72" w14:textId="77777777">
      <w:pPr>
        <w:pStyle w:val="ListParagraph"/>
        <w:spacing w:line="278" w:lineRule="auto"/>
        <w:ind w:left="1440"/>
        <w:rPr>
          <w:rFonts w:ascii="Arial" w:hAnsi="Arial" w:cs="Arial"/>
        </w:rPr>
      </w:pPr>
    </w:p>
    <w:p w:rsidR="00BD384F" w:rsidP="00BD384F" w14:paraId="593A6FFF" w14:textId="372D9BAC">
      <w:pPr>
        <w:pStyle w:val="ListParagraph"/>
        <w:numPr>
          <w:ilvl w:val="0"/>
          <w:numId w:val="6"/>
        </w:numPr>
        <w:spacing w:line="278" w:lineRule="auto"/>
        <w:rPr>
          <w:rFonts w:ascii="Arial" w:hAnsi="Arial" w:cs="Arial"/>
          <w:b/>
          <w:bCs/>
        </w:rPr>
      </w:pPr>
      <w:r w:rsidRPr="00BD384F">
        <w:rPr>
          <w:rFonts w:ascii="Arial" w:hAnsi="Arial" w:cs="Arial"/>
          <w:b/>
          <w:bCs/>
        </w:rPr>
        <w:t>The meeting increased your understanding of national priorities/initiatives and shared issues/challenges affecting state early childhood programs:</w:t>
      </w:r>
    </w:p>
    <w:p w:rsidR="00BD384F" w:rsidP="00BD384F" w14:paraId="59BBC7A5" w14:textId="77777777">
      <w:pPr>
        <w:pStyle w:val="ListParagraph"/>
        <w:numPr>
          <w:ilvl w:val="1"/>
          <w:numId w:val="6"/>
        </w:numPr>
        <w:spacing w:line="278" w:lineRule="auto"/>
        <w:rPr>
          <w:rFonts w:ascii="Arial" w:hAnsi="Arial" w:cs="Arial"/>
        </w:rPr>
      </w:pPr>
      <w:r>
        <w:rPr>
          <w:rFonts w:ascii="Arial" w:eastAsia="Times New Roman" w:hAnsi="Arial" w:cs="Arial"/>
        </w:rPr>
        <w:t>Strongly agree</w:t>
      </w:r>
    </w:p>
    <w:p w:rsidR="00BD384F" w:rsidP="00BD384F" w14:paraId="13E6EA06" w14:textId="77777777">
      <w:pPr>
        <w:pStyle w:val="ListParagraph"/>
        <w:numPr>
          <w:ilvl w:val="1"/>
          <w:numId w:val="6"/>
        </w:numPr>
        <w:spacing w:line="278" w:lineRule="auto"/>
        <w:rPr>
          <w:rFonts w:ascii="Arial" w:hAnsi="Arial" w:cs="Arial"/>
        </w:rPr>
      </w:pPr>
      <w:r>
        <w:rPr>
          <w:rFonts w:ascii="Arial" w:hAnsi="Arial" w:cs="Arial"/>
        </w:rPr>
        <w:t xml:space="preserve">Agree </w:t>
      </w:r>
    </w:p>
    <w:p w:rsidR="00BD384F" w:rsidP="00BD384F" w14:paraId="1CAC9CEF" w14:textId="77777777">
      <w:pPr>
        <w:pStyle w:val="ListParagraph"/>
        <w:numPr>
          <w:ilvl w:val="1"/>
          <w:numId w:val="6"/>
        </w:numPr>
        <w:spacing w:line="278" w:lineRule="auto"/>
        <w:rPr>
          <w:rFonts w:ascii="Arial" w:hAnsi="Arial" w:cs="Arial"/>
        </w:rPr>
      </w:pPr>
      <w:r>
        <w:rPr>
          <w:rFonts w:ascii="Arial" w:hAnsi="Arial" w:cs="Arial"/>
        </w:rPr>
        <w:t xml:space="preserve">Neutral </w:t>
      </w:r>
    </w:p>
    <w:p w:rsidR="00BD384F" w:rsidP="00BD384F" w14:paraId="250D2B82" w14:textId="77777777">
      <w:pPr>
        <w:pStyle w:val="ListParagraph"/>
        <w:numPr>
          <w:ilvl w:val="1"/>
          <w:numId w:val="6"/>
        </w:numPr>
        <w:spacing w:line="278" w:lineRule="auto"/>
        <w:rPr>
          <w:rFonts w:ascii="Arial" w:hAnsi="Arial" w:cs="Arial"/>
        </w:rPr>
      </w:pPr>
      <w:r>
        <w:rPr>
          <w:rFonts w:ascii="Arial" w:hAnsi="Arial" w:cs="Arial"/>
        </w:rPr>
        <w:t>Disagree</w:t>
      </w:r>
    </w:p>
    <w:p w:rsidR="008B4731" w:rsidP="008B4731" w14:paraId="2CFF047C" w14:textId="29B7496A">
      <w:pPr>
        <w:pStyle w:val="ListParagraph"/>
        <w:numPr>
          <w:ilvl w:val="1"/>
          <w:numId w:val="6"/>
        </w:numPr>
        <w:spacing w:line="278" w:lineRule="auto"/>
        <w:rPr>
          <w:rFonts w:ascii="Arial" w:hAnsi="Arial" w:cs="Arial"/>
        </w:rPr>
      </w:pPr>
      <w:r>
        <w:rPr>
          <w:rFonts w:ascii="Arial" w:hAnsi="Arial" w:cs="Arial"/>
        </w:rPr>
        <w:t>Strongly disagree</w:t>
      </w:r>
    </w:p>
    <w:p w:rsidR="008B4731" w:rsidRPr="008B4731" w:rsidP="008B4731" w14:paraId="3EA4E302" w14:textId="77777777">
      <w:pPr>
        <w:pStyle w:val="ListParagraph"/>
        <w:spacing w:line="278" w:lineRule="auto"/>
        <w:ind w:left="1440"/>
        <w:rPr>
          <w:rFonts w:ascii="Arial" w:hAnsi="Arial" w:cs="Arial"/>
        </w:rPr>
      </w:pPr>
    </w:p>
    <w:p w:rsidR="008B4731" w:rsidRPr="00817982" w:rsidP="008B4731" w14:paraId="6C9517B4" w14:textId="77777777">
      <w:pPr>
        <w:pStyle w:val="ListParagraph"/>
        <w:numPr>
          <w:ilvl w:val="0"/>
          <w:numId w:val="6"/>
        </w:numPr>
        <w:rPr>
          <w:rFonts w:ascii="Arial" w:eastAsia="Times New Roman" w:hAnsi="Arial" w:cs="Arial"/>
          <w:b/>
          <w:bCs/>
        </w:rPr>
      </w:pPr>
      <w:r w:rsidRPr="00817982">
        <w:rPr>
          <w:rFonts w:ascii="Arial" w:eastAsia="Times New Roman" w:hAnsi="Arial" w:cs="Arial"/>
          <w:b/>
          <w:bCs/>
        </w:rPr>
        <w:t>The meeting content was relevant to your work and priorities:</w:t>
      </w:r>
    </w:p>
    <w:p w:rsidR="008B4731" w:rsidP="008B4731" w14:paraId="2EBB44DC" w14:textId="77777777">
      <w:pPr>
        <w:pStyle w:val="ListParagraph"/>
        <w:numPr>
          <w:ilvl w:val="1"/>
          <w:numId w:val="14"/>
        </w:numPr>
        <w:spacing w:line="278" w:lineRule="auto"/>
        <w:rPr>
          <w:rFonts w:ascii="Arial" w:hAnsi="Arial" w:cs="Arial"/>
        </w:rPr>
      </w:pPr>
      <w:r>
        <w:rPr>
          <w:rFonts w:ascii="Arial" w:eastAsia="Times New Roman" w:hAnsi="Arial" w:cs="Arial"/>
        </w:rPr>
        <w:t>Strongly agree</w:t>
      </w:r>
    </w:p>
    <w:p w:rsidR="008B4731" w:rsidP="008B4731" w14:paraId="614D781F" w14:textId="77777777">
      <w:pPr>
        <w:pStyle w:val="ListParagraph"/>
        <w:numPr>
          <w:ilvl w:val="1"/>
          <w:numId w:val="14"/>
        </w:numPr>
        <w:spacing w:line="278" w:lineRule="auto"/>
        <w:rPr>
          <w:rFonts w:ascii="Arial" w:hAnsi="Arial" w:cs="Arial"/>
        </w:rPr>
      </w:pPr>
      <w:r>
        <w:rPr>
          <w:rFonts w:ascii="Arial" w:hAnsi="Arial" w:cs="Arial"/>
        </w:rPr>
        <w:t xml:space="preserve">Agree </w:t>
      </w:r>
    </w:p>
    <w:p w:rsidR="008B4731" w:rsidP="008B4731" w14:paraId="7406330C" w14:textId="77777777">
      <w:pPr>
        <w:pStyle w:val="ListParagraph"/>
        <w:numPr>
          <w:ilvl w:val="1"/>
          <w:numId w:val="14"/>
        </w:numPr>
        <w:spacing w:line="278" w:lineRule="auto"/>
        <w:rPr>
          <w:rFonts w:ascii="Arial" w:hAnsi="Arial" w:cs="Arial"/>
        </w:rPr>
      </w:pPr>
      <w:r>
        <w:rPr>
          <w:rFonts w:ascii="Arial" w:hAnsi="Arial" w:cs="Arial"/>
        </w:rPr>
        <w:t xml:space="preserve">Neutral </w:t>
      </w:r>
    </w:p>
    <w:p w:rsidR="008B4731" w:rsidP="008B4731" w14:paraId="2CE141E1" w14:textId="77777777">
      <w:pPr>
        <w:pStyle w:val="ListParagraph"/>
        <w:numPr>
          <w:ilvl w:val="1"/>
          <w:numId w:val="14"/>
        </w:numPr>
        <w:spacing w:line="278" w:lineRule="auto"/>
        <w:rPr>
          <w:rFonts w:ascii="Arial" w:hAnsi="Arial" w:cs="Arial"/>
        </w:rPr>
      </w:pPr>
      <w:r>
        <w:rPr>
          <w:rFonts w:ascii="Arial" w:hAnsi="Arial" w:cs="Arial"/>
        </w:rPr>
        <w:t>Disagree</w:t>
      </w:r>
    </w:p>
    <w:p w:rsidR="008B4731" w:rsidRPr="007E0C34" w:rsidP="008B4731" w14:paraId="58A92B94" w14:textId="77777777">
      <w:pPr>
        <w:pStyle w:val="ListParagraph"/>
        <w:numPr>
          <w:ilvl w:val="1"/>
          <w:numId w:val="14"/>
        </w:numPr>
        <w:spacing w:line="278" w:lineRule="auto"/>
        <w:rPr>
          <w:rFonts w:ascii="Arial" w:hAnsi="Arial" w:cs="Arial"/>
        </w:rPr>
      </w:pPr>
      <w:r>
        <w:rPr>
          <w:rFonts w:ascii="Arial" w:hAnsi="Arial" w:cs="Arial"/>
        </w:rPr>
        <w:t xml:space="preserve">Strongly disagree </w:t>
      </w:r>
    </w:p>
    <w:p w:rsidR="00B86AD2" w:rsidP="00B86AD2" w14:paraId="17543426" w14:textId="77777777">
      <w:pPr>
        <w:pStyle w:val="ListParagraph"/>
        <w:rPr>
          <w:rFonts w:ascii="Arial" w:eastAsia="Times New Roman" w:hAnsi="Arial" w:cs="Arial"/>
          <w:b/>
          <w:bCs/>
        </w:rPr>
      </w:pPr>
      <w:r>
        <w:rPr>
          <w:rFonts w:ascii="Arial" w:eastAsia="Times New Roman" w:hAnsi="Arial" w:cs="Arial"/>
          <w:b/>
          <w:bCs/>
        </w:rPr>
        <w:br w:type="page"/>
      </w:r>
    </w:p>
    <w:p w:rsidR="0081214A" w:rsidRPr="0081214A" w:rsidP="0081214A" w14:paraId="1382AB9B" w14:textId="1479054C">
      <w:pPr>
        <w:pStyle w:val="ListParagraph"/>
        <w:rPr>
          <w:rFonts w:ascii="Arial" w:eastAsia="Times New Roman" w:hAnsi="Arial" w:cs="Arial"/>
          <w:b/>
          <w:bCs/>
        </w:rPr>
      </w:pPr>
      <w:r w:rsidRPr="00150AED">
        <w:rPr>
          <w:rFonts w:ascii="Arial" w:hAnsi="Arial" w:cs="Arial"/>
          <w:b/>
          <w:bCs/>
          <w:noProof/>
        </w:rPr>
        <mc:AlternateContent>
          <mc:Choice Requires="wps">
            <w:drawing>
              <wp:anchor distT="45720" distB="45720" distL="114300" distR="114300" simplePos="0" relativeHeight="251678720" behindDoc="0" locked="0" layoutInCell="1" allowOverlap="1">
                <wp:simplePos x="0" y="0"/>
                <wp:positionH relativeFrom="column">
                  <wp:posOffset>463062</wp:posOffset>
                </wp:positionH>
                <wp:positionV relativeFrom="paragraph">
                  <wp:posOffset>409575</wp:posOffset>
                </wp:positionV>
                <wp:extent cx="5350510" cy="231775"/>
                <wp:effectExtent l="0" t="0" r="21590" b="15875"/>
                <wp:wrapSquare wrapText="bothSides"/>
                <wp:docPr id="145824391" name="Text Box 1458243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50510" cy="231775"/>
                        </a:xfrm>
                        <a:prstGeom prst="rect">
                          <a:avLst/>
                        </a:prstGeom>
                        <a:solidFill>
                          <a:srgbClr val="FFFFFF"/>
                        </a:solidFill>
                        <a:ln w="9525">
                          <a:solidFill>
                            <a:srgbClr val="000000"/>
                          </a:solidFill>
                          <a:miter lim="800000"/>
                          <a:headEnd/>
                          <a:tailEnd/>
                        </a:ln>
                      </wps:spPr>
                      <wps:txbx>
                        <w:txbxContent>
                          <w:p w:rsidR="0081214A" w:rsidP="0081214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5824391" o:spid="_x0000_s1025" type="#_x0000_t202" style="width:421.3pt;height:18.25pt;margin-top:32.25pt;margin-left:36.45pt;mso-height-percent:0;mso-height-relative:margin;mso-width-percent:0;mso-width-relative:margin;mso-wrap-distance-bottom:3.6pt;mso-wrap-distance-left:9pt;mso-wrap-distance-right:9pt;mso-wrap-distance-top:3.6pt;mso-wrap-style:square;position:absolute;visibility:visible;v-text-anchor:top;z-index:251679744">
                <v:textbox>
                  <w:txbxContent>
                    <w:p w:rsidR="0081214A" w:rsidP="0081214A" w14:paraId="16FE1867" w14:textId="77777777"/>
                  </w:txbxContent>
                </v:textbox>
                <w10:wrap type="square"/>
              </v:shape>
            </w:pict>
          </mc:Fallback>
        </mc:AlternateContent>
      </w:r>
      <w:r w:rsidR="00203BD1">
        <w:rPr>
          <w:rFonts w:ascii="Arial" w:eastAsia="Times New Roman" w:hAnsi="Arial" w:cs="Arial"/>
          <w:b/>
          <w:bCs/>
        </w:rPr>
        <w:t xml:space="preserve">If strongly agree or agree: </w:t>
      </w:r>
      <w:r w:rsidR="00B86AD2">
        <w:rPr>
          <w:rFonts w:ascii="Arial" w:eastAsia="Times New Roman" w:hAnsi="Arial" w:cs="Arial"/>
          <w:b/>
          <w:bCs/>
        </w:rPr>
        <w:t>which</w:t>
      </w:r>
      <w:r w:rsidRPr="005C2FF2" w:rsidR="00203BD1">
        <w:rPr>
          <w:rFonts w:ascii="Arial" w:eastAsia="Times New Roman" w:hAnsi="Arial" w:cs="Arial"/>
          <w:b/>
          <w:bCs/>
        </w:rPr>
        <w:t xml:space="preserve"> session</w:t>
      </w:r>
      <w:r w:rsidR="00B86AD2">
        <w:rPr>
          <w:rFonts w:ascii="Arial" w:eastAsia="Times New Roman" w:hAnsi="Arial" w:cs="Arial"/>
          <w:b/>
          <w:bCs/>
        </w:rPr>
        <w:t>s</w:t>
      </w:r>
      <w:r w:rsidRPr="005C2FF2" w:rsidR="00203BD1">
        <w:rPr>
          <w:rFonts w:ascii="Arial" w:eastAsia="Times New Roman" w:hAnsi="Arial" w:cs="Arial"/>
          <w:b/>
          <w:bCs/>
        </w:rPr>
        <w:t>/topic</w:t>
      </w:r>
      <w:r w:rsidR="00B86AD2">
        <w:rPr>
          <w:rFonts w:ascii="Arial" w:eastAsia="Times New Roman" w:hAnsi="Arial" w:cs="Arial"/>
          <w:b/>
          <w:bCs/>
        </w:rPr>
        <w:t>s</w:t>
      </w:r>
      <w:r w:rsidRPr="005C2FF2" w:rsidR="00203BD1">
        <w:rPr>
          <w:rFonts w:ascii="Arial" w:eastAsia="Times New Roman" w:hAnsi="Arial" w:cs="Arial"/>
          <w:b/>
          <w:bCs/>
        </w:rPr>
        <w:t xml:space="preserve"> were most valuable to your work? </w:t>
      </w:r>
    </w:p>
    <w:p w:rsidR="0081214A" w:rsidRPr="0081214A" w:rsidP="0081214A" w14:paraId="1DD134FF" w14:textId="600572FE">
      <w:pPr>
        <w:rPr>
          <w:rFonts w:ascii="Arial" w:eastAsia="Times New Roman" w:hAnsi="Arial" w:cs="Arial"/>
          <w:b/>
          <w:bCs/>
        </w:rPr>
      </w:pPr>
    </w:p>
    <w:p w:rsidR="0081214A" w:rsidP="0081214A" w14:paraId="37841715" w14:textId="338894C6">
      <w:pPr>
        <w:pStyle w:val="ListParagraph"/>
        <w:rPr>
          <w:rFonts w:ascii="Arial" w:eastAsia="Times New Roman" w:hAnsi="Arial" w:cs="Arial"/>
          <w:b/>
          <w:bCs/>
        </w:rPr>
      </w:pPr>
      <w:r>
        <w:rPr>
          <w:rFonts w:ascii="Arial" w:eastAsia="Times New Roman" w:hAnsi="Arial" w:cs="Arial"/>
          <w:b/>
          <w:bCs/>
        </w:rPr>
        <w:t xml:space="preserve">If neutral, disagree, or strongly disagree: which sessions/topics, if any, were least valuable to your work? </w:t>
      </w:r>
    </w:p>
    <w:p w:rsidR="00203BD1" w:rsidP="00203BD1" w14:paraId="4BE69A02" w14:textId="77631667">
      <w:pPr>
        <w:rPr>
          <w:rFonts w:ascii="Arial" w:eastAsia="Times New Roman" w:hAnsi="Arial" w:cs="Arial"/>
          <w:b/>
          <w:bCs/>
        </w:rPr>
      </w:pPr>
      <w:r w:rsidRPr="00150AED">
        <w:rPr>
          <w:rFonts w:ascii="Arial" w:hAnsi="Arial" w:cs="Arial"/>
          <w:b/>
          <w:bCs/>
          <w:noProof/>
        </w:rPr>
        <mc:AlternateContent>
          <mc:Choice Requires="wps">
            <w:drawing>
              <wp:anchor distT="45720" distB="45720" distL="114300" distR="114300" simplePos="0" relativeHeight="251668480" behindDoc="0" locked="0" layoutInCell="1" allowOverlap="1">
                <wp:simplePos x="0" y="0"/>
                <wp:positionH relativeFrom="column">
                  <wp:posOffset>487680</wp:posOffset>
                </wp:positionH>
                <wp:positionV relativeFrom="paragraph">
                  <wp:posOffset>3175</wp:posOffset>
                </wp:positionV>
                <wp:extent cx="5350510" cy="231775"/>
                <wp:effectExtent l="0" t="0" r="21590" b="15875"/>
                <wp:wrapSquare wrapText="bothSides"/>
                <wp:docPr id="1306317670" name="Text Box 13063176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50510" cy="231775"/>
                        </a:xfrm>
                        <a:prstGeom prst="rect">
                          <a:avLst/>
                        </a:prstGeom>
                        <a:solidFill>
                          <a:srgbClr val="FFFFFF"/>
                        </a:solidFill>
                        <a:ln w="9525">
                          <a:solidFill>
                            <a:srgbClr val="000000"/>
                          </a:solidFill>
                          <a:miter lim="800000"/>
                          <a:headEnd/>
                          <a:tailEnd/>
                        </a:ln>
                      </wps:spPr>
                      <wps:txbx>
                        <w:txbxContent>
                          <w:p w:rsidR="00203BD1" w:rsidP="00203BD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06317670" o:spid="_x0000_s1026" type="#_x0000_t202" style="width:421.3pt;height:18.25pt;margin-top:0.25pt;margin-left:38.4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203BD1" w:rsidP="00203BD1" w14:paraId="1DD6D4EF" w14:textId="77777777"/>
                  </w:txbxContent>
                </v:textbox>
                <w10:wrap type="square"/>
              </v:shape>
            </w:pict>
          </mc:Fallback>
        </mc:AlternateContent>
      </w:r>
    </w:p>
    <w:p w:rsidR="00B01B6F" w:rsidRPr="00A32019" w:rsidP="00B01B6F" w14:paraId="3A911C16" w14:textId="6EB4DFBC">
      <w:pPr>
        <w:pStyle w:val="ListParagraph"/>
        <w:numPr>
          <w:ilvl w:val="0"/>
          <w:numId w:val="6"/>
        </w:numPr>
        <w:rPr>
          <w:rFonts w:ascii="Arial" w:hAnsi="Arial" w:cs="Arial"/>
          <w:b/>
          <w:bCs/>
        </w:rPr>
      </w:pPr>
      <w:r w:rsidRPr="00A32019">
        <w:rPr>
          <w:rFonts w:ascii="Arial" w:hAnsi="Arial" w:cs="Arial"/>
          <w:b/>
          <w:bCs/>
        </w:rPr>
        <w:t>The meeting strengthened relationship</w:t>
      </w:r>
      <w:r w:rsidR="009A0086">
        <w:rPr>
          <w:rFonts w:ascii="Arial" w:hAnsi="Arial" w:cs="Arial"/>
          <w:b/>
          <w:bCs/>
        </w:rPr>
        <w:t>s</w:t>
      </w:r>
      <w:r w:rsidRPr="00A32019">
        <w:rPr>
          <w:rFonts w:ascii="Arial" w:hAnsi="Arial" w:cs="Arial"/>
          <w:b/>
          <w:bCs/>
        </w:rPr>
        <w:t xml:space="preserve"> between HSCO </w:t>
      </w:r>
      <w:r w:rsidRPr="00A32019">
        <w:rPr>
          <w:rFonts w:ascii="Arial" w:hAnsi="Arial" w:cs="Arial"/>
          <w:b/>
          <w:bCs/>
        </w:rPr>
        <w:t>Directors</w:t>
      </w:r>
      <w:r w:rsidRPr="00A32019">
        <w:rPr>
          <w:rFonts w:ascii="Arial" w:hAnsi="Arial" w:cs="Arial"/>
          <w:b/>
          <w:bCs/>
        </w:rPr>
        <w:t xml:space="preserve"> and federal Head Start </w:t>
      </w:r>
      <w:r>
        <w:rPr>
          <w:rFonts w:ascii="Arial" w:hAnsi="Arial" w:cs="Arial"/>
          <w:b/>
          <w:bCs/>
        </w:rPr>
        <w:t>leadership/</w:t>
      </w:r>
      <w:r w:rsidRPr="00A32019">
        <w:rPr>
          <w:rFonts w:ascii="Arial" w:hAnsi="Arial" w:cs="Arial"/>
          <w:b/>
          <w:bCs/>
        </w:rPr>
        <w:t xml:space="preserve">staff: </w:t>
      </w:r>
    </w:p>
    <w:p w:rsidR="00B01B6F" w:rsidP="00B01B6F" w14:paraId="6BEF3BCD" w14:textId="77777777">
      <w:pPr>
        <w:pStyle w:val="ListParagraph"/>
        <w:numPr>
          <w:ilvl w:val="1"/>
          <w:numId w:val="6"/>
        </w:numPr>
        <w:spacing w:line="278" w:lineRule="auto"/>
        <w:rPr>
          <w:rFonts w:ascii="Arial" w:hAnsi="Arial" w:cs="Arial"/>
        </w:rPr>
      </w:pPr>
      <w:r>
        <w:rPr>
          <w:rFonts w:ascii="Arial" w:eastAsia="Times New Roman" w:hAnsi="Arial" w:cs="Arial"/>
        </w:rPr>
        <w:t>Strongly agree</w:t>
      </w:r>
    </w:p>
    <w:p w:rsidR="00B01B6F" w:rsidP="00B01B6F" w14:paraId="53D61012" w14:textId="77777777">
      <w:pPr>
        <w:pStyle w:val="ListParagraph"/>
        <w:numPr>
          <w:ilvl w:val="1"/>
          <w:numId w:val="6"/>
        </w:numPr>
        <w:spacing w:line="278" w:lineRule="auto"/>
        <w:rPr>
          <w:rFonts w:ascii="Arial" w:hAnsi="Arial" w:cs="Arial"/>
        </w:rPr>
      </w:pPr>
      <w:r>
        <w:rPr>
          <w:rFonts w:ascii="Arial" w:hAnsi="Arial" w:cs="Arial"/>
        </w:rPr>
        <w:t xml:space="preserve">Agree </w:t>
      </w:r>
    </w:p>
    <w:p w:rsidR="00B01B6F" w:rsidP="00B01B6F" w14:paraId="56337242" w14:textId="77777777">
      <w:pPr>
        <w:pStyle w:val="ListParagraph"/>
        <w:numPr>
          <w:ilvl w:val="1"/>
          <w:numId w:val="6"/>
        </w:numPr>
        <w:spacing w:line="278" w:lineRule="auto"/>
        <w:rPr>
          <w:rFonts w:ascii="Arial" w:hAnsi="Arial" w:cs="Arial"/>
        </w:rPr>
      </w:pPr>
      <w:r>
        <w:rPr>
          <w:rFonts w:ascii="Arial" w:hAnsi="Arial" w:cs="Arial"/>
        </w:rPr>
        <w:t xml:space="preserve">Neutral </w:t>
      </w:r>
    </w:p>
    <w:p w:rsidR="00B01B6F" w:rsidP="00B01B6F" w14:paraId="0EB32126" w14:textId="77777777">
      <w:pPr>
        <w:pStyle w:val="ListParagraph"/>
        <w:numPr>
          <w:ilvl w:val="1"/>
          <w:numId w:val="6"/>
        </w:numPr>
        <w:spacing w:line="278" w:lineRule="auto"/>
        <w:rPr>
          <w:rFonts w:ascii="Arial" w:hAnsi="Arial" w:cs="Arial"/>
        </w:rPr>
      </w:pPr>
      <w:r>
        <w:rPr>
          <w:rFonts w:ascii="Arial" w:hAnsi="Arial" w:cs="Arial"/>
        </w:rPr>
        <w:t>Disagree</w:t>
      </w:r>
    </w:p>
    <w:p w:rsidR="00B01B6F" w:rsidP="00B01B6F" w14:paraId="090B7A1C" w14:textId="77777777">
      <w:pPr>
        <w:pStyle w:val="ListParagraph"/>
        <w:numPr>
          <w:ilvl w:val="1"/>
          <w:numId w:val="6"/>
        </w:numPr>
        <w:spacing w:line="278" w:lineRule="auto"/>
        <w:rPr>
          <w:rFonts w:ascii="Arial" w:hAnsi="Arial" w:cs="Arial"/>
        </w:rPr>
      </w:pPr>
      <w:r>
        <w:rPr>
          <w:rFonts w:ascii="Arial" w:hAnsi="Arial" w:cs="Arial"/>
        </w:rPr>
        <w:t xml:space="preserve">Strongly disagree </w:t>
      </w:r>
    </w:p>
    <w:p w:rsidR="00BF79A4" w:rsidP="00BF79A4" w14:paraId="6AB0DA68" w14:textId="77777777">
      <w:pPr>
        <w:pStyle w:val="ListParagraph"/>
        <w:spacing w:line="278" w:lineRule="auto"/>
        <w:ind w:left="1440"/>
        <w:rPr>
          <w:rFonts w:ascii="Arial" w:hAnsi="Arial" w:cs="Arial"/>
        </w:rPr>
      </w:pPr>
    </w:p>
    <w:p w:rsidR="00B01B6F" w:rsidRPr="00BF79A4" w:rsidP="00B01B6F" w14:paraId="70A9BBA8" w14:textId="3CC5719C">
      <w:pPr>
        <w:pStyle w:val="ListParagraph"/>
        <w:numPr>
          <w:ilvl w:val="0"/>
          <w:numId w:val="6"/>
        </w:numPr>
        <w:spacing w:line="278" w:lineRule="auto"/>
        <w:rPr>
          <w:rFonts w:ascii="Arial" w:hAnsi="Arial" w:cs="Arial"/>
          <w:b/>
          <w:bCs/>
        </w:rPr>
      </w:pPr>
      <w:r w:rsidRPr="00BF79A4">
        <w:rPr>
          <w:rFonts w:ascii="Arial" w:hAnsi="Arial" w:cs="Arial"/>
          <w:b/>
          <w:bCs/>
        </w:rPr>
        <w:t xml:space="preserve">The meeting strengthened </w:t>
      </w:r>
      <w:r w:rsidR="007F0D05">
        <w:rPr>
          <w:rFonts w:ascii="Arial" w:hAnsi="Arial" w:cs="Arial"/>
          <w:b/>
          <w:bCs/>
        </w:rPr>
        <w:t>relationship</w:t>
      </w:r>
      <w:r w:rsidR="002976E2">
        <w:rPr>
          <w:rFonts w:ascii="Arial" w:hAnsi="Arial" w:cs="Arial"/>
          <w:b/>
          <w:bCs/>
        </w:rPr>
        <w:t>s between HSCO Directors</w:t>
      </w:r>
      <w:r w:rsidR="001A47A2">
        <w:rPr>
          <w:rFonts w:ascii="Arial" w:hAnsi="Arial" w:cs="Arial"/>
          <w:b/>
          <w:bCs/>
        </w:rPr>
        <w:t>, System Specialists, and</w:t>
      </w:r>
      <w:r w:rsidR="002976E2">
        <w:rPr>
          <w:rFonts w:ascii="Arial" w:hAnsi="Arial" w:cs="Arial"/>
          <w:b/>
          <w:bCs/>
        </w:rPr>
        <w:t xml:space="preserve"> </w:t>
      </w:r>
      <w:r w:rsidR="00B86AD2">
        <w:rPr>
          <w:rFonts w:ascii="Arial" w:hAnsi="Arial" w:cs="Arial"/>
          <w:b/>
          <w:bCs/>
        </w:rPr>
        <w:t>peers</w:t>
      </w:r>
      <w:r w:rsidR="007F0D05">
        <w:rPr>
          <w:rFonts w:ascii="Arial" w:hAnsi="Arial" w:cs="Arial"/>
          <w:b/>
          <w:bCs/>
        </w:rPr>
        <w:t xml:space="preserve"> from other early childhood programs: </w:t>
      </w:r>
    </w:p>
    <w:p w:rsidR="00BF79A4" w:rsidP="00BF79A4" w14:paraId="7FFF812E" w14:textId="77777777">
      <w:pPr>
        <w:pStyle w:val="ListParagraph"/>
        <w:numPr>
          <w:ilvl w:val="1"/>
          <w:numId w:val="6"/>
        </w:numPr>
        <w:spacing w:line="278" w:lineRule="auto"/>
        <w:rPr>
          <w:rFonts w:ascii="Arial" w:hAnsi="Arial" w:cs="Arial"/>
        </w:rPr>
      </w:pPr>
      <w:r>
        <w:rPr>
          <w:rFonts w:ascii="Arial" w:eastAsia="Times New Roman" w:hAnsi="Arial" w:cs="Arial"/>
        </w:rPr>
        <w:t>Strongly agree</w:t>
      </w:r>
    </w:p>
    <w:p w:rsidR="00BF79A4" w:rsidP="00BF79A4" w14:paraId="080BC973" w14:textId="77777777">
      <w:pPr>
        <w:pStyle w:val="ListParagraph"/>
        <w:numPr>
          <w:ilvl w:val="1"/>
          <w:numId w:val="6"/>
        </w:numPr>
        <w:spacing w:line="278" w:lineRule="auto"/>
        <w:rPr>
          <w:rFonts w:ascii="Arial" w:hAnsi="Arial" w:cs="Arial"/>
        </w:rPr>
      </w:pPr>
      <w:r>
        <w:rPr>
          <w:rFonts w:ascii="Arial" w:hAnsi="Arial" w:cs="Arial"/>
        </w:rPr>
        <w:t xml:space="preserve">Agree </w:t>
      </w:r>
    </w:p>
    <w:p w:rsidR="00BF79A4" w:rsidP="00BF79A4" w14:paraId="473BE2B8" w14:textId="77777777">
      <w:pPr>
        <w:pStyle w:val="ListParagraph"/>
        <w:numPr>
          <w:ilvl w:val="1"/>
          <w:numId w:val="6"/>
        </w:numPr>
        <w:spacing w:line="278" w:lineRule="auto"/>
        <w:rPr>
          <w:rFonts w:ascii="Arial" w:hAnsi="Arial" w:cs="Arial"/>
        </w:rPr>
      </w:pPr>
      <w:r>
        <w:rPr>
          <w:rFonts w:ascii="Arial" w:hAnsi="Arial" w:cs="Arial"/>
        </w:rPr>
        <w:t xml:space="preserve">Neutral </w:t>
      </w:r>
    </w:p>
    <w:p w:rsidR="00BF79A4" w:rsidP="00BF79A4" w14:paraId="5F75918C" w14:textId="77777777">
      <w:pPr>
        <w:pStyle w:val="ListParagraph"/>
        <w:numPr>
          <w:ilvl w:val="1"/>
          <w:numId w:val="6"/>
        </w:numPr>
        <w:spacing w:line="278" w:lineRule="auto"/>
        <w:rPr>
          <w:rFonts w:ascii="Arial" w:hAnsi="Arial" w:cs="Arial"/>
        </w:rPr>
      </w:pPr>
      <w:r>
        <w:rPr>
          <w:rFonts w:ascii="Arial" w:hAnsi="Arial" w:cs="Arial"/>
        </w:rPr>
        <w:t>Disagree</w:t>
      </w:r>
    </w:p>
    <w:p w:rsidR="00BF79A4" w:rsidP="00BF79A4" w14:paraId="3C5D867F" w14:textId="77777777">
      <w:pPr>
        <w:pStyle w:val="ListParagraph"/>
        <w:numPr>
          <w:ilvl w:val="1"/>
          <w:numId w:val="6"/>
        </w:numPr>
        <w:spacing w:line="278" w:lineRule="auto"/>
        <w:rPr>
          <w:rFonts w:ascii="Arial" w:hAnsi="Arial" w:cs="Arial"/>
        </w:rPr>
      </w:pPr>
      <w:r>
        <w:rPr>
          <w:rFonts w:ascii="Arial" w:hAnsi="Arial" w:cs="Arial"/>
        </w:rPr>
        <w:t xml:space="preserve">Strongly disagree </w:t>
      </w:r>
    </w:p>
    <w:p w:rsidR="00BF79A4" w:rsidP="00BF79A4" w14:paraId="01FD38ED" w14:textId="77777777">
      <w:pPr>
        <w:pStyle w:val="ListParagraph"/>
        <w:spacing w:line="278" w:lineRule="auto"/>
        <w:ind w:left="1440"/>
        <w:rPr>
          <w:rFonts w:ascii="Arial" w:hAnsi="Arial" w:cs="Arial"/>
        </w:rPr>
      </w:pPr>
    </w:p>
    <w:p w:rsidR="00BF79A4" w:rsidRPr="001D6FB2" w:rsidP="00BF79A4" w14:paraId="4ED09C6F" w14:textId="59CE5C4B">
      <w:pPr>
        <w:pStyle w:val="ListParagraph"/>
        <w:numPr>
          <w:ilvl w:val="0"/>
          <w:numId w:val="6"/>
        </w:numPr>
        <w:rPr>
          <w:rFonts w:ascii="Arial" w:hAnsi="Arial" w:cs="Arial"/>
          <w:b/>
          <w:bCs/>
        </w:rPr>
      </w:pPr>
      <w:r>
        <w:rPr>
          <w:rFonts w:ascii="Arial" w:hAnsi="Arial" w:cs="Arial"/>
          <w:b/>
          <w:bCs/>
        </w:rPr>
        <w:t xml:space="preserve">The one-day joint convening with STAM </w:t>
      </w:r>
      <w:r w:rsidRPr="001D6FB2">
        <w:rPr>
          <w:rFonts w:ascii="Arial" w:hAnsi="Arial" w:cs="Arial"/>
          <w:b/>
          <w:bCs/>
        </w:rPr>
        <w:t xml:space="preserve">provided adequate opportunities for </w:t>
      </w:r>
      <w:r w:rsidR="009F5C80">
        <w:rPr>
          <w:rFonts w:ascii="Arial" w:hAnsi="Arial" w:cs="Arial"/>
          <w:b/>
          <w:bCs/>
        </w:rPr>
        <w:t xml:space="preserve">cross-sector </w:t>
      </w:r>
      <w:r w:rsidR="007F0D05">
        <w:rPr>
          <w:rFonts w:ascii="Arial" w:hAnsi="Arial" w:cs="Arial"/>
          <w:b/>
          <w:bCs/>
        </w:rPr>
        <w:t xml:space="preserve">networking, </w:t>
      </w:r>
      <w:r w:rsidR="009F5C80">
        <w:rPr>
          <w:rFonts w:ascii="Arial" w:hAnsi="Arial" w:cs="Arial"/>
          <w:b/>
          <w:bCs/>
        </w:rPr>
        <w:t>discussion, and knowledge building</w:t>
      </w:r>
      <w:r w:rsidRPr="001D6FB2">
        <w:rPr>
          <w:rFonts w:ascii="Arial" w:hAnsi="Arial" w:cs="Arial"/>
          <w:b/>
          <w:bCs/>
        </w:rPr>
        <w:t xml:space="preserve">: </w:t>
      </w:r>
    </w:p>
    <w:p w:rsidR="00BF79A4" w:rsidP="00BF79A4" w14:paraId="340E1C07" w14:textId="77777777">
      <w:pPr>
        <w:pStyle w:val="ListParagraph"/>
        <w:numPr>
          <w:ilvl w:val="1"/>
          <w:numId w:val="15"/>
        </w:numPr>
        <w:spacing w:line="278" w:lineRule="auto"/>
        <w:rPr>
          <w:rFonts w:ascii="Arial" w:hAnsi="Arial" w:cs="Arial"/>
        </w:rPr>
      </w:pPr>
      <w:r>
        <w:rPr>
          <w:rFonts w:ascii="Arial" w:eastAsia="Times New Roman" w:hAnsi="Arial" w:cs="Arial"/>
        </w:rPr>
        <w:t>Strongly agree</w:t>
      </w:r>
    </w:p>
    <w:p w:rsidR="00BF79A4" w:rsidP="00BF79A4" w14:paraId="1C55F9E2" w14:textId="77777777">
      <w:pPr>
        <w:pStyle w:val="ListParagraph"/>
        <w:numPr>
          <w:ilvl w:val="1"/>
          <w:numId w:val="15"/>
        </w:numPr>
        <w:spacing w:line="278" w:lineRule="auto"/>
        <w:rPr>
          <w:rFonts w:ascii="Arial" w:hAnsi="Arial" w:cs="Arial"/>
        </w:rPr>
      </w:pPr>
      <w:r>
        <w:rPr>
          <w:rFonts w:ascii="Arial" w:hAnsi="Arial" w:cs="Arial"/>
        </w:rPr>
        <w:t xml:space="preserve">Agree </w:t>
      </w:r>
    </w:p>
    <w:p w:rsidR="00BF79A4" w:rsidP="00BF79A4" w14:paraId="29601591" w14:textId="77777777">
      <w:pPr>
        <w:pStyle w:val="ListParagraph"/>
        <w:numPr>
          <w:ilvl w:val="1"/>
          <w:numId w:val="15"/>
        </w:numPr>
        <w:spacing w:line="278" w:lineRule="auto"/>
        <w:rPr>
          <w:rFonts w:ascii="Arial" w:hAnsi="Arial" w:cs="Arial"/>
        </w:rPr>
      </w:pPr>
      <w:r>
        <w:rPr>
          <w:rFonts w:ascii="Arial" w:hAnsi="Arial" w:cs="Arial"/>
        </w:rPr>
        <w:t xml:space="preserve">Neutral </w:t>
      </w:r>
    </w:p>
    <w:p w:rsidR="00BF79A4" w:rsidP="00BF79A4" w14:paraId="66281392" w14:textId="77777777">
      <w:pPr>
        <w:pStyle w:val="ListParagraph"/>
        <w:numPr>
          <w:ilvl w:val="1"/>
          <w:numId w:val="15"/>
        </w:numPr>
        <w:spacing w:line="278" w:lineRule="auto"/>
        <w:rPr>
          <w:rFonts w:ascii="Arial" w:hAnsi="Arial" w:cs="Arial"/>
        </w:rPr>
      </w:pPr>
      <w:r>
        <w:rPr>
          <w:rFonts w:ascii="Arial" w:hAnsi="Arial" w:cs="Arial"/>
        </w:rPr>
        <w:t>Disagree</w:t>
      </w:r>
    </w:p>
    <w:p w:rsidR="00BF79A4" w:rsidP="00385C4F" w14:paraId="6E15A10F" w14:textId="53B1F670">
      <w:pPr>
        <w:pStyle w:val="ListParagraph"/>
        <w:numPr>
          <w:ilvl w:val="1"/>
          <w:numId w:val="15"/>
        </w:numPr>
        <w:spacing w:line="278" w:lineRule="auto"/>
        <w:rPr>
          <w:rFonts w:ascii="Arial" w:hAnsi="Arial" w:cs="Arial"/>
        </w:rPr>
      </w:pPr>
      <w:r>
        <w:rPr>
          <w:rFonts w:ascii="Arial" w:hAnsi="Arial" w:cs="Arial"/>
        </w:rPr>
        <w:t xml:space="preserve">Strongly disagree </w:t>
      </w:r>
    </w:p>
    <w:p w:rsidR="004D19B4" w:rsidP="004D19B4" w14:paraId="518FC21A" w14:textId="406F93FD">
      <w:pPr>
        <w:spacing w:line="240" w:lineRule="auto"/>
        <w:ind w:left="720"/>
        <w:rPr>
          <w:rFonts w:ascii="Arial" w:hAnsi="Arial" w:cs="Arial"/>
          <w:b/>
          <w:bCs/>
        </w:rPr>
      </w:pPr>
      <w:r>
        <w:rPr>
          <w:rFonts w:ascii="Arial" w:hAnsi="Arial" w:cs="Arial"/>
          <w:b/>
          <w:bCs/>
        </w:rPr>
        <w:t>If strongly agree</w:t>
      </w:r>
      <w:r w:rsidR="00A518B4">
        <w:rPr>
          <w:rFonts w:ascii="Arial" w:hAnsi="Arial" w:cs="Arial"/>
          <w:b/>
          <w:bCs/>
        </w:rPr>
        <w:t xml:space="preserve"> or agree: </w:t>
      </w:r>
      <w:r w:rsidRPr="00FA57FE">
        <w:rPr>
          <w:rFonts w:ascii="Arial" w:hAnsi="Arial" w:cs="Arial"/>
          <w:b/>
          <w:bCs/>
        </w:rPr>
        <w:t>do you feel your input</w:t>
      </w:r>
      <w:r w:rsidR="009F5C80">
        <w:rPr>
          <w:rFonts w:ascii="Arial" w:hAnsi="Arial" w:cs="Arial"/>
          <w:b/>
          <w:bCs/>
        </w:rPr>
        <w:t xml:space="preserve"> </w:t>
      </w:r>
      <w:r w:rsidR="00B86AD2">
        <w:rPr>
          <w:rFonts w:ascii="Arial" w:hAnsi="Arial" w:cs="Arial"/>
          <w:b/>
          <w:bCs/>
        </w:rPr>
        <w:t>was</w:t>
      </w:r>
      <w:r w:rsidRPr="00FA57FE">
        <w:rPr>
          <w:rFonts w:ascii="Arial" w:hAnsi="Arial" w:cs="Arial"/>
          <w:b/>
          <w:bCs/>
        </w:rPr>
        <w:t xml:space="preserve"> heard, respected, and valued? </w:t>
      </w:r>
    </w:p>
    <w:p w:rsidR="004D19B4" w:rsidRPr="00FA57FE" w:rsidP="004D19B4" w14:paraId="131648DF" w14:textId="77777777">
      <w:pPr>
        <w:pStyle w:val="ListParagraph"/>
        <w:numPr>
          <w:ilvl w:val="0"/>
          <w:numId w:val="8"/>
        </w:numPr>
        <w:spacing w:line="240" w:lineRule="auto"/>
        <w:rPr>
          <w:rFonts w:ascii="Arial" w:hAnsi="Arial" w:cs="Arial"/>
          <w:b/>
          <w:bCs/>
        </w:rPr>
      </w:pPr>
      <w:r>
        <w:rPr>
          <w:rFonts w:ascii="Arial" w:hAnsi="Arial" w:cs="Arial"/>
        </w:rPr>
        <w:t>Yes</w:t>
      </w:r>
    </w:p>
    <w:p w:rsidR="004D19B4" w:rsidRPr="002652A9" w:rsidP="004D19B4" w14:paraId="58F65C4A" w14:textId="77777777">
      <w:pPr>
        <w:pStyle w:val="ListParagraph"/>
        <w:numPr>
          <w:ilvl w:val="0"/>
          <w:numId w:val="8"/>
        </w:numPr>
        <w:spacing w:line="240" w:lineRule="auto"/>
        <w:rPr>
          <w:rFonts w:ascii="Arial" w:hAnsi="Arial" w:cs="Arial"/>
          <w:b/>
          <w:bCs/>
        </w:rPr>
      </w:pPr>
      <w:r>
        <w:rPr>
          <w:rFonts w:ascii="Arial" w:hAnsi="Arial" w:cs="Arial"/>
        </w:rPr>
        <w:t>No</w:t>
      </w:r>
    </w:p>
    <w:p w:rsidR="004D19B4" w:rsidP="004D19B4" w14:paraId="7172861C" w14:textId="77777777">
      <w:pPr>
        <w:pStyle w:val="ListParagraph"/>
        <w:spacing w:line="278" w:lineRule="auto"/>
        <w:ind w:left="360"/>
        <w:rPr>
          <w:rFonts w:ascii="Arial" w:hAnsi="Arial" w:cs="Arial"/>
        </w:rPr>
      </w:pPr>
    </w:p>
    <w:p w:rsidR="00B06278" w:rsidRPr="00B06278" w:rsidP="00B06278" w14:paraId="5EFCD153" w14:textId="77777777">
      <w:pPr>
        <w:pStyle w:val="ListParagraph"/>
        <w:rPr>
          <w:rFonts w:ascii="Arial" w:hAnsi="Arial" w:cs="Arial"/>
          <w:b/>
          <w:bCs/>
        </w:rPr>
      </w:pPr>
      <w:r w:rsidRPr="00150AED">
        <w:rPr>
          <w:noProof/>
        </w:rPr>
        <mc:AlternateContent>
          <mc:Choice Requires="wps">
            <w:drawing>
              <wp:anchor distT="45720" distB="45720" distL="114300" distR="114300" simplePos="0" relativeHeight="251674624" behindDoc="0" locked="0" layoutInCell="1" allowOverlap="1">
                <wp:simplePos x="0" y="0"/>
                <wp:positionH relativeFrom="column">
                  <wp:posOffset>464820</wp:posOffset>
                </wp:positionH>
                <wp:positionV relativeFrom="paragraph">
                  <wp:posOffset>401955</wp:posOffset>
                </wp:positionV>
                <wp:extent cx="5350510" cy="231775"/>
                <wp:effectExtent l="0" t="0" r="21590" b="15875"/>
                <wp:wrapSquare wrapText="bothSides"/>
                <wp:docPr id="1676485705" name="Text Box 16764857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50510" cy="231775"/>
                        </a:xfrm>
                        <a:prstGeom prst="rect">
                          <a:avLst/>
                        </a:prstGeom>
                        <a:solidFill>
                          <a:srgbClr val="FFFFFF"/>
                        </a:solidFill>
                        <a:ln w="9525">
                          <a:solidFill>
                            <a:srgbClr val="000000"/>
                          </a:solidFill>
                          <a:miter lim="800000"/>
                          <a:headEnd/>
                          <a:tailEnd/>
                        </a:ln>
                      </wps:spPr>
                      <wps:txbx>
                        <w:txbxContent>
                          <w:p w:rsidR="00B06278" w:rsidP="00B0627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76485705" o:spid="_x0000_s1027" type="#_x0000_t202" style="width:421.3pt;height:18.25pt;margin-top:31.65pt;margin-left:36.6pt;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B06278" w:rsidP="00B06278" w14:paraId="068CB4B2" w14:textId="77777777"/>
                  </w:txbxContent>
                </v:textbox>
                <w10:wrap type="square"/>
              </v:shape>
            </w:pict>
          </mc:Fallback>
        </mc:AlternateContent>
      </w:r>
      <w:r w:rsidRPr="00B06278">
        <w:rPr>
          <w:rFonts w:ascii="Arial" w:hAnsi="Arial" w:cs="Arial"/>
          <w:b/>
          <w:bCs/>
        </w:rPr>
        <w:t xml:space="preserve">If neutral, disagree, or strongly disagree: what format or structure would make future meetings more engaging? </w:t>
      </w:r>
    </w:p>
    <w:p w:rsidR="00F810C7" w:rsidRPr="00385C4F" w:rsidP="00385C4F" w14:paraId="55AB4A09" w14:textId="77777777">
      <w:pPr>
        <w:spacing w:line="278" w:lineRule="auto"/>
        <w:rPr>
          <w:rFonts w:ascii="Arial" w:hAnsi="Arial" w:cs="Arial"/>
        </w:rPr>
      </w:pPr>
    </w:p>
    <w:p w:rsidR="00EB2781" w:rsidP="00EB2781" w14:paraId="779D3E24" w14:textId="4455DE21">
      <w:pPr>
        <w:pStyle w:val="ListParagraph"/>
        <w:numPr>
          <w:ilvl w:val="0"/>
          <w:numId w:val="6"/>
        </w:numPr>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58240" behindDoc="0" locked="0" layoutInCell="1" allowOverlap="1">
                <wp:simplePos x="0" y="0"/>
                <wp:positionH relativeFrom="column">
                  <wp:posOffset>480060</wp:posOffset>
                </wp:positionH>
                <wp:positionV relativeFrom="paragraph">
                  <wp:posOffset>226060</wp:posOffset>
                </wp:positionV>
                <wp:extent cx="5350510" cy="231775"/>
                <wp:effectExtent l="0" t="0" r="21590" b="15875"/>
                <wp:wrapSquare wrapText="bothSides"/>
                <wp:docPr id="678608803" name="Text Box 6786088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50510" cy="231775"/>
                        </a:xfrm>
                        <a:prstGeom prst="rect">
                          <a:avLst/>
                        </a:prstGeom>
                        <a:solidFill>
                          <a:srgbClr val="FFFFFF"/>
                        </a:solidFill>
                        <a:ln w="9525">
                          <a:solidFill>
                            <a:srgbClr val="000000"/>
                          </a:solidFill>
                          <a:miter lim="800000"/>
                          <a:headEnd/>
                          <a:tailEnd/>
                        </a:ln>
                      </wps:spPr>
                      <wps:txbx>
                        <w:txbxContent>
                          <w:p w:rsidR="00EB2781" w:rsidP="00EB278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78608803" o:spid="_x0000_s1028" type="#_x0000_t202" style="width:421.3pt;height:18.25pt;margin-top:17.8pt;margin-left:37.8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B2781" w:rsidP="00EB2781" w14:paraId="5A87A499" w14:textId="77777777"/>
                  </w:txbxContent>
                </v:textbox>
                <w10:wrap type="square"/>
              </v:shape>
            </w:pict>
          </mc:Fallback>
        </mc:AlternateContent>
      </w:r>
      <w:r w:rsidRPr="00EB2781">
        <w:rPr>
          <w:rFonts w:ascii="Arial" w:hAnsi="Arial" w:cs="Arial"/>
          <w:b/>
          <w:bCs/>
        </w:rPr>
        <w:t>What new ideas, insights, or promising practices did you gain from your peers?</w:t>
      </w:r>
    </w:p>
    <w:p w:rsidR="00B86AD2" w:rsidRPr="002037E7" w:rsidP="002037E7" w14:paraId="45D73784" w14:textId="77777777">
      <w:pPr>
        <w:rPr>
          <w:rFonts w:ascii="Arial" w:hAnsi="Arial" w:cs="Arial"/>
          <w:b/>
          <w:bCs/>
        </w:rPr>
      </w:pPr>
    </w:p>
    <w:p w:rsidR="00B86AD2" w:rsidP="007C647C" w14:paraId="0DC388FA" w14:textId="77777777">
      <w:pPr>
        <w:pStyle w:val="ListParagraph"/>
        <w:rPr>
          <w:rFonts w:ascii="Arial" w:hAnsi="Arial" w:cs="Arial"/>
          <w:b/>
          <w:bCs/>
        </w:rPr>
      </w:pPr>
    </w:p>
    <w:p w:rsidR="00EB2781" w:rsidP="00EB2781" w14:paraId="4310EF69" w14:textId="20079381">
      <w:pPr>
        <w:pStyle w:val="ListParagraph"/>
        <w:numPr>
          <w:ilvl w:val="0"/>
          <w:numId w:val="6"/>
        </w:numPr>
        <w:rPr>
          <w:rFonts w:ascii="Arial" w:hAnsi="Arial" w:cs="Arial"/>
          <w:b/>
          <w:bCs/>
        </w:rPr>
      </w:pPr>
      <w:r w:rsidRPr="00EB2781">
        <w:rPr>
          <w:rFonts w:ascii="Arial" w:hAnsi="Arial" w:cs="Arial"/>
          <w:b/>
          <w:bCs/>
        </w:rPr>
        <w:t xml:space="preserve">Do you plan to further collaborate with </w:t>
      </w:r>
      <w:r w:rsidR="007F0D05">
        <w:rPr>
          <w:rFonts w:ascii="Arial" w:hAnsi="Arial" w:cs="Arial"/>
          <w:b/>
          <w:bCs/>
        </w:rPr>
        <w:t>other early childhood programs</w:t>
      </w:r>
      <w:r w:rsidRPr="00EB2781">
        <w:rPr>
          <w:rFonts w:ascii="Arial" w:hAnsi="Arial" w:cs="Arial"/>
          <w:b/>
          <w:bCs/>
        </w:rPr>
        <w:t xml:space="preserve"> you connected with at this meeting? </w:t>
      </w:r>
    </w:p>
    <w:p w:rsidR="00EB2781" w:rsidRPr="00EB2781" w:rsidP="00EB2781" w14:paraId="6126C972" w14:textId="0F36083F">
      <w:pPr>
        <w:pStyle w:val="ListParagraph"/>
        <w:numPr>
          <w:ilvl w:val="1"/>
          <w:numId w:val="6"/>
        </w:numPr>
        <w:rPr>
          <w:rFonts w:ascii="Arial" w:hAnsi="Arial" w:cs="Arial"/>
          <w:b/>
          <w:bCs/>
        </w:rPr>
      </w:pPr>
      <w:r>
        <w:rPr>
          <w:rFonts w:ascii="Arial" w:hAnsi="Arial" w:cs="Arial"/>
        </w:rPr>
        <w:t xml:space="preserve">Yes </w:t>
      </w:r>
    </w:p>
    <w:p w:rsidR="005B7074" w:rsidRPr="00E1425D" w:rsidP="005B7074" w14:paraId="76D2E3F7" w14:textId="77777777">
      <w:pPr>
        <w:pStyle w:val="ListParagraph"/>
        <w:numPr>
          <w:ilvl w:val="1"/>
          <w:numId w:val="6"/>
        </w:numPr>
        <w:rPr>
          <w:rFonts w:ascii="Arial" w:hAnsi="Arial" w:cs="Arial"/>
          <w:b/>
          <w:bCs/>
        </w:rPr>
      </w:pPr>
      <w:r>
        <w:rPr>
          <w:rFonts w:ascii="Arial" w:hAnsi="Arial" w:cs="Arial"/>
        </w:rPr>
        <w:t xml:space="preserve">No </w:t>
      </w:r>
    </w:p>
    <w:p w:rsidR="00E1425D" w:rsidRPr="00E1425D" w:rsidP="005B7074" w14:paraId="2DE8BEDF" w14:textId="7372F337">
      <w:pPr>
        <w:pStyle w:val="ListParagraph"/>
        <w:numPr>
          <w:ilvl w:val="1"/>
          <w:numId w:val="6"/>
        </w:numPr>
        <w:rPr>
          <w:rFonts w:ascii="Arial" w:hAnsi="Arial" w:cs="Arial"/>
          <w:b/>
          <w:bCs/>
        </w:rPr>
      </w:pPr>
      <w:r>
        <w:rPr>
          <w:rFonts w:ascii="Arial" w:hAnsi="Arial" w:cs="Arial"/>
        </w:rPr>
        <w:t xml:space="preserve">Unsure </w:t>
      </w:r>
    </w:p>
    <w:p w:rsidR="00E1425D" w:rsidP="00E1425D" w14:paraId="67739B95" w14:textId="5016D32D">
      <w:pPr>
        <w:ind w:left="720"/>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70528" behindDoc="0" locked="0" layoutInCell="1" allowOverlap="1">
                <wp:simplePos x="0" y="0"/>
                <wp:positionH relativeFrom="column">
                  <wp:posOffset>502920</wp:posOffset>
                </wp:positionH>
                <wp:positionV relativeFrom="paragraph">
                  <wp:posOffset>244475</wp:posOffset>
                </wp:positionV>
                <wp:extent cx="5350510" cy="231775"/>
                <wp:effectExtent l="0" t="0" r="21590" b="15875"/>
                <wp:wrapSquare wrapText="bothSides"/>
                <wp:docPr id="732635643" name="Text Box 7326356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50510" cy="231775"/>
                        </a:xfrm>
                        <a:prstGeom prst="rect">
                          <a:avLst/>
                        </a:prstGeom>
                        <a:solidFill>
                          <a:srgbClr val="FFFFFF"/>
                        </a:solidFill>
                        <a:ln w="9525">
                          <a:solidFill>
                            <a:srgbClr val="000000"/>
                          </a:solidFill>
                          <a:miter lim="800000"/>
                          <a:headEnd/>
                          <a:tailEnd/>
                        </a:ln>
                      </wps:spPr>
                      <wps:txbx>
                        <w:txbxContent>
                          <w:p w:rsidR="000A6B41" w:rsidP="000A6B4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32635643" o:spid="_x0000_s1029" type="#_x0000_t202" style="width:421.3pt;height:18.25pt;margin-top:19.25pt;margin-left:39.6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0A6B41" w:rsidP="000A6B41" w14:paraId="2FB00816" w14:textId="77777777"/>
                  </w:txbxContent>
                </v:textbox>
                <w10:wrap type="square"/>
              </v:shape>
            </w:pict>
          </mc:Fallback>
        </mc:AlternateContent>
      </w:r>
      <w:r>
        <w:rPr>
          <w:rFonts w:ascii="Arial" w:hAnsi="Arial" w:cs="Arial"/>
          <w:b/>
          <w:bCs/>
        </w:rPr>
        <w:t>If yes</w:t>
      </w:r>
      <w:r w:rsidR="007C647C">
        <w:rPr>
          <w:rFonts w:ascii="Arial" w:hAnsi="Arial" w:cs="Arial"/>
          <w:b/>
          <w:bCs/>
        </w:rPr>
        <w:t>:</w:t>
      </w:r>
      <w:r>
        <w:rPr>
          <w:rFonts w:ascii="Arial" w:hAnsi="Arial" w:cs="Arial"/>
          <w:b/>
          <w:bCs/>
        </w:rPr>
        <w:t xml:space="preserve"> what types of collaboration do you anticipate? </w:t>
      </w:r>
    </w:p>
    <w:p w:rsidR="00A518B4" w14:paraId="19655108" w14:textId="488C4450">
      <w:pPr>
        <w:rPr>
          <w:rFonts w:ascii="Arial" w:hAnsi="Arial" w:cs="Arial"/>
          <w:b/>
          <w:bCs/>
        </w:rPr>
      </w:pPr>
    </w:p>
    <w:p w:rsidR="000A6B41" w:rsidP="00E1425D" w14:paraId="722FD29F" w14:textId="03F59F15">
      <w:pPr>
        <w:ind w:left="720"/>
        <w:rPr>
          <w:rFonts w:ascii="Arial" w:hAnsi="Arial" w:cs="Arial"/>
          <w:b/>
          <w:bCs/>
        </w:rPr>
      </w:pPr>
      <w:r>
        <w:rPr>
          <w:rFonts w:ascii="Arial" w:hAnsi="Arial" w:cs="Arial"/>
          <w:b/>
          <w:bCs/>
        </w:rPr>
        <w:t>If no</w:t>
      </w:r>
      <w:r w:rsidR="0081214A">
        <w:rPr>
          <w:rFonts w:ascii="Arial" w:hAnsi="Arial" w:cs="Arial"/>
          <w:b/>
          <w:bCs/>
        </w:rPr>
        <w:t xml:space="preserve"> or unsure</w:t>
      </w:r>
      <w:r w:rsidR="007C647C">
        <w:rPr>
          <w:rFonts w:ascii="Arial" w:hAnsi="Arial" w:cs="Arial"/>
          <w:b/>
          <w:bCs/>
        </w:rPr>
        <w:t>:</w:t>
      </w:r>
      <w:r>
        <w:rPr>
          <w:rFonts w:ascii="Arial" w:hAnsi="Arial" w:cs="Arial"/>
          <w:b/>
          <w:bCs/>
        </w:rPr>
        <w:t xml:space="preserve"> what would help </w:t>
      </w:r>
      <w:r w:rsidR="00B86AD2">
        <w:rPr>
          <w:rFonts w:ascii="Arial" w:hAnsi="Arial" w:cs="Arial"/>
          <w:b/>
          <w:bCs/>
        </w:rPr>
        <w:t xml:space="preserve">you strengthen </w:t>
      </w:r>
      <w:r w:rsidR="00FC128B">
        <w:rPr>
          <w:rFonts w:ascii="Arial" w:hAnsi="Arial" w:cs="Arial"/>
          <w:b/>
          <w:bCs/>
        </w:rPr>
        <w:t>collaboration</w:t>
      </w:r>
      <w:r w:rsidR="00B86AD2">
        <w:rPr>
          <w:rFonts w:ascii="Arial" w:hAnsi="Arial" w:cs="Arial"/>
          <w:b/>
          <w:bCs/>
        </w:rPr>
        <w:t xml:space="preserve"> with other early childhood programs</w:t>
      </w:r>
      <w:r w:rsidR="00FC128B">
        <w:rPr>
          <w:rFonts w:ascii="Arial" w:hAnsi="Arial" w:cs="Arial"/>
          <w:b/>
          <w:bCs/>
        </w:rPr>
        <w:t xml:space="preserve">? </w:t>
      </w:r>
    </w:p>
    <w:p w:rsidR="00E50627" w:rsidRPr="00E50627" w:rsidP="002037E7" w14:paraId="220CB287" w14:textId="20FD201E">
      <w:pPr>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72576" behindDoc="0" locked="0" layoutInCell="1" allowOverlap="1">
                <wp:simplePos x="0" y="0"/>
                <wp:positionH relativeFrom="column">
                  <wp:posOffset>487680</wp:posOffset>
                </wp:positionH>
                <wp:positionV relativeFrom="paragraph">
                  <wp:posOffset>3810</wp:posOffset>
                </wp:positionV>
                <wp:extent cx="5350510" cy="231775"/>
                <wp:effectExtent l="0" t="0" r="21590" b="15875"/>
                <wp:wrapSquare wrapText="bothSides"/>
                <wp:docPr id="951007750" name="Text Box 9510077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50510" cy="231775"/>
                        </a:xfrm>
                        <a:prstGeom prst="rect">
                          <a:avLst/>
                        </a:prstGeom>
                        <a:solidFill>
                          <a:srgbClr val="FFFFFF"/>
                        </a:solidFill>
                        <a:ln w="9525">
                          <a:solidFill>
                            <a:srgbClr val="000000"/>
                          </a:solidFill>
                          <a:miter lim="800000"/>
                          <a:headEnd/>
                          <a:tailEnd/>
                        </a:ln>
                      </wps:spPr>
                      <wps:txbx>
                        <w:txbxContent>
                          <w:p w:rsidR="00FC128B" w:rsidP="00FC128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51007750" o:spid="_x0000_s1030" type="#_x0000_t202" style="width:421.3pt;height:18.25pt;margin-top:0.3pt;margin-left:38.4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FC128B" w:rsidP="00FC128B" w14:paraId="79290F9C" w14:textId="77777777"/>
                  </w:txbxContent>
                </v:textbox>
                <w10:wrap type="square"/>
              </v:shape>
            </w:pict>
          </mc:Fallback>
        </mc:AlternateContent>
      </w:r>
    </w:p>
    <w:p w:rsidR="00D24035" w:rsidRPr="006F6B19" w:rsidP="00D24035" w14:paraId="09C6B7A4" w14:textId="77777777">
      <w:pPr>
        <w:pStyle w:val="ListParagraph"/>
        <w:spacing w:line="278" w:lineRule="auto"/>
        <w:ind w:left="1440"/>
        <w:rPr>
          <w:rFonts w:ascii="Arial" w:hAnsi="Arial" w:cs="Arial"/>
        </w:rPr>
      </w:pPr>
    </w:p>
    <w:p w:rsidR="00E50627" w:rsidP="00D24035" w14:paraId="060CB00D" w14:textId="6E06723F">
      <w:pPr>
        <w:pStyle w:val="ListParagraph"/>
        <w:numPr>
          <w:ilvl w:val="0"/>
          <w:numId w:val="6"/>
        </w:numPr>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60288" behindDoc="0" locked="0" layoutInCell="1" allowOverlap="1">
                <wp:simplePos x="0" y="0"/>
                <wp:positionH relativeFrom="column">
                  <wp:posOffset>525780</wp:posOffset>
                </wp:positionH>
                <wp:positionV relativeFrom="paragraph">
                  <wp:posOffset>247015</wp:posOffset>
                </wp:positionV>
                <wp:extent cx="5350510" cy="231775"/>
                <wp:effectExtent l="0" t="0" r="21590" b="15875"/>
                <wp:wrapSquare wrapText="bothSides"/>
                <wp:docPr id="487188790" name="Text Box 4871887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50510" cy="231775"/>
                        </a:xfrm>
                        <a:prstGeom prst="rect">
                          <a:avLst/>
                        </a:prstGeom>
                        <a:solidFill>
                          <a:srgbClr val="FFFFFF"/>
                        </a:solidFill>
                        <a:ln w="9525">
                          <a:solidFill>
                            <a:srgbClr val="000000"/>
                          </a:solidFill>
                          <a:miter lim="800000"/>
                          <a:headEnd/>
                          <a:tailEnd/>
                        </a:ln>
                      </wps:spPr>
                      <wps:txbx>
                        <w:txbxContent>
                          <w:p w:rsidR="00E50627" w:rsidP="00E5062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87188790" o:spid="_x0000_s1031" type="#_x0000_t202" style="width:421.3pt;height:18.25pt;margin-top:19.45pt;margin-left:41.4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E50627" w:rsidP="00E50627" w14:paraId="1C8036B6" w14:textId="77777777"/>
                  </w:txbxContent>
                </v:textbox>
                <w10:wrap type="square"/>
              </v:shape>
            </w:pict>
          </mc:Fallback>
        </mc:AlternateContent>
      </w:r>
      <w:r w:rsidRPr="005834D1" w:rsidR="005B7074">
        <w:rPr>
          <w:rFonts w:ascii="Arial" w:hAnsi="Arial" w:cs="Arial"/>
          <w:b/>
          <w:bCs/>
        </w:rPr>
        <w:t>What outcomes, actions, or support would you like to see following this meeting?</w:t>
      </w:r>
    </w:p>
    <w:p w:rsidR="00F810C7" w:rsidRPr="00E83646" w:rsidP="00F810C7" w14:paraId="6E024C48" w14:textId="761BE694">
      <w:pPr>
        <w:rPr>
          <w:rFonts w:ascii="Arial" w:hAnsi="Arial" w:cs="Arial"/>
          <w:b/>
          <w:bCs/>
        </w:rPr>
      </w:pPr>
    </w:p>
    <w:p w:rsidR="001D6FB2" w:rsidRPr="001D6FB2" w:rsidP="003814F9" w14:paraId="2BA0D5C3" w14:textId="77777777">
      <w:pPr>
        <w:pStyle w:val="ListParagraph"/>
        <w:numPr>
          <w:ilvl w:val="0"/>
          <w:numId w:val="6"/>
        </w:numPr>
        <w:rPr>
          <w:rFonts w:ascii="Arial" w:hAnsi="Arial" w:cs="Arial"/>
          <w:b/>
          <w:bCs/>
        </w:rPr>
      </w:pPr>
      <w:r w:rsidRPr="001D6FB2">
        <w:rPr>
          <w:rFonts w:ascii="Arial" w:hAnsi="Arial" w:cs="Arial"/>
          <w:b/>
          <w:bCs/>
        </w:rPr>
        <w:t xml:space="preserve">How satisfied were you with meeting logistics (e.g., registration process, communications, check-in procedures, etc.)? </w:t>
      </w:r>
    </w:p>
    <w:p w:rsidR="001D6FB2" w:rsidP="001D6FB2" w14:paraId="543567FD" w14:textId="77777777">
      <w:pPr>
        <w:pStyle w:val="ListParagraph"/>
        <w:numPr>
          <w:ilvl w:val="1"/>
          <w:numId w:val="17"/>
        </w:numPr>
        <w:spacing w:line="278" w:lineRule="auto"/>
        <w:rPr>
          <w:rFonts w:ascii="Arial" w:hAnsi="Arial" w:cs="Arial"/>
        </w:rPr>
      </w:pPr>
      <w:r>
        <w:rPr>
          <w:rFonts w:ascii="Arial" w:hAnsi="Arial" w:cs="Arial"/>
        </w:rPr>
        <w:t xml:space="preserve">Very satisfied </w:t>
      </w:r>
    </w:p>
    <w:p w:rsidR="001D6FB2" w:rsidP="001D6FB2" w14:paraId="1FE3400F" w14:textId="77777777">
      <w:pPr>
        <w:pStyle w:val="ListParagraph"/>
        <w:numPr>
          <w:ilvl w:val="1"/>
          <w:numId w:val="17"/>
        </w:numPr>
        <w:spacing w:line="278" w:lineRule="auto"/>
        <w:rPr>
          <w:rFonts w:ascii="Arial" w:hAnsi="Arial" w:cs="Arial"/>
        </w:rPr>
      </w:pPr>
      <w:r>
        <w:rPr>
          <w:rFonts w:ascii="Arial" w:hAnsi="Arial" w:cs="Arial"/>
        </w:rPr>
        <w:t xml:space="preserve">Satisfied </w:t>
      </w:r>
    </w:p>
    <w:p w:rsidR="001D6FB2" w:rsidP="001D6FB2" w14:paraId="6C1D4F8C" w14:textId="77777777">
      <w:pPr>
        <w:pStyle w:val="ListParagraph"/>
        <w:numPr>
          <w:ilvl w:val="1"/>
          <w:numId w:val="17"/>
        </w:numPr>
        <w:spacing w:line="278" w:lineRule="auto"/>
        <w:rPr>
          <w:rFonts w:ascii="Arial" w:hAnsi="Arial" w:cs="Arial"/>
        </w:rPr>
      </w:pPr>
      <w:r>
        <w:rPr>
          <w:rFonts w:ascii="Arial" w:hAnsi="Arial" w:cs="Arial"/>
        </w:rPr>
        <w:t xml:space="preserve">Neutral </w:t>
      </w:r>
    </w:p>
    <w:p w:rsidR="001D6FB2" w:rsidP="001D6FB2" w14:paraId="3B818E5E" w14:textId="77777777">
      <w:pPr>
        <w:pStyle w:val="ListParagraph"/>
        <w:numPr>
          <w:ilvl w:val="1"/>
          <w:numId w:val="17"/>
        </w:numPr>
        <w:spacing w:line="278" w:lineRule="auto"/>
        <w:rPr>
          <w:rFonts w:ascii="Arial" w:hAnsi="Arial" w:cs="Arial"/>
        </w:rPr>
      </w:pPr>
      <w:r>
        <w:rPr>
          <w:rFonts w:ascii="Arial" w:hAnsi="Arial" w:cs="Arial"/>
        </w:rPr>
        <w:t xml:space="preserve">Dissatisfied </w:t>
      </w:r>
    </w:p>
    <w:p w:rsidR="001D6FB2" w:rsidP="001D6FB2" w14:paraId="743F8430" w14:textId="77777777">
      <w:pPr>
        <w:pStyle w:val="ListParagraph"/>
        <w:numPr>
          <w:ilvl w:val="1"/>
          <w:numId w:val="17"/>
        </w:numPr>
        <w:spacing w:line="278" w:lineRule="auto"/>
        <w:rPr>
          <w:rFonts w:ascii="Arial" w:hAnsi="Arial" w:cs="Arial"/>
        </w:rPr>
      </w:pPr>
      <w:r>
        <w:rPr>
          <w:rFonts w:ascii="Arial" w:hAnsi="Arial" w:cs="Arial"/>
        </w:rPr>
        <w:t xml:space="preserve">Very dissatisfied </w:t>
      </w:r>
    </w:p>
    <w:p w:rsidR="001D6FB2" w:rsidP="001D6FB2" w14:paraId="43BF0FB0" w14:textId="32E077AF">
      <w:pPr>
        <w:ind w:left="720"/>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66432" behindDoc="0" locked="0" layoutInCell="1" allowOverlap="1">
                <wp:simplePos x="0" y="0"/>
                <wp:positionH relativeFrom="column">
                  <wp:posOffset>480060</wp:posOffset>
                </wp:positionH>
                <wp:positionV relativeFrom="paragraph">
                  <wp:posOffset>417195</wp:posOffset>
                </wp:positionV>
                <wp:extent cx="5350510" cy="231775"/>
                <wp:effectExtent l="0" t="0" r="21590" b="15875"/>
                <wp:wrapSquare wrapText="bothSides"/>
                <wp:docPr id="1121228976" name="Text Box 11212289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50510" cy="231775"/>
                        </a:xfrm>
                        <a:prstGeom prst="rect">
                          <a:avLst/>
                        </a:prstGeom>
                        <a:solidFill>
                          <a:srgbClr val="FFFFFF"/>
                        </a:solidFill>
                        <a:ln w="9525">
                          <a:solidFill>
                            <a:srgbClr val="000000"/>
                          </a:solidFill>
                          <a:miter lim="800000"/>
                          <a:headEnd/>
                          <a:tailEnd/>
                        </a:ln>
                      </wps:spPr>
                      <wps:txbx>
                        <w:txbxContent>
                          <w:p w:rsidR="00F810C7" w:rsidP="00F810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21228976" o:spid="_x0000_s1032" type="#_x0000_t202" style="width:421.3pt;height:18.25pt;margin-top:32.85pt;margin-left:37.8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F810C7" w:rsidP="00F810C7" w14:paraId="190DD03C" w14:textId="77777777"/>
                  </w:txbxContent>
                </v:textbox>
                <w10:wrap type="square"/>
              </v:shape>
            </w:pict>
          </mc:Fallback>
        </mc:AlternateContent>
      </w:r>
      <w:r w:rsidRPr="69BDFD2B" w:rsidR="001D6FB2">
        <w:rPr>
          <w:rFonts w:ascii="Arial" w:hAnsi="Arial" w:cs="Arial"/>
          <w:b/>
          <w:bCs/>
        </w:rPr>
        <w:t xml:space="preserve">If neutral, dissatisfied, or very dissatisfied: </w:t>
      </w:r>
      <w:r w:rsidR="001D6FB2">
        <w:rPr>
          <w:rFonts w:ascii="Arial" w:hAnsi="Arial" w:cs="Arial"/>
          <w:b/>
          <w:bCs/>
        </w:rPr>
        <w:t>h</w:t>
      </w:r>
      <w:r w:rsidRPr="69BDFD2B" w:rsidR="001D6FB2">
        <w:rPr>
          <w:rFonts w:ascii="Arial" w:hAnsi="Arial" w:cs="Arial"/>
          <w:b/>
          <w:bCs/>
        </w:rPr>
        <w:t>ow could meeting logistics be improved for future meetings?</w:t>
      </w:r>
    </w:p>
    <w:p w:rsidR="00F810C7" w:rsidRPr="00F810C7" w:rsidP="00F810C7" w14:paraId="78F2E37B" w14:textId="13F82CEF">
      <w:pPr>
        <w:rPr>
          <w:rFonts w:ascii="Arial" w:hAnsi="Arial" w:cs="Arial"/>
        </w:rPr>
      </w:pPr>
    </w:p>
    <w:p w:rsidR="0008058D" w:rsidRPr="002165F4" w:rsidP="003814F9" w14:paraId="2D1F7DED" w14:textId="5B61BD94">
      <w:pPr>
        <w:pStyle w:val="ListParagraph"/>
        <w:numPr>
          <w:ilvl w:val="0"/>
          <w:numId w:val="6"/>
        </w:numPr>
        <w:rPr>
          <w:rFonts w:ascii="Arial" w:eastAsia="Times New Roman" w:hAnsi="Arial" w:cs="Arial"/>
          <w:b/>
          <w:bCs/>
        </w:rPr>
      </w:pPr>
      <w:r w:rsidRPr="00150AED">
        <w:rPr>
          <w:noProof/>
        </w:rPr>
        <mc:AlternateContent>
          <mc:Choice Requires="wps">
            <w:drawing>
              <wp:anchor distT="45720" distB="45720" distL="114300" distR="114300" simplePos="0" relativeHeight="251676672" behindDoc="0" locked="0" layoutInCell="1" allowOverlap="1">
                <wp:simplePos x="0" y="0"/>
                <wp:positionH relativeFrom="column">
                  <wp:posOffset>472440</wp:posOffset>
                </wp:positionH>
                <wp:positionV relativeFrom="paragraph">
                  <wp:posOffset>410845</wp:posOffset>
                </wp:positionV>
                <wp:extent cx="5350510" cy="231775"/>
                <wp:effectExtent l="0" t="0" r="21590" b="15875"/>
                <wp:wrapSquare wrapText="bothSides"/>
                <wp:docPr id="135301109" name="Text Box 135301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50510" cy="231775"/>
                        </a:xfrm>
                        <a:prstGeom prst="rect">
                          <a:avLst/>
                        </a:prstGeom>
                        <a:solidFill>
                          <a:srgbClr val="FFFFFF"/>
                        </a:solidFill>
                        <a:ln w="9525">
                          <a:solidFill>
                            <a:srgbClr val="000000"/>
                          </a:solidFill>
                          <a:miter lim="800000"/>
                          <a:headEnd/>
                          <a:tailEnd/>
                        </a:ln>
                      </wps:spPr>
                      <wps:txbx>
                        <w:txbxContent>
                          <w:p w:rsidR="0008058D" w:rsidP="0008058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5301109" o:spid="_x0000_s1033" type="#_x0000_t202" style="width:421.3pt;height:18.25pt;margin-top:32.35pt;margin-left:37.2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08058D" w:rsidP="0008058D" w14:paraId="756B36BA" w14:textId="77777777"/>
                  </w:txbxContent>
                </v:textbox>
                <w10:wrap type="square"/>
              </v:shape>
            </w:pict>
          </mc:Fallback>
        </mc:AlternateContent>
      </w:r>
      <w:r w:rsidRPr="005C2FF2">
        <w:rPr>
          <w:rFonts w:ascii="Arial" w:eastAsia="Times New Roman" w:hAnsi="Arial" w:cs="Arial"/>
          <w:b/>
          <w:bCs/>
        </w:rPr>
        <w:t>What topics</w:t>
      </w:r>
      <w:r w:rsidR="00861F0D">
        <w:rPr>
          <w:rFonts w:ascii="Arial" w:eastAsia="Times New Roman" w:hAnsi="Arial" w:cs="Arial"/>
          <w:b/>
          <w:bCs/>
        </w:rPr>
        <w:t xml:space="preserve">, </w:t>
      </w:r>
      <w:r w:rsidRPr="005C2FF2">
        <w:rPr>
          <w:rFonts w:ascii="Arial" w:eastAsia="Times New Roman" w:hAnsi="Arial" w:cs="Arial"/>
          <w:b/>
          <w:bCs/>
        </w:rPr>
        <w:t>challenges</w:t>
      </w:r>
      <w:r w:rsidR="00861F0D">
        <w:rPr>
          <w:rFonts w:ascii="Arial" w:eastAsia="Times New Roman" w:hAnsi="Arial" w:cs="Arial"/>
          <w:b/>
          <w:bCs/>
        </w:rPr>
        <w:t>, or emerging issues would you like addressed at future HSCO Directors</w:t>
      </w:r>
      <w:r w:rsidR="00855DF2">
        <w:rPr>
          <w:rFonts w:ascii="Arial" w:eastAsia="Times New Roman" w:hAnsi="Arial" w:cs="Arial"/>
          <w:b/>
          <w:bCs/>
        </w:rPr>
        <w:t>’</w:t>
      </w:r>
      <w:r w:rsidR="00861F0D">
        <w:rPr>
          <w:rFonts w:ascii="Arial" w:eastAsia="Times New Roman" w:hAnsi="Arial" w:cs="Arial"/>
          <w:b/>
          <w:bCs/>
        </w:rPr>
        <w:t xml:space="preserve"> meetings? </w:t>
      </w:r>
      <w:r w:rsidRPr="005C2FF2">
        <w:rPr>
          <w:rFonts w:ascii="Arial" w:eastAsia="Times New Roman" w:hAnsi="Arial" w:cs="Arial"/>
          <w:b/>
          <w:bCs/>
        </w:rPr>
        <w:t xml:space="preserve"> </w:t>
      </w:r>
    </w:p>
    <w:p w:rsidR="0008058D" w:rsidRPr="000A3E5C" w:rsidP="0008058D" w14:paraId="2C2EA66B" w14:textId="77777777">
      <w:pPr>
        <w:spacing w:line="278" w:lineRule="auto"/>
        <w:rPr>
          <w:rFonts w:ascii="Arial" w:hAnsi="Arial" w:cs="Arial"/>
        </w:rPr>
      </w:pPr>
    </w:p>
    <w:p w:rsidR="002165F4" w:rsidP="003814F9" w14:paraId="71C6C217" w14:textId="7D2A6146">
      <w:pPr>
        <w:pStyle w:val="ListParagraph"/>
        <w:numPr>
          <w:ilvl w:val="0"/>
          <w:numId w:val="6"/>
        </w:numPr>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62336" behindDoc="0" locked="0" layoutInCell="1" allowOverlap="1">
                <wp:simplePos x="0" y="0"/>
                <wp:positionH relativeFrom="column">
                  <wp:posOffset>464820</wp:posOffset>
                </wp:positionH>
                <wp:positionV relativeFrom="paragraph">
                  <wp:posOffset>284480</wp:posOffset>
                </wp:positionV>
                <wp:extent cx="5350510" cy="231775"/>
                <wp:effectExtent l="0" t="0" r="21590" b="15875"/>
                <wp:wrapSquare wrapText="bothSides"/>
                <wp:docPr id="1491267507" name="Text Box 14912675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50510" cy="231775"/>
                        </a:xfrm>
                        <a:prstGeom prst="rect">
                          <a:avLst/>
                        </a:prstGeom>
                        <a:solidFill>
                          <a:srgbClr val="FFFFFF"/>
                        </a:solidFill>
                        <a:ln w="9525">
                          <a:solidFill>
                            <a:srgbClr val="000000"/>
                          </a:solidFill>
                          <a:miter lim="800000"/>
                          <a:headEnd/>
                          <a:tailEnd/>
                        </a:ln>
                      </wps:spPr>
                      <wps:txbx>
                        <w:txbxContent>
                          <w:p w:rsidR="002165F4" w:rsidP="002165F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91267507" o:spid="_x0000_s1034" type="#_x0000_t202" style="width:421.3pt;height:18.25pt;margin-top:22.4pt;margin-left:36.6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2165F4" w:rsidP="002165F4" w14:paraId="4CF07932" w14:textId="77777777"/>
                  </w:txbxContent>
                </v:textbox>
                <w10:wrap type="square"/>
              </v:shape>
            </w:pict>
          </mc:Fallback>
        </mc:AlternateContent>
      </w:r>
      <w:r w:rsidRPr="005C2FF2" w:rsidR="005C2FF2">
        <w:rPr>
          <w:rFonts w:ascii="Arial" w:hAnsi="Arial" w:cs="Arial"/>
          <w:b/>
          <w:bCs/>
        </w:rPr>
        <w:t>What was your most valuable takeaway from the meeting?</w:t>
      </w:r>
    </w:p>
    <w:p w:rsidR="00B101F6" w:rsidRPr="00B101F6" w:rsidP="00B101F6" w14:paraId="7BA4F715" w14:textId="77777777">
      <w:pPr>
        <w:rPr>
          <w:rFonts w:ascii="Arial" w:hAnsi="Arial" w:cs="Arial"/>
          <w:b/>
          <w:bCs/>
        </w:rPr>
      </w:pPr>
    </w:p>
    <w:p w:rsidR="005C2FF2" w:rsidRPr="005834D1" w:rsidP="003814F9" w14:paraId="7B40EA0B" w14:textId="77777777">
      <w:pPr>
        <w:pStyle w:val="ListParagraph"/>
        <w:numPr>
          <w:ilvl w:val="0"/>
          <w:numId w:val="6"/>
        </w:numPr>
        <w:rPr>
          <w:rFonts w:ascii="Arial" w:hAnsi="Arial" w:cs="Arial"/>
          <w:b/>
          <w:bCs/>
        </w:rPr>
      </w:pPr>
      <w:r w:rsidRPr="005834D1">
        <w:rPr>
          <w:rFonts w:ascii="Arial" w:hAnsi="Arial" w:cs="Arial"/>
          <w:b/>
          <w:bCs/>
        </w:rPr>
        <w:t xml:space="preserve">Overall, how satisfied were you with the meeting? </w:t>
      </w:r>
    </w:p>
    <w:p w:rsidR="005C2FF2" w:rsidP="005C2FF2" w14:paraId="045FA548" w14:textId="77777777">
      <w:pPr>
        <w:pStyle w:val="ListParagraph"/>
        <w:numPr>
          <w:ilvl w:val="1"/>
          <w:numId w:val="12"/>
        </w:numPr>
        <w:spacing w:line="278" w:lineRule="auto"/>
        <w:rPr>
          <w:rFonts w:ascii="Arial" w:hAnsi="Arial" w:cs="Arial"/>
        </w:rPr>
      </w:pPr>
      <w:r>
        <w:rPr>
          <w:rFonts w:ascii="Arial" w:hAnsi="Arial" w:cs="Arial"/>
        </w:rPr>
        <w:t xml:space="preserve">Very satisfied </w:t>
      </w:r>
    </w:p>
    <w:p w:rsidR="005C2FF2" w:rsidP="005C2FF2" w14:paraId="6454633E" w14:textId="77777777">
      <w:pPr>
        <w:pStyle w:val="ListParagraph"/>
        <w:numPr>
          <w:ilvl w:val="1"/>
          <w:numId w:val="12"/>
        </w:numPr>
        <w:spacing w:line="278" w:lineRule="auto"/>
        <w:rPr>
          <w:rFonts w:ascii="Arial" w:hAnsi="Arial" w:cs="Arial"/>
        </w:rPr>
      </w:pPr>
      <w:r>
        <w:rPr>
          <w:rFonts w:ascii="Arial" w:hAnsi="Arial" w:cs="Arial"/>
        </w:rPr>
        <w:t xml:space="preserve">Satisfied </w:t>
      </w:r>
    </w:p>
    <w:p w:rsidR="005C2FF2" w:rsidP="005C2FF2" w14:paraId="1470222F" w14:textId="77777777">
      <w:pPr>
        <w:pStyle w:val="ListParagraph"/>
        <w:numPr>
          <w:ilvl w:val="1"/>
          <w:numId w:val="12"/>
        </w:numPr>
        <w:spacing w:line="278" w:lineRule="auto"/>
        <w:rPr>
          <w:rFonts w:ascii="Arial" w:hAnsi="Arial" w:cs="Arial"/>
        </w:rPr>
      </w:pPr>
      <w:r>
        <w:rPr>
          <w:rFonts w:ascii="Arial" w:hAnsi="Arial" w:cs="Arial"/>
        </w:rPr>
        <w:t xml:space="preserve">Neutral </w:t>
      </w:r>
    </w:p>
    <w:p w:rsidR="005C2FF2" w:rsidP="005C2FF2" w14:paraId="2CDC24B1" w14:textId="77777777">
      <w:pPr>
        <w:pStyle w:val="ListParagraph"/>
        <w:numPr>
          <w:ilvl w:val="1"/>
          <w:numId w:val="12"/>
        </w:numPr>
        <w:spacing w:line="278" w:lineRule="auto"/>
        <w:rPr>
          <w:rFonts w:ascii="Arial" w:hAnsi="Arial" w:cs="Arial"/>
        </w:rPr>
      </w:pPr>
      <w:r>
        <w:rPr>
          <w:rFonts w:ascii="Arial" w:hAnsi="Arial" w:cs="Arial"/>
        </w:rPr>
        <w:t xml:space="preserve">Dissatisfied </w:t>
      </w:r>
    </w:p>
    <w:p w:rsidR="003814F9" w:rsidRPr="002037E7" w:rsidP="002037E7" w14:paraId="723FE252" w14:textId="274C8C41">
      <w:pPr>
        <w:pStyle w:val="ListParagraph"/>
        <w:numPr>
          <w:ilvl w:val="1"/>
          <w:numId w:val="12"/>
        </w:numPr>
        <w:spacing w:line="278" w:lineRule="auto"/>
        <w:rPr>
          <w:rFonts w:ascii="Arial" w:hAnsi="Arial" w:cs="Arial"/>
          <w:b/>
          <w:bCs/>
        </w:rPr>
      </w:pPr>
      <w:r w:rsidRPr="69BDFD2B">
        <w:rPr>
          <w:rFonts w:ascii="Arial" w:hAnsi="Arial" w:cs="Arial"/>
        </w:rPr>
        <w:t xml:space="preserve">Very dissatisfied </w:t>
      </w:r>
      <w:r w:rsidRPr="69BDFD2B">
        <w:rPr>
          <w:rFonts w:ascii="Arial" w:hAnsi="Arial" w:cs="Arial"/>
          <w:b/>
          <w:bCs/>
        </w:rPr>
        <w:t xml:space="preserve"> </w:t>
      </w:r>
    </w:p>
    <w:p w:rsidR="00B101F6" w:rsidRPr="00B101F6" w:rsidP="00B101F6" w14:paraId="20F3A56D" w14:textId="77777777">
      <w:pPr>
        <w:pStyle w:val="ListParagraph"/>
        <w:spacing w:line="278" w:lineRule="auto"/>
        <w:ind w:left="1440"/>
        <w:rPr>
          <w:rFonts w:ascii="Arial" w:hAnsi="Arial" w:cs="Arial"/>
          <w:b/>
          <w:bCs/>
        </w:rPr>
      </w:pPr>
    </w:p>
    <w:p w:rsidR="00820D28" w:rsidRPr="003814F9" w:rsidP="003814F9" w14:paraId="3267A8B3" w14:textId="41DDB1F0">
      <w:pPr>
        <w:pStyle w:val="ListParagraph"/>
        <w:numPr>
          <w:ilvl w:val="0"/>
          <w:numId w:val="6"/>
        </w:numPr>
        <w:spacing w:line="278" w:lineRule="auto"/>
        <w:rPr>
          <w:rFonts w:ascii="Arial" w:hAnsi="Arial" w:cs="Arial"/>
          <w:b/>
          <w:bCs/>
        </w:rPr>
      </w:pPr>
      <w:r w:rsidRPr="00150AED">
        <w:rPr>
          <w:noProof/>
        </w:rPr>
        <mc:AlternateContent>
          <mc:Choice Requires="wps">
            <w:drawing>
              <wp:anchor distT="45720" distB="45720" distL="114300" distR="114300" simplePos="0" relativeHeight="251664384" behindDoc="0" locked="0" layoutInCell="1" allowOverlap="1">
                <wp:simplePos x="0" y="0"/>
                <wp:positionH relativeFrom="column">
                  <wp:posOffset>510540</wp:posOffset>
                </wp:positionH>
                <wp:positionV relativeFrom="paragraph">
                  <wp:posOffset>231775</wp:posOffset>
                </wp:positionV>
                <wp:extent cx="5350510" cy="231775"/>
                <wp:effectExtent l="0" t="0" r="21590" b="15875"/>
                <wp:wrapSquare wrapText="bothSides"/>
                <wp:docPr id="1699469916" name="Text Box 16994699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50510" cy="231775"/>
                        </a:xfrm>
                        <a:prstGeom prst="rect">
                          <a:avLst/>
                        </a:prstGeom>
                        <a:solidFill>
                          <a:srgbClr val="FFFFFF"/>
                        </a:solidFill>
                        <a:ln w="9525">
                          <a:solidFill>
                            <a:srgbClr val="000000"/>
                          </a:solidFill>
                          <a:miter lim="800000"/>
                          <a:headEnd/>
                          <a:tailEnd/>
                        </a:ln>
                      </wps:spPr>
                      <wps:txbx>
                        <w:txbxContent>
                          <w:p w:rsidR="00820D28" w:rsidP="00820D2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99469916" o:spid="_x0000_s1035" type="#_x0000_t202" style="width:421.3pt;height:18.25pt;margin-top:18.25pt;margin-left:40.2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820D28" w:rsidP="00820D28" w14:paraId="25707DD7" w14:textId="77777777"/>
                  </w:txbxContent>
                </v:textbox>
                <w10:wrap type="square"/>
              </v:shape>
            </w:pict>
          </mc:Fallback>
        </mc:AlternateContent>
      </w:r>
      <w:r w:rsidRPr="003814F9">
        <w:rPr>
          <w:rFonts w:ascii="Arial" w:hAnsi="Arial" w:cs="Arial"/>
          <w:b/>
          <w:bCs/>
        </w:rPr>
        <w:t>Is there any other feedback you would like to share?</w:t>
      </w:r>
    </w:p>
    <w:p w:rsidR="004A4911" w:rsidRPr="00150AED" w:rsidP="00DB3722" w14:paraId="52ECEC0B" w14:textId="77777777">
      <w:pPr>
        <w:spacing w:line="240" w:lineRule="auto"/>
        <w:contextualSpacing/>
        <w:rPr>
          <w:rFonts w:ascii="Arial" w:hAnsi="Arial" w:cs="Arial"/>
        </w:rPr>
      </w:pPr>
    </w:p>
    <w:sectPr w:rsidSect="00150AED">
      <w:headerReference w:type="default" r:id="rId8"/>
      <w:footerReference w:type="default" r:id="rId9"/>
      <w:headerReference w:type="first" r:id="rId10"/>
      <w:footerReference w:type="first" r:id="rId11"/>
      <w:pgSz w:w="12240" w:h="15840"/>
      <w:pgMar w:top="1008" w:right="1440"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5B866C" w14:textId="77777777" w:rsidTr="1967A996">
      <w:tblPrEx>
        <w:tblW w:w="0" w:type="auto"/>
        <w:tblLayout w:type="fixed"/>
        <w:tblLook w:val="06A0"/>
      </w:tblPrEx>
      <w:trPr>
        <w:trHeight w:val="300"/>
      </w:trPr>
      <w:tc>
        <w:tcPr>
          <w:tcW w:w="3120" w:type="dxa"/>
        </w:tcPr>
        <w:p w:rsidR="6EE34F31" w:rsidP="1967A996" w14:paraId="039D482B" w14:textId="71F3660C">
          <w:pPr>
            <w:pStyle w:val="Header"/>
            <w:ind w:left="-115"/>
          </w:pPr>
        </w:p>
      </w:tc>
      <w:tc>
        <w:tcPr>
          <w:tcW w:w="3120" w:type="dxa"/>
        </w:tcPr>
        <w:p w:rsidR="6EE34F31" w:rsidP="1967A996" w14:paraId="4E72A338" w14:textId="1630DFF8">
          <w:pPr>
            <w:pStyle w:val="Header"/>
            <w:jc w:val="center"/>
          </w:pPr>
        </w:p>
      </w:tc>
      <w:tc>
        <w:tcPr>
          <w:tcW w:w="3120" w:type="dxa"/>
        </w:tcPr>
        <w:p w:rsidR="6EE34F31" w:rsidP="1967A996" w14:paraId="534C3AC7" w14:textId="6E3B8537">
          <w:pPr>
            <w:pStyle w:val="Header"/>
            <w:ind w:right="-115"/>
            <w:jc w:val="right"/>
          </w:pPr>
        </w:p>
      </w:tc>
    </w:tr>
  </w:tbl>
  <w:p w:rsidR="6EE34F31" w:rsidP="1967A996" w14:paraId="4565F3AB" w14:textId="71A90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EC1" w:rsidRPr="006D4C4C" w:rsidP="006D4C4C" w14:paraId="5F35726A" w14:textId="07D75E43">
    <w:pPr>
      <w:spacing w:line="256" w:lineRule="auto"/>
      <w:ind w:right="540"/>
    </w:pPr>
    <w:r>
      <w:rPr>
        <w:rFonts w:ascii="Arial" w:eastAsia="Calibri" w:hAnsi="Arial" w:cs="Arial"/>
        <w:sz w:val="20"/>
        <w:szCs w:val="20"/>
      </w:rPr>
      <w:t xml:space="preserve">PAPERWORK REDUCTION ACT OF 1995 (Pub. L. 104-13) STATEMENT OF PUBLIC BURDEN: The purpose of this information collection is to </w:t>
    </w:r>
    <w:r>
      <w:rPr>
        <w:rFonts w:ascii="Arial" w:hAnsi="Arial" w:cs="Arial"/>
        <w:bCs/>
        <w:sz w:val="20"/>
        <w:szCs w:val="20"/>
      </w:rPr>
      <w:t>gather appropriate</w:t>
    </w:r>
    <w:r w:rsidR="00C3167B">
      <w:rPr>
        <w:rFonts w:ascii="Arial" w:hAnsi="Arial" w:cs="Arial"/>
        <w:bCs/>
        <w:sz w:val="20"/>
        <w:szCs w:val="20"/>
      </w:rPr>
      <w:t xml:space="preserve"> feedback on the</w:t>
    </w:r>
    <w:r>
      <w:rPr>
        <w:rFonts w:ascii="Arial" w:hAnsi="Arial" w:cs="Arial"/>
        <w:bCs/>
        <w:sz w:val="20"/>
        <w:szCs w:val="20"/>
      </w:rPr>
      <w:t xml:space="preserve"> Office of Head Start (OHS) </w:t>
    </w:r>
    <w:r w:rsidRPr="00C3167B" w:rsidR="00C3167B">
      <w:rPr>
        <w:rFonts w:ascii="Arial" w:hAnsi="Arial" w:cs="Arial"/>
        <w:bCs/>
        <w:sz w:val="20"/>
        <w:szCs w:val="20"/>
      </w:rPr>
      <w:t>Head Start Collaboration Office (HSCO) Directors’ Annual Meeting</w:t>
    </w:r>
    <w:r>
      <w:rPr>
        <w:rFonts w:ascii="Arial" w:eastAsia="Calibri" w:hAnsi="Arial" w:cs="Arial"/>
        <w:sz w:val="20"/>
        <w:szCs w:val="20"/>
      </w:rPr>
      <w:t xml:space="preserve">. Public reporting burden for this collection of information is estimated to average </w:t>
    </w:r>
    <w:r w:rsidRPr="003317C2" w:rsidR="0005662D">
      <w:rPr>
        <w:rFonts w:ascii="Arial" w:eastAsia="Calibri" w:hAnsi="Arial" w:cs="Arial"/>
        <w:sz w:val="20"/>
        <w:szCs w:val="20"/>
      </w:rPr>
      <w:t>five</w:t>
    </w:r>
    <w:r w:rsidRPr="003317C2">
      <w:rPr>
        <w:rFonts w:ascii="Arial" w:eastAsia="Calibri" w:hAnsi="Arial" w:cs="Arial"/>
        <w:sz w:val="20"/>
        <w:szCs w:val="20"/>
      </w:rPr>
      <w:t xml:space="preserve"> (</w:t>
    </w:r>
    <w:r w:rsidRPr="003317C2" w:rsidR="0005662D">
      <w:rPr>
        <w:rFonts w:ascii="Arial" w:eastAsia="Calibri" w:hAnsi="Arial" w:cs="Arial"/>
        <w:sz w:val="20"/>
        <w:szCs w:val="20"/>
      </w:rPr>
      <w:t>5</w:t>
    </w:r>
    <w:r w:rsidRPr="003317C2">
      <w:rPr>
        <w:rFonts w:ascii="Arial" w:eastAsia="Calibri" w:hAnsi="Arial" w:cs="Arial"/>
        <w:sz w:val="20"/>
        <w:szCs w:val="20"/>
      </w:rPr>
      <w:t>) minute</w:t>
    </w:r>
    <w:r w:rsidRPr="003317C2" w:rsidR="0005662D">
      <w:rPr>
        <w:rFonts w:ascii="Arial" w:eastAsia="Calibri" w:hAnsi="Arial" w:cs="Arial"/>
        <w:sz w:val="20"/>
        <w:szCs w:val="20"/>
      </w:rPr>
      <w:t>s</w:t>
    </w:r>
    <w:r w:rsidRPr="003317C2">
      <w:rPr>
        <w:rFonts w:ascii="Arial" w:eastAsia="Calibri" w:hAnsi="Arial" w:cs="Arial"/>
        <w:sz w:val="20"/>
        <w:szCs w:val="20"/>
      </w:rPr>
      <w:t>, including</w:t>
    </w:r>
    <w:r>
      <w:rPr>
        <w:rFonts w:ascii="Arial" w:eastAsia="Calibri" w:hAnsi="Arial" w:cs="Arial"/>
        <w:sz w:val="20"/>
        <w:szCs w:val="20"/>
      </w:rPr>
      <w:t xml:space="preserve">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w:t>
    </w:r>
    <w:r w:rsidR="0082695A">
      <w:rPr>
        <w:rFonts w:ascii="Arial" w:eastAsia="Calibri" w:hAnsi="Arial" w:cs="Arial"/>
        <w:sz w:val="20"/>
        <w:szCs w:val="20"/>
      </w:rPr>
      <w:t xml:space="preserve"> </w:t>
    </w:r>
    <w:r w:rsidRPr="00680AC3" w:rsidR="00680AC3">
      <w:rPr>
        <w:rFonts w:ascii="Arial" w:eastAsia="Calibri" w:hAnsi="Arial" w:cs="Arial"/>
        <w:sz w:val="20"/>
        <w:szCs w:val="20"/>
      </w:rPr>
      <w:t>0970-0401</w:t>
    </w:r>
    <w:r w:rsidR="00AF72BA">
      <w:rPr>
        <w:rFonts w:ascii="Arial" w:eastAsia="Calibri" w:hAnsi="Arial" w:cs="Arial"/>
        <w:sz w:val="20"/>
        <w:szCs w:val="20"/>
      </w:rPr>
      <w:t xml:space="preserve"> </w:t>
    </w:r>
    <w:r>
      <w:rPr>
        <w:rFonts w:ascii="Arial" w:eastAsia="Calibri" w:hAnsi="Arial" w:cs="Arial"/>
        <w:sz w:val="20"/>
        <w:szCs w:val="20"/>
      </w:rPr>
      <w:t xml:space="preserve">and the expiration </w:t>
    </w:r>
    <w:r w:rsidRPr="00875FE3">
      <w:rPr>
        <w:rFonts w:ascii="Arial" w:eastAsia="Calibri" w:hAnsi="Arial" w:cs="Arial"/>
        <w:sz w:val="20"/>
        <w:szCs w:val="20"/>
      </w:rPr>
      <w:t xml:space="preserve">date is </w:t>
    </w:r>
    <w:r w:rsidR="00972B40">
      <w:rPr>
        <w:rFonts w:ascii="Arial" w:eastAsia="Calibri" w:hAnsi="Arial" w:cs="Arial"/>
        <w:sz w:val="20"/>
        <w:szCs w:val="20"/>
      </w:rPr>
      <w:t>XX/XX/XXXX</w:t>
    </w:r>
    <w:r w:rsidRPr="00875FE3">
      <w:rPr>
        <w:rFonts w:ascii="Arial" w:eastAsia="Calibri" w:hAnsi="Arial" w:cs="Arial"/>
        <w:sz w:val="20"/>
        <w:szCs w:val="20"/>
      </w:rPr>
      <w:t>. If you have</w:t>
    </w:r>
    <w:r>
      <w:rPr>
        <w:rFonts w:ascii="Arial" w:eastAsia="Calibri" w:hAnsi="Arial" w:cs="Arial"/>
        <w:sz w:val="20"/>
        <w:szCs w:val="20"/>
      </w:rPr>
      <w:t xml:space="preserve"> any comments on this collection of information, please contact </w:t>
    </w:r>
    <w:r w:rsidRPr="003814F9" w:rsidR="006D714B">
      <w:rPr>
        <w:rFonts w:ascii="Arial" w:eastAsia="Calibri" w:hAnsi="Arial" w:cs="Arial"/>
        <w:sz w:val="20"/>
        <w:szCs w:val="20"/>
        <w:highlight w:val="yellow"/>
      </w:rPr>
      <w:t>[insert</w:t>
    </w:r>
    <w:r w:rsidRPr="003814F9" w:rsidR="00AF72BA">
      <w:rPr>
        <w:highlight w:val="yellow"/>
      </w:rPr>
      <w:t xml:space="preserve"> email here]</w:t>
    </w:r>
    <w:r w:rsidRPr="003814F9">
      <w:rPr>
        <w:rFonts w:ascii="Arial" w:eastAsia="Calibri" w:hAnsi="Arial" w:cs="Arial"/>
        <w:sz w:val="20"/>
        <w:szCs w:val="20"/>
        <w:highlight w:val="yellow"/>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9CD4E76" w14:textId="77777777" w:rsidTr="1967A996">
      <w:tblPrEx>
        <w:tblW w:w="0" w:type="auto"/>
        <w:tblLayout w:type="fixed"/>
        <w:tblLook w:val="06A0"/>
      </w:tblPrEx>
      <w:trPr>
        <w:trHeight w:val="300"/>
      </w:trPr>
      <w:tc>
        <w:tcPr>
          <w:tcW w:w="3120" w:type="dxa"/>
        </w:tcPr>
        <w:p w:rsidR="6EE34F31" w:rsidP="1967A996" w14:paraId="324C6A7F" w14:textId="7DF3B32C">
          <w:pPr>
            <w:pStyle w:val="Header"/>
            <w:ind w:left="-115"/>
          </w:pPr>
        </w:p>
      </w:tc>
      <w:tc>
        <w:tcPr>
          <w:tcW w:w="3120" w:type="dxa"/>
        </w:tcPr>
        <w:p w:rsidR="6EE34F31" w:rsidP="1967A996" w14:paraId="59CDA20C" w14:textId="1D0A9ECE">
          <w:pPr>
            <w:pStyle w:val="Header"/>
            <w:jc w:val="center"/>
          </w:pPr>
        </w:p>
      </w:tc>
      <w:tc>
        <w:tcPr>
          <w:tcW w:w="3120" w:type="dxa"/>
        </w:tcPr>
        <w:p w:rsidR="6EE34F31" w:rsidP="1967A996" w14:paraId="1254D545" w14:textId="073FEB71">
          <w:pPr>
            <w:pStyle w:val="Header"/>
            <w:ind w:right="-115"/>
            <w:jc w:val="right"/>
          </w:pPr>
        </w:p>
      </w:tc>
    </w:tr>
  </w:tbl>
  <w:p w:rsidR="6EE34F31" w:rsidP="1967A996" w14:paraId="085ED9C9" w14:textId="20B6F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C6" w:rsidP="008F28C6" w14:paraId="247716F8" w14:textId="6F589882">
    <w:pPr>
      <w:pStyle w:val="NoSpacing"/>
      <w:jc w:val="right"/>
      <w:rPr>
        <w:sz w:val="20"/>
        <w:szCs w:val="20"/>
      </w:rPr>
    </w:pPr>
    <w:r>
      <w:rPr>
        <w:sz w:val="20"/>
        <w:szCs w:val="20"/>
      </w:rPr>
      <w:t>OMB Control Number:</w:t>
    </w:r>
    <w:r w:rsidR="00DA071B">
      <w:rPr>
        <w:sz w:val="20"/>
        <w:szCs w:val="20"/>
      </w:rPr>
      <w:t xml:space="preserve"> </w:t>
    </w:r>
    <w:r w:rsidR="007D3578">
      <w:rPr>
        <w:sz w:val="20"/>
        <w:szCs w:val="20"/>
      </w:rPr>
      <w:t>0970-0401</w:t>
    </w:r>
  </w:p>
  <w:p w:rsidR="008F28C6" w:rsidP="008F28C6" w14:paraId="07B8EB02" w14:textId="60C4B7F4">
    <w:pPr>
      <w:pStyle w:val="NoSpacing"/>
      <w:jc w:val="right"/>
      <w:rPr>
        <w:sz w:val="20"/>
        <w:szCs w:val="20"/>
      </w:rPr>
    </w:pPr>
    <w:r>
      <w:rPr>
        <w:sz w:val="20"/>
        <w:szCs w:val="20"/>
      </w:rPr>
      <w:t xml:space="preserve">Expiration date: </w:t>
    </w:r>
    <w:r w:rsidR="00972B40">
      <w:rPr>
        <w:sz w:val="20"/>
        <w:szCs w:val="20"/>
      </w:rPr>
      <w:t>XX/XX/XXXX</w:t>
    </w:r>
  </w:p>
  <w:p w:rsidR="6EE34F31" w:rsidP="1967A996" w14:paraId="345FAA4C" w14:textId="19E2B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A519D"/>
    <w:multiLevelType w:val="hybridMultilevel"/>
    <w:tmpl w:val="22C66C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2455AF"/>
    <w:multiLevelType w:val="hybridMultilevel"/>
    <w:tmpl w:val="D47084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247605"/>
    <w:multiLevelType w:val="hybridMultilevel"/>
    <w:tmpl w:val="D3E21B3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676E"/>
    <w:multiLevelType w:val="hybridMultilevel"/>
    <w:tmpl w:val="906CE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2F17B9"/>
    <w:multiLevelType w:val="hybridMultilevel"/>
    <w:tmpl w:val="413AB516"/>
    <w:lvl w:ilvl="0">
      <w:start w:val="3"/>
      <w:numFmt w:val="decimal"/>
      <w:lvlText w:val="%1."/>
      <w:lvlJc w:val="left"/>
      <w:pPr>
        <w:ind w:left="360" w:hanging="360"/>
      </w:pPr>
      <w:rPr>
        <w:rFonts w:hint="default"/>
        <w:b/>
        <w:b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2FD06B0"/>
    <w:multiLevelType w:val="hybridMultilevel"/>
    <w:tmpl w:val="28AE1EB0"/>
    <w:lvl w:ilvl="0">
      <w:start w:val="3"/>
      <w:numFmt w:val="decimal"/>
      <w:lvlText w:val="%1."/>
      <w:lvlJc w:val="left"/>
      <w:pPr>
        <w:ind w:left="1080" w:hanging="360"/>
      </w:pPr>
      <w:rPr>
        <w:rFonts w:hint="default"/>
        <w:b/>
        <w:bCs/>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6D210C1"/>
    <w:multiLevelType w:val="hybridMultilevel"/>
    <w:tmpl w:val="04CC6E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D92C96"/>
    <w:multiLevelType w:val="hybridMultilevel"/>
    <w:tmpl w:val="9B7C5FAA"/>
    <w:lvl w:ilvl="0">
      <w:start w:val="3"/>
      <w:numFmt w:val="decimal"/>
      <w:lvlText w:val="%1."/>
      <w:lvlJc w:val="left"/>
      <w:pPr>
        <w:ind w:left="360" w:hanging="360"/>
      </w:pPr>
      <w:rPr>
        <w:rFonts w:hint="default"/>
        <w:b/>
        <w:b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DFF196A"/>
    <w:multiLevelType w:val="hybridMultilevel"/>
    <w:tmpl w:val="FE709A84"/>
    <w:lvl w:ilvl="0">
      <w:start w:val="3"/>
      <w:numFmt w:val="decimal"/>
      <w:lvlText w:val="%1."/>
      <w:lvlJc w:val="left"/>
      <w:pPr>
        <w:ind w:left="360" w:hanging="360"/>
      </w:pPr>
      <w:rPr>
        <w:rFonts w:hint="default"/>
        <w:b/>
        <w:b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52F4F0D"/>
    <w:multiLevelType w:val="hybridMultilevel"/>
    <w:tmpl w:val="E33C23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412497"/>
    <w:multiLevelType w:val="hybridMultilevel"/>
    <w:tmpl w:val="EEE43B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E53673"/>
    <w:multiLevelType w:val="hybridMultilevel"/>
    <w:tmpl w:val="496ABE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E0044A"/>
    <w:multiLevelType w:val="hybridMultilevel"/>
    <w:tmpl w:val="5010CC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CF41AB4"/>
    <w:multiLevelType w:val="hybridMultilevel"/>
    <w:tmpl w:val="5E3A44E6"/>
    <w:lvl w:ilvl="0">
      <w:start w:val="3"/>
      <w:numFmt w:val="decimal"/>
      <w:lvlText w:val="%1."/>
      <w:lvlJc w:val="left"/>
      <w:pPr>
        <w:ind w:left="360" w:hanging="360"/>
      </w:pPr>
      <w:rPr>
        <w:rFonts w:hint="default"/>
        <w:b/>
        <w:b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126053"/>
    <w:multiLevelType w:val="hybridMultilevel"/>
    <w:tmpl w:val="0B449E3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0496430"/>
    <w:multiLevelType w:val="hybridMultilevel"/>
    <w:tmpl w:val="D3E21B3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5F5004"/>
    <w:multiLevelType w:val="hybridMultilevel"/>
    <w:tmpl w:val="77BAAC94"/>
    <w:lvl w:ilvl="0">
      <w:start w:val="1"/>
      <w:numFmt w:val="bullet"/>
      <w:lvlText w:val="o"/>
      <w:lvlJc w:val="left"/>
      <w:pPr>
        <w:ind w:left="1080" w:hanging="360"/>
      </w:pPr>
      <w:rPr>
        <w:rFonts w:ascii="Courier New" w:hAnsi="Courier New" w:cs="Courier New" w:hint="default"/>
        <w:b/>
        <w:bCs/>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BD56047"/>
    <w:multiLevelType w:val="hybridMultilevel"/>
    <w:tmpl w:val="262CDDC8"/>
    <w:lvl w:ilvl="0">
      <w:start w:val="3"/>
      <w:numFmt w:val="decimal"/>
      <w:lvlText w:val="%1."/>
      <w:lvlJc w:val="left"/>
      <w:pPr>
        <w:ind w:left="360" w:hanging="360"/>
      </w:pPr>
      <w:rPr>
        <w:rFonts w:hint="default"/>
        <w:b/>
        <w:b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DF62CFA"/>
    <w:multiLevelType w:val="hybridMultilevel"/>
    <w:tmpl w:val="F0E6666C"/>
    <w:lvl w:ilvl="0">
      <w:start w:val="3"/>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92009248">
    <w:abstractNumId w:val="3"/>
  </w:num>
  <w:num w:numId="2" w16cid:durableId="41563629">
    <w:abstractNumId w:val="0"/>
  </w:num>
  <w:num w:numId="3" w16cid:durableId="774907110">
    <w:abstractNumId w:val="18"/>
  </w:num>
  <w:num w:numId="4" w16cid:durableId="1212303104">
    <w:abstractNumId w:val="5"/>
  </w:num>
  <w:num w:numId="5" w16cid:durableId="1843548386">
    <w:abstractNumId w:val="16"/>
  </w:num>
  <w:num w:numId="6" w16cid:durableId="1349679767">
    <w:abstractNumId w:val="15"/>
  </w:num>
  <w:num w:numId="7" w16cid:durableId="830415436">
    <w:abstractNumId w:val="14"/>
  </w:num>
  <w:num w:numId="8" w16cid:durableId="946043854">
    <w:abstractNumId w:val="12"/>
  </w:num>
  <w:num w:numId="9" w16cid:durableId="806095243">
    <w:abstractNumId w:val="11"/>
  </w:num>
  <w:num w:numId="10" w16cid:durableId="612445851">
    <w:abstractNumId w:val="13"/>
  </w:num>
  <w:num w:numId="11" w16cid:durableId="1897202189">
    <w:abstractNumId w:val="10"/>
  </w:num>
  <w:num w:numId="12" w16cid:durableId="611286194">
    <w:abstractNumId w:val="8"/>
  </w:num>
  <w:num w:numId="13" w16cid:durableId="1850558145">
    <w:abstractNumId w:val="6"/>
  </w:num>
  <w:num w:numId="14" w16cid:durableId="1021709414">
    <w:abstractNumId w:val="7"/>
  </w:num>
  <w:num w:numId="15" w16cid:durableId="988093985">
    <w:abstractNumId w:val="4"/>
  </w:num>
  <w:num w:numId="16" w16cid:durableId="69469897">
    <w:abstractNumId w:val="1"/>
  </w:num>
  <w:num w:numId="17" w16cid:durableId="1126194152">
    <w:abstractNumId w:val="17"/>
  </w:num>
  <w:num w:numId="18" w16cid:durableId="146358968">
    <w:abstractNumId w:val="9"/>
  </w:num>
  <w:num w:numId="19" w16cid:durableId="1879391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A8"/>
    <w:rsid w:val="000023A8"/>
    <w:rsid w:val="0000307F"/>
    <w:rsid w:val="00005311"/>
    <w:rsid w:val="00014235"/>
    <w:rsid w:val="00016637"/>
    <w:rsid w:val="00023BD7"/>
    <w:rsid w:val="00026179"/>
    <w:rsid w:val="00027F28"/>
    <w:rsid w:val="00037944"/>
    <w:rsid w:val="00037C40"/>
    <w:rsid w:val="0004148D"/>
    <w:rsid w:val="0005245A"/>
    <w:rsid w:val="0005662D"/>
    <w:rsid w:val="00064282"/>
    <w:rsid w:val="00064EE3"/>
    <w:rsid w:val="00074EF0"/>
    <w:rsid w:val="0008058D"/>
    <w:rsid w:val="00094860"/>
    <w:rsid w:val="000950B2"/>
    <w:rsid w:val="000A2317"/>
    <w:rsid w:val="000A2CEB"/>
    <w:rsid w:val="000A3E5C"/>
    <w:rsid w:val="000A6B41"/>
    <w:rsid w:val="000D3543"/>
    <w:rsid w:val="000E015F"/>
    <w:rsid w:val="00103798"/>
    <w:rsid w:val="00115AD1"/>
    <w:rsid w:val="0013641A"/>
    <w:rsid w:val="00147DAE"/>
    <w:rsid w:val="00150AED"/>
    <w:rsid w:val="001519EA"/>
    <w:rsid w:val="00153688"/>
    <w:rsid w:val="00156DB2"/>
    <w:rsid w:val="001606DF"/>
    <w:rsid w:val="001815FE"/>
    <w:rsid w:val="00190872"/>
    <w:rsid w:val="00194C84"/>
    <w:rsid w:val="001A0A6B"/>
    <w:rsid w:val="001A1C0F"/>
    <w:rsid w:val="001A47A2"/>
    <w:rsid w:val="001A665E"/>
    <w:rsid w:val="001C11CD"/>
    <w:rsid w:val="001C26DD"/>
    <w:rsid w:val="001D6ACE"/>
    <w:rsid w:val="001D6FB2"/>
    <w:rsid w:val="001D7197"/>
    <w:rsid w:val="0020211F"/>
    <w:rsid w:val="002037E7"/>
    <w:rsid w:val="00203912"/>
    <w:rsid w:val="00203BD1"/>
    <w:rsid w:val="00212844"/>
    <w:rsid w:val="002165F4"/>
    <w:rsid w:val="00232213"/>
    <w:rsid w:val="00243CD7"/>
    <w:rsid w:val="00260370"/>
    <w:rsid w:val="00264ED6"/>
    <w:rsid w:val="002652A9"/>
    <w:rsid w:val="0027780F"/>
    <w:rsid w:val="002873C6"/>
    <w:rsid w:val="002976E2"/>
    <w:rsid w:val="002B0522"/>
    <w:rsid w:val="002B285E"/>
    <w:rsid w:val="002B5DF6"/>
    <w:rsid w:val="002C2B79"/>
    <w:rsid w:val="002C38AF"/>
    <w:rsid w:val="002D2E51"/>
    <w:rsid w:val="002D3C0F"/>
    <w:rsid w:val="002E129B"/>
    <w:rsid w:val="002F0622"/>
    <w:rsid w:val="00307F75"/>
    <w:rsid w:val="003159D8"/>
    <w:rsid w:val="00316EC1"/>
    <w:rsid w:val="00325266"/>
    <w:rsid w:val="003317C2"/>
    <w:rsid w:val="00340CA6"/>
    <w:rsid w:val="00352AC9"/>
    <w:rsid w:val="003623C6"/>
    <w:rsid w:val="003814F9"/>
    <w:rsid w:val="00385C4F"/>
    <w:rsid w:val="00397DCE"/>
    <w:rsid w:val="003B7490"/>
    <w:rsid w:val="003C71AA"/>
    <w:rsid w:val="003D7209"/>
    <w:rsid w:val="003E30D2"/>
    <w:rsid w:val="004033D7"/>
    <w:rsid w:val="00413FC8"/>
    <w:rsid w:val="00414269"/>
    <w:rsid w:val="00414AA5"/>
    <w:rsid w:val="00430792"/>
    <w:rsid w:val="004379A4"/>
    <w:rsid w:val="00441B8B"/>
    <w:rsid w:val="004805BD"/>
    <w:rsid w:val="004825F0"/>
    <w:rsid w:val="00484910"/>
    <w:rsid w:val="00487D93"/>
    <w:rsid w:val="00490066"/>
    <w:rsid w:val="0049207B"/>
    <w:rsid w:val="0049358E"/>
    <w:rsid w:val="004A1CF6"/>
    <w:rsid w:val="004A4911"/>
    <w:rsid w:val="004A4B52"/>
    <w:rsid w:val="004A6F1C"/>
    <w:rsid w:val="004B4ACC"/>
    <w:rsid w:val="004B4C2C"/>
    <w:rsid w:val="004C54F1"/>
    <w:rsid w:val="004D19B4"/>
    <w:rsid w:val="004D3735"/>
    <w:rsid w:val="004D5BEE"/>
    <w:rsid w:val="004E2B8E"/>
    <w:rsid w:val="004E48C2"/>
    <w:rsid w:val="004E6F06"/>
    <w:rsid w:val="004F0D92"/>
    <w:rsid w:val="004F628B"/>
    <w:rsid w:val="0051286C"/>
    <w:rsid w:val="00520E33"/>
    <w:rsid w:val="005268DD"/>
    <w:rsid w:val="00542D1C"/>
    <w:rsid w:val="0055675B"/>
    <w:rsid w:val="00575501"/>
    <w:rsid w:val="00576974"/>
    <w:rsid w:val="0058120C"/>
    <w:rsid w:val="005834D1"/>
    <w:rsid w:val="005928D4"/>
    <w:rsid w:val="00593418"/>
    <w:rsid w:val="005936E7"/>
    <w:rsid w:val="005A3B8F"/>
    <w:rsid w:val="005A7585"/>
    <w:rsid w:val="005A7820"/>
    <w:rsid w:val="005B6EEE"/>
    <w:rsid w:val="005B7074"/>
    <w:rsid w:val="005C2E9C"/>
    <w:rsid w:val="005C2FF2"/>
    <w:rsid w:val="005D0B23"/>
    <w:rsid w:val="005E0286"/>
    <w:rsid w:val="005F5D62"/>
    <w:rsid w:val="00600768"/>
    <w:rsid w:val="006016FC"/>
    <w:rsid w:val="00605D7D"/>
    <w:rsid w:val="006075C9"/>
    <w:rsid w:val="00610226"/>
    <w:rsid w:val="00616CC5"/>
    <w:rsid w:val="00634489"/>
    <w:rsid w:val="006366BB"/>
    <w:rsid w:val="00641C1C"/>
    <w:rsid w:val="00650315"/>
    <w:rsid w:val="006562BF"/>
    <w:rsid w:val="0065751E"/>
    <w:rsid w:val="00666316"/>
    <w:rsid w:val="00680742"/>
    <w:rsid w:val="00680AC3"/>
    <w:rsid w:val="00684F62"/>
    <w:rsid w:val="00686670"/>
    <w:rsid w:val="006B36EE"/>
    <w:rsid w:val="006B4E14"/>
    <w:rsid w:val="006B71A3"/>
    <w:rsid w:val="006C6F7F"/>
    <w:rsid w:val="006D2B60"/>
    <w:rsid w:val="006D4C4C"/>
    <w:rsid w:val="006D714B"/>
    <w:rsid w:val="006D7CAC"/>
    <w:rsid w:val="006E2724"/>
    <w:rsid w:val="006F6B19"/>
    <w:rsid w:val="007025A4"/>
    <w:rsid w:val="00704642"/>
    <w:rsid w:val="00711B0E"/>
    <w:rsid w:val="007140A8"/>
    <w:rsid w:val="007220B0"/>
    <w:rsid w:val="00730E81"/>
    <w:rsid w:val="00755C6E"/>
    <w:rsid w:val="00761B54"/>
    <w:rsid w:val="007706BE"/>
    <w:rsid w:val="00775A15"/>
    <w:rsid w:val="00775CDE"/>
    <w:rsid w:val="007A0989"/>
    <w:rsid w:val="007B73D1"/>
    <w:rsid w:val="007C1A63"/>
    <w:rsid w:val="007C647C"/>
    <w:rsid w:val="007D3578"/>
    <w:rsid w:val="007E0C34"/>
    <w:rsid w:val="007E69E1"/>
    <w:rsid w:val="007F0D05"/>
    <w:rsid w:val="007F1F18"/>
    <w:rsid w:val="008013D5"/>
    <w:rsid w:val="008019F8"/>
    <w:rsid w:val="00811BF3"/>
    <w:rsid w:val="0081214A"/>
    <w:rsid w:val="00815511"/>
    <w:rsid w:val="008176D2"/>
    <w:rsid w:val="00817982"/>
    <w:rsid w:val="00820D28"/>
    <w:rsid w:val="00820E46"/>
    <w:rsid w:val="00824E55"/>
    <w:rsid w:val="0082695A"/>
    <w:rsid w:val="00831FA9"/>
    <w:rsid w:val="008405AC"/>
    <w:rsid w:val="00840DE1"/>
    <w:rsid w:val="008417EF"/>
    <w:rsid w:val="00846997"/>
    <w:rsid w:val="00846C07"/>
    <w:rsid w:val="00855DF2"/>
    <w:rsid w:val="00861F0D"/>
    <w:rsid w:val="00872E7C"/>
    <w:rsid w:val="00874259"/>
    <w:rsid w:val="00875FE3"/>
    <w:rsid w:val="008761DC"/>
    <w:rsid w:val="008854D9"/>
    <w:rsid w:val="008867A9"/>
    <w:rsid w:val="00886F2E"/>
    <w:rsid w:val="00891149"/>
    <w:rsid w:val="008943BE"/>
    <w:rsid w:val="008A4512"/>
    <w:rsid w:val="008A4A67"/>
    <w:rsid w:val="008B4731"/>
    <w:rsid w:val="008C5024"/>
    <w:rsid w:val="008D2D79"/>
    <w:rsid w:val="008F1442"/>
    <w:rsid w:val="008F28C6"/>
    <w:rsid w:val="008F54F1"/>
    <w:rsid w:val="008F61EB"/>
    <w:rsid w:val="008F7C14"/>
    <w:rsid w:val="009375FF"/>
    <w:rsid w:val="00950725"/>
    <w:rsid w:val="00962A57"/>
    <w:rsid w:val="00967C6B"/>
    <w:rsid w:val="00972B40"/>
    <w:rsid w:val="009A0086"/>
    <w:rsid w:val="009A2928"/>
    <w:rsid w:val="009A3F25"/>
    <w:rsid w:val="009B06D6"/>
    <w:rsid w:val="009B2B6E"/>
    <w:rsid w:val="009C034E"/>
    <w:rsid w:val="009C1C6E"/>
    <w:rsid w:val="009E3FE9"/>
    <w:rsid w:val="009E6C65"/>
    <w:rsid w:val="009F5C80"/>
    <w:rsid w:val="00A13A29"/>
    <w:rsid w:val="00A212A0"/>
    <w:rsid w:val="00A232D0"/>
    <w:rsid w:val="00A32019"/>
    <w:rsid w:val="00A33699"/>
    <w:rsid w:val="00A4694C"/>
    <w:rsid w:val="00A478A3"/>
    <w:rsid w:val="00A518B4"/>
    <w:rsid w:val="00A64841"/>
    <w:rsid w:val="00A70BA9"/>
    <w:rsid w:val="00A76BF5"/>
    <w:rsid w:val="00A8183B"/>
    <w:rsid w:val="00A9097E"/>
    <w:rsid w:val="00A92CAC"/>
    <w:rsid w:val="00AA28A1"/>
    <w:rsid w:val="00AE21F7"/>
    <w:rsid w:val="00AF72BA"/>
    <w:rsid w:val="00AF7653"/>
    <w:rsid w:val="00B01B6F"/>
    <w:rsid w:val="00B05084"/>
    <w:rsid w:val="00B06278"/>
    <w:rsid w:val="00B101F6"/>
    <w:rsid w:val="00B27187"/>
    <w:rsid w:val="00B32917"/>
    <w:rsid w:val="00B4300A"/>
    <w:rsid w:val="00B60EEE"/>
    <w:rsid w:val="00B6573A"/>
    <w:rsid w:val="00B77FE2"/>
    <w:rsid w:val="00B80651"/>
    <w:rsid w:val="00B80E3E"/>
    <w:rsid w:val="00B86AD2"/>
    <w:rsid w:val="00B8777C"/>
    <w:rsid w:val="00B97A07"/>
    <w:rsid w:val="00BA5264"/>
    <w:rsid w:val="00BB1E0A"/>
    <w:rsid w:val="00BB376D"/>
    <w:rsid w:val="00BB6960"/>
    <w:rsid w:val="00BD1A47"/>
    <w:rsid w:val="00BD384F"/>
    <w:rsid w:val="00BD6180"/>
    <w:rsid w:val="00BE077E"/>
    <w:rsid w:val="00BE6EC3"/>
    <w:rsid w:val="00BF79A4"/>
    <w:rsid w:val="00C00E49"/>
    <w:rsid w:val="00C04388"/>
    <w:rsid w:val="00C14BDE"/>
    <w:rsid w:val="00C24386"/>
    <w:rsid w:val="00C3167B"/>
    <w:rsid w:val="00C342F4"/>
    <w:rsid w:val="00C46BA3"/>
    <w:rsid w:val="00C607B7"/>
    <w:rsid w:val="00C6569A"/>
    <w:rsid w:val="00C74F3C"/>
    <w:rsid w:val="00C82D0F"/>
    <w:rsid w:val="00C84E14"/>
    <w:rsid w:val="00CA7C35"/>
    <w:rsid w:val="00CC77E0"/>
    <w:rsid w:val="00CD1CB1"/>
    <w:rsid w:val="00D140F8"/>
    <w:rsid w:val="00D14DB2"/>
    <w:rsid w:val="00D15062"/>
    <w:rsid w:val="00D17AE7"/>
    <w:rsid w:val="00D21C6A"/>
    <w:rsid w:val="00D24035"/>
    <w:rsid w:val="00D26C34"/>
    <w:rsid w:val="00D27982"/>
    <w:rsid w:val="00D418AE"/>
    <w:rsid w:val="00D505C8"/>
    <w:rsid w:val="00D508B9"/>
    <w:rsid w:val="00D60223"/>
    <w:rsid w:val="00D8117D"/>
    <w:rsid w:val="00D97FA2"/>
    <w:rsid w:val="00DA071B"/>
    <w:rsid w:val="00DB012D"/>
    <w:rsid w:val="00DB3722"/>
    <w:rsid w:val="00DC7AC0"/>
    <w:rsid w:val="00DD020A"/>
    <w:rsid w:val="00DD36B6"/>
    <w:rsid w:val="00DD523F"/>
    <w:rsid w:val="00DD6673"/>
    <w:rsid w:val="00DE55F7"/>
    <w:rsid w:val="00DF448E"/>
    <w:rsid w:val="00DF54F9"/>
    <w:rsid w:val="00E1425D"/>
    <w:rsid w:val="00E1778C"/>
    <w:rsid w:val="00E17D1C"/>
    <w:rsid w:val="00E22B2E"/>
    <w:rsid w:val="00E300B5"/>
    <w:rsid w:val="00E30C25"/>
    <w:rsid w:val="00E3347F"/>
    <w:rsid w:val="00E4235C"/>
    <w:rsid w:val="00E50627"/>
    <w:rsid w:val="00E60206"/>
    <w:rsid w:val="00E63C30"/>
    <w:rsid w:val="00E82665"/>
    <w:rsid w:val="00E83536"/>
    <w:rsid w:val="00E83646"/>
    <w:rsid w:val="00E859F7"/>
    <w:rsid w:val="00E92976"/>
    <w:rsid w:val="00E954F2"/>
    <w:rsid w:val="00EA46A1"/>
    <w:rsid w:val="00EA5DB9"/>
    <w:rsid w:val="00EB2781"/>
    <w:rsid w:val="00EB5A56"/>
    <w:rsid w:val="00EE447D"/>
    <w:rsid w:val="00F00D82"/>
    <w:rsid w:val="00F015F9"/>
    <w:rsid w:val="00F0216C"/>
    <w:rsid w:val="00F02EB5"/>
    <w:rsid w:val="00F05C8A"/>
    <w:rsid w:val="00F06EC8"/>
    <w:rsid w:val="00F339D5"/>
    <w:rsid w:val="00F40C62"/>
    <w:rsid w:val="00F4317A"/>
    <w:rsid w:val="00F4425D"/>
    <w:rsid w:val="00F561FA"/>
    <w:rsid w:val="00F579C0"/>
    <w:rsid w:val="00F810C7"/>
    <w:rsid w:val="00F81661"/>
    <w:rsid w:val="00F83148"/>
    <w:rsid w:val="00F87DAE"/>
    <w:rsid w:val="00F87E5A"/>
    <w:rsid w:val="00FA551C"/>
    <w:rsid w:val="00FA57FE"/>
    <w:rsid w:val="00FC128B"/>
    <w:rsid w:val="00FC313B"/>
    <w:rsid w:val="00FD1CF3"/>
    <w:rsid w:val="00FF2619"/>
    <w:rsid w:val="01FC5118"/>
    <w:rsid w:val="02F471EF"/>
    <w:rsid w:val="032B6A47"/>
    <w:rsid w:val="0B8A3D50"/>
    <w:rsid w:val="0F1AA7AF"/>
    <w:rsid w:val="1967A996"/>
    <w:rsid w:val="1A63621A"/>
    <w:rsid w:val="1B023519"/>
    <w:rsid w:val="1EC02767"/>
    <w:rsid w:val="1F58B783"/>
    <w:rsid w:val="201960F9"/>
    <w:rsid w:val="20E3573A"/>
    <w:rsid w:val="23FC5288"/>
    <w:rsid w:val="2AF54F19"/>
    <w:rsid w:val="2C8E90C0"/>
    <w:rsid w:val="2FF76A53"/>
    <w:rsid w:val="319FFBB3"/>
    <w:rsid w:val="36101AF7"/>
    <w:rsid w:val="3B136069"/>
    <w:rsid w:val="3FA16436"/>
    <w:rsid w:val="41235E18"/>
    <w:rsid w:val="42554EFD"/>
    <w:rsid w:val="4478F32D"/>
    <w:rsid w:val="477BBB62"/>
    <w:rsid w:val="4E8BC497"/>
    <w:rsid w:val="5C011A36"/>
    <w:rsid w:val="5EA39F9E"/>
    <w:rsid w:val="66705EC4"/>
    <w:rsid w:val="69BDFD2B"/>
    <w:rsid w:val="6B46CE48"/>
    <w:rsid w:val="6EE34F31"/>
    <w:rsid w:val="737A4277"/>
    <w:rsid w:val="7E7447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A5CFEE"/>
  <w15:chartTrackingRefBased/>
  <w15:docId w15:val="{14EA7116-D87D-4E12-85C9-97530556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1F18"/>
    <w:rPr>
      <w:sz w:val="16"/>
      <w:szCs w:val="16"/>
    </w:rPr>
  </w:style>
  <w:style w:type="paragraph" w:styleId="CommentText">
    <w:name w:val="annotation text"/>
    <w:basedOn w:val="Normal"/>
    <w:link w:val="CommentTextChar"/>
    <w:uiPriority w:val="99"/>
    <w:unhideWhenUsed/>
    <w:rsid w:val="007F1F18"/>
    <w:pPr>
      <w:spacing w:line="240" w:lineRule="auto"/>
    </w:pPr>
    <w:rPr>
      <w:sz w:val="20"/>
      <w:szCs w:val="20"/>
    </w:rPr>
  </w:style>
  <w:style w:type="character" w:customStyle="1" w:styleId="CommentTextChar">
    <w:name w:val="Comment Text Char"/>
    <w:basedOn w:val="DefaultParagraphFont"/>
    <w:link w:val="CommentText"/>
    <w:uiPriority w:val="99"/>
    <w:rsid w:val="007F1F18"/>
    <w:rPr>
      <w:sz w:val="20"/>
      <w:szCs w:val="20"/>
    </w:rPr>
  </w:style>
  <w:style w:type="paragraph" w:styleId="CommentSubject">
    <w:name w:val="annotation subject"/>
    <w:basedOn w:val="CommentText"/>
    <w:next w:val="CommentText"/>
    <w:link w:val="CommentSubjectChar"/>
    <w:uiPriority w:val="99"/>
    <w:semiHidden/>
    <w:unhideWhenUsed/>
    <w:rsid w:val="007F1F18"/>
    <w:rPr>
      <w:b/>
      <w:bCs/>
    </w:rPr>
  </w:style>
  <w:style w:type="character" w:customStyle="1" w:styleId="CommentSubjectChar">
    <w:name w:val="Comment Subject Char"/>
    <w:basedOn w:val="CommentTextChar"/>
    <w:link w:val="CommentSubject"/>
    <w:uiPriority w:val="99"/>
    <w:semiHidden/>
    <w:rsid w:val="007F1F18"/>
    <w:rPr>
      <w:b/>
      <w:bCs/>
      <w:sz w:val="20"/>
      <w:szCs w:val="20"/>
    </w:rPr>
  </w:style>
  <w:style w:type="character" w:styleId="Hyperlink">
    <w:name w:val="Hyperlink"/>
    <w:basedOn w:val="DefaultParagraphFont"/>
    <w:uiPriority w:val="99"/>
    <w:unhideWhenUsed/>
    <w:rsid w:val="007F1F18"/>
    <w:rPr>
      <w:color w:val="0563C1" w:themeColor="hyperlink"/>
      <w:u w:val="single"/>
    </w:rPr>
  </w:style>
  <w:style w:type="character" w:styleId="UnresolvedMention">
    <w:name w:val="Unresolved Mention"/>
    <w:basedOn w:val="DefaultParagraphFont"/>
    <w:uiPriority w:val="99"/>
    <w:semiHidden/>
    <w:unhideWhenUsed/>
    <w:rsid w:val="007F1F1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775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A15"/>
  </w:style>
  <w:style w:type="paragraph" w:styleId="Footer">
    <w:name w:val="footer"/>
    <w:basedOn w:val="Normal"/>
    <w:link w:val="FooterChar"/>
    <w:uiPriority w:val="99"/>
    <w:unhideWhenUsed/>
    <w:rsid w:val="00775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A15"/>
  </w:style>
  <w:style w:type="character" w:styleId="PlaceholderText">
    <w:name w:val="Placeholder Text"/>
    <w:basedOn w:val="DefaultParagraphFont"/>
    <w:uiPriority w:val="99"/>
    <w:semiHidden/>
    <w:rsid w:val="00775A15"/>
    <w:rPr>
      <w:color w:val="666666"/>
    </w:rPr>
  </w:style>
  <w:style w:type="paragraph" w:styleId="Revision">
    <w:name w:val="Revision"/>
    <w:hidden/>
    <w:uiPriority w:val="99"/>
    <w:semiHidden/>
    <w:rsid w:val="00BB376D"/>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4235"/>
    <w:pPr>
      <w:ind w:left="720"/>
      <w:contextualSpacing/>
    </w:pPr>
  </w:style>
  <w:style w:type="paragraph" w:styleId="NoSpacing">
    <w:name w:val="No Spacing"/>
    <w:qFormat/>
    <w:rsid w:val="001D71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959ffe1ebf90b9c33b16ba0f0af83eba">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55fcd65c37281499ed9bb0ed6541e49b"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514BE-FD86-4E1E-9BFA-0822852D5805}">
  <ds:schemaRefs>
    <ds:schemaRef ds:uri="http://schemas.microsoft.com/office/2006/metadata/properties"/>
    <ds:schemaRef ds:uri="http://schemas.microsoft.com/office/infopath/2007/PartnerControls"/>
    <ds:schemaRef ds:uri="356f8c92-a7f3-4f06-9c99-ec3bb32373d1"/>
  </ds:schemaRefs>
</ds:datastoreItem>
</file>

<file path=customXml/itemProps2.xml><?xml version="1.0" encoding="utf-8"?>
<ds:datastoreItem xmlns:ds="http://schemas.openxmlformats.org/officeDocument/2006/customXml" ds:itemID="{C2833B18-5B8E-493E-8E20-5D8DDFB71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26CD8-3085-467C-8148-5377B6EF296A}">
  <ds:schemaRefs>
    <ds:schemaRef ds:uri="http://schemas.microsoft.com/sharepoint/v3/contenttype/forms"/>
  </ds:schemaRefs>
</ds:datastoreItem>
</file>

<file path=customXml/itemProps4.xml><?xml version="1.0" encoding="utf-8"?>
<ds:datastoreItem xmlns:ds="http://schemas.openxmlformats.org/officeDocument/2006/customXml" ds:itemID="{19B010B4-DB40-4514-B5DB-B77A882E1847}">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2583</Characters>
  <Application>Microsoft Office Word</Application>
  <DocSecurity>0</DocSecurity>
  <Lines>111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Stafford, Sarah (ACF)</dc:creator>
  <cp:lastModifiedBy>Kowall, Emily (ACF) (CTR)</cp:lastModifiedBy>
  <cp:revision>2</cp:revision>
  <dcterms:created xsi:type="dcterms:W3CDTF">2026-06-10T18:59:00Z</dcterms:created>
  <dcterms:modified xsi:type="dcterms:W3CDTF">2026-06-10T18:59:00Z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