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3D76" w:rsidRPr="00A66E1F" w:rsidP="0025303E" w14:paraId="051B1B4C" w14:textId="2FCA838C">
      <w:pPr>
        <w:pStyle w:val="BodyText"/>
        <w:spacing w:before="1"/>
        <w:ind w:left="180"/>
        <w:jc w:val="center"/>
        <w:rPr>
          <w:rFonts w:ascii="Times New Roman"/>
          <w:sz w:val="22"/>
          <w:szCs w:val="20"/>
        </w:rPr>
      </w:pPr>
      <w:r>
        <w:rPr>
          <w:noProof/>
        </w:rPr>
        <mc:AlternateContent>
          <mc:Choice Requires="wps">
            <w:drawing>
              <wp:anchor distT="45720" distB="45720" distL="114300" distR="114300" simplePos="0" relativeHeight="251670528" behindDoc="1" locked="0" layoutInCell="1" allowOverlap="1">
                <wp:simplePos x="0" y="0"/>
                <wp:positionH relativeFrom="margin">
                  <wp:posOffset>5788660</wp:posOffset>
                </wp:positionH>
                <wp:positionV relativeFrom="paragraph">
                  <wp:posOffset>-157480</wp:posOffset>
                </wp:positionV>
                <wp:extent cx="1188720" cy="511810"/>
                <wp:effectExtent l="0" t="0" r="0" b="254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511810"/>
                        </a:xfrm>
                        <a:prstGeom prst="rect">
                          <a:avLst/>
                        </a:prstGeom>
                        <a:noFill/>
                        <a:ln w="9525">
                          <a:noFill/>
                          <a:miter lim="800000"/>
                          <a:headEnd/>
                          <a:tailEnd/>
                        </a:ln>
                      </wps:spPr>
                      <wps:txbx>
                        <w:txbxContent>
                          <w:p w:rsidR="00503D76" w:rsidP="00503D76" w14:textId="77777777">
                            <w:pPr>
                              <w:spacing w:before="79"/>
                              <w:ind w:left="151"/>
                              <w:rPr>
                                <w:sz w:val="12"/>
                              </w:rPr>
                            </w:pPr>
                            <w:r>
                              <w:rPr>
                                <w:sz w:val="12"/>
                              </w:rPr>
                              <w:t>OMB</w:t>
                            </w:r>
                            <w:r>
                              <w:rPr>
                                <w:spacing w:val="-6"/>
                                <w:sz w:val="12"/>
                              </w:rPr>
                              <w:t xml:space="preserve"> </w:t>
                            </w:r>
                            <w:r>
                              <w:rPr>
                                <w:sz w:val="12"/>
                              </w:rPr>
                              <w:t>Number:</w:t>
                            </w:r>
                            <w:r>
                              <w:rPr>
                                <w:spacing w:val="-6"/>
                                <w:sz w:val="12"/>
                              </w:rPr>
                              <w:t xml:space="preserve"> </w:t>
                            </w:r>
                            <w:r>
                              <w:rPr>
                                <w:sz w:val="12"/>
                              </w:rPr>
                              <w:t>1845-</w:t>
                            </w:r>
                            <w:r>
                              <w:rPr>
                                <w:spacing w:val="-4"/>
                                <w:sz w:val="12"/>
                              </w:rPr>
                              <w:t>0163</w:t>
                            </w:r>
                          </w:p>
                          <w:p w:rsidR="00503D76" w:rsidP="00503D76" w14:textId="2CE8036D">
                            <w:pPr>
                              <w:spacing w:before="6"/>
                              <w:ind w:left="151"/>
                              <w:rPr>
                                <w:sz w:val="12"/>
                              </w:rPr>
                            </w:pPr>
                            <w:r>
                              <w:rPr>
                                <w:sz w:val="12"/>
                              </w:rPr>
                              <w:t xml:space="preserve">Form </w:t>
                            </w:r>
                            <w:r w:rsidR="00185D1C">
                              <w:rPr>
                                <w:spacing w:val="-2"/>
                                <w:sz w:val="12"/>
                              </w:rPr>
                              <w:t>Under Review</w:t>
                            </w:r>
                          </w:p>
                          <w:p w:rsidR="00503D76" w:rsidP="00503D76" w14:textId="21A8E966">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185D1C">
                              <w:rPr>
                                <w:spacing w:val="-2"/>
                                <w:sz w:val="12"/>
                              </w:rPr>
                              <w:t>XX/XX/XXXX</w:t>
                            </w:r>
                          </w:p>
                          <w:p w:rsidR="00503D76" w:rsidP="00503D7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93.6pt;height:40.3pt;margin-top:-12.4pt;margin-left:455.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4928" filled="f" stroked="f">
                <v:textbox>
                  <w:txbxContent>
                    <w:p w:rsidR="00503D76" w:rsidP="00503D76" w14:paraId="71786B66" w14:textId="77777777">
                      <w:pPr>
                        <w:spacing w:before="79"/>
                        <w:ind w:left="151"/>
                        <w:rPr>
                          <w:sz w:val="12"/>
                        </w:rPr>
                      </w:pPr>
                      <w:r>
                        <w:rPr>
                          <w:sz w:val="12"/>
                        </w:rPr>
                        <w:t>OMB</w:t>
                      </w:r>
                      <w:r>
                        <w:rPr>
                          <w:spacing w:val="-6"/>
                          <w:sz w:val="12"/>
                        </w:rPr>
                        <w:t xml:space="preserve"> </w:t>
                      </w:r>
                      <w:r>
                        <w:rPr>
                          <w:sz w:val="12"/>
                        </w:rPr>
                        <w:t>Number:</w:t>
                      </w:r>
                      <w:r>
                        <w:rPr>
                          <w:spacing w:val="-6"/>
                          <w:sz w:val="12"/>
                        </w:rPr>
                        <w:t xml:space="preserve"> </w:t>
                      </w:r>
                      <w:r>
                        <w:rPr>
                          <w:sz w:val="12"/>
                        </w:rPr>
                        <w:t>1845-</w:t>
                      </w:r>
                      <w:r>
                        <w:rPr>
                          <w:spacing w:val="-4"/>
                          <w:sz w:val="12"/>
                        </w:rPr>
                        <w:t>0163</w:t>
                      </w:r>
                    </w:p>
                    <w:p w:rsidR="00503D76" w:rsidP="00503D76" w14:paraId="33BD1EAB" w14:textId="2CE8036D">
                      <w:pPr>
                        <w:spacing w:before="6"/>
                        <w:ind w:left="151"/>
                        <w:rPr>
                          <w:sz w:val="12"/>
                        </w:rPr>
                      </w:pPr>
                      <w:r>
                        <w:rPr>
                          <w:sz w:val="12"/>
                        </w:rPr>
                        <w:t xml:space="preserve">Form </w:t>
                      </w:r>
                      <w:r w:rsidR="00185D1C">
                        <w:rPr>
                          <w:spacing w:val="-2"/>
                          <w:sz w:val="12"/>
                        </w:rPr>
                        <w:t>Under Review</w:t>
                      </w:r>
                    </w:p>
                    <w:p w:rsidR="00503D76" w:rsidP="00503D76" w14:paraId="794E4E46" w14:textId="21A8E966">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185D1C">
                        <w:rPr>
                          <w:spacing w:val="-2"/>
                          <w:sz w:val="12"/>
                        </w:rPr>
                        <w:t>XX/XX/XXXX</w:t>
                      </w:r>
                    </w:p>
                    <w:p w:rsidR="00503D76" w:rsidP="00503D76" w14:paraId="4C1DD08F" w14:textId="77777777"/>
                  </w:txbxContent>
                </v:textbox>
                <w10:wrap anchorx="margin"/>
              </v:shape>
            </w:pict>
          </mc:Fallback>
        </mc:AlternateContent>
      </w:r>
      <w:r w:rsidRPr="00AA5720" w:rsidR="0025303E">
        <w:rPr>
          <w:b/>
          <w:bCs/>
          <w:noProof/>
          <w:sz w:val="28"/>
          <w:szCs w:val="28"/>
        </w:rPr>
        <mc:AlternateContent>
          <mc:Choice Requires="wpg">
            <w:drawing>
              <wp:anchor distT="0" distB="0" distL="114300" distR="114300" simplePos="0" relativeHeight="251666432" behindDoc="1" locked="0" layoutInCell="1" allowOverlap="1">
                <wp:simplePos x="0" y="0"/>
                <wp:positionH relativeFrom="page">
                  <wp:posOffset>484505</wp:posOffset>
                </wp:positionH>
                <wp:positionV relativeFrom="paragraph">
                  <wp:posOffset>-61595</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6" style="width:537.6pt;height:63.05pt;margin-top:-4.85pt;margin-left:38.15pt;mso-position-horizontal-relative:page;position:absolute;z-index:-251649024"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width:1198;height:1198;left:798;mso-wrap-style:square;position:absolute;top:-170;visibility:visible">
                  <v:imagedata r:id="rId8" o:title=""/>
                </v:shape>
                <v:line id="Line 286" o:spid="_x0000_s1028" style="mso-wrap-style:square;position:absolute;visibility:visible" from="780,1081" to="11532,1081" o:connectortype="straight" strokeweight="1pt"/>
              </v:group>
            </w:pict>
          </mc:Fallback>
        </mc:AlternateContent>
      </w:r>
      <w:r>
        <w:rPr>
          <w:b/>
          <w:bCs/>
          <w:sz w:val="28"/>
          <w:szCs w:val="28"/>
          <w:u w:val="single"/>
        </w:rPr>
        <w:t>U</w:t>
      </w:r>
      <w:r w:rsidRPr="00AA5720">
        <w:rPr>
          <w:b/>
          <w:bCs/>
          <w:sz w:val="28"/>
          <w:szCs w:val="28"/>
          <w:u w:val="single"/>
        </w:rPr>
        <w:t>.S.</w:t>
      </w:r>
      <w:r w:rsidRPr="00AA5720">
        <w:rPr>
          <w:b/>
          <w:bCs/>
          <w:spacing w:val="-13"/>
          <w:sz w:val="28"/>
          <w:szCs w:val="28"/>
          <w:u w:val="single"/>
        </w:rPr>
        <w:t xml:space="preserve"> </w:t>
      </w:r>
      <w:r w:rsidRPr="00AA5720">
        <w:rPr>
          <w:b/>
          <w:bCs/>
          <w:sz w:val="28"/>
          <w:szCs w:val="28"/>
          <w:u w:val="single"/>
        </w:rPr>
        <w:t>DEPARTMENT</w:t>
      </w:r>
      <w:r w:rsidRPr="00AA5720">
        <w:rPr>
          <w:b/>
          <w:bCs/>
          <w:spacing w:val="-13"/>
          <w:sz w:val="28"/>
          <w:szCs w:val="28"/>
          <w:u w:val="single"/>
        </w:rPr>
        <w:t xml:space="preserve"> </w:t>
      </w:r>
      <w:r w:rsidRPr="00AA5720">
        <w:rPr>
          <w:b/>
          <w:bCs/>
          <w:sz w:val="28"/>
          <w:szCs w:val="28"/>
          <w:u w:val="single"/>
        </w:rPr>
        <w:t>OF</w:t>
      </w:r>
      <w:r w:rsidRPr="00AA5720">
        <w:rPr>
          <w:b/>
          <w:bCs/>
          <w:spacing w:val="-13"/>
          <w:sz w:val="28"/>
          <w:szCs w:val="28"/>
          <w:u w:val="single"/>
        </w:rPr>
        <w:t xml:space="preserve"> </w:t>
      </w:r>
      <w:r w:rsidRPr="00AA5720">
        <w:rPr>
          <w:b/>
          <w:bCs/>
          <w:sz w:val="28"/>
          <w:szCs w:val="28"/>
          <w:u w:val="single"/>
        </w:rPr>
        <w:t>EDUCATION</w:t>
      </w:r>
    </w:p>
    <w:p w:rsidR="00503D76" w:rsidRPr="00AA5720" w:rsidP="00503D76" w14:paraId="7BF2E93B" w14:textId="77777777">
      <w:pPr>
        <w:pStyle w:val="BodyText"/>
        <w:spacing w:before="3" w:line="250" w:lineRule="auto"/>
        <w:jc w:val="center"/>
        <w:rPr>
          <w:b/>
          <w:bCs/>
          <w:sz w:val="28"/>
          <w:szCs w:val="28"/>
        </w:rPr>
      </w:pPr>
      <w:r w:rsidRPr="00AA5720">
        <w:rPr>
          <w:b/>
          <w:bCs/>
          <w:sz w:val="28"/>
          <w:szCs w:val="28"/>
        </w:rPr>
        <w:t>BORROWER DEFENSE TO REPAYMENT</w:t>
      </w:r>
    </w:p>
    <w:p w:rsidR="00503D76" w:rsidRPr="00AA5720" w:rsidP="00503D76" w14:paraId="30EA663C" w14:textId="7339B388">
      <w:pPr>
        <w:pStyle w:val="BodyText"/>
        <w:spacing w:before="3" w:line="250" w:lineRule="auto"/>
        <w:jc w:val="center"/>
        <w:rPr>
          <w:b/>
          <w:bCs/>
          <w:sz w:val="28"/>
          <w:szCs w:val="28"/>
        </w:rPr>
      </w:pPr>
      <w:r>
        <w:rPr>
          <w:b/>
          <w:bCs/>
          <w:sz w:val="28"/>
          <w:szCs w:val="28"/>
        </w:rPr>
        <w:t xml:space="preserve">INDIVIDUAL </w:t>
      </w:r>
      <w:r>
        <w:rPr>
          <w:b/>
          <w:bCs/>
          <w:sz w:val="28"/>
          <w:szCs w:val="28"/>
        </w:rPr>
        <w:t>RECONSIDERATION FORM</w:t>
      </w:r>
    </w:p>
    <w:p w:rsidR="00503D76" w:rsidP="00503D76" w14:paraId="2B60D18F" w14:textId="77777777">
      <w:pPr>
        <w:pStyle w:val="BodyText"/>
        <w:jc w:val="center"/>
        <w:rPr>
          <w:rFonts w:ascii="Times New Roman"/>
          <w:sz w:val="22"/>
        </w:rPr>
      </w:pPr>
    </w:p>
    <w:p w:rsidR="00503D76" w:rsidP="00503D76" w14:paraId="3C54128C" w14:textId="77777777">
      <w:pPr>
        <w:pStyle w:val="Heading1"/>
      </w:pPr>
      <w:r>
        <w:t>INSTRUCTIONS</w:t>
      </w:r>
    </w:p>
    <w:p w:rsidR="000D2DDD" w:rsidRPr="009A70ED" w:rsidP="00504FBF" w14:paraId="66E94A08" w14:textId="07069E1B">
      <w:pPr>
        <w:pStyle w:val="BodyText"/>
        <w:spacing w:before="68"/>
        <w:ind w:left="187"/>
      </w:pPr>
      <w:r>
        <w:t>You can use this form to</w:t>
      </w:r>
      <w:r w:rsidR="002D5ECD">
        <w:t xml:space="preserve"> request reconsideration </w:t>
      </w:r>
      <w:r w:rsidR="00593944">
        <w:t xml:space="preserve">of a </w:t>
      </w:r>
      <w:r w:rsidR="002173DB">
        <w:t xml:space="preserve">decision by </w:t>
      </w:r>
      <w:r w:rsidR="002A3100">
        <w:t xml:space="preserve">the U.S. Department of Education (“ED”) </w:t>
      </w:r>
      <w:r w:rsidR="003C4AD3">
        <w:t xml:space="preserve">addressing </w:t>
      </w:r>
      <w:r w:rsidR="00E77095">
        <w:t>your</w:t>
      </w:r>
      <w:r w:rsidR="00A065E4">
        <w:t xml:space="preserve"> </w:t>
      </w:r>
      <w:r w:rsidR="00142ADD">
        <w:t>Borrower Defense to Repayment (“Borrower Defense”)</w:t>
      </w:r>
      <w:r w:rsidR="00E77095">
        <w:t xml:space="preserve"> application</w:t>
      </w:r>
      <w:r w:rsidR="00830F8F">
        <w:t xml:space="preserve">. </w:t>
      </w:r>
      <w:r w:rsidR="003B33FB">
        <w:t>Under the</w:t>
      </w:r>
      <w:r w:rsidR="00830F8F">
        <w:t xml:space="preserve"> Borrower Defense</w:t>
      </w:r>
      <w:r w:rsidR="00142ADD">
        <w:t xml:space="preserve"> regulations (</w:t>
      </w:r>
      <w:r w:rsidRPr="002658E7" w:rsidR="00F23602">
        <w:t>34 C.F.R. Section 685.222</w:t>
      </w:r>
      <w:r w:rsidR="00142ADD">
        <w:t>)</w:t>
      </w:r>
      <w:r w:rsidR="00345D4B">
        <w:t xml:space="preserve">, </w:t>
      </w:r>
      <w:r w:rsidR="48182951">
        <w:t xml:space="preserve">if </w:t>
      </w:r>
      <w:r w:rsidR="00235F26">
        <w:t xml:space="preserve">ED </w:t>
      </w:r>
      <w:r w:rsidR="00602CFB">
        <w:t xml:space="preserve">notified you </w:t>
      </w:r>
      <w:r w:rsidR="000E354A">
        <w:t>of a decision on your</w:t>
      </w:r>
      <w:r w:rsidR="48182951">
        <w:t xml:space="preserve"> claim and you disagree with </w:t>
      </w:r>
      <w:r w:rsidR="000E354A">
        <w:t xml:space="preserve">that </w:t>
      </w:r>
      <w:r w:rsidR="48182951">
        <w:t xml:space="preserve">decision, you may either submit a new application for Borrower Defense to Repayment or you may request reconsideration of </w:t>
      </w:r>
      <w:r w:rsidR="005F0540">
        <w:t>ED’s decision</w:t>
      </w:r>
      <w:r w:rsidR="48182951">
        <w:t xml:space="preserve">. </w:t>
      </w:r>
      <w:r w:rsidR="00DB658E">
        <w:t>You may not request reconsideration of</w:t>
      </w:r>
      <w:r w:rsidR="00A430EA">
        <w:t xml:space="preserve"> a</w:t>
      </w:r>
      <w:r w:rsidR="00DB658E">
        <w:t xml:space="preserve"> decision </w:t>
      </w:r>
      <w:r w:rsidR="00E77095">
        <w:t xml:space="preserve">made </w:t>
      </w:r>
      <w:r w:rsidR="005F0540">
        <w:t>on a</w:t>
      </w:r>
      <w:r w:rsidR="00DB658E">
        <w:t xml:space="preserve"> group application.</w:t>
      </w:r>
      <w:r w:rsidR="00AA4521">
        <w:t xml:space="preserve"> </w:t>
      </w:r>
    </w:p>
    <w:p w:rsidR="000D2DDD" w:rsidRPr="009A70ED" w:rsidP="00504FBF" w14:paraId="4953A7F3" w14:textId="77777777">
      <w:pPr>
        <w:pStyle w:val="BodyText"/>
        <w:spacing w:before="68"/>
        <w:ind w:left="187"/>
      </w:pPr>
    </w:p>
    <w:p w:rsidR="00C86A98" w:rsidRPr="009A70ED" w:rsidP="1B36210F" w14:paraId="0875C56C" w14:textId="5BC07691">
      <w:pPr>
        <w:pStyle w:val="BodyText"/>
        <w:spacing w:before="68"/>
        <w:ind w:left="187"/>
        <w:rPr>
          <w:b/>
          <w:bCs/>
        </w:rPr>
      </w:pPr>
      <w:r>
        <w:t xml:space="preserve">A request for </w:t>
      </w:r>
      <w:r w:rsidR="00F45216">
        <w:t>r</w:t>
      </w:r>
      <w:r>
        <w:t xml:space="preserve">econsideration </w:t>
      </w:r>
      <w:r w:rsidR="000D2DDD">
        <w:t>mu</w:t>
      </w:r>
      <w:r w:rsidR="00281416">
        <w:t>st</w:t>
      </w:r>
      <w:r>
        <w:t xml:space="preserve"> be based on</w:t>
      </w:r>
      <w:r w:rsidR="00281416">
        <w:t xml:space="preserve"> </w:t>
      </w:r>
      <w:r w:rsidR="000D415A">
        <w:t xml:space="preserve">new evidence in support of your claim. </w:t>
      </w:r>
      <w:r w:rsidRPr="1B36210F" w:rsidR="6FC3F534">
        <w:rPr>
          <w:b/>
          <w:bCs/>
        </w:rPr>
        <w:t xml:space="preserve">New evidence </w:t>
      </w:r>
      <w:r w:rsidR="6FC3F534">
        <w:t>is evidence that:</w:t>
      </w:r>
    </w:p>
    <w:p w:rsidR="001F755A" w:rsidP="00906DF2" w14:paraId="1CCD49D5" w14:textId="4B39FEEB">
      <w:pPr>
        <w:pStyle w:val="BodyText"/>
        <w:spacing w:before="1"/>
        <w:ind w:left="1800"/>
      </w:pPr>
      <w:r>
        <w:t>(1) you have not previously provided</w:t>
      </w:r>
      <w:r w:rsidR="000E6B46">
        <w:t>,</w:t>
      </w:r>
      <w:r>
        <w:t xml:space="preserve"> and (2) was not identified in </w:t>
      </w:r>
      <w:r w:rsidR="007D4EE0">
        <w:t>our</w:t>
      </w:r>
      <w:r>
        <w:t xml:space="preserve"> final decision letter as a basis for </w:t>
      </w:r>
      <w:r w:rsidR="00D94042">
        <w:t>the denial</w:t>
      </w:r>
      <w:r w:rsidR="0000183D">
        <w:t xml:space="preserve"> or partial approval of</w:t>
      </w:r>
      <w:r>
        <w:t xml:space="preserve"> your claim</w:t>
      </w:r>
      <w:r w:rsidR="00B83E8B">
        <w:t>.</w:t>
      </w:r>
      <w:r>
        <w:t xml:space="preserve"> </w:t>
      </w:r>
    </w:p>
    <w:p w:rsidR="00AD3BA0" w:rsidP="00906DF2" w14:paraId="176FDD1D" w14:textId="77777777">
      <w:pPr>
        <w:pStyle w:val="BodyText"/>
        <w:spacing w:before="1"/>
      </w:pPr>
    </w:p>
    <w:p w:rsidR="0099564E" w:rsidP="0099564E" w14:paraId="5B4CB905" w14:textId="2936A1B2">
      <w:pPr>
        <w:pStyle w:val="BodyText"/>
        <w:spacing w:before="1"/>
        <w:ind w:left="180"/>
      </w:pPr>
      <w:r>
        <w:t xml:space="preserve">It is also important to </w:t>
      </w:r>
      <w:r w:rsidR="0073443D">
        <w:t>note the difference</w:t>
      </w:r>
      <w:r w:rsidR="00AD3BA0">
        <w:t xml:space="preserve"> </w:t>
      </w:r>
      <w:r w:rsidR="004734FF">
        <w:t xml:space="preserve">between evidence and allegations. Evidence </w:t>
      </w:r>
      <w:r w:rsidR="00896B18">
        <w:t>is something like a document,</w:t>
      </w:r>
      <w:r w:rsidR="00AD3BA0">
        <w:t xml:space="preserve"> </w:t>
      </w:r>
      <w:r w:rsidR="00B16B36">
        <w:t xml:space="preserve">business record, </w:t>
      </w:r>
      <w:r w:rsidR="001267FB">
        <w:t xml:space="preserve">or </w:t>
      </w:r>
      <w:r w:rsidR="007A3C69">
        <w:t xml:space="preserve">testimony that </w:t>
      </w:r>
      <w:r w:rsidR="00DC4867">
        <w:t xml:space="preserve">tends to prove or </w:t>
      </w:r>
      <w:r w:rsidR="00962438">
        <w:t xml:space="preserve">disprove </w:t>
      </w:r>
      <w:r w:rsidR="004B38C9">
        <w:t xml:space="preserve">an alleged fact. </w:t>
      </w:r>
      <w:r w:rsidR="00B16B36">
        <w:t xml:space="preserve">An allegation is </w:t>
      </w:r>
      <w:r w:rsidR="003178F6">
        <w:t>a</w:t>
      </w:r>
      <w:r w:rsidR="00106D76">
        <w:t>n assertion</w:t>
      </w:r>
      <w:r w:rsidR="00B16B36">
        <w:t xml:space="preserve"> </w:t>
      </w:r>
      <w:r w:rsidR="00380A52">
        <w:t xml:space="preserve">that </w:t>
      </w:r>
      <w:r w:rsidR="00E235C3">
        <w:t>something happened or that</w:t>
      </w:r>
      <w:r w:rsidR="00460618">
        <w:t xml:space="preserve"> </w:t>
      </w:r>
      <w:r w:rsidR="00BE2E2A">
        <w:t xml:space="preserve">an action </w:t>
      </w:r>
      <w:r w:rsidR="00FA67DF">
        <w:t xml:space="preserve">violated </w:t>
      </w:r>
      <w:r w:rsidR="00395CAC">
        <w:t xml:space="preserve">a law or regulation. </w:t>
      </w:r>
      <w:r w:rsidR="009B6F29">
        <w:t xml:space="preserve">ED </w:t>
      </w:r>
      <w:r w:rsidR="0033154E">
        <w:t xml:space="preserve">will not consider </w:t>
      </w:r>
      <w:r w:rsidR="00E71717">
        <w:t xml:space="preserve">a </w:t>
      </w:r>
      <w:r w:rsidRPr="009A70ED" w:rsidR="00E71717">
        <w:t>request</w:t>
      </w:r>
      <w:r w:rsidRPr="009A70ED">
        <w:t xml:space="preserve"> </w:t>
      </w:r>
      <w:r w:rsidR="0033154E">
        <w:t xml:space="preserve">for </w:t>
      </w:r>
      <w:r w:rsidRPr="009A70ED">
        <w:t>reconsideration based on new allegations</w:t>
      </w:r>
      <w:r w:rsidR="0033154E">
        <w:t xml:space="preserve"> of wrongdoing by the school</w:t>
      </w:r>
      <w:r w:rsidRPr="009A70ED">
        <w:t>. If you wish to allege new bases for Borrower Defense, you must submit a new application.</w:t>
      </w:r>
    </w:p>
    <w:p w:rsidR="009B6505" w:rsidP="0025303E" w14:paraId="26D40AAD" w14:textId="77777777">
      <w:pPr>
        <w:pStyle w:val="BodyText"/>
        <w:spacing w:before="1"/>
        <w:ind w:left="180"/>
        <w:rPr>
          <w:b/>
        </w:rPr>
      </w:pPr>
    </w:p>
    <w:p w:rsidR="00DE2E5B" w:rsidP="0025303E" w14:paraId="68AC2A9C" w14:textId="35781C0F">
      <w:pPr>
        <w:pStyle w:val="BodyText"/>
        <w:spacing w:before="1"/>
        <w:ind w:left="180"/>
        <w:rPr>
          <w:b/>
          <w:bCs/>
        </w:rPr>
      </w:pPr>
      <w:r w:rsidRPr="54AE5328">
        <w:rPr>
          <w:b/>
          <w:bCs/>
        </w:rPr>
        <w:t>Y</w:t>
      </w:r>
      <w:r w:rsidRPr="54AE5328" w:rsidR="00B7404B">
        <w:rPr>
          <w:b/>
          <w:bCs/>
        </w:rPr>
        <w:t>ou</w:t>
      </w:r>
      <w:r w:rsidRPr="54AE5328" w:rsidR="36669034">
        <w:rPr>
          <w:b/>
          <w:bCs/>
        </w:rPr>
        <w:t xml:space="preserve"> should</w:t>
      </w:r>
      <w:r w:rsidRPr="54AE5328" w:rsidR="00B7404B">
        <w:rPr>
          <w:b/>
          <w:bCs/>
        </w:rPr>
        <w:t xml:space="preserve"> provide as much detail as possible about the reason(s) </w:t>
      </w:r>
      <w:r w:rsidR="009C434B">
        <w:rPr>
          <w:b/>
          <w:bCs/>
        </w:rPr>
        <w:t xml:space="preserve">why </w:t>
      </w:r>
      <w:r w:rsidR="00770908">
        <w:rPr>
          <w:b/>
          <w:bCs/>
        </w:rPr>
        <w:t>ED</w:t>
      </w:r>
      <w:r w:rsidR="009C434B">
        <w:rPr>
          <w:b/>
          <w:bCs/>
        </w:rPr>
        <w:t xml:space="preserve"> </w:t>
      </w:r>
      <w:r w:rsidR="004D0B91">
        <w:rPr>
          <w:b/>
          <w:bCs/>
        </w:rPr>
        <w:t xml:space="preserve">should </w:t>
      </w:r>
      <w:r w:rsidR="00FA4F47">
        <w:rPr>
          <w:b/>
          <w:bCs/>
        </w:rPr>
        <w:t xml:space="preserve">reconsider </w:t>
      </w:r>
      <w:r w:rsidRPr="54AE5328" w:rsidR="00BC13F6">
        <w:rPr>
          <w:b/>
          <w:bCs/>
        </w:rPr>
        <w:t>the decision on your borrower defense application</w:t>
      </w:r>
      <w:r w:rsidR="00882F30">
        <w:rPr>
          <w:b/>
          <w:bCs/>
        </w:rPr>
        <w:t xml:space="preserve">. </w:t>
      </w:r>
    </w:p>
    <w:p w:rsidR="00DE2E5B" w:rsidP="0025303E" w14:paraId="6216C707" w14:textId="77777777">
      <w:pPr>
        <w:pStyle w:val="BodyText"/>
        <w:spacing w:before="1"/>
        <w:ind w:left="180"/>
        <w:rPr>
          <w:b/>
          <w:bCs/>
        </w:rPr>
      </w:pPr>
    </w:p>
    <w:p w:rsidR="00306CCE" w:rsidRPr="009A70ED" w:rsidP="0025303E" w14:paraId="3E202056" w14:textId="6CD10E0B">
      <w:pPr>
        <w:pStyle w:val="BodyText"/>
        <w:spacing w:before="1"/>
        <w:ind w:left="180"/>
        <w:rPr>
          <w:b/>
          <w:bCs/>
        </w:rPr>
      </w:pPr>
      <w:r w:rsidRPr="1B36210F">
        <w:rPr>
          <w:b/>
          <w:bCs/>
        </w:rPr>
        <w:t>You should include evidence not previously provided</w:t>
      </w:r>
      <w:r w:rsidRPr="1B36210F" w:rsidR="00D57A1F">
        <w:rPr>
          <w:b/>
          <w:bCs/>
        </w:rPr>
        <w:t xml:space="preserve"> to </w:t>
      </w:r>
      <w:r w:rsidRPr="1B36210F" w:rsidR="00A430EA">
        <w:rPr>
          <w:b/>
          <w:bCs/>
        </w:rPr>
        <w:t>ED</w:t>
      </w:r>
      <w:r w:rsidRPr="1B36210F">
        <w:rPr>
          <w:b/>
          <w:bCs/>
        </w:rPr>
        <w:t>,</w:t>
      </w:r>
      <w:r w:rsidRPr="1B36210F" w:rsidR="00236CD7">
        <w:rPr>
          <w:b/>
          <w:bCs/>
        </w:rPr>
        <w:t xml:space="preserve"> including </w:t>
      </w:r>
      <w:r w:rsidR="00E517BB">
        <w:rPr>
          <w:b/>
          <w:bCs/>
        </w:rPr>
        <w:t>evidence that fa</w:t>
      </w:r>
      <w:r w:rsidR="00AD1672">
        <w:rPr>
          <w:b/>
          <w:bCs/>
        </w:rPr>
        <w:t>lls in the categories</w:t>
      </w:r>
      <w:r w:rsidRPr="1B36210F" w:rsidR="003A6FAC">
        <w:rPr>
          <w:b/>
          <w:bCs/>
        </w:rPr>
        <w:t xml:space="preserve"> </w:t>
      </w:r>
      <w:r w:rsidR="00AD1672">
        <w:rPr>
          <w:b/>
          <w:bCs/>
        </w:rPr>
        <w:t xml:space="preserve">listed </w:t>
      </w:r>
      <w:r w:rsidRPr="1B36210F" w:rsidR="00236CD7">
        <w:rPr>
          <w:b/>
          <w:bCs/>
        </w:rPr>
        <w:t>below</w:t>
      </w:r>
      <w:r w:rsidRPr="1B36210F" w:rsidR="63BAB603">
        <w:rPr>
          <w:b/>
          <w:bCs/>
        </w:rPr>
        <w:t>,</w:t>
      </w:r>
      <w:r w:rsidRPr="1B36210F" w:rsidR="00182A75">
        <w:rPr>
          <w:b/>
          <w:bCs/>
        </w:rPr>
        <w:t xml:space="preserve"> as applicable</w:t>
      </w:r>
      <w:r w:rsidR="00BC7025">
        <w:rPr>
          <w:b/>
          <w:bCs/>
        </w:rPr>
        <w:t>.</w:t>
      </w:r>
      <w:r w:rsidRPr="1B36210F" w:rsidR="5E1D9EF0">
        <w:rPr>
          <w:b/>
          <w:bCs/>
        </w:rPr>
        <w:t xml:space="preserve"> </w:t>
      </w:r>
      <w:r w:rsidRPr="1B36210F" w:rsidR="79BBAD02">
        <w:rPr>
          <w:b/>
          <w:bCs/>
        </w:rPr>
        <w:t>(</w:t>
      </w:r>
      <w:r w:rsidR="00BC7025">
        <w:rPr>
          <w:b/>
          <w:bCs/>
        </w:rPr>
        <w:t>R</w:t>
      </w:r>
      <w:r w:rsidRPr="1B36210F" w:rsidR="5E1D9EF0">
        <w:rPr>
          <w:b/>
          <w:bCs/>
        </w:rPr>
        <w:t>emember, the new evidence must support the allegation(s) you made in your</w:t>
      </w:r>
      <w:r w:rsidRPr="1B36210F" w:rsidR="52E11385">
        <w:rPr>
          <w:b/>
          <w:bCs/>
        </w:rPr>
        <w:t xml:space="preserve"> borrower defense</w:t>
      </w:r>
      <w:r w:rsidRPr="1B36210F" w:rsidR="5E1D9EF0">
        <w:rPr>
          <w:b/>
          <w:bCs/>
        </w:rPr>
        <w:t xml:space="preserve"> application</w:t>
      </w:r>
      <w:r w:rsidR="00B53716">
        <w:rPr>
          <w:b/>
          <w:bCs/>
        </w:rPr>
        <w:t>.</w:t>
      </w:r>
      <w:r w:rsidRPr="1B36210F" w:rsidR="00182A75">
        <w:rPr>
          <w:b/>
          <w:bCs/>
        </w:rPr>
        <w:t>)</w:t>
      </w:r>
      <w:r w:rsidR="00EE3E0B">
        <w:rPr>
          <w:b/>
          <w:bCs/>
        </w:rPr>
        <w:t xml:space="preserve"> These categories of new evidence </w:t>
      </w:r>
      <w:r w:rsidR="00444B07">
        <w:rPr>
          <w:b/>
          <w:bCs/>
        </w:rPr>
        <w:t>include</w:t>
      </w:r>
      <w:r w:rsidRPr="1B36210F" w:rsidR="00236CD7">
        <w:rPr>
          <w:b/>
          <w:bCs/>
        </w:rPr>
        <w:t>:</w:t>
      </w:r>
      <w:r w:rsidRPr="1B36210F" w:rsidR="00BD2C82">
        <w:rPr>
          <w:b/>
          <w:bCs/>
        </w:rPr>
        <w:t xml:space="preserve"> </w:t>
      </w:r>
    </w:p>
    <w:p w:rsidR="001C71C1" w:rsidRPr="009A70ED" w:rsidP="001C71C1" w14:paraId="14F94316" w14:textId="5BE5A006">
      <w:pPr>
        <w:pStyle w:val="ListParagraph"/>
        <w:numPr>
          <w:ilvl w:val="0"/>
          <w:numId w:val="5"/>
        </w:numPr>
        <w:tabs>
          <w:tab w:val="left" w:pos="720"/>
        </w:tabs>
        <w:ind w:left="720"/>
        <w:rPr>
          <w:sz w:val="21"/>
          <w:szCs w:val="21"/>
        </w:rPr>
      </w:pPr>
      <w:r>
        <w:rPr>
          <w:sz w:val="21"/>
          <w:szCs w:val="21"/>
        </w:rPr>
        <w:t>Records</w:t>
      </w:r>
      <w:r>
        <w:rPr>
          <w:sz w:val="21"/>
          <w:szCs w:val="21"/>
        </w:rPr>
        <w:t xml:space="preserve"> not previously provided </w:t>
      </w:r>
      <w:r w:rsidR="00FB4BE4">
        <w:rPr>
          <w:sz w:val="21"/>
          <w:szCs w:val="21"/>
        </w:rPr>
        <w:t xml:space="preserve">to ED </w:t>
      </w:r>
      <w:r>
        <w:rPr>
          <w:sz w:val="21"/>
          <w:szCs w:val="21"/>
        </w:rPr>
        <w:t>that confirm the dates of your enrollment, such as enrollment agreements, transcripts, or diplomas;</w:t>
      </w:r>
    </w:p>
    <w:p w:rsidR="00DF290D" w:rsidRPr="009A70ED" w:rsidP="0025303E" w14:paraId="6BEB2D6E" w14:textId="65207FE5">
      <w:pPr>
        <w:pStyle w:val="ListParagraph"/>
        <w:numPr>
          <w:ilvl w:val="0"/>
          <w:numId w:val="5"/>
        </w:numPr>
        <w:tabs>
          <w:tab w:val="left" w:pos="720"/>
        </w:tabs>
        <w:ind w:left="720"/>
        <w:rPr>
          <w:sz w:val="21"/>
          <w:szCs w:val="21"/>
        </w:rPr>
      </w:pPr>
      <w:r>
        <w:rPr>
          <w:sz w:val="21"/>
          <w:szCs w:val="21"/>
        </w:rPr>
        <w:t>If your application</w:t>
      </w:r>
      <w:r w:rsidR="000A6E8E">
        <w:rPr>
          <w:sz w:val="21"/>
          <w:szCs w:val="21"/>
        </w:rPr>
        <w:t xml:space="preserve"> was</w:t>
      </w:r>
      <w:r w:rsidR="00FF0C56">
        <w:rPr>
          <w:sz w:val="21"/>
          <w:szCs w:val="21"/>
        </w:rPr>
        <w:t xml:space="preserve"> based on an alleged misrepresentation by your school, d</w:t>
      </w:r>
      <w:r w:rsidRPr="009A70ED" w:rsidR="00FF0C56">
        <w:rPr>
          <w:sz w:val="21"/>
          <w:szCs w:val="21"/>
        </w:rPr>
        <w:t>ocuments</w:t>
      </w:r>
      <w:r w:rsidR="00BF49C4">
        <w:rPr>
          <w:sz w:val="21"/>
          <w:szCs w:val="21"/>
        </w:rPr>
        <w:t xml:space="preserve"> not previously provided</w:t>
      </w:r>
      <w:r w:rsidRPr="009A70ED">
        <w:rPr>
          <w:sz w:val="21"/>
          <w:szCs w:val="21"/>
        </w:rPr>
        <w:t xml:space="preserve"> that support your allegation that your school lied to you or misled you, including any e-mails or other communication between you and your school, course catalogs, student manuals, </w:t>
      </w:r>
      <w:r w:rsidRPr="009A70ED" w:rsidR="004B0220">
        <w:rPr>
          <w:sz w:val="21"/>
          <w:szCs w:val="21"/>
        </w:rPr>
        <w:t>or advertisements</w:t>
      </w:r>
      <w:r w:rsidRPr="009A70ED">
        <w:rPr>
          <w:sz w:val="21"/>
          <w:szCs w:val="21"/>
        </w:rPr>
        <w:t xml:space="preserve"> from your school</w:t>
      </w:r>
      <w:r w:rsidRPr="009A70ED" w:rsidR="002A7C19">
        <w:rPr>
          <w:sz w:val="21"/>
          <w:szCs w:val="21"/>
        </w:rPr>
        <w:t>;</w:t>
      </w:r>
    </w:p>
    <w:p w:rsidR="00DF290D" w:rsidRPr="009A70ED" w:rsidP="0025303E" w14:paraId="383AC761" w14:textId="2BCE5180">
      <w:pPr>
        <w:pStyle w:val="ListParagraph"/>
        <w:numPr>
          <w:ilvl w:val="0"/>
          <w:numId w:val="5"/>
        </w:numPr>
        <w:tabs>
          <w:tab w:val="left" w:pos="720"/>
        </w:tabs>
        <w:ind w:left="720"/>
        <w:rPr>
          <w:sz w:val="21"/>
          <w:szCs w:val="21"/>
        </w:rPr>
      </w:pPr>
      <w:r>
        <w:rPr>
          <w:sz w:val="21"/>
          <w:szCs w:val="21"/>
        </w:rPr>
        <w:t>If your application was based</w:t>
      </w:r>
      <w:r w:rsidR="009E61F7">
        <w:rPr>
          <w:sz w:val="21"/>
          <w:szCs w:val="21"/>
        </w:rPr>
        <w:t xml:space="preserve"> on a favorable judgment </w:t>
      </w:r>
      <w:r w:rsidR="006F08AA">
        <w:rPr>
          <w:sz w:val="21"/>
          <w:szCs w:val="21"/>
        </w:rPr>
        <w:t>against your school</w:t>
      </w:r>
      <w:r w:rsidR="00DE0583">
        <w:rPr>
          <w:sz w:val="21"/>
          <w:szCs w:val="21"/>
        </w:rPr>
        <w:t xml:space="preserve">, </w:t>
      </w:r>
      <w:r w:rsidR="006F08AA">
        <w:rPr>
          <w:sz w:val="21"/>
          <w:szCs w:val="21"/>
        </w:rPr>
        <w:t>d</w:t>
      </w:r>
      <w:r w:rsidRPr="1DBB6D31">
        <w:rPr>
          <w:sz w:val="21"/>
          <w:szCs w:val="21"/>
        </w:rPr>
        <w:t xml:space="preserve">ocuments </w:t>
      </w:r>
      <w:r w:rsidRPr="1DBB6D31" w:rsidR="00BF49C4">
        <w:rPr>
          <w:sz w:val="21"/>
          <w:szCs w:val="21"/>
        </w:rPr>
        <w:t xml:space="preserve">not previously provided </w:t>
      </w:r>
      <w:r w:rsidRPr="1DBB6D31">
        <w:rPr>
          <w:sz w:val="21"/>
          <w:szCs w:val="21"/>
        </w:rPr>
        <w:t xml:space="preserve">that support your allegation that </w:t>
      </w:r>
      <w:r w:rsidR="00A357AF">
        <w:rPr>
          <w:sz w:val="21"/>
          <w:szCs w:val="21"/>
        </w:rPr>
        <w:t xml:space="preserve">a court or administrative agency entered a judgment </w:t>
      </w:r>
      <w:r w:rsidRPr="1DBB6D31">
        <w:rPr>
          <w:sz w:val="21"/>
          <w:szCs w:val="21"/>
        </w:rPr>
        <w:t>against your school</w:t>
      </w:r>
      <w:r w:rsidRPr="1DBB6D31" w:rsidR="001A0B74">
        <w:rPr>
          <w:sz w:val="21"/>
          <w:szCs w:val="21"/>
        </w:rPr>
        <w:t>,</w:t>
      </w:r>
      <w:r w:rsidRPr="1DBB6D31">
        <w:rPr>
          <w:sz w:val="21"/>
          <w:szCs w:val="21"/>
        </w:rPr>
        <w:t xml:space="preserve"> including a copy of the </w:t>
      </w:r>
      <w:r w:rsidRPr="1DBB6D31" w:rsidR="00F76ABA">
        <w:rPr>
          <w:sz w:val="21"/>
          <w:szCs w:val="21"/>
        </w:rPr>
        <w:t>judgment</w:t>
      </w:r>
      <w:r w:rsidRPr="1DBB6D31" w:rsidR="00B040C6">
        <w:rPr>
          <w:sz w:val="21"/>
          <w:szCs w:val="21"/>
        </w:rPr>
        <w:t xml:space="preserve"> (i.e., the court opinion)</w:t>
      </w:r>
      <w:r w:rsidRPr="1DBB6D31" w:rsidR="00407C33">
        <w:rPr>
          <w:sz w:val="21"/>
          <w:szCs w:val="21"/>
        </w:rPr>
        <w:t>;</w:t>
      </w:r>
    </w:p>
    <w:p w:rsidR="00DF290D" w:rsidP="0025303E" w14:paraId="41FF95CD" w14:textId="21B17CF2">
      <w:pPr>
        <w:pStyle w:val="ListParagraph"/>
        <w:numPr>
          <w:ilvl w:val="0"/>
          <w:numId w:val="5"/>
        </w:numPr>
        <w:tabs>
          <w:tab w:val="left" w:pos="720"/>
        </w:tabs>
        <w:ind w:left="720"/>
        <w:rPr>
          <w:sz w:val="21"/>
          <w:szCs w:val="21"/>
        </w:rPr>
      </w:pPr>
      <w:r>
        <w:rPr>
          <w:sz w:val="21"/>
          <w:szCs w:val="21"/>
        </w:rPr>
        <w:t xml:space="preserve">If your application </w:t>
      </w:r>
      <w:r w:rsidR="00CC5807">
        <w:rPr>
          <w:sz w:val="21"/>
          <w:szCs w:val="21"/>
        </w:rPr>
        <w:t xml:space="preserve">was based </w:t>
      </w:r>
      <w:r w:rsidR="001D52E6">
        <w:rPr>
          <w:sz w:val="21"/>
          <w:szCs w:val="21"/>
        </w:rPr>
        <w:t>on an alleged</w:t>
      </w:r>
      <w:r w:rsidR="00BD112F">
        <w:rPr>
          <w:sz w:val="21"/>
          <w:szCs w:val="21"/>
        </w:rPr>
        <w:t xml:space="preserve"> breach of </w:t>
      </w:r>
      <w:r w:rsidR="00FA7C3F">
        <w:rPr>
          <w:sz w:val="21"/>
          <w:szCs w:val="21"/>
        </w:rPr>
        <w:t>contract by your school, d</w:t>
      </w:r>
      <w:r w:rsidRPr="009A70ED">
        <w:rPr>
          <w:sz w:val="21"/>
          <w:szCs w:val="21"/>
        </w:rPr>
        <w:t xml:space="preserve">ocuments </w:t>
      </w:r>
      <w:r w:rsidR="00BF49C4">
        <w:rPr>
          <w:sz w:val="21"/>
          <w:szCs w:val="21"/>
        </w:rPr>
        <w:t xml:space="preserve">not previously provided </w:t>
      </w:r>
      <w:r w:rsidRPr="009A70ED">
        <w:rPr>
          <w:sz w:val="21"/>
          <w:szCs w:val="21"/>
        </w:rPr>
        <w:t>that support your allegation that your school breached a contract with you</w:t>
      </w:r>
      <w:r w:rsidRPr="009A70ED" w:rsidR="008258F2">
        <w:rPr>
          <w:sz w:val="21"/>
          <w:szCs w:val="21"/>
        </w:rPr>
        <w:t>,</w:t>
      </w:r>
      <w:r w:rsidRPr="009A70ED">
        <w:rPr>
          <w:sz w:val="21"/>
          <w:szCs w:val="21"/>
        </w:rPr>
        <w:t xml:space="preserve"> including a copy of the contract itself</w:t>
      </w:r>
      <w:r w:rsidRPr="009A70ED" w:rsidR="00330DBD">
        <w:rPr>
          <w:sz w:val="21"/>
          <w:szCs w:val="21"/>
        </w:rPr>
        <w:t>;</w:t>
      </w:r>
    </w:p>
    <w:p w:rsidR="009D291C" w:rsidRPr="009A70ED" w:rsidP="009D291C" w14:paraId="08A11733" w14:textId="36EB1266">
      <w:pPr>
        <w:pStyle w:val="ListParagraph"/>
        <w:numPr>
          <w:ilvl w:val="0"/>
          <w:numId w:val="5"/>
        </w:numPr>
        <w:tabs>
          <w:tab w:val="left" w:pos="720"/>
        </w:tabs>
        <w:ind w:left="720"/>
        <w:rPr>
          <w:sz w:val="21"/>
          <w:szCs w:val="21"/>
        </w:rPr>
      </w:pPr>
      <w:r>
        <w:rPr>
          <w:sz w:val="21"/>
          <w:szCs w:val="21"/>
        </w:rPr>
        <w:t xml:space="preserve">If your application was based on </w:t>
      </w:r>
      <w:r w:rsidR="007B57DA">
        <w:rPr>
          <w:sz w:val="21"/>
          <w:szCs w:val="21"/>
        </w:rPr>
        <w:t xml:space="preserve">an alleged </w:t>
      </w:r>
      <w:r w:rsidR="0074425D">
        <w:rPr>
          <w:sz w:val="21"/>
          <w:szCs w:val="21"/>
        </w:rPr>
        <w:t xml:space="preserve">violation of </w:t>
      </w:r>
      <w:r w:rsidR="00E20A56">
        <w:rPr>
          <w:sz w:val="21"/>
          <w:szCs w:val="21"/>
        </w:rPr>
        <w:t xml:space="preserve">an applicable </w:t>
      </w:r>
      <w:r w:rsidR="0074425D">
        <w:rPr>
          <w:sz w:val="21"/>
          <w:szCs w:val="21"/>
        </w:rPr>
        <w:t>state law</w:t>
      </w:r>
      <w:r w:rsidR="00E20A56">
        <w:rPr>
          <w:sz w:val="21"/>
          <w:szCs w:val="21"/>
        </w:rPr>
        <w:t xml:space="preserve"> standard</w:t>
      </w:r>
      <w:r w:rsidR="0074425D">
        <w:rPr>
          <w:sz w:val="21"/>
          <w:szCs w:val="21"/>
        </w:rPr>
        <w:t>, d</w:t>
      </w:r>
      <w:r w:rsidRPr="009A70ED">
        <w:rPr>
          <w:sz w:val="21"/>
          <w:szCs w:val="21"/>
        </w:rPr>
        <w:t xml:space="preserve">ocuments </w:t>
      </w:r>
      <w:r>
        <w:rPr>
          <w:sz w:val="21"/>
          <w:szCs w:val="21"/>
        </w:rPr>
        <w:t xml:space="preserve">not previously provided </w:t>
      </w:r>
      <w:r w:rsidR="001A2804">
        <w:rPr>
          <w:sz w:val="21"/>
          <w:szCs w:val="21"/>
        </w:rPr>
        <w:t xml:space="preserve">confirming </w:t>
      </w:r>
      <w:r w:rsidR="00BC2814">
        <w:rPr>
          <w:sz w:val="21"/>
          <w:szCs w:val="21"/>
        </w:rPr>
        <w:t xml:space="preserve">that </w:t>
      </w:r>
      <w:r w:rsidR="00DD55D5">
        <w:rPr>
          <w:sz w:val="21"/>
          <w:szCs w:val="21"/>
        </w:rPr>
        <w:t xml:space="preserve">state’s law </w:t>
      </w:r>
      <w:r w:rsidR="00E46882">
        <w:rPr>
          <w:sz w:val="21"/>
          <w:szCs w:val="21"/>
        </w:rPr>
        <w:t xml:space="preserve">applies </w:t>
      </w:r>
      <w:r w:rsidR="001D2A3C">
        <w:rPr>
          <w:sz w:val="21"/>
          <w:szCs w:val="21"/>
        </w:rPr>
        <w:t>t</w:t>
      </w:r>
      <w:r w:rsidR="008E0AC1">
        <w:rPr>
          <w:sz w:val="21"/>
          <w:szCs w:val="21"/>
        </w:rPr>
        <w:t xml:space="preserve">o </w:t>
      </w:r>
      <w:r w:rsidR="00566CD5">
        <w:rPr>
          <w:sz w:val="21"/>
          <w:szCs w:val="21"/>
        </w:rPr>
        <w:t xml:space="preserve">your school’s conduct, including </w:t>
      </w:r>
      <w:r w:rsidR="00391FED">
        <w:rPr>
          <w:sz w:val="21"/>
          <w:szCs w:val="21"/>
        </w:rPr>
        <w:t>records confirming</w:t>
      </w:r>
      <w:r w:rsidRPr="009A70ED">
        <w:rPr>
          <w:sz w:val="21"/>
          <w:szCs w:val="21"/>
        </w:rPr>
        <w:t xml:space="preserve"> </w:t>
      </w:r>
      <w:r w:rsidR="00930ED0">
        <w:rPr>
          <w:sz w:val="21"/>
          <w:szCs w:val="21"/>
        </w:rPr>
        <w:t xml:space="preserve">the </w:t>
      </w:r>
      <w:r w:rsidR="009B3BF9">
        <w:rPr>
          <w:sz w:val="21"/>
          <w:szCs w:val="21"/>
        </w:rPr>
        <w:t xml:space="preserve">location of </w:t>
      </w:r>
      <w:r w:rsidR="008E0AC1">
        <w:rPr>
          <w:sz w:val="21"/>
          <w:szCs w:val="21"/>
        </w:rPr>
        <w:t xml:space="preserve">the school </w:t>
      </w:r>
      <w:r w:rsidR="00930ED0">
        <w:rPr>
          <w:sz w:val="21"/>
          <w:szCs w:val="21"/>
        </w:rPr>
        <w:t xml:space="preserve">you attended </w:t>
      </w:r>
      <w:r w:rsidR="00371DF2">
        <w:rPr>
          <w:sz w:val="21"/>
          <w:szCs w:val="21"/>
        </w:rPr>
        <w:t xml:space="preserve">or </w:t>
      </w:r>
      <w:r w:rsidR="00B35B26">
        <w:rPr>
          <w:sz w:val="21"/>
          <w:szCs w:val="21"/>
        </w:rPr>
        <w:t>the location</w:t>
      </w:r>
      <w:r w:rsidR="000201A0">
        <w:rPr>
          <w:sz w:val="21"/>
          <w:szCs w:val="21"/>
        </w:rPr>
        <w:t xml:space="preserve"> </w:t>
      </w:r>
      <w:r w:rsidR="00371DF2">
        <w:rPr>
          <w:sz w:val="21"/>
          <w:szCs w:val="21"/>
        </w:rPr>
        <w:t xml:space="preserve">where you </w:t>
      </w:r>
      <w:r w:rsidR="0070022C">
        <w:rPr>
          <w:sz w:val="21"/>
          <w:szCs w:val="21"/>
        </w:rPr>
        <w:t xml:space="preserve">lived </w:t>
      </w:r>
      <w:r w:rsidR="00371DF2">
        <w:rPr>
          <w:sz w:val="21"/>
          <w:szCs w:val="21"/>
        </w:rPr>
        <w:t xml:space="preserve"> when</w:t>
      </w:r>
      <w:r w:rsidR="00371DF2">
        <w:rPr>
          <w:sz w:val="21"/>
          <w:szCs w:val="21"/>
        </w:rPr>
        <w:t xml:space="preserve"> you enrolled at the </w:t>
      </w:r>
      <w:r w:rsidR="00371DF2">
        <w:rPr>
          <w:sz w:val="21"/>
          <w:szCs w:val="21"/>
        </w:rPr>
        <w:t>school</w:t>
      </w:r>
      <w:r w:rsidRPr="009A70ED">
        <w:rPr>
          <w:sz w:val="21"/>
          <w:szCs w:val="21"/>
        </w:rPr>
        <w:t>;</w:t>
      </w:r>
    </w:p>
    <w:p w:rsidR="00B7404B" w:rsidRPr="009A70ED" w:rsidP="0025303E" w14:paraId="32D99049" w14:textId="1A891973">
      <w:pPr>
        <w:pStyle w:val="BodyText"/>
        <w:numPr>
          <w:ilvl w:val="0"/>
          <w:numId w:val="5"/>
        </w:numPr>
        <w:tabs>
          <w:tab w:val="left" w:pos="720"/>
        </w:tabs>
        <w:ind w:left="720"/>
      </w:pPr>
      <w:r w:rsidRPr="009A70ED">
        <w:t>Any</w:t>
      </w:r>
      <w:r w:rsidRPr="009A70ED">
        <w:rPr>
          <w:spacing w:val="-5"/>
        </w:rPr>
        <w:t xml:space="preserve"> </w:t>
      </w:r>
      <w:r w:rsidRPr="009A70ED">
        <w:t>other</w:t>
      </w:r>
      <w:r w:rsidRPr="009A70ED">
        <w:rPr>
          <w:spacing w:val="-3"/>
        </w:rPr>
        <w:t xml:space="preserve"> </w:t>
      </w:r>
      <w:r w:rsidR="00BF49C4">
        <w:rPr>
          <w:spacing w:val="-3"/>
        </w:rPr>
        <w:t xml:space="preserve">new </w:t>
      </w:r>
      <w:r w:rsidRPr="009A70ED">
        <w:t>documentation</w:t>
      </w:r>
      <w:r w:rsidRPr="009A70ED">
        <w:rPr>
          <w:spacing w:val="-3"/>
        </w:rPr>
        <w:t xml:space="preserve"> </w:t>
      </w:r>
      <w:r w:rsidRPr="009A70ED">
        <w:t>that</w:t>
      </w:r>
      <w:r w:rsidRPr="009A70ED">
        <w:rPr>
          <w:spacing w:val="-3"/>
        </w:rPr>
        <w:t xml:space="preserve"> </w:t>
      </w:r>
      <w:r w:rsidRPr="009A70ED">
        <w:t>you</w:t>
      </w:r>
      <w:r w:rsidRPr="009A70ED">
        <w:rPr>
          <w:spacing w:val="-2"/>
        </w:rPr>
        <w:t xml:space="preserve"> </w:t>
      </w:r>
      <w:r w:rsidRPr="009A70ED">
        <w:t>believe</w:t>
      </w:r>
      <w:r w:rsidRPr="009A70ED">
        <w:rPr>
          <w:spacing w:val="-3"/>
        </w:rPr>
        <w:t xml:space="preserve"> </w:t>
      </w:r>
      <w:r w:rsidR="00BC13F6">
        <w:t>supports</w:t>
      </w:r>
      <w:r w:rsidRPr="009A70ED">
        <w:rPr>
          <w:spacing w:val="-2"/>
        </w:rPr>
        <w:t xml:space="preserve"> </w:t>
      </w:r>
      <w:r w:rsidR="00BC13F6">
        <w:rPr>
          <w:spacing w:val="-2"/>
        </w:rPr>
        <w:t xml:space="preserve">your request for </w:t>
      </w:r>
      <w:r w:rsidR="00BC388C">
        <w:rPr>
          <w:spacing w:val="-2"/>
        </w:rPr>
        <w:t>r</w:t>
      </w:r>
      <w:r w:rsidRPr="009A70ED" w:rsidR="000840BB">
        <w:rPr>
          <w:spacing w:val="-2"/>
        </w:rPr>
        <w:t>econsideration</w:t>
      </w:r>
      <w:r w:rsidRPr="009A70ED">
        <w:rPr>
          <w:spacing w:val="-2"/>
        </w:rPr>
        <w:t>.</w:t>
      </w:r>
    </w:p>
    <w:p w:rsidR="0013728B" w:rsidRPr="009A70ED" w:rsidP="00D0709E" w14:paraId="441CAA5F" w14:textId="77777777">
      <w:pPr>
        <w:rPr>
          <w:rFonts w:ascii="Times New Roman"/>
          <w:sz w:val="21"/>
          <w:szCs w:val="21"/>
        </w:rPr>
      </w:pPr>
    </w:p>
    <w:p w:rsidR="0013728B" w:rsidRPr="00550FA0" w:rsidP="00CA1E22" w14:paraId="675F4525" w14:textId="38AFF057">
      <w:pPr>
        <w:pStyle w:val="BodyText"/>
        <w:jc w:val="both"/>
        <w:rPr>
          <w:sz w:val="28"/>
          <w:szCs w:val="28"/>
        </w:rPr>
      </w:pPr>
      <w:r w:rsidRPr="00550FA0">
        <w:rPr>
          <w:b/>
          <w:bCs/>
          <w:spacing w:val="-2"/>
          <w:sz w:val="28"/>
          <w:szCs w:val="28"/>
        </w:rPr>
        <w:t xml:space="preserve">By completing this </w:t>
      </w:r>
      <w:r w:rsidR="00B174AE">
        <w:rPr>
          <w:b/>
          <w:bCs/>
          <w:spacing w:val="-2"/>
          <w:sz w:val="28"/>
          <w:szCs w:val="28"/>
        </w:rPr>
        <w:t>request</w:t>
      </w:r>
      <w:r w:rsidR="00DD6B9B">
        <w:rPr>
          <w:b/>
          <w:bCs/>
          <w:spacing w:val="-2"/>
          <w:sz w:val="28"/>
          <w:szCs w:val="28"/>
        </w:rPr>
        <w:t xml:space="preserve"> for reconsideration</w:t>
      </w:r>
      <w:r w:rsidRPr="00550FA0">
        <w:rPr>
          <w:b/>
          <w:bCs/>
          <w:spacing w:val="-2"/>
          <w:sz w:val="28"/>
          <w:szCs w:val="28"/>
        </w:rPr>
        <w:t xml:space="preserve">, </w:t>
      </w:r>
      <w:r w:rsidRPr="00550FA0">
        <w:rPr>
          <w:b/>
          <w:bCs/>
          <w:sz w:val="28"/>
          <w:szCs w:val="28"/>
        </w:rPr>
        <w:t>you are certifying, under penalty of</w:t>
      </w:r>
      <w:r w:rsidR="00CA1E22">
        <w:rPr>
          <w:b/>
          <w:bCs/>
          <w:sz w:val="28"/>
          <w:szCs w:val="28"/>
        </w:rPr>
        <w:t xml:space="preserve"> </w:t>
      </w:r>
      <w:r w:rsidRPr="00550FA0">
        <w:rPr>
          <w:b/>
          <w:bCs/>
          <w:sz w:val="28"/>
          <w:szCs w:val="28"/>
        </w:rPr>
        <w:t xml:space="preserve">perjury, that all the information provided </w:t>
      </w:r>
      <w:r w:rsidR="00B409F4">
        <w:rPr>
          <w:b/>
          <w:bCs/>
          <w:sz w:val="28"/>
          <w:szCs w:val="28"/>
        </w:rPr>
        <w:t xml:space="preserve">in it </w:t>
      </w:r>
      <w:r w:rsidRPr="00550FA0">
        <w:rPr>
          <w:b/>
          <w:bCs/>
          <w:sz w:val="28"/>
          <w:szCs w:val="28"/>
        </w:rPr>
        <w:t xml:space="preserve">is true and complete. </w:t>
      </w:r>
      <w:r w:rsidRPr="00550FA0">
        <w:rPr>
          <w:sz w:val="28"/>
          <w:szCs w:val="28"/>
        </w:rPr>
        <w:t>This means that you could face criminal prosecution</w:t>
      </w:r>
      <w:r w:rsidR="00322446">
        <w:rPr>
          <w:sz w:val="28"/>
          <w:szCs w:val="28"/>
        </w:rPr>
        <w:t xml:space="preserve"> </w:t>
      </w:r>
      <w:r w:rsidRPr="00E17184" w:rsidR="00322446">
        <w:rPr>
          <w:sz w:val="28"/>
          <w:szCs w:val="28"/>
        </w:rPr>
        <w:t>under the U.S. Criminal Code and 20 U.S.C. 1097</w:t>
      </w:r>
      <w:r w:rsidRPr="00550FA0">
        <w:rPr>
          <w:sz w:val="28"/>
          <w:szCs w:val="28"/>
        </w:rPr>
        <w:t xml:space="preserve"> if you</w:t>
      </w:r>
      <w:r w:rsidR="000A303F">
        <w:rPr>
          <w:sz w:val="28"/>
          <w:szCs w:val="28"/>
        </w:rPr>
        <w:t xml:space="preserve"> knowingly</w:t>
      </w:r>
      <w:r w:rsidRPr="00550FA0">
        <w:rPr>
          <w:sz w:val="28"/>
          <w:szCs w:val="28"/>
        </w:rPr>
        <w:t xml:space="preserve"> submit a false statement on your application.</w:t>
      </w:r>
    </w:p>
    <w:p w:rsidR="00B35310" w:rsidRPr="00D0709E" w:rsidP="00D0709E" w14:paraId="131AA190" w14:textId="4555894E">
      <w:pPr>
        <w:rPr>
          <w:rFonts w:ascii="Times New Roman"/>
          <w:sz w:val="21"/>
          <w:szCs w:val="21"/>
        </w:rPr>
      </w:pPr>
      <w:r>
        <w:rPr>
          <w:rFonts w:ascii="Times New Roman"/>
        </w:rPr>
        <w:br w:type="page"/>
      </w:r>
    </w:p>
    <w:p w:rsidR="00B35310" w14:paraId="131AA191" w14:textId="64E8820B">
      <w:pPr>
        <w:pStyle w:val="Title"/>
      </w:pPr>
      <w:r>
        <w:t xml:space="preserve">SECTION I: </w:t>
      </w:r>
      <w:r w:rsidR="00C21E53">
        <w:t xml:space="preserve">BORROWER DEFENSE </w:t>
      </w:r>
      <w:r>
        <w:t xml:space="preserve">CASE AND RECONSIDERATION </w:t>
      </w:r>
      <w:r>
        <w:rPr>
          <w:spacing w:val="-2"/>
        </w:rPr>
        <w:t>SUMMARY</w:t>
      </w:r>
    </w:p>
    <w:tbl>
      <w:tblPr>
        <w:tblW w:w="0" w:type="auto"/>
        <w:tblInd w:w="127" w:type="dxa"/>
        <w:tblLayout w:type="fixed"/>
        <w:tblCellMar>
          <w:left w:w="0" w:type="dxa"/>
          <w:right w:w="0" w:type="dxa"/>
        </w:tblCellMar>
        <w:tblLook w:val="01E0"/>
      </w:tblPr>
      <w:tblGrid>
        <w:gridCol w:w="4753"/>
        <w:gridCol w:w="2320"/>
        <w:gridCol w:w="3488"/>
      </w:tblGrid>
      <w:tr w14:paraId="131AA194" w14:textId="77777777" w:rsidTr="00DA6402">
        <w:tblPrEx>
          <w:tblW w:w="0" w:type="auto"/>
          <w:tblInd w:w="127" w:type="dxa"/>
          <w:tblLayout w:type="fixed"/>
          <w:tblCellMar>
            <w:left w:w="0" w:type="dxa"/>
            <w:right w:w="0" w:type="dxa"/>
          </w:tblCellMar>
          <w:tblLook w:val="01E0"/>
        </w:tblPrEx>
        <w:trPr>
          <w:trHeight w:val="242"/>
        </w:trPr>
        <w:tc>
          <w:tcPr>
            <w:tcW w:w="4753" w:type="dxa"/>
            <w:tcBorders>
              <w:top w:val="single" w:sz="4" w:space="0" w:color="000000"/>
            </w:tcBorders>
          </w:tcPr>
          <w:p w:rsidR="00B35310" w14:paraId="131AA192" w14:textId="77777777">
            <w:pPr>
              <w:pStyle w:val="TableParagraph"/>
              <w:spacing w:line="223" w:lineRule="exact"/>
              <w:rPr>
                <w:i/>
                <w:sz w:val="21"/>
              </w:rPr>
            </w:pPr>
            <w:r>
              <w:rPr>
                <w:sz w:val="21"/>
              </w:rPr>
              <w:t xml:space="preserve">Name </w:t>
            </w:r>
            <w:r>
              <w:rPr>
                <w:i/>
                <w:sz w:val="21"/>
              </w:rPr>
              <w:t xml:space="preserve">(First, Middle, </w:t>
            </w:r>
            <w:r>
              <w:rPr>
                <w:i/>
                <w:spacing w:val="-2"/>
                <w:sz w:val="21"/>
              </w:rPr>
              <w:t>Last)</w:t>
            </w:r>
          </w:p>
        </w:tc>
        <w:tc>
          <w:tcPr>
            <w:tcW w:w="5808" w:type="dxa"/>
            <w:gridSpan w:val="2"/>
            <w:tcBorders>
              <w:top w:val="single" w:sz="4" w:space="0" w:color="000000"/>
            </w:tcBorders>
          </w:tcPr>
          <w:p w:rsidR="00B35310" w14:paraId="131AA193" w14:textId="0BE6BC93">
            <w:pPr>
              <w:pStyle w:val="TableParagraph"/>
              <w:spacing w:line="223" w:lineRule="exact"/>
              <w:ind w:left="44"/>
              <w:rPr>
                <w:sz w:val="21"/>
              </w:rPr>
            </w:pPr>
          </w:p>
        </w:tc>
      </w:tr>
      <w:tr w14:paraId="131AA197" w14:textId="77777777">
        <w:tblPrEx>
          <w:tblW w:w="0" w:type="auto"/>
          <w:tblInd w:w="127" w:type="dxa"/>
          <w:tblLayout w:type="fixed"/>
          <w:tblCellMar>
            <w:left w:w="0" w:type="dxa"/>
            <w:right w:w="0" w:type="dxa"/>
          </w:tblCellMar>
          <w:tblLook w:val="01E0"/>
        </w:tblPrEx>
        <w:trPr>
          <w:trHeight w:val="445"/>
        </w:trPr>
        <w:tc>
          <w:tcPr>
            <w:tcW w:w="10561" w:type="dxa"/>
            <w:gridSpan w:val="3"/>
            <w:tcBorders>
              <w:bottom w:val="single" w:sz="4" w:space="0" w:color="000000"/>
            </w:tcBorders>
            <w:shd w:val="clear" w:color="auto" w:fill="F1F3FF"/>
          </w:tcPr>
          <w:p w:rsidR="00845C45" w14:paraId="131AA196" w14:textId="43262F66">
            <w:pPr>
              <w:pStyle w:val="TableParagraph"/>
              <w:spacing w:before="102"/>
              <w:ind w:left="44"/>
              <w:rPr>
                <w:sz w:val="21"/>
              </w:rPr>
            </w:pPr>
          </w:p>
        </w:tc>
      </w:tr>
      <w:tr w14:paraId="131AA19C" w14:textId="77777777" w:rsidTr="00DA6402">
        <w:tblPrEx>
          <w:tblW w:w="0" w:type="auto"/>
          <w:tblInd w:w="127" w:type="dxa"/>
          <w:tblLayout w:type="fixed"/>
          <w:tblCellMar>
            <w:left w:w="0" w:type="dxa"/>
            <w:right w:w="0" w:type="dxa"/>
          </w:tblCellMar>
          <w:tblLook w:val="01E0"/>
        </w:tblPrEx>
        <w:trPr>
          <w:trHeight w:val="242"/>
        </w:trPr>
        <w:tc>
          <w:tcPr>
            <w:tcW w:w="7073" w:type="dxa"/>
            <w:gridSpan w:val="2"/>
            <w:tcBorders>
              <w:top w:val="single" w:sz="4" w:space="0" w:color="000000"/>
              <w:right w:val="single" w:sz="4" w:space="0" w:color="000000"/>
            </w:tcBorders>
          </w:tcPr>
          <w:p w:rsidR="00DA6402" w14:paraId="131AA198" w14:textId="2E8870FD">
            <w:pPr>
              <w:pStyle w:val="TableParagraph"/>
              <w:spacing w:line="223" w:lineRule="exact"/>
              <w:rPr>
                <w:sz w:val="21"/>
              </w:rPr>
            </w:pPr>
            <w:r>
              <w:rPr>
                <w:spacing w:val="-2"/>
                <w:sz w:val="21"/>
              </w:rPr>
              <w:t>School</w:t>
            </w:r>
          </w:p>
        </w:tc>
        <w:tc>
          <w:tcPr>
            <w:tcW w:w="3488" w:type="dxa"/>
            <w:tcBorders>
              <w:top w:val="single" w:sz="4" w:space="0" w:color="000000"/>
              <w:left w:val="single" w:sz="4" w:space="0" w:color="000000"/>
            </w:tcBorders>
          </w:tcPr>
          <w:p w:rsidR="00DA6402" w14:paraId="131AA19B" w14:textId="3D520645">
            <w:pPr>
              <w:pStyle w:val="TableParagraph"/>
              <w:spacing w:line="223" w:lineRule="exact"/>
              <w:ind w:left="43"/>
              <w:rPr>
                <w:sz w:val="21"/>
              </w:rPr>
            </w:pPr>
            <w:r>
              <w:rPr>
                <w:sz w:val="21"/>
              </w:rPr>
              <w:t xml:space="preserve">Borrower Defense Case </w:t>
            </w:r>
            <w:r>
              <w:rPr>
                <w:spacing w:val="-2"/>
                <w:sz w:val="21"/>
              </w:rPr>
              <w:t>Number</w:t>
            </w:r>
          </w:p>
        </w:tc>
      </w:tr>
      <w:tr w14:paraId="131AA1A1" w14:textId="77777777" w:rsidTr="00DA6402">
        <w:tblPrEx>
          <w:tblW w:w="0" w:type="auto"/>
          <w:tblInd w:w="127" w:type="dxa"/>
          <w:tblLayout w:type="fixed"/>
          <w:tblCellMar>
            <w:left w:w="0" w:type="dxa"/>
            <w:right w:w="0" w:type="dxa"/>
          </w:tblCellMar>
          <w:tblLook w:val="01E0"/>
        </w:tblPrEx>
        <w:trPr>
          <w:trHeight w:val="450"/>
        </w:trPr>
        <w:tc>
          <w:tcPr>
            <w:tcW w:w="7073" w:type="dxa"/>
            <w:gridSpan w:val="2"/>
            <w:tcBorders>
              <w:right w:val="single" w:sz="4" w:space="0" w:color="000000"/>
            </w:tcBorders>
            <w:shd w:val="clear" w:color="auto" w:fill="F1F3FF"/>
          </w:tcPr>
          <w:p w:rsidR="00DA6402" w14:paraId="131AA19D" w14:textId="4F6D14A3">
            <w:pPr>
              <w:pStyle w:val="TableParagraph"/>
              <w:spacing w:before="102"/>
              <w:ind w:left="1123"/>
              <w:rPr>
                <w:sz w:val="21"/>
              </w:rPr>
            </w:pPr>
          </w:p>
        </w:tc>
        <w:tc>
          <w:tcPr>
            <w:tcW w:w="3488" w:type="dxa"/>
            <w:tcBorders>
              <w:left w:val="single" w:sz="4" w:space="0" w:color="000000"/>
            </w:tcBorders>
            <w:shd w:val="clear" w:color="auto" w:fill="F1F3FF"/>
          </w:tcPr>
          <w:p w:rsidR="00DA6402" w14:paraId="131AA1A0" w14:textId="02D989ED">
            <w:pPr>
              <w:pStyle w:val="TableParagraph"/>
              <w:spacing w:before="102"/>
              <w:ind w:left="0" w:right="39"/>
              <w:jc w:val="right"/>
              <w:rPr>
                <w:sz w:val="21"/>
              </w:rPr>
            </w:pPr>
          </w:p>
        </w:tc>
      </w:tr>
    </w:tbl>
    <w:p w:rsidR="00061001" w:rsidRPr="00906DF2" w14:paraId="3CFC0E8C" w14:textId="371883DA">
      <w:pPr>
        <w:pStyle w:val="BodyText"/>
        <w:spacing w:before="7"/>
        <w:rPr>
          <w:b/>
          <w:sz w:val="24"/>
          <w:szCs w:val="24"/>
        </w:rPr>
      </w:pPr>
      <w:r w:rsidRPr="00906DF2">
        <w:rPr>
          <w:rStyle w:val="cf01"/>
          <w:rFonts w:ascii="Arial" w:hAnsi="Arial" w:cs="Arial"/>
          <w:sz w:val="24"/>
          <w:szCs w:val="24"/>
        </w:rPr>
        <w:t>Do not omit any of the above information</w:t>
      </w:r>
      <w:r w:rsidRPr="00906DF2">
        <w:rPr>
          <w:rStyle w:val="cf11"/>
          <w:rFonts w:ascii="Arial" w:hAnsi="Arial" w:cs="Arial"/>
          <w:sz w:val="24"/>
          <w:szCs w:val="24"/>
        </w:rPr>
        <w:t>.</w:t>
      </w:r>
      <w:r w:rsidRPr="009A7B46">
        <w:rPr>
          <w:rStyle w:val="cf11"/>
          <w:rFonts w:ascii="Arial" w:hAnsi="Arial" w:cs="Arial"/>
          <w:sz w:val="21"/>
          <w:szCs w:val="21"/>
        </w:rPr>
        <w:t xml:space="preserve"> It is the only reliable way to link this request for reconsideration to your </w:t>
      </w:r>
      <w:r w:rsidR="000B3DB8">
        <w:rPr>
          <w:rStyle w:val="cf11"/>
          <w:rFonts w:ascii="Arial" w:hAnsi="Arial" w:cs="Arial"/>
          <w:sz w:val="21"/>
          <w:szCs w:val="21"/>
        </w:rPr>
        <w:t>original application</w:t>
      </w:r>
      <w:r w:rsidRPr="009A7B46">
        <w:rPr>
          <w:rStyle w:val="cf11"/>
          <w:rFonts w:ascii="Arial" w:hAnsi="Arial" w:cs="Arial"/>
          <w:sz w:val="21"/>
          <w:szCs w:val="21"/>
        </w:rPr>
        <w:t>.</w:t>
      </w:r>
    </w:p>
    <w:p w:rsidR="00061001" w14:paraId="6420D53D" w14:textId="77777777">
      <w:pPr>
        <w:pStyle w:val="BodyText"/>
        <w:spacing w:before="7"/>
        <w:rPr>
          <w:b/>
          <w:sz w:val="22"/>
        </w:rPr>
      </w:pPr>
    </w:p>
    <w:p w:rsidR="00B35310" w14:paraId="131AA1A2" w14:textId="3F56AEDB">
      <w:pPr>
        <w:pStyle w:val="BodyText"/>
        <w:spacing w:before="7"/>
        <w:rPr>
          <w:b/>
          <w:sz w:val="22"/>
        </w:rPr>
      </w:pPr>
      <w:r>
        <w:rPr>
          <w:noProof/>
        </w:rPr>
        <mc:AlternateContent>
          <mc:Choice Requires="wpg">
            <w:drawing>
              <wp:anchor distT="0" distB="0" distL="0" distR="0" simplePos="0" relativeHeight="251660288" behindDoc="1" locked="0" layoutInCell="1" allowOverlap="1">
                <wp:simplePos x="0" y="0"/>
                <wp:positionH relativeFrom="page">
                  <wp:posOffset>533400</wp:posOffset>
                </wp:positionH>
                <wp:positionV relativeFrom="paragraph">
                  <wp:posOffset>180340</wp:posOffset>
                </wp:positionV>
                <wp:extent cx="6705600" cy="19050"/>
                <wp:effectExtent l="0" t="0" r="0" b="0"/>
                <wp:wrapTopAndBottom/>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19050"/>
                          <a:chOff x="840" y="284"/>
                          <a:chExt cx="10560" cy="30"/>
                        </a:xfrm>
                      </wpg:grpSpPr>
                      <wps:wsp xmlns:wps="http://schemas.microsoft.com/office/word/2010/wordprocessingShape">
                        <wps:cNvPr id="13" name="docshape12"/>
                        <wps:cNvSpPr/>
                        <wps:spPr bwMode="auto">
                          <a:xfrm>
                            <a:off x="840" y="284"/>
                            <a:ext cx="10560" cy="30"/>
                          </a:xfrm>
                          <a:custGeom>
                            <a:avLst/>
                            <a:gdLst>
                              <a:gd name="T0" fmla="+- 0 11400 840"/>
                              <a:gd name="T1" fmla="*/ T0 w 10560"/>
                              <a:gd name="T2" fmla="+- 0 284 284"/>
                              <a:gd name="T3" fmla="*/ 284 h 30"/>
                              <a:gd name="T4" fmla="+- 0 840 840"/>
                              <a:gd name="T5" fmla="*/ T4 w 10560"/>
                              <a:gd name="T6" fmla="+- 0 284 284"/>
                              <a:gd name="T7" fmla="*/ 284 h 30"/>
                              <a:gd name="T8" fmla="+- 0 840 840"/>
                              <a:gd name="T9" fmla="*/ T8 w 10560"/>
                              <a:gd name="T10" fmla="+- 0 314 284"/>
                              <a:gd name="T11" fmla="*/ 314 h 30"/>
                              <a:gd name="T12" fmla="+- 0 855 840"/>
                              <a:gd name="T13" fmla="*/ T12 w 10560"/>
                              <a:gd name="T14" fmla="+- 0 299 284"/>
                              <a:gd name="T15" fmla="*/ 299 h 30"/>
                              <a:gd name="T16" fmla="+- 0 11385 840"/>
                              <a:gd name="T17" fmla="*/ T16 w 10560"/>
                              <a:gd name="T18" fmla="+- 0 299 284"/>
                              <a:gd name="T19" fmla="*/ 299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0" y="0"/>
                                </a:lnTo>
                                <a:lnTo>
                                  <a:pt x="0" y="30"/>
                                </a:lnTo>
                                <a:lnTo>
                                  <a:pt x="15" y="15"/>
                                </a:lnTo>
                                <a:lnTo>
                                  <a:pt x="10545" y="15"/>
                                </a:lnTo>
                                <a:lnTo>
                                  <a:pt x="105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13"/>
                        <wps:cNvSpPr/>
                        <wps:spPr bwMode="auto">
                          <a:xfrm>
                            <a:off x="840" y="284"/>
                            <a:ext cx="10560" cy="30"/>
                          </a:xfrm>
                          <a:custGeom>
                            <a:avLst/>
                            <a:gdLst>
                              <a:gd name="T0" fmla="+- 0 11400 840"/>
                              <a:gd name="T1" fmla="*/ T0 w 10560"/>
                              <a:gd name="T2" fmla="+- 0 284 284"/>
                              <a:gd name="T3" fmla="*/ 284 h 30"/>
                              <a:gd name="T4" fmla="+- 0 11385 840"/>
                              <a:gd name="T5" fmla="*/ T4 w 10560"/>
                              <a:gd name="T6" fmla="+- 0 299 284"/>
                              <a:gd name="T7" fmla="*/ 299 h 30"/>
                              <a:gd name="T8" fmla="+- 0 855 840"/>
                              <a:gd name="T9" fmla="*/ T8 w 10560"/>
                              <a:gd name="T10" fmla="+- 0 299 284"/>
                              <a:gd name="T11" fmla="*/ 299 h 30"/>
                              <a:gd name="T12" fmla="+- 0 840 840"/>
                              <a:gd name="T13" fmla="*/ T12 w 10560"/>
                              <a:gd name="T14" fmla="+- 0 314 284"/>
                              <a:gd name="T15" fmla="*/ 314 h 30"/>
                              <a:gd name="T16" fmla="+- 0 11400 840"/>
                              <a:gd name="T17" fmla="*/ T16 w 10560"/>
                              <a:gd name="T18" fmla="+- 0 314 284"/>
                              <a:gd name="T19" fmla="*/ 314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10545" y="15"/>
                                </a:lnTo>
                                <a:lnTo>
                                  <a:pt x="15" y="15"/>
                                </a:lnTo>
                                <a:lnTo>
                                  <a:pt x="0" y="30"/>
                                </a:lnTo>
                                <a:lnTo>
                                  <a:pt x="10560" y="30"/>
                                </a:lnTo>
                                <a:lnTo>
                                  <a:pt x="10560" y="0"/>
                                </a:lnTo>
                                <a:close/>
                              </a:path>
                            </a:pathLst>
                          </a:custGeom>
                          <a:solidFill>
                            <a:srgbClr val="B2B2B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29" style="width:528pt;height:1.5pt;margin-top:14.2pt;margin-left:42pt;mso-position-horizontal-relative:page;mso-wrap-distance-left:0;mso-wrap-distance-right:0;position:absolute;z-index:-251655168" coordorigin="840,284" coordsize="10560,30">
                <v:shape id="docshape12" o:spid="_x0000_s1030" style="width:10560;height:30;left:840;mso-wrap-style:square;position:absolute;top:284;visibility:visible;v-text-anchor:top" coordsize="10560,30" path="m10560,l,,,30,15,15l10545,15l10560,xe" fillcolor="black" stroked="f">
                  <v:path arrowok="t" o:connecttype="custom" o:connectlocs="10560,284;0,284;0,314;15,299;10545,299;10560,284" o:connectangles="0,0,0,0,0,0"/>
                </v:shape>
                <v:shape id="docshape13" o:spid="_x0000_s1031" style="width:10560;height:30;left:840;mso-wrap-style:square;position:absolute;top:284;visibility:visible;v-text-anchor:top" coordsize="10560,30" path="m10560,l10545,15l15,15,,30l10560,30l10560,xe" fillcolor="#b2b2b2" stroked="f">
                  <v:path arrowok="t" o:connecttype="custom" o:connectlocs="10560,284;10545,299;15,299;0,314;10560,314;10560,284" o:connectangles="0,0,0,0,0,0"/>
                </v:shape>
                <w10:wrap type="topAndBottom"/>
              </v:group>
            </w:pict>
          </mc:Fallback>
        </mc:AlternateContent>
      </w:r>
    </w:p>
    <w:p w:rsidR="00942FC4" w:rsidP="00A918EE" w14:paraId="0F4906F6" w14:textId="7A80420D">
      <w:pPr>
        <w:pStyle w:val="Title"/>
      </w:pPr>
      <w:r>
        <w:t xml:space="preserve">SECTION II: RECONSIDERATION REQUEST </w:t>
      </w:r>
      <w:r>
        <w:rPr>
          <w:spacing w:val="-2"/>
        </w:rPr>
        <w:t>DETAILS</w:t>
      </w:r>
    </w:p>
    <w:p w:rsidR="00942FC4" w:rsidRPr="009A7B46" w:rsidP="00672AD9" w14:paraId="3CF8C321" w14:textId="500471C4">
      <w:pPr>
        <w:pStyle w:val="BodyText"/>
        <w:spacing w:before="68"/>
        <w:ind w:left="187"/>
        <w:rPr>
          <w:b/>
        </w:rPr>
      </w:pPr>
      <w:r w:rsidRPr="009A7B46">
        <w:rPr>
          <w:b/>
        </w:rPr>
        <w:t xml:space="preserve">Please provide new evidence </w:t>
      </w:r>
      <w:r w:rsidRPr="009A7B46" w:rsidR="005F4A56">
        <w:rPr>
          <w:b/>
        </w:rPr>
        <w:t>supporting</w:t>
      </w:r>
      <w:r w:rsidRPr="009A7B46" w:rsidR="003E25A6">
        <w:rPr>
          <w:b/>
        </w:rPr>
        <w:t xml:space="preserve"> </w:t>
      </w:r>
      <w:r w:rsidRPr="009A7B46">
        <w:rPr>
          <w:b/>
        </w:rPr>
        <w:t xml:space="preserve">your claim </w:t>
      </w:r>
      <w:r w:rsidR="00CE6758">
        <w:rPr>
          <w:b/>
        </w:rPr>
        <w:t xml:space="preserve">that </w:t>
      </w:r>
      <w:r w:rsidRPr="009A7B46">
        <w:rPr>
          <w:b/>
        </w:rPr>
        <w:t xml:space="preserve">(1) </w:t>
      </w:r>
      <w:r w:rsidRPr="009A7B46" w:rsidR="005F4A56">
        <w:rPr>
          <w:b/>
        </w:rPr>
        <w:t xml:space="preserve">you </w:t>
      </w:r>
      <w:r w:rsidRPr="009A7B46">
        <w:rPr>
          <w:b/>
        </w:rPr>
        <w:t>had not previously provided</w:t>
      </w:r>
      <w:r w:rsidR="000E6B46">
        <w:rPr>
          <w:b/>
        </w:rPr>
        <w:t>,</w:t>
      </w:r>
      <w:r w:rsidRPr="009A7B46">
        <w:rPr>
          <w:b/>
        </w:rPr>
        <w:t xml:space="preserve"> and (2) was not identified in your final decision letter as a basis for ED denying your claim. </w:t>
      </w:r>
    </w:p>
    <w:p w:rsidR="00B927A5" w:rsidP="00942FC4" w14:paraId="1ABB17AC" w14:textId="1687D377">
      <w:pPr>
        <w:pStyle w:val="BodyText"/>
        <w:spacing w:before="2"/>
        <w:ind w:left="90"/>
        <w:rPr>
          <w:b/>
          <w:bCs/>
        </w:rPr>
      </w:pPr>
    </w:p>
    <w:p w:rsidR="00F961FB" w14:paraId="11335E16" w14:textId="3F9AC4DF">
      <w:pPr>
        <w:pStyle w:val="BodyText"/>
        <w:spacing w:before="2"/>
        <w:ind w:left="180"/>
        <w:rPr>
          <w:sz w:val="20"/>
          <w:szCs w:val="20"/>
        </w:rPr>
      </w:pPr>
      <w:r>
        <w:rPr>
          <w:b/>
          <w:bCs/>
        </w:rPr>
        <w:t xml:space="preserve"> </w:t>
      </w:r>
    </w:p>
    <w:p w:rsidR="00132ED4" w:rsidRPr="009A7B46" w:rsidP="00906DF2" w14:paraId="1538EF8E" w14:textId="558D4E6F">
      <w:pPr>
        <w:pStyle w:val="BodyText"/>
        <w:spacing w:before="2"/>
        <w:ind w:left="180"/>
      </w:pPr>
      <w:r w:rsidRPr="009A7B46">
        <w:t>In the space provided here, p</w:t>
      </w:r>
      <w:r w:rsidRPr="009A7B46">
        <w:t xml:space="preserve">lease </w:t>
      </w:r>
      <w:r w:rsidRPr="009A7B46" w:rsidR="0F0C6E78">
        <w:t xml:space="preserve">describe and </w:t>
      </w:r>
      <w:r w:rsidRPr="009A7B46">
        <w:t>identify the new evidence that you had not previously provided</w:t>
      </w:r>
      <w:r w:rsidRPr="009A7B46" w:rsidR="1DA0B68E">
        <w:t xml:space="preserve"> and </w:t>
      </w:r>
      <w:r w:rsidRPr="009A7B46" w:rsidR="00DE64B0">
        <w:t>that</w:t>
      </w:r>
      <w:r w:rsidRPr="009A7B46" w:rsidR="1DA0B68E">
        <w:t xml:space="preserve"> you are attaching to this reconsideration </w:t>
      </w:r>
      <w:r w:rsidR="00FA2D2B">
        <w:t>request</w:t>
      </w:r>
      <w:r w:rsidRPr="009A7B46" w:rsidR="1DA0B68E">
        <w:t xml:space="preserve">: </w:t>
      </w:r>
    </w:p>
    <w:p w:rsidR="006D5488" w:rsidP="006D5488" w14:paraId="62E3C33B" w14:textId="0A1323E8">
      <w:pPr>
        <w:pStyle w:val="BodyText"/>
        <w:spacing w:before="2"/>
        <w:ind w:left="720"/>
      </w:pPr>
      <w:r w:rsidRPr="00A918EE">
        <w:rPr>
          <w:noProof/>
          <w:sz w:val="20"/>
          <w:szCs w:val="20"/>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165735</wp:posOffset>
                </wp:positionV>
                <wp:extent cx="6654800" cy="977900"/>
                <wp:effectExtent l="0" t="0" r="0" b="0"/>
                <wp:wrapTopAndBottom/>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4800" cy="9779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5488" w:rsidP="006D548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32" type="#_x0000_t202" style="width:524pt;height:77pt;margin-top:13.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3120" fillcolor="#f1f3ff" stroked="f">
                <v:textbox inset="0,0,0,0">
                  <w:txbxContent>
                    <w:p w:rsidR="006D5488" w:rsidP="006D5488" w14:paraId="580D8C5D" w14:textId="77777777">
                      <w:pPr>
                        <w:pStyle w:val="BodyText"/>
                        <w:ind w:left="45"/>
                        <w:rPr>
                          <w:color w:val="000000"/>
                        </w:rPr>
                      </w:pPr>
                    </w:p>
                  </w:txbxContent>
                </v:textbox>
                <w10:wrap type="topAndBottom"/>
              </v:shape>
            </w:pict>
          </mc:Fallback>
        </mc:AlternateContent>
      </w:r>
    </w:p>
    <w:p w:rsidR="005119BA" w:rsidP="006D5488" w14:paraId="6E78330B" w14:textId="77777777">
      <w:pPr>
        <w:pStyle w:val="BodyText"/>
        <w:spacing w:before="2"/>
      </w:pPr>
    </w:p>
    <w:p w:rsidR="005119BA" w:rsidRPr="00D9546C" w:rsidP="005119BA" w14:paraId="624EA071" w14:textId="23C99A41">
      <w:pPr>
        <w:pStyle w:val="BodyText"/>
        <w:spacing w:before="2"/>
        <w:rPr>
          <w:sz w:val="20"/>
          <w:szCs w:val="20"/>
        </w:rPr>
      </w:pPr>
      <w:r>
        <w:rPr>
          <w:sz w:val="20"/>
          <w:szCs w:val="20"/>
        </w:rPr>
        <w:t xml:space="preserve">Please describe how you believe each piece of evidence you have attached would </w:t>
      </w:r>
      <w:r w:rsidR="009A7B46">
        <w:rPr>
          <w:sz w:val="20"/>
          <w:szCs w:val="20"/>
        </w:rPr>
        <w:t>change ED’s</w:t>
      </w:r>
      <w:r w:rsidR="00EC4292">
        <w:rPr>
          <w:sz w:val="20"/>
          <w:szCs w:val="20"/>
        </w:rPr>
        <w:t xml:space="preserve"> decision</w:t>
      </w:r>
      <w:r>
        <w:rPr>
          <w:sz w:val="20"/>
          <w:szCs w:val="20"/>
        </w:rPr>
        <w:t xml:space="preserve"> </w:t>
      </w:r>
      <w:r w:rsidR="00EC4292">
        <w:rPr>
          <w:sz w:val="20"/>
          <w:szCs w:val="20"/>
        </w:rPr>
        <w:t xml:space="preserve">on </w:t>
      </w:r>
      <w:r>
        <w:rPr>
          <w:sz w:val="20"/>
          <w:szCs w:val="20"/>
        </w:rPr>
        <w:t xml:space="preserve">your claim. </w:t>
      </w:r>
    </w:p>
    <w:p w:rsidR="005119BA" w:rsidRPr="00D9546C" w:rsidP="005119BA" w14:paraId="7D6DFAB8" w14:textId="77777777">
      <w:pPr>
        <w:pStyle w:val="BodyText"/>
        <w:spacing w:before="6"/>
        <w:rPr>
          <w:sz w:val="20"/>
          <w:szCs w:val="20"/>
        </w:rPr>
      </w:pPr>
    </w:p>
    <w:p w:rsidR="00C43DC0" w:rsidRPr="00C43DC0" w:rsidP="00C43DC0" w14:paraId="57BC59D1" w14:textId="7C4617E7">
      <w:pPr>
        <w:pStyle w:val="BodyText"/>
        <w:rPr>
          <w:sz w:val="20"/>
          <w:szCs w:val="20"/>
        </w:rPr>
      </w:pPr>
      <w:r>
        <w:rPr>
          <w:noProof/>
          <w:sz w:val="20"/>
        </w:rPr>
        <mc:AlternateContent>
          <mc:Choice Requires="wps">
            <w:drawing>
              <wp:anchor distT="0" distB="0" distL="114300" distR="114300" simplePos="0" relativeHeight="251672576" behindDoc="1" locked="0" layoutInCell="1" allowOverlap="1">
                <wp:simplePos x="0" y="0"/>
                <wp:positionH relativeFrom="margin">
                  <wp:posOffset>23798</wp:posOffset>
                </wp:positionH>
                <wp:positionV relativeFrom="paragraph">
                  <wp:posOffset>485582</wp:posOffset>
                </wp:positionV>
                <wp:extent cx="6737350" cy="977900"/>
                <wp:effectExtent l="0" t="0" r="6350" b="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7350" cy="9779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119BA" w:rsidP="005119BA"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3" type="#_x0000_t202" style="width:530.5pt;height:77pt;margin-top:38.25pt;margin-left:1.85pt;mso-height-percent:0;mso-height-relative:margin;mso-position-horizontal-relative:margin;mso-width-percent:0;mso-width-relative:margin;mso-wrap-distance-bottom:0;mso-wrap-distance-left:9pt;mso-wrap-distance-right:9pt;mso-wrap-distance-top:0;mso-wrap-style:square;position:absolute;visibility:visible;v-text-anchor:top;z-index:-251642880" fillcolor="#f1f3ff" stroked="f">
                <v:textbox inset="0,0,0,0">
                  <w:txbxContent>
                    <w:p w:rsidR="005119BA" w:rsidP="005119BA" w14:paraId="144B160C" w14:textId="77777777">
                      <w:pPr>
                        <w:pStyle w:val="BodyText"/>
                        <w:ind w:left="45"/>
                        <w:rPr>
                          <w:color w:val="000000"/>
                        </w:rPr>
                      </w:pPr>
                    </w:p>
                  </w:txbxContent>
                </v:textbox>
                <w10:wrap type="topAndBottom"/>
              </v:shape>
            </w:pict>
          </mc:Fallback>
        </mc:AlternateContent>
      </w:r>
    </w:p>
    <w:p w:rsidR="00C43DC0" w:rsidRPr="00DC217F" w:rsidP="00C43DC0" w14:paraId="1070ED66" w14:textId="37E6621A">
      <w:pPr>
        <w:pStyle w:val="BodyText"/>
        <w:rPr>
          <w:sz w:val="20"/>
          <w:szCs w:val="20"/>
        </w:rPr>
      </w:pPr>
      <w:r>
        <w:rPr>
          <w:b/>
          <w:bCs/>
          <w:sz w:val="24"/>
          <w:szCs w:val="24"/>
        </w:rPr>
        <w:t>You must</w:t>
      </w:r>
      <w:r w:rsidRPr="00D15D81">
        <w:rPr>
          <w:b/>
          <w:bCs/>
          <w:sz w:val="24"/>
          <w:szCs w:val="24"/>
        </w:rPr>
        <w:t xml:space="preserve"> attach any evidence supporting your request for </w:t>
      </w:r>
      <w:r>
        <w:rPr>
          <w:b/>
          <w:bCs/>
          <w:sz w:val="24"/>
          <w:szCs w:val="24"/>
        </w:rPr>
        <w:t>r</w:t>
      </w:r>
      <w:r w:rsidRPr="00D15D81">
        <w:rPr>
          <w:b/>
          <w:bCs/>
          <w:sz w:val="24"/>
          <w:szCs w:val="24"/>
        </w:rPr>
        <w:t>econsideration.</w:t>
      </w:r>
    </w:p>
    <w:p w:rsidR="00C43DC0" w:rsidP="00D15D81" w14:paraId="6322AEDC" w14:textId="77777777">
      <w:pPr>
        <w:pStyle w:val="Heading1"/>
        <w:spacing w:before="44"/>
        <w:ind w:left="144"/>
      </w:pPr>
    </w:p>
    <w:p w:rsidR="00C43DC0" w:rsidP="00C43DC0" w14:paraId="0EA5CE89" w14:textId="77777777">
      <w:pPr>
        <w:pStyle w:val="BodyText"/>
      </w:pPr>
      <w:r>
        <w:rPr>
          <w:noProof/>
        </w:rPr>
        <mc:AlternateContent>
          <mc:Choice Requires="wpg">
            <w:drawing>
              <wp:anchor distT="0" distB="0" distL="0" distR="0" simplePos="0" relativeHeight="251680768" behindDoc="1" locked="0" layoutInCell="1" allowOverlap="1">
                <wp:simplePos x="0" y="0"/>
                <wp:positionH relativeFrom="page">
                  <wp:posOffset>488950</wp:posOffset>
                </wp:positionH>
                <wp:positionV relativeFrom="paragraph">
                  <wp:posOffset>158750</wp:posOffset>
                </wp:positionV>
                <wp:extent cx="6705600" cy="19050"/>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19050"/>
                          <a:chOff x="840" y="284"/>
                          <a:chExt cx="10560" cy="30"/>
                        </a:xfrm>
                      </wpg:grpSpPr>
                      <wps:wsp xmlns:wps="http://schemas.microsoft.com/office/word/2010/wordprocessingShape">
                        <wps:cNvPr id="6" name="docshape12"/>
                        <wps:cNvSpPr/>
                        <wps:spPr bwMode="auto">
                          <a:xfrm>
                            <a:off x="840" y="284"/>
                            <a:ext cx="10560" cy="30"/>
                          </a:xfrm>
                          <a:custGeom>
                            <a:avLst/>
                            <a:gdLst>
                              <a:gd name="T0" fmla="+- 0 11400 840"/>
                              <a:gd name="T1" fmla="*/ T0 w 10560"/>
                              <a:gd name="T2" fmla="+- 0 284 284"/>
                              <a:gd name="T3" fmla="*/ 284 h 30"/>
                              <a:gd name="T4" fmla="+- 0 840 840"/>
                              <a:gd name="T5" fmla="*/ T4 w 10560"/>
                              <a:gd name="T6" fmla="+- 0 284 284"/>
                              <a:gd name="T7" fmla="*/ 284 h 30"/>
                              <a:gd name="T8" fmla="+- 0 840 840"/>
                              <a:gd name="T9" fmla="*/ T8 w 10560"/>
                              <a:gd name="T10" fmla="+- 0 314 284"/>
                              <a:gd name="T11" fmla="*/ 314 h 30"/>
                              <a:gd name="T12" fmla="+- 0 855 840"/>
                              <a:gd name="T13" fmla="*/ T12 w 10560"/>
                              <a:gd name="T14" fmla="+- 0 299 284"/>
                              <a:gd name="T15" fmla="*/ 299 h 30"/>
                              <a:gd name="T16" fmla="+- 0 11385 840"/>
                              <a:gd name="T17" fmla="*/ T16 w 10560"/>
                              <a:gd name="T18" fmla="+- 0 299 284"/>
                              <a:gd name="T19" fmla="*/ 299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0" y="0"/>
                                </a:lnTo>
                                <a:lnTo>
                                  <a:pt x="0" y="30"/>
                                </a:lnTo>
                                <a:lnTo>
                                  <a:pt x="15" y="15"/>
                                </a:lnTo>
                                <a:lnTo>
                                  <a:pt x="10545" y="15"/>
                                </a:lnTo>
                                <a:lnTo>
                                  <a:pt x="105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 name="docshape13"/>
                        <wps:cNvSpPr/>
                        <wps:spPr bwMode="auto">
                          <a:xfrm>
                            <a:off x="840" y="284"/>
                            <a:ext cx="10560" cy="30"/>
                          </a:xfrm>
                          <a:custGeom>
                            <a:avLst/>
                            <a:gdLst>
                              <a:gd name="T0" fmla="+- 0 11400 840"/>
                              <a:gd name="T1" fmla="*/ T0 w 10560"/>
                              <a:gd name="T2" fmla="+- 0 284 284"/>
                              <a:gd name="T3" fmla="*/ 284 h 30"/>
                              <a:gd name="T4" fmla="+- 0 11385 840"/>
                              <a:gd name="T5" fmla="*/ T4 w 10560"/>
                              <a:gd name="T6" fmla="+- 0 299 284"/>
                              <a:gd name="T7" fmla="*/ 299 h 30"/>
                              <a:gd name="T8" fmla="+- 0 855 840"/>
                              <a:gd name="T9" fmla="*/ T8 w 10560"/>
                              <a:gd name="T10" fmla="+- 0 299 284"/>
                              <a:gd name="T11" fmla="*/ 299 h 30"/>
                              <a:gd name="T12" fmla="+- 0 840 840"/>
                              <a:gd name="T13" fmla="*/ T12 w 10560"/>
                              <a:gd name="T14" fmla="+- 0 314 284"/>
                              <a:gd name="T15" fmla="*/ 314 h 30"/>
                              <a:gd name="T16" fmla="+- 0 11400 840"/>
                              <a:gd name="T17" fmla="*/ T16 w 10560"/>
                              <a:gd name="T18" fmla="+- 0 314 284"/>
                              <a:gd name="T19" fmla="*/ 314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10545" y="15"/>
                                </a:lnTo>
                                <a:lnTo>
                                  <a:pt x="15" y="15"/>
                                </a:lnTo>
                                <a:lnTo>
                                  <a:pt x="0" y="30"/>
                                </a:lnTo>
                                <a:lnTo>
                                  <a:pt x="10560" y="30"/>
                                </a:lnTo>
                                <a:lnTo>
                                  <a:pt x="10560" y="0"/>
                                </a:lnTo>
                                <a:close/>
                              </a:path>
                            </a:pathLst>
                          </a:custGeom>
                          <a:solidFill>
                            <a:srgbClr val="B2B2B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34" style="width:528pt;height:1.5pt;margin-top:12.5pt;margin-left:38.5pt;mso-position-horizontal-relative:page;mso-wrap-distance-left:0;mso-wrap-distance-right:0;position:absolute;z-index:-251634688" coordorigin="840,284" coordsize="10560,30">
                <v:shape id="docshape12" o:spid="_x0000_s1035" style="width:10560;height:30;left:840;mso-wrap-style:square;position:absolute;top:284;visibility:visible;v-text-anchor:top" coordsize="10560,30" path="m10560,l,,,30,15,15l10545,15l10560,xe" fillcolor="black" stroked="f">
                  <v:path arrowok="t" o:connecttype="custom" o:connectlocs="10560,284;0,284;0,314;15,299;10545,299;10560,284" o:connectangles="0,0,0,0,0,0"/>
                </v:shape>
                <v:shape id="docshape13" o:spid="_x0000_s1036" style="width:10560;height:30;left:840;mso-wrap-style:square;position:absolute;top:284;visibility:visible;v-text-anchor:top" coordsize="10560,30" path="m10560,l10545,15l15,15,,30l10560,30l10560,xe" fillcolor="#b2b2b2" stroked="f">
                  <v:path arrowok="t" o:connecttype="custom" o:connectlocs="10560,284;10545,299;15,299;0,314;10560,314;10560,284" o:connectangles="0,0,0,0,0,0"/>
                </v:shape>
                <w10:wrap type="topAndBottom"/>
              </v:group>
            </w:pict>
          </mc:Fallback>
        </mc:AlternateContent>
      </w:r>
    </w:p>
    <w:p w:rsidR="00C43DC0" w:rsidP="00D15D81" w14:paraId="2EA51866" w14:textId="77777777">
      <w:pPr>
        <w:pStyle w:val="Heading1"/>
        <w:spacing w:before="44"/>
        <w:ind w:left="144"/>
      </w:pPr>
    </w:p>
    <w:p w:rsidR="00D15D81" w:rsidP="00D15D81" w14:paraId="0622D5AD" w14:textId="6FCE9478">
      <w:pPr>
        <w:pStyle w:val="Heading1"/>
        <w:spacing w:before="44"/>
        <w:ind w:left="144"/>
      </w:pPr>
      <w:r>
        <w:t>SECTION</w:t>
      </w:r>
      <w:r>
        <w:rPr>
          <w:spacing w:val="-1"/>
        </w:rPr>
        <w:t xml:space="preserve"> </w:t>
      </w:r>
      <w:r>
        <w:t>III:</w:t>
      </w:r>
      <w:r>
        <w:rPr>
          <w:spacing w:val="-2"/>
        </w:rPr>
        <w:t xml:space="preserve"> </w:t>
      </w:r>
      <w:r>
        <w:t>FORBEARANCE AND</w:t>
      </w:r>
      <w:r>
        <w:rPr>
          <w:spacing w:val="-2"/>
        </w:rPr>
        <w:t xml:space="preserve"> </w:t>
      </w:r>
      <w:r>
        <w:t xml:space="preserve">STOPPED </w:t>
      </w:r>
      <w:r>
        <w:rPr>
          <w:spacing w:val="-2"/>
        </w:rPr>
        <w:t>COLLECTIONS</w:t>
      </w:r>
    </w:p>
    <w:p w:rsidR="009A7B46" w:rsidRPr="00C269B9" w:rsidP="009A7B46" w14:paraId="2E6227BB" w14:textId="570F41DD">
      <w:pPr>
        <w:pStyle w:val="BodyText"/>
        <w:ind w:left="144"/>
      </w:pPr>
      <w:r w:rsidRPr="00C269B9">
        <w:t>When we receive your application for reconsideration, you</w:t>
      </w:r>
      <w:r w:rsidRPr="00C269B9" w:rsidR="00FF7A7A">
        <w:t>r loans will be put in forbearance or stopped collection</w:t>
      </w:r>
      <w:r w:rsidR="003B32A3">
        <w:t>s</w:t>
      </w:r>
      <w:r w:rsidRPr="00C269B9" w:rsidR="00FF7A7A">
        <w:t xml:space="preserve"> status unless you request otherwise. </w:t>
      </w:r>
    </w:p>
    <w:p w:rsidR="00FB0276" w:rsidRPr="00C269B9" w:rsidP="009A7B46" w14:paraId="5BA3B727" w14:textId="211E9C62">
      <w:pPr>
        <w:spacing w:before="66" w:line="249" w:lineRule="auto"/>
        <w:ind w:left="109" w:right="169"/>
        <w:rPr>
          <w:sz w:val="21"/>
          <w:szCs w:val="21"/>
        </w:rPr>
      </w:pPr>
      <w:r w:rsidRPr="00C269B9">
        <w:rPr>
          <w:sz w:val="21"/>
          <w:szCs w:val="21"/>
        </w:rPr>
        <w:t xml:space="preserve">If you are not currently in default on any federal student loan, your loans will be put into </w:t>
      </w:r>
      <w:r w:rsidRPr="00C269B9">
        <w:rPr>
          <w:b/>
          <w:sz w:val="21"/>
          <w:szCs w:val="21"/>
        </w:rPr>
        <w:t xml:space="preserve">forbearance </w:t>
      </w:r>
      <w:r w:rsidRPr="00C269B9">
        <w:rPr>
          <w:sz w:val="21"/>
          <w:szCs w:val="21"/>
        </w:rPr>
        <w:t>while</w:t>
      </w:r>
      <w:r w:rsidRPr="00C269B9">
        <w:rPr>
          <w:spacing w:val="-3"/>
          <w:sz w:val="21"/>
          <w:szCs w:val="21"/>
        </w:rPr>
        <w:t xml:space="preserve"> </w:t>
      </w:r>
      <w:r w:rsidRPr="00C269B9">
        <w:rPr>
          <w:sz w:val="21"/>
          <w:szCs w:val="21"/>
        </w:rPr>
        <w:t>your</w:t>
      </w:r>
      <w:r w:rsidRPr="00C269B9">
        <w:rPr>
          <w:spacing w:val="-2"/>
          <w:sz w:val="21"/>
          <w:szCs w:val="21"/>
        </w:rPr>
        <w:t xml:space="preserve"> </w:t>
      </w:r>
      <w:r w:rsidRPr="00C269B9">
        <w:rPr>
          <w:sz w:val="21"/>
          <w:szCs w:val="21"/>
        </w:rPr>
        <w:t>application</w:t>
      </w:r>
      <w:r w:rsidRPr="00C269B9">
        <w:rPr>
          <w:spacing w:val="-3"/>
          <w:sz w:val="21"/>
          <w:szCs w:val="21"/>
        </w:rPr>
        <w:t xml:space="preserve"> </w:t>
      </w:r>
      <w:r w:rsidRPr="00C269B9">
        <w:rPr>
          <w:sz w:val="21"/>
          <w:szCs w:val="21"/>
        </w:rPr>
        <w:t>is</w:t>
      </w:r>
      <w:r w:rsidRPr="00C269B9">
        <w:rPr>
          <w:spacing w:val="-3"/>
          <w:sz w:val="21"/>
          <w:szCs w:val="21"/>
        </w:rPr>
        <w:t xml:space="preserve"> </w:t>
      </w:r>
      <w:r w:rsidRPr="00C269B9">
        <w:rPr>
          <w:sz w:val="21"/>
          <w:szCs w:val="21"/>
        </w:rPr>
        <w:t>under</w:t>
      </w:r>
      <w:r w:rsidRPr="00C269B9">
        <w:rPr>
          <w:spacing w:val="-3"/>
          <w:sz w:val="21"/>
          <w:szCs w:val="21"/>
        </w:rPr>
        <w:t xml:space="preserve"> </w:t>
      </w:r>
      <w:r w:rsidRPr="00C269B9">
        <w:rPr>
          <w:sz w:val="21"/>
          <w:szCs w:val="21"/>
        </w:rPr>
        <w:t>review.</w:t>
      </w:r>
      <w:r w:rsidRPr="00C269B9">
        <w:rPr>
          <w:spacing w:val="-2"/>
          <w:sz w:val="21"/>
          <w:szCs w:val="21"/>
        </w:rPr>
        <w:t xml:space="preserve"> </w:t>
      </w:r>
      <w:r w:rsidRPr="00C269B9">
        <w:rPr>
          <w:sz w:val="21"/>
          <w:szCs w:val="21"/>
        </w:rPr>
        <w:t>“Forbearance”</w:t>
      </w:r>
      <w:r w:rsidRPr="00C269B9">
        <w:rPr>
          <w:spacing w:val="-2"/>
          <w:sz w:val="21"/>
          <w:szCs w:val="21"/>
        </w:rPr>
        <w:t xml:space="preserve"> </w:t>
      </w:r>
      <w:r w:rsidRPr="00C269B9">
        <w:rPr>
          <w:sz w:val="21"/>
          <w:szCs w:val="21"/>
        </w:rPr>
        <w:t>means</w:t>
      </w:r>
      <w:r w:rsidRPr="00C269B9">
        <w:rPr>
          <w:spacing w:val="-2"/>
          <w:sz w:val="21"/>
          <w:szCs w:val="21"/>
        </w:rPr>
        <w:t xml:space="preserve"> </w:t>
      </w:r>
      <w:r w:rsidRPr="00C269B9">
        <w:rPr>
          <w:sz w:val="21"/>
          <w:szCs w:val="21"/>
        </w:rPr>
        <w:t>that</w:t>
      </w:r>
      <w:r w:rsidRPr="00C269B9">
        <w:rPr>
          <w:spacing w:val="-2"/>
          <w:sz w:val="21"/>
          <w:szCs w:val="21"/>
        </w:rPr>
        <w:t xml:space="preserve"> </w:t>
      </w:r>
      <w:r w:rsidRPr="00C269B9">
        <w:rPr>
          <w:sz w:val="21"/>
          <w:szCs w:val="21"/>
        </w:rPr>
        <w:t xml:space="preserve">you do not have to make loan payments and your loans will not go into default while your application </w:t>
      </w:r>
      <w:r w:rsidRPr="00C269B9" w:rsidR="001E0DEE">
        <w:rPr>
          <w:sz w:val="21"/>
          <w:szCs w:val="21"/>
        </w:rPr>
        <w:t>for Borrower</w:t>
      </w:r>
      <w:r w:rsidRPr="00C269B9">
        <w:rPr>
          <w:sz w:val="21"/>
          <w:szCs w:val="21"/>
        </w:rPr>
        <w:t xml:space="preserve"> Defense </w:t>
      </w:r>
      <w:r w:rsidRPr="00C269B9" w:rsidR="00566411">
        <w:rPr>
          <w:sz w:val="21"/>
          <w:szCs w:val="21"/>
        </w:rPr>
        <w:t xml:space="preserve">to Repayment </w:t>
      </w:r>
      <w:r w:rsidRPr="00C269B9">
        <w:rPr>
          <w:sz w:val="21"/>
          <w:szCs w:val="21"/>
        </w:rPr>
        <w:t xml:space="preserve">is pending with </w:t>
      </w:r>
      <w:r w:rsidRPr="00C269B9" w:rsidR="003906C2">
        <w:rPr>
          <w:sz w:val="21"/>
          <w:szCs w:val="21"/>
        </w:rPr>
        <w:t>ED</w:t>
      </w:r>
      <w:r w:rsidRPr="00C269B9">
        <w:rPr>
          <w:sz w:val="21"/>
          <w:szCs w:val="21"/>
        </w:rPr>
        <w:t>. Your servicer will notify you when your loans have been placed into forbearance status.</w:t>
      </w:r>
    </w:p>
    <w:p w:rsidR="00FB0276" w:rsidRPr="00C269B9" w:rsidP="00FB0276" w14:paraId="32B636E6" w14:textId="07794E88">
      <w:pPr>
        <w:spacing w:before="94" w:line="249" w:lineRule="auto"/>
        <w:ind w:left="109" w:right="228"/>
        <w:rPr>
          <w:sz w:val="21"/>
          <w:szCs w:val="21"/>
        </w:rPr>
      </w:pPr>
      <w:r w:rsidRPr="00C269B9">
        <w:rPr>
          <w:sz w:val="21"/>
          <w:szCs w:val="21"/>
        </w:rPr>
        <w:t>If</w:t>
      </w:r>
      <w:r w:rsidRPr="00C269B9">
        <w:rPr>
          <w:spacing w:val="-2"/>
          <w:sz w:val="21"/>
          <w:szCs w:val="21"/>
        </w:rPr>
        <w:t xml:space="preserve"> any of </w:t>
      </w:r>
      <w:r w:rsidRPr="00C269B9">
        <w:rPr>
          <w:sz w:val="21"/>
          <w:szCs w:val="21"/>
        </w:rPr>
        <w:t>your</w:t>
      </w:r>
      <w:r w:rsidRPr="00C269B9">
        <w:rPr>
          <w:spacing w:val="-2"/>
          <w:sz w:val="21"/>
          <w:szCs w:val="21"/>
        </w:rPr>
        <w:t xml:space="preserve"> </w:t>
      </w:r>
      <w:r w:rsidRPr="00C269B9">
        <w:rPr>
          <w:sz w:val="21"/>
          <w:szCs w:val="21"/>
        </w:rPr>
        <w:t>federal</w:t>
      </w:r>
      <w:r w:rsidRPr="00C269B9">
        <w:rPr>
          <w:spacing w:val="-2"/>
          <w:sz w:val="21"/>
          <w:szCs w:val="21"/>
        </w:rPr>
        <w:t xml:space="preserve"> </w:t>
      </w:r>
      <w:r w:rsidRPr="00C269B9">
        <w:rPr>
          <w:sz w:val="21"/>
          <w:szCs w:val="21"/>
        </w:rPr>
        <w:t>student</w:t>
      </w:r>
      <w:r w:rsidRPr="00C269B9">
        <w:rPr>
          <w:spacing w:val="-2"/>
          <w:sz w:val="21"/>
          <w:szCs w:val="21"/>
        </w:rPr>
        <w:t xml:space="preserve"> </w:t>
      </w:r>
      <w:r w:rsidRPr="00C269B9">
        <w:rPr>
          <w:sz w:val="21"/>
          <w:szCs w:val="21"/>
        </w:rPr>
        <w:t>loans</w:t>
      </w:r>
      <w:r w:rsidRPr="00C269B9">
        <w:rPr>
          <w:spacing w:val="-3"/>
          <w:sz w:val="21"/>
          <w:szCs w:val="21"/>
        </w:rPr>
        <w:t xml:space="preserve"> </w:t>
      </w:r>
      <w:r w:rsidRPr="00C269B9">
        <w:rPr>
          <w:sz w:val="21"/>
          <w:szCs w:val="21"/>
        </w:rPr>
        <w:t>are</w:t>
      </w:r>
      <w:r w:rsidRPr="00C269B9">
        <w:rPr>
          <w:spacing w:val="-3"/>
          <w:sz w:val="21"/>
          <w:szCs w:val="21"/>
        </w:rPr>
        <w:t xml:space="preserve"> </w:t>
      </w:r>
      <w:r w:rsidRPr="00C269B9">
        <w:rPr>
          <w:sz w:val="21"/>
          <w:szCs w:val="21"/>
        </w:rPr>
        <w:t>in</w:t>
      </w:r>
      <w:r w:rsidRPr="00C269B9">
        <w:rPr>
          <w:spacing w:val="-3"/>
          <w:sz w:val="21"/>
          <w:szCs w:val="21"/>
        </w:rPr>
        <w:t xml:space="preserve"> </w:t>
      </w:r>
      <w:r w:rsidRPr="00C269B9">
        <w:rPr>
          <w:sz w:val="21"/>
          <w:szCs w:val="21"/>
        </w:rPr>
        <w:t>default,</w:t>
      </w:r>
      <w:r w:rsidRPr="00C269B9">
        <w:rPr>
          <w:spacing w:val="-3"/>
          <w:sz w:val="21"/>
          <w:szCs w:val="21"/>
        </w:rPr>
        <w:t xml:space="preserve"> your loans will be put into</w:t>
      </w:r>
      <w:r w:rsidRPr="00C269B9">
        <w:rPr>
          <w:spacing w:val="-2"/>
          <w:sz w:val="21"/>
          <w:szCs w:val="21"/>
        </w:rPr>
        <w:t xml:space="preserve"> </w:t>
      </w:r>
      <w:r w:rsidRPr="00C269B9">
        <w:rPr>
          <w:b/>
          <w:bCs/>
          <w:sz w:val="21"/>
          <w:szCs w:val="21"/>
        </w:rPr>
        <w:t>stopped</w:t>
      </w:r>
      <w:r w:rsidRPr="00C269B9">
        <w:rPr>
          <w:b/>
          <w:bCs/>
          <w:spacing w:val="-2"/>
          <w:sz w:val="21"/>
          <w:szCs w:val="21"/>
        </w:rPr>
        <w:t xml:space="preserve"> </w:t>
      </w:r>
      <w:r w:rsidRPr="00C269B9">
        <w:rPr>
          <w:b/>
          <w:bCs/>
          <w:sz w:val="21"/>
          <w:szCs w:val="21"/>
        </w:rPr>
        <w:t>collections</w:t>
      </w:r>
      <w:r w:rsidRPr="00C269B9">
        <w:rPr>
          <w:b/>
          <w:bCs/>
          <w:spacing w:val="-2"/>
          <w:sz w:val="21"/>
          <w:szCs w:val="21"/>
        </w:rPr>
        <w:t xml:space="preserve"> </w:t>
      </w:r>
      <w:r w:rsidRPr="00C269B9">
        <w:rPr>
          <w:b/>
          <w:bCs/>
          <w:sz w:val="21"/>
          <w:szCs w:val="21"/>
        </w:rPr>
        <w:t>status</w:t>
      </w:r>
      <w:r w:rsidRPr="00C269B9">
        <w:rPr>
          <w:spacing w:val="-2"/>
          <w:sz w:val="21"/>
          <w:szCs w:val="21"/>
        </w:rPr>
        <w:t xml:space="preserve"> </w:t>
      </w:r>
      <w:r w:rsidRPr="00C269B9">
        <w:rPr>
          <w:sz w:val="21"/>
          <w:szCs w:val="21"/>
        </w:rPr>
        <w:t xml:space="preserve">while your application is under review. “Stopped collections status” means that </w:t>
      </w:r>
      <w:r w:rsidRPr="00C269B9" w:rsidR="006063D2">
        <w:rPr>
          <w:sz w:val="21"/>
          <w:szCs w:val="21"/>
        </w:rPr>
        <w:t>ED</w:t>
      </w:r>
      <w:r w:rsidRPr="00C269B9">
        <w:rPr>
          <w:sz w:val="21"/>
          <w:szCs w:val="21"/>
        </w:rPr>
        <w:t xml:space="preserve"> will</w:t>
      </w:r>
      <w:r w:rsidRPr="00C269B9">
        <w:rPr>
          <w:spacing w:val="-1"/>
          <w:sz w:val="21"/>
          <w:szCs w:val="21"/>
        </w:rPr>
        <w:t xml:space="preserve"> </w:t>
      </w:r>
      <w:r w:rsidRPr="00C269B9">
        <w:rPr>
          <w:sz w:val="21"/>
          <w:szCs w:val="21"/>
        </w:rPr>
        <w:t>not</w:t>
      </w:r>
      <w:r w:rsidRPr="00C269B9">
        <w:rPr>
          <w:spacing w:val="-1"/>
          <w:sz w:val="21"/>
          <w:szCs w:val="21"/>
        </w:rPr>
        <w:t xml:space="preserve"> </w:t>
      </w:r>
      <w:r w:rsidRPr="00C269B9">
        <w:rPr>
          <w:sz w:val="21"/>
          <w:szCs w:val="21"/>
        </w:rPr>
        <w:t>attempt</w:t>
      </w:r>
      <w:r w:rsidRPr="00C269B9">
        <w:rPr>
          <w:spacing w:val="-1"/>
          <w:sz w:val="21"/>
          <w:szCs w:val="21"/>
        </w:rPr>
        <w:t xml:space="preserve"> </w:t>
      </w:r>
      <w:r w:rsidRPr="00C269B9">
        <w:rPr>
          <w:sz w:val="21"/>
          <w:szCs w:val="21"/>
        </w:rPr>
        <w:t>to collect on</w:t>
      </w:r>
      <w:r w:rsidRPr="00C269B9">
        <w:rPr>
          <w:spacing w:val="-1"/>
          <w:sz w:val="21"/>
          <w:szCs w:val="21"/>
        </w:rPr>
        <w:t xml:space="preserve"> </w:t>
      </w:r>
      <w:r w:rsidRPr="00C269B9">
        <w:rPr>
          <w:sz w:val="21"/>
          <w:szCs w:val="21"/>
        </w:rPr>
        <w:t>the defaulted loan(s),</w:t>
      </w:r>
      <w:r w:rsidRPr="00C269B9">
        <w:rPr>
          <w:spacing w:val="-1"/>
          <w:sz w:val="21"/>
          <w:szCs w:val="21"/>
        </w:rPr>
        <w:t xml:space="preserve"> </w:t>
      </w:r>
      <w:r w:rsidRPr="00C269B9">
        <w:rPr>
          <w:sz w:val="21"/>
          <w:szCs w:val="21"/>
        </w:rPr>
        <w:t>including</w:t>
      </w:r>
      <w:r w:rsidRPr="00C269B9">
        <w:rPr>
          <w:spacing w:val="-1"/>
          <w:sz w:val="21"/>
          <w:szCs w:val="21"/>
        </w:rPr>
        <w:t xml:space="preserve"> </w:t>
      </w:r>
      <w:r w:rsidRPr="00C269B9">
        <w:rPr>
          <w:sz w:val="21"/>
          <w:szCs w:val="21"/>
        </w:rPr>
        <w:t>efforts</w:t>
      </w:r>
      <w:r w:rsidRPr="00C269B9">
        <w:rPr>
          <w:spacing w:val="-1"/>
          <w:sz w:val="21"/>
          <w:szCs w:val="21"/>
        </w:rPr>
        <w:t xml:space="preserve"> </w:t>
      </w:r>
      <w:r w:rsidRPr="00C269B9">
        <w:rPr>
          <w:sz w:val="21"/>
          <w:szCs w:val="21"/>
        </w:rPr>
        <w:t>to withhold money</w:t>
      </w:r>
      <w:r w:rsidRPr="00C269B9">
        <w:rPr>
          <w:spacing w:val="-1"/>
          <w:sz w:val="21"/>
          <w:szCs w:val="21"/>
        </w:rPr>
        <w:t xml:space="preserve"> </w:t>
      </w:r>
      <w:r w:rsidRPr="00C269B9">
        <w:rPr>
          <w:sz w:val="21"/>
          <w:szCs w:val="21"/>
        </w:rPr>
        <w:t>from</w:t>
      </w:r>
      <w:r w:rsidRPr="00C269B9">
        <w:rPr>
          <w:spacing w:val="-1"/>
          <w:sz w:val="21"/>
          <w:szCs w:val="21"/>
        </w:rPr>
        <w:t xml:space="preserve"> </w:t>
      </w:r>
      <w:r w:rsidRPr="00C269B9">
        <w:rPr>
          <w:sz w:val="21"/>
          <w:szCs w:val="21"/>
        </w:rPr>
        <w:t>your</w:t>
      </w:r>
      <w:r w:rsidRPr="00C269B9">
        <w:rPr>
          <w:spacing w:val="-1"/>
          <w:sz w:val="21"/>
          <w:szCs w:val="21"/>
        </w:rPr>
        <w:t xml:space="preserve"> </w:t>
      </w:r>
      <w:r w:rsidRPr="00C269B9">
        <w:rPr>
          <w:sz w:val="21"/>
          <w:szCs w:val="21"/>
        </w:rPr>
        <w:t>wages</w:t>
      </w:r>
      <w:r w:rsidRPr="00C269B9">
        <w:rPr>
          <w:spacing w:val="-2"/>
          <w:sz w:val="21"/>
          <w:szCs w:val="21"/>
        </w:rPr>
        <w:t xml:space="preserve"> </w:t>
      </w:r>
      <w:r w:rsidRPr="00C269B9">
        <w:rPr>
          <w:sz w:val="21"/>
          <w:szCs w:val="21"/>
        </w:rPr>
        <w:t>or</w:t>
      </w:r>
      <w:r w:rsidRPr="00C269B9">
        <w:rPr>
          <w:spacing w:val="-2"/>
          <w:sz w:val="21"/>
          <w:szCs w:val="21"/>
        </w:rPr>
        <w:t xml:space="preserve"> </w:t>
      </w:r>
      <w:r w:rsidRPr="00C269B9">
        <w:rPr>
          <w:sz w:val="21"/>
          <w:szCs w:val="21"/>
        </w:rPr>
        <w:t>federal</w:t>
      </w:r>
      <w:r w:rsidRPr="00C269B9">
        <w:rPr>
          <w:spacing w:val="-1"/>
          <w:sz w:val="21"/>
          <w:szCs w:val="21"/>
        </w:rPr>
        <w:t xml:space="preserve"> </w:t>
      </w:r>
      <w:r w:rsidRPr="00C269B9">
        <w:rPr>
          <w:sz w:val="21"/>
          <w:szCs w:val="21"/>
        </w:rPr>
        <w:t>income</w:t>
      </w:r>
      <w:r w:rsidRPr="00C269B9">
        <w:rPr>
          <w:spacing w:val="-2"/>
          <w:sz w:val="21"/>
          <w:szCs w:val="21"/>
        </w:rPr>
        <w:t xml:space="preserve"> </w:t>
      </w:r>
      <w:r w:rsidRPr="00C269B9">
        <w:rPr>
          <w:sz w:val="21"/>
          <w:szCs w:val="21"/>
        </w:rPr>
        <w:t>tax</w:t>
      </w:r>
      <w:r w:rsidRPr="00C269B9">
        <w:rPr>
          <w:spacing w:val="-1"/>
          <w:sz w:val="21"/>
          <w:szCs w:val="21"/>
        </w:rPr>
        <w:t xml:space="preserve"> </w:t>
      </w:r>
      <w:r w:rsidRPr="00C269B9">
        <w:rPr>
          <w:sz w:val="21"/>
          <w:szCs w:val="21"/>
        </w:rPr>
        <w:t>refunds,</w:t>
      </w:r>
      <w:r w:rsidRPr="00C269B9">
        <w:rPr>
          <w:spacing w:val="-1"/>
          <w:sz w:val="21"/>
          <w:szCs w:val="21"/>
        </w:rPr>
        <w:t xml:space="preserve"> </w:t>
      </w:r>
      <w:r w:rsidRPr="00C269B9">
        <w:rPr>
          <w:sz w:val="21"/>
          <w:szCs w:val="21"/>
        </w:rPr>
        <w:t>while</w:t>
      </w:r>
      <w:r w:rsidRPr="00C269B9">
        <w:rPr>
          <w:spacing w:val="-2"/>
          <w:sz w:val="21"/>
          <w:szCs w:val="21"/>
        </w:rPr>
        <w:t xml:space="preserve"> </w:t>
      </w:r>
      <w:r w:rsidRPr="00C269B9">
        <w:rPr>
          <w:sz w:val="21"/>
          <w:szCs w:val="21"/>
        </w:rPr>
        <w:t>your</w:t>
      </w:r>
      <w:r w:rsidRPr="00C269B9">
        <w:rPr>
          <w:spacing w:val="-1"/>
          <w:sz w:val="21"/>
          <w:szCs w:val="21"/>
        </w:rPr>
        <w:t xml:space="preserve"> </w:t>
      </w:r>
      <w:r w:rsidRPr="00C269B9">
        <w:rPr>
          <w:sz w:val="21"/>
          <w:szCs w:val="21"/>
        </w:rPr>
        <w:t>Borrower</w:t>
      </w:r>
      <w:r w:rsidRPr="00C269B9">
        <w:rPr>
          <w:spacing w:val="-2"/>
          <w:sz w:val="21"/>
          <w:szCs w:val="21"/>
        </w:rPr>
        <w:t xml:space="preserve"> </w:t>
      </w:r>
      <w:r w:rsidRPr="00C269B9">
        <w:rPr>
          <w:sz w:val="21"/>
          <w:szCs w:val="21"/>
        </w:rPr>
        <w:t>Defense</w:t>
      </w:r>
      <w:r w:rsidRPr="00C269B9">
        <w:rPr>
          <w:spacing w:val="-2"/>
          <w:sz w:val="21"/>
          <w:szCs w:val="21"/>
        </w:rPr>
        <w:t xml:space="preserve"> </w:t>
      </w:r>
      <w:r w:rsidRPr="00C269B9">
        <w:rPr>
          <w:sz w:val="21"/>
          <w:szCs w:val="21"/>
        </w:rPr>
        <w:t>application</w:t>
      </w:r>
      <w:r w:rsidRPr="00C269B9">
        <w:rPr>
          <w:spacing w:val="-2"/>
          <w:sz w:val="21"/>
          <w:szCs w:val="21"/>
        </w:rPr>
        <w:t xml:space="preserve"> </w:t>
      </w:r>
      <w:r w:rsidRPr="00C269B9">
        <w:rPr>
          <w:sz w:val="21"/>
          <w:szCs w:val="21"/>
        </w:rPr>
        <w:t>is</w:t>
      </w:r>
      <w:r w:rsidRPr="00C269B9">
        <w:rPr>
          <w:spacing w:val="-2"/>
          <w:sz w:val="21"/>
          <w:szCs w:val="21"/>
        </w:rPr>
        <w:t xml:space="preserve"> </w:t>
      </w:r>
      <w:r w:rsidRPr="00C269B9">
        <w:rPr>
          <w:sz w:val="21"/>
          <w:szCs w:val="21"/>
        </w:rPr>
        <w:t>pending</w:t>
      </w:r>
      <w:r w:rsidRPr="00C269B9">
        <w:rPr>
          <w:spacing w:val="-2"/>
          <w:sz w:val="21"/>
          <w:szCs w:val="21"/>
        </w:rPr>
        <w:t xml:space="preserve"> </w:t>
      </w:r>
      <w:r w:rsidRPr="00C269B9">
        <w:rPr>
          <w:sz w:val="21"/>
          <w:szCs w:val="21"/>
        </w:rPr>
        <w:t>with</w:t>
      </w:r>
      <w:r w:rsidRPr="00C269B9">
        <w:rPr>
          <w:spacing w:val="-2"/>
          <w:sz w:val="21"/>
          <w:szCs w:val="21"/>
        </w:rPr>
        <w:t xml:space="preserve"> </w:t>
      </w:r>
      <w:r w:rsidRPr="00C269B9" w:rsidR="00952BF4">
        <w:rPr>
          <w:sz w:val="21"/>
          <w:szCs w:val="21"/>
        </w:rPr>
        <w:t>ED</w:t>
      </w:r>
      <w:r w:rsidRPr="00C269B9">
        <w:rPr>
          <w:sz w:val="21"/>
          <w:szCs w:val="21"/>
        </w:rPr>
        <w:t>.</w:t>
      </w:r>
    </w:p>
    <w:p w:rsidR="009A7B46" w:rsidRPr="00C269B9" w:rsidP="00FB0276" w14:paraId="39D24494" w14:textId="77777777">
      <w:pPr>
        <w:spacing w:before="94" w:line="249" w:lineRule="auto"/>
        <w:ind w:left="109" w:right="228"/>
        <w:rPr>
          <w:sz w:val="21"/>
          <w:szCs w:val="21"/>
        </w:rPr>
      </w:pPr>
    </w:p>
    <w:p w:rsidR="00D15D81" w:rsidRPr="00C269B9" w:rsidP="003A17CD" w14:paraId="22C5741A" w14:textId="007B2D25">
      <w:pPr>
        <w:pStyle w:val="BodyText"/>
        <w:ind w:left="144"/>
      </w:pPr>
      <w:r w:rsidRPr="00C269B9">
        <w:t xml:space="preserve">If you have more questions about forbearance or stopped collections, visit </w:t>
      </w:r>
      <w:r w:rsidRPr="00C269B9">
        <w:rPr>
          <w:color w:val="0000FF"/>
          <w:u w:val="single" w:color="0000FF"/>
        </w:rPr>
        <w:t>StudentAid.gov/borrower-defense</w:t>
      </w:r>
      <w:r w:rsidRPr="00C269B9">
        <w:rPr>
          <w:color w:val="0000FF"/>
        </w:rPr>
        <w:t xml:space="preserve"> </w:t>
      </w:r>
      <w:r w:rsidRPr="00C269B9">
        <w:t>or contact your</w:t>
      </w:r>
      <w:r w:rsidRPr="00C269B9">
        <w:rPr>
          <w:spacing w:val="-2"/>
        </w:rPr>
        <w:t xml:space="preserve"> </w:t>
      </w:r>
      <w:r w:rsidRPr="00C269B9">
        <w:t>servicer.</w:t>
      </w:r>
      <w:r w:rsidRPr="00C269B9">
        <w:rPr>
          <w:spacing w:val="-2"/>
        </w:rPr>
        <w:t xml:space="preserve"> </w:t>
      </w:r>
      <w:r w:rsidRPr="00C269B9">
        <w:t>If</w:t>
      </w:r>
      <w:r w:rsidRPr="00C269B9">
        <w:rPr>
          <w:spacing w:val="-2"/>
        </w:rPr>
        <w:t xml:space="preserve"> </w:t>
      </w:r>
      <w:r w:rsidRPr="00C269B9">
        <w:t>you</w:t>
      </w:r>
      <w:r w:rsidRPr="00C269B9">
        <w:rPr>
          <w:spacing w:val="-2"/>
        </w:rPr>
        <w:t xml:space="preserve"> </w:t>
      </w:r>
      <w:r w:rsidRPr="00C269B9">
        <w:t>do</w:t>
      </w:r>
      <w:r w:rsidRPr="00C269B9">
        <w:rPr>
          <w:spacing w:val="-3"/>
        </w:rPr>
        <w:t xml:space="preserve"> </w:t>
      </w:r>
      <w:r w:rsidRPr="00C269B9">
        <w:t>not</w:t>
      </w:r>
      <w:r w:rsidRPr="00C269B9">
        <w:rPr>
          <w:spacing w:val="-3"/>
        </w:rPr>
        <w:t xml:space="preserve"> </w:t>
      </w:r>
      <w:r w:rsidRPr="00C269B9">
        <w:t>know</w:t>
      </w:r>
      <w:r w:rsidRPr="00C269B9">
        <w:rPr>
          <w:spacing w:val="-2"/>
        </w:rPr>
        <w:t xml:space="preserve"> </w:t>
      </w:r>
      <w:r w:rsidRPr="00C269B9">
        <w:t>who</w:t>
      </w:r>
      <w:r w:rsidRPr="00C269B9">
        <w:rPr>
          <w:spacing w:val="-3"/>
        </w:rPr>
        <w:t xml:space="preserve"> </w:t>
      </w:r>
      <w:r w:rsidRPr="00C269B9">
        <w:t>your</w:t>
      </w:r>
      <w:r w:rsidRPr="00C269B9">
        <w:rPr>
          <w:spacing w:val="-2"/>
        </w:rPr>
        <w:t xml:space="preserve"> </w:t>
      </w:r>
      <w:r w:rsidRPr="00C269B9">
        <w:t>servicer</w:t>
      </w:r>
      <w:r w:rsidRPr="00C269B9">
        <w:rPr>
          <w:spacing w:val="-2"/>
        </w:rPr>
        <w:t xml:space="preserve"> </w:t>
      </w:r>
      <w:r w:rsidRPr="00C269B9">
        <w:t>is,</w:t>
      </w:r>
      <w:r w:rsidRPr="00C269B9">
        <w:rPr>
          <w:spacing w:val="-3"/>
        </w:rPr>
        <w:t xml:space="preserve"> </w:t>
      </w:r>
      <w:r w:rsidRPr="00C269B9">
        <w:t>please</w:t>
      </w:r>
      <w:r w:rsidRPr="00C269B9">
        <w:rPr>
          <w:spacing w:val="-3"/>
        </w:rPr>
        <w:t xml:space="preserve"> </w:t>
      </w:r>
      <w:r w:rsidRPr="00C269B9">
        <w:t>visit</w:t>
      </w:r>
      <w:r w:rsidRPr="00C269B9">
        <w:rPr>
          <w:spacing w:val="-2"/>
        </w:rPr>
        <w:t xml:space="preserve"> </w:t>
      </w:r>
      <w:r w:rsidRPr="00C269B9">
        <w:rPr>
          <w:color w:val="0000FF"/>
          <w:u w:val="single" w:color="0000FF"/>
        </w:rPr>
        <w:t>StudentAid.gov/aid-summary</w:t>
      </w:r>
      <w:r w:rsidRPr="00C269B9">
        <w:rPr>
          <w:color w:val="0000FF"/>
          <w:spacing w:val="-3"/>
        </w:rPr>
        <w:t xml:space="preserve"> </w:t>
      </w:r>
      <w:r w:rsidRPr="00C269B9">
        <w:t>or</w:t>
      </w:r>
      <w:r w:rsidRPr="00C269B9">
        <w:rPr>
          <w:spacing w:val="-3"/>
        </w:rPr>
        <w:t xml:space="preserve"> </w:t>
      </w:r>
      <w:r w:rsidRPr="00C269B9">
        <w:t>call</w:t>
      </w:r>
      <w:r w:rsidRPr="00C269B9">
        <w:rPr>
          <w:spacing w:val="-2"/>
        </w:rPr>
        <w:t xml:space="preserve"> </w:t>
      </w:r>
      <w:r w:rsidRPr="00C269B9">
        <w:t>1-800-4-FED-AID</w:t>
      </w:r>
      <w:r w:rsidR="004800E5">
        <w:t xml:space="preserve">. </w:t>
      </w:r>
      <w:r w:rsidRPr="00C269B9">
        <w:t xml:space="preserve">If you have questions about forbearance or stopped collections, visit </w:t>
      </w:r>
      <w:r w:rsidRPr="00C269B9">
        <w:rPr>
          <w:color w:val="0000FF"/>
          <w:u w:val="single" w:color="0000FF"/>
        </w:rPr>
        <w:t>StudentAid.gov/borrower-defense</w:t>
      </w:r>
      <w:r w:rsidRPr="00C269B9">
        <w:rPr>
          <w:color w:val="0000FF"/>
        </w:rPr>
        <w:t xml:space="preserve"> </w:t>
      </w:r>
      <w:r w:rsidRPr="00C269B9">
        <w:t>or contact your</w:t>
      </w:r>
      <w:r w:rsidRPr="00C269B9">
        <w:rPr>
          <w:spacing w:val="-2"/>
        </w:rPr>
        <w:t xml:space="preserve"> </w:t>
      </w:r>
      <w:r w:rsidRPr="00C269B9">
        <w:t>servicer.</w:t>
      </w:r>
      <w:r w:rsidRPr="00C269B9">
        <w:rPr>
          <w:spacing w:val="-2"/>
        </w:rPr>
        <w:t xml:space="preserve"> </w:t>
      </w:r>
      <w:r w:rsidRPr="00C269B9">
        <w:t>If</w:t>
      </w:r>
      <w:r w:rsidRPr="00C269B9">
        <w:rPr>
          <w:spacing w:val="-2"/>
        </w:rPr>
        <w:t xml:space="preserve"> </w:t>
      </w:r>
      <w:r w:rsidRPr="00C269B9">
        <w:t>you</w:t>
      </w:r>
      <w:r w:rsidRPr="00C269B9">
        <w:rPr>
          <w:spacing w:val="-2"/>
        </w:rPr>
        <w:t xml:space="preserve"> </w:t>
      </w:r>
      <w:r w:rsidRPr="00C269B9">
        <w:t>do</w:t>
      </w:r>
      <w:r w:rsidRPr="00C269B9">
        <w:rPr>
          <w:spacing w:val="-3"/>
        </w:rPr>
        <w:t xml:space="preserve"> </w:t>
      </w:r>
      <w:r w:rsidRPr="00C269B9">
        <w:t>not</w:t>
      </w:r>
      <w:r w:rsidRPr="00C269B9">
        <w:rPr>
          <w:spacing w:val="-3"/>
        </w:rPr>
        <w:t xml:space="preserve"> </w:t>
      </w:r>
      <w:r w:rsidRPr="00C269B9">
        <w:t>know</w:t>
      </w:r>
      <w:r w:rsidRPr="00C269B9">
        <w:rPr>
          <w:spacing w:val="-2"/>
        </w:rPr>
        <w:t xml:space="preserve"> </w:t>
      </w:r>
      <w:r w:rsidRPr="00C269B9">
        <w:t>who</w:t>
      </w:r>
      <w:r w:rsidRPr="00C269B9">
        <w:rPr>
          <w:spacing w:val="-3"/>
        </w:rPr>
        <w:t xml:space="preserve"> </w:t>
      </w:r>
      <w:r w:rsidRPr="00C269B9">
        <w:t>your</w:t>
      </w:r>
      <w:r w:rsidRPr="00C269B9">
        <w:rPr>
          <w:spacing w:val="-2"/>
        </w:rPr>
        <w:t xml:space="preserve"> </w:t>
      </w:r>
      <w:r w:rsidRPr="00C269B9">
        <w:t>servicer</w:t>
      </w:r>
      <w:r w:rsidRPr="00C269B9">
        <w:rPr>
          <w:spacing w:val="-2"/>
        </w:rPr>
        <w:t xml:space="preserve"> </w:t>
      </w:r>
      <w:r w:rsidRPr="00C269B9">
        <w:t>is,</w:t>
      </w:r>
      <w:r w:rsidRPr="00C269B9">
        <w:rPr>
          <w:spacing w:val="-3"/>
        </w:rPr>
        <w:t xml:space="preserve"> </w:t>
      </w:r>
      <w:r w:rsidRPr="00C269B9">
        <w:t>please</w:t>
      </w:r>
      <w:r w:rsidRPr="00C269B9">
        <w:rPr>
          <w:spacing w:val="-3"/>
        </w:rPr>
        <w:t xml:space="preserve"> </w:t>
      </w:r>
      <w:r w:rsidRPr="00C269B9">
        <w:t>visit</w:t>
      </w:r>
      <w:r w:rsidRPr="00C269B9">
        <w:rPr>
          <w:spacing w:val="-2"/>
        </w:rPr>
        <w:t xml:space="preserve"> </w:t>
      </w:r>
      <w:r w:rsidRPr="00C269B9">
        <w:rPr>
          <w:color w:val="0000FF"/>
          <w:u w:val="single" w:color="0000FF"/>
        </w:rPr>
        <w:t>StudentAid.gov/aid-summary</w:t>
      </w:r>
      <w:r w:rsidRPr="00C269B9">
        <w:rPr>
          <w:color w:val="0000FF"/>
          <w:spacing w:val="-3"/>
        </w:rPr>
        <w:t xml:space="preserve"> </w:t>
      </w:r>
      <w:r w:rsidRPr="00C269B9">
        <w:t>or</w:t>
      </w:r>
      <w:r w:rsidRPr="00C269B9">
        <w:rPr>
          <w:spacing w:val="-3"/>
        </w:rPr>
        <w:t xml:space="preserve"> </w:t>
      </w:r>
      <w:r w:rsidRPr="00C269B9">
        <w:t>call</w:t>
      </w:r>
      <w:r w:rsidRPr="00C269B9">
        <w:rPr>
          <w:spacing w:val="-2"/>
        </w:rPr>
        <w:t xml:space="preserve"> </w:t>
      </w:r>
      <w:r w:rsidRPr="00C269B9">
        <w:t>1-800-4-FED-AID.</w:t>
      </w:r>
    </w:p>
    <w:p w:rsidR="004A0962" w:rsidRPr="00C269B9" w:rsidP="004A0962" w14:paraId="06AF3AAF" w14:textId="77777777">
      <w:pPr>
        <w:pStyle w:val="BodyText"/>
        <w:ind w:left="144"/>
      </w:pPr>
    </w:p>
    <w:p w:rsidR="00D15D81" w:rsidRPr="00C269B9" w:rsidP="003A17CD" w14:paraId="0C03C222" w14:textId="192016CF">
      <w:pPr>
        <w:pStyle w:val="BodyText"/>
        <w:ind w:left="144"/>
        <w:rPr>
          <w:b/>
          <w:bCs/>
        </w:rPr>
      </w:pPr>
      <w:r w:rsidRPr="00C269B9">
        <w:rPr>
          <w:b/>
          <w:bCs/>
        </w:rPr>
        <w:t xml:space="preserve">If your loans are not already in forbearance or stopped collections, interest </w:t>
      </w:r>
      <w:r w:rsidRPr="00C269B9">
        <w:rPr>
          <w:b/>
          <w:bCs/>
        </w:rPr>
        <w:t xml:space="preserve">will continue to accumulate on all Federal student loans regardless of their status, including subsidized loans, for the first 180 days </w:t>
      </w:r>
      <w:r w:rsidRPr="00C269B9" w:rsidR="005C47C4">
        <w:rPr>
          <w:b/>
          <w:bCs/>
        </w:rPr>
        <w:t xml:space="preserve">after you are granted </w:t>
      </w:r>
      <w:r w:rsidRPr="00C269B9" w:rsidR="00D17913">
        <w:rPr>
          <w:b/>
          <w:bCs/>
        </w:rPr>
        <w:t>forbearance or stopped collections</w:t>
      </w:r>
      <w:r w:rsidRPr="00C269B9">
        <w:rPr>
          <w:b/>
          <w:bCs/>
        </w:rPr>
        <w:t xml:space="preserve">. If your </w:t>
      </w:r>
      <w:r w:rsidRPr="00C269B9" w:rsidR="00CE10CF">
        <w:rPr>
          <w:b/>
          <w:bCs/>
        </w:rPr>
        <w:t>request</w:t>
      </w:r>
      <w:r w:rsidRPr="00C269B9">
        <w:rPr>
          <w:b/>
          <w:bCs/>
        </w:rPr>
        <w:t xml:space="preserve"> is pending for more than 180 days, no further interest will accumulate until you are notified of</w:t>
      </w:r>
      <w:r w:rsidR="003671B3">
        <w:rPr>
          <w:b/>
          <w:bCs/>
        </w:rPr>
        <w:t xml:space="preserve"> </w:t>
      </w:r>
      <w:r w:rsidRPr="00C269B9" w:rsidR="006B61D8">
        <w:rPr>
          <w:b/>
          <w:bCs/>
        </w:rPr>
        <w:t>ED</w:t>
      </w:r>
      <w:r w:rsidRPr="00C269B9">
        <w:rPr>
          <w:b/>
          <w:bCs/>
        </w:rPr>
        <w:t xml:space="preserve">’s determination in your case. </w:t>
      </w:r>
    </w:p>
    <w:p w:rsidR="004A0962" w:rsidRPr="00C269B9" w:rsidP="004A0962" w14:paraId="21C792E8" w14:textId="77777777">
      <w:pPr>
        <w:pStyle w:val="BodyText"/>
        <w:ind w:left="144"/>
        <w:rPr>
          <w:b/>
          <w:bCs/>
        </w:rPr>
      </w:pPr>
    </w:p>
    <w:p w:rsidR="00D15D81" w:rsidRPr="00C269B9" w:rsidP="1A6F05AE" w14:paraId="073B426C" w14:textId="22E29593">
      <w:pPr>
        <w:pStyle w:val="BodyText"/>
        <w:ind w:left="144"/>
        <w:rPr>
          <w:spacing w:val="-2"/>
        </w:rPr>
      </w:pPr>
      <w:r w:rsidRPr="00C269B9">
        <w:t xml:space="preserve">If your </w:t>
      </w:r>
      <w:r w:rsidRPr="00C269B9" w:rsidR="00CE10CF">
        <w:t xml:space="preserve">request for </w:t>
      </w:r>
      <w:r w:rsidRPr="00C269B9" w:rsidR="00D9438C">
        <w:t>r</w:t>
      </w:r>
      <w:r w:rsidRPr="00C269B9" w:rsidR="00CE10CF">
        <w:t>econsideration</w:t>
      </w:r>
      <w:r w:rsidRPr="00C269B9">
        <w:t xml:space="preserve"> is denied, the total amount you owe on those loans may be higher.</w:t>
      </w:r>
      <w:r w:rsidRPr="00C269B9">
        <w:rPr>
          <w:spacing w:val="40"/>
        </w:rPr>
        <w:t xml:space="preserve"> </w:t>
      </w:r>
      <w:r w:rsidRPr="00C269B9">
        <w:t>If</w:t>
      </w:r>
      <w:r w:rsidRPr="00C269B9">
        <w:rPr>
          <w:spacing w:val="-1"/>
        </w:rPr>
        <w:t xml:space="preserve"> </w:t>
      </w:r>
      <w:r w:rsidRPr="00C269B9">
        <w:t>you</w:t>
      </w:r>
      <w:r w:rsidRPr="00C269B9">
        <w:rPr>
          <w:spacing w:val="-1"/>
        </w:rPr>
        <w:t xml:space="preserve"> </w:t>
      </w:r>
      <w:r w:rsidRPr="00C269B9">
        <w:t>wish</w:t>
      </w:r>
      <w:r w:rsidRPr="00C269B9">
        <w:rPr>
          <w:spacing w:val="-2"/>
        </w:rPr>
        <w:t xml:space="preserve"> </w:t>
      </w:r>
      <w:r w:rsidRPr="00C269B9">
        <w:t>to make</w:t>
      </w:r>
      <w:r w:rsidRPr="00C269B9">
        <w:rPr>
          <w:spacing w:val="-2"/>
        </w:rPr>
        <w:t xml:space="preserve"> </w:t>
      </w:r>
      <w:r w:rsidRPr="00C269B9">
        <w:t>interest</w:t>
      </w:r>
      <w:r w:rsidRPr="00C269B9">
        <w:rPr>
          <w:spacing w:val="-3"/>
        </w:rPr>
        <w:t xml:space="preserve"> </w:t>
      </w:r>
      <w:r w:rsidRPr="00C269B9">
        <w:t>payments</w:t>
      </w:r>
      <w:r w:rsidRPr="00C269B9">
        <w:rPr>
          <w:spacing w:val="-3"/>
        </w:rPr>
        <w:t xml:space="preserve"> </w:t>
      </w:r>
      <w:r w:rsidRPr="00C269B9">
        <w:t>while</w:t>
      </w:r>
      <w:r w:rsidRPr="00C269B9">
        <w:rPr>
          <w:spacing w:val="-3"/>
        </w:rPr>
        <w:t xml:space="preserve"> </w:t>
      </w:r>
      <w:r w:rsidRPr="00C269B9">
        <w:t>your</w:t>
      </w:r>
      <w:r w:rsidRPr="00C269B9">
        <w:rPr>
          <w:spacing w:val="-2"/>
        </w:rPr>
        <w:t xml:space="preserve"> </w:t>
      </w:r>
      <w:r w:rsidRPr="00C269B9">
        <w:t>loans</w:t>
      </w:r>
      <w:r w:rsidRPr="00C269B9">
        <w:rPr>
          <w:spacing w:val="-2"/>
        </w:rPr>
        <w:t xml:space="preserve"> </w:t>
      </w:r>
      <w:r w:rsidRPr="00C269B9">
        <w:t>are</w:t>
      </w:r>
      <w:r w:rsidRPr="00C269B9">
        <w:rPr>
          <w:spacing w:val="-3"/>
        </w:rPr>
        <w:t xml:space="preserve"> </w:t>
      </w:r>
      <w:r w:rsidRPr="00C269B9">
        <w:t>in</w:t>
      </w:r>
      <w:r w:rsidRPr="00C269B9">
        <w:rPr>
          <w:spacing w:val="-3"/>
        </w:rPr>
        <w:t xml:space="preserve"> </w:t>
      </w:r>
      <w:r w:rsidRPr="00C269B9">
        <w:t>a</w:t>
      </w:r>
      <w:r w:rsidRPr="00C269B9">
        <w:rPr>
          <w:spacing w:val="-3"/>
        </w:rPr>
        <w:t xml:space="preserve"> </w:t>
      </w:r>
      <w:r w:rsidRPr="00C269B9">
        <w:t>forbearance</w:t>
      </w:r>
      <w:r w:rsidRPr="00C269B9">
        <w:rPr>
          <w:spacing w:val="-2"/>
        </w:rPr>
        <w:t xml:space="preserve"> </w:t>
      </w:r>
      <w:r w:rsidRPr="00C269B9">
        <w:t>or</w:t>
      </w:r>
      <w:r w:rsidRPr="00C269B9">
        <w:rPr>
          <w:spacing w:val="-2"/>
        </w:rPr>
        <w:t xml:space="preserve"> </w:t>
      </w:r>
      <w:r w:rsidRPr="00C269B9">
        <w:t>stopped</w:t>
      </w:r>
      <w:r w:rsidRPr="00C269B9">
        <w:rPr>
          <w:spacing w:val="-2"/>
        </w:rPr>
        <w:t xml:space="preserve"> </w:t>
      </w:r>
      <w:r w:rsidRPr="00C269B9">
        <w:t>collections</w:t>
      </w:r>
      <w:r w:rsidRPr="00C269B9">
        <w:rPr>
          <w:spacing w:val="-2"/>
        </w:rPr>
        <w:t xml:space="preserve"> </w:t>
      </w:r>
      <w:r w:rsidRPr="00C269B9">
        <w:t>status,</w:t>
      </w:r>
      <w:r w:rsidRPr="00C269B9">
        <w:rPr>
          <w:spacing w:val="-2"/>
        </w:rPr>
        <w:t xml:space="preserve"> </w:t>
      </w:r>
      <w:r w:rsidRPr="00C269B9">
        <w:t>please</w:t>
      </w:r>
      <w:r w:rsidRPr="00C269B9">
        <w:rPr>
          <w:spacing w:val="-3"/>
        </w:rPr>
        <w:t xml:space="preserve"> </w:t>
      </w:r>
      <w:r w:rsidRPr="00C269B9">
        <w:t>contact</w:t>
      </w:r>
      <w:r w:rsidRPr="00C269B9">
        <w:rPr>
          <w:spacing w:val="-2"/>
        </w:rPr>
        <w:t xml:space="preserve"> </w:t>
      </w:r>
      <w:r w:rsidRPr="00C269B9">
        <w:t>your</w:t>
      </w:r>
      <w:r w:rsidRPr="00C269B9">
        <w:rPr>
          <w:spacing w:val="-1"/>
        </w:rPr>
        <w:t xml:space="preserve"> </w:t>
      </w:r>
      <w:r w:rsidRPr="00C269B9">
        <w:rPr>
          <w:spacing w:val="-2"/>
        </w:rPr>
        <w:t>servicer.</w:t>
      </w:r>
    </w:p>
    <w:p w:rsidR="004A0962" w:rsidRPr="00C269B9" w:rsidP="004A0962" w14:paraId="54B57CCF" w14:textId="77777777">
      <w:pPr>
        <w:pStyle w:val="BodyText"/>
        <w:ind w:left="144"/>
      </w:pPr>
    </w:p>
    <w:p w:rsidR="00D15D81" w:rsidRPr="00C269B9" w:rsidP="003A17CD" w14:paraId="076FDD93" w14:textId="3FB5F86E">
      <w:pPr>
        <w:pStyle w:val="BodyText"/>
        <w:ind w:left="144"/>
      </w:pPr>
      <w:r w:rsidRPr="00C269B9">
        <w:t>You</w:t>
      </w:r>
      <w:r w:rsidRPr="00C269B9">
        <w:rPr>
          <w:spacing w:val="-2"/>
        </w:rPr>
        <w:t xml:space="preserve"> </w:t>
      </w:r>
      <w:r w:rsidRPr="00C269B9">
        <w:t>do</w:t>
      </w:r>
      <w:r w:rsidRPr="00C269B9">
        <w:rPr>
          <w:spacing w:val="-3"/>
        </w:rPr>
        <w:t xml:space="preserve"> </w:t>
      </w:r>
      <w:r w:rsidRPr="00C269B9">
        <w:t>not</w:t>
      </w:r>
      <w:r w:rsidRPr="00C269B9">
        <w:rPr>
          <w:spacing w:val="-3"/>
        </w:rPr>
        <w:t xml:space="preserve"> </w:t>
      </w:r>
      <w:r w:rsidRPr="00C269B9">
        <w:t>have</w:t>
      </w:r>
      <w:r w:rsidRPr="00C269B9">
        <w:rPr>
          <w:spacing w:val="-3"/>
        </w:rPr>
        <w:t xml:space="preserve"> </w:t>
      </w:r>
      <w:r w:rsidRPr="00C269B9">
        <w:t>to</w:t>
      </w:r>
      <w:r w:rsidRPr="00C269B9">
        <w:rPr>
          <w:spacing w:val="-2"/>
        </w:rPr>
        <w:t xml:space="preserve"> </w:t>
      </w:r>
      <w:r w:rsidRPr="00C269B9">
        <w:t>place</w:t>
      </w:r>
      <w:r w:rsidRPr="00C269B9">
        <w:rPr>
          <w:spacing w:val="-3"/>
        </w:rPr>
        <w:t xml:space="preserve"> </w:t>
      </w:r>
      <w:r w:rsidRPr="00C269B9">
        <w:t>your</w:t>
      </w:r>
      <w:r w:rsidRPr="00C269B9">
        <w:rPr>
          <w:spacing w:val="-2"/>
        </w:rPr>
        <w:t xml:space="preserve"> </w:t>
      </w:r>
      <w:r w:rsidRPr="00C269B9">
        <w:t>loans</w:t>
      </w:r>
      <w:r w:rsidRPr="00C269B9">
        <w:rPr>
          <w:spacing w:val="-3"/>
        </w:rPr>
        <w:t xml:space="preserve"> </w:t>
      </w:r>
      <w:r w:rsidRPr="00C269B9">
        <w:t>in</w:t>
      </w:r>
      <w:r w:rsidRPr="00C269B9">
        <w:rPr>
          <w:spacing w:val="-3"/>
        </w:rPr>
        <w:t xml:space="preserve"> </w:t>
      </w:r>
      <w:r w:rsidRPr="00C269B9">
        <w:t>forbearance</w:t>
      </w:r>
      <w:r w:rsidRPr="00C269B9">
        <w:rPr>
          <w:spacing w:val="-2"/>
        </w:rPr>
        <w:t xml:space="preserve"> </w:t>
      </w:r>
      <w:r w:rsidRPr="00C269B9">
        <w:t>or</w:t>
      </w:r>
      <w:r w:rsidRPr="00C269B9">
        <w:rPr>
          <w:spacing w:val="-3"/>
        </w:rPr>
        <w:t xml:space="preserve"> </w:t>
      </w:r>
      <w:r w:rsidRPr="00C269B9">
        <w:t>stopped</w:t>
      </w:r>
      <w:r w:rsidRPr="00C269B9">
        <w:rPr>
          <w:spacing w:val="-2"/>
        </w:rPr>
        <w:t xml:space="preserve"> </w:t>
      </w:r>
      <w:r w:rsidRPr="00C269B9">
        <w:t>collections</w:t>
      </w:r>
      <w:r w:rsidRPr="00C269B9">
        <w:rPr>
          <w:spacing w:val="-2"/>
        </w:rPr>
        <w:t xml:space="preserve"> </w:t>
      </w:r>
      <w:r w:rsidRPr="00C269B9">
        <w:t>to</w:t>
      </w:r>
      <w:r w:rsidRPr="00C269B9">
        <w:rPr>
          <w:spacing w:val="-2"/>
        </w:rPr>
        <w:t xml:space="preserve"> </w:t>
      </w:r>
      <w:r w:rsidRPr="00C269B9">
        <w:t>apply</w:t>
      </w:r>
      <w:r w:rsidRPr="00C269B9">
        <w:rPr>
          <w:spacing w:val="-3"/>
        </w:rPr>
        <w:t xml:space="preserve"> </w:t>
      </w:r>
      <w:r w:rsidRPr="00C269B9">
        <w:t>for</w:t>
      </w:r>
      <w:r w:rsidRPr="00C269B9">
        <w:rPr>
          <w:spacing w:val="-2"/>
        </w:rPr>
        <w:t xml:space="preserve"> </w:t>
      </w:r>
      <w:r w:rsidRPr="00C269B9">
        <w:t>Borrower</w:t>
      </w:r>
      <w:r w:rsidRPr="00C269B9">
        <w:rPr>
          <w:spacing w:val="-3"/>
        </w:rPr>
        <w:t xml:space="preserve"> </w:t>
      </w:r>
      <w:r w:rsidRPr="00C269B9">
        <w:t>Defense</w:t>
      </w:r>
      <w:r w:rsidRPr="00C269B9">
        <w:rPr>
          <w:spacing w:val="-3"/>
        </w:rPr>
        <w:t xml:space="preserve"> </w:t>
      </w:r>
      <w:r w:rsidRPr="00C269B9">
        <w:t>relief.</w:t>
      </w:r>
      <w:r w:rsidRPr="00C269B9">
        <w:rPr>
          <w:spacing w:val="-2"/>
        </w:rPr>
        <w:t xml:space="preserve"> </w:t>
      </w:r>
      <w:r w:rsidRPr="00C269B9">
        <w:t>Instead, you may continue making payments on your loans, especially if you are in a repayment program like loan rehabilitation to remove your loans from default</w:t>
      </w:r>
      <w:r w:rsidRPr="00C269B9" w:rsidR="00FB0390">
        <w:t xml:space="preserve"> or are seeking loan forgiveness through a program such as the Public Service Loan Forgiveness or Income-Driven Repayment Forgiveness programs</w:t>
      </w:r>
      <w:r w:rsidRPr="00C269B9">
        <w:t xml:space="preserve">. </w:t>
      </w:r>
    </w:p>
    <w:p w:rsidR="00515A9D" w:rsidRPr="00C269B9" w:rsidP="003A17CD" w14:paraId="64A8EDC1" w14:textId="77777777">
      <w:pPr>
        <w:pStyle w:val="BodyText"/>
        <w:ind w:left="144"/>
      </w:pPr>
    </w:p>
    <w:p w:rsidR="0052174C" w:rsidRPr="00C269B9" w:rsidP="003A17CD" w14:paraId="7C3735F1" w14:textId="79EB2B41">
      <w:pPr>
        <w:pStyle w:val="BodyText"/>
        <w:ind w:left="144"/>
      </w:pPr>
      <w:r w:rsidRPr="00C269B9">
        <w:t>You</w:t>
      </w:r>
      <w:r w:rsidRPr="00C269B9">
        <w:rPr>
          <w:spacing w:val="-5"/>
        </w:rPr>
        <w:t xml:space="preserve"> </w:t>
      </w:r>
      <w:r w:rsidRPr="00C269B9">
        <w:t>can</w:t>
      </w:r>
      <w:r w:rsidRPr="00C269B9">
        <w:rPr>
          <w:spacing w:val="-5"/>
        </w:rPr>
        <w:t xml:space="preserve"> </w:t>
      </w:r>
      <w:r w:rsidRPr="00C269B9">
        <w:t>learn</w:t>
      </w:r>
      <w:r w:rsidRPr="00C269B9">
        <w:rPr>
          <w:spacing w:val="-6"/>
        </w:rPr>
        <w:t xml:space="preserve"> </w:t>
      </w:r>
      <w:r w:rsidRPr="00C269B9">
        <w:t>more</w:t>
      </w:r>
      <w:r w:rsidRPr="00C269B9">
        <w:rPr>
          <w:spacing w:val="-5"/>
        </w:rPr>
        <w:t xml:space="preserve"> </w:t>
      </w:r>
      <w:r w:rsidRPr="00C269B9">
        <w:t>about</w:t>
      </w:r>
      <w:r w:rsidRPr="00C269B9">
        <w:rPr>
          <w:spacing w:val="-6"/>
        </w:rPr>
        <w:t xml:space="preserve"> </w:t>
      </w:r>
      <w:r w:rsidRPr="00C269B9" w:rsidR="004A5E1A">
        <w:rPr>
          <w:spacing w:val="-6"/>
        </w:rPr>
        <w:t xml:space="preserve">your loan </w:t>
      </w:r>
      <w:r w:rsidRPr="00C269B9">
        <w:t>repayment</w:t>
      </w:r>
      <w:r w:rsidRPr="00C269B9">
        <w:rPr>
          <w:spacing w:val="-5"/>
        </w:rPr>
        <w:t xml:space="preserve"> </w:t>
      </w:r>
      <w:r w:rsidRPr="00C269B9">
        <w:t>options</w:t>
      </w:r>
      <w:r w:rsidRPr="00C269B9">
        <w:rPr>
          <w:spacing w:val="-6"/>
        </w:rPr>
        <w:t xml:space="preserve"> </w:t>
      </w:r>
      <w:r w:rsidRPr="00C269B9">
        <w:t>at</w:t>
      </w:r>
      <w:r w:rsidRPr="00C269B9">
        <w:rPr>
          <w:spacing w:val="-5"/>
        </w:rPr>
        <w:t xml:space="preserve"> </w:t>
      </w:r>
      <w:r w:rsidRPr="00C269B9" w:rsidR="00FB0390">
        <w:rPr>
          <w:color w:val="0000FF"/>
          <w:u w:val="single" w:color="0000FF"/>
        </w:rPr>
        <w:t>https://studentaid.gov/manage-loans/repayment/plans</w:t>
      </w:r>
      <w:r w:rsidRPr="00C269B9" w:rsidR="00FB0390">
        <w:t xml:space="preserve">, including income driven repayment options at </w:t>
      </w:r>
      <w:r w:rsidRPr="00C269B9" w:rsidR="00FB0390">
        <w:rPr>
          <w:color w:val="0000FF"/>
          <w:u w:val="single" w:color="0000FF"/>
        </w:rPr>
        <w:t>https://studentaid.gov/idr/</w:t>
      </w:r>
      <w:r w:rsidRPr="00C269B9">
        <w:t xml:space="preserve">. </w:t>
      </w:r>
    </w:p>
    <w:p w:rsidR="004A0962" w:rsidRPr="00C269B9" w:rsidP="004A0962" w14:paraId="060D502A" w14:textId="77777777">
      <w:pPr>
        <w:pStyle w:val="BodyText"/>
        <w:ind w:left="144"/>
      </w:pPr>
    </w:p>
    <w:p w:rsidR="00AB715D" w:rsidRPr="00C269B9" w:rsidP="004A0962" w14:paraId="6769D942" w14:textId="58694016">
      <w:pPr>
        <w:pStyle w:val="BodyText"/>
        <w:ind w:left="144"/>
      </w:pPr>
      <w:r w:rsidRPr="00C269B9">
        <w:t xml:space="preserve">Do you </w:t>
      </w:r>
      <w:r w:rsidRPr="00C269B9" w:rsidR="00184A7A">
        <w:t xml:space="preserve">wish </w:t>
      </w:r>
      <w:r w:rsidRPr="00C269B9">
        <w:t xml:space="preserve">to request </w:t>
      </w:r>
      <w:r w:rsidRPr="00C269B9" w:rsidR="0C0E871C">
        <w:t xml:space="preserve">that your loans not be placed into </w:t>
      </w:r>
      <w:r w:rsidRPr="00C269B9" w:rsidR="7A544EE1">
        <w:t>forbearance</w:t>
      </w:r>
      <w:r w:rsidRPr="00C269B9" w:rsidR="3316CCAF">
        <w:t>, meaning that you will need to continue making student loan payments while your application is being reviewed</w:t>
      </w:r>
      <w:r w:rsidRPr="00C269B9">
        <w:t>?</w:t>
      </w:r>
    </w:p>
    <w:p w:rsidR="00BC4F0F" w:rsidRPr="00C269B9" w:rsidP="004A0962" w14:paraId="045787B5" w14:textId="2C17698B">
      <w:pPr>
        <w:pStyle w:val="BodyText"/>
        <w:ind w:left="144"/>
      </w:pPr>
    </w:p>
    <w:p w:rsidR="009C6C6F" w:rsidRPr="00C269B9" w:rsidP="003A17CD" w14:paraId="33DA4C93" w14:textId="111C4887">
      <w:pPr>
        <w:pStyle w:val="BodyText"/>
        <w:tabs>
          <w:tab w:val="left" w:pos="4128"/>
        </w:tabs>
        <w:ind w:left="432"/>
      </w:pPr>
      <w:r w:rsidRPr="00C269B9">
        <w:rPr>
          <w:noProof/>
        </w:rPr>
        <mc:AlternateContent>
          <mc:Choice Requires="wps">
            <w:drawing>
              <wp:anchor distT="0" distB="0" distL="114300" distR="114300" simplePos="0" relativeHeight="251658240" behindDoc="0" locked="0" layoutInCell="1" allowOverlap="1">
                <wp:simplePos x="0" y="0"/>
                <wp:positionH relativeFrom="margin">
                  <wp:posOffset>98854</wp:posOffset>
                </wp:positionH>
                <wp:positionV relativeFrom="paragraph">
                  <wp:posOffset>9449</wp:posOffset>
                </wp:positionV>
                <wp:extent cx="127000" cy="127000"/>
                <wp:effectExtent l="0" t="0" r="25400" b="2540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37" style="width:10pt;height:10pt;margin-top:0.75pt;margin-left:7.8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strokeweight="0.5pt">
                <w10:wrap anchorx="margin"/>
              </v:rect>
            </w:pict>
          </mc:Fallback>
        </mc:AlternateContent>
      </w:r>
      <w:r w:rsidRPr="00C269B9" w:rsidR="553459C8">
        <w:t xml:space="preserve">I wish to have my loans placed into </w:t>
      </w:r>
      <w:r w:rsidRPr="00C269B9">
        <w:t>forbearance</w:t>
      </w:r>
      <w:r w:rsidRPr="00C269B9" w:rsidR="553459C8">
        <w:t xml:space="preserve"> or stopped collection </w:t>
      </w:r>
      <w:r w:rsidRPr="00C269B9">
        <w:t xml:space="preserve">status. </w:t>
      </w:r>
    </w:p>
    <w:p w:rsidR="00BC4F0F" w:rsidRPr="00C269B9" w:rsidP="00BC4F0F" w14:paraId="49AEF332" w14:textId="50A4EA72">
      <w:pPr>
        <w:pStyle w:val="BodyText"/>
        <w:tabs>
          <w:tab w:val="left" w:pos="4128"/>
        </w:tabs>
        <w:ind w:left="432"/>
      </w:pPr>
    </w:p>
    <w:p w:rsidR="00AB715D" w:rsidRPr="00C269B9" w:rsidP="00BC4F0F" w14:paraId="62C0A16D" w14:textId="598824C9">
      <w:pPr>
        <w:pStyle w:val="BodyText"/>
        <w:tabs>
          <w:tab w:val="left" w:pos="4128"/>
        </w:tabs>
        <w:ind w:left="432"/>
      </w:pPr>
      <w:r w:rsidRPr="00C269B9">
        <w:rPr>
          <w:noProof/>
        </w:rPr>
        <mc:AlternateContent>
          <mc:Choice Requires="wps">
            <w:drawing>
              <wp:anchor distT="0" distB="0" distL="114300" distR="114300" simplePos="0" relativeHeight="251678720" behindDoc="1" locked="0" layoutInCell="1" allowOverlap="1">
                <wp:simplePos x="0" y="0"/>
                <wp:positionH relativeFrom="margin">
                  <wp:posOffset>102385</wp:posOffset>
                </wp:positionH>
                <wp:positionV relativeFrom="paragraph">
                  <wp:posOffset>5080</wp:posOffset>
                </wp:positionV>
                <wp:extent cx="127000" cy="127000"/>
                <wp:effectExtent l="0" t="0" r="25400" b="2540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038" style="width:10pt;height:10pt;margin-top:0.4pt;margin-left:8.05pt;mso-height-percent:0;mso-height-relative:page;mso-position-horizontal-relative:margin;mso-width-percent:0;mso-width-relative:page;mso-wrap-distance-bottom:0;mso-wrap-distance-left:9pt;mso-wrap-distance-right:9pt;mso-wrap-distance-top:0;mso-wrap-style:square;position:absolute;visibility:visible;v-text-anchor:top;z-index:-251636736" filled="f" strokeweight="0.5pt">
                <w10:wrap anchorx="margin"/>
              </v:rect>
            </w:pict>
          </mc:Fallback>
        </mc:AlternateContent>
      </w:r>
      <w:r w:rsidRPr="00C269B9" w:rsidR="485D04E0">
        <w:t>I DO NOT wish to have my loans placed into forbearance or stopped collection status.</w:t>
      </w:r>
    </w:p>
    <w:p w:rsidR="00413B90" w:rsidRPr="00C269B9" w:rsidP="004A0962" w14:paraId="7655136C" w14:textId="662493F5">
      <w:pPr>
        <w:pStyle w:val="BodyText"/>
        <w:ind w:left="144"/>
        <w:rPr>
          <w:b/>
        </w:rPr>
      </w:pPr>
    </w:p>
    <w:p w:rsidR="00316D0B" w:rsidRPr="00C269B9" w:rsidP="003A17CD" w14:paraId="38177FF3" w14:textId="4785BB83">
      <w:pPr>
        <w:pStyle w:val="BodyText"/>
        <w:ind w:left="144"/>
        <w:rPr>
          <w:b/>
          <w:bCs/>
        </w:rPr>
      </w:pPr>
      <w:r w:rsidRPr="00C269B9">
        <w:rPr>
          <w:b/>
          <w:bCs/>
        </w:rPr>
        <w:t xml:space="preserve">If you do not select one of the options above and you are not in default on a </w:t>
      </w:r>
      <w:r w:rsidRPr="00C269B9" w:rsidR="005F658F">
        <w:rPr>
          <w:b/>
          <w:bCs/>
        </w:rPr>
        <w:t>f</w:t>
      </w:r>
      <w:r w:rsidRPr="00C269B9">
        <w:rPr>
          <w:b/>
          <w:bCs/>
        </w:rPr>
        <w:t xml:space="preserve">ederal student loan, </w:t>
      </w:r>
      <w:r w:rsidRPr="00C269B9" w:rsidR="00265E45">
        <w:rPr>
          <w:b/>
          <w:bCs/>
        </w:rPr>
        <w:t>ED</w:t>
      </w:r>
      <w:r w:rsidRPr="00C269B9" w:rsidR="00265E45">
        <w:rPr>
          <w:b/>
          <w:bCs/>
          <w:spacing w:val="-2"/>
        </w:rPr>
        <w:t xml:space="preserve"> </w:t>
      </w:r>
      <w:r w:rsidRPr="00C269B9">
        <w:rPr>
          <w:b/>
          <w:bCs/>
        </w:rPr>
        <w:t>will</w:t>
      </w:r>
      <w:r w:rsidRPr="00C269B9">
        <w:rPr>
          <w:b/>
          <w:bCs/>
          <w:spacing w:val="-3"/>
        </w:rPr>
        <w:t xml:space="preserve"> </w:t>
      </w:r>
      <w:r w:rsidRPr="00C269B9">
        <w:rPr>
          <w:b/>
          <w:bCs/>
        </w:rPr>
        <w:t>automatically</w:t>
      </w:r>
      <w:r w:rsidRPr="00C269B9">
        <w:rPr>
          <w:b/>
          <w:bCs/>
          <w:spacing w:val="-3"/>
        </w:rPr>
        <w:t xml:space="preserve"> </w:t>
      </w:r>
      <w:r w:rsidRPr="00C269B9">
        <w:rPr>
          <w:b/>
          <w:bCs/>
        </w:rPr>
        <w:t>place</w:t>
      </w:r>
      <w:r w:rsidRPr="00C269B9">
        <w:rPr>
          <w:b/>
          <w:bCs/>
          <w:spacing w:val="-3"/>
        </w:rPr>
        <w:t xml:space="preserve"> </w:t>
      </w:r>
      <w:r w:rsidRPr="00C269B9">
        <w:rPr>
          <w:b/>
          <w:bCs/>
        </w:rPr>
        <w:t>the</w:t>
      </w:r>
      <w:r w:rsidRPr="00C269B9">
        <w:rPr>
          <w:b/>
          <w:bCs/>
          <w:spacing w:val="-2"/>
        </w:rPr>
        <w:t xml:space="preserve"> </w:t>
      </w:r>
      <w:r w:rsidRPr="00C269B9" w:rsidR="005F658F">
        <w:rPr>
          <w:b/>
          <w:bCs/>
        </w:rPr>
        <w:t>f</w:t>
      </w:r>
      <w:r w:rsidRPr="00C269B9">
        <w:rPr>
          <w:b/>
          <w:bCs/>
        </w:rPr>
        <w:t>ederal</w:t>
      </w:r>
      <w:r w:rsidRPr="00C269B9">
        <w:rPr>
          <w:b/>
          <w:bCs/>
          <w:spacing w:val="-2"/>
        </w:rPr>
        <w:t xml:space="preserve"> </w:t>
      </w:r>
      <w:r w:rsidRPr="00C269B9">
        <w:rPr>
          <w:b/>
          <w:bCs/>
        </w:rPr>
        <w:t>student</w:t>
      </w:r>
      <w:r w:rsidRPr="00C269B9">
        <w:rPr>
          <w:b/>
          <w:bCs/>
          <w:spacing w:val="-2"/>
        </w:rPr>
        <w:t xml:space="preserve"> </w:t>
      </w:r>
      <w:r w:rsidRPr="00C269B9">
        <w:rPr>
          <w:b/>
          <w:bCs/>
        </w:rPr>
        <w:t>loan(s)</w:t>
      </w:r>
      <w:r w:rsidRPr="00C269B9">
        <w:rPr>
          <w:b/>
          <w:bCs/>
          <w:spacing w:val="-2"/>
        </w:rPr>
        <w:t xml:space="preserve"> </w:t>
      </w:r>
      <w:r w:rsidRPr="00C269B9">
        <w:rPr>
          <w:b/>
          <w:bCs/>
        </w:rPr>
        <w:t>that</w:t>
      </w:r>
      <w:r w:rsidRPr="00C269B9">
        <w:rPr>
          <w:b/>
          <w:bCs/>
          <w:spacing w:val="-2"/>
        </w:rPr>
        <w:t xml:space="preserve"> </w:t>
      </w:r>
      <w:r w:rsidRPr="00C269B9">
        <w:rPr>
          <w:b/>
          <w:bCs/>
        </w:rPr>
        <w:t>is</w:t>
      </w:r>
      <w:r w:rsidR="006B7805">
        <w:rPr>
          <w:b/>
          <w:bCs/>
        </w:rPr>
        <w:t xml:space="preserve"> (are)</w:t>
      </w:r>
      <w:r w:rsidRPr="00C269B9">
        <w:rPr>
          <w:b/>
          <w:bCs/>
          <w:spacing w:val="-3"/>
        </w:rPr>
        <w:t xml:space="preserve"> </w:t>
      </w:r>
      <w:r w:rsidRPr="00C269B9">
        <w:rPr>
          <w:b/>
          <w:bCs/>
        </w:rPr>
        <w:t>the</w:t>
      </w:r>
      <w:r w:rsidRPr="00C269B9">
        <w:rPr>
          <w:b/>
          <w:bCs/>
          <w:spacing w:val="-2"/>
        </w:rPr>
        <w:t xml:space="preserve"> </w:t>
      </w:r>
      <w:r w:rsidRPr="00C269B9">
        <w:rPr>
          <w:b/>
          <w:bCs/>
        </w:rPr>
        <w:t>subject</w:t>
      </w:r>
      <w:r w:rsidRPr="00C269B9">
        <w:rPr>
          <w:b/>
          <w:bCs/>
          <w:spacing w:val="-2"/>
        </w:rPr>
        <w:t xml:space="preserve"> </w:t>
      </w:r>
      <w:r w:rsidRPr="00C269B9">
        <w:rPr>
          <w:b/>
          <w:bCs/>
        </w:rPr>
        <w:t>of</w:t>
      </w:r>
      <w:r w:rsidRPr="00C269B9">
        <w:rPr>
          <w:b/>
          <w:bCs/>
          <w:spacing w:val="-3"/>
        </w:rPr>
        <w:t xml:space="preserve"> </w:t>
      </w:r>
      <w:r w:rsidRPr="00C269B9">
        <w:rPr>
          <w:b/>
          <w:bCs/>
        </w:rPr>
        <w:t xml:space="preserve">your </w:t>
      </w:r>
      <w:r w:rsidRPr="00C269B9" w:rsidR="00387A86">
        <w:rPr>
          <w:b/>
          <w:bCs/>
        </w:rPr>
        <w:t>request for reconsideration</w:t>
      </w:r>
      <w:r w:rsidRPr="00C269B9">
        <w:rPr>
          <w:b/>
          <w:bCs/>
        </w:rPr>
        <w:t xml:space="preserve"> into forbearance </w:t>
      </w:r>
      <w:r w:rsidRPr="00C269B9" w:rsidR="00387A86">
        <w:rPr>
          <w:b/>
        </w:rPr>
        <w:t>pending review of the request</w:t>
      </w:r>
      <w:r w:rsidRPr="00C269B9">
        <w:rPr>
          <w:b/>
          <w:bCs/>
        </w:rPr>
        <w:t>.</w:t>
      </w:r>
    </w:p>
    <w:p w:rsidR="0071482E" w:rsidRPr="00C269B9" w:rsidP="003A17CD" w14:paraId="41C25620" w14:textId="77777777">
      <w:pPr>
        <w:pStyle w:val="BodyText"/>
        <w:ind w:left="144"/>
        <w:rPr>
          <w:b/>
          <w:bCs/>
        </w:rPr>
      </w:pPr>
    </w:p>
    <w:p w:rsidR="00D15D81" w:rsidRPr="00C269B9" w:rsidP="003A17CD" w14:paraId="2E42BB56" w14:textId="63D13641">
      <w:pPr>
        <w:pStyle w:val="BodyText"/>
        <w:ind w:left="144"/>
        <w:rPr>
          <w:b/>
        </w:rPr>
      </w:pPr>
      <w:r w:rsidRPr="00C269B9">
        <w:rPr>
          <w:b/>
        </w:rPr>
        <w:t>If you</w:t>
      </w:r>
      <w:r w:rsidRPr="00C269B9">
        <w:rPr>
          <w:b/>
          <w:spacing w:val="-2"/>
        </w:rPr>
        <w:t xml:space="preserve"> </w:t>
      </w:r>
      <w:r w:rsidRPr="00C269B9">
        <w:rPr>
          <w:b/>
        </w:rPr>
        <w:t>do</w:t>
      </w:r>
      <w:r w:rsidRPr="00C269B9">
        <w:rPr>
          <w:b/>
          <w:spacing w:val="-3"/>
        </w:rPr>
        <w:t xml:space="preserve"> </w:t>
      </w:r>
      <w:r w:rsidRPr="00C269B9">
        <w:rPr>
          <w:b/>
        </w:rPr>
        <w:t>not</w:t>
      </w:r>
      <w:r w:rsidRPr="00C269B9">
        <w:rPr>
          <w:b/>
          <w:spacing w:val="-3"/>
        </w:rPr>
        <w:t xml:space="preserve"> </w:t>
      </w:r>
      <w:r w:rsidRPr="00C269B9">
        <w:rPr>
          <w:b/>
        </w:rPr>
        <w:t>select</w:t>
      </w:r>
      <w:r w:rsidRPr="00C269B9">
        <w:rPr>
          <w:b/>
          <w:spacing w:val="-2"/>
        </w:rPr>
        <w:t xml:space="preserve"> </w:t>
      </w:r>
      <w:r w:rsidRPr="00C269B9">
        <w:rPr>
          <w:b/>
        </w:rPr>
        <w:t>one</w:t>
      </w:r>
      <w:r w:rsidRPr="00C269B9">
        <w:rPr>
          <w:b/>
          <w:spacing w:val="-3"/>
        </w:rPr>
        <w:t xml:space="preserve"> </w:t>
      </w:r>
      <w:r w:rsidRPr="00C269B9">
        <w:rPr>
          <w:b/>
        </w:rPr>
        <w:t>of</w:t>
      </w:r>
      <w:r w:rsidRPr="00C269B9">
        <w:rPr>
          <w:b/>
          <w:spacing w:val="-3"/>
        </w:rPr>
        <w:t xml:space="preserve"> </w:t>
      </w:r>
      <w:r w:rsidRPr="00C269B9">
        <w:rPr>
          <w:b/>
        </w:rPr>
        <w:t>the</w:t>
      </w:r>
      <w:r w:rsidRPr="00C269B9">
        <w:rPr>
          <w:b/>
          <w:spacing w:val="-2"/>
        </w:rPr>
        <w:t xml:space="preserve"> </w:t>
      </w:r>
      <w:r w:rsidRPr="00C269B9">
        <w:rPr>
          <w:b/>
        </w:rPr>
        <w:t>options</w:t>
      </w:r>
      <w:r w:rsidRPr="00C269B9">
        <w:rPr>
          <w:b/>
          <w:spacing w:val="-3"/>
        </w:rPr>
        <w:t xml:space="preserve"> </w:t>
      </w:r>
      <w:r w:rsidRPr="00C269B9">
        <w:rPr>
          <w:b/>
        </w:rPr>
        <w:t>set</w:t>
      </w:r>
      <w:r w:rsidRPr="00C269B9">
        <w:rPr>
          <w:b/>
          <w:spacing w:val="-2"/>
        </w:rPr>
        <w:t xml:space="preserve"> </w:t>
      </w:r>
      <w:r w:rsidRPr="00C269B9">
        <w:rPr>
          <w:b/>
        </w:rPr>
        <w:t>forth</w:t>
      </w:r>
      <w:r w:rsidRPr="00C269B9">
        <w:rPr>
          <w:b/>
          <w:spacing w:val="-2"/>
        </w:rPr>
        <w:t xml:space="preserve"> </w:t>
      </w:r>
      <w:r w:rsidRPr="00C269B9">
        <w:rPr>
          <w:b/>
        </w:rPr>
        <w:t>above</w:t>
      </w:r>
      <w:r w:rsidRPr="00C269B9">
        <w:rPr>
          <w:b/>
          <w:spacing w:val="-3"/>
        </w:rPr>
        <w:t xml:space="preserve"> </w:t>
      </w:r>
      <w:r w:rsidRPr="00C269B9">
        <w:rPr>
          <w:b/>
        </w:rPr>
        <w:t>and</w:t>
      </w:r>
      <w:r w:rsidRPr="00C269B9">
        <w:rPr>
          <w:b/>
          <w:spacing w:val="-3"/>
        </w:rPr>
        <w:t xml:space="preserve"> </w:t>
      </w:r>
      <w:r w:rsidRPr="00C269B9">
        <w:rPr>
          <w:b/>
        </w:rPr>
        <w:t>you</w:t>
      </w:r>
      <w:r w:rsidRPr="00C269B9">
        <w:rPr>
          <w:b/>
          <w:spacing w:val="-2"/>
        </w:rPr>
        <w:t xml:space="preserve"> </w:t>
      </w:r>
      <w:r w:rsidRPr="00C269B9">
        <w:rPr>
          <w:b/>
        </w:rPr>
        <w:t>are</w:t>
      </w:r>
      <w:r w:rsidRPr="00C269B9">
        <w:rPr>
          <w:b/>
          <w:spacing w:val="-3"/>
        </w:rPr>
        <w:t xml:space="preserve"> </w:t>
      </w:r>
      <w:r w:rsidRPr="00C269B9">
        <w:rPr>
          <w:b/>
        </w:rPr>
        <w:t>in</w:t>
      </w:r>
      <w:r w:rsidRPr="00C269B9">
        <w:rPr>
          <w:b/>
          <w:spacing w:val="-3"/>
        </w:rPr>
        <w:t xml:space="preserve"> </w:t>
      </w:r>
      <w:r w:rsidRPr="00C269B9">
        <w:rPr>
          <w:b/>
        </w:rPr>
        <w:t>default</w:t>
      </w:r>
      <w:r w:rsidRPr="00C269B9" w:rsidR="00C54784">
        <w:rPr>
          <w:b/>
        </w:rPr>
        <w:t xml:space="preserve"> on a </w:t>
      </w:r>
      <w:r w:rsidRPr="00C269B9" w:rsidR="00EC6F8E">
        <w:rPr>
          <w:b/>
        </w:rPr>
        <w:t>f</w:t>
      </w:r>
      <w:r w:rsidRPr="00C269B9" w:rsidR="00C54784">
        <w:rPr>
          <w:b/>
        </w:rPr>
        <w:t>ederal student loan</w:t>
      </w:r>
      <w:r w:rsidRPr="00C269B9">
        <w:rPr>
          <w:b/>
        </w:rPr>
        <w:t>,</w:t>
      </w:r>
      <w:r w:rsidRPr="00C269B9">
        <w:rPr>
          <w:b/>
          <w:spacing w:val="-3"/>
        </w:rPr>
        <w:t xml:space="preserve"> </w:t>
      </w:r>
      <w:r w:rsidRPr="00C269B9" w:rsidR="00265E45">
        <w:rPr>
          <w:b/>
        </w:rPr>
        <w:t>ED</w:t>
      </w:r>
      <w:r w:rsidRPr="00C269B9" w:rsidR="00265E45">
        <w:rPr>
          <w:b/>
          <w:bCs/>
          <w:spacing w:val="-3"/>
        </w:rPr>
        <w:t xml:space="preserve"> </w:t>
      </w:r>
      <w:r w:rsidRPr="00C269B9">
        <w:rPr>
          <w:b/>
        </w:rPr>
        <w:t>will</w:t>
      </w:r>
      <w:r w:rsidRPr="00C269B9">
        <w:rPr>
          <w:b/>
          <w:spacing w:val="-3"/>
        </w:rPr>
        <w:t xml:space="preserve"> </w:t>
      </w:r>
      <w:r w:rsidRPr="00C269B9">
        <w:rPr>
          <w:b/>
        </w:rPr>
        <w:t>place</w:t>
      </w:r>
      <w:r w:rsidRPr="00C269B9">
        <w:rPr>
          <w:b/>
          <w:spacing w:val="-3"/>
        </w:rPr>
        <w:t xml:space="preserve"> </w:t>
      </w:r>
      <w:r w:rsidRPr="00C269B9">
        <w:rPr>
          <w:b/>
        </w:rPr>
        <w:t>into</w:t>
      </w:r>
      <w:r w:rsidRPr="00C269B9">
        <w:rPr>
          <w:b/>
          <w:spacing w:val="-3"/>
        </w:rPr>
        <w:t xml:space="preserve"> </w:t>
      </w:r>
      <w:r w:rsidRPr="00C269B9">
        <w:rPr>
          <w:b/>
        </w:rPr>
        <w:t xml:space="preserve">stopped collections status the </w:t>
      </w:r>
      <w:r w:rsidRPr="00C269B9" w:rsidR="005F658F">
        <w:rPr>
          <w:b/>
        </w:rPr>
        <w:t>f</w:t>
      </w:r>
      <w:r w:rsidRPr="00C269B9">
        <w:rPr>
          <w:b/>
        </w:rPr>
        <w:t>ederal student loan(s) that is</w:t>
      </w:r>
      <w:r w:rsidRPr="00C269B9" w:rsidR="005F658F">
        <w:rPr>
          <w:b/>
        </w:rPr>
        <w:t xml:space="preserve"> (are)</w:t>
      </w:r>
      <w:r w:rsidRPr="00C269B9">
        <w:rPr>
          <w:b/>
        </w:rPr>
        <w:t xml:space="preserve"> the subject of </w:t>
      </w:r>
      <w:r w:rsidRPr="00C269B9" w:rsidR="00AB609A">
        <w:rPr>
          <w:b/>
        </w:rPr>
        <w:t xml:space="preserve">your request for </w:t>
      </w:r>
      <w:r w:rsidRPr="00C269B9" w:rsidR="00D9438C">
        <w:rPr>
          <w:b/>
        </w:rPr>
        <w:t>r</w:t>
      </w:r>
      <w:r w:rsidRPr="00C269B9" w:rsidR="00AB609A">
        <w:rPr>
          <w:b/>
        </w:rPr>
        <w:t>econsideration</w:t>
      </w:r>
      <w:r w:rsidRPr="00C269B9">
        <w:rPr>
          <w:b/>
        </w:rPr>
        <w:t xml:space="preserve"> pending </w:t>
      </w:r>
      <w:r w:rsidRPr="00C269B9" w:rsidR="00387A86">
        <w:rPr>
          <w:b/>
        </w:rPr>
        <w:t>our</w:t>
      </w:r>
      <w:r w:rsidRPr="00C269B9">
        <w:rPr>
          <w:b/>
        </w:rPr>
        <w:t xml:space="preserve"> review of the </w:t>
      </w:r>
      <w:r w:rsidRPr="00C269B9" w:rsidR="00AB609A">
        <w:rPr>
          <w:b/>
        </w:rPr>
        <w:t>request</w:t>
      </w:r>
      <w:r w:rsidRPr="00C269B9">
        <w:rPr>
          <w:b/>
        </w:rPr>
        <w:t>.</w:t>
      </w:r>
    </w:p>
    <w:p w:rsidR="00D15D81" w:rsidRPr="00C269B9" w:rsidP="003A17CD" w14:paraId="51199813" w14:textId="77777777">
      <w:pPr>
        <w:pStyle w:val="BodyText"/>
        <w:ind w:left="144"/>
        <w:rPr>
          <w:b/>
        </w:rPr>
      </w:pPr>
    </w:p>
    <w:p w:rsidR="0071482E" w:rsidRPr="00C269B9" w:rsidP="003A17CD" w14:paraId="6B48973B" w14:textId="3B2A3824">
      <w:pPr>
        <w:pStyle w:val="BodyText"/>
        <w:ind w:left="144"/>
        <w:rPr>
          <w:b/>
          <w:bCs/>
        </w:rPr>
      </w:pPr>
      <w:r w:rsidRPr="00C269B9">
        <w:rPr>
          <w:b/>
          <w:bCs/>
        </w:rPr>
        <w:t>ED</w:t>
      </w:r>
      <w:r w:rsidRPr="00C269B9">
        <w:rPr>
          <w:b/>
          <w:bCs/>
          <w:spacing w:val="-3"/>
        </w:rPr>
        <w:t xml:space="preserve"> </w:t>
      </w:r>
      <w:r w:rsidRPr="00C269B9">
        <w:rPr>
          <w:b/>
          <w:bCs/>
        </w:rPr>
        <w:t>will</w:t>
      </w:r>
      <w:r w:rsidRPr="00C269B9">
        <w:rPr>
          <w:b/>
          <w:bCs/>
          <w:spacing w:val="-3"/>
        </w:rPr>
        <w:t xml:space="preserve"> </w:t>
      </w:r>
      <w:r w:rsidRPr="00C269B9">
        <w:rPr>
          <w:b/>
          <w:bCs/>
        </w:rPr>
        <w:t>also</w:t>
      </w:r>
      <w:r w:rsidRPr="00C269B9">
        <w:rPr>
          <w:b/>
          <w:bCs/>
          <w:spacing w:val="-3"/>
        </w:rPr>
        <w:t xml:space="preserve"> </w:t>
      </w:r>
      <w:r w:rsidRPr="00C269B9">
        <w:rPr>
          <w:b/>
          <w:bCs/>
        </w:rPr>
        <w:t>ask</w:t>
      </w:r>
      <w:r w:rsidRPr="00C269B9">
        <w:rPr>
          <w:b/>
          <w:bCs/>
          <w:spacing w:val="-3"/>
        </w:rPr>
        <w:t xml:space="preserve"> holders </w:t>
      </w:r>
      <w:r w:rsidRPr="00C269B9">
        <w:rPr>
          <w:b/>
          <w:bCs/>
        </w:rPr>
        <w:t>of</w:t>
      </w:r>
      <w:r w:rsidRPr="00C269B9">
        <w:rPr>
          <w:b/>
          <w:bCs/>
          <w:spacing w:val="-3"/>
        </w:rPr>
        <w:t xml:space="preserve"> </w:t>
      </w:r>
      <w:r w:rsidRPr="00C269B9">
        <w:rPr>
          <w:b/>
          <w:bCs/>
        </w:rPr>
        <w:t>Federal</w:t>
      </w:r>
      <w:r w:rsidRPr="00C269B9">
        <w:rPr>
          <w:b/>
          <w:bCs/>
          <w:spacing w:val="-3"/>
        </w:rPr>
        <w:t xml:space="preserve"> </w:t>
      </w:r>
      <w:r w:rsidRPr="00C269B9">
        <w:rPr>
          <w:b/>
          <w:bCs/>
        </w:rPr>
        <w:t>Family</w:t>
      </w:r>
      <w:r w:rsidRPr="00C269B9">
        <w:rPr>
          <w:b/>
          <w:bCs/>
          <w:spacing w:val="-3"/>
        </w:rPr>
        <w:t xml:space="preserve"> </w:t>
      </w:r>
      <w:r w:rsidRPr="00C269B9">
        <w:rPr>
          <w:b/>
          <w:bCs/>
        </w:rPr>
        <w:t>Education</w:t>
      </w:r>
      <w:r w:rsidRPr="00C269B9">
        <w:rPr>
          <w:b/>
          <w:bCs/>
          <w:spacing w:val="-3"/>
        </w:rPr>
        <w:t xml:space="preserve"> </w:t>
      </w:r>
      <w:r w:rsidRPr="00C269B9">
        <w:rPr>
          <w:b/>
          <w:bCs/>
        </w:rPr>
        <w:t>Loan</w:t>
      </w:r>
      <w:r w:rsidRPr="00C269B9">
        <w:rPr>
          <w:b/>
          <w:bCs/>
          <w:spacing w:val="-3"/>
        </w:rPr>
        <w:t xml:space="preserve"> </w:t>
      </w:r>
      <w:r w:rsidRPr="00C269B9">
        <w:rPr>
          <w:b/>
          <w:bCs/>
        </w:rPr>
        <w:t>(FFEL)</w:t>
      </w:r>
      <w:r w:rsidRPr="00C269B9">
        <w:rPr>
          <w:b/>
          <w:bCs/>
          <w:spacing w:val="-3"/>
        </w:rPr>
        <w:t xml:space="preserve"> </w:t>
      </w:r>
      <w:r w:rsidRPr="00C269B9">
        <w:rPr>
          <w:b/>
          <w:bCs/>
        </w:rPr>
        <w:t>program loans not held by the Department to make these same changes.</w:t>
      </w:r>
    </w:p>
    <w:p w:rsidR="007B56B7" w:rsidRPr="00C269B9" w:rsidP="0071482E" w14:paraId="71D5AC68" w14:textId="7EAB9E50">
      <w:pPr>
        <w:pStyle w:val="BodyText"/>
        <w:spacing w:before="1" w:line="249" w:lineRule="auto"/>
        <w:ind w:left="168" w:right="228"/>
        <w:rPr>
          <w:b/>
          <w:bCs/>
        </w:rPr>
      </w:pPr>
    </w:p>
    <w:p w:rsidR="000579EE" w:rsidP="0071482E" w14:paraId="18E55A47" w14:textId="31C508F8">
      <w:pPr>
        <w:pStyle w:val="BodyText"/>
        <w:spacing w:before="1" w:line="249" w:lineRule="auto"/>
        <w:ind w:left="168" w:right="228"/>
        <w:rPr>
          <w:b/>
          <w:bCs/>
        </w:rPr>
      </w:pPr>
    </w:p>
    <w:p w:rsidR="000579EE" w:rsidP="0071482E" w14:paraId="6EF5EE41" w14:textId="6BC21D7C">
      <w:pPr>
        <w:pStyle w:val="BodyText"/>
        <w:spacing w:before="1" w:line="249" w:lineRule="auto"/>
        <w:ind w:left="168" w:right="228"/>
        <w:rPr>
          <w:b/>
          <w:bCs/>
        </w:rPr>
      </w:pPr>
    </w:p>
    <w:p w:rsidR="000579EE" w:rsidP="0071482E" w14:paraId="10F21137" w14:textId="318B2580">
      <w:pPr>
        <w:pStyle w:val="BodyText"/>
        <w:spacing w:before="1" w:line="249" w:lineRule="auto"/>
        <w:ind w:left="168" w:right="228"/>
        <w:rPr>
          <w:b/>
          <w:bCs/>
        </w:rPr>
      </w:pPr>
    </w:p>
    <w:p w:rsidR="000579EE" w:rsidP="0071482E" w14:paraId="422A7405" w14:textId="71B1B975">
      <w:pPr>
        <w:pStyle w:val="BodyText"/>
        <w:spacing w:before="1" w:line="249" w:lineRule="auto"/>
        <w:ind w:left="168" w:right="228"/>
        <w:rPr>
          <w:b/>
          <w:bCs/>
        </w:rPr>
      </w:pPr>
    </w:p>
    <w:p w:rsidR="000579EE" w:rsidRPr="005F17F4" w:rsidP="0071482E" w14:paraId="4A24AEF2" w14:textId="77777777">
      <w:pPr>
        <w:pStyle w:val="BodyText"/>
        <w:spacing w:before="1" w:line="249" w:lineRule="auto"/>
        <w:ind w:left="168" w:right="228"/>
        <w:rPr>
          <w:b/>
          <w:bCs/>
        </w:rPr>
      </w:pPr>
    </w:p>
    <w:p w:rsidR="00D15D81" w:rsidP="00FC414E" w14:paraId="5AD559DF" w14:textId="02164145">
      <w:pPr>
        <w:pStyle w:val="Heading1"/>
        <w:spacing w:before="130"/>
        <w:ind w:left="154"/>
        <w:rPr>
          <w:spacing w:val="-2"/>
        </w:rPr>
      </w:pPr>
      <w:r w:rsidRPr="005F17F4">
        <w:rPr>
          <w:b w:val="0"/>
          <w:bCs w:val="0"/>
          <w:noProof/>
        </w:rPr>
        <mc:AlternateContent>
          <mc:Choice Requires="wpg">
            <w:drawing>
              <wp:anchor distT="0" distB="0" distL="114300" distR="114300" simplePos="0" relativeHeight="251676672"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39" style="width:538.05pt;height:2.95pt;margin-top:1.5pt;margin-left:0;mso-position-horizontal:center;mso-position-horizontal-relative:page;position:absolute;z-index:251677696" coordorigin="770,1134" coordsize="10761,59">
                <v:line id="Line 20" o:spid="_x0000_s1040" style="mso-wrap-style:square;position:absolute;visibility:visible" from="770,1179" to="11522,1179" o:connectortype="straight" strokeweight="1.4pt"/>
                <v:line id="Line 19" o:spid="_x0000_s1041" style="mso-wrap-style:square;position:absolute;visibility:visible" from="779,1139" to="11531,1139" o:connectortype="straight" strokeweight="0.5pt"/>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0</wp:posOffset>
                </wp:positionH>
                <wp:positionV relativeFrom="page">
                  <wp:posOffset>10058400</wp:posOffset>
                </wp:positionV>
                <wp:extent cx="682752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4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5648" from="0,11in" to="537.6pt,11in" strokeweight="1.4pt"/>
            </w:pict>
          </mc:Fallback>
        </mc:AlternateContent>
      </w:r>
      <w:r>
        <w:t>S</w:t>
      </w:r>
      <w:r>
        <w:rPr>
          <w:noProof/>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0,11in" to="537.6pt,11in" strokeweight="1.4pt"/>
            </w:pict>
          </mc:Fallback>
        </mc:AlternateContent>
      </w:r>
      <w:r>
        <w:t>ECTION</w:t>
      </w:r>
      <w:r>
        <w:rPr>
          <w:spacing w:val="-1"/>
        </w:rPr>
        <w:t xml:space="preserve"> </w:t>
      </w:r>
      <w:r w:rsidR="002B6F23">
        <w:t>IV</w:t>
      </w:r>
      <w:r w:rsidR="0069417C">
        <w:t>:</w:t>
      </w:r>
      <w:r>
        <w:t xml:space="preserve"> </w:t>
      </w:r>
      <w:r>
        <w:rPr>
          <w:spacing w:val="-2"/>
        </w:rPr>
        <w:t>CERTIFICATION</w:t>
      </w:r>
    </w:p>
    <w:p w:rsidR="0043645E" w:rsidP="00010FF7" w14:paraId="2380F6ED" w14:textId="77777777">
      <w:pPr>
        <w:pStyle w:val="Heading1"/>
        <w:ind w:left="154"/>
        <w:rPr>
          <w:spacing w:val="-2"/>
        </w:rPr>
      </w:pPr>
    </w:p>
    <w:p w:rsidR="00D15D81" w:rsidRPr="0043645E" w:rsidP="00A918EE" w14:paraId="45E59F52" w14:textId="77777777">
      <w:pPr>
        <w:pStyle w:val="BodyText"/>
        <w:spacing w:before="60"/>
        <w:ind w:left="180"/>
        <w:rPr>
          <w:spacing w:val="-2"/>
          <w:sz w:val="28"/>
          <w:szCs w:val="28"/>
        </w:rPr>
      </w:pPr>
      <w:r w:rsidRPr="0043645E">
        <w:rPr>
          <w:sz w:val="28"/>
          <w:szCs w:val="28"/>
        </w:rPr>
        <w:t>By</w:t>
      </w:r>
      <w:r w:rsidRPr="0043645E">
        <w:rPr>
          <w:spacing w:val="-2"/>
          <w:sz w:val="28"/>
          <w:szCs w:val="28"/>
        </w:rPr>
        <w:t xml:space="preserve"> </w:t>
      </w:r>
      <w:r w:rsidRPr="0043645E">
        <w:rPr>
          <w:sz w:val="28"/>
          <w:szCs w:val="28"/>
        </w:rPr>
        <w:t>signing</w:t>
      </w:r>
      <w:r w:rsidRPr="0043645E">
        <w:rPr>
          <w:spacing w:val="-2"/>
          <w:sz w:val="28"/>
          <w:szCs w:val="28"/>
        </w:rPr>
        <w:t xml:space="preserve"> </w:t>
      </w:r>
      <w:r w:rsidRPr="0043645E">
        <w:rPr>
          <w:sz w:val="28"/>
          <w:szCs w:val="28"/>
        </w:rPr>
        <w:t>this</w:t>
      </w:r>
      <w:r w:rsidRPr="0043645E">
        <w:rPr>
          <w:spacing w:val="-2"/>
          <w:sz w:val="28"/>
          <w:szCs w:val="28"/>
        </w:rPr>
        <w:t xml:space="preserve"> </w:t>
      </w:r>
      <w:r w:rsidRPr="0043645E">
        <w:rPr>
          <w:sz w:val="28"/>
          <w:szCs w:val="28"/>
        </w:rPr>
        <w:t>attestation,</w:t>
      </w:r>
      <w:r w:rsidRPr="0043645E">
        <w:rPr>
          <w:spacing w:val="-2"/>
          <w:sz w:val="28"/>
          <w:szCs w:val="28"/>
        </w:rPr>
        <w:t xml:space="preserve"> </w:t>
      </w:r>
      <w:r w:rsidRPr="0043645E">
        <w:rPr>
          <w:sz w:val="28"/>
          <w:szCs w:val="28"/>
        </w:rPr>
        <w:t>I</w:t>
      </w:r>
      <w:r w:rsidRPr="0043645E">
        <w:rPr>
          <w:spacing w:val="-2"/>
          <w:sz w:val="28"/>
          <w:szCs w:val="28"/>
        </w:rPr>
        <w:t xml:space="preserve"> </w:t>
      </w:r>
      <w:r w:rsidRPr="0043645E">
        <w:rPr>
          <w:sz w:val="28"/>
          <w:szCs w:val="28"/>
        </w:rPr>
        <w:t>certify, under the penalty of perjury,</w:t>
      </w:r>
      <w:r w:rsidRPr="0043645E">
        <w:rPr>
          <w:spacing w:val="-1"/>
          <w:sz w:val="28"/>
          <w:szCs w:val="28"/>
        </w:rPr>
        <w:t xml:space="preserve"> </w:t>
      </w:r>
      <w:r w:rsidRPr="0043645E">
        <w:rPr>
          <w:spacing w:val="-2"/>
          <w:sz w:val="28"/>
          <w:szCs w:val="28"/>
        </w:rPr>
        <w:t>that:</w:t>
      </w:r>
    </w:p>
    <w:p w:rsidR="00D15D81" w:rsidRPr="0043645E" w:rsidP="00A918EE" w14:paraId="151DE86E" w14:textId="30FE957D">
      <w:pPr>
        <w:pStyle w:val="BodyText"/>
        <w:ind w:left="180" w:hanging="90"/>
        <w:rPr>
          <w:sz w:val="22"/>
          <w:szCs w:val="20"/>
        </w:rPr>
      </w:pPr>
      <w:r w:rsidRPr="0043645E">
        <w:rPr>
          <w:sz w:val="28"/>
          <w:szCs w:val="28"/>
        </w:rPr>
        <w:t xml:space="preserve"> </w:t>
      </w:r>
      <w:r w:rsidRPr="0043645E">
        <w:rPr>
          <w:b/>
          <w:sz w:val="28"/>
          <w:szCs w:val="28"/>
        </w:rPr>
        <w:t xml:space="preserve">All of the information that I provided is true and complete. </w:t>
      </w:r>
    </w:p>
    <w:p w:rsidR="00D15D81" w:rsidRPr="0043645E" w:rsidP="00893CC7" w14:paraId="376A7D0F" w14:textId="77777777">
      <w:pPr>
        <w:pStyle w:val="BodyText"/>
        <w:spacing w:line="247" w:lineRule="auto"/>
        <w:ind w:left="180" w:right="51"/>
        <w:rPr>
          <w:sz w:val="28"/>
          <w:szCs w:val="28"/>
        </w:rPr>
      </w:pPr>
    </w:p>
    <w:p w:rsidR="00D15D81" w:rsidRPr="0043645E" w:rsidP="00893CC7" w14:paraId="0B4C6BAA" w14:textId="77777777">
      <w:pPr>
        <w:pStyle w:val="BodyText"/>
        <w:spacing w:line="247" w:lineRule="auto"/>
        <w:ind w:left="180" w:right="51"/>
        <w:rPr>
          <w:sz w:val="28"/>
          <w:szCs w:val="28"/>
        </w:rPr>
      </w:pPr>
      <w:r w:rsidRPr="0043645E">
        <w:rPr>
          <w:sz w:val="28"/>
          <w:szCs w:val="28"/>
        </w:rPr>
        <w:t>Any</w:t>
      </w:r>
      <w:r w:rsidRPr="0043645E">
        <w:rPr>
          <w:spacing w:val="-2"/>
          <w:sz w:val="28"/>
          <w:szCs w:val="28"/>
        </w:rPr>
        <w:t xml:space="preserve"> </w:t>
      </w:r>
      <w:r w:rsidRPr="0043645E">
        <w:rPr>
          <w:sz w:val="28"/>
          <w:szCs w:val="28"/>
        </w:rPr>
        <w:t>person</w:t>
      </w:r>
      <w:r w:rsidRPr="0043645E">
        <w:rPr>
          <w:spacing w:val="-3"/>
          <w:sz w:val="28"/>
          <w:szCs w:val="28"/>
        </w:rPr>
        <w:t xml:space="preserve"> </w:t>
      </w:r>
      <w:r w:rsidRPr="0043645E">
        <w:rPr>
          <w:sz w:val="28"/>
          <w:szCs w:val="28"/>
        </w:rPr>
        <w:t>who</w:t>
      </w:r>
      <w:r w:rsidRPr="0043645E">
        <w:rPr>
          <w:spacing w:val="-3"/>
          <w:sz w:val="28"/>
          <w:szCs w:val="28"/>
        </w:rPr>
        <w:t xml:space="preserve"> </w:t>
      </w:r>
      <w:r w:rsidRPr="0043645E">
        <w:rPr>
          <w:sz w:val="28"/>
          <w:szCs w:val="28"/>
        </w:rPr>
        <w:t>knowingly</w:t>
      </w:r>
      <w:r w:rsidRPr="0043645E">
        <w:rPr>
          <w:spacing w:val="-2"/>
          <w:sz w:val="28"/>
          <w:szCs w:val="28"/>
        </w:rPr>
        <w:t xml:space="preserve"> </w:t>
      </w:r>
      <w:r w:rsidRPr="0043645E">
        <w:rPr>
          <w:sz w:val="28"/>
          <w:szCs w:val="28"/>
        </w:rPr>
        <w:t>makes</w:t>
      </w:r>
      <w:r w:rsidRPr="0043645E">
        <w:rPr>
          <w:spacing w:val="-2"/>
          <w:sz w:val="28"/>
          <w:szCs w:val="28"/>
        </w:rPr>
        <w:t xml:space="preserve"> </w:t>
      </w:r>
      <w:r w:rsidRPr="0043645E">
        <w:rPr>
          <w:sz w:val="28"/>
          <w:szCs w:val="28"/>
        </w:rPr>
        <w:t>a</w:t>
      </w:r>
      <w:r w:rsidRPr="0043645E">
        <w:rPr>
          <w:spacing w:val="-3"/>
          <w:sz w:val="28"/>
          <w:szCs w:val="28"/>
        </w:rPr>
        <w:t xml:space="preserve"> </w:t>
      </w:r>
      <w:r w:rsidRPr="0043645E">
        <w:rPr>
          <w:sz w:val="28"/>
          <w:szCs w:val="28"/>
        </w:rPr>
        <w:t>false</w:t>
      </w:r>
      <w:r w:rsidRPr="0043645E">
        <w:rPr>
          <w:spacing w:val="-2"/>
          <w:sz w:val="28"/>
          <w:szCs w:val="28"/>
        </w:rPr>
        <w:t xml:space="preserve"> </w:t>
      </w:r>
      <w:r w:rsidRPr="0043645E">
        <w:rPr>
          <w:sz w:val="28"/>
          <w:szCs w:val="28"/>
        </w:rPr>
        <w:t>statement</w:t>
      </w:r>
      <w:r w:rsidRPr="0043645E">
        <w:rPr>
          <w:spacing w:val="-2"/>
          <w:sz w:val="28"/>
          <w:szCs w:val="28"/>
        </w:rPr>
        <w:t xml:space="preserve"> </w:t>
      </w:r>
      <w:r w:rsidRPr="0043645E">
        <w:rPr>
          <w:sz w:val="28"/>
          <w:szCs w:val="28"/>
        </w:rPr>
        <w:t>or</w:t>
      </w:r>
      <w:r w:rsidRPr="0043645E">
        <w:rPr>
          <w:spacing w:val="-3"/>
          <w:sz w:val="28"/>
          <w:szCs w:val="28"/>
        </w:rPr>
        <w:t xml:space="preserve"> </w:t>
      </w:r>
      <w:r w:rsidRPr="0043645E">
        <w:rPr>
          <w:sz w:val="28"/>
          <w:szCs w:val="28"/>
        </w:rPr>
        <w:t>misrepresentation</w:t>
      </w:r>
      <w:r w:rsidRPr="0043645E">
        <w:rPr>
          <w:spacing w:val="-2"/>
          <w:sz w:val="28"/>
          <w:szCs w:val="28"/>
        </w:rPr>
        <w:t xml:space="preserve"> </w:t>
      </w:r>
      <w:r w:rsidRPr="0043645E">
        <w:rPr>
          <w:sz w:val="28"/>
          <w:szCs w:val="28"/>
        </w:rPr>
        <w:t>on</w:t>
      </w:r>
      <w:r w:rsidRPr="0043645E">
        <w:rPr>
          <w:spacing w:val="-3"/>
          <w:sz w:val="28"/>
          <w:szCs w:val="28"/>
        </w:rPr>
        <w:t xml:space="preserve"> </w:t>
      </w:r>
      <w:r w:rsidRPr="0043645E">
        <w:rPr>
          <w:sz w:val="28"/>
          <w:szCs w:val="28"/>
        </w:rPr>
        <w:t>this</w:t>
      </w:r>
      <w:r w:rsidRPr="0043645E">
        <w:rPr>
          <w:spacing w:val="-2"/>
          <w:sz w:val="28"/>
          <w:szCs w:val="28"/>
        </w:rPr>
        <w:t xml:space="preserve"> </w:t>
      </w:r>
      <w:r w:rsidRPr="0043645E">
        <w:rPr>
          <w:sz w:val="28"/>
          <w:szCs w:val="28"/>
        </w:rPr>
        <w:t>form</w:t>
      </w:r>
      <w:r w:rsidRPr="0043645E">
        <w:rPr>
          <w:spacing w:val="-2"/>
          <w:sz w:val="28"/>
          <w:szCs w:val="28"/>
        </w:rPr>
        <w:t xml:space="preserve"> </w:t>
      </w:r>
      <w:r w:rsidRPr="0043645E">
        <w:rPr>
          <w:sz w:val="28"/>
          <w:szCs w:val="28"/>
        </w:rPr>
        <w:t>or</w:t>
      </w:r>
      <w:r w:rsidRPr="0043645E">
        <w:rPr>
          <w:spacing w:val="-3"/>
          <w:sz w:val="28"/>
          <w:szCs w:val="28"/>
        </w:rPr>
        <w:t xml:space="preserve"> </w:t>
      </w:r>
      <w:r w:rsidRPr="0043645E">
        <w:rPr>
          <w:sz w:val="28"/>
          <w:szCs w:val="28"/>
        </w:rPr>
        <w:t>on</w:t>
      </w:r>
      <w:r w:rsidRPr="0043645E">
        <w:rPr>
          <w:spacing w:val="-3"/>
          <w:sz w:val="28"/>
          <w:szCs w:val="28"/>
        </w:rPr>
        <w:t xml:space="preserve"> </w:t>
      </w:r>
      <w:r w:rsidRPr="0043645E">
        <w:rPr>
          <w:sz w:val="28"/>
          <w:szCs w:val="28"/>
        </w:rPr>
        <w:t>any</w:t>
      </w:r>
      <w:r w:rsidRPr="0043645E">
        <w:rPr>
          <w:spacing w:val="-3"/>
          <w:sz w:val="28"/>
          <w:szCs w:val="28"/>
        </w:rPr>
        <w:t xml:space="preserve"> </w:t>
      </w:r>
      <w:r w:rsidRPr="0043645E">
        <w:rPr>
          <w:sz w:val="28"/>
          <w:szCs w:val="28"/>
        </w:rPr>
        <w:t>accompanying</w:t>
      </w:r>
      <w:r w:rsidRPr="0043645E">
        <w:rPr>
          <w:spacing w:val="-3"/>
          <w:sz w:val="28"/>
          <w:szCs w:val="28"/>
        </w:rPr>
        <w:t xml:space="preserve"> </w:t>
      </w:r>
      <w:r w:rsidRPr="0043645E">
        <w:rPr>
          <w:sz w:val="28"/>
          <w:szCs w:val="28"/>
        </w:rPr>
        <w:t>document is subject to penalties that may include fines, imprisonment, or both, under the U.S. Criminal Code and 20 U.S.C. 1097. I sign this application under penalty of perjury.</w:t>
      </w:r>
    </w:p>
    <w:p w:rsidR="00D15D81" w:rsidRPr="00893CC7" w:rsidP="00893CC7" w14:paraId="0DCB099D" w14:textId="77777777">
      <w:pPr>
        <w:pStyle w:val="BodyText"/>
        <w:spacing w:line="247" w:lineRule="auto"/>
        <w:ind w:left="180" w:right="51"/>
        <w:rPr>
          <w:sz w:val="20"/>
          <w:szCs w:val="20"/>
        </w:rPr>
      </w:pPr>
    </w:p>
    <w:p w:rsidR="00D15D81" w:rsidRPr="00C269B9" w:rsidP="00893CC7" w14:paraId="413C8FFF" w14:textId="77777777">
      <w:pPr>
        <w:pStyle w:val="BodyText"/>
        <w:spacing w:line="247" w:lineRule="auto"/>
        <w:ind w:left="180" w:right="51"/>
      </w:pPr>
      <w:r w:rsidRPr="00C269B9">
        <w:t>I also agree to the following: to provide to the U.S. Department of Education additional information that is reasonably available to me that will verify the accuracy of my completed attestation and to provide, upon request, testimony, a sworn statement, or other documentation reasonably available to me that</w:t>
      </w:r>
      <w:r w:rsidRPr="00C269B9">
        <w:rPr>
          <w:spacing w:val="-2"/>
        </w:rPr>
        <w:t xml:space="preserve"> </w:t>
      </w:r>
      <w:r w:rsidRPr="00C269B9">
        <w:t>demonstrates</w:t>
      </w:r>
      <w:r w:rsidRPr="00C269B9">
        <w:rPr>
          <w:spacing w:val="-3"/>
        </w:rPr>
        <w:t xml:space="preserve"> </w:t>
      </w:r>
      <w:r w:rsidRPr="00C269B9">
        <w:t>to</w:t>
      </w:r>
      <w:r w:rsidRPr="00C269B9">
        <w:rPr>
          <w:spacing w:val="-2"/>
        </w:rPr>
        <w:t xml:space="preserve"> </w:t>
      </w:r>
      <w:r w:rsidRPr="00C269B9">
        <w:t>the</w:t>
      </w:r>
      <w:r w:rsidRPr="00C269B9">
        <w:rPr>
          <w:spacing w:val="-2"/>
        </w:rPr>
        <w:t xml:space="preserve"> </w:t>
      </w:r>
      <w:r w:rsidRPr="00C269B9">
        <w:t>satisfaction</w:t>
      </w:r>
      <w:r w:rsidRPr="00C269B9">
        <w:rPr>
          <w:spacing w:val="-2"/>
        </w:rPr>
        <w:t xml:space="preserve"> </w:t>
      </w:r>
      <w:r w:rsidRPr="00C269B9">
        <w:t>of</w:t>
      </w:r>
      <w:r w:rsidRPr="00C269B9">
        <w:rPr>
          <w:spacing w:val="-3"/>
        </w:rPr>
        <w:t xml:space="preserve"> </w:t>
      </w:r>
      <w:r w:rsidRPr="00C269B9">
        <w:t>the</w:t>
      </w:r>
      <w:r w:rsidRPr="00C269B9">
        <w:rPr>
          <w:spacing w:val="-2"/>
        </w:rPr>
        <w:t xml:space="preserve"> </w:t>
      </w:r>
      <w:r w:rsidRPr="00C269B9">
        <w:t>U.S.</w:t>
      </w:r>
      <w:r w:rsidRPr="00C269B9">
        <w:rPr>
          <w:spacing w:val="-3"/>
        </w:rPr>
        <w:t xml:space="preserve"> </w:t>
      </w:r>
      <w:r w:rsidRPr="00C269B9">
        <w:t>Department</w:t>
      </w:r>
      <w:r w:rsidRPr="00C269B9">
        <w:rPr>
          <w:spacing w:val="-3"/>
        </w:rPr>
        <w:t xml:space="preserve"> </w:t>
      </w:r>
      <w:r w:rsidRPr="00C269B9">
        <w:t>of</w:t>
      </w:r>
      <w:r w:rsidRPr="00C269B9">
        <w:rPr>
          <w:spacing w:val="-3"/>
        </w:rPr>
        <w:t xml:space="preserve"> </w:t>
      </w:r>
      <w:r w:rsidRPr="00C269B9">
        <w:t>Education</w:t>
      </w:r>
      <w:r w:rsidRPr="00C269B9">
        <w:rPr>
          <w:spacing w:val="-2"/>
        </w:rPr>
        <w:t xml:space="preserve"> </w:t>
      </w:r>
      <w:r w:rsidRPr="00C269B9">
        <w:t>or</w:t>
      </w:r>
      <w:r w:rsidRPr="00C269B9">
        <w:rPr>
          <w:spacing w:val="-3"/>
        </w:rPr>
        <w:t xml:space="preserve"> </w:t>
      </w:r>
      <w:r w:rsidRPr="00C269B9">
        <w:t>its</w:t>
      </w:r>
      <w:r w:rsidRPr="00C269B9">
        <w:rPr>
          <w:spacing w:val="-3"/>
        </w:rPr>
        <w:t xml:space="preserve"> </w:t>
      </w:r>
      <w:r w:rsidRPr="00C269B9">
        <w:t>designee</w:t>
      </w:r>
      <w:r w:rsidRPr="00C269B9">
        <w:rPr>
          <w:spacing w:val="-3"/>
        </w:rPr>
        <w:t xml:space="preserve"> </w:t>
      </w:r>
      <w:r w:rsidRPr="00C269B9">
        <w:t>that</w:t>
      </w:r>
      <w:r w:rsidRPr="00C269B9">
        <w:rPr>
          <w:spacing w:val="-2"/>
        </w:rPr>
        <w:t xml:space="preserve"> </w:t>
      </w:r>
      <w:r w:rsidRPr="00C269B9">
        <w:t>I</w:t>
      </w:r>
      <w:r w:rsidRPr="00C269B9">
        <w:rPr>
          <w:spacing w:val="-2"/>
        </w:rPr>
        <w:t xml:space="preserve"> </w:t>
      </w:r>
      <w:r w:rsidRPr="00C269B9">
        <w:t>meet</w:t>
      </w:r>
      <w:r w:rsidRPr="00C269B9">
        <w:rPr>
          <w:spacing w:val="-2"/>
        </w:rPr>
        <w:t xml:space="preserve"> </w:t>
      </w:r>
      <w:r w:rsidRPr="00C269B9">
        <w:t>the</w:t>
      </w:r>
      <w:r w:rsidRPr="00C269B9">
        <w:rPr>
          <w:spacing w:val="-2"/>
        </w:rPr>
        <w:t xml:space="preserve"> </w:t>
      </w:r>
      <w:r w:rsidRPr="00C269B9">
        <w:t>qualifications</w:t>
      </w:r>
      <w:r w:rsidRPr="00C269B9">
        <w:rPr>
          <w:spacing w:val="-3"/>
        </w:rPr>
        <w:t xml:space="preserve"> </w:t>
      </w:r>
      <w:r w:rsidRPr="00C269B9">
        <w:t>for Borrower Defense.</w:t>
      </w:r>
    </w:p>
    <w:p w:rsidR="00D15D81" w:rsidRPr="00C269B9" w:rsidP="00893CC7" w14:paraId="4B6CF9CF" w14:textId="77777777">
      <w:pPr>
        <w:pStyle w:val="BodyText"/>
        <w:ind w:left="180"/>
      </w:pPr>
    </w:p>
    <w:p w:rsidR="00D15D81" w:rsidRPr="00C269B9" w:rsidP="00893CC7" w14:paraId="2EB861AD" w14:textId="3B7B4BA9">
      <w:pPr>
        <w:pStyle w:val="BodyText"/>
        <w:spacing w:before="1" w:line="247" w:lineRule="auto"/>
        <w:ind w:left="180" w:right="228"/>
        <w:rPr>
          <w:spacing w:val="-2"/>
        </w:rPr>
      </w:pPr>
      <w:r w:rsidRPr="00C269B9">
        <w:t>I also</w:t>
      </w:r>
      <w:r w:rsidRPr="00C269B9">
        <w:rPr>
          <w:spacing w:val="-2"/>
        </w:rPr>
        <w:t xml:space="preserve"> </w:t>
      </w:r>
      <w:r w:rsidRPr="00C269B9">
        <w:t>certify</w:t>
      </w:r>
      <w:r w:rsidRPr="00C269B9">
        <w:rPr>
          <w:spacing w:val="-2"/>
        </w:rPr>
        <w:t xml:space="preserve"> </w:t>
      </w:r>
      <w:r w:rsidRPr="00C269B9">
        <w:t>that</w:t>
      </w:r>
      <w:r w:rsidRPr="00C269B9">
        <w:rPr>
          <w:spacing w:val="-2"/>
        </w:rPr>
        <w:t xml:space="preserve"> </w:t>
      </w:r>
      <w:r w:rsidRPr="00C269B9">
        <w:t>I</w:t>
      </w:r>
      <w:r w:rsidRPr="00C269B9">
        <w:rPr>
          <w:spacing w:val="-2"/>
        </w:rPr>
        <w:t xml:space="preserve"> </w:t>
      </w:r>
      <w:r w:rsidRPr="00C269B9">
        <w:t>received</w:t>
      </w:r>
      <w:r w:rsidRPr="00C269B9">
        <w:rPr>
          <w:spacing w:val="-2"/>
        </w:rPr>
        <w:t xml:space="preserve"> </w:t>
      </w:r>
      <w:r w:rsidRPr="00C269B9">
        <w:t>proceeds</w:t>
      </w:r>
      <w:r w:rsidRPr="00C269B9">
        <w:rPr>
          <w:spacing w:val="-3"/>
        </w:rPr>
        <w:t xml:space="preserve"> </w:t>
      </w:r>
      <w:r w:rsidRPr="00C269B9">
        <w:t>of</w:t>
      </w:r>
      <w:r w:rsidRPr="00C269B9">
        <w:rPr>
          <w:spacing w:val="-3"/>
        </w:rPr>
        <w:t xml:space="preserve"> </w:t>
      </w:r>
      <w:r w:rsidRPr="00C269B9">
        <w:t>a</w:t>
      </w:r>
      <w:r w:rsidRPr="00C269B9">
        <w:rPr>
          <w:spacing w:val="-3"/>
        </w:rPr>
        <w:t xml:space="preserve"> </w:t>
      </w:r>
      <w:r w:rsidRPr="00C269B9">
        <w:t>federal</w:t>
      </w:r>
      <w:r w:rsidRPr="00C269B9">
        <w:rPr>
          <w:spacing w:val="-2"/>
        </w:rPr>
        <w:t xml:space="preserve"> </w:t>
      </w:r>
      <w:r w:rsidRPr="00C269B9" w:rsidR="00BC13F6">
        <w:rPr>
          <w:spacing w:val="-2"/>
        </w:rPr>
        <w:t xml:space="preserve">student </w:t>
      </w:r>
      <w:r w:rsidRPr="00C269B9">
        <w:t>loan,</w:t>
      </w:r>
      <w:r w:rsidRPr="00C269B9">
        <w:rPr>
          <w:spacing w:val="-3"/>
        </w:rPr>
        <w:t xml:space="preserve"> </w:t>
      </w:r>
      <w:r w:rsidRPr="00C269B9">
        <w:t>to</w:t>
      </w:r>
      <w:r w:rsidRPr="00C269B9">
        <w:rPr>
          <w:spacing w:val="-2"/>
        </w:rPr>
        <w:t xml:space="preserve"> </w:t>
      </w:r>
      <w:r w:rsidRPr="00C269B9">
        <w:t>attend</w:t>
      </w:r>
      <w:r w:rsidRPr="00C269B9">
        <w:rPr>
          <w:spacing w:val="-3"/>
        </w:rPr>
        <w:t xml:space="preserve"> </w:t>
      </w:r>
      <w:r w:rsidRPr="00C269B9">
        <w:t>the</w:t>
      </w:r>
      <w:r w:rsidRPr="00C269B9">
        <w:rPr>
          <w:spacing w:val="-2"/>
        </w:rPr>
        <w:t xml:space="preserve"> </w:t>
      </w:r>
      <w:r w:rsidRPr="00C269B9">
        <w:t>school/campus</w:t>
      </w:r>
      <w:r w:rsidRPr="00C269B9">
        <w:rPr>
          <w:spacing w:val="-2"/>
        </w:rPr>
        <w:t xml:space="preserve"> </w:t>
      </w:r>
      <w:r w:rsidRPr="00C269B9">
        <w:t>identified</w:t>
      </w:r>
      <w:r w:rsidRPr="00C269B9">
        <w:rPr>
          <w:spacing w:val="-3"/>
        </w:rPr>
        <w:t xml:space="preserve"> </w:t>
      </w:r>
      <w:r w:rsidRPr="00C269B9">
        <w:t>in</w:t>
      </w:r>
      <w:r w:rsidRPr="00C269B9">
        <w:rPr>
          <w:spacing w:val="-3"/>
        </w:rPr>
        <w:t xml:space="preserve"> </w:t>
      </w:r>
      <w:r w:rsidRPr="00C269B9">
        <w:t>Section</w:t>
      </w:r>
      <w:r w:rsidRPr="00C269B9">
        <w:rPr>
          <w:spacing w:val="-2"/>
        </w:rPr>
        <w:t xml:space="preserve"> </w:t>
      </w:r>
      <w:r w:rsidRPr="00C269B9" w:rsidR="00040EC9">
        <w:t>1</w:t>
      </w:r>
      <w:r w:rsidRPr="00C269B9">
        <w:t xml:space="preserve"> </w:t>
      </w:r>
      <w:r w:rsidRPr="00C269B9" w:rsidR="00C65AE6">
        <w:rPr>
          <w:spacing w:val="-2"/>
        </w:rPr>
        <w:t>of the Borrower Defense case noted above</w:t>
      </w:r>
      <w:r w:rsidRPr="00C269B9">
        <w:rPr>
          <w:spacing w:val="-2"/>
        </w:rPr>
        <w:t>.</w:t>
      </w:r>
    </w:p>
    <w:p w:rsidR="00D15D81" w:rsidRPr="00C269B9" w:rsidP="00893CC7" w14:paraId="0B7F1521" w14:textId="77777777">
      <w:pPr>
        <w:pStyle w:val="BodyText"/>
        <w:ind w:left="180"/>
      </w:pPr>
    </w:p>
    <w:p w:rsidR="00D15D81" w:rsidRPr="00C269B9" w:rsidP="00893CC7" w14:paraId="255A498A" w14:textId="1E544964">
      <w:pPr>
        <w:pStyle w:val="BodyText"/>
        <w:spacing w:line="247" w:lineRule="auto"/>
        <w:ind w:left="180" w:right="186"/>
        <w:rPr>
          <w:b/>
        </w:rPr>
      </w:pPr>
      <w:r w:rsidRPr="00C269B9">
        <w:t xml:space="preserve">I understand that if my </w:t>
      </w:r>
      <w:r w:rsidRPr="00C269B9" w:rsidR="00365F37">
        <w:t>request</w:t>
      </w:r>
      <w:r w:rsidRPr="00C269B9">
        <w:t xml:space="preserve"> is approved and some or all of my loans are forgiven, I am assigning to the U.S. Department</w:t>
      </w:r>
      <w:r w:rsidRPr="00C269B9">
        <w:rPr>
          <w:spacing w:val="-3"/>
        </w:rPr>
        <w:t xml:space="preserve"> </w:t>
      </w:r>
      <w:r w:rsidRPr="00C269B9">
        <w:t>of</w:t>
      </w:r>
      <w:r w:rsidRPr="00C269B9">
        <w:rPr>
          <w:spacing w:val="-3"/>
        </w:rPr>
        <w:t xml:space="preserve"> </w:t>
      </w:r>
      <w:r w:rsidRPr="00C269B9">
        <w:t>Education</w:t>
      </w:r>
      <w:r w:rsidRPr="00C269B9">
        <w:rPr>
          <w:spacing w:val="-2"/>
        </w:rPr>
        <w:t xml:space="preserve"> </w:t>
      </w:r>
      <w:r w:rsidRPr="00C269B9">
        <w:t>any</w:t>
      </w:r>
      <w:r w:rsidRPr="00C269B9">
        <w:rPr>
          <w:spacing w:val="-3"/>
        </w:rPr>
        <w:t xml:space="preserve"> </w:t>
      </w:r>
      <w:r w:rsidRPr="00C269B9">
        <w:t>legal</w:t>
      </w:r>
      <w:r w:rsidRPr="00C269B9">
        <w:rPr>
          <w:spacing w:val="-3"/>
        </w:rPr>
        <w:t xml:space="preserve"> </w:t>
      </w:r>
      <w:r w:rsidRPr="00C269B9">
        <w:t>claim</w:t>
      </w:r>
      <w:r w:rsidRPr="00C269B9">
        <w:rPr>
          <w:spacing w:val="-2"/>
        </w:rPr>
        <w:t xml:space="preserve"> </w:t>
      </w:r>
      <w:r w:rsidRPr="00C269B9">
        <w:t>I</w:t>
      </w:r>
      <w:r w:rsidRPr="00C269B9">
        <w:rPr>
          <w:spacing w:val="-2"/>
        </w:rPr>
        <w:t xml:space="preserve"> </w:t>
      </w:r>
      <w:r w:rsidRPr="00C269B9">
        <w:t>have</w:t>
      </w:r>
      <w:r w:rsidRPr="00C269B9">
        <w:rPr>
          <w:spacing w:val="-3"/>
        </w:rPr>
        <w:t xml:space="preserve"> </w:t>
      </w:r>
      <w:r w:rsidRPr="00C269B9">
        <w:t>against</w:t>
      </w:r>
      <w:r w:rsidRPr="00C269B9">
        <w:rPr>
          <w:spacing w:val="-3"/>
        </w:rPr>
        <w:t xml:space="preserve"> </w:t>
      </w:r>
      <w:r w:rsidRPr="00C269B9">
        <w:t>the</w:t>
      </w:r>
      <w:r w:rsidRPr="00C269B9">
        <w:rPr>
          <w:spacing w:val="-2"/>
        </w:rPr>
        <w:t xml:space="preserve"> </w:t>
      </w:r>
      <w:r w:rsidRPr="00C269B9">
        <w:t>school</w:t>
      </w:r>
      <w:r w:rsidRPr="00C269B9">
        <w:rPr>
          <w:spacing w:val="-2"/>
        </w:rPr>
        <w:t xml:space="preserve"> </w:t>
      </w:r>
      <w:r w:rsidRPr="00C269B9">
        <w:t>for</w:t>
      </w:r>
      <w:r w:rsidRPr="00C269B9">
        <w:rPr>
          <w:spacing w:val="-2"/>
        </w:rPr>
        <w:t xml:space="preserve"> </w:t>
      </w:r>
      <w:r w:rsidRPr="00C269B9">
        <w:t>those</w:t>
      </w:r>
      <w:r w:rsidRPr="00C269B9">
        <w:rPr>
          <w:spacing w:val="-2"/>
        </w:rPr>
        <w:t xml:space="preserve"> </w:t>
      </w:r>
      <w:r w:rsidRPr="00C269B9">
        <w:t>forgiven</w:t>
      </w:r>
      <w:r w:rsidRPr="00C269B9">
        <w:rPr>
          <w:spacing w:val="-2"/>
        </w:rPr>
        <w:t xml:space="preserve"> </w:t>
      </w:r>
      <w:r w:rsidRPr="00C269B9">
        <w:t>loans.</w:t>
      </w:r>
      <w:r w:rsidRPr="00C269B9">
        <w:rPr>
          <w:spacing w:val="-3"/>
        </w:rPr>
        <w:t xml:space="preserve"> </w:t>
      </w:r>
      <w:r w:rsidRPr="00C269B9">
        <w:t>By</w:t>
      </w:r>
      <w:r w:rsidRPr="00C269B9">
        <w:rPr>
          <w:spacing w:val="-2"/>
        </w:rPr>
        <w:t xml:space="preserve"> </w:t>
      </w:r>
      <w:r w:rsidRPr="00C269B9">
        <w:t>assigning</w:t>
      </w:r>
      <w:r w:rsidRPr="00C269B9">
        <w:rPr>
          <w:spacing w:val="-3"/>
        </w:rPr>
        <w:t xml:space="preserve"> </w:t>
      </w:r>
      <w:r w:rsidRPr="00C269B9">
        <w:t>my</w:t>
      </w:r>
      <w:r w:rsidRPr="00C269B9">
        <w:rPr>
          <w:spacing w:val="-2"/>
        </w:rPr>
        <w:t xml:space="preserve"> </w:t>
      </w:r>
      <w:r w:rsidRPr="00C269B9">
        <w:t>claims,</w:t>
      </w:r>
      <w:r w:rsidRPr="00C269B9">
        <w:rPr>
          <w:spacing w:val="-2"/>
        </w:rPr>
        <w:t xml:space="preserve"> </w:t>
      </w:r>
      <w:r w:rsidRPr="00C269B9">
        <w:t>I</w:t>
      </w:r>
      <w:r w:rsidRPr="00C269B9">
        <w:rPr>
          <w:spacing w:val="-2"/>
        </w:rPr>
        <w:t xml:space="preserve"> </w:t>
      </w:r>
      <w:r w:rsidRPr="00C269B9">
        <w:t>am transferring my interest in any claim that I could make against the school relating to the forgiven loans (including the ability to file a lawsuit over those forgiven loans and any money ultimately recovered in compensation for those forgiven loans</w:t>
      </w:r>
      <w:r w:rsidRPr="00C269B9">
        <w:rPr>
          <w:spacing w:val="-2"/>
        </w:rPr>
        <w:t xml:space="preserve"> </w:t>
      </w:r>
      <w:r w:rsidRPr="00C269B9">
        <w:t>in</w:t>
      </w:r>
      <w:r w:rsidRPr="00C269B9">
        <w:rPr>
          <w:spacing w:val="-2"/>
        </w:rPr>
        <w:t xml:space="preserve"> </w:t>
      </w:r>
      <w:r w:rsidRPr="00C269B9">
        <w:t>court</w:t>
      </w:r>
      <w:r w:rsidRPr="00C269B9">
        <w:rPr>
          <w:spacing w:val="-1"/>
        </w:rPr>
        <w:t xml:space="preserve"> </w:t>
      </w:r>
      <w:r w:rsidRPr="00C269B9">
        <w:t>or</w:t>
      </w:r>
      <w:r w:rsidRPr="00C269B9">
        <w:rPr>
          <w:spacing w:val="-2"/>
        </w:rPr>
        <w:t xml:space="preserve"> </w:t>
      </w:r>
      <w:r w:rsidRPr="00C269B9">
        <w:t>other</w:t>
      </w:r>
      <w:r w:rsidRPr="00C269B9">
        <w:rPr>
          <w:spacing w:val="-2"/>
        </w:rPr>
        <w:t xml:space="preserve"> </w:t>
      </w:r>
      <w:r w:rsidRPr="00C269B9">
        <w:t>legal</w:t>
      </w:r>
      <w:r w:rsidRPr="00C269B9">
        <w:rPr>
          <w:spacing w:val="-2"/>
        </w:rPr>
        <w:t xml:space="preserve"> </w:t>
      </w:r>
      <w:r w:rsidRPr="00C269B9">
        <w:t>proceedings)</w:t>
      </w:r>
      <w:r w:rsidRPr="00C269B9">
        <w:rPr>
          <w:spacing w:val="-2"/>
        </w:rPr>
        <w:t xml:space="preserve"> </w:t>
      </w:r>
      <w:r w:rsidRPr="00C269B9">
        <w:t>to</w:t>
      </w:r>
      <w:r w:rsidRPr="00C269B9">
        <w:rPr>
          <w:spacing w:val="-1"/>
        </w:rPr>
        <w:t xml:space="preserve"> </w:t>
      </w:r>
      <w:r w:rsidRPr="00C269B9">
        <w:t>the</w:t>
      </w:r>
      <w:r w:rsidRPr="00C269B9">
        <w:rPr>
          <w:spacing w:val="-1"/>
        </w:rPr>
        <w:t xml:space="preserve"> </w:t>
      </w:r>
      <w:r w:rsidRPr="00C269B9">
        <w:t>U.S.</w:t>
      </w:r>
      <w:r w:rsidRPr="00C269B9">
        <w:rPr>
          <w:spacing w:val="-2"/>
        </w:rPr>
        <w:t xml:space="preserve"> </w:t>
      </w:r>
      <w:r w:rsidRPr="00C269B9">
        <w:t>Department</w:t>
      </w:r>
      <w:r w:rsidRPr="00C269B9">
        <w:rPr>
          <w:spacing w:val="-2"/>
        </w:rPr>
        <w:t xml:space="preserve"> </w:t>
      </w:r>
      <w:r w:rsidRPr="00C269B9">
        <w:t>of</w:t>
      </w:r>
      <w:r w:rsidRPr="00C269B9">
        <w:rPr>
          <w:spacing w:val="-2"/>
        </w:rPr>
        <w:t xml:space="preserve"> </w:t>
      </w:r>
      <w:r w:rsidRPr="00C269B9">
        <w:t>Education.</w:t>
      </w:r>
      <w:r w:rsidRPr="00C269B9">
        <w:rPr>
          <w:spacing w:val="-1"/>
        </w:rPr>
        <w:t xml:space="preserve"> </w:t>
      </w:r>
      <w:r w:rsidRPr="00C269B9">
        <w:rPr>
          <w:b/>
        </w:rPr>
        <w:t>I</w:t>
      </w:r>
      <w:r w:rsidRPr="00C269B9">
        <w:rPr>
          <w:b/>
          <w:spacing w:val="-1"/>
        </w:rPr>
        <w:t xml:space="preserve"> </w:t>
      </w:r>
      <w:r w:rsidRPr="00C269B9">
        <w:rPr>
          <w:b/>
        </w:rPr>
        <w:t>am</w:t>
      </w:r>
      <w:r w:rsidRPr="00C269B9">
        <w:rPr>
          <w:b/>
          <w:spacing w:val="-2"/>
        </w:rPr>
        <w:t xml:space="preserve"> </w:t>
      </w:r>
      <w:r w:rsidRPr="00C269B9">
        <w:rPr>
          <w:b/>
        </w:rPr>
        <w:t>not</w:t>
      </w:r>
      <w:r w:rsidRPr="00C269B9">
        <w:rPr>
          <w:b/>
          <w:spacing w:val="-2"/>
        </w:rPr>
        <w:t xml:space="preserve"> </w:t>
      </w:r>
      <w:r w:rsidRPr="00C269B9">
        <w:rPr>
          <w:b/>
        </w:rPr>
        <w:t>assigning</w:t>
      </w:r>
      <w:r w:rsidRPr="00C269B9">
        <w:rPr>
          <w:b/>
          <w:spacing w:val="-2"/>
        </w:rPr>
        <w:t xml:space="preserve"> </w:t>
      </w:r>
      <w:r w:rsidRPr="00C269B9">
        <w:rPr>
          <w:b/>
        </w:rPr>
        <w:t>any</w:t>
      </w:r>
      <w:r w:rsidRPr="00C269B9">
        <w:rPr>
          <w:b/>
          <w:spacing w:val="-2"/>
        </w:rPr>
        <w:t xml:space="preserve"> </w:t>
      </w:r>
      <w:r w:rsidRPr="00C269B9">
        <w:rPr>
          <w:b/>
        </w:rPr>
        <w:t>claims</w:t>
      </w:r>
      <w:r w:rsidRPr="00C269B9">
        <w:rPr>
          <w:b/>
          <w:spacing w:val="-1"/>
        </w:rPr>
        <w:t xml:space="preserve"> </w:t>
      </w:r>
      <w:r w:rsidRPr="00C269B9">
        <w:rPr>
          <w:b/>
        </w:rPr>
        <w:t>I</w:t>
      </w:r>
      <w:r w:rsidRPr="00C269B9">
        <w:rPr>
          <w:b/>
          <w:spacing w:val="-1"/>
        </w:rPr>
        <w:t xml:space="preserve"> </w:t>
      </w:r>
      <w:r w:rsidRPr="00C269B9">
        <w:rPr>
          <w:b/>
        </w:rPr>
        <w:t>may</w:t>
      </w:r>
      <w:r w:rsidRPr="00C269B9">
        <w:rPr>
          <w:b/>
          <w:spacing w:val="-1"/>
        </w:rPr>
        <w:t xml:space="preserve"> </w:t>
      </w:r>
      <w:r w:rsidRPr="00C269B9">
        <w:rPr>
          <w:b/>
        </w:rPr>
        <w:t>have against the school for any other form of relief</w:t>
      </w:r>
      <w:r w:rsidRPr="00C269B9" w:rsidR="00E65B76">
        <w:rPr>
          <w:b/>
        </w:rPr>
        <w:t xml:space="preserve">, </w:t>
      </w:r>
      <w:r w:rsidRPr="00C269B9">
        <w:rPr>
          <w:b/>
        </w:rPr>
        <w:t xml:space="preserve">including injunctive relief or damages related to private loans, tuition </w:t>
      </w:r>
      <w:r w:rsidRPr="00C269B9" w:rsidR="009B7BB2">
        <w:rPr>
          <w:b/>
        </w:rPr>
        <w:t xml:space="preserve">or fees </w:t>
      </w:r>
      <w:r w:rsidRPr="00C269B9">
        <w:rPr>
          <w:b/>
        </w:rPr>
        <w:t>paid out-of-pocket, loans</w:t>
      </w:r>
      <w:r w:rsidRPr="00C269B9" w:rsidR="00C2366F">
        <w:rPr>
          <w:b/>
        </w:rPr>
        <w:t xml:space="preserve"> not forgiven by the Department</w:t>
      </w:r>
      <w:r w:rsidRPr="00C269B9">
        <w:rPr>
          <w:b/>
        </w:rPr>
        <w:t>, or other financial losses.</w:t>
      </w:r>
    </w:p>
    <w:p w:rsidR="00D15D81" w:rsidRPr="00C269B9" w:rsidP="00893CC7" w14:paraId="13C3EF9A" w14:textId="77777777">
      <w:pPr>
        <w:pStyle w:val="BodyText"/>
        <w:spacing w:before="4"/>
        <w:ind w:left="180"/>
      </w:pPr>
    </w:p>
    <w:p w:rsidR="00D15D81" w:rsidRPr="00C269B9" w:rsidP="00C2366F" w14:paraId="5ECBB0D3" w14:textId="05172402">
      <w:pPr>
        <w:pStyle w:val="BodyText"/>
        <w:spacing w:line="247" w:lineRule="auto"/>
        <w:ind w:left="180" w:right="228"/>
      </w:pPr>
      <w:r w:rsidRPr="00C269B9">
        <w:t xml:space="preserve">I understand that the U.S. Department of Education has the authority to verify information reported on this </w:t>
      </w:r>
      <w:r w:rsidRPr="00C269B9" w:rsidR="001F17EF">
        <w:t xml:space="preserve">reconsideration request </w:t>
      </w:r>
      <w:r w:rsidRPr="00C269B9">
        <w:t>with</w:t>
      </w:r>
      <w:r w:rsidRPr="00C269B9">
        <w:rPr>
          <w:spacing w:val="-2"/>
        </w:rPr>
        <w:t xml:space="preserve"> </w:t>
      </w:r>
      <w:r w:rsidRPr="00C269B9">
        <w:t>other</w:t>
      </w:r>
      <w:r w:rsidRPr="00C269B9">
        <w:rPr>
          <w:spacing w:val="-2"/>
        </w:rPr>
        <w:t xml:space="preserve"> </w:t>
      </w:r>
      <w:r w:rsidRPr="00C269B9">
        <w:t>federal</w:t>
      </w:r>
      <w:r w:rsidRPr="00C269B9">
        <w:rPr>
          <w:spacing w:val="-1"/>
        </w:rPr>
        <w:t xml:space="preserve"> </w:t>
      </w:r>
      <w:r w:rsidRPr="00C269B9">
        <w:t>or</w:t>
      </w:r>
      <w:r w:rsidRPr="00C269B9">
        <w:rPr>
          <w:spacing w:val="-2"/>
        </w:rPr>
        <w:t xml:space="preserve"> </w:t>
      </w:r>
      <w:r w:rsidRPr="00C269B9">
        <w:t>state</w:t>
      </w:r>
      <w:r w:rsidRPr="00C269B9">
        <w:rPr>
          <w:spacing w:val="-1"/>
        </w:rPr>
        <w:t xml:space="preserve"> </w:t>
      </w:r>
      <w:r w:rsidRPr="00C269B9">
        <w:t>agencies</w:t>
      </w:r>
      <w:r w:rsidRPr="00C269B9">
        <w:rPr>
          <w:spacing w:val="-2"/>
        </w:rPr>
        <w:t xml:space="preserve"> </w:t>
      </w:r>
      <w:r w:rsidRPr="00C269B9">
        <w:t>or</w:t>
      </w:r>
      <w:r w:rsidRPr="00C269B9">
        <w:rPr>
          <w:spacing w:val="-2"/>
        </w:rPr>
        <w:t xml:space="preserve"> </w:t>
      </w:r>
      <w:r w:rsidRPr="00C269B9">
        <w:t>other</w:t>
      </w:r>
      <w:r w:rsidRPr="00C269B9">
        <w:rPr>
          <w:spacing w:val="-2"/>
        </w:rPr>
        <w:t xml:space="preserve"> </w:t>
      </w:r>
      <w:r w:rsidRPr="00C269B9">
        <w:t>entities.</w:t>
      </w:r>
      <w:r w:rsidRPr="00C269B9" w:rsidR="00C2366F">
        <w:rPr>
          <w:spacing w:val="-2"/>
        </w:rPr>
        <w:t xml:space="preserve"> </w:t>
      </w:r>
      <w:r w:rsidRPr="00C269B9">
        <w:t>I</w:t>
      </w:r>
      <w:r w:rsidRPr="00C269B9">
        <w:rPr>
          <w:spacing w:val="-1"/>
        </w:rPr>
        <w:t xml:space="preserve"> </w:t>
      </w:r>
      <w:r w:rsidRPr="00C269B9">
        <w:t>authorize</w:t>
      </w:r>
      <w:r w:rsidRPr="00C269B9">
        <w:rPr>
          <w:spacing w:val="-2"/>
        </w:rPr>
        <w:t xml:space="preserve"> </w:t>
      </w:r>
      <w:r w:rsidRPr="00C269B9">
        <w:t>the</w:t>
      </w:r>
      <w:r w:rsidRPr="00C269B9">
        <w:rPr>
          <w:spacing w:val="-1"/>
        </w:rPr>
        <w:t xml:space="preserve"> </w:t>
      </w:r>
      <w:r w:rsidRPr="00C269B9">
        <w:t>U.S.</w:t>
      </w:r>
      <w:r w:rsidRPr="00C269B9">
        <w:rPr>
          <w:spacing w:val="-2"/>
        </w:rPr>
        <w:t xml:space="preserve"> </w:t>
      </w:r>
      <w:r w:rsidRPr="00C269B9">
        <w:t>Department</w:t>
      </w:r>
      <w:r w:rsidRPr="00C269B9">
        <w:rPr>
          <w:spacing w:val="-2"/>
        </w:rPr>
        <w:t xml:space="preserve"> </w:t>
      </w:r>
      <w:r w:rsidRPr="00C269B9">
        <w:t>of</w:t>
      </w:r>
      <w:r w:rsidRPr="00C269B9">
        <w:rPr>
          <w:spacing w:val="-2"/>
        </w:rPr>
        <w:t xml:space="preserve"> </w:t>
      </w:r>
      <w:r w:rsidRPr="00C269B9">
        <w:t>Education,</w:t>
      </w:r>
      <w:r w:rsidRPr="00C269B9">
        <w:rPr>
          <w:spacing w:val="-1"/>
        </w:rPr>
        <w:t xml:space="preserve"> </w:t>
      </w:r>
      <w:r w:rsidRPr="00C269B9">
        <w:t>along</w:t>
      </w:r>
      <w:r w:rsidRPr="00C269B9">
        <w:rPr>
          <w:spacing w:val="-2"/>
        </w:rPr>
        <w:t xml:space="preserve"> </w:t>
      </w:r>
      <w:r w:rsidRPr="00C269B9">
        <w:t>with</w:t>
      </w:r>
      <w:r w:rsidRPr="00C269B9">
        <w:rPr>
          <w:spacing w:val="-2"/>
        </w:rPr>
        <w:t xml:space="preserve"> </w:t>
      </w:r>
      <w:r w:rsidRPr="00C269B9">
        <w:t>its</w:t>
      </w:r>
      <w:r w:rsidRPr="00C269B9">
        <w:rPr>
          <w:spacing w:val="-2"/>
        </w:rPr>
        <w:t xml:space="preserve"> </w:t>
      </w:r>
      <w:r w:rsidRPr="00C269B9">
        <w:t>agents and</w:t>
      </w:r>
      <w:r w:rsidRPr="00C269B9">
        <w:rPr>
          <w:spacing w:val="-3"/>
        </w:rPr>
        <w:t xml:space="preserve"> </w:t>
      </w:r>
      <w:r w:rsidRPr="00C269B9">
        <w:t>contractors,</w:t>
      </w:r>
      <w:r w:rsidRPr="00C269B9">
        <w:rPr>
          <w:spacing w:val="-2"/>
        </w:rPr>
        <w:t xml:space="preserve"> </w:t>
      </w:r>
      <w:r w:rsidRPr="00C269B9">
        <w:t>to</w:t>
      </w:r>
      <w:r w:rsidRPr="00C269B9">
        <w:rPr>
          <w:spacing w:val="-2"/>
        </w:rPr>
        <w:t xml:space="preserve"> </w:t>
      </w:r>
      <w:r w:rsidRPr="00C269B9">
        <w:t>contact</w:t>
      </w:r>
      <w:r w:rsidRPr="00C269B9">
        <w:rPr>
          <w:spacing w:val="-2"/>
        </w:rPr>
        <w:t xml:space="preserve"> </w:t>
      </w:r>
      <w:r w:rsidRPr="00C269B9">
        <w:t>me</w:t>
      </w:r>
      <w:r w:rsidRPr="00C269B9">
        <w:rPr>
          <w:spacing w:val="-2"/>
        </w:rPr>
        <w:t xml:space="preserve"> </w:t>
      </w:r>
      <w:r w:rsidRPr="00C269B9">
        <w:t>regarding</w:t>
      </w:r>
      <w:r w:rsidRPr="00C269B9">
        <w:rPr>
          <w:spacing w:val="-2"/>
        </w:rPr>
        <w:t xml:space="preserve"> </w:t>
      </w:r>
      <w:r w:rsidRPr="00C269B9">
        <w:t>this</w:t>
      </w:r>
      <w:r w:rsidRPr="00C269B9">
        <w:rPr>
          <w:spacing w:val="-2"/>
        </w:rPr>
        <w:t xml:space="preserve"> </w:t>
      </w:r>
      <w:r w:rsidRPr="00C269B9">
        <w:t>request</w:t>
      </w:r>
      <w:r w:rsidRPr="00C269B9">
        <w:rPr>
          <w:spacing w:val="-2"/>
        </w:rPr>
        <w:t xml:space="preserve"> </w:t>
      </w:r>
      <w:r w:rsidRPr="00C269B9">
        <w:t>at</w:t>
      </w:r>
      <w:r w:rsidRPr="00C269B9">
        <w:rPr>
          <w:spacing w:val="-3"/>
        </w:rPr>
        <w:t xml:space="preserve"> </w:t>
      </w:r>
      <w:r w:rsidRPr="00C269B9">
        <w:t>the</w:t>
      </w:r>
      <w:r w:rsidRPr="00C269B9">
        <w:rPr>
          <w:spacing w:val="-2"/>
        </w:rPr>
        <w:t xml:space="preserve"> </w:t>
      </w:r>
      <w:r w:rsidRPr="00C269B9">
        <w:t>phone</w:t>
      </w:r>
      <w:r w:rsidRPr="00C269B9">
        <w:rPr>
          <w:spacing w:val="-3"/>
        </w:rPr>
        <w:t xml:space="preserve"> </w:t>
      </w:r>
      <w:r w:rsidRPr="00C269B9">
        <w:t>number</w:t>
      </w:r>
      <w:r w:rsidRPr="00C269B9">
        <w:rPr>
          <w:spacing w:val="-3"/>
        </w:rPr>
        <w:t xml:space="preserve"> </w:t>
      </w:r>
      <w:r w:rsidRPr="00C269B9">
        <w:t>above</w:t>
      </w:r>
      <w:r w:rsidRPr="00C269B9">
        <w:rPr>
          <w:spacing w:val="-3"/>
        </w:rPr>
        <w:t xml:space="preserve"> </w:t>
      </w:r>
      <w:r w:rsidRPr="00C269B9">
        <w:t>using</w:t>
      </w:r>
      <w:r w:rsidRPr="00C269B9">
        <w:rPr>
          <w:spacing w:val="-3"/>
        </w:rPr>
        <w:t xml:space="preserve"> </w:t>
      </w:r>
      <w:r w:rsidRPr="00C269B9">
        <w:t>automated</w:t>
      </w:r>
      <w:r w:rsidRPr="00C269B9">
        <w:rPr>
          <w:spacing w:val="-3"/>
        </w:rPr>
        <w:t xml:space="preserve"> </w:t>
      </w:r>
      <w:r w:rsidRPr="00C269B9">
        <w:t>dialing</w:t>
      </w:r>
      <w:r w:rsidRPr="00C269B9">
        <w:rPr>
          <w:spacing w:val="-3"/>
        </w:rPr>
        <w:t xml:space="preserve"> </w:t>
      </w:r>
      <w:r w:rsidRPr="00C269B9">
        <w:t>equipment</w:t>
      </w:r>
      <w:r w:rsidRPr="00C269B9">
        <w:rPr>
          <w:spacing w:val="-3"/>
        </w:rPr>
        <w:t xml:space="preserve"> </w:t>
      </w:r>
      <w:r w:rsidRPr="00C269B9">
        <w:t>or artificial or prerecorded voice or text messages.</w:t>
      </w:r>
    </w:p>
    <w:p w:rsidR="00D15D81" w:rsidRPr="00C269B9" w:rsidP="00893CC7" w14:paraId="474B6C3D" w14:textId="77777777">
      <w:pPr>
        <w:pStyle w:val="BodyText"/>
        <w:spacing w:before="2"/>
        <w:ind w:left="180"/>
      </w:pPr>
    </w:p>
    <w:p w:rsidR="00D15D81" w:rsidRPr="00C269B9" w:rsidP="00893CC7" w14:paraId="338434FB" w14:textId="178ED829">
      <w:pPr>
        <w:pStyle w:val="BodyText"/>
        <w:spacing w:line="247" w:lineRule="auto"/>
        <w:ind w:left="180" w:right="228"/>
      </w:pPr>
      <w:r w:rsidRPr="00C269B9">
        <w:t>I</w:t>
      </w:r>
      <w:r w:rsidRPr="00C269B9">
        <w:rPr>
          <w:spacing w:val="-2"/>
        </w:rPr>
        <w:t xml:space="preserve"> </w:t>
      </w:r>
      <w:r w:rsidRPr="00C269B9">
        <w:t>understand</w:t>
      </w:r>
      <w:r w:rsidRPr="00C269B9">
        <w:rPr>
          <w:spacing w:val="-3"/>
        </w:rPr>
        <w:t xml:space="preserve"> </w:t>
      </w:r>
      <w:r w:rsidRPr="00C269B9">
        <w:t>that</w:t>
      </w:r>
      <w:r w:rsidRPr="00C269B9">
        <w:rPr>
          <w:spacing w:val="-2"/>
        </w:rPr>
        <w:t xml:space="preserve"> </w:t>
      </w:r>
      <w:r w:rsidRPr="00C269B9">
        <w:t>any</w:t>
      </w:r>
      <w:r w:rsidRPr="00C269B9">
        <w:rPr>
          <w:spacing w:val="-3"/>
        </w:rPr>
        <w:t xml:space="preserve"> </w:t>
      </w:r>
      <w:r w:rsidRPr="00C269B9">
        <w:t>rights</w:t>
      </w:r>
      <w:r w:rsidRPr="00C269B9">
        <w:rPr>
          <w:spacing w:val="-2"/>
        </w:rPr>
        <w:t xml:space="preserve"> </w:t>
      </w:r>
      <w:r w:rsidRPr="00C269B9">
        <w:t>and</w:t>
      </w:r>
      <w:r w:rsidRPr="00C269B9">
        <w:rPr>
          <w:spacing w:val="-3"/>
        </w:rPr>
        <w:t xml:space="preserve"> </w:t>
      </w:r>
      <w:r w:rsidRPr="00C269B9">
        <w:t>obligations</w:t>
      </w:r>
      <w:r w:rsidRPr="00C269B9">
        <w:rPr>
          <w:spacing w:val="-3"/>
        </w:rPr>
        <w:t xml:space="preserve"> </w:t>
      </w:r>
      <w:r w:rsidRPr="00C269B9">
        <w:t>with</w:t>
      </w:r>
      <w:r w:rsidRPr="00C269B9">
        <w:rPr>
          <w:spacing w:val="-3"/>
        </w:rPr>
        <w:t xml:space="preserve"> </w:t>
      </w:r>
      <w:r w:rsidRPr="00C269B9">
        <w:t>regard</w:t>
      </w:r>
      <w:r w:rsidRPr="00C269B9">
        <w:rPr>
          <w:spacing w:val="-2"/>
        </w:rPr>
        <w:t xml:space="preserve"> </w:t>
      </w:r>
      <w:r w:rsidRPr="00C269B9">
        <w:t>to</w:t>
      </w:r>
      <w:r w:rsidRPr="00C269B9">
        <w:rPr>
          <w:spacing w:val="-2"/>
        </w:rPr>
        <w:t xml:space="preserve"> </w:t>
      </w:r>
      <w:r w:rsidRPr="00C269B9">
        <w:t>Borrower</w:t>
      </w:r>
      <w:r w:rsidRPr="00C269B9">
        <w:rPr>
          <w:spacing w:val="-3"/>
        </w:rPr>
        <w:t xml:space="preserve"> </w:t>
      </w:r>
      <w:r w:rsidRPr="00C269B9">
        <w:t>Defense</w:t>
      </w:r>
      <w:r w:rsidRPr="00C269B9">
        <w:rPr>
          <w:spacing w:val="-3"/>
        </w:rPr>
        <w:t xml:space="preserve"> </w:t>
      </w:r>
      <w:r w:rsidRPr="00C269B9">
        <w:t>are</w:t>
      </w:r>
      <w:r w:rsidRPr="00C269B9">
        <w:rPr>
          <w:spacing w:val="-3"/>
        </w:rPr>
        <w:t xml:space="preserve"> </w:t>
      </w:r>
      <w:r w:rsidRPr="00C269B9">
        <w:t>subject</w:t>
      </w:r>
      <w:r w:rsidRPr="00C269B9">
        <w:rPr>
          <w:spacing w:val="-2"/>
        </w:rPr>
        <w:t xml:space="preserve"> </w:t>
      </w:r>
      <w:r w:rsidRPr="00C269B9">
        <w:t>to</w:t>
      </w:r>
      <w:r w:rsidRPr="00C269B9">
        <w:rPr>
          <w:spacing w:val="-2"/>
        </w:rPr>
        <w:t xml:space="preserve"> </w:t>
      </w:r>
      <w:r w:rsidRPr="00C269B9">
        <w:t>the</w:t>
      </w:r>
      <w:r w:rsidRPr="00C269B9">
        <w:rPr>
          <w:spacing w:val="-2"/>
        </w:rPr>
        <w:t xml:space="preserve"> </w:t>
      </w:r>
      <w:r w:rsidRPr="00C269B9">
        <w:t>provisions currently in effect under Title 34 of the Code of Federal Regulations.</w:t>
      </w:r>
    </w:p>
    <w:p w:rsidR="00C2366F" w:rsidRPr="00C269B9" w:rsidP="00893CC7" w14:paraId="5E075311" w14:textId="5BFA0CE9">
      <w:pPr>
        <w:pStyle w:val="BodyText"/>
        <w:spacing w:line="247" w:lineRule="auto"/>
        <w:ind w:left="180" w:right="228"/>
      </w:pPr>
    </w:p>
    <w:p w:rsidR="00C2366F" w:rsidRPr="00C269B9" w:rsidP="00893CC7" w14:paraId="22CE38C3" w14:textId="5052E09E">
      <w:pPr>
        <w:pStyle w:val="BodyText"/>
        <w:spacing w:line="247" w:lineRule="auto"/>
        <w:ind w:left="180" w:right="228"/>
      </w:pPr>
      <w:r w:rsidRPr="00C269B9">
        <w:t>I</w:t>
      </w:r>
      <w:r w:rsidRPr="00C269B9">
        <w:rPr>
          <w:spacing w:val="-2"/>
        </w:rPr>
        <w:t xml:space="preserve"> </w:t>
      </w:r>
      <w:r w:rsidRPr="00C269B9">
        <w:t>agree</w:t>
      </w:r>
      <w:r w:rsidRPr="00C269B9">
        <w:rPr>
          <w:spacing w:val="-3"/>
        </w:rPr>
        <w:t xml:space="preserve"> </w:t>
      </w:r>
      <w:r w:rsidRPr="00C269B9">
        <w:t>to</w:t>
      </w:r>
      <w:r w:rsidRPr="00C269B9">
        <w:rPr>
          <w:spacing w:val="-2"/>
        </w:rPr>
        <w:t xml:space="preserve"> </w:t>
      </w:r>
      <w:r w:rsidRPr="00C269B9">
        <w:t>allow</w:t>
      </w:r>
      <w:r w:rsidRPr="00C269B9">
        <w:rPr>
          <w:spacing w:val="-3"/>
        </w:rPr>
        <w:t xml:space="preserve"> </w:t>
      </w:r>
      <w:r w:rsidRPr="00C269B9">
        <w:t>the</w:t>
      </w:r>
      <w:r w:rsidRPr="00C269B9">
        <w:rPr>
          <w:spacing w:val="-2"/>
        </w:rPr>
        <w:t xml:space="preserve"> </w:t>
      </w:r>
      <w:r w:rsidRPr="00C269B9">
        <w:t>school</w:t>
      </w:r>
      <w:r w:rsidRPr="00C269B9">
        <w:rPr>
          <w:spacing w:val="-2"/>
        </w:rPr>
        <w:t xml:space="preserve"> </w:t>
      </w:r>
      <w:r w:rsidRPr="00C269B9">
        <w:t>that</w:t>
      </w:r>
      <w:r w:rsidRPr="00C269B9">
        <w:rPr>
          <w:spacing w:val="-2"/>
        </w:rPr>
        <w:t xml:space="preserve"> </w:t>
      </w:r>
      <w:r w:rsidRPr="00C269B9">
        <w:t>is</w:t>
      </w:r>
      <w:r w:rsidRPr="00C269B9">
        <w:rPr>
          <w:spacing w:val="-3"/>
        </w:rPr>
        <w:t xml:space="preserve"> </w:t>
      </w:r>
      <w:r w:rsidRPr="00C269B9">
        <w:t>the</w:t>
      </w:r>
      <w:r w:rsidRPr="00C269B9">
        <w:rPr>
          <w:spacing w:val="-2"/>
        </w:rPr>
        <w:t xml:space="preserve"> </w:t>
      </w:r>
      <w:r w:rsidRPr="00C269B9">
        <w:t>subject</w:t>
      </w:r>
      <w:r w:rsidRPr="00C269B9">
        <w:rPr>
          <w:spacing w:val="-2"/>
        </w:rPr>
        <w:t xml:space="preserve"> </w:t>
      </w:r>
      <w:r w:rsidRPr="00C269B9" w:rsidR="004743B4">
        <w:t>of</w:t>
      </w:r>
      <w:r w:rsidRPr="00C269B9">
        <w:rPr>
          <w:spacing w:val="-2"/>
        </w:rPr>
        <w:t xml:space="preserve"> </w:t>
      </w:r>
      <w:r w:rsidRPr="00C269B9">
        <w:t>this Borrower Defense</w:t>
      </w:r>
      <w:r w:rsidRPr="00C269B9">
        <w:rPr>
          <w:spacing w:val="-2"/>
        </w:rPr>
        <w:t xml:space="preserve"> </w:t>
      </w:r>
      <w:r w:rsidRPr="00C269B9" w:rsidR="007A645E">
        <w:rPr>
          <w:spacing w:val="-2"/>
        </w:rPr>
        <w:t xml:space="preserve">reconsideration request </w:t>
      </w:r>
      <w:r w:rsidRPr="00C269B9">
        <w:t>to</w:t>
      </w:r>
      <w:r w:rsidRPr="00C269B9">
        <w:rPr>
          <w:spacing w:val="-2"/>
        </w:rPr>
        <w:t xml:space="preserve"> </w:t>
      </w:r>
      <w:r w:rsidRPr="00C269B9">
        <w:t>provide</w:t>
      </w:r>
      <w:r w:rsidRPr="00C269B9">
        <w:rPr>
          <w:spacing w:val="-3"/>
        </w:rPr>
        <w:t xml:space="preserve"> </w:t>
      </w:r>
      <w:r w:rsidRPr="00C269B9" w:rsidR="006D4B88">
        <w:t>ED</w:t>
      </w:r>
      <w:r w:rsidRPr="00C269B9">
        <w:rPr>
          <w:spacing w:val="-3"/>
        </w:rPr>
        <w:t xml:space="preserve"> </w:t>
      </w:r>
      <w:r w:rsidRPr="00C269B9">
        <w:t>with items from my student educational record relevant to this Borrower Defense application.</w:t>
      </w:r>
    </w:p>
    <w:p w:rsidR="00D15D81" w:rsidRPr="00C269B9" w:rsidP="00893CC7" w14:paraId="71F14C55" w14:textId="77777777">
      <w:pPr>
        <w:pStyle w:val="BodyText"/>
        <w:spacing w:before="1"/>
        <w:ind w:left="180"/>
      </w:pPr>
    </w:p>
    <w:p w:rsidR="00C11273" w:rsidRPr="00C269B9" w:rsidP="00C11273" w14:paraId="53FB5A85" w14:textId="167FF8B3">
      <w:pPr>
        <w:pStyle w:val="BodyText"/>
        <w:spacing w:line="249" w:lineRule="auto"/>
        <w:ind w:left="168" w:right="228"/>
      </w:pPr>
      <w:r w:rsidRPr="00C269B9">
        <w:t xml:space="preserve">If one or more of the loan(s) that was made for me to attend the school that is the subject of this Borrower Defense </w:t>
      </w:r>
      <w:r w:rsidRPr="00C269B9" w:rsidR="0080288C">
        <w:t>reconsideration request</w:t>
      </w:r>
      <w:r w:rsidRPr="00C269B9">
        <w:t xml:space="preserve"> is a </w:t>
      </w:r>
      <w:r w:rsidRPr="00C269B9" w:rsidR="006C3EFC">
        <w:t>f</w:t>
      </w:r>
      <w:r w:rsidRPr="00C269B9" w:rsidR="00C2366F">
        <w:t>ederal non-Direct</w:t>
      </w:r>
      <w:r w:rsidRPr="00C269B9">
        <w:t xml:space="preserve"> Loan and my application is approved for a Borrower Defense discharge, I agree that the Department of Education will consolidate those loans into a </w:t>
      </w:r>
      <w:r w:rsidRPr="00C269B9" w:rsidR="006D4B88">
        <w:t xml:space="preserve">Federal </w:t>
      </w:r>
      <w:r w:rsidRPr="00C269B9">
        <w:t>Direct Consolidation Loan if necessary to effectuate my discharge.</w:t>
      </w:r>
    </w:p>
    <w:p w:rsidR="00C11273" w:rsidRPr="00C269B9" w:rsidP="00C11273" w14:paraId="6CCC8ED5" w14:textId="77777777">
      <w:pPr>
        <w:pStyle w:val="BodyText"/>
        <w:spacing w:line="249" w:lineRule="auto"/>
        <w:ind w:left="168" w:right="228"/>
      </w:pPr>
    </w:p>
    <w:p w:rsidR="00C11273" w:rsidRPr="00C269B9" w:rsidP="00C11273" w14:paraId="7E907E81" w14:textId="3F71CC1F">
      <w:pPr>
        <w:pStyle w:val="BodyText"/>
        <w:spacing w:line="249" w:lineRule="auto"/>
        <w:ind w:left="168" w:right="228"/>
      </w:pPr>
      <w:r w:rsidRPr="00C269B9">
        <w:t xml:space="preserve">If a </w:t>
      </w:r>
      <w:r w:rsidRPr="00C269B9" w:rsidR="006C3EFC">
        <w:t>F</w:t>
      </w:r>
      <w:r w:rsidRPr="00C269B9">
        <w:t>ederal Direct Consolidation is needed to effectuate my discharge, I authorize:</w:t>
      </w:r>
    </w:p>
    <w:p w:rsidR="00C11273" w:rsidRPr="00C269B9" w:rsidP="00C11273" w14:paraId="08522842" w14:textId="77777777">
      <w:pPr>
        <w:pStyle w:val="BodyText"/>
        <w:spacing w:line="249" w:lineRule="auto"/>
        <w:ind w:left="168" w:right="228"/>
      </w:pPr>
    </w:p>
    <w:p w:rsidR="00C11273" w:rsidRPr="00C269B9" w:rsidP="00C11273" w14:paraId="52DF1629" w14:textId="410F81C3">
      <w:pPr>
        <w:pStyle w:val="BodyText"/>
        <w:numPr>
          <w:ilvl w:val="0"/>
          <w:numId w:val="6"/>
        </w:numPr>
        <w:spacing w:line="249" w:lineRule="auto"/>
        <w:ind w:left="720" w:right="228"/>
      </w:pPr>
      <w:r w:rsidRPr="00C269B9">
        <w:t>The</w:t>
      </w:r>
      <w:r w:rsidRPr="00C269B9" w:rsidR="00265E45">
        <w:t xml:space="preserve"> U.S.</w:t>
      </w:r>
      <w:r w:rsidRPr="00C269B9">
        <w:t xml:space="preserve"> Department of Education to contact the holders of the loans I have selected for consolidation to determine the eligibility for consolidation and the payoff amounts of the loans to be consolidated and discharged;</w:t>
      </w:r>
    </w:p>
    <w:p w:rsidR="00C11273" w:rsidRPr="00C269B9" w:rsidP="00C11273" w14:paraId="536206D9" w14:textId="4C20383D">
      <w:pPr>
        <w:pStyle w:val="BodyText"/>
        <w:numPr>
          <w:ilvl w:val="0"/>
          <w:numId w:val="6"/>
        </w:numPr>
        <w:spacing w:line="249" w:lineRule="auto"/>
        <w:ind w:left="720" w:right="228"/>
      </w:pPr>
      <w:r w:rsidRPr="00C269B9">
        <w:t xml:space="preserve">The holders of the loans I want to consolidate to release any information required to consolidate my loans, in accordance with the law, to the </w:t>
      </w:r>
      <w:r w:rsidRPr="00C269B9" w:rsidR="009D266B">
        <w:t xml:space="preserve">U.S. </w:t>
      </w:r>
      <w:r w:rsidRPr="00C269B9">
        <w:t>Department of Education or its agents and contractors; and</w:t>
      </w:r>
    </w:p>
    <w:p w:rsidR="00C11273" w:rsidRPr="00C269B9" w:rsidP="00C11273" w14:paraId="72AD9882" w14:textId="34D07B86">
      <w:pPr>
        <w:pStyle w:val="BodyText"/>
        <w:numPr>
          <w:ilvl w:val="0"/>
          <w:numId w:val="6"/>
        </w:numPr>
        <w:spacing w:line="249" w:lineRule="auto"/>
        <w:ind w:left="720" w:right="228"/>
      </w:pPr>
      <w:r w:rsidRPr="00C269B9">
        <w:t>The</w:t>
      </w:r>
      <w:r w:rsidRPr="00C269B9" w:rsidR="00265E45">
        <w:t xml:space="preserve"> U.S.</w:t>
      </w:r>
      <w:r w:rsidRPr="00C269B9">
        <w:t xml:space="preserve"> Department of Education to pay the full amount I owe to the holders of the loans that I want to consolidate to pay off those loans.</w:t>
      </w:r>
    </w:p>
    <w:p w:rsidR="00C11273" w:rsidRPr="00C269B9" w:rsidP="00C11273" w14:paraId="08C09FBA" w14:textId="77777777">
      <w:pPr>
        <w:pStyle w:val="BodyText"/>
        <w:spacing w:line="249" w:lineRule="auto"/>
        <w:ind w:left="168" w:right="228"/>
      </w:pPr>
    </w:p>
    <w:p w:rsidR="00C11273" w:rsidRPr="00C269B9" w:rsidP="00C11273" w14:paraId="60BC56A5" w14:textId="4D0FEEE8">
      <w:pPr>
        <w:pStyle w:val="BodyText"/>
        <w:spacing w:line="249" w:lineRule="auto"/>
        <w:ind w:left="168" w:right="228"/>
      </w:pPr>
      <w:r w:rsidRPr="00C269B9">
        <w:t xml:space="preserve">I agree that the </w:t>
      </w:r>
      <w:r w:rsidRPr="00C269B9" w:rsidR="00265E45">
        <w:t xml:space="preserve">U.S. </w:t>
      </w:r>
      <w:r w:rsidRPr="00C269B9">
        <w:t>Department of Education and their agents and contractors may contact me regarding my Borrower Defense application or my loan</w:t>
      </w:r>
      <w:r w:rsidRPr="00C269B9" w:rsidR="00C2366F">
        <w:t>(s)</w:t>
      </w:r>
      <w:r w:rsidRPr="00C269B9">
        <w:t xml:space="preserve"> at any cellular telephone number I provide now or in the future using automated dialing equipment or artificial or prerecorded voice or text messages.</w:t>
      </w:r>
    </w:p>
    <w:p w:rsidR="00D15D81" w:rsidP="00D15D81" w14:paraId="19510860" w14:textId="43CE2452">
      <w:pPr>
        <w:pStyle w:val="BodyText"/>
        <w:spacing w:before="5"/>
        <w:rPr>
          <w:sz w:val="18"/>
        </w:rPr>
      </w:pPr>
      <w:r>
        <w:rPr>
          <w:noProof/>
        </w:rPr>
        <mc:AlternateContent>
          <mc:Choice Requires="wpg">
            <w:drawing>
              <wp:anchor distT="0" distB="0" distL="0" distR="0" simplePos="0" relativeHeight="251668480" behindDoc="1" locked="0" layoutInCell="1" allowOverlap="1">
                <wp:simplePos x="0" y="0"/>
                <wp:positionH relativeFrom="page">
                  <wp:posOffset>495300</wp:posOffset>
                </wp:positionH>
                <wp:positionV relativeFrom="paragraph">
                  <wp:posOffset>149860</wp:posOffset>
                </wp:positionV>
                <wp:extent cx="6844030" cy="546100"/>
                <wp:effectExtent l="0" t="0" r="1397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0" y="5"/>
                          <a:chExt cx="10777" cy="840"/>
                        </a:xfrm>
                      </wpg:grpSpPr>
                      <wps:wsp xmlns:wps="http://schemas.microsoft.com/office/word/2010/wordprocessingShape">
                        <wps:cNvPr id="33" name="Line 16"/>
                        <wps:cNvCnPr>
                          <a:cxnSpLocks noChangeShapeType="1"/>
                        </wps:cNvCnPr>
                        <wps:spPr bwMode="auto">
                          <a:xfrm>
                            <a:off x="23" y="5"/>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5"/>
                        <wps:cNvCnPr>
                          <a:cxnSpLocks noChangeShapeType="1"/>
                        </wps:cNvCnPr>
                        <wps:spPr bwMode="auto">
                          <a:xfrm>
                            <a:off x="38" y="794"/>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14"/>
                        <wps:cNvCnPr>
                          <a:cxnSpLocks noChangeShapeType="1"/>
                        </wps:cNvCnPr>
                        <wps:spPr bwMode="auto">
                          <a:xfrm>
                            <a:off x="9027" y="8"/>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13"/>
                        <wps:cNvCnPr>
                          <a:cxnSpLocks noChangeShapeType="1"/>
                        </wps:cNvCnPr>
                        <wps:spPr bwMode="auto">
                          <a:xfrm>
                            <a:off x="10" y="804"/>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12"/>
                        <wps:cNvCnPr>
                          <a:cxnSpLocks noChangeShapeType="1"/>
                        </wps:cNvCnPr>
                        <wps:spPr bwMode="auto">
                          <a:xfrm>
                            <a:off x="0" y="845"/>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docshape270"/>
                        <wps:cNvSpPr txBox="1">
                          <a:spLocks noChangeArrowheads="1"/>
                        </wps:cNvSpPr>
                        <wps:spPr bwMode="auto">
                          <a:xfrm>
                            <a:off x="47" y="215"/>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5D81" w:rsidP="00D15D81"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39" name="docshape271"/>
                        <wps:cNvSpPr txBox="1">
                          <a:spLocks noChangeArrowheads="1"/>
                        </wps:cNvSpPr>
                        <wps:spPr bwMode="auto">
                          <a:xfrm>
                            <a:off x="9142" y="173"/>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5D81" w:rsidP="00D15D81"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44" style="width:538.9pt;height:43pt;margin-top:11.8pt;margin-left:39pt;mso-position-horizontal-relative:page;mso-wrap-distance-left:0;mso-wrap-distance-right:0;position:absolute;z-index:-251646976" coordorigin="0,5" coordsize="10777,840">
                <v:line id="Line 16" o:spid="_x0000_s1045" style="mso-wrap-style:square;position:absolute;visibility:visible" from="23,5" to="10762,5" o:connectortype="straight" strokeweight="0.5pt"/>
                <v:line id="Line 15" o:spid="_x0000_s1046" style="mso-wrap-style:square;position:absolute;visibility:visible" from="38,794" to="10777,794" o:connectortype="straight" strokeweight="0.5pt"/>
                <v:line id="Line 14" o:spid="_x0000_s1047" style="mso-wrap-style:square;position:absolute;visibility:visible" from="9027,8" to="9027,788" o:connectortype="straight" strokeweight="0.5pt"/>
                <v:line id="Line 13" o:spid="_x0000_s1048" style="mso-wrap-style:square;position:absolute;visibility:visible" from="10,804" to="10762,804" o:connectortype="straight" strokeweight="0.5pt"/>
                <v:line id="Line 12" o:spid="_x0000_s1049" style="mso-wrap-style:square;position:absolute;visibility:visible" from="0,845" to="10752,845" o:connectortype="straight" strokeweight="1.4pt"/>
                <v:shape id="docshape270" o:spid="_x0000_s1050" type="#_x0000_t202" style="width:877;height:224;left:47;mso-wrap-style:square;position:absolute;top:215;visibility:visible;v-text-anchor:top" filled="f" stroked="f">
                  <v:textbox inset="0,0,0,0">
                    <w:txbxContent>
                      <w:p w:rsidR="00D15D81" w:rsidP="00D15D81" w14:paraId="7ACA4BCA" w14:textId="77777777">
                        <w:pPr>
                          <w:spacing w:line="223" w:lineRule="exact"/>
                          <w:rPr>
                            <w:sz w:val="20"/>
                          </w:rPr>
                        </w:pPr>
                        <w:r>
                          <w:rPr>
                            <w:spacing w:val="-2"/>
                            <w:sz w:val="20"/>
                          </w:rPr>
                          <w:t>Signature</w:t>
                        </w:r>
                      </w:p>
                    </w:txbxContent>
                  </v:textbox>
                </v:shape>
                <v:shape id="docshape271" o:spid="_x0000_s1051" type="#_x0000_t202" style="width:443;height:224;left:9142;mso-wrap-style:square;position:absolute;top:173;visibility:visible;v-text-anchor:top" filled="f" stroked="f">
                  <v:textbox inset="0,0,0,0">
                    <w:txbxContent>
                      <w:p w:rsidR="00D15D81" w:rsidP="00D15D81" w14:paraId="1A452329" w14:textId="77777777">
                        <w:pPr>
                          <w:spacing w:line="223" w:lineRule="exact"/>
                          <w:rPr>
                            <w:sz w:val="20"/>
                          </w:rPr>
                        </w:pPr>
                        <w:r>
                          <w:rPr>
                            <w:spacing w:val="-4"/>
                            <w:sz w:val="20"/>
                          </w:rPr>
                          <w:t>Date</w:t>
                        </w:r>
                      </w:p>
                    </w:txbxContent>
                  </v:textbox>
                </v:shape>
                <w10:wrap type="topAndBottom"/>
              </v:group>
            </w:pict>
          </mc:Fallback>
        </mc:AlternateContent>
      </w:r>
    </w:p>
    <w:p w:rsidR="00672AD9" w:rsidRPr="00833A32" w:rsidP="00672AD9" w14:paraId="54BB143B" w14:textId="77777777">
      <w:pPr>
        <w:spacing w:line="20" w:lineRule="exact"/>
        <w:ind w:left="159"/>
        <w:rPr>
          <w:sz w:val="2"/>
          <w:szCs w:val="20"/>
        </w:rPr>
      </w:pPr>
      <w:r w:rsidRPr="00833A32">
        <w:rPr>
          <w:noProof/>
          <w:sz w:val="2"/>
          <w:szCs w:val="20"/>
        </w:rPr>
        <mc:AlternateContent>
          <mc:Choice Requires="wpg">
            <w:drawing>
              <wp:inline distT="0" distB="0" distL="0" distR="0">
                <wp:extent cx="6819900" cy="6350"/>
                <wp:effectExtent l="0" t="0" r="0" b="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3" o:spid="_x0000_i1052" style="width:537pt;height:0.5pt;mso-position-horizontal-relative:char;mso-position-vertical-relative:line" coordsize="10740,10">
                <v:line id="Line 8" o:spid="_x0000_s1053" style="mso-wrap-style:square;position:absolute;visibility:visible" from="0,5" to="10740,5" o:connectortype="straight" strokeweight="1pt"/>
                <w10:wrap type="none"/>
                <w10:anchorlock/>
              </v:group>
            </w:pict>
          </mc:Fallback>
        </mc:AlternateContent>
      </w:r>
    </w:p>
    <w:p w:rsidR="00153E99" w:rsidP="00153E99" w14:paraId="63838FB9" w14:textId="77777777"/>
    <w:p w:rsidR="00800344" w:rsidRPr="00800344" w:rsidP="00800344" w14:paraId="72B58699" w14:textId="0D126C17">
      <w:pPr>
        <w:pStyle w:val="BodyText"/>
        <w:spacing w:before="11" w:line="249" w:lineRule="auto"/>
        <w:ind w:left="160" w:right="228" w:hanging="1"/>
        <w:rPr>
          <w:sz w:val="20"/>
          <w:szCs w:val="20"/>
        </w:rPr>
      </w:pPr>
      <w:r>
        <w:rPr>
          <w:sz w:val="20"/>
          <w:szCs w:val="20"/>
        </w:rPr>
        <w:t>ED</w:t>
      </w:r>
      <w:r w:rsidRPr="00800344">
        <w:rPr>
          <w:spacing w:val="-3"/>
          <w:sz w:val="20"/>
          <w:szCs w:val="20"/>
        </w:rPr>
        <w:t xml:space="preserve"> </w:t>
      </w:r>
      <w:r w:rsidRPr="00800344">
        <w:rPr>
          <w:sz w:val="20"/>
          <w:szCs w:val="20"/>
        </w:rPr>
        <w:t>recommend</w:t>
      </w:r>
      <w:r>
        <w:rPr>
          <w:sz w:val="20"/>
          <w:szCs w:val="20"/>
        </w:rPr>
        <w:t>s</w:t>
      </w:r>
      <w:r w:rsidRPr="00800344">
        <w:rPr>
          <w:spacing w:val="-3"/>
          <w:sz w:val="20"/>
          <w:szCs w:val="20"/>
        </w:rPr>
        <w:t xml:space="preserve"> </w:t>
      </w:r>
      <w:r w:rsidRPr="00800344">
        <w:rPr>
          <w:sz w:val="20"/>
          <w:szCs w:val="20"/>
        </w:rPr>
        <w:t>submitting</w:t>
      </w:r>
      <w:r w:rsidRPr="00800344">
        <w:rPr>
          <w:spacing w:val="-3"/>
          <w:sz w:val="20"/>
          <w:szCs w:val="20"/>
        </w:rPr>
        <w:t xml:space="preserve"> </w:t>
      </w:r>
      <w:r w:rsidRPr="00800344">
        <w:rPr>
          <w:sz w:val="20"/>
          <w:szCs w:val="20"/>
        </w:rPr>
        <w:t>this</w:t>
      </w:r>
      <w:r w:rsidRPr="00800344">
        <w:rPr>
          <w:spacing w:val="-3"/>
          <w:sz w:val="20"/>
          <w:szCs w:val="20"/>
        </w:rPr>
        <w:t xml:space="preserve"> </w:t>
      </w:r>
      <w:r w:rsidRPr="00800344">
        <w:rPr>
          <w:sz w:val="20"/>
          <w:szCs w:val="20"/>
        </w:rPr>
        <w:t>form</w:t>
      </w:r>
      <w:r w:rsidRPr="00800344">
        <w:rPr>
          <w:spacing w:val="-3"/>
          <w:sz w:val="20"/>
          <w:szCs w:val="20"/>
        </w:rPr>
        <w:t xml:space="preserve"> </w:t>
      </w:r>
      <w:r w:rsidRPr="00800344">
        <w:rPr>
          <w:sz w:val="20"/>
          <w:szCs w:val="20"/>
        </w:rPr>
        <w:t>online</w:t>
      </w:r>
      <w:r w:rsidRPr="00800344">
        <w:rPr>
          <w:spacing w:val="-4"/>
          <w:sz w:val="20"/>
          <w:szCs w:val="20"/>
        </w:rPr>
        <w:t xml:space="preserve"> </w:t>
      </w:r>
      <w:r w:rsidRPr="00800344">
        <w:rPr>
          <w:sz w:val="20"/>
          <w:szCs w:val="20"/>
        </w:rPr>
        <w:t>at</w:t>
      </w:r>
      <w:r w:rsidRPr="00800344">
        <w:rPr>
          <w:spacing w:val="-4"/>
          <w:sz w:val="20"/>
          <w:szCs w:val="20"/>
        </w:rPr>
        <w:t xml:space="preserve"> </w:t>
      </w:r>
      <w:r w:rsidRPr="00800344">
        <w:rPr>
          <w:color w:val="0000FF"/>
          <w:sz w:val="20"/>
          <w:szCs w:val="20"/>
          <w:u w:val="single" w:color="0000FF"/>
        </w:rPr>
        <w:t>StudentAid.gov/borrower-defense</w:t>
      </w:r>
      <w:r w:rsidRPr="00800344">
        <w:rPr>
          <w:sz w:val="20"/>
          <w:szCs w:val="20"/>
        </w:rPr>
        <w:t>.</w:t>
      </w:r>
      <w:r w:rsidRPr="00800344">
        <w:rPr>
          <w:spacing w:val="-3"/>
          <w:sz w:val="20"/>
          <w:szCs w:val="20"/>
        </w:rPr>
        <w:t xml:space="preserve"> </w:t>
      </w:r>
      <w:r w:rsidRPr="00800344">
        <w:rPr>
          <w:sz w:val="20"/>
          <w:szCs w:val="20"/>
        </w:rPr>
        <w:t>If</w:t>
      </w:r>
      <w:r w:rsidRPr="00800344">
        <w:rPr>
          <w:spacing w:val="-3"/>
          <w:sz w:val="20"/>
          <w:szCs w:val="20"/>
        </w:rPr>
        <w:t xml:space="preserve"> </w:t>
      </w:r>
      <w:r w:rsidRPr="00800344">
        <w:rPr>
          <w:sz w:val="20"/>
          <w:szCs w:val="20"/>
        </w:rPr>
        <w:t>you</w:t>
      </w:r>
      <w:r w:rsidRPr="00800344">
        <w:rPr>
          <w:spacing w:val="-3"/>
          <w:sz w:val="20"/>
          <w:szCs w:val="20"/>
        </w:rPr>
        <w:t xml:space="preserve"> </w:t>
      </w:r>
      <w:r w:rsidRPr="00800344">
        <w:rPr>
          <w:sz w:val="20"/>
          <w:szCs w:val="20"/>
        </w:rPr>
        <w:t>wish</w:t>
      </w:r>
      <w:r w:rsidRPr="00800344">
        <w:rPr>
          <w:spacing w:val="-4"/>
          <w:sz w:val="20"/>
          <w:szCs w:val="20"/>
        </w:rPr>
        <w:t xml:space="preserve"> </w:t>
      </w:r>
      <w:r w:rsidRPr="00800344">
        <w:rPr>
          <w:sz w:val="20"/>
          <w:szCs w:val="20"/>
        </w:rPr>
        <w:t>to</w:t>
      </w:r>
      <w:r w:rsidRPr="00800344">
        <w:rPr>
          <w:spacing w:val="-3"/>
          <w:sz w:val="20"/>
          <w:szCs w:val="20"/>
        </w:rPr>
        <w:t xml:space="preserve"> </w:t>
      </w:r>
      <w:r w:rsidRPr="00800344">
        <w:rPr>
          <w:sz w:val="20"/>
          <w:szCs w:val="20"/>
        </w:rPr>
        <w:t>complete</w:t>
      </w:r>
      <w:r w:rsidRPr="00800344">
        <w:rPr>
          <w:spacing w:val="-3"/>
          <w:sz w:val="20"/>
          <w:szCs w:val="20"/>
        </w:rPr>
        <w:t xml:space="preserve"> </w:t>
      </w:r>
      <w:r w:rsidRPr="00800344">
        <w:rPr>
          <w:sz w:val="20"/>
          <w:szCs w:val="20"/>
        </w:rPr>
        <w:t>the</w:t>
      </w:r>
      <w:r w:rsidRPr="00800344">
        <w:rPr>
          <w:spacing w:val="-3"/>
          <w:sz w:val="20"/>
          <w:szCs w:val="20"/>
        </w:rPr>
        <w:t xml:space="preserve"> </w:t>
      </w:r>
      <w:r w:rsidRPr="00800344">
        <w:rPr>
          <w:sz w:val="20"/>
          <w:szCs w:val="20"/>
        </w:rPr>
        <w:t>form manually, please mail the completed form and documentation to:</w:t>
      </w:r>
    </w:p>
    <w:p w:rsidR="00800344" w:rsidRPr="00800344" w:rsidP="00800344" w14:paraId="38F990C5" w14:textId="77777777">
      <w:pPr>
        <w:pStyle w:val="BodyText"/>
        <w:spacing w:before="2"/>
        <w:ind w:left="1717"/>
        <w:rPr>
          <w:color w:val="000000"/>
          <w:sz w:val="20"/>
          <w:szCs w:val="20"/>
        </w:rPr>
      </w:pPr>
      <w:r w:rsidRPr="00800344">
        <w:rPr>
          <w:sz w:val="20"/>
          <w:szCs w:val="20"/>
        </w:rPr>
        <w:t>U.S.</w:t>
      </w:r>
      <w:r w:rsidRPr="00800344">
        <w:rPr>
          <w:spacing w:val="-3"/>
          <w:sz w:val="20"/>
          <w:szCs w:val="20"/>
        </w:rPr>
        <w:t xml:space="preserve"> </w:t>
      </w:r>
      <w:r w:rsidRPr="00800344">
        <w:rPr>
          <w:sz w:val="20"/>
          <w:szCs w:val="20"/>
        </w:rPr>
        <w:t>Department</w:t>
      </w:r>
      <w:r w:rsidRPr="00800344">
        <w:rPr>
          <w:spacing w:val="-3"/>
          <w:sz w:val="20"/>
          <w:szCs w:val="20"/>
        </w:rPr>
        <w:t xml:space="preserve"> </w:t>
      </w:r>
      <w:r w:rsidRPr="00800344">
        <w:rPr>
          <w:sz w:val="20"/>
          <w:szCs w:val="20"/>
        </w:rPr>
        <w:t>of</w:t>
      </w:r>
      <w:r w:rsidRPr="00800344">
        <w:rPr>
          <w:spacing w:val="-3"/>
          <w:sz w:val="20"/>
          <w:szCs w:val="20"/>
        </w:rPr>
        <w:t xml:space="preserve"> </w:t>
      </w:r>
      <w:r w:rsidRPr="00800344">
        <w:rPr>
          <w:sz w:val="20"/>
          <w:szCs w:val="20"/>
        </w:rPr>
        <w:t>Education,</w:t>
      </w:r>
      <w:r w:rsidRPr="00800344">
        <w:rPr>
          <w:color w:val="000000"/>
          <w:sz w:val="20"/>
          <w:szCs w:val="20"/>
        </w:rPr>
        <w:t xml:space="preserve"> </w:t>
      </w:r>
    </w:p>
    <w:p w:rsidR="00800344" w:rsidRPr="00800344" w:rsidP="00800344" w14:paraId="5933B2B3" w14:textId="4A917C3E">
      <w:pPr>
        <w:pStyle w:val="BodyText"/>
        <w:spacing w:before="2"/>
        <w:ind w:left="1717"/>
        <w:rPr>
          <w:spacing w:val="-2"/>
          <w:sz w:val="20"/>
          <w:szCs w:val="20"/>
        </w:rPr>
      </w:pPr>
      <w:r w:rsidRPr="00800344">
        <w:rPr>
          <w:color w:val="000000"/>
          <w:sz w:val="20"/>
          <w:szCs w:val="20"/>
        </w:rPr>
        <w:t>Federal Student Aid Information Center</w:t>
      </w:r>
      <w:r w:rsidRPr="00800344">
        <w:rPr>
          <w:spacing w:val="-2"/>
          <w:sz w:val="20"/>
          <w:szCs w:val="20"/>
        </w:rPr>
        <w:t xml:space="preserve"> </w:t>
      </w:r>
    </w:p>
    <w:p w:rsidR="00800344" w:rsidRPr="00800344" w:rsidP="00800344" w14:paraId="2F5B74C4" w14:textId="35B77E6E">
      <w:pPr>
        <w:pStyle w:val="BodyText"/>
        <w:spacing w:before="2"/>
        <w:ind w:left="1717"/>
        <w:rPr>
          <w:sz w:val="20"/>
          <w:szCs w:val="20"/>
        </w:rPr>
      </w:pPr>
      <w:r w:rsidRPr="00800344">
        <w:rPr>
          <w:sz w:val="20"/>
          <w:szCs w:val="20"/>
        </w:rPr>
        <w:t>P.O. Box 1854,</w:t>
      </w:r>
      <w:r w:rsidRPr="00800344">
        <w:rPr>
          <w:spacing w:val="-3"/>
          <w:sz w:val="20"/>
          <w:szCs w:val="20"/>
        </w:rPr>
        <w:t xml:space="preserve"> </w:t>
      </w:r>
      <w:r w:rsidRPr="00800344">
        <w:rPr>
          <w:sz w:val="20"/>
          <w:szCs w:val="20"/>
        </w:rPr>
        <w:t>Monticello,</w:t>
      </w:r>
      <w:r w:rsidRPr="00800344">
        <w:rPr>
          <w:spacing w:val="-2"/>
          <w:sz w:val="20"/>
          <w:szCs w:val="20"/>
        </w:rPr>
        <w:t xml:space="preserve"> </w:t>
      </w:r>
      <w:r w:rsidRPr="00800344">
        <w:rPr>
          <w:sz w:val="20"/>
          <w:szCs w:val="20"/>
        </w:rPr>
        <w:t>KY</w:t>
      </w:r>
      <w:r w:rsidRPr="00800344">
        <w:rPr>
          <w:spacing w:val="-2"/>
          <w:sz w:val="20"/>
          <w:szCs w:val="20"/>
        </w:rPr>
        <w:t xml:space="preserve"> 42633.</w:t>
      </w:r>
    </w:p>
    <w:p w:rsidR="00800344" w:rsidP="00800344" w14:paraId="629B40B8" w14:textId="7BE2F527">
      <w:pPr>
        <w:pStyle w:val="BodyText"/>
        <w:spacing w:before="10" w:line="249" w:lineRule="auto"/>
        <w:ind w:left="160" w:right="228"/>
        <w:rPr>
          <w:sz w:val="20"/>
          <w:szCs w:val="20"/>
        </w:rPr>
      </w:pPr>
      <w:r w:rsidRPr="00800344">
        <w:rPr>
          <w:sz w:val="20"/>
          <w:szCs w:val="20"/>
        </w:rPr>
        <w:t>If</w:t>
      </w:r>
      <w:r w:rsidRPr="00800344">
        <w:rPr>
          <w:spacing w:val="-3"/>
          <w:sz w:val="20"/>
          <w:szCs w:val="20"/>
        </w:rPr>
        <w:t xml:space="preserve"> </w:t>
      </w:r>
      <w:r w:rsidRPr="00800344">
        <w:rPr>
          <w:sz w:val="20"/>
          <w:szCs w:val="20"/>
        </w:rPr>
        <w:t>you</w:t>
      </w:r>
      <w:r w:rsidRPr="00800344">
        <w:rPr>
          <w:spacing w:val="-3"/>
          <w:sz w:val="20"/>
          <w:szCs w:val="20"/>
        </w:rPr>
        <w:t xml:space="preserve"> </w:t>
      </w:r>
      <w:r w:rsidRPr="00800344">
        <w:rPr>
          <w:sz w:val="20"/>
          <w:szCs w:val="20"/>
        </w:rPr>
        <w:t>have</w:t>
      </w:r>
      <w:r w:rsidRPr="00800344">
        <w:rPr>
          <w:spacing w:val="-4"/>
          <w:sz w:val="20"/>
          <w:szCs w:val="20"/>
        </w:rPr>
        <w:t xml:space="preserve"> </w:t>
      </w:r>
      <w:r w:rsidRPr="00800344">
        <w:rPr>
          <w:sz w:val="20"/>
          <w:szCs w:val="20"/>
        </w:rPr>
        <w:t>questions</w:t>
      </w:r>
      <w:r w:rsidRPr="00800344">
        <w:rPr>
          <w:spacing w:val="-4"/>
          <w:sz w:val="20"/>
          <w:szCs w:val="20"/>
        </w:rPr>
        <w:t xml:space="preserve"> </w:t>
      </w:r>
      <w:r w:rsidRPr="00800344">
        <w:rPr>
          <w:sz w:val="20"/>
          <w:szCs w:val="20"/>
        </w:rPr>
        <w:t>about</w:t>
      </w:r>
      <w:r w:rsidRPr="00800344">
        <w:rPr>
          <w:spacing w:val="-4"/>
          <w:sz w:val="20"/>
          <w:szCs w:val="20"/>
        </w:rPr>
        <w:t xml:space="preserve"> </w:t>
      </w:r>
      <w:r w:rsidRPr="00800344">
        <w:rPr>
          <w:sz w:val="20"/>
          <w:szCs w:val="20"/>
        </w:rPr>
        <w:t>your</w:t>
      </w:r>
      <w:r w:rsidRPr="00800344">
        <w:rPr>
          <w:spacing w:val="-3"/>
          <w:sz w:val="20"/>
          <w:szCs w:val="20"/>
        </w:rPr>
        <w:t xml:space="preserve"> </w:t>
      </w:r>
      <w:r w:rsidRPr="00800344">
        <w:rPr>
          <w:sz w:val="20"/>
          <w:szCs w:val="20"/>
        </w:rPr>
        <w:t>individual</w:t>
      </w:r>
      <w:r w:rsidRPr="00800344">
        <w:rPr>
          <w:spacing w:val="-4"/>
          <w:sz w:val="20"/>
          <w:szCs w:val="20"/>
        </w:rPr>
        <w:t xml:space="preserve"> </w:t>
      </w:r>
      <w:r w:rsidRPr="00800344">
        <w:rPr>
          <w:sz w:val="20"/>
          <w:szCs w:val="20"/>
        </w:rPr>
        <w:t>submission,</w:t>
      </w:r>
      <w:r w:rsidRPr="00800344">
        <w:rPr>
          <w:spacing w:val="-3"/>
          <w:sz w:val="20"/>
          <w:szCs w:val="20"/>
        </w:rPr>
        <w:t xml:space="preserve"> </w:t>
      </w:r>
      <w:r w:rsidRPr="00800344">
        <w:rPr>
          <w:sz w:val="20"/>
          <w:szCs w:val="20"/>
        </w:rPr>
        <w:t>please</w:t>
      </w:r>
      <w:r w:rsidRPr="00800344">
        <w:rPr>
          <w:spacing w:val="-4"/>
          <w:sz w:val="20"/>
          <w:szCs w:val="20"/>
        </w:rPr>
        <w:t xml:space="preserve"> </w:t>
      </w:r>
      <w:r w:rsidRPr="00800344">
        <w:rPr>
          <w:sz w:val="20"/>
          <w:szCs w:val="20"/>
        </w:rPr>
        <w:t>visit</w:t>
      </w:r>
      <w:r w:rsidRPr="00800344">
        <w:rPr>
          <w:spacing w:val="-2"/>
          <w:sz w:val="20"/>
          <w:szCs w:val="20"/>
        </w:rPr>
        <w:t xml:space="preserve"> </w:t>
      </w:r>
      <w:r w:rsidRPr="00800344">
        <w:rPr>
          <w:color w:val="0000FF"/>
          <w:sz w:val="20"/>
          <w:szCs w:val="20"/>
          <w:u w:val="single" w:color="0000FF"/>
        </w:rPr>
        <w:t>StudentAid.gov/help-center/contact</w:t>
      </w:r>
      <w:r w:rsidRPr="00800344">
        <w:rPr>
          <w:color w:val="0000FF"/>
          <w:spacing w:val="-3"/>
          <w:sz w:val="20"/>
          <w:szCs w:val="20"/>
        </w:rPr>
        <w:t xml:space="preserve"> </w:t>
      </w:r>
      <w:r w:rsidRPr="00800344">
        <w:rPr>
          <w:sz w:val="20"/>
          <w:szCs w:val="20"/>
        </w:rPr>
        <w:t>or</w:t>
      </w:r>
      <w:r w:rsidRPr="00800344">
        <w:rPr>
          <w:spacing w:val="-4"/>
          <w:sz w:val="20"/>
          <w:szCs w:val="20"/>
        </w:rPr>
        <w:t xml:space="preserve"> </w:t>
      </w:r>
      <w:r w:rsidRPr="00800344">
        <w:rPr>
          <w:sz w:val="20"/>
          <w:szCs w:val="20"/>
        </w:rPr>
        <w:t>contact</w:t>
      </w:r>
      <w:r w:rsidRPr="00800344">
        <w:rPr>
          <w:spacing w:val="-3"/>
          <w:sz w:val="20"/>
          <w:szCs w:val="20"/>
        </w:rPr>
        <w:t xml:space="preserve"> </w:t>
      </w:r>
      <w:r w:rsidRPr="00800344">
        <w:rPr>
          <w:sz w:val="20"/>
          <w:szCs w:val="20"/>
        </w:rPr>
        <w:t>the Borrower Defense Customer Contact Center at 1-855-279-6207 directly.</w:t>
      </w:r>
    </w:p>
    <w:p w:rsidR="00BE703B" w:rsidRPr="00800344" w:rsidP="00800344" w14:paraId="4CE3CEE1" w14:textId="77777777">
      <w:pPr>
        <w:pStyle w:val="BodyText"/>
        <w:spacing w:before="10" w:line="249" w:lineRule="auto"/>
        <w:ind w:left="160" w:right="228"/>
        <w:rPr>
          <w:sz w:val="20"/>
          <w:szCs w:val="20"/>
        </w:rPr>
      </w:pPr>
    </w:p>
    <w:p w:rsidR="00410DDF" w:rsidRPr="00833A32" w:rsidP="00672AD9" w14:paraId="2803EE9B" w14:textId="237705C7">
      <w:pPr>
        <w:spacing w:before="57"/>
        <w:ind w:left="140"/>
        <w:outlineLvl w:val="0"/>
        <w:rPr>
          <w:b/>
          <w:sz w:val="24"/>
          <w:szCs w:val="24"/>
        </w:rPr>
      </w:pPr>
      <w:r w:rsidRPr="00833A32">
        <w:rPr>
          <w:noProof/>
          <w:sz w:val="2"/>
          <w:szCs w:val="20"/>
        </w:rPr>
        <mc:AlternateContent>
          <mc:Choice Requires="wpg">
            <w:drawing>
              <wp:inline distT="0" distB="0" distL="0" distR="0">
                <wp:extent cx="6819900" cy="6350"/>
                <wp:effectExtent l="0" t="0" r="0"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8"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54" style="width:537pt;height:0.5pt;mso-position-horizontal-relative:char;mso-position-vertical-relative:line" coordsize="10740,10">
                <v:line id="Line 8" o:spid="_x0000_s1055" style="mso-wrap-style:square;position:absolute;visibility:visible" from="0,5" to="10740,5" o:connectortype="straight" strokeweight="1pt"/>
                <w10:wrap type="none"/>
                <w10:anchorlock/>
              </v:group>
            </w:pict>
          </mc:Fallback>
        </mc:AlternateContent>
      </w:r>
      <w:r w:rsidRPr="00833A32">
        <w:rPr>
          <w:b/>
          <w:sz w:val="24"/>
          <w:szCs w:val="24"/>
        </w:rPr>
        <w:t>PRIVACY</w:t>
      </w:r>
      <w:r w:rsidRPr="00833A32">
        <w:rPr>
          <w:b/>
          <w:spacing w:val="-1"/>
          <w:sz w:val="24"/>
          <w:szCs w:val="24"/>
        </w:rPr>
        <w:t xml:space="preserve"> </w:t>
      </w:r>
      <w:r w:rsidRPr="00833A32">
        <w:rPr>
          <w:b/>
          <w:sz w:val="24"/>
          <w:szCs w:val="24"/>
        </w:rPr>
        <w:t>ACT</w:t>
      </w:r>
      <w:r w:rsidRPr="00833A32">
        <w:rPr>
          <w:b/>
          <w:spacing w:val="-2"/>
          <w:sz w:val="24"/>
          <w:szCs w:val="24"/>
        </w:rPr>
        <w:t xml:space="preserve"> NOTICE</w:t>
      </w:r>
    </w:p>
    <w:p w:rsidR="00410DDF" w:rsidRPr="00833A32" w:rsidP="00672AD9" w14:paraId="39E57B9D" w14:textId="333F0E69">
      <w:pPr>
        <w:spacing w:before="79" w:line="249" w:lineRule="auto"/>
        <w:ind w:left="183" w:right="249"/>
        <w:rPr>
          <w:sz w:val="20"/>
          <w:szCs w:val="20"/>
        </w:rPr>
      </w:pPr>
      <w:r w:rsidRPr="00833A32">
        <w:rPr>
          <w:sz w:val="20"/>
          <w:szCs w:val="20"/>
        </w:rPr>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w:t>
      </w:r>
      <w:r w:rsidR="009D266B">
        <w:rPr>
          <w:sz w:val="20"/>
          <w:szCs w:val="20"/>
        </w:rPr>
        <w:t>ED</w:t>
      </w:r>
      <w:r w:rsidRPr="00833A32" w:rsidR="009D266B">
        <w:rPr>
          <w:sz w:val="20"/>
          <w:szCs w:val="20"/>
        </w:rPr>
        <w:t xml:space="preserve"> </w:t>
      </w:r>
      <w:r w:rsidRPr="00833A32">
        <w:rPr>
          <w:sz w:val="20"/>
          <w:szCs w:val="20"/>
        </w:rPr>
        <w:t>your SSN are voluntary, but you must provide the requested information, including your SSN, to participate. The principal purposes for collecting the information on this form, including your</w:t>
      </w:r>
      <w:r w:rsidRPr="00833A32">
        <w:rPr>
          <w:spacing w:val="40"/>
          <w:sz w:val="20"/>
          <w:szCs w:val="20"/>
        </w:rPr>
        <w:t xml:space="preserve"> </w:t>
      </w:r>
      <w:r w:rsidRPr="00833A32">
        <w:rPr>
          <w:sz w:val="20"/>
          <w:szCs w:val="20"/>
        </w:rPr>
        <w:t>SSN, are to verify your identity, to determine your eligibility to receive a loan or a benefit on a loan (such as a</w:t>
      </w:r>
      <w:r w:rsidRPr="00833A32">
        <w:rPr>
          <w:spacing w:val="40"/>
          <w:sz w:val="20"/>
          <w:szCs w:val="20"/>
        </w:rPr>
        <w:t xml:space="preserve"> </w:t>
      </w:r>
      <w:r w:rsidRPr="00833A32">
        <w:rPr>
          <w:sz w:val="20"/>
          <w:szCs w:val="20"/>
        </w:rPr>
        <w:t>deferment,</w:t>
      </w:r>
      <w:r w:rsidRPr="00833A32">
        <w:rPr>
          <w:spacing w:val="-3"/>
          <w:sz w:val="20"/>
          <w:szCs w:val="20"/>
        </w:rPr>
        <w:t xml:space="preserve"> </w:t>
      </w:r>
      <w:r w:rsidRPr="00833A32">
        <w:rPr>
          <w:sz w:val="20"/>
          <w:szCs w:val="20"/>
        </w:rPr>
        <w:t>forbearance,</w:t>
      </w:r>
      <w:r w:rsidRPr="00833A32">
        <w:rPr>
          <w:spacing w:val="-2"/>
          <w:sz w:val="20"/>
          <w:szCs w:val="20"/>
        </w:rPr>
        <w:t xml:space="preserve"> </w:t>
      </w:r>
      <w:r w:rsidRPr="00833A32">
        <w:rPr>
          <w:sz w:val="20"/>
          <w:szCs w:val="20"/>
        </w:rPr>
        <w:t>discharge,</w:t>
      </w:r>
      <w:r w:rsidRPr="00833A32">
        <w:rPr>
          <w:spacing w:val="-3"/>
          <w:sz w:val="20"/>
          <w:szCs w:val="20"/>
        </w:rPr>
        <w:t xml:space="preserve"> </w:t>
      </w:r>
      <w:r w:rsidRPr="00833A32">
        <w:rPr>
          <w:sz w:val="20"/>
          <w:szCs w:val="20"/>
        </w:rPr>
        <w:t>or</w:t>
      </w:r>
      <w:r w:rsidRPr="00833A32">
        <w:rPr>
          <w:spacing w:val="-3"/>
          <w:sz w:val="20"/>
          <w:szCs w:val="20"/>
        </w:rPr>
        <w:t xml:space="preserve"> </w:t>
      </w:r>
      <w:r w:rsidRPr="00833A32">
        <w:rPr>
          <w:sz w:val="20"/>
          <w:szCs w:val="20"/>
        </w:rPr>
        <w:t>forgiveness)</w:t>
      </w:r>
      <w:r w:rsidRPr="00833A32">
        <w:rPr>
          <w:spacing w:val="-2"/>
          <w:sz w:val="20"/>
          <w:szCs w:val="20"/>
        </w:rPr>
        <w:t xml:space="preserve"> </w:t>
      </w:r>
      <w:r w:rsidRPr="00833A32">
        <w:rPr>
          <w:sz w:val="20"/>
          <w:szCs w:val="20"/>
        </w:rPr>
        <w:t>under</w:t>
      </w:r>
      <w:r w:rsidRPr="00833A32">
        <w:rPr>
          <w:spacing w:val="-3"/>
          <w:sz w:val="20"/>
          <w:szCs w:val="20"/>
        </w:rPr>
        <w:t xml:space="preserve"> </w:t>
      </w:r>
      <w:r w:rsidRPr="00833A32">
        <w:rPr>
          <w:sz w:val="20"/>
          <w:szCs w:val="20"/>
        </w:rPr>
        <w:t>the</w:t>
      </w:r>
      <w:r w:rsidRPr="00833A32">
        <w:rPr>
          <w:spacing w:val="-2"/>
          <w:sz w:val="20"/>
          <w:szCs w:val="20"/>
        </w:rPr>
        <w:t xml:space="preserve"> </w:t>
      </w:r>
      <w:r w:rsidRPr="00833A32">
        <w:rPr>
          <w:sz w:val="20"/>
          <w:szCs w:val="20"/>
        </w:rPr>
        <w:t>Direct</w:t>
      </w:r>
      <w:r w:rsidRPr="00833A32">
        <w:rPr>
          <w:spacing w:val="-3"/>
          <w:sz w:val="20"/>
          <w:szCs w:val="20"/>
        </w:rPr>
        <w:t xml:space="preserve"> </w:t>
      </w:r>
      <w:r w:rsidRPr="00833A32">
        <w:rPr>
          <w:sz w:val="20"/>
          <w:szCs w:val="20"/>
        </w:rPr>
        <w:t>Loan</w:t>
      </w:r>
      <w:r w:rsidRPr="00833A32">
        <w:rPr>
          <w:spacing w:val="-3"/>
          <w:sz w:val="20"/>
          <w:szCs w:val="20"/>
        </w:rPr>
        <w:t xml:space="preserve"> </w:t>
      </w:r>
      <w:r w:rsidRPr="00833A32">
        <w:rPr>
          <w:sz w:val="20"/>
          <w:szCs w:val="20"/>
        </w:rPr>
        <w:t>Program,</w:t>
      </w:r>
      <w:r w:rsidRPr="00833A32">
        <w:rPr>
          <w:spacing w:val="-2"/>
          <w:sz w:val="20"/>
          <w:szCs w:val="20"/>
        </w:rPr>
        <w:t xml:space="preserve"> </w:t>
      </w:r>
      <w:r w:rsidRPr="00833A32">
        <w:rPr>
          <w:sz w:val="20"/>
          <w:szCs w:val="20"/>
        </w:rPr>
        <w:t>FFEL,</w:t>
      </w:r>
      <w:r w:rsidRPr="00833A32">
        <w:rPr>
          <w:spacing w:val="-2"/>
          <w:sz w:val="20"/>
          <w:szCs w:val="20"/>
        </w:rPr>
        <w:t xml:space="preserve"> </w:t>
      </w:r>
      <w:r w:rsidRPr="00833A32">
        <w:rPr>
          <w:sz w:val="20"/>
          <w:szCs w:val="20"/>
        </w:rPr>
        <w:t>or</w:t>
      </w:r>
      <w:r w:rsidRPr="00833A32">
        <w:rPr>
          <w:spacing w:val="-3"/>
          <w:sz w:val="20"/>
          <w:szCs w:val="20"/>
        </w:rPr>
        <w:t xml:space="preserve"> </w:t>
      </w:r>
      <w:r w:rsidRPr="00833A32">
        <w:rPr>
          <w:sz w:val="20"/>
          <w:szCs w:val="20"/>
        </w:rPr>
        <w:t>Perkins</w:t>
      </w:r>
      <w:r w:rsidRPr="00833A32">
        <w:rPr>
          <w:spacing w:val="-2"/>
          <w:sz w:val="20"/>
          <w:szCs w:val="20"/>
        </w:rPr>
        <w:t xml:space="preserve"> </w:t>
      </w:r>
      <w:r w:rsidRPr="00833A32">
        <w:rPr>
          <w:sz w:val="20"/>
          <w:szCs w:val="20"/>
        </w:rPr>
        <w:t>Loan</w:t>
      </w:r>
      <w:r w:rsidRPr="00833A32">
        <w:rPr>
          <w:spacing w:val="-3"/>
          <w:sz w:val="20"/>
          <w:szCs w:val="20"/>
        </w:rPr>
        <w:t xml:space="preserve"> </w:t>
      </w:r>
      <w:r w:rsidRPr="00833A32">
        <w:rPr>
          <w:sz w:val="20"/>
          <w:szCs w:val="20"/>
        </w:rPr>
        <w:t>Programs,</w:t>
      </w:r>
      <w:r w:rsidRPr="00833A32">
        <w:rPr>
          <w:spacing w:val="-2"/>
          <w:sz w:val="20"/>
          <w:szCs w:val="20"/>
        </w:rPr>
        <w:t xml:space="preserve"> </w:t>
      </w:r>
      <w:r w:rsidRPr="00833A32">
        <w:rPr>
          <w:sz w:val="20"/>
          <w:szCs w:val="20"/>
        </w:rPr>
        <w:t xml:space="preserve">to permit the servicing of your loans, and, if it becomes necessary, to locate you and to collect and report on your loans if your loans become delinquent or default. </w:t>
      </w:r>
      <w:r w:rsidR="009D266B">
        <w:rPr>
          <w:sz w:val="20"/>
          <w:szCs w:val="20"/>
        </w:rPr>
        <w:t>ED</w:t>
      </w:r>
      <w:r w:rsidRPr="00833A32" w:rsidR="009D266B">
        <w:rPr>
          <w:sz w:val="20"/>
          <w:szCs w:val="20"/>
        </w:rPr>
        <w:t xml:space="preserve"> </w:t>
      </w:r>
      <w:r w:rsidRPr="00833A32">
        <w:rPr>
          <w:sz w:val="20"/>
          <w:szCs w:val="20"/>
        </w:rPr>
        <w:t>also use</w:t>
      </w:r>
      <w:r w:rsidR="009D266B">
        <w:rPr>
          <w:sz w:val="20"/>
          <w:szCs w:val="20"/>
        </w:rPr>
        <w:t>s</w:t>
      </w:r>
      <w:r w:rsidRPr="00833A32">
        <w:rPr>
          <w:sz w:val="20"/>
          <w:szCs w:val="20"/>
        </w:rPr>
        <w:t xml:space="preserve"> your SSN as an account identifier and to permit you to access your</w:t>
      </w:r>
      <w:r w:rsidRPr="00833A32">
        <w:rPr>
          <w:spacing w:val="-1"/>
          <w:sz w:val="20"/>
          <w:szCs w:val="20"/>
        </w:rPr>
        <w:t xml:space="preserve"> </w:t>
      </w:r>
      <w:r w:rsidRPr="00833A32">
        <w:rPr>
          <w:sz w:val="20"/>
          <w:szCs w:val="20"/>
        </w:rPr>
        <w:t>account</w:t>
      </w:r>
      <w:r w:rsidRPr="00833A32">
        <w:rPr>
          <w:spacing w:val="-2"/>
          <w:sz w:val="20"/>
          <w:szCs w:val="20"/>
        </w:rPr>
        <w:t xml:space="preserve"> </w:t>
      </w:r>
      <w:r w:rsidRPr="00833A32">
        <w:rPr>
          <w:sz w:val="20"/>
          <w:szCs w:val="20"/>
        </w:rPr>
        <w:t>information</w:t>
      </w:r>
      <w:r w:rsidRPr="00833A32">
        <w:rPr>
          <w:spacing w:val="-2"/>
          <w:sz w:val="20"/>
          <w:szCs w:val="20"/>
        </w:rPr>
        <w:t xml:space="preserve"> </w:t>
      </w:r>
      <w:r w:rsidRPr="00833A32">
        <w:rPr>
          <w:sz w:val="20"/>
          <w:szCs w:val="20"/>
        </w:rPr>
        <w:t>electronically.</w:t>
      </w:r>
      <w:r w:rsidRPr="00833A32">
        <w:rPr>
          <w:spacing w:val="-2"/>
          <w:sz w:val="20"/>
          <w:szCs w:val="20"/>
        </w:rPr>
        <w:t xml:space="preserve"> </w:t>
      </w:r>
      <w:r w:rsidRPr="00833A32">
        <w:rPr>
          <w:sz w:val="20"/>
          <w:szCs w:val="20"/>
        </w:rPr>
        <w:t>The</w:t>
      </w:r>
      <w:r w:rsidRPr="00833A32">
        <w:rPr>
          <w:spacing w:val="-1"/>
          <w:sz w:val="20"/>
          <w:szCs w:val="20"/>
        </w:rPr>
        <w:t xml:space="preserve"> </w:t>
      </w:r>
      <w:r w:rsidRPr="00833A32">
        <w:rPr>
          <w:sz w:val="20"/>
          <w:szCs w:val="20"/>
        </w:rPr>
        <w:t>information</w:t>
      </w:r>
      <w:r w:rsidRPr="00833A32">
        <w:rPr>
          <w:spacing w:val="-2"/>
          <w:sz w:val="20"/>
          <w:szCs w:val="20"/>
        </w:rPr>
        <w:t xml:space="preserve"> </w:t>
      </w:r>
      <w:r w:rsidRPr="00833A32">
        <w:rPr>
          <w:sz w:val="20"/>
          <w:szCs w:val="20"/>
        </w:rPr>
        <w:t>in</w:t>
      </w:r>
      <w:r w:rsidRPr="00833A32">
        <w:rPr>
          <w:spacing w:val="-2"/>
          <w:sz w:val="20"/>
          <w:szCs w:val="20"/>
        </w:rPr>
        <w:t xml:space="preserve"> </w:t>
      </w:r>
      <w:r w:rsidRPr="00833A32">
        <w:rPr>
          <w:sz w:val="20"/>
          <w:szCs w:val="20"/>
        </w:rPr>
        <w:t>your</w:t>
      </w:r>
      <w:r w:rsidRPr="00833A32">
        <w:rPr>
          <w:spacing w:val="-1"/>
          <w:sz w:val="20"/>
          <w:szCs w:val="20"/>
        </w:rPr>
        <w:t xml:space="preserve"> </w:t>
      </w:r>
      <w:r w:rsidRPr="00833A32">
        <w:rPr>
          <w:sz w:val="20"/>
          <w:szCs w:val="20"/>
        </w:rPr>
        <w:t>file</w:t>
      </w:r>
      <w:r w:rsidRPr="00833A32">
        <w:rPr>
          <w:spacing w:val="-1"/>
          <w:sz w:val="20"/>
          <w:szCs w:val="20"/>
        </w:rPr>
        <w:t xml:space="preserve"> </w:t>
      </w:r>
      <w:r w:rsidRPr="00833A32">
        <w:rPr>
          <w:sz w:val="20"/>
          <w:szCs w:val="20"/>
        </w:rPr>
        <w:t>may</w:t>
      </w:r>
      <w:r w:rsidRPr="00833A32">
        <w:rPr>
          <w:spacing w:val="-1"/>
          <w:sz w:val="20"/>
          <w:szCs w:val="20"/>
        </w:rPr>
        <w:t xml:space="preserve"> </w:t>
      </w:r>
      <w:r w:rsidRPr="00833A32">
        <w:rPr>
          <w:sz w:val="20"/>
          <w:szCs w:val="20"/>
        </w:rPr>
        <w:t>be</w:t>
      </w:r>
      <w:r w:rsidRPr="00833A32">
        <w:rPr>
          <w:spacing w:val="-2"/>
          <w:sz w:val="20"/>
          <w:szCs w:val="20"/>
        </w:rPr>
        <w:t xml:space="preserve"> </w:t>
      </w:r>
      <w:r w:rsidRPr="00833A32">
        <w:rPr>
          <w:sz w:val="20"/>
          <w:szCs w:val="20"/>
        </w:rPr>
        <w:t>disclosed,</w:t>
      </w:r>
      <w:r w:rsidRPr="00833A32">
        <w:rPr>
          <w:spacing w:val="-2"/>
          <w:sz w:val="20"/>
          <w:szCs w:val="20"/>
        </w:rPr>
        <w:t xml:space="preserve"> </w:t>
      </w:r>
      <w:r w:rsidRPr="00833A32">
        <w:rPr>
          <w:sz w:val="20"/>
          <w:szCs w:val="20"/>
        </w:rPr>
        <w:t>on</w:t>
      </w:r>
      <w:r w:rsidRPr="00833A32">
        <w:rPr>
          <w:spacing w:val="-2"/>
          <w:sz w:val="20"/>
          <w:szCs w:val="20"/>
        </w:rPr>
        <w:t xml:space="preserve"> </w:t>
      </w:r>
      <w:r w:rsidRPr="00833A32">
        <w:rPr>
          <w:sz w:val="20"/>
          <w:szCs w:val="20"/>
        </w:rPr>
        <w:t>a</w:t>
      </w:r>
      <w:r w:rsidRPr="00833A32">
        <w:rPr>
          <w:spacing w:val="-2"/>
          <w:sz w:val="20"/>
          <w:szCs w:val="20"/>
        </w:rPr>
        <w:t xml:space="preserve"> </w:t>
      </w:r>
      <w:r w:rsidRPr="00833A32">
        <w:rPr>
          <w:sz w:val="20"/>
          <w:szCs w:val="20"/>
        </w:rPr>
        <w:t>case-</w:t>
      </w:r>
      <w:r w:rsidRPr="00833A32">
        <w:rPr>
          <w:spacing w:val="-1"/>
          <w:sz w:val="20"/>
          <w:szCs w:val="20"/>
        </w:rPr>
        <w:t xml:space="preserve"> </w:t>
      </w:r>
      <w:r w:rsidRPr="00833A32">
        <w:rPr>
          <w:sz w:val="20"/>
          <w:szCs w:val="20"/>
        </w:rPr>
        <w:t>by-case</w:t>
      </w:r>
      <w:r w:rsidRPr="00833A32">
        <w:rPr>
          <w:spacing w:val="-2"/>
          <w:sz w:val="20"/>
          <w:szCs w:val="20"/>
        </w:rPr>
        <w:t xml:space="preserve"> </w:t>
      </w:r>
      <w:r w:rsidRPr="00833A32">
        <w:rPr>
          <w:sz w:val="20"/>
          <w:szCs w:val="20"/>
        </w:rPr>
        <w:t>basis</w:t>
      </w:r>
      <w:r w:rsidRPr="00833A32">
        <w:rPr>
          <w:spacing w:val="-2"/>
          <w:sz w:val="20"/>
          <w:szCs w:val="20"/>
        </w:rPr>
        <w:t xml:space="preserve"> </w:t>
      </w:r>
      <w:r w:rsidRPr="00833A32">
        <w:rPr>
          <w:sz w:val="20"/>
          <w:szCs w:val="20"/>
        </w:rPr>
        <w:t>or</w:t>
      </w:r>
      <w:r w:rsidRPr="00833A32">
        <w:rPr>
          <w:spacing w:val="-2"/>
          <w:sz w:val="20"/>
          <w:szCs w:val="20"/>
        </w:rPr>
        <w:t xml:space="preserve"> </w:t>
      </w:r>
      <w:r w:rsidRPr="00833A32">
        <w:rPr>
          <w:sz w:val="20"/>
          <w:szCs w:val="20"/>
        </w:rPr>
        <w:t xml:space="preserve">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t>
      </w:r>
      <w:r w:rsidR="009D266B">
        <w:rPr>
          <w:sz w:val="20"/>
          <w:szCs w:val="20"/>
        </w:rPr>
        <w:t>ED</w:t>
      </w:r>
      <w:r w:rsidRPr="00833A32" w:rsidR="009D266B">
        <w:rPr>
          <w:sz w:val="20"/>
          <w:szCs w:val="20"/>
        </w:rPr>
        <w:t xml:space="preserve"> </w:t>
      </w:r>
      <w:r w:rsidRPr="00833A32">
        <w:rPr>
          <w:sz w:val="20"/>
          <w:szCs w:val="20"/>
        </w:rPr>
        <w:t xml:space="preserve">may send records to the Department of Justice, a court, adjudicative body, counsel, party, or witness if the disclosure is relevant and necessary to the litigation. If this information, either alone or with other information, indicates a potential violation of law, </w:t>
      </w:r>
      <w:r w:rsidR="009D266B">
        <w:rPr>
          <w:sz w:val="20"/>
          <w:szCs w:val="20"/>
        </w:rPr>
        <w:t>ED</w:t>
      </w:r>
      <w:r w:rsidRPr="00833A32" w:rsidR="009D266B">
        <w:rPr>
          <w:sz w:val="20"/>
          <w:szCs w:val="20"/>
        </w:rPr>
        <w:t xml:space="preserve"> </w:t>
      </w:r>
      <w:r w:rsidRPr="00833A32">
        <w:rPr>
          <w:sz w:val="20"/>
          <w:szCs w:val="20"/>
        </w:rPr>
        <w:t xml:space="preserve">may send it to the appropriate authority for action. </w:t>
      </w:r>
      <w:r w:rsidR="009D266B">
        <w:rPr>
          <w:sz w:val="20"/>
          <w:szCs w:val="20"/>
        </w:rPr>
        <w:t>ED</w:t>
      </w:r>
      <w:r w:rsidRPr="00833A32" w:rsidR="009D266B">
        <w:rPr>
          <w:sz w:val="20"/>
          <w:szCs w:val="20"/>
        </w:rPr>
        <w:t xml:space="preserve"> </w:t>
      </w:r>
      <w:r w:rsidRPr="00833A32">
        <w:rPr>
          <w:sz w:val="20"/>
          <w:szCs w:val="20"/>
        </w:rPr>
        <w:t xml:space="preserve">may send information to members of Congress if you ask them to help you with federal student aid questions. In circumstances involving employment complaints, grievances, or disciplinary actions, </w:t>
      </w:r>
      <w:r w:rsidR="00984F30">
        <w:rPr>
          <w:sz w:val="20"/>
          <w:szCs w:val="20"/>
        </w:rPr>
        <w:t>ED</w:t>
      </w:r>
      <w:r w:rsidRPr="00833A32" w:rsidR="00984F30">
        <w:rPr>
          <w:sz w:val="20"/>
          <w:szCs w:val="20"/>
        </w:rPr>
        <w:t xml:space="preserve"> </w:t>
      </w:r>
      <w:r w:rsidRPr="00833A32">
        <w:rPr>
          <w:sz w:val="20"/>
          <w:szCs w:val="20"/>
        </w:rPr>
        <w:t xml:space="preserve">may disclose relevant records to adjudicate or investigate the issues. If provided for by a collective bargaining agreement, </w:t>
      </w:r>
      <w:r w:rsidR="009D266B">
        <w:rPr>
          <w:sz w:val="20"/>
          <w:szCs w:val="20"/>
        </w:rPr>
        <w:t>ED</w:t>
      </w:r>
      <w:r w:rsidRPr="00833A32" w:rsidR="009D266B">
        <w:rPr>
          <w:sz w:val="20"/>
          <w:szCs w:val="20"/>
        </w:rPr>
        <w:t xml:space="preserve"> </w:t>
      </w:r>
      <w:r w:rsidRPr="00833A32">
        <w:rPr>
          <w:sz w:val="20"/>
          <w:szCs w:val="20"/>
        </w:rPr>
        <w:t xml:space="preserve">may disclose records to a labor organization recognized under 5 U.S.C. Chapter 71. Disclosures may be made to </w:t>
      </w:r>
      <w:r w:rsidR="009D266B">
        <w:rPr>
          <w:sz w:val="20"/>
          <w:szCs w:val="20"/>
        </w:rPr>
        <w:t>ED</w:t>
      </w:r>
      <w:r w:rsidRPr="00833A32" w:rsidR="009D266B">
        <w:rPr>
          <w:sz w:val="20"/>
          <w:szCs w:val="20"/>
        </w:rPr>
        <w:t xml:space="preserve"> </w:t>
      </w:r>
      <w:r w:rsidRPr="00833A32">
        <w:rPr>
          <w:sz w:val="20"/>
          <w:szCs w:val="20"/>
        </w:rPr>
        <w:t xml:space="preserve">contractors for the purpose of performing any programmatic function that requires disclosure of records. Before making any such disclosure, </w:t>
      </w:r>
      <w:r w:rsidR="00984F30">
        <w:rPr>
          <w:sz w:val="20"/>
          <w:szCs w:val="20"/>
        </w:rPr>
        <w:t>ED</w:t>
      </w:r>
      <w:r w:rsidRPr="00833A32" w:rsidR="00984F30">
        <w:rPr>
          <w:sz w:val="20"/>
          <w:szCs w:val="20"/>
        </w:rPr>
        <w:t xml:space="preserve"> </w:t>
      </w:r>
      <w:r w:rsidRPr="00833A32">
        <w:rPr>
          <w:sz w:val="20"/>
          <w:szCs w:val="20"/>
        </w:rPr>
        <w:t>will require the contractor to maintain Privacy Act safeguards. Disclosures</w:t>
      </w:r>
      <w:r w:rsidRPr="00833A32">
        <w:rPr>
          <w:spacing w:val="-1"/>
          <w:sz w:val="20"/>
          <w:szCs w:val="20"/>
        </w:rPr>
        <w:t xml:space="preserve"> </w:t>
      </w:r>
      <w:r w:rsidRPr="00833A32">
        <w:rPr>
          <w:sz w:val="20"/>
          <w:szCs w:val="20"/>
        </w:rPr>
        <w:t>may also</w:t>
      </w:r>
      <w:r w:rsidRPr="00833A32">
        <w:rPr>
          <w:spacing w:val="-1"/>
          <w:sz w:val="20"/>
          <w:szCs w:val="20"/>
        </w:rPr>
        <w:t xml:space="preserve"> </w:t>
      </w:r>
      <w:r w:rsidRPr="00833A32">
        <w:rPr>
          <w:sz w:val="20"/>
          <w:szCs w:val="20"/>
        </w:rPr>
        <w:t>be</w:t>
      </w:r>
      <w:r w:rsidRPr="00833A32">
        <w:rPr>
          <w:spacing w:val="-1"/>
          <w:sz w:val="20"/>
          <w:szCs w:val="20"/>
        </w:rPr>
        <w:t xml:space="preserve"> </w:t>
      </w:r>
      <w:r w:rsidRPr="00833A32">
        <w:rPr>
          <w:sz w:val="20"/>
          <w:szCs w:val="20"/>
        </w:rPr>
        <w:t>made to qualified</w:t>
      </w:r>
      <w:r w:rsidRPr="00833A32">
        <w:rPr>
          <w:spacing w:val="-1"/>
          <w:sz w:val="20"/>
          <w:szCs w:val="20"/>
        </w:rPr>
        <w:t xml:space="preserve"> </w:t>
      </w:r>
      <w:r w:rsidRPr="00833A32">
        <w:rPr>
          <w:sz w:val="20"/>
          <w:szCs w:val="20"/>
        </w:rPr>
        <w:t>researchers under Privacy Act safeguards.</w:t>
      </w:r>
    </w:p>
    <w:p w:rsidR="00410DDF" w:rsidRPr="00833A32" w:rsidP="00672AD9" w14:paraId="33C3FE91" w14:textId="0C50C49A">
      <w:pPr>
        <w:spacing w:before="79" w:line="249" w:lineRule="auto"/>
        <w:ind w:left="183" w:right="249"/>
        <w:rPr>
          <w:sz w:val="14"/>
          <w:szCs w:val="6"/>
        </w:rPr>
      </w:pPr>
      <w:r w:rsidRPr="00833A32">
        <w:rPr>
          <w:noProof/>
          <w:sz w:val="2"/>
          <w:szCs w:val="20"/>
        </w:rPr>
        <mc:AlternateContent>
          <mc:Choice Requires="wpg">
            <w:drawing>
              <wp:inline distT="0" distB="0" distL="0" distR="0">
                <wp:extent cx="6819900" cy="6350"/>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24"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56" style="width:537pt;height:0.5pt;mso-position-horizontal-relative:char;mso-position-vertical-relative:line" coordsize="10740,10">
                <v:line id="Line 8" o:spid="_x0000_s1057" style="mso-wrap-style:square;position:absolute;visibility:visible" from="0,5" to="10740,5" o:connectortype="straight" strokeweight="1pt"/>
                <w10:wrap type="none"/>
                <w10:anchorlock/>
              </v:group>
            </w:pict>
          </mc:Fallback>
        </mc:AlternateContent>
      </w:r>
    </w:p>
    <w:p w:rsidR="00410DDF" w:rsidRPr="00833A32" w:rsidP="00672AD9" w14:paraId="0109D3ED" w14:textId="77777777">
      <w:pPr>
        <w:ind w:left="149"/>
        <w:outlineLvl w:val="0"/>
        <w:rPr>
          <w:b/>
          <w:sz w:val="24"/>
          <w:szCs w:val="24"/>
        </w:rPr>
      </w:pPr>
      <w:r w:rsidRPr="00833A32">
        <w:rPr>
          <w:b/>
          <w:sz w:val="24"/>
          <w:szCs w:val="24"/>
        </w:rPr>
        <w:t>PAPERWORK</w:t>
      </w:r>
      <w:r w:rsidRPr="00833A32">
        <w:rPr>
          <w:b/>
          <w:spacing w:val="-6"/>
          <w:sz w:val="24"/>
          <w:szCs w:val="24"/>
        </w:rPr>
        <w:t xml:space="preserve"> </w:t>
      </w:r>
      <w:r w:rsidRPr="00833A32">
        <w:rPr>
          <w:b/>
          <w:sz w:val="24"/>
          <w:szCs w:val="24"/>
        </w:rPr>
        <w:t>REDUCTION</w:t>
      </w:r>
      <w:r w:rsidRPr="00833A32">
        <w:rPr>
          <w:b/>
          <w:spacing w:val="-4"/>
          <w:sz w:val="24"/>
          <w:szCs w:val="24"/>
        </w:rPr>
        <w:t xml:space="preserve"> </w:t>
      </w:r>
      <w:r w:rsidRPr="00833A32">
        <w:rPr>
          <w:b/>
          <w:sz w:val="24"/>
          <w:szCs w:val="24"/>
        </w:rPr>
        <w:t>ACT</w:t>
      </w:r>
      <w:r w:rsidRPr="00833A32">
        <w:rPr>
          <w:b/>
          <w:spacing w:val="-4"/>
          <w:sz w:val="24"/>
          <w:szCs w:val="24"/>
        </w:rPr>
        <w:t xml:space="preserve"> </w:t>
      </w:r>
      <w:r w:rsidRPr="00833A32">
        <w:rPr>
          <w:b/>
          <w:spacing w:val="-2"/>
          <w:sz w:val="24"/>
          <w:szCs w:val="24"/>
        </w:rPr>
        <w:t>NOTICE</w:t>
      </w:r>
    </w:p>
    <w:p w:rsidR="00D15D81" w:rsidRPr="006B1FBD" w:rsidP="00F66A01" w14:paraId="7B6FAB66" w14:textId="3A925AE0">
      <w:pPr>
        <w:spacing w:before="68" w:line="250" w:lineRule="auto"/>
        <w:ind w:left="158" w:right="202"/>
      </w:pPr>
      <w:r w:rsidRPr="00833A32">
        <w:rPr>
          <w:sz w:val="20"/>
          <w:szCs w:val="20"/>
        </w:rPr>
        <w:t>According to the Paperwork Reduction Act of 1995, no persons are required to respond to a collection of information unless</w:t>
      </w:r>
      <w:r w:rsidRPr="00833A32">
        <w:rPr>
          <w:spacing w:val="-3"/>
          <w:sz w:val="20"/>
          <w:szCs w:val="20"/>
        </w:rPr>
        <w:t xml:space="preserve"> </w:t>
      </w:r>
      <w:r w:rsidRPr="00833A32">
        <w:rPr>
          <w:sz w:val="20"/>
          <w:szCs w:val="20"/>
        </w:rPr>
        <w:t>such</w:t>
      </w:r>
      <w:r w:rsidRPr="00833A32">
        <w:rPr>
          <w:spacing w:val="-2"/>
          <w:sz w:val="20"/>
          <w:szCs w:val="20"/>
        </w:rPr>
        <w:t xml:space="preserve"> </w:t>
      </w:r>
      <w:r w:rsidRPr="00833A32">
        <w:rPr>
          <w:sz w:val="20"/>
          <w:szCs w:val="20"/>
        </w:rPr>
        <w:t>collection</w:t>
      </w:r>
      <w:r w:rsidRPr="00833A32">
        <w:rPr>
          <w:spacing w:val="-2"/>
          <w:sz w:val="20"/>
          <w:szCs w:val="20"/>
        </w:rPr>
        <w:t xml:space="preserve"> </w:t>
      </w:r>
      <w:r w:rsidRPr="00833A32">
        <w:rPr>
          <w:sz w:val="20"/>
          <w:szCs w:val="20"/>
        </w:rPr>
        <w:t>displays</w:t>
      </w:r>
      <w:r w:rsidRPr="00833A32">
        <w:rPr>
          <w:spacing w:val="-3"/>
          <w:sz w:val="20"/>
          <w:szCs w:val="20"/>
        </w:rPr>
        <w:t xml:space="preserve"> </w:t>
      </w:r>
      <w:r w:rsidRPr="00833A32">
        <w:rPr>
          <w:sz w:val="20"/>
          <w:szCs w:val="20"/>
        </w:rPr>
        <w:t>a</w:t>
      </w:r>
      <w:r w:rsidRPr="00833A32">
        <w:rPr>
          <w:spacing w:val="-3"/>
          <w:sz w:val="20"/>
          <w:szCs w:val="20"/>
        </w:rPr>
        <w:t xml:space="preserve"> </w:t>
      </w:r>
      <w:r w:rsidRPr="00833A32">
        <w:rPr>
          <w:sz w:val="20"/>
          <w:szCs w:val="20"/>
        </w:rPr>
        <w:t>valid</w:t>
      </w:r>
      <w:r w:rsidRPr="00833A32">
        <w:rPr>
          <w:spacing w:val="-2"/>
          <w:sz w:val="20"/>
          <w:szCs w:val="20"/>
        </w:rPr>
        <w:t xml:space="preserve"> </w:t>
      </w:r>
      <w:r w:rsidRPr="00833A32">
        <w:rPr>
          <w:sz w:val="20"/>
          <w:szCs w:val="20"/>
        </w:rPr>
        <w:t>OMB</w:t>
      </w:r>
      <w:r w:rsidRPr="00833A32">
        <w:rPr>
          <w:spacing w:val="-2"/>
          <w:sz w:val="20"/>
          <w:szCs w:val="20"/>
        </w:rPr>
        <w:t xml:space="preserve"> </w:t>
      </w:r>
      <w:r w:rsidRPr="00833A32">
        <w:rPr>
          <w:sz w:val="20"/>
          <w:szCs w:val="20"/>
        </w:rPr>
        <w:t>control</w:t>
      </w:r>
      <w:r w:rsidRPr="00833A32">
        <w:rPr>
          <w:spacing w:val="-2"/>
          <w:sz w:val="20"/>
          <w:szCs w:val="20"/>
        </w:rPr>
        <w:t xml:space="preserve"> </w:t>
      </w:r>
      <w:r w:rsidRPr="00833A32">
        <w:rPr>
          <w:sz w:val="20"/>
          <w:szCs w:val="20"/>
        </w:rPr>
        <w:t>number.</w:t>
      </w:r>
      <w:r w:rsidRPr="00833A32">
        <w:rPr>
          <w:spacing w:val="-3"/>
          <w:sz w:val="20"/>
          <w:szCs w:val="20"/>
        </w:rPr>
        <w:t xml:space="preserve"> </w:t>
      </w:r>
      <w:r w:rsidRPr="00833A32">
        <w:rPr>
          <w:sz w:val="20"/>
          <w:szCs w:val="20"/>
        </w:rPr>
        <w:t>The</w:t>
      </w:r>
      <w:r w:rsidRPr="00833A32">
        <w:rPr>
          <w:spacing w:val="-2"/>
          <w:sz w:val="20"/>
          <w:szCs w:val="20"/>
        </w:rPr>
        <w:t xml:space="preserve"> </w:t>
      </w:r>
      <w:r w:rsidRPr="00833A32">
        <w:rPr>
          <w:sz w:val="20"/>
          <w:szCs w:val="20"/>
        </w:rPr>
        <w:t>valid</w:t>
      </w:r>
      <w:r w:rsidRPr="00833A32">
        <w:rPr>
          <w:spacing w:val="-2"/>
          <w:sz w:val="20"/>
          <w:szCs w:val="20"/>
        </w:rPr>
        <w:t xml:space="preserve"> </w:t>
      </w:r>
      <w:r w:rsidRPr="00833A32">
        <w:rPr>
          <w:sz w:val="20"/>
          <w:szCs w:val="20"/>
        </w:rPr>
        <w:t>OMB</w:t>
      </w:r>
      <w:r w:rsidRPr="00833A32">
        <w:rPr>
          <w:spacing w:val="-2"/>
          <w:sz w:val="20"/>
          <w:szCs w:val="20"/>
        </w:rPr>
        <w:t xml:space="preserve"> </w:t>
      </w:r>
      <w:r w:rsidRPr="00833A32">
        <w:rPr>
          <w:sz w:val="20"/>
          <w:szCs w:val="20"/>
        </w:rPr>
        <w:t>control</w:t>
      </w:r>
      <w:r w:rsidRPr="00833A32">
        <w:rPr>
          <w:spacing w:val="-2"/>
          <w:sz w:val="20"/>
          <w:szCs w:val="20"/>
        </w:rPr>
        <w:t xml:space="preserve"> </w:t>
      </w:r>
      <w:r w:rsidRPr="00833A32">
        <w:rPr>
          <w:sz w:val="20"/>
          <w:szCs w:val="20"/>
        </w:rPr>
        <w:t>number</w:t>
      </w:r>
      <w:r w:rsidRPr="00833A32">
        <w:rPr>
          <w:spacing w:val="-3"/>
          <w:sz w:val="20"/>
          <w:szCs w:val="20"/>
        </w:rPr>
        <w:t xml:space="preserve"> </w:t>
      </w:r>
      <w:r w:rsidRPr="00833A32">
        <w:rPr>
          <w:sz w:val="20"/>
          <w:szCs w:val="20"/>
        </w:rPr>
        <w:t>for</w:t>
      </w:r>
      <w:r w:rsidRPr="00833A32">
        <w:rPr>
          <w:spacing w:val="-2"/>
          <w:sz w:val="20"/>
          <w:szCs w:val="20"/>
        </w:rPr>
        <w:t xml:space="preserve"> </w:t>
      </w:r>
      <w:r w:rsidRPr="00833A32">
        <w:rPr>
          <w:sz w:val="20"/>
          <w:szCs w:val="20"/>
        </w:rPr>
        <w:t>this</w:t>
      </w:r>
      <w:r w:rsidRPr="00833A32">
        <w:rPr>
          <w:spacing w:val="-2"/>
          <w:sz w:val="20"/>
          <w:szCs w:val="20"/>
        </w:rPr>
        <w:t xml:space="preserve"> </w:t>
      </w:r>
      <w:r w:rsidRPr="00833A32">
        <w:rPr>
          <w:sz w:val="20"/>
          <w:szCs w:val="20"/>
        </w:rPr>
        <w:t>information</w:t>
      </w:r>
      <w:r w:rsidRPr="00833A32">
        <w:rPr>
          <w:spacing w:val="-3"/>
          <w:sz w:val="20"/>
          <w:szCs w:val="20"/>
        </w:rPr>
        <w:t xml:space="preserve"> </w:t>
      </w:r>
      <w:r w:rsidRPr="00833A32">
        <w:rPr>
          <w:sz w:val="20"/>
          <w:szCs w:val="20"/>
        </w:rPr>
        <w:t xml:space="preserve">collection is </w:t>
      </w:r>
      <w:r w:rsidRPr="00185D1C">
        <w:rPr>
          <w:sz w:val="20"/>
          <w:szCs w:val="20"/>
        </w:rPr>
        <w:t>1845-0163. Pu</w:t>
      </w:r>
      <w:r w:rsidRPr="00833A32">
        <w:rPr>
          <w:sz w:val="20"/>
          <w:szCs w:val="20"/>
        </w:rPr>
        <w:t xml:space="preserve">blic reporting burden for this collection of information is estimated to average </w:t>
      </w:r>
      <w:r w:rsidR="00802FEA">
        <w:rPr>
          <w:sz w:val="20"/>
          <w:szCs w:val="20"/>
        </w:rPr>
        <w:t>1</w:t>
      </w:r>
      <w:r w:rsidRPr="00833A32">
        <w:rPr>
          <w:sz w:val="20"/>
          <w:szCs w:val="20"/>
        </w:rPr>
        <w:t xml:space="preserve">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w:t>
      </w:r>
      <w:r>
        <w:rPr>
          <w:sz w:val="20"/>
          <w:szCs w:val="20"/>
        </w:rPr>
        <w:t xml:space="preserve"> </w:t>
      </w:r>
      <w:r w:rsidRPr="00833A32">
        <w:rPr>
          <w:sz w:val="20"/>
          <w:szCs w:val="20"/>
        </w:rPr>
        <w:t xml:space="preserve">You may also submit and manage your application online at </w:t>
      </w:r>
      <w:r w:rsidRPr="00833A32">
        <w:rPr>
          <w:color w:val="0000FF"/>
          <w:sz w:val="20"/>
          <w:szCs w:val="20"/>
          <w:u w:val="single" w:color="0000FF"/>
        </w:rPr>
        <w:t>StudentAid.gov/borrower-defense</w:t>
      </w:r>
    </w:p>
    <w:sectPr>
      <w:headerReference w:type="default" r:id="rId9"/>
      <w:footerReference w:type="default" r:id="rId10"/>
      <w:type w:val="continuous"/>
      <w:pgSz w:w="12240" w:h="15840"/>
      <w:pgMar w:top="8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CAF" w14:paraId="572B0A35" w14:textId="5E581A69">
    <w:pPr>
      <w:pStyle w:val="Footer"/>
      <w:jc w:val="cente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9277350</wp:posOffset>
              </wp:positionV>
              <wp:extent cx="6261100" cy="292100"/>
              <wp:effectExtent l="0" t="0" r="6350" b="1270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1100" cy="292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6A06" w:rsidP="00226A06" w14:textId="77777777">
                          <w:pPr>
                            <w:spacing w:before="40"/>
                            <w:ind w:left="4320" w:right="-6710" w:firstLine="7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25</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2050" type="#_x0000_t202" style="width:493pt;height:23pt;margin-top:730.5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26A06" w:rsidP="00226A06" w14:paraId="3F8E0BC1" w14:textId="77777777">
                    <w:pPr>
                      <w:spacing w:before="40"/>
                      <w:ind w:left="4320" w:right="-6710" w:firstLine="7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25</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v:textbox>
              <w10:wrap anchorx="margin"/>
            </v:shape>
          </w:pict>
        </mc:Fallback>
      </mc:AlternateContent>
    </w:r>
  </w:p>
  <w:p w:rsidR="00A36E38" w14:paraId="4A0968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3E" w:rsidP="0025303E" w14:paraId="3C6403FD" w14:textId="3755BC90">
    <w:pPr>
      <w:pStyle w:val="BodyText"/>
      <w:spacing w:line="14" w:lineRule="auto"/>
      <w:rPr>
        <w:sz w:val="16"/>
      </w:rPr>
    </w:pPr>
  </w:p>
  <w:p w:rsidR="00680CD1" w14:paraId="0CAE50AF" w14:textId="1BB514F9">
    <w:pPr>
      <w:pStyle w:val="Header"/>
    </w:pPr>
    <w:r>
      <w:rPr>
        <w:noProof/>
      </w:rPr>
      <mc:AlternateContent>
        <mc:Choice Requires="wps">
          <w:drawing>
            <wp:anchor distT="0" distB="0" distL="114300" distR="114300" simplePos="0" relativeHeight="251658240" behindDoc="1" locked="0" layoutInCell="1" allowOverlap="1">
              <wp:simplePos x="0" y="0"/>
              <wp:positionH relativeFrom="page">
                <wp:posOffset>476250</wp:posOffset>
              </wp:positionH>
              <wp:positionV relativeFrom="page">
                <wp:posOffset>549275</wp:posOffset>
              </wp:positionV>
              <wp:extent cx="6827520" cy="0"/>
              <wp:effectExtent l="0" t="0" r="0" b="0"/>
              <wp:wrapNone/>
              <wp:docPr id="61" name="Straight Connector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7.5pt,43.25pt" to="575.1pt,43.2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D2992"/>
    <w:multiLevelType w:val="hybridMultilevel"/>
    <w:tmpl w:val="005AD9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30806"/>
    <w:multiLevelType w:val="hybridMultilevel"/>
    <w:tmpl w:val="C6AC60E2"/>
    <w:lvl w:ilvl="0">
      <w:start w:val="0"/>
      <w:numFmt w:val="bullet"/>
      <w:lvlText w:val="-"/>
      <w:lvlJc w:val="left"/>
      <w:pPr>
        <w:ind w:left="1080" w:hanging="360"/>
      </w:pPr>
      <w:rPr>
        <w:rFonts w:ascii="Arial" w:eastAsia="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66D5EBB"/>
    <w:multiLevelType w:val="hybridMultilevel"/>
    <w:tmpl w:val="DA685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B824F8"/>
    <w:multiLevelType w:val="hybridMultilevel"/>
    <w:tmpl w:val="E9C85556"/>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4">
    <w:nsid w:val="62813ADC"/>
    <w:multiLevelType w:val="hybridMultilevel"/>
    <w:tmpl w:val="66AA220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6E7B2E58"/>
    <w:multiLevelType w:val="hybridMultilevel"/>
    <w:tmpl w:val="3C004D86"/>
    <w:lvl w:ilvl="0">
      <w:start w:val="0"/>
      <w:numFmt w:val="bullet"/>
      <w:lvlText w:val="•"/>
      <w:lvlJc w:val="left"/>
      <w:pPr>
        <w:ind w:left="588"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26" w:hanging="228"/>
      </w:pPr>
      <w:rPr>
        <w:lang w:val="en-US" w:eastAsia="en-US" w:bidi="ar-SA"/>
      </w:rPr>
    </w:lvl>
    <w:lvl w:ilvl="2">
      <w:start w:val="0"/>
      <w:numFmt w:val="bullet"/>
      <w:lvlText w:val="•"/>
      <w:lvlJc w:val="left"/>
      <w:pPr>
        <w:ind w:left="2672" w:hanging="228"/>
      </w:pPr>
      <w:rPr>
        <w:lang w:val="en-US" w:eastAsia="en-US" w:bidi="ar-SA"/>
      </w:rPr>
    </w:lvl>
    <w:lvl w:ilvl="3">
      <w:start w:val="0"/>
      <w:numFmt w:val="bullet"/>
      <w:lvlText w:val="•"/>
      <w:lvlJc w:val="left"/>
      <w:pPr>
        <w:ind w:left="3718" w:hanging="228"/>
      </w:pPr>
      <w:rPr>
        <w:lang w:val="en-US" w:eastAsia="en-US" w:bidi="ar-SA"/>
      </w:rPr>
    </w:lvl>
    <w:lvl w:ilvl="4">
      <w:start w:val="0"/>
      <w:numFmt w:val="bullet"/>
      <w:lvlText w:val="•"/>
      <w:lvlJc w:val="left"/>
      <w:pPr>
        <w:ind w:left="4764" w:hanging="228"/>
      </w:pPr>
      <w:rPr>
        <w:lang w:val="en-US" w:eastAsia="en-US" w:bidi="ar-SA"/>
      </w:rPr>
    </w:lvl>
    <w:lvl w:ilvl="5">
      <w:start w:val="0"/>
      <w:numFmt w:val="bullet"/>
      <w:lvlText w:val="•"/>
      <w:lvlJc w:val="left"/>
      <w:pPr>
        <w:ind w:left="5810" w:hanging="228"/>
      </w:pPr>
      <w:rPr>
        <w:lang w:val="en-US" w:eastAsia="en-US" w:bidi="ar-SA"/>
      </w:rPr>
    </w:lvl>
    <w:lvl w:ilvl="6">
      <w:start w:val="0"/>
      <w:numFmt w:val="bullet"/>
      <w:lvlText w:val="•"/>
      <w:lvlJc w:val="left"/>
      <w:pPr>
        <w:ind w:left="6856" w:hanging="228"/>
      </w:pPr>
      <w:rPr>
        <w:lang w:val="en-US" w:eastAsia="en-US" w:bidi="ar-SA"/>
      </w:rPr>
    </w:lvl>
    <w:lvl w:ilvl="7">
      <w:start w:val="0"/>
      <w:numFmt w:val="bullet"/>
      <w:lvlText w:val="•"/>
      <w:lvlJc w:val="left"/>
      <w:pPr>
        <w:ind w:left="7902" w:hanging="228"/>
      </w:pPr>
      <w:rPr>
        <w:lang w:val="en-US" w:eastAsia="en-US" w:bidi="ar-SA"/>
      </w:rPr>
    </w:lvl>
    <w:lvl w:ilvl="8">
      <w:start w:val="0"/>
      <w:numFmt w:val="bullet"/>
      <w:lvlText w:val="•"/>
      <w:lvlJc w:val="left"/>
      <w:pPr>
        <w:ind w:left="8948" w:hanging="228"/>
      </w:pPr>
      <w:rPr>
        <w:lang w:val="en-US" w:eastAsia="en-US" w:bidi="ar-SA"/>
      </w:rPr>
    </w:lvl>
  </w:abstractNum>
  <w:abstractNum w:abstractNumId="6">
    <w:nsid w:val="6EAB5360"/>
    <w:multiLevelType w:val="hybridMultilevel"/>
    <w:tmpl w:val="45786384"/>
    <w:lvl w:ilvl="0">
      <w:start w:val="0"/>
      <w:numFmt w:val="bullet"/>
      <w:lvlText w:val="-"/>
      <w:lvlJc w:val="left"/>
      <w:pPr>
        <w:ind w:left="1080" w:hanging="360"/>
      </w:pPr>
      <w:rPr>
        <w:rFonts w:ascii="Arial" w:eastAsia="Arial" w:hAnsi="Arial" w:cs="Arial" w:hint="default"/>
        <w:b/>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696318B"/>
    <w:multiLevelType w:val="hybridMultilevel"/>
    <w:tmpl w:val="BBEA9E9C"/>
    <w:lvl w:ilvl="0">
      <w:start w:val="1"/>
      <w:numFmt w:val="bullet"/>
      <w:lvlText w:val=""/>
      <w:lvlJc w:val="left"/>
      <w:pPr>
        <w:ind w:left="1080" w:hanging="360"/>
      </w:pPr>
      <w:rPr>
        <w:rFonts w:ascii="Symbol" w:hAnsi="Symbol" w:hint="default"/>
        <w:b/>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59394401">
    <w:abstractNumId w:val="1"/>
  </w:num>
  <w:num w:numId="2" w16cid:durableId="382213548">
    <w:abstractNumId w:val="0"/>
  </w:num>
  <w:num w:numId="3" w16cid:durableId="104887547">
    <w:abstractNumId w:val="6"/>
  </w:num>
  <w:num w:numId="4" w16cid:durableId="2147357427">
    <w:abstractNumId w:val="5"/>
  </w:num>
  <w:num w:numId="5" w16cid:durableId="560756017">
    <w:abstractNumId w:val="7"/>
  </w:num>
  <w:num w:numId="6" w16cid:durableId="358744226">
    <w:abstractNumId w:val="4"/>
  </w:num>
  <w:num w:numId="7" w16cid:durableId="312490779">
    <w:abstractNumId w:val="3"/>
  </w:num>
  <w:num w:numId="8" w16cid:durableId="31175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10"/>
    <w:rsid w:val="00000EDE"/>
    <w:rsid w:val="0000163D"/>
    <w:rsid w:val="0000183D"/>
    <w:rsid w:val="00001A60"/>
    <w:rsid w:val="00002431"/>
    <w:rsid w:val="000035BC"/>
    <w:rsid w:val="00003F74"/>
    <w:rsid w:val="00005FCA"/>
    <w:rsid w:val="00010FF7"/>
    <w:rsid w:val="000201A0"/>
    <w:rsid w:val="00025CCC"/>
    <w:rsid w:val="0002610E"/>
    <w:rsid w:val="00032DBC"/>
    <w:rsid w:val="000353A2"/>
    <w:rsid w:val="000377F6"/>
    <w:rsid w:val="00040EC9"/>
    <w:rsid w:val="000414BE"/>
    <w:rsid w:val="00042DFF"/>
    <w:rsid w:val="000473E5"/>
    <w:rsid w:val="000548C8"/>
    <w:rsid w:val="00055308"/>
    <w:rsid w:val="000562F5"/>
    <w:rsid w:val="00056665"/>
    <w:rsid w:val="000577DD"/>
    <w:rsid w:val="000579EE"/>
    <w:rsid w:val="00061001"/>
    <w:rsid w:val="00063BDA"/>
    <w:rsid w:val="000672B3"/>
    <w:rsid w:val="000677E3"/>
    <w:rsid w:val="000710D3"/>
    <w:rsid w:val="0007236B"/>
    <w:rsid w:val="00072ADC"/>
    <w:rsid w:val="00073F71"/>
    <w:rsid w:val="0008003F"/>
    <w:rsid w:val="00081BB5"/>
    <w:rsid w:val="000840BB"/>
    <w:rsid w:val="000858E1"/>
    <w:rsid w:val="00090DA3"/>
    <w:rsid w:val="00095977"/>
    <w:rsid w:val="0009676C"/>
    <w:rsid w:val="00097C02"/>
    <w:rsid w:val="000A2668"/>
    <w:rsid w:val="000A303F"/>
    <w:rsid w:val="000A4FB5"/>
    <w:rsid w:val="000A5511"/>
    <w:rsid w:val="000A6E8E"/>
    <w:rsid w:val="000A796B"/>
    <w:rsid w:val="000B3DB8"/>
    <w:rsid w:val="000B5B6A"/>
    <w:rsid w:val="000C1205"/>
    <w:rsid w:val="000C22B8"/>
    <w:rsid w:val="000C66CB"/>
    <w:rsid w:val="000D2159"/>
    <w:rsid w:val="000D2DDD"/>
    <w:rsid w:val="000D3981"/>
    <w:rsid w:val="000D415A"/>
    <w:rsid w:val="000D4269"/>
    <w:rsid w:val="000D4C34"/>
    <w:rsid w:val="000E354A"/>
    <w:rsid w:val="000E3A5B"/>
    <w:rsid w:val="000E4A9E"/>
    <w:rsid w:val="000E503D"/>
    <w:rsid w:val="000E55ED"/>
    <w:rsid w:val="000E6AF1"/>
    <w:rsid w:val="000E6B46"/>
    <w:rsid w:val="000F3267"/>
    <w:rsid w:val="000F5AE7"/>
    <w:rsid w:val="000F6B75"/>
    <w:rsid w:val="000F7DFE"/>
    <w:rsid w:val="00101F55"/>
    <w:rsid w:val="00104847"/>
    <w:rsid w:val="00106D76"/>
    <w:rsid w:val="001105D2"/>
    <w:rsid w:val="00111779"/>
    <w:rsid w:val="00111CA7"/>
    <w:rsid w:val="0011696F"/>
    <w:rsid w:val="00121D73"/>
    <w:rsid w:val="001235CE"/>
    <w:rsid w:val="00125690"/>
    <w:rsid w:val="001265C5"/>
    <w:rsid w:val="001267FB"/>
    <w:rsid w:val="001302C4"/>
    <w:rsid w:val="00131315"/>
    <w:rsid w:val="00132ED4"/>
    <w:rsid w:val="0013332B"/>
    <w:rsid w:val="00134BC3"/>
    <w:rsid w:val="00134C44"/>
    <w:rsid w:val="0013728B"/>
    <w:rsid w:val="00142ADD"/>
    <w:rsid w:val="0014690F"/>
    <w:rsid w:val="001514E2"/>
    <w:rsid w:val="00151A53"/>
    <w:rsid w:val="00153E99"/>
    <w:rsid w:val="00157232"/>
    <w:rsid w:val="00161548"/>
    <w:rsid w:val="0016535D"/>
    <w:rsid w:val="0016700A"/>
    <w:rsid w:val="00167524"/>
    <w:rsid w:val="00167B0E"/>
    <w:rsid w:val="00167C1B"/>
    <w:rsid w:val="00174629"/>
    <w:rsid w:val="00175CF4"/>
    <w:rsid w:val="00180BAE"/>
    <w:rsid w:val="001824B9"/>
    <w:rsid w:val="00182A75"/>
    <w:rsid w:val="00184A7A"/>
    <w:rsid w:val="00185D1C"/>
    <w:rsid w:val="0018601C"/>
    <w:rsid w:val="00186F51"/>
    <w:rsid w:val="00187346"/>
    <w:rsid w:val="00192E16"/>
    <w:rsid w:val="00193F56"/>
    <w:rsid w:val="00197F64"/>
    <w:rsid w:val="001A0550"/>
    <w:rsid w:val="001A0B74"/>
    <w:rsid w:val="001A0D30"/>
    <w:rsid w:val="001A2804"/>
    <w:rsid w:val="001A2D38"/>
    <w:rsid w:val="001A6989"/>
    <w:rsid w:val="001A7611"/>
    <w:rsid w:val="001B3330"/>
    <w:rsid w:val="001B4A44"/>
    <w:rsid w:val="001B7EEC"/>
    <w:rsid w:val="001B7F73"/>
    <w:rsid w:val="001C0A14"/>
    <w:rsid w:val="001C0DB2"/>
    <w:rsid w:val="001C0E0F"/>
    <w:rsid w:val="001C2E84"/>
    <w:rsid w:val="001C3E6B"/>
    <w:rsid w:val="001C40C7"/>
    <w:rsid w:val="001C4962"/>
    <w:rsid w:val="001C71C1"/>
    <w:rsid w:val="001D2A3C"/>
    <w:rsid w:val="001D2ABD"/>
    <w:rsid w:val="001D52E6"/>
    <w:rsid w:val="001D63C1"/>
    <w:rsid w:val="001D64CC"/>
    <w:rsid w:val="001D6F33"/>
    <w:rsid w:val="001D756F"/>
    <w:rsid w:val="001E0DEE"/>
    <w:rsid w:val="001E2CD4"/>
    <w:rsid w:val="001E3298"/>
    <w:rsid w:val="001E4479"/>
    <w:rsid w:val="001E5C4C"/>
    <w:rsid w:val="001E7BEA"/>
    <w:rsid w:val="001F0358"/>
    <w:rsid w:val="001F17EF"/>
    <w:rsid w:val="001F3694"/>
    <w:rsid w:val="001F755A"/>
    <w:rsid w:val="001F781E"/>
    <w:rsid w:val="0020159D"/>
    <w:rsid w:val="00203BB5"/>
    <w:rsid w:val="00205454"/>
    <w:rsid w:val="00214243"/>
    <w:rsid w:val="002168BD"/>
    <w:rsid w:val="0021733C"/>
    <w:rsid w:val="002173DB"/>
    <w:rsid w:val="00217A57"/>
    <w:rsid w:val="0022007E"/>
    <w:rsid w:val="0022123C"/>
    <w:rsid w:val="00222215"/>
    <w:rsid w:val="00223655"/>
    <w:rsid w:val="00224D8B"/>
    <w:rsid w:val="00224DFC"/>
    <w:rsid w:val="00225667"/>
    <w:rsid w:val="00225EED"/>
    <w:rsid w:val="002269C1"/>
    <w:rsid w:val="00226A06"/>
    <w:rsid w:val="00227A65"/>
    <w:rsid w:val="00227FF6"/>
    <w:rsid w:val="0023202A"/>
    <w:rsid w:val="00235F26"/>
    <w:rsid w:val="00236235"/>
    <w:rsid w:val="00236CD0"/>
    <w:rsid w:val="00236CD7"/>
    <w:rsid w:val="002424EF"/>
    <w:rsid w:val="00242A3D"/>
    <w:rsid w:val="00244A6B"/>
    <w:rsid w:val="0025303E"/>
    <w:rsid w:val="00254FBE"/>
    <w:rsid w:val="00261198"/>
    <w:rsid w:val="00261F3C"/>
    <w:rsid w:val="0026276B"/>
    <w:rsid w:val="00263F72"/>
    <w:rsid w:val="00265077"/>
    <w:rsid w:val="002658E7"/>
    <w:rsid w:val="00265E45"/>
    <w:rsid w:val="002666D7"/>
    <w:rsid w:val="00267252"/>
    <w:rsid w:val="002679C4"/>
    <w:rsid w:val="00272006"/>
    <w:rsid w:val="0027280D"/>
    <w:rsid w:val="00273502"/>
    <w:rsid w:val="00274537"/>
    <w:rsid w:val="00281416"/>
    <w:rsid w:val="002831E1"/>
    <w:rsid w:val="0028528C"/>
    <w:rsid w:val="00285D82"/>
    <w:rsid w:val="00286435"/>
    <w:rsid w:val="0028742C"/>
    <w:rsid w:val="002901B0"/>
    <w:rsid w:val="002920A1"/>
    <w:rsid w:val="0029254F"/>
    <w:rsid w:val="00292E65"/>
    <w:rsid w:val="0029331B"/>
    <w:rsid w:val="0029353F"/>
    <w:rsid w:val="00293E64"/>
    <w:rsid w:val="002944FF"/>
    <w:rsid w:val="00297C5A"/>
    <w:rsid w:val="00297F9C"/>
    <w:rsid w:val="002A00AE"/>
    <w:rsid w:val="002A3100"/>
    <w:rsid w:val="002A7C19"/>
    <w:rsid w:val="002B1FFF"/>
    <w:rsid w:val="002B514D"/>
    <w:rsid w:val="002B6C19"/>
    <w:rsid w:val="002B6F23"/>
    <w:rsid w:val="002C09FC"/>
    <w:rsid w:val="002C154C"/>
    <w:rsid w:val="002D033C"/>
    <w:rsid w:val="002D04B9"/>
    <w:rsid w:val="002D0F92"/>
    <w:rsid w:val="002D5ECD"/>
    <w:rsid w:val="002E0F72"/>
    <w:rsid w:val="002E3DB0"/>
    <w:rsid w:val="002E475B"/>
    <w:rsid w:val="002E498E"/>
    <w:rsid w:val="002F04B4"/>
    <w:rsid w:val="002F053B"/>
    <w:rsid w:val="002F1C39"/>
    <w:rsid w:val="002F250B"/>
    <w:rsid w:val="002F75B1"/>
    <w:rsid w:val="003024E0"/>
    <w:rsid w:val="00303D9E"/>
    <w:rsid w:val="00304C07"/>
    <w:rsid w:val="00305965"/>
    <w:rsid w:val="00305AD3"/>
    <w:rsid w:val="003060DB"/>
    <w:rsid w:val="00306931"/>
    <w:rsid w:val="00306CCE"/>
    <w:rsid w:val="00306F94"/>
    <w:rsid w:val="003103A3"/>
    <w:rsid w:val="003109E5"/>
    <w:rsid w:val="00311952"/>
    <w:rsid w:val="00313E59"/>
    <w:rsid w:val="0031614A"/>
    <w:rsid w:val="00316D0B"/>
    <w:rsid w:val="0031763C"/>
    <w:rsid w:val="003178F6"/>
    <w:rsid w:val="003219DA"/>
    <w:rsid w:val="00322446"/>
    <w:rsid w:val="00323D27"/>
    <w:rsid w:val="00330DBD"/>
    <w:rsid w:val="0033154E"/>
    <w:rsid w:val="0033331A"/>
    <w:rsid w:val="00344E35"/>
    <w:rsid w:val="00345D4B"/>
    <w:rsid w:val="00347250"/>
    <w:rsid w:val="0035124A"/>
    <w:rsid w:val="0035286A"/>
    <w:rsid w:val="003569C8"/>
    <w:rsid w:val="00360E06"/>
    <w:rsid w:val="00362C3E"/>
    <w:rsid w:val="003632DB"/>
    <w:rsid w:val="00365549"/>
    <w:rsid w:val="00365F37"/>
    <w:rsid w:val="00366AC2"/>
    <w:rsid w:val="003671B3"/>
    <w:rsid w:val="00367A9E"/>
    <w:rsid w:val="00371DF2"/>
    <w:rsid w:val="00375DC6"/>
    <w:rsid w:val="00376116"/>
    <w:rsid w:val="003773E5"/>
    <w:rsid w:val="0037768A"/>
    <w:rsid w:val="003801C7"/>
    <w:rsid w:val="00380A52"/>
    <w:rsid w:val="003818D2"/>
    <w:rsid w:val="00383AC2"/>
    <w:rsid w:val="00384067"/>
    <w:rsid w:val="003842DA"/>
    <w:rsid w:val="00384E4B"/>
    <w:rsid w:val="00385074"/>
    <w:rsid w:val="00387A86"/>
    <w:rsid w:val="003906C2"/>
    <w:rsid w:val="003910EE"/>
    <w:rsid w:val="00391FED"/>
    <w:rsid w:val="00392E22"/>
    <w:rsid w:val="00394E7B"/>
    <w:rsid w:val="00395CAC"/>
    <w:rsid w:val="00396640"/>
    <w:rsid w:val="003A11B2"/>
    <w:rsid w:val="003A17CD"/>
    <w:rsid w:val="003A1F12"/>
    <w:rsid w:val="003A3EB9"/>
    <w:rsid w:val="003A4CBF"/>
    <w:rsid w:val="003A6FAC"/>
    <w:rsid w:val="003B0395"/>
    <w:rsid w:val="003B29CF"/>
    <w:rsid w:val="003B32A3"/>
    <w:rsid w:val="003B33FB"/>
    <w:rsid w:val="003B39CC"/>
    <w:rsid w:val="003B69DE"/>
    <w:rsid w:val="003C02B9"/>
    <w:rsid w:val="003C10AB"/>
    <w:rsid w:val="003C4AD3"/>
    <w:rsid w:val="003C66C2"/>
    <w:rsid w:val="003D0003"/>
    <w:rsid w:val="003D226C"/>
    <w:rsid w:val="003D2322"/>
    <w:rsid w:val="003D2739"/>
    <w:rsid w:val="003D39FB"/>
    <w:rsid w:val="003D3E1C"/>
    <w:rsid w:val="003D49DE"/>
    <w:rsid w:val="003D5126"/>
    <w:rsid w:val="003D775F"/>
    <w:rsid w:val="003E25A6"/>
    <w:rsid w:val="003E38E5"/>
    <w:rsid w:val="003F3035"/>
    <w:rsid w:val="00402D99"/>
    <w:rsid w:val="00404512"/>
    <w:rsid w:val="00407C33"/>
    <w:rsid w:val="00410DDF"/>
    <w:rsid w:val="00413B90"/>
    <w:rsid w:val="00414D4B"/>
    <w:rsid w:val="00422C28"/>
    <w:rsid w:val="004231BF"/>
    <w:rsid w:val="00424A3F"/>
    <w:rsid w:val="00424BD9"/>
    <w:rsid w:val="00426F1E"/>
    <w:rsid w:val="00433BDB"/>
    <w:rsid w:val="00434451"/>
    <w:rsid w:val="0043481A"/>
    <w:rsid w:val="00435ABC"/>
    <w:rsid w:val="00435C08"/>
    <w:rsid w:val="0043645E"/>
    <w:rsid w:val="00436D2E"/>
    <w:rsid w:val="0043745A"/>
    <w:rsid w:val="00443D6B"/>
    <w:rsid w:val="00444B07"/>
    <w:rsid w:val="004462D7"/>
    <w:rsid w:val="00447256"/>
    <w:rsid w:val="00447E2D"/>
    <w:rsid w:val="00450A08"/>
    <w:rsid w:val="0045297D"/>
    <w:rsid w:val="0045418E"/>
    <w:rsid w:val="00454FD4"/>
    <w:rsid w:val="00457780"/>
    <w:rsid w:val="004601FD"/>
    <w:rsid w:val="00460618"/>
    <w:rsid w:val="004619A8"/>
    <w:rsid w:val="00463352"/>
    <w:rsid w:val="004652D2"/>
    <w:rsid w:val="00465BE0"/>
    <w:rsid w:val="0046769D"/>
    <w:rsid w:val="00467A9B"/>
    <w:rsid w:val="00471946"/>
    <w:rsid w:val="004734FF"/>
    <w:rsid w:val="004743B4"/>
    <w:rsid w:val="00476F80"/>
    <w:rsid w:val="004774C6"/>
    <w:rsid w:val="004800E5"/>
    <w:rsid w:val="0049045A"/>
    <w:rsid w:val="0049168E"/>
    <w:rsid w:val="00493B92"/>
    <w:rsid w:val="0049476B"/>
    <w:rsid w:val="004955A1"/>
    <w:rsid w:val="0049688D"/>
    <w:rsid w:val="004A06F8"/>
    <w:rsid w:val="004A0962"/>
    <w:rsid w:val="004A209F"/>
    <w:rsid w:val="004A2D60"/>
    <w:rsid w:val="004A2E59"/>
    <w:rsid w:val="004A34EE"/>
    <w:rsid w:val="004A5E1A"/>
    <w:rsid w:val="004A6F6C"/>
    <w:rsid w:val="004B0220"/>
    <w:rsid w:val="004B212C"/>
    <w:rsid w:val="004B38C9"/>
    <w:rsid w:val="004B3EA8"/>
    <w:rsid w:val="004B5228"/>
    <w:rsid w:val="004B7FD3"/>
    <w:rsid w:val="004C1F9D"/>
    <w:rsid w:val="004C460F"/>
    <w:rsid w:val="004C534A"/>
    <w:rsid w:val="004D000C"/>
    <w:rsid w:val="004D02CE"/>
    <w:rsid w:val="004D05C9"/>
    <w:rsid w:val="004D0B91"/>
    <w:rsid w:val="004D12F9"/>
    <w:rsid w:val="004D2577"/>
    <w:rsid w:val="004D4EAB"/>
    <w:rsid w:val="004D6AC1"/>
    <w:rsid w:val="004E04DF"/>
    <w:rsid w:val="004E1541"/>
    <w:rsid w:val="004E2C55"/>
    <w:rsid w:val="004E2C96"/>
    <w:rsid w:val="004E34EA"/>
    <w:rsid w:val="004E3787"/>
    <w:rsid w:val="004E39AF"/>
    <w:rsid w:val="004E4DD3"/>
    <w:rsid w:val="004E6246"/>
    <w:rsid w:val="004F0BCB"/>
    <w:rsid w:val="004F12D2"/>
    <w:rsid w:val="004F46A7"/>
    <w:rsid w:val="004F5673"/>
    <w:rsid w:val="00502FF4"/>
    <w:rsid w:val="005031D4"/>
    <w:rsid w:val="00503D76"/>
    <w:rsid w:val="00504FBF"/>
    <w:rsid w:val="005052CD"/>
    <w:rsid w:val="00507298"/>
    <w:rsid w:val="00507403"/>
    <w:rsid w:val="00511925"/>
    <w:rsid w:val="005119BA"/>
    <w:rsid w:val="0051279B"/>
    <w:rsid w:val="00515235"/>
    <w:rsid w:val="00515A9D"/>
    <w:rsid w:val="005175E1"/>
    <w:rsid w:val="00521748"/>
    <w:rsid w:val="0052174C"/>
    <w:rsid w:val="00521D70"/>
    <w:rsid w:val="0052336E"/>
    <w:rsid w:val="005242CD"/>
    <w:rsid w:val="00524DA0"/>
    <w:rsid w:val="00526B0C"/>
    <w:rsid w:val="00541228"/>
    <w:rsid w:val="00542D3F"/>
    <w:rsid w:val="0054343A"/>
    <w:rsid w:val="005456E3"/>
    <w:rsid w:val="00550BD4"/>
    <w:rsid w:val="00550FA0"/>
    <w:rsid w:val="0055404C"/>
    <w:rsid w:val="00555959"/>
    <w:rsid w:val="00555961"/>
    <w:rsid w:val="00555C48"/>
    <w:rsid w:val="00556BEA"/>
    <w:rsid w:val="00566411"/>
    <w:rsid w:val="005668E0"/>
    <w:rsid w:val="00566CD5"/>
    <w:rsid w:val="00571D4F"/>
    <w:rsid w:val="0057204E"/>
    <w:rsid w:val="00573ACB"/>
    <w:rsid w:val="0057559C"/>
    <w:rsid w:val="005759E3"/>
    <w:rsid w:val="005763BC"/>
    <w:rsid w:val="00576B8C"/>
    <w:rsid w:val="00576C34"/>
    <w:rsid w:val="00590DDA"/>
    <w:rsid w:val="0059263C"/>
    <w:rsid w:val="00593944"/>
    <w:rsid w:val="0059451C"/>
    <w:rsid w:val="00595AED"/>
    <w:rsid w:val="005A0418"/>
    <w:rsid w:val="005A29B2"/>
    <w:rsid w:val="005A3788"/>
    <w:rsid w:val="005B090F"/>
    <w:rsid w:val="005B1FC8"/>
    <w:rsid w:val="005B2633"/>
    <w:rsid w:val="005B41EB"/>
    <w:rsid w:val="005B4E9C"/>
    <w:rsid w:val="005B4F3E"/>
    <w:rsid w:val="005B5D75"/>
    <w:rsid w:val="005B64CC"/>
    <w:rsid w:val="005C45C0"/>
    <w:rsid w:val="005C47C4"/>
    <w:rsid w:val="005D5106"/>
    <w:rsid w:val="005D5A9E"/>
    <w:rsid w:val="005D5F01"/>
    <w:rsid w:val="005D6170"/>
    <w:rsid w:val="005E1DEB"/>
    <w:rsid w:val="005E4096"/>
    <w:rsid w:val="005E41B5"/>
    <w:rsid w:val="005E5773"/>
    <w:rsid w:val="005E7DF2"/>
    <w:rsid w:val="005F0540"/>
    <w:rsid w:val="005F17F4"/>
    <w:rsid w:val="005F26D2"/>
    <w:rsid w:val="005F3387"/>
    <w:rsid w:val="005F3DCE"/>
    <w:rsid w:val="005F4A56"/>
    <w:rsid w:val="005F658F"/>
    <w:rsid w:val="006004B6"/>
    <w:rsid w:val="00601273"/>
    <w:rsid w:val="00602CFB"/>
    <w:rsid w:val="006050DA"/>
    <w:rsid w:val="00605FE0"/>
    <w:rsid w:val="006063D2"/>
    <w:rsid w:val="0060719C"/>
    <w:rsid w:val="00622EF5"/>
    <w:rsid w:val="00623782"/>
    <w:rsid w:val="00624219"/>
    <w:rsid w:val="00625F5F"/>
    <w:rsid w:val="00626A96"/>
    <w:rsid w:val="00627AE3"/>
    <w:rsid w:val="00627B81"/>
    <w:rsid w:val="00631283"/>
    <w:rsid w:val="00636A2A"/>
    <w:rsid w:val="00636C64"/>
    <w:rsid w:val="00636DB6"/>
    <w:rsid w:val="00636FB6"/>
    <w:rsid w:val="006400A1"/>
    <w:rsid w:val="00646825"/>
    <w:rsid w:val="00646925"/>
    <w:rsid w:val="00647C00"/>
    <w:rsid w:val="00651EE3"/>
    <w:rsid w:val="006533EA"/>
    <w:rsid w:val="00653FD3"/>
    <w:rsid w:val="00657A18"/>
    <w:rsid w:val="006610D9"/>
    <w:rsid w:val="00662AF2"/>
    <w:rsid w:val="00662BEA"/>
    <w:rsid w:val="00667A1D"/>
    <w:rsid w:val="00672AD9"/>
    <w:rsid w:val="00673BC3"/>
    <w:rsid w:val="00680B24"/>
    <w:rsid w:val="00680CD1"/>
    <w:rsid w:val="006832B5"/>
    <w:rsid w:val="0068595C"/>
    <w:rsid w:val="006916B8"/>
    <w:rsid w:val="00691D85"/>
    <w:rsid w:val="0069417C"/>
    <w:rsid w:val="006945DE"/>
    <w:rsid w:val="006A11A5"/>
    <w:rsid w:val="006A4693"/>
    <w:rsid w:val="006B0629"/>
    <w:rsid w:val="006B0D07"/>
    <w:rsid w:val="006B0D39"/>
    <w:rsid w:val="006B1FBD"/>
    <w:rsid w:val="006B4999"/>
    <w:rsid w:val="006B61D8"/>
    <w:rsid w:val="006B762C"/>
    <w:rsid w:val="006B7805"/>
    <w:rsid w:val="006C04A0"/>
    <w:rsid w:val="006C3EFC"/>
    <w:rsid w:val="006C46CD"/>
    <w:rsid w:val="006C5C3E"/>
    <w:rsid w:val="006C5C74"/>
    <w:rsid w:val="006C76B1"/>
    <w:rsid w:val="006D112D"/>
    <w:rsid w:val="006D25B0"/>
    <w:rsid w:val="006D3372"/>
    <w:rsid w:val="006D4B88"/>
    <w:rsid w:val="006D5488"/>
    <w:rsid w:val="006D564E"/>
    <w:rsid w:val="006D5C09"/>
    <w:rsid w:val="006D61EF"/>
    <w:rsid w:val="006D626F"/>
    <w:rsid w:val="006D66D5"/>
    <w:rsid w:val="006D6D4E"/>
    <w:rsid w:val="006D7DE0"/>
    <w:rsid w:val="006E007B"/>
    <w:rsid w:val="006E0AA8"/>
    <w:rsid w:val="006E1486"/>
    <w:rsid w:val="006E392C"/>
    <w:rsid w:val="006E5754"/>
    <w:rsid w:val="006E6D40"/>
    <w:rsid w:val="006F056C"/>
    <w:rsid w:val="006F08AA"/>
    <w:rsid w:val="006F1699"/>
    <w:rsid w:val="006F1A93"/>
    <w:rsid w:val="006F28BF"/>
    <w:rsid w:val="006F3306"/>
    <w:rsid w:val="006F6B47"/>
    <w:rsid w:val="0070022C"/>
    <w:rsid w:val="00700DAA"/>
    <w:rsid w:val="00702E89"/>
    <w:rsid w:val="00706ADC"/>
    <w:rsid w:val="00710957"/>
    <w:rsid w:val="007140C0"/>
    <w:rsid w:val="0071482E"/>
    <w:rsid w:val="00716654"/>
    <w:rsid w:val="00720DE5"/>
    <w:rsid w:val="007218DC"/>
    <w:rsid w:val="00723475"/>
    <w:rsid w:val="00725E8D"/>
    <w:rsid w:val="00726298"/>
    <w:rsid w:val="0073443D"/>
    <w:rsid w:val="00735C82"/>
    <w:rsid w:val="007412EE"/>
    <w:rsid w:val="007433F5"/>
    <w:rsid w:val="0074425D"/>
    <w:rsid w:val="00744D8B"/>
    <w:rsid w:val="00744EF8"/>
    <w:rsid w:val="00745340"/>
    <w:rsid w:val="007459C5"/>
    <w:rsid w:val="00751158"/>
    <w:rsid w:val="007522EA"/>
    <w:rsid w:val="0075333F"/>
    <w:rsid w:val="00754FB7"/>
    <w:rsid w:val="007563BE"/>
    <w:rsid w:val="007569FF"/>
    <w:rsid w:val="0075782C"/>
    <w:rsid w:val="00757E18"/>
    <w:rsid w:val="0076031C"/>
    <w:rsid w:val="007627C9"/>
    <w:rsid w:val="00763F63"/>
    <w:rsid w:val="0077071C"/>
    <w:rsid w:val="00770908"/>
    <w:rsid w:val="00776CB1"/>
    <w:rsid w:val="00780F99"/>
    <w:rsid w:val="00780FAB"/>
    <w:rsid w:val="007829CC"/>
    <w:rsid w:val="00782C4A"/>
    <w:rsid w:val="00787A34"/>
    <w:rsid w:val="00787B74"/>
    <w:rsid w:val="00794636"/>
    <w:rsid w:val="00796128"/>
    <w:rsid w:val="007967EB"/>
    <w:rsid w:val="00796FFF"/>
    <w:rsid w:val="007A2105"/>
    <w:rsid w:val="007A3C69"/>
    <w:rsid w:val="007A4EDB"/>
    <w:rsid w:val="007A5AB9"/>
    <w:rsid w:val="007A645E"/>
    <w:rsid w:val="007A692D"/>
    <w:rsid w:val="007B01A1"/>
    <w:rsid w:val="007B1F83"/>
    <w:rsid w:val="007B29F6"/>
    <w:rsid w:val="007B56B7"/>
    <w:rsid w:val="007B57DA"/>
    <w:rsid w:val="007B6A66"/>
    <w:rsid w:val="007C3A65"/>
    <w:rsid w:val="007C62B4"/>
    <w:rsid w:val="007C6BF0"/>
    <w:rsid w:val="007D058C"/>
    <w:rsid w:val="007D1147"/>
    <w:rsid w:val="007D48B8"/>
    <w:rsid w:val="007D4EE0"/>
    <w:rsid w:val="007D521D"/>
    <w:rsid w:val="007D5425"/>
    <w:rsid w:val="007E130E"/>
    <w:rsid w:val="007E1B8A"/>
    <w:rsid w:val="007E492A"/>
    <w:rsid w:val="007F224D"/>
    <w:rsid w:val="007F3374"/>
    <w:rsid w:val="007F5BAC"/>
    <w:rsid w:val="007F70D2"/>
    <w:rsid w:val="00800344"/>
    <w:rsid w:val="00802208"/>
    <w:rsid w:val="0080288C"/>
    <w:rsid w:val="00802E06"/>
    <w:rsid w:val="00802FEA"/>
    <w:rsid w:val="0080787A"/>
    <w:rsid w:val="00810FE1"/>
    <w:rsid w:val="00814B5E"/>
    <w:rsid w:val="00821A0B"/>
    <w:rsid w:val="00823172"/>
    <w:rsid w:val="00823F80"/>
    <w:rsid w:val="0082435A"/>
    <w:rsid w:val="008258F2"/>
    <w:rsid w:val="00826116"/>
    <w:rsid w:val="008275E2"/>
    <w:rsid w:val="00827C89"/>
    <w:rsid w:val="008304FA"/>
    <w:rsid w:val="00830F8F"/>
    <w:rsid w:val="008318A3"/>
    <w:rsid w:val="00833A32"/>
    <w:rsid w:val="00836976"/>
    <w:rsid w:val="0084266B"/>
    <w:rsid w:val="00845C45"/>
    <w:rsid w:val="00846280"/>
    <w:rsid w:val="008471F4"/>
    <w:rsid w:val="00851981"/>
    <w:rsid w:val="00852EF0"/>
    <w:rsid w:val="00853311"/>
    <w:rsid w:val="008536E8"/>
    <w:rsid w:val="0085383A"/>
    <w:rsid w:val="00853DFB"/>
    <w:rsid w:val="008553DD"/>
    <w:rsid w:val="00856E51"/>
    <w:rsid w:val="00863D7D"/>
    <w:rsid w:val="00865268"/>
    <w:rsid w:val="008653EC"/>
    <w:rsid w:val="00872BD8"/>
    <w:rsid w:val="0087394A"/>
    <w:rsid w:val="00876847"/>
    <w:rsid w:val="00880666"/>
    <w:rsid w:val="00881321"/>
    <w:rsid w:val="00882F30"/>
    <w:rsid w:val="00887E41"/>
    <w:rsid w:val="00890417"/>
    <w:rsid w:val="0089115F"/>
    <w:rsid w:val="00893CC7"/>
    <w:rsid w:val="00896B18"/>
    <w:rsid w:val="008A0250"/>
    <w:rsid w:val="008A385D"/>
    <w:rsid w:val="008A499B"/>
    <w:rsid w:val="008A6407"/>
    <w:rsid w:val="008B188D"/>
    <w:rsid w:val="008B440F"/>
    <w:rsid w:val="008B4D44"/>
    <w:rsid w:val="008B528C"/>
    <w:rsid w:val="008B7834"/>
    <w:rsid w:val="008C2AE4"/>
    <w:rsid w:val="008C4522"/>
    <w:rsid w:val="008C5422"/>
    <w:rsid w:val="008C5E60"/>
    <w:rsid w:val="008C6982"/>
    <w:rsid w:val="008D11E7"/>
    <w:rsid w:val="008D1E52"/>
    <w:rsid w:val="008D4285"/>
    <w:rsid w:val="008D481B"/>
    <w:rsid w:val="008E0AC1"/>
    <w:rsid w:val="008E3B0E"/>
    <w:rsid w:val="008F2757"/>
    <w:rsid w:val="008F4669"/>
    <w:rsid w:val="008F4EA8"/>
    <w:rsid w:val="008F6AC0"/>
    <w:rsid w:val="008F6C6F"/>
    <w:rsid w:val="00900CFF"/>
    <w:rsid w:val="009011CB"/>
    <w:rsid w:val="00906DF2"/>
    <w:rsid w:val="009116E1"/>
    <w:rsid w:val="00911AD5"/>
    <w:rsid w:val="00912CB3"/>
    <w:rsid w:val="00913A27"/>
    <w:rsid w:val="00913FD0"/>
    <w:rsid w:val="00922B1E"/>
    <w:rsid w:val="0092485D"/>
    <w:rsid w:val="00930ED0"/>
    <w:rsid w:val="009366D7"/>
    <w:rsid w:val="00937786"/>
    <w:rsid w:val="00942FC4"/>
    <w:rsid w:val="00952BF4"/>
    <w:rsid w:val="00955454"/>
    <w:rsid w:val="0095797E"/>
    <w:rsid w:val="00962438"/>
    <w:rsid w:val="00964F9B"/>
    <w:rsid w:val="009652F2"/>
    <w:rsid w:val="009655F6"/>
    <w:rsid w:val="00965F97"/>
    <w:rsid w:val="00981BFB"/>
    <w:rsid w:val="00981D41"/>
    <w:rsid w:val="009826C7"/>
    <w:rsid w:val="0098496B"/>
    <w:rsid w:val="00984DAF"/>
    <w:rsid w:val="00984F30"/>
    <w:rsid w:val="00987575"/>
    <w:rsid w:val="00990BD8"/>
    <w:rsid w:val="0099564E"/>
    <w:rsid w:val="0099584C"/>
    <w:rsid w:val="009959F1"/>
    <w:rsid w:val="009A6BF0"/>
    <w:rsid w:val="009A70ED"/>
    <w:rsid w:val="009A7B46"/>
    <w:rsid w:val="009B0C52"/>
    <w:rsid w:val="009B1EDD"/>
    <w:rsid w:val="009B1F79"/>
    <w:rsid w:val="009B3BF9"/>
    <w:rsid w:val="009B49A4"/>
    <w:rsid w:val="009B49F6"/>
    <w:rsid w:val="009B5663"/>
    <w:rsid w:val="009B6505"/>
    <w:rsid w:val="009B66E7"/>
    <w:rsid w:val="009B6F29"/>
    <w:rsid w:val="009B7BB2"/>
    <w:rsid w:val="009C434B"/>
    <w:rsid w:val="009C633C"/>
    <w:rsid w:val="009C6C6F"/>
    <w:rsid w:val="009C6D17"/>
    <w:rsid w:val="009D266B"/>
    <w:rsid w:val="009D27BD"/>
    <w:rsid w:val="009D291C"/>
    <w:rsid w:val="009D5391"/>
    <w:rsid w:val="009E2198"/>
    <w:rsid w:val="009E4724"/>
    <w:rsid w:val="009E5262"/>
    <w:rsid w:val="009E61F7"/>
    <w:rsid w:val="009F39E2"/>
    <w:rsid w:val="009F4B70"/>
    <w:rsid w:val="00A0047F"/>
    <w:rsid w:val="00A00C72"/>
    <w:rsid w:val="00A045E3"/>
    <w:rsid w:val="00A065E4"/>
    <w:rsid w:val="00A07F83"/>
    <w:rsid w:val="00A136BF"/>
    <w:rsid w:val="00A13A96"/>
    <w:rsid w:val="00A1547A"/>
    <w:rsid w:val="00A16457"/>
    <w:rsid w:val="00A20927"/>
    <w:rsid w:val="00A20F7A"/>
    <w:rsid w:val="00A213E8"/>
    <w:rsid w:val="00A24096"/>
    <w:rsid w:val="00A30D9D"/>
    <w:rsid w:val="00A31994"/>
    <w:rsid w:val="00A31EA6"/>
    <w:rsid w:val="00A357AF"/>
    <w:rsid w:val="00A36E38"/>
    <w:rsid w:val="00A41551"/>
    <w:rsid w:val="00A41CE2"/>
    <w:rsid w:val="00A4237F"/>
    <w:rsid w:val="00A430EA"/>
    <w:rsid w:val="00A43D86"/>
    <w:rsid w:val="00A44AEF"/>
    <w:rsid w:val="00A52B64"/>
    <w:rsid w:val="00A52C44"/>
    <w:rsid w:val="00A5315B"/>
    <w:rsid w:val="00A55ACB"/>
    <w:rsid w:val="00A577E7"/>
    <w:rsid w:val="00A57A0D"/>
    <w:rsid w:val="00A60276"/>
    <w:rsid w:val="00A65BCC"/>
    <w:rsid w:val="00A6635A"/>
    <w:rsid w:val="00A66E1F"/>
    <w:rsid w:val="00A76C9B"/>
    <w:rsid w:val="00A8060E"/>
    <w:rsid w:val="00A85AEB"/>
    <w:rsid w:val="00A862C1"/>
    <w:rsid w:val="00A8703B"/>
    <w:rsid w:val="00A87193"/>
    <w:rsid w:val="00A90316"/>
    <w:rsid w:val="00A91105"/>
    <w:rsid w:val="00A918EE"/>
    <w:rsid w:val="00AA116F"/>
    <w:rsid w:val="00AA43FD"/>
    <w:rsid w:val="00AA4521"/>
    <w:rsid w:val="00AA5720"/>
    <w:rsid w:val="00AA66E7"/>
    <w:rsid w:val="00AA6894"/>
    <w:rsid w:val="00AA7656"/>
    <w:rsid w:val="00AA7A3E"/>
    <w:rsid w:val="00AB19FE"/>
    <w:rsid w:val="00AB4B79"/>
    <w:rsid w:val="00AB609A"/>
    <w:rsid w:val="00AB715D"/>
    <w:rsid w:val="00AC1322"/>
    <w:rsid w:val="00AC13EF"/>
    <w:rsid w:val="00AC345A"/>
    <w:rsid w:val="00AC40AC"/>
    <w:rsid w:val="00AC4C72"/>
    <w:rsid w:val="00AC5004"/>
    <w:rsid w:val="00AC7ED7"/>
    <w:rsid w:val="00AD1672"/>
    <w:rsid w:val="00AD2163"/>
    <w:rsid w:val="00AD2BCB"/>
    <w:rsid w:val="00AD3BA0"/>
    <w:rsid w:val="00AD3C24"/>
    <w:rsid w:val="00AD48A2"/>
    <w:rsid w:val="00AD5633"/>
    <w:rsid w:val="00AD5CD0"/>
    <w:rsid w:val="00AE1D6C"/>
    <w:rsid w:val="00AE2959"/>
    <w:rsid w:val="00AE72F1"/>
    <w:rsid w:val="00AE7447"/>
    <w:rsid w:val="00AF2594"/>
    <w:rsid w:val="00AF386D"/>
    <w:rsid w:val="00AF75DB"/>
    <w:rsid w:val="00AF7EA3"/>
    <w:rsid w:val="00B016AD"/>
    <w:rsid w:val="00B018A0"/>
    <w:rsid w:val="00B02409"/>
    <w:rsid w:val="00B040C6"/>
    <w:rsid w:val="00B049C1"/>
    <w:rsid w:val="00B10188"/>
    <w:rsid w:val="00B11608"/>
    <w:rsid w:val="00B13F54"/>
    <w:rsid w:val="00B165AE"/>
    <w:rsid w:val="00B16913"/>
    <w:rsid w:val="00B169F5"/>
    <w:rsid w:val="00B16B36"/>
    <w:rsid w:val="00B174AE"/>
    <w:rsid w:val="00B21017"/>
    <w:rsid w:val="00B21508"/>
    <w:rsid w:val="00B21E8F"/>
    <w:rsid w:val="00B258AF"/>
    <w:rsid w:val="00B26EBF"/>
    <w:rsid w:val="00B2790B"/>
    <w:rsid w:val="00B328D8"/>
    <w:rsid w:val="00B32AAA"/>
    <w:rsid w:val="00B344F5"/>
    <w:rsid w:val="00B34FE6"/>
    <w:rsid w:val="00B3517D"/>
    <w:rsid w:val="00B35301"/>
    <w:rsid w:val="00B35310"/>
    <w:rsid w:val="00B35B26"/>
    <w:rsid w:val="00B37A7C"/>
    <w:rsid w:val="00B37C99"/>
    <w:rsid w:val="00B409F4"/>
    <w:rsid w:val="00B46484"/>
    <w:rsid w:val="00B4746D"/>
    <w:rsid w:val="00B526D4"/>
    <w:rsid w:val="00B53716"/>
    <w:rsid w:val="00B53C0D"/>
    <w:rsid w:val="00B55800"/>
    <w:rsid w:val="00B6017E"/>
    <w:rsid w:val="00B612F5"/>
    <w:rsid w:val="00B63A75"/>
    <w:rsid w:val="00B652C2"/>
    <w:rsid w:val="00B7089E"/>
    <w:rsid w:val="00B7231D"/>
    <w:rsid w:val="00B7404B"/>
    <w:rsid w:val="00B763EB"/>
    <w:rsid w:val="00B77B10"/>
    <w:rsid w:val="00B8009D"/>
    <w:rsid w:val="00B80430"/>
    <w:rsid w:val="00B83E8B"/>
    <w:rsid w:val="00B9110A"/>
    <w:rsid w:val="00B920EF"/>
    <w:rsid w:val="00B921F5"/>
    <w:rsid w:val="00B92508"/>
    <w:rsid w:val="00B927A5"/>
    <w:rsid w:val="00B946E5"/>
    <w:rsid w:val="00B94F74"/>
    <w:rsid w:val="00B95C9A"/>
    <w:rsid w:val="00B96D32"/>
    <w:rsid w:val="00B97F2E"/>
    <w:rsid w:val="00BA711C"/>
    <w:rsid w:val="00BB0BFC"/>
    <w:rsid w:val="00BB0E62"/>
    <w:rsid w:val="00BB2971"/>
    <w:rsid w:val="00BB3BC6"/>
    <w:rsid w:val="00BB4E9A"/>
    <w:rsid w:val="00BB50C1"/>
    <w:rsid w:val="00BB5CAF"/>
    <w:rsid w:val="00BB6B7C"/>
    <w:rsid w:val="00BC071B"/>
    <w:rsid w:val="00BC0DA2"/>
    <w:rsid w:val="00BC13F6"/>
    <w:rsid w:val="00BC22AB"/>
    <w:rsid w:val="00BC2814"/>
    <w:rsid w:val="00BC388C"/>
    <w:rsid w:val="00BC4F0F"/>
    <w:rsid w:val="00BC6821"/>
    <w:rsid w:val="00BC7025"/>
    <w:rsid w:val="00BD112F"/>
    <w:rsid w:val="00BD169E"/>
    <w:rsid w:val="00BD2C82"/>
    <w:rsid w:val="00BD47B6"/>
    <w:rsid w:val="00BD76D3"/>
    <w:rsid w:val="00BE0311"/>
    <w:rsid w:val="00BE2E2A"/>
    <w:rsid w:val="00BE43FD"/>
    <w:rsid w:val="00BE5659"/>
    <w:rsid w:val="00BE703B"/>
    <w:rsid w:val="00BF20A9"/>
    <w:rsid w:val="00BF3F82"/>
    <w:rsid w:val="00BF43B8"/>
    <w:rsid w:val="00BF49C4"/>
    <w:rsid w:val="00BF504F"/>
    <w:rsid w:val="00BF6FC9"/>
    <w:rsid w:val="00BF7CE3"/>
    <w:rsid w:val="00C0049D"/>
    <w:rsid w:val="00C04088"/>
    <w:rsid w:val="00C05CE4"/>
    <w:rsid w:val="00C066D5"/>
    <w:rsid w:val="00C07179"/>
    <w:rsid w:val="00C11273"/>
    <w:rsid w:val="00C119D1"/>
    <w:rsid w:val="00C164EB"/>
    <w:rsid w:val="00C16C30"/>
    <w:rsid w:val="00C2022A"/>
    <w:rsid w:val="00C21BD5"/>
    <w:rsid w:val="00C21E53"/>
    <w:rsid w:val="00C230DA"/>
    <w:rsid w:val="00C2339A"/>
    <w:rsid w:val="00C2366F"/>
    <w:rsid w:val="00C2457A"/>
    <w:rsid w:val="00C24D5C"/>
    <w:rsid w:val="00C269B9"/>
    <w:rsid w:val="00C273FB"/>
    <w:rsid w:val="00C3211E"/>
    <w:rsid w:val="00C35F32"/>
    <w:rsid w:val="00C41F74"/>
    <w:rsid w:val="00C43DC0"/>
    <w:rsid w:val="00C473A8"/>
    <w:rsid w:val="00C51C63"/>
    <w:rsid w:val="00C545FE"/>
    <w:rsid w:val="00C54784"/>
    <w:rsid w:val="00C54AE6"/>
    <w:rsid w:val="00C55431"/>
    <w:rsid w:val="00C563A6"/>
    <w:rsid w:val="00C6011E"/>
    <w:rsid w:val="00C614EE"/>
    <w:rsid w:val="00C618C4"/>
    <w:rsid w:val="00C65AE6"/>
    <w:rsid w:val="00C66713"/>
    <w:rsid w:val="00C67001"/>
    <w:rsid w:val="00C67733"/>
    <w:rsid w:val="00C67901"/>
    <w:rsid w:val="00C704C6"/>
    <w:rsid w:val="00C728F9"/>
    <w:rsid w:val="00C729FC"/>
    <w:rsid w:val="00C72B42"/>
    <w:rsid w:val="00C73EA0"/>
    <w:rsid w:val="00C75441"/>
    <w:rsid w:val="00C80A33"/>
    <w:rsid w:val="00C84AF2"/>
    <w:rsid w:val="00C86A98"/>
    <w:rsid w:val="00C86AC5"/>
    <w:rsid w:val="00C87DB0"/>
    <w:rsid w:val="00C935DF"/>
    <w:rsid w:val="00C93F84"/>
    <w:rsid w:val="00C9483F"/>
    <w:rsid w:val="00C94E68"/>
    <w:rsid w:val="00C9500A"/>
    <w:rsid w:val="00C968B1"/>
    <w:rsid w:val="00C96DD0"/>
    <w:rsid w:val="00CA1E22"/>
    <w:rsid w:val="00CA2313"/>
    <w:rsid w:val="00CA7EAE"/>
    <w:rsid w:val="00CB0B20"/>
    <w:rsid w:val="00CB0CB8"/>
    <w:rsid w:val="00CB2DF1"/>
    <w:rsid w:val="00CB4D8A"/>
    <w:rsid w:val="00CB5445"/>
    <w:rsid w:val="00CB5AD5"/>
    <w:rsid w:val="00CB6E69"/>
    <w:rsid w:val="00CC15DD"/>
    <w:rsid w:val="00CC2B03"/>
    <w:rsid w:val="00CC5807"/>
    <w:rsid w:val="00CC77BD"/>
    <w:rsid w:val="00CD00F6"/>
    <w:rsid w:val="00CD08DD"/>
    <w:rsid w:val="00CD209A"/>
    <w:rsid w:val="00CD2CCD"/>
    <w:rsid w:val="00CD45D5"/>
    <w:rsid w:val="00CD5035"/>
    <w:rsid w:val="00CD6CDE"/>
    <w:rsid w:val="00CE0F42"/>
    <w:rsid w:val="00CE10CF"/>
    <w:rsid w:val="00CE12EB"/>
    <w:rsid w:val="00CE3168"/>
    <w:rsid w:val="00CE6758"/>
    <w:rsid w:val="00CE6F0D"/>
    <w:rsid w:val="00CF3346"/>
    <w:rsid w:val="00CF3D6A"/>
    <w:rsid w:val="00CF7332"/>
    <w:rsid w:val="00D02337"/>
    <w:rsid w:val="00D0361A"/>
    <w:rsid w:val="00D03735"/>
    <w:rsid w:val="00D056AF"/>
    <w:rsid w:val="00D0709E"/>
    <w:rsid w:val="00D07513"/>
    <w:rsid w:val="00D10656"/>
    <w:rsid w:val="00D1339B"/>
    <w:rsid w:val="00D14C0D"/>
    <w:rsid w:val="00D15D81"/>
    <w:rsid w:val="00D1635C"/>
    <w:rsid w:val="00D17913"/>
    <w:rsid w:val="00D2542C"/>
    <w:rsid w:val="00D25FC6"/>
    <w:rsid w:val="00D264F8"/>
    <w:rsid w:val="00D26A33"/>
    <w:rsid w:val="00D333EA"/>
    <w:rsid w:val="00D374BC"/>
    <w:rsid w:val="00D40631"/>
    <w:rsid w:val="00D43286"/>
    <w:rsid w:val="00D43489"/>
    <w:rsid w:val="00D4581F"/>
    <w:rsid w:val="00D4606A"/>
    <w:rsid w:val="00D47696"/>
    <w:rsid w:val="00D57A1F"/>
    <w:rsid w:val="00D61FAC"/>
    <w:rsid w:val="00D62789"/>
    <w:rsid w:val="00D62CB5"/>
    <w:rsid w:val="00D642AA"/>
    <w:rsid w:val="00D64396"/>
    <w:rsid w:val="00D65E8B"/>
    <w:rsid w:val="00D66B02"/>
    <w:rsid w:val="00D67C22"/>
    <w:rsid w:val="00D70B7B"/>
    <w:rsid w:val="00D7400C"/>
    <w:rsid w:val="00D82F09"/>
    <w:rsid w:val="00D90498"/>
    <w:rsid w:val="00D909BD"/>
    <w:rsid w:val="00D90F37"/>
    <w:rsid w:val="00D94042"/>
    <w:rsid w:val="00D9438C"/>
    <w:rsid w:val="00D9524C"/>
    <w:rsid w:val="00D9546C"/>
    <w:rsid w:val="00DA0A11"/>
    <w:rsid w:val="00DA3EC1"/>
    <w:rsid w:val="00DA6402"/>
    <w:rsid w:val="00DA6783"/>
    <w:rsid w:val="00DB1B77"/>
    <w:rsid w:val="00DB1BFB"/>
    <w:rsid w:val="00DB24B4"/>
    <w:rsid w:val="00DB4794"/>
    <w:rsid w:val="00DB658E"/>
    <w:rsid w:val="00DB7D7A"/>
    <w:rsid w:val="00DC11CF"/>
    <w:rsid w:val="00DC217F"/>
    <w:rsid w:val="00DC4263"/>
    <w:rsid w:val="00DC4867"/>
    <w:rsid w:val="00DD19F8"/>
    <w:rsid w:val="00DD1F31"/>
    <w:rsid w:val="00DD5172"/>
    <w:rsid w:val="00DD55D5"/>
    <w:rsid w:val="00DD6556"/>
    <w:rsid w:val="00DD6B9B"/>
    <w:rsid w:val="00DE0583"/>
    <w:rsid w:val="00DE0ADC"/>
    <w:rsid w:val="00DE0F40"/>
    <w:rsid w:val="00DE15F1"/>
    <w:rsid w:val="00DE2E5B"/>
    <w:rsid w:val="00DE4EE4"/>
    <w:rsid w:val="00DE5648"/>
    <w:rsid w:val="00DE5C9B"/>
    <w:rsid w:val="00DE64B0"/>
    <w:rsid w:val="00DE7D7E"/>
    <w:rsid w:val="00DF290D"/>
    <w:rsid w:val="00DF507F"/>
    <w:rsid w:val="00DF6D2C"/>
    <w:rsid w:val="00E05504"/>
    <w:rsid w:val="00E139CA"/>
    <w:rsid w:val="00E154F8"/>
    <w:rsid w:val="00E15FE5"/>
    <w:rsid w:val="00E1687B"/>
    <w:rsid w:val="00E17184"/>
    <w:rsid w:val="00E17DB8"/>
    <w:rsid w:val="00E20A56"/>
    <w:rsid w:val="00E235C3"/>
    <w:rsid w:val="00E27BB5"/>
    <w:rsid w:val="00E32E12"/>
    <w:rsid w:val="00E34007"/>
    <w:rsid w:val="00E46882"/>
    <w:rsid w:val="00E47202"/>
    <w:rsid w:val="00E517BB"/>
    <w:rsid w:val="00E52913"/>
    <w:rsid w:val="00E5633C"/>
    <w:rsid w:val="00E56F30"/>
    <w:rsid w:val="00E579F9"/>
    <w:rsid w:val="00E60F2A"/>
    <w:rsid w:val="00E61E28"/>
    <w:rsid w:val="00E6235F"/>
    <w:rsid w:val="00E62EA6"/>
    <w:rsid w:val="00E65B76"/>
    <w:rsid w:val="00E671BA"/>
    <w:rsid w:val="00E71717"/>
    <w:rsid w:val="00E75BF3"/>
    <w:rsid w:val="00E75C71"/>
    <w:rsid w:val="00E7692A"/>
    <w:rsid w:val="00E77095"/>
    <w:rsid w:val="00E7781D"/>
    <w:rsid w:val="00E80FF7"/>
    <w:rsid w:val="00E83F53"/>
    <w:rsid w:val="00E84053"/>
    <w:rsid w:val="00E852C6"/>
    <w:rsid w:val="00E86106"/>
    <w:rsid w:val="00E9546C"/>
    <w:rsid w:val="00EA0DFB"/>
    <w:rsid w:val="00EA25FE"/>
    <w:rsid w:val="00EA4055"/>
    <w:rsid w:val="00EA5745"/>
    <w:rsid w:val="00EB0A79"/>
    <w:rsid w:val="00EB5E3F"/>
    <w:rsid w:val="00EC0AF8"/>
    <w:rsid w:val="00EC4292"/>
    <w:rsid w:val="00EC5009"/>
    <w:rsid w:val="00EC6F8E"/>
    <w:rsid w:val="00ED2108"/>
    <w:rsid w:val="00ED2D27"/>
    <w:rsid w:val="00ED4AF9"/>
    <w:rsid w:val="00ED4FB4"/>
    <w:rsid w:val="00ED5D9B"/>
    <w:rsid w:val="00ED6BDC"/>
    <w:rsid w:val="00EE08D6"/>
    <w:rsid w:val="00EE1150"/>
    <w:rsid w:val="00EE1DF8"/>
    <w:rsid w:val="00EE3E0B"/>
    <w:rsid w:val="00EF0D8F"/>
    <w:rsid w:val="00EF398F"/>
    <w:rsid w:val="00EF70F0"/>
    <w:rsid w:val="00F01E86"/>
    <w:rsid w:val="00F022C1"/>
    <w:rsid w:val="00F02344"/>
    <w:rsid w:val="00F029D6"/>
    <w:rsid w:val="00F12618"/>
    <w:rsid w:val="00F14C54"/>
    <w:rsid w:val="00F20642"/>
    <w:rsid w:val="00F22481"/>
    <w:rsid w:val="00F23602"/>
    <w:rsid w:val="00F273BE"/>
    <w:rsid w:val="00F30098"/>
    <w:rsid w:val="00F314D6"/>
    <w:rsid w:val="00F3404D"/>
    <w:rsid w:val="00F40D6D"/>
    <w:rsid w:val="00F435F6"/>
    <w:rsid w:val="00F45216"/>
    <w:rsid w:val="00F50C66"/>
    <w:rsid w:val="00F519F1"/>
    <w:rsid w:val="00F51D4E"/>
    <w:rsid w:val="00F56EFF"/>
    <w:rsid w:val="00F62D96"/>
    <w:rsid w:val="00F63277"/>
    <w:rsid w:val="00F647FD"/>
    <w:rsid w:val="00F66A01"/>
    <w:rsid w:val="00F760D8"/>
    <w:rsid w:val="00F7657E"/>
    <w:rsid w:val="00F769C1"/>
    <w:rsid w:val="00F76ABA"/>
    <w:rsid w:val="00F819A4"/>
    <w:rsid w:val="00F836EC"/>
    <w:rsid w:val="00F84F1D"/>
    <w:rsid w:val="00F87F36"/>
    <w:rsid w:val="00F90CDE"/>
    <w:rsid w:val="00F939E1"/>
    <w:rsid w:val="00F961FB"/>
    <w:rsid w:val="00FA0420"/>
    <w:rsid w:val="00FA26BE"/>
    <w:rsid w:val="00FA2D2B"/>
    <w:rsid w:val="00FA46C9"/>
    <w:rsid w:val="00FA4F47"/>
    <w:rsid w:val="00FA67DF"/>
    <w:rsid w:val="00FA7C3F"/>
    <w:rsid w:val="00FB0276"/>
    <w:rsid w:val="00FB0390"/>
    <w:rsid w:val="00FB0F35"/>
    <w:rsid w:val="00FB1F93"/>
    <w:rsid w:val="00FB3EB1"/>
    <w:rsid w:val="00FB4BE4"/>
    <w:rsid w:val="00FB4EF6"/>
    <w:rsid w:val="00FC0C30"/>
    <w:rsid w:val="00FC105D"/>
    <w:rsid w:val="00FC26AF"/>
    <w:rsid w:val="00FC3AA0"/>
    <w:rsid w:val="00FC414E"/>
    <w:rsid w:val="00FC4666"/>
    <w:rsid w:val="00FC4C68"/>
    <w:rsid w:val="00FD1602"/>
    <w:rsid w:val="00FD1DE0"/>
    <w:rsid w:val="00FD3340"/>
    <w:rsid w:val="00FD5B48"/>
    <w:rsid w:val="00FD6492"/>
    <w:rsid w:val="00FE0F93"/>
    <w:rsid w:val="00FE1D3E"/>
    <w:rsid w:val="00FE400F"/>
    <w:rsid w:val="00FE472C"/>
    <w:rsid w:val="00FE672A"/>
    <w:rsid w:val="00FE734E"/>
    <w:rsid w:val="00FF0C56"/>
    <w:rsid w:val="00FF1A74"/>
    <w:rsid w:val="00FF76FC"/>
    <w:rsid w:val="00FF7A7A"/>
    <w:rsid w:val="04925A48"/>
    <w:rsid w:val="04B1F95D"/>
    <w:rsid w:val="0C0E871C"/>
    <w:rsid w:val="0C85BC72"/>
    <w:rsid w:val="0CB152B8"/>
    <w:rsid w:val="0E6EF860"/>
    <w:rsid w:val="0E938A2F"/>
    <w:rsid w:val="0F0C6E78"/>
    <w:rsid w:val="14EC4611"/>
    <w:rsid w:val="17D5ADA4"/>
    <w:rsid w:val="1A6F05AE"/>
    <w:rsid w:val="1AE059EA"/>
    <w:rsid w:val="1B36210F"/>
    <w:rsid w:val="1BBFB20F"/>
    <w:rsid w:val="1DA0B68E"/>
    <w:rsid w:val="1DBB6D31"/>
    <w:rsid w:val="1EBBAA2E"/>
    <w:rsid w:val="2057CD60"/>
    <w:rsid w:val="285CD0D1"/>
    <w:rsid w:val="2C82089F"/>
    <w:rsid w:val="3069BCE8"/>
    <w:rsid w:val="30802593"/>
    <w:rsid w:val="3140CCFB"/>
    <w:rsid w:val="3316CCAF"/>
    <w:rsid w:val="36669034"/>
    <w:rsid w:val="3687458F"/>
    <w:rsid w:val="3B1E7697"/>
    <w:rsid w:val="3BEEAD1F"/>
    <w:rsid w:val="3EB6229A"/>
    <w:rsid w:val="3F06175A"/>
    <w:rsid w:val="40210215"/>
    <w:rsid w:val="41EDC35C"/>
    <w:rsid w:val="48182951"/>
    <w:rsid w:val="485D04E0"/>
    <w:rsid w:val="4A0E859A"/>
    <w:rsid w:val="4C0A4A25"/>
    <w:rsid w:val="4F279A61"/>
    <w:rsid w:val="513A372D"/>
    <w:rsid w:val="52E11385"/>
    <w:rsid w:val="53C45D38"/>
    <w:rsid w:val="53D29652"/>
    <w:rsid w:val="54AE5328"/>
    <w:rsid w:val="553459C8"/>
    <w:rsid w:val="55C44C85"/>
    <w:rsid w:val="581D0A86"/>
    <w:rsid w:val="5D9827AE"/>
    <w:rsid w:val="5E1D9EF0"/>
    <w:rsid w:val="5EBBAAAE"/>
    <w:rsid w:val="6246198E"/>
    <w:rsid w:val="63BAB603"/>
    <w:rsid w:val="68E16C01"/>
    <w:rsid w:val="6C48CE59"/>
    <w:rsid w:val="6E1F6510"/>
    <w:rsid w:val="6E27E333"/>
    <w:rsid w:val="6F27DCBE"/>
    <w:rsid w:val="6FA3A8FF"/>
    <w:rsid w:val="6FC3F534"/>
    <w:rsid w:val="72B8FA9D"/>
    <w:rsid w:val="79BBAD02"/>
    <w:rsid w:val="7A544EE1"/>
    <w:rsid w:val="7C592611"/>
    <w:rsid w:val="7F6BDE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1A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D15D81"/>
    <w:pPr>
      <w:ind w:left="1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21"/>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0"/>
    </w:pPr>
  </w:style>
  <w:style w:type="paragraph" w:styleId="Header">
    <w:name w:val="header"/>
    <w:basedOn w:val="Normal"/>
    <w:link w:val="HeaderChar"/>
    <w:uiPriority w:val="99"/>
    <w:unhideWhenUsed/>
    <w:rsid w:val="00680CD1"/>
    <w:pPr>
      <w:tabs>
        <w:tab w:val="center" w:pos="4680"/>
        <w:tab w:val="right" w:pos="9360"/>
      </w:tabs>
    </w:pPr>
  </w:style>
  <w:style w:type="character" w:customStyle="1" w:styleId="HeaderChar">
    <w:name w:val="Header Char"/>
    <w:basedOn w:val="DefaultParagraphFont"/>
    <w:link w:val="Header"/>
    <w:uiPriority w:val="99"/>
    <w:rsid w:val="00680CD1"/>
    <w:rPr>
      <w:rFonts w:ascii="Arial" w:eastAsia="Arial" w:hAnsi="Arial" w:cs="Arial"/>
    </w:rPr>
  </w:style>
  <w:style w:type="paragraph" w:styleId="Footer">
    <w:name w:val="footer"/>
    <w:basedOn w:val="Normal"/>
    <w:link w:val="FooterChar"/>
    <w:uiPriority w:val="99"/>
    <w:unhideWhenUsed/>
    <w:rsid w:val="00680CD1"/>
    <w:pPr>
      <w:tabs>
        <w:tab w:val="center" w:pos="4680"/>
        <w:tab w:val="right" w:pos="9360"/>
      </w:tabs>
    </w:pPr>
  </w:style>
  <w:style w:type="character" w:customStyle="1" w:styleId="FooterChar">
    <w:name w:val="Footer Char"/>
    <w:basedOn w:val="DefaultParagraphFont"/>
    <w:link w:val="Footer"/>
    <w:uiPriority w:val="99"/>
    <w:rsid w:val="00680CD1"/>
    <w:rPr>
      <w:rFonts w:ascii="Arial" w:eastAsia="Arial" w:hAnsi="Arial" w:cs="Arial"/>
    </w:rPr>
  </w:style>
  <w:style w:type="character" w:customStyle="1" w:styleId="Heading1Char">
    <w:name w:val="Heading 1 Char"/>
    <w:basedOn w:val="DefaultParagraphFont"/>
    <w:link w:val="Heading1"/>
    <w:uiPriority w:val="9"/>
    <w:rsid w:val="00D15D81"/>
    <w:rPr>
      <w:rFonts w:ascii="Arial" w:eastAsia="Arial" w:hAnsi="Arial" w:cs="Arial"/>
      <w:b/>
      <w:bCs/>
      <w:sz w:val="24"/>
      <w:szCs w:val="24"/>
    </w:rPr>
  </w:style>
  <w:style w:type="paragraph" w:styleId="CommentText">
    <w:name w:val="annotation text"/>
    <w:basedOn w:val="Normal"/>
    <w:link w:val="CommentTextChar"/>
    <w:uiPriority w:val="99"/>
    <w:unhideWhenUsed/>
    <w:rsid w:val="00D15D81"/>
    <w:rPr>
      <w:sz w:val="20"/>
      <w:szCs w:val="20"/>
    </w:rPr>
  </w:style>
  <w:style w:type="character" w:customStyle="1" w:styleId="CommentTextChar">
    <w:name w:val="Comment Text Char"/>
    <w:basedOn w:val="DefaultParagraphFont"/>
    <w:link w:val="CommentText"/>
    <w:uiPriority w:val="99"/>
    <w:rsid w:val="00D15D81"/>
    <w:rPr>
      <w:rFonts w:ascii="Arial" w:eastAsia="Arial" w:hAnsi="Arial" w:cs="Arial"/>
      <w:sz w:val="20"/>
      <w:szCs w:val="20"/>
    </w:rPr>
  </w:style>
  <w:style w:type="character" w:styleId="CommentReference">
    <w:name w:val="annotation reference"/>
    <w:basedOn w:val="DefaultParagraphFont"/>
    <w:uiPriority w:val="99"/>
    <w:unhideWhenUsed/>
    <w:rsid w:val="00D15D81"/>
    <w:rPr>
      <w:sz w:val="16"/>
      <w:szCs w:val="16"/>
    </w:rPr>
  </w:style>
  <w:style w:type="paragraph" w:styleId="CommentSubject">
    <w:name w:val="annotation subject"/>
    <w:basedOn w:val="CommentText"/>
    <w:next w:val="CommentText"/>
    <w:link w:val="CommentSubjectChar"/>
    <w:uiPriority w:val="99"/>
    <w:semiHidden/>
    <w:unhideWhenUsed/>
    <w:rsid w:val="00F40D6D"/>
    <w:rPr>
      <w:b/>
      <w:bCs/>
    </w:rPr>
  </w:style>
  <w:style w:type="character" w:customStyle="1" w:styleId="CommentSubjectChar">
    <w:name w:val="Comment Subject Char"/>
    <w:basedOn w:val="CommentTextChar"/>
    <w:link w:val="CommentSubject"/>
    <w:uiPriority w:val="99"/>
    <w:semiHidden/>
    <w:rsid w:val="00F40D6D"/>
    <w:rPr>
      <w:rFonts w:ascii="Arial" w:eastAsia="Arial" w:hAnsi="Arial" w:cs="Arial"/>
      <w:b/>
      <w:bCs/>
      <w:sz w:val="20"/>
      <w:szCs w:val="20"/>
    </w:rPr>
  </w:style>
  <w:style w:type="paragraph" w:styleId="Revision">
    <w:name w:val="Revision"/>
    <w:hidden/>
    <w:uiPriority w:val="99"/>
    <w:semiHidden/>
    <w:rsid w:val="00A5315B"/>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A36E38"/>
    <w:rPr>
      <w:rFonts w:ascii="Arial" w:eastAsia="Arial" w:hAnsi="Arial" w:cs="Arial"/>
      <w:sz w:val="21"/>
      <w:szCs w:val="21"/>
    </w:rPr>
  </w:style>
  <w:style w:type="character" w:styleId="UnresolvedMention">
    <w:name w:val="Unresolved Mention"/>
    <w:basedOn w:val="DefaultParagraphFont"/>
    <w:uiPriority w:val="99"/>
    <w:unhideWhenUsed/>
    <w:rsid w:val="00D64396"/>
    <w:rPr>
      <w:color w:val="605E5C"/>
      <w:shd w:val="clear" w:color="auto" w:fill="E1DFDD"/>
    </w:rPr>
  </w:style>
  <w:style w:type="character" w:styleId="Mention">
    <w:name w:val="Mention"/>
    <w:basedOn w:val="DefaultParagraphFont"/>
    <w:uiPriority w:val="99"/>
    <w:unhideWhenUsed/>
    <w:rsid w:val="00D64396"/>
    <w:rPr>
      <w:color w:val="2B579A"/>
      <w:shd w:val="clear" w:color="auto" w:fill="E1DFDD"/>
    </w:rPr>
  </w:style>
  <w:style w:type="paragraph" w:styleId="BalloonText">
    <w:name w:val="Balloon Text"/>
    <w:basedOn w:val="Normal"/>
    <w:link w:val="BalloonTextChar"/>
    <w:uiPriority w:val="99"/>
    <w:semiHidden/>
    <w:unhideWhenUsed/>
    <w:rsid w:val="00965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F6"/>
    <w:rPr>
      <w:rFonts w:ascii="Segoe UI" w:eastAsia="Arial" w:hAnsi="Segoe UI" w:cs="Segoe UI"/>
      <w:sz w:val="18"/>
      <w:szCs w:val="18"/>
    </w:rPr>
  </w:style>
  <w:style w:type="character" w:styleId="Hyperlink">
    <w:name w:val="Hyperlink"/>
    <w:basedOn w:val="DefaultParagraphFont"/>
    <w:uiPriority w:val="99"/>
    <w:unhideWhenUsed/>
    <w:rsid w:val="00E15FE5"/>
    <w:rPr>
      <w:color w:val="0000FF" w:themeColor="hyperlink"/>
      <w:u w:val="single"/>
    </w:rPr>
  </w:style>
  <w:style w:type="character" w:customStyle="1" w:styleId="cf01">
    <w:name w:val="cf01"/>
    <w:basedOn w:val="DefaultParagraphFont"/>
    <w:rsid w:val="00061001"/>
    <w:rPr>
      <w:rFonts w:ascii="Segoe UI" w:hAnsi="Segoe UI" w:cs="Segoe UI" w:hint="default"/>
      <w:b/>
      <w:bCs/>
      <w:sz w:val="18"/>
      <w:szCs w:val="18"/>
    </w:rPr>
  </w:style>
  <w:style w:type="character" w:customStyle="1" w:styleId="cf11">
    <w:name w:val="cf11"/>
    <w:basedOn w:val="DefaultParagraphFont"/>
    <w:rsid w:val="000610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132C0D3E-36DA-4565-A4BA-246D1A786108}">
  <ds:schemaRefs>
    <ds:schemaRef ds:uri="http://schemas.openxmlformats.org/officeDocument/2006/bibliography"/>
  </ds:schemaRefs>
</ds:datastoreItem>
</file>

<file path=customXml/itemProps2.xml><?xml version="1.0" encoding="utf-8"?>
<ds:datastoreItem xmlns:ds="http://schemas.openxmlformats.org/officeDocument/2006/customXml" ds:itemID="{FDC83B43-1437-449C-BE7A-C32CACD2DBE7}">
  <ds:schemaRefs/>
</ds:datastoreItem>
</file>

<file path=customXml/itemProps3.xml><?xml version="1.0" encoding="utf-8"?>
<ds:datastoreItem xmlns:ds="http://schemas.openxmlformats.org/officeDocument/2006/customXml" ds:itemID="{334EDA38-4BC8-4C1E-B13A-675909D6A824}">
  <ds:schemaRefs/>
</ds:datastoreItem>
</file>

<file path=customXml/itemProps4.xml><?xml version="1.0" encoding="utf-8"?>
<ds:datastoreItem xmlns:ds="http://schemas.openxmlformats.org/officeDocument/2006/customXml" ds:itemID="{2C8B3F8B-B6D3-4349-B7C3-A6BBFEC21F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2795</Words>
  <Characters>15084</Characters>
  <Application>Microsoft Office Word</Application>
  <DocSecurity>0</DocSecurity>
  <Lines>253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2026-05-01T16:44:00Z</dcterms:created>
  <dcterms:modified xsi:type="dcterms:W3CDTF">2026-05-01T16:45:00Z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