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510E1" w14:paraId="68F8866A" w14:textId="77777777"/>
    <w:p w:rsidR="00D945BB" w14:paraId="66DA337E" w14:textId="1F9D19EE">
      <w:r>
        <w:t xml:space="preserve">The </w:t>
      </w:r>
      <w:r w:rsidR="00F36403">
        <w:t xml:space="preserve">Build America Bureau’s </w:t>
      </w:r>
      <w:r>
        <w:t>Rural and Tribal Assistance Pilot Program</w:t>
      </w:r>
      <w:r>
        <w:t xml:space="preserve"> (RTA)</w:t>
      </w:r>
      <w:r>
        <w:t xml:space="preserve"> team is preparing for the launch of the application portal</w:t>
      </w:r>
      <w:r w:rsidR="00220EE7">
        <w:t>, set to open 30 days after the release of the</w:t>
      </w:r>
      <w:r>
        <w:t xml:space="preserve"> </w:t>
      </w:r>
      <w:r w:rsidR="001C325D">
        <w:t>FY24-FY25 Notice of Funding Opportunity (NOFO)</w:t>
      </w:r>
      <w:r>
        <w:t xml:space="preserve">. The RTA </w:t>
      </w:r>
      <w:r w:rsidR="001C325D">
        <w:t xml:space="preserve">team </w:t>
      </w:r>
      <w:r>
        <w:t xml:space="preserve">would like to propose changing the language </w:t>
      </w:r>
      <w:r>
        <w:t>for</w:t>
      </w:r>
      <w:r>
        <w:t xml:space="preserve"> one of the application questions</w:t>
      </w:r>
      <w:r>
        <w:t xml:space="preserve"> to improve its clarity for potential applicants. </w:t>
      </w:r>
    </w:p>
    <w:p w:rsidR="00D945BB" w14:paraId="1C02561B" w14:textId="47332FE8">
      <w:r>
        <w:t xml:space="preserve">When </w:t>
      </w:r>
      <w:r w:rsidR="008036CA">
        <w:t xml:space="preserve">testing the application portal for its launch, test applicants displayed confusion when providing a response to question five. Test applicants provided a </w:t>
      </w:r>
      <w:r>
        <w:t>“</w:t>
      </w:r>
      <w:r w:rsidR="008036CA">
        <w:t>yes</w:t>
      </w:r>
      <w:r>
        <w:t>”</w:t>
      </w:r>
      <w:r w:rsidR="008036CA">
        <w:t xml:space="preserve"> or </w:t>
      </w:r>
      <w:r>
        <w:t>“</w:t>
      </w:r>
      <w:r w:rsidR="008036CA">
        <w:t>no</w:t>
      </w:r>
      <w:r>
        <w:t>”</w:t>
      </w:r>
      <w:r w:rsidR="008036CA">
        <w:t xml:space="preserve"> answer when ideally the questions </w:t>
      </w:r>
      <w:r w:rsidR="00A822FD">
        <w:t>seek</w:t>
      </w:r>
      <w:r w:rsidR="008036CA">
        <w:t xml:space="preserve"> </w:t>
      </w:r>
      <w:r w:rsidR="003511E2">
        <w:t>applicant</w:t>
      </w:r>
      <w:r w:rsidR="00A822FD">
        <w:t>s</w:t>
      </w:r>
      <w:r w:rsidR="003511E2">
        <w:t xml:space="preserve"> to list the congressional district(s)</w:t>
      </w:r>
      <w:r>
        <w:t xml:space="preserve"> in which the entity/organizations headquarters and project is located. With this, the RTA would like </w:t>
      </w:r>
      <w:r w:rsidR="00A822FD">
        <w:t>to propose</w:t>
      </w:r>
      <w:r>
        <w:t xml:space="preserve"> the following change to question five on the application form.</w:t>
      </w:r>
    </w:p>
    <w:p w:rsidR="003511E2" w14:paraId="3840EA27" w14:textId="2E9DFDBC">
      <w:r>
        <w:t>Currently, qu</w:t>
      </w:r>
      <w:r>
        <w:t xml:space="preserve">estion </w:t>
      </w:r>
      <w:r>
        <w:t>f</w:t>
      </w:r>
      <w:r>
        <w:t xml:space="preserve">ive </w:t>
      </w:r>
      <w:r>
        <w:t>reads as:</w:t>
      </w:r>
      <w:r>
        <w:t xml:space="preserve"> </w:t>
      </w:r>
    </w:p>
    <w:p w:rsidR="003511E2" w:rsidRPr="003511E2" w:rsidP="003511E2" w14:paraId="529656D6" w14:textId="77777777">
      <w:pPr>
        <w:numPr>
          <w:ilvl w:val="0"/>
          <w:numId w:val="2"/>
        </w:numPr>
      </w:pPr>
      <w:r w:rsidRPr="003511E2">
        <w:t>Q5: Entity/Organization headquarters is in this congressional district(s)</w:t>
      </w:r>
    </w:p>
    <w:p w:rsidR="003511E2" w:rsidRPr="003511E2" w:rsidP="003511E2" w14:paraId="6C8E3B43" w14:textId="77777777">
      <w:pPr>
        <w:numPr>
          <w:ilvl w:val="0"/>
          <w:numId w:val="2"/>
        </w:numPr>
      </w:pPr>
      <w:r w:rsidRPr="003511E2">
        <w:t>Q5: Project is in this congressional district(s)</w:t>
      </w:r>
    </w:p>
    <w:p w:rsidR="003511E2" w14:paraId="6A5B7425" w14:textId="686590DB">
      <w:r>
        <w:t>After making the pr</w:t>
      </w:r>
      <w:r w:rsidR="00D945BB">
        <w:t>oposed changes</w:t>
      </w:r>
      <w:r>
        <w:t xml:space="preserve">, </w:t>
      </w:r>
      <w:r w:rsidR="00D945BB">
        <w:t>q</w:t>
      </w:r>
      <w:r>
        <w:t xml:space="preserve">uestion five </w:t>
      </w:r>
      <w:r w:rsidR="00D945BB">
        <w:t>would read as</w:t>
      </w:r>
      <w:r>
        <w:t>:</w:t>
      </w:r>
    </w:p>
    <w:p w:rsidR="003511E2" w:rsidRPr="003511E2" w:rsidP="003511E2" w14:paraId="6BFC9F69" w14:textId="3245B6CB">
      <w:pPr>
        <w:numPr>
          <w:ilvl w:val="0"/>
          <w:numId w:val="2"/>
        </w:numPr>
      </w:pPr>
      <w:r w:rsidRPr="003511E2">
        <w:t xml:space="preserve">Q5: </w:t>
      </w:r>
      <w:r>
        <w:t>Enter</w:t>
      </w:r>
      <w:r w:rsidRPr="003511E2">
        <w:t xml:space="preserve"> the congressional district(s) the entity/organization headquarters is in</w:t>
      </w:r>
    </w:p>
    <w:p w:rsidR="003511E2" w:rsidRPr="003511E2" w:rsidP="003511E2" w14:paraId="557C7AA0" w14:textId="125F12D5">
      <w:pPr>
        <w:numPr>
          <w:ilvl w:val="0"/>
          <w:numId w:val="2"/>
        </w:numPr>
      </w:pPr>
      <w:r w:rsidRPr="003511E2">
        <w:t xml:space="preserve">Q5: </w:t>
      </w:r>
      <w:r>
        <w:t>Enter</w:t>
      </w:r>
      <w:r w:rsidRPr="003511E2">
        <w:t xml:space="preserve"> the congressional district(s) the project is in</w:t>
      </w:r>
    </w:p>
    <w:p w:rsidR="003511E2" w14:paraId="4207B4DC" w14:textId="64E81017">
      <w:r>
        <w:t xml:space="preserve">The </w:t>
      </w:r>
      <w:r w:rsidR="00A822FD">
        <w:t>purpose</w:t>
      </w:r>
      <w:r>
        <w:t xml:space="preserve"> of this change is to </w:t>
      </w:r>
      <w:r w:rsidR="00D945BB">
        <w:t xml:space="preserve">clarify the question for the </w:t>
      </w:r>
      <w:r>
        <w:t>applicant</w:t>
      </w:r>
      <w:r w:rsidR="00D945BB">
        <w:t xml:space="preserve"> </w:t>
      </w:r>
      <w:r>
        <w:t xml:space="preserve">to respond </w:t>
      </w:r>
      <w:r w:rsidR="00766CBF">
        <w:t xml:space="preserve">to </w:t>
      </w:r>
      <w:r>
        <w:t>properly</w:t>
      </w:r>
      <w:r w:rsidR="00D945BB">
        <w:t xml:space="preserve"> and provide information that will allow the RTA team to accurately and efficiently review applications. 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36CA" w:rsidP="003511E2" w14:paraId="5783BCC3" w14:textId="091685FF">
    <w:pPr>
      <w:pStyle w:val="Header"/>
      <w:rPr>
        <w:i/>
        <w:iCs/>
      </w:rPr>
    </w:pPr>
    <w:r w:rsidRPr="003511E2">
      <w:rPr>
        <w:i/>
        <w:iCs/>
      </w:rPr>
      <w:t xml:space="preserve">Rural and Tribal Assistance Pilot Program </w:t>
    </w:r>
    <w:r w:rsidRPr="003511E2">
      <w:rPr>
        <w:i/>
        <w:iCs/>
      </w:rPr>
      <w:tab/>
    </w:r>
    <w:r w:rsidRPr="003511E2" w:rsidR="00B36682">
      <w:rPr>
        <w:i/>
        <w:iCs/>
      </w:rPr>
      <w:tab/>
      <w:t xml:space="preserve"> 07</w:t>
    </w:r>
    <w:r w:rsidRPr="003511E2">
      <w:rPr>
        <w:i/>
        <w:iCs/>
      </w:rPr>
      <w:t>/14/2025</w:t>
    </w:r>
  </w:p>
  <w:p w:rsidR="001510E1" w:rsidRPr="003511E2" w:rsidP="003511E2" w14:paraId="736A883B" w14:textId="0A2A9B86">
    <w:pPr>
      <w:pStyle w:val="Header"/>
      <w:rPr>
        <w:i/>
        <w:iCs/>
      </w:rPr>
    </w:pPr>
    <w:r>
      <w:rPr>
        <w:i/>
        <w:iCs/>
      </w:rPr>
      <w:t>OMB Control No. 2105-0584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E755E6"/>
    <w:multiLevelType w:val="hybridMultilevel"/>
    <w:tmpl w:val="3CFAA8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612F"/>
    <w:multiLevelType w:val="hybridMultilevel"/>
    <w:tmpl w:val="44EA2B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840056">
    <w:abstractNumId w:val="1"/>
  </w:num>
  <w:num w:numId="2" w16cid:durableId="6917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CA"/>
    <w:rsid w:val="00083766"/>
    <w:rsid w:val="000A1E03"/>
    <w:rsid w:val="001510E1"/>
    <w:rsid w:val="00195692"/>
    <w:rsid w:val="001C325D"/>
    <w:rsid w:val="00220EE7"/>
    <w:rsid w:val="00326228"/>
    <w:rsid w:val="00331EE3"/>
    <w:rsid w:val="003511E2"/>
    <w:rsid w:val="003B7EDC"/>
    <w:rsid w:val="004325C8"/>
    <w:rsid w:val="00525881"/>
    <w:rsid w:val="00530657"/>
    <w:rsid w:val="00577AF4"/>
    <w:rsid w:val="005E0EA4"/>
    <w:rsid w:val="0060236F"/>
    <w:rsid w:val="00766CBF"/>
    <w:rsid w:val="007977C2"/>
    <w:rsid w:val="008036CA"/>
    <w:rsid w:val="00926BF1"/>
    <w:rsid w:val="009B60D8"/>
    <w:rsid w:val="00A11548"/>
    <w:rsid w:val="00A822FD"/>
    <w:rsid w:val="00A9609E"/>
    <w:rsid w:val="00B36682"/>
    <w:rsid w:val="00BE2AB0"/>
    <w:rsid w:val="00C37AF4"/>
    <w:rsid w:val="00C75AD7"/>
    <w:rsid w:val="00D945BB"/>
    <w:rsid w:val="00E231F3"/>
    <w:rsid w:val="00E84F07"/>
    <w:rsid w:val="00E97A8F"/>
    <w:rsid w:val="00E97DBB"/>
    <w:rsid w:val="00EC752F"/>
    <w:rsid w:val="00F364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5D4F4D"/>
  <w15:chartTrackingRefBased/>
  <w15:docId w15:val="{6FB806E6-3114-4FF1-9540-3AC66EAB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6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3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CA"/>
  </w:style>
  <w:style w:type="paragraph" w:styleId="Footer">
    <w:name w:val="footer"/>
    <w:basedOn w:val="Normal"/>
    <w:link w:val="FooterChar"/>
    <w:uiPriority w:val="99"/>
    <w:unhideWhenUsed/>
    <w:rsid w:val="00803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D4201190345429090B90042EA8925" ma:contentTypeVersion="16" ma:contentTypeDescription="Create a new document." ma:contentTypeScope="" ma:versionID="adc9e0feeb0e5ad7e1de1b22c04051c4">
  <xsd:schema xmlns:xsd="http://www.w3.org/2001/XMLSchema" xmlns:xs="http://www.w3.org/2001/XMLSchema" xmlns:p="http://schemas.microsoft.com/office/2006/metadata/properties" xmlns:ns2="85728583-8285-474f-91d1-788890041888" xmlns:ns3="b74ddbe9-3438-47df-83e3-504b10d883ec" targetNamespace="http://schemas.microsoft.com/office/2006/metadata/properties" ma:root="true" ma:fieldsID="12c5f71d135727f228ab6d1263919769" ns2:_="" ns3:_="">
    <xsd:import namespace="85728583-8285-474f-91d1-788890041888"/>
    <xsd:import namespace="b74ddbe9-3438-47df-83e3-504b10d88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lderDescrip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8583-8285-474f-91d1-78889004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FolderDescription" ma:index="21" nillable="true" ma:displayName="Folder Description" ma:format="Dropdown" ma:internalName="FolderDescription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dbe9-3438-47df-83e3-504b10d88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1e0ffb-2b61-4843-b768-74c36617c918}" ma:internalName="TaxCatchAll" ma:showField="CatchAllData" ma:web="b74ddbe9-3438-47df-83e3-504b10d88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Description xmlns="85728583-8285-474f-91d1-788890041888" xsi:nil="true"/>
    <TaxCatchAll xmlns="b74ddbe9-3438-47df-83e3-504b10d883ec" xsi:nil="true"/>
    <lcf76f155ced4ddcb4097134ff3c332f xmlns="85728583-8285-474f-91d1-7888900418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C2BDA-38A4-4E2A-BC51-312B64055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28583-8285-474f-91d1-788890041888"/>
    <ds:schemaRef ds:uri="b74ddbe9-3438-47df-83e3-504b10d88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4021E-D507-4113-949F-A2C8292D1277}">
  <ds:schemaRefs>
    <ds:schemaRef ds:uri="http://schemas.microsoft.com/office/2006/metadata/properties"/>
    <ds:schemaRef ds:uri="http://schemas.microsoft.com/office/infopath/2007/PartnerControls"/>
    <ds:schemaRef ds:uri="85728583-8285-474f-91d1-788890041888"/>
    <ds:schemaRef ds:uri="b74ddbe9-3438-47df-83e3-504b10d883ec"/>
  </ds:schemaRefs>
</ds:datastoreItem>
</file>

<file path=customXml/itemProps3.xml><?xml version="1.0" encoding="utf-8"?>
<ds:datastoreItem xmlns:ds="http://schemas.openxmlformats.org/officeDocument/2006/customXml" ds:itemID="{7C736FE3-F6B1-4C70-A5FD-1611EB1DE0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Caloggero, Allison (Volpe)</dc:creator>
  <cp:lastModifiedBy>Toone, Kim (OST)</cp:lastModifiedBy>
  <cp:revision>2</cp:revision>
  <dcterms:created xsi:type="dcterms:W3CDTF">2025-07-15T10:55:00Z</dcterms:created>
  <dcterms:modified xsi:type="dcterms:W3CDTF">2025-07-15T10:55:00Z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0x0101003BBD4201190345429090B90042EA8925</vt:lpwstr>
  </property>
  <property fmtid="{D5CDD505-2E9C-101B-9397-08002B2CF9AE}" pid="3" name="MediaServiceImageTags">
    <vt:lpwstr/>
  </property>
</Properties>
</file>