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20467" w:rsidRPr="0043220E" w:rsidP="00883C10" w14:paraId="34D00254" w14:textId="6AE71902">
      <w:pPr>
        <w:pStyle w:val="Default"/>
        <w:jc w:val="center"/>
        <w:rPr>
          <w:b/>
          <w:bCs/>
          <w:iCs/>
          <w:color w:val="003164"/>
          <w:sz w:val="56"/>
          <w:szCs w:val="56"/>
        </w:rPr>
      </w:pPr>
      <w:r w:rsidRPr="0043220E">
        <w:rPr>
          <w:b/>
          <w:bCs/>
          <w:iCs/>
          <w:color w:val="003164"/>
          <w:sz w:val="56"/>
          <w:szCs w:val="56"/>
        </w:rPr>
        <w:t>Mariner Survey</w:t>
      </w:r>
      <w:r w:rsidRPr="0043220E" w:rsidR="002B44DF">
        <w:rPr>
          <w:b/>
          <w:bCs/>
          <w:iCs/>
          <w:color w:val="003164"/>
          <w:sz w:val="56"/>
          <w:szCs w:val="56"/>
        </w:rPr>
        <w:t xml:space="preserve"> </w:t>
      </w:r>
      <w:r w:rsidR="004066C0">
        <w:rPr>
          <w:b/>
          <w:bCs/>
          <w:iCs/>
          <w:color w:val="003164"/>
          <w:sz w:val="56"/>
          <w:szCs w:val="56"/>
        </w:rPr>
        <w:t xml:space="preserve">Online </w:t>
      </w:r>
      <w:r w:rsidRPr="0043220E" w:rsidR="0043220E">
        <w:rPr>
          <w:b/>
          <w:bCs/>
          <w:iCs/>
          <w:color w:val="003164"/>
          <w:sz w:val="56"/>
          <w:szCs w:val="56"/>
        </w:rPr>
        <w:t>Questionnaire</w:t>
      </w:r>
    </w:p>
    <w:p w:rsidR="00F36ABB" w:rsidP="00883C10" w14:paraId="6F79B629" w14:textId="01CE66D3">
      <w:pPr>
        <w:shd w:val="clear" w:color="auto" w:fill="FFFFFF"/>
        <w:spacing w:before="100" w:beforeAutospacing="1" w:after="100" w:afterAutospacing="1" w:line="240" w:lineRule="auto"/>
        <w:jc w:val="center"/>
        <w:outlineLvl w:val="0"/>
        <w:rPr>
          <w:rFonts w:ascii="Trebuchet MS" w:eastAsia="Times New Roman" w:hAnsi="Trebuchet MS" w:cs="Times New Roman"/>
          <w:b/>
          <w:bCs/>
          <w:color w:val="36397F"/>
          <w:kern w:val="36"/>
          <w:sz w:val="32"/>
          <w:szCs w:val="32"/>
        </w:rPr>
      </w:pPr>
      <w:r w:rsidRPr="00F36ABB">
        <w:rPr>
          <w:rFonts w:ascii="Trebuchet MS" w:eastAsia="Times New Roman" w:hAnsi="Trebuchet MS" w:cs="Times New Roman"/>
          <w:b/>
          <w:bCs/>
          <w:color w:val="36397F"/>
          <w:kern w:val="36"/>
          <w:sz w:val="32"/>
          <w:szCs w:val="32"/>
        </w:rPr>
        <w:t>Welcome to the Mariner Survey</w:t>
      </w:r>
      <w:r w:rsidR="00C827DA">
        <w:rPr>
          <w:rFonts w:ascii="Trebuchet MS" w:eastAsia="Times New Roman" w:hAnsi="Trebuchet MS" w:cs="Times New Roman"/>
          <w:b/>
          <w:bCs/>
          <w:color w:val="36397F"/>
          <w:kern w:val="36"/>
          <w:sz w:val="32"/>
          <w:szCs w:val="32"/>
        </w:rPr>
        <w:t xml:space="preserve"> </w:t>
      </w:r>
      <w:r w:rsidR="00BE323C">
        <w:rPr>
          <w:rFonts w:ascii="Trebuchet MS" w:eastAsia="Times New Roman" w:hAnsi="Trebuchet MS" w:cs="Times New Roman"/>
          <w:b/>
          <w:bCs/>
          <w:color w:val="36397F"/>
          <w:kern w:val="36"/>
          <w:sz w:val="32"/>
          <w:szCs w:val="32"/>
        </w:rPr>
        <w:t>2027</w:t>
      </w:r>
    </w:p>
    <w:p w:rsidR="00464FDC" w:rsidP="00883C10" w14:paraId="48EE6ADA" w14:textId="16051E3C">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464FDC">
        <w:rPr>
          <w:rFonts w:ascii="Trebuchet MS" w:eastAsia="Times New Roman" w:hAnsi="Trebuchet MS" w:cs="Times New Roman"/>
          <w:color w:val="333333"/>
          <w:sz w:val="24"/>
          <w:szCs w:val="24"/>
        </w:rPr>
        <w:t>Thank you for taking the time to participate in the Mariner Survey</w:t>
      </w:r>
      <w:r>
        <w:rPr>
          <w:rFonts w:ascii="Trebuchet MS" w:eastAsia="Times New Roman" w:hAnsi="Trebuchet MS" w:cs="Times New Roman"/>
          <w:color w:val="333333"/>
          <w:sz w:val="24"/>
          <w:szCs w:val="24"/>
        </w:rPr>
        <w:t xml:space="preserve"> </w:t>
      </w:r>
      <w:r w:rsidR="00BE323C">
        <w:rPr>
          <w:rFonts w:ascii="Trebuchet MS" w:eastAsia="Times New Roman" w:hAnsi="Trebuchet MS" w:cs="Times New Roman"/>
          <w:color w:val="333333"/>
          <w:sz w:val="24"/>
          <w:szCs w:val="24"/>
        </w:rPr>
        <w:t>2027</w:t>
      </w:r>
      <w:r w:rsidRPr="00464FDC">
        <w:rPr>
          <w:rFonts w:ascii="Trebuchet MS" w:eastAsia="Times New Roman" w:hAnsi="Trebuchet MS" w:cs="Times New Roman"/>
          <w:color w:val="333333"/>
          <w:sz w:val="24"/>
          <w:szCs w:val="24"/>
        </w:rPr>
        <w:t xml:space="preserve">, which is being conducted by Strategic Research Group (SRG) on behalf of the </w:t>
      </w:r>
      <w:r w:rsidRPr="00464FDC" w:rsidR="00BE323C">
        <w:rPr>
          <w:rFonts w:ascii="Trebuchet MS" w:eastAsia="Times New Roman" w:hAnsi="Trebuchet MS" w:cs="Times New Roman"/>
          <w:color w:val="333333"/>
          <w:sz w:val="24"/>
          <w:szCs w:val="24"/>
        </w:rPr>
        <w:t>U</w:t>
      </w:r>
      <w:r w:rsidR="00BE323C">
        <w:rPr>
          <w:rFonts w:ascii="Trebuchet MS" w:eastAsia="Times New Roman" w:hAnsi="Trebuchet MS" w:cs="Times New Roman"/>
          <w:color w:val="333333"/>
          <w:sz w:val="24"/>
          <w:szCs w:val="24"/>
        </w:rPr>
        <w:t>.</w:t>
      </w:r>
      <w:r w:rsidRPr="00464FDC" w:rsidR="00BE323C">
        <w:rPr>
          <w:rFonts w:ascii="Trebuchet MS" w:eastAsia="Times New Roman" w:hAnsi="Trebuchet MS" w:cs="Times New Roman"/>
          <w:color w:val="333333"/>
          <w:sz w:val="24"/>
          <w:szCs w:val="24"/>
        </w:rPr>
        <w:t>S</w:t>
      </w:r>
      <w:r w:rsidR="00BE323C">
        <w:rPr>
          <w:rFonts w:ascii="Trebuchet MS" w:eastAsia="Times New Roman" w:hAnsi="Trebuchet MS" w:cs="Times New Roman"/>
          <w:color w:val="333333"/>
          <w:sz w:val="24"/>
          <w:szCs w:val="24"/>
        </w:rPr>
        <w:t>.</w:t>
      </w:r>
      <w:r w:rsidRPr="00464FDC" w:rsidR="00BE323C">
        <w:rPr>
          <w:rFonts w:ascii="Trebuchet MS" w:eastAsia="Times New Roman" w:hAnsi="Trebuchet MS" w:cs="Times New Roman"/>
          <w:color w:val="333333"/>
          <w:sz w:val="24"/>
          <w:szCs w:val="24"/>
        </w:rPr>
        <w:t xml:space="preserve"> Department of Transportation (DOT)</w:t>
      </w:r>
      <w:r w:rsidR="00BE323C">
        <w:rPr>
          <w:rFonts w:ascii="Trebuchet MS" w:eastAsia="Times New Roman" w:hAnsi="Trebuchet MS" w:cs="Times New Roman"/>
          <w:color w:val="333333"/>
          <w:sz w:val="24"/>
          <w:szCs w:val="24"/>
        </w:rPr>
        <w:t xml:space="preserve"> </w:t>
      </w:r>
      <w:r w:rsidRPr="00464FDC">
        <w:rPr>
          <w:rFonts w:ascii="Trebuchet MS" w:eastAsia="Times New Roman" w:hAnsi="Trebuchet MS" w:cs="Times New Roman"/>
          <w:color w:val="333333"/>
          <w:sz w:val="24"/>
          <w:szCs w:val="24"/>
        </w:rPr>
        <w:t>Maritime Administration (MARAD)</w:t>
      </w:r>
      <w:r w:rsidR="00BE323C">
        <w:rPr>
          <w:rFonts w:ascii="Trebuchet MS" w:eastAsia="Times New Roman" w:hAnsi="Trebuchet MS" w:cs="Times New Roman"/>
          <w:color w:val="333333"/>
          <w:sz w:val="24"/>
          <w:szCs w:val="24"/>
        </w:rPr>
        <w:t>.</w:t>
      </w:r>
    </w:p>
    <w:p w:rsidR="00464FDC" w:rsidP="00883C10" w14:paraId="12B8DADA" w14:textId="1C41176D">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464FDC">
        <w:rPr>
          <w:rFonts w:ascii="Trebuchet MS" w:eastAsia="Times New Roman" w:hAnsi="Trebuchet MS" w:cs="Times New Roman"/>
          <w:color w:val="333333"/>
          <w:sz w:val="24"/>
          <w:szCs w:val="24"/>
        </w:rPr>
        <w:t xml:space="preserve">MARAD programs promote the development and maintenance of an adequate, well-balanced </w:t>
      </w:r>
      <w:r w:rsidRPr="00464FDC" w:rsidR="00BE323C">
        <w:rPr>
          <w:rFonts w:ascii="Trebuchet MS" w:eastAsia="Times New Roman" w:hAnsi="Trebuchet MS" w:cs="Times New Roman"/>
          <w:color w:val="333333"/>
          <w:sz w:val="24"/>
          <w:szCs w:val="24"/>
        </w:rPr>
        <w:t>U</w:t>
      </w:r>
      <w:r w:rsidR="00BE323C">
        <w:rPr>
          <w:rFonts w:ascii="Trebuchet MS" w:eastAsia="Times New Roman" w:hAnsi="Trebuchet MS" w:cs="Times New Roman"/>
          <w:color w:val="333333"/>
          <w:sz w:val="24"/>
          <w:szCs w:val="24"/>
        </w:rPr>
        <w:t>.</w:t>
      </w:r>
      <w:r w:rsidRPr="00464FDC" w:rsidR="00BE323C">
        <w:rPr>
          <w:rFonts w:ascii="Trebuchet MS" w:eastAsia="Times New Roman" w:hAnsi="Trebuchet MS" w:cs="Times New Roman"/>
          <w:color w:val="333333"/>
          <w:sz w:val="24"/>
          <w:szCs w:val="24"/>
        </w:rPr>
        <w:t xml:space="preserve"> S</w:t>
      </w:r>
      <w:r w:rsidR="00BE323C">
        <w:rPr>
          <w:rFonts w:ascii="Trebuchet MS" w:eastAsia="Times New Roman" w:hAnsi="Trebuchet MS" w:cs="Times New Roman"/>
          <w:color w:val="333333"/>
          <w:sz w:val="24"/>
          <w:szCs w:val="24"/>
        </w:rPr>
        <w:t>.</w:t>
      </w:r>
      <w:r w:rsidRPr="00464FDC" w:rsidR="00BE323C">
        <w:rPr>
          <w:rFonts w:ascii="Trebuchet MS" w:eastAsia="Times New Roman" w:hAnsi="Trebuchet MS" w:cs="Times New Roman"/>
          <w:color w:val="333333"/>
          <w:sz w:val="24"/>
          <w:szCs w:val="24"/>
        </w:rPr>
        <w:t xml:space="preserve"> </w:t>
      </w:r>
      <w:r w:rsidRPr="00464FDC">
        <w:rPr>
          <w:rFonts w:ascii="Trebuchet MS" w:eastAsia="Times New Roman" w:hAnsi="Trebuchet MS" w:cs="Times New Roman"/>
          <w:color w:val="333333"/>
          <w:sz w:val="24"/>
          <w:szCs w:val="24"/>
        </w:rPr>
        <w:t>merchant marine, sufficient to carry the Nation's domestic waterborne commerce and a substantial portion of its waterborne foreign commerce, and capable of service as a naval and military auxiliary in time of war or national emergency.</w:t>
      </w:r>
    </w:p>
    <w:p w:rsidR="00464FDC" w:rsidRPr="00C62A28" w:rsidP="00883C10" w14:paraId="7206C336" w14:textId="65EF7D72">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464FDC">
        <w:rPr>
          <w:rFonts w:ascii="Trebuchet MS" w:eastAsia="Times New Roman" w:hAnsi="Trebuchet MS" w:cs="Times New Roman"/>
          <w:color w:val="333333"/>
          <w:sz w:val="24"/>
          <w:szCs w:val="24"/>
        </w:rPr>
        <w:t xml:space="preserve">The Mariner Survey </w:t>
      </w:r>
      <w:r w:rsidR="00BE323C">
        <w:rPr>
          <w:rFonts w:ascii="Trebuchet MS" w:eastAsia="Times New Roman" w:hAnsi="Trebuchet MS" w:cs="Times New Roman"/>
          <w:color w:val="333333"/>
          <w:sz w:val="24"/>
          <w:szCs w:val="24"/>
        </w:rPr>
        <w:t xml:space="preserve">2027 will </w:t>
      </w:r>
      <w:r w:rsidRPr="00464FDC">
        <w:rPr>
          <w:rFonts w:ascii="Trebuchet MS" w:eastAsia="Times New Roman" w:hAnsi="Trebuchet MS" w:cs="Times New Roman"/>
          <w:color w:val="333333"/>
          <w:sz w:val="24"/>
          <w:szCs w:val="24"/>
        </w:rPr>
        <w:t xml:space="preserve">provide a systematic way to assess the adequacy of the </w:t>
      </w:r>
      <w:r w:rsidR="007F53FD">
        <w:rPr>
          <w:rFonts w:ascii="Trebuchet MS" w:eastAsia="Times New Roman" w:hAnsi="Trebuchet MS" w:cs="Times New Roman"/>
          <w:color w:val="333333"/>
          <w:sz w:val="24"/>
          <w:szCs w:val="24"/>
        </w:rPr>
        <w:t>N</w:t>
      </w:r>
      <w:r w:rsidRPr="00464FDC">
        <w:rPr>
          <w:rFonts w:ascii="Trebuchet MS" w:eastAsia="Times New Roman" w:hAnsi="Trebuchet MS" w:cs="Times New Roman"/>
          <w:color w:val="333333"/>
          <w:sz w:val="24"/>
          <w:szCs w:val="24"/>
        </w:rPr>
        <w:t>ation's merchant mariner pool to crew sealift vessels to support military</w:t>
      </w:r>
      <w:r w:rsidR="00015055">
        <w:rPr>
          <w:rFonts w:ascii="Trebuchet MS" w:eastAsia="Times New Roman" w:hAnsi="Trebuchet MS" w:cs="Times New Roman"/>
          <w:color w:val="333333"/>
          <w:sz w:val="24"/>
          <w:szCs w:val="24"/>
        </w:rPr>
        <w:t xml:space="preserve"> </w:t>
      </w:r>
      <w:r w:rsidR="00283FEE">
        <w:rPr>
          <w:rFonts w:ascii="Trebuchet MS" w:eastAsia="Times New Roman" w:hAnsi="Trebuchet MS" w:cs="Times New Roman"/>
          <w:color w:val="333333"/>
          <w:sz w:val="24"/>
          <w:szCs w:val="24"/>
        </w:rPr>
        <w:t>during war, armed conflict, or national emergency</w:t>
      </w:r>
      <w:r w:rsidR="006970A2">
        <w:rPr>
          <w:rFonts w:ascii="Trebuchet MS" w:eastAsia="Times New Roman" w:hAnsi="Trebuchet MS" w:cs="Times New Roman"/>
          <w:color w:val="333333"/>
          <w:sz w:val="24"/>
          <w:szCs w:val="24"/>
        </w:rPr>
        <w:t xml:space="preserve"> (National Need)</w:t>
      </w:r>
      <w:r w:rsidR="00283FEE">
        <w:rPr>
          <w:rFonts w:ascii="Trebuchet MS" w:eastAsia="Times New Roman" w:hAnsi="Trebuchet MS" w:cs="Times New Roman"/>
          <w:color w:val="333333"/>
          <w:sz w:val="24"/>
          <w:szCs w:val="24"/>
        </w:rPr>
        <w:t>.</w:t>
      </w:r>
      <w:r w:rsidRPr="00464FDC">
        <w:rPr>
          <w:rFonts w:ascii="Trebuchet MS" w:eastAsia="Times New Roman" w:hAnsi="Trebuchet MS" w:cs="Times New Roman"/>
          <w:color w:val="333333"/>
          <w:sz w:val="24"/>
          <w:szCs w:val="24"/>
        </w:rPr>
        <w:t xml:space="preserve"> </w:t>
      </w:r>
      <w:r w:rsidR="00BE323C">
        <w:rPr>
          <w:rFonts w:ascii="Trebuchet MS" w:eastAsia="Times New Roman" w:hAnsi="Trebuchet MS" w:cs="Times New Roman"/>
          <w:color w:val="333333"/>
          <w:sz w:val="24"/>
          <w:szCs w:val="24"/>
        </w:rPr>
        <w:t>It</w:t>
      </w:r>
      <w:r w:rsidR="000A33B3">
        <w:rPr>
          <w:rFonts w:ascii="Trebuchet MS" w:eastAsia="Times New Roman" w:hAnsi="Trebuchet MS" w:cs="Times New Roman"/>
          <w:color w:val="333333"/>
          <w:sz w:val="24"/>
          <w:szCs w:val="24"/>
        </w:rPr>
        <w:t xml:space="preserve"> </w:t>
      </w:r>
      <w:r w:rsidRPr="00464FDC">
        <w:rPr>
          <w:rFonts w:ascii="Trebuchet MS" w:eastAsia="Times New Roman" w:hAnsi="Trebuchet MS" w:cs="Times New Roman"/>
          <w:color w:val="333333"/>
          <w:sz w:val="24"/>
          <w:szCs w:val="24"/>
        </w:rPr>
        <w:t xml:space="preserve">is an invaluable tool for MARAD and its </w:t>
      </w:r>
      <w:r w:rsidR="00015055">
        <w:rPr>
          <w:rFonts w:ascii="Trebuchet MS" w:eastAsia="Times New Roman" w:hAnsi="Trebuchet MS" w:cs="Times New Roman"/>
          <w:color w:val="333333"/>
          <w:sz w:val="24"/>
          <w:szCs w:val="24"/>
        </w:rPr>
        <w:t xml:space="preserve">government and maritime industry </w:t>
      </w:r>
      <w:r w:rsidRPr="00464FDC">
        <w:rPr>
          <w:rFonts w:ascii="Trebuchet MS" w:eastAsia="Times New Roman" w:hAnsi="Trebuchet MS" w:cs="Times New Roman"/>
          <w:color w:val="333333"/>
          <w:sz w:val="24"/>
          <w:szCs w:val="24"/>
        </w:rPr>
        <w:t xml:space="preserve">partners to make valid vessel crewing projections and identify potential mariner shortfalls. </w:t>
      </w:r>
      <w:r w:rsidRPr="00C62A28">
        <w:rPr>
          <w:rFonts w:ascii="Trebuchet MS" w:eastAsia="Times New Roman" w:hAnsi="Trebuchet MS" w:cs="Times New Roman"/>
          <w:color w:val="333333"/>
          <w:sz w:val="24"/>
          <w:szCs w:val="24"/>
        </w:rPr>
        <w:t>Your input is critical to ensure MARAD has a true representation of how many qualified mariners would be willing to serve in times of National Need</w:t>
      </w:r>
      <w:r w:rsidR="006970A2">
        <w:rPr>
          <w:rFonts w:ascii="Trebuchet MS" w:eastAsia="Times New Roman" w:hAnsi="Trebuchet MS" w:cs="Times New Roman"/>
          <w:color w:val="333333"/>
          <w:sz w:val="24"/>
          <w:szCs w:val="24"/>
        </w:rPr>
        <w:t>.</w:t>
      </w:r>
    </w:p>
    <w:p w:rsidR="00C62A28" w:rsidP="00883C10" w14:paraId="2A5E4DE0" w14:textId="77777777">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C62A28">
        <w:rPr>
          <w:rFonts w:ascii="Trebuchet MS" w:eastAsia="Times New Roman" w:hAnsi="Trebuchet MS" w:cs="Times New Roman"/>
          <w:color w:val="333333"/>
          <w:sz w:val="24"/>
          <w:szCs w:val="24"/>
        </w:rPr>
        <w:t xml:space="preserve">The survey includes questions about your current mariner status, </w:t>
      </w:r>
      <w:r w:rsidRPr="00C62A28">
        <w:rPr>
          <w:rFonts w:ascii="Trebuchet MS" w:eastAsia="Times New Roman" w:hAnsi="Trebuchet MS" w:cs="Times New Roman"/>
          <w:color w:val="333333"/>
          <w:sz w:val="24"/>
          <w:szCs w:val="24"/>
        </w:rPr>
        <w:t xml:space="preserve">experience sailing in different positions and on different vessels, and </w:t>
      </w:r>
      <w:r w:rsidRPr="00C62A28">
        <w:rPr>
          <w:rFonts w:ascii="Trebuchet MS" w:eastAsia="Times New Roman" w:hAnsi="Trebuchet MS" w:cs="Times New Roman"/>
          <w:color w:val="333333"/>
          <w:sz w:val="24"/>
          <w:szCs w:val="24"/>
        </w:rPr>
        <w:t>willingness to serve in times of National Need</w:t>
      </w:r>
      <w:r w:rsidRPr="00C62A28">
        <w:rPr>
          <w:rFonts w:ascii="Trebuchet MS" w:eastAsia="Times New Roman" w:hAnsi="Trebuchet MS" w:cs="Times New Roman"/>
          <w:color w:val="333333"/>
          <w:sz w:val="24"/>
          <w:szCs w:val="24"/>
        </w:rPr>
        <w:t xml:space="preserve">. </w:t>
      </w:r>
      <w:r w:rsidRPr="00C62A28">
        <w:rPr>
          <w:rFonts w:ascii="Trebuchet MS" w:eastAsia="Times New Roman" w:hAnsi="Trebuchet MS" w:cs="Times New Roman"/>
          <w:color w:val="333333"/>
          <w:sz w:val="24"/>
          <w:szCs w:val="24"/>
        </w:rPr>
        <w:t xml:space="preserve">MARAD is asking mariners to complete this survey regardless of whether they are willing to serve in times of National Need. Completing the survey will not </w:t>
      </w:r>
      <w:r w:rsidRPr="00C62A28">
        <w:rPr>
          <w:rFonts w:ascii="Trebuchet MS" w:eastAsia="Times New Roman" w:hAnsi="Trebuchet MS" w:cs="Times New Roman"/>
          <w:color w:val="333333"/>
          <w:sz w:val="24"/>
          <w:szCs w:val="24"/>
        </w:rPr>
        <w:t>obligate</w:t>
      </w:r>
      <w:r w:rsidRPr="00C62A28">
        <w:rPr>
          <w:rFonts w:ascii="Trebuchet MS" w:eastAsia="Times New Roman" w:hAnsi="Trebuchet MS" w:cs="Times New Roman"/>
          <w:color w:val="333333"/>
          <w:sz w:val="24"/>
          <w:szCs w:val="24"/>
        </w:rPr>
        <w:t xml:space="preserve"> you to serve in times of National Need.</w:t>
      </w:r>
    </w:p>
    <w:p w:rsidR="000A33B3" w:rsidRPr="000A33B3" w:rsidP="00883C10" w14:paraId="363DAC39" w14:textId="02A59D13">
      <w:pPr>
        <w:shd w:val="clear" w:color="auto" w:fill="FFFFFF"/>
        <w:spacing w:before="100" w:beforeAutospacing="1" w:after="100" w:afterAutospacing="1" w:line="240" w:lineRule="auto"/>
        <w:rPr>
          <w:rFonts w:ascii="Trebuchet MS" w:eastAsia="Times New Roman" w:hAnsi="Trebuchet MS" w:cs="Times New Roman"/>
          <w:sz w:val="24"/>
          <w:szCs w:val="24"/>
        </w:rPr>
      </w:pPr>
      <w:r w:rsidRPr="000A33B3">
        <w:rPr>
          <w:rFonts w:ascii="Trebuchet MS" w:eastAsia="Times New Roman" w:hAnsi="Trebuchet MS" w:cs="Times New Roman"/>
          <w:sz w:val="24"/>
          <w:szCs w:val="24"/>
        </w:rPr>
        <w:t xml:space="preserve">The survey also includes a few questions about your perspectives on sexual assault and sexual harassment in the U.S. </w:t>
      </w:r>
      <w:r w:rsidR="004066C0">
        <w:rPr>
          <w:rFonts w:ascii="Trebuchet MS" w:eastAsia="Times New Roman" w:hAnsi="Trebuchet MS" w:cs="Times New Roman"/>
          <w:sz w:val="24"/>
          <w:szCs w:val="24"/>
        </w:rPr>
        <w:t>m</w:t>
      </w:r>
      <w:r w:rsidRPr="000A33B3" w:rsidR="004066C0">
        <w:rPr>
          <w:rFonts w:ascii="Trebuchet MS" w:eastAsia="Times New Roman" w:hAnsi="Trebuchet MS" w:cs="Times New Roman"/>
          <w:sz w:val="24"/>
          <w:szCs w:val="24"/>
        </w:rPr>
        <w:t xml:space="preserve">erchant </w:t>
      </w:r>
      <w:r w:rsidR="004066C0">
        <w:rPr>
          <w:rFonts w:ascii="Trebuchet MS" w:eastAsia="Times New Roman" w:hAnsi="Trebuchet MS" w:cs="Times New Roman"/>
          <w:sz w:val="24"/>
          <w:szCs w:val="24"/>
        </w:rPr>
        <w:t>m</w:t>
      </w:r>
      <w:r w:rsidRPr="000A33B3" w:rsidR="004066C0">
        <w:rPr>
          <w:rFonts w:ascii="Trebuchet MS" w:eastAsia="Times New Roman" w:hAnsi="Trebuchet MS" w:cs="Times New Roman"/>
          <w:sz w:val="24"/>
          <w:szCs w:val="24"/>
        </w:rPr>
        <w:t xml:space="preserve">arine </w:t>
      </w:r>
      <w:r w:rsidRPr="000A33B3">
        <w:rPr>
          <w:rFonts w:ascii="Trebuchet MS" w:eastAsia="Times New Roman" w:hAnsi="Trebuchet MS" w:cs="Times New Roman"/>
          <w:sz w:val="24"/>
          <w:szCs w:val="24"/>
        </w:rPr>
        <w:t>and the impact of mental health concerns on your willingness to serve in times of National Need.</w:t>
      </w:r>
    </w:p>
    <w:p w:rsidR="00464FDC" w:rsidP="00883C10" w14:paraId="6ED454F1" w14:textId="6E465A45">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464FDC">
        <w:rPr>
          <w:rFonts w:ascii="Trebuchet MS" w:eastAsia="Times New Roman" w:hAnsi="Trebuchet MS" w:cs="Times New Roman"/>
          <w:color w:val="333333"/>
          <w:sz w:val="24"/>
          <w:szCs w:val="24"/>
        </w:rPr>
        <w:t xml:space="preserve">As you complete this survey, be assured that your answers are completely confidential. </w:t>
      </w:r>
      <w:r w:rsidR="000A33B3">
        <w:rPr>
          <w:rFonts w:ascii="Trebuchet MS" w:eastAsia="Times New Roman" w:hAnsi="Trebuchet MS" w:cs="Times New Roman"/>
          <w:color w:val="333333"/>
          <w:sz w:val="24"/>
          <w:szCs w:val="24"/>
        </w:rPr>
        <w:t xml:space="preserve">SRG is prohibited under contract from sharing your individual responses with MARAD or anyone outside SRG. All </w:t>
      </w:r>
      <w:r w:rsidRPr="00464FDC">
        <w:rPr>
          <w:rFonts w:ascii="Trebuchet MS" w:eastAsia="Times New Roman" w:hAnsi="Trebuchet MS" w:cs="Times New Roman"/>
          <w:color w:val="333333"/>
          <w:sz w:val="24"/>
          <w:szCs w:val="24"/>
        </w:rPr>
        <w:t xml:space="preserve">results will be reported as group statistics. </w:t>
      </w:r>
      <w:r w:rsidR="000A33B3">
        <w:rPr>
          <w:rFonts w:ascii="Trebuchet MS" w:eastAsia="Times New Roman" w:hAnsi="Trebuchet MS" w:cs="Times New Roman"/>
          <w:color w:val="333333"/>
          <w:sz w:val="24"/>
          <w:szCs w:val="24"/>
        </w:rPr>
        <w:t>In order to better protect your privacy, please do not include any information on the survey that may identify you or others.</w:t>
      </w:r>
    </w:p>
    <w:p w:rsidR="00464FDC" w:rsidP="00883C10" w14:paraId="1CDDA621" w14:textId="5DF39081">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464FDC">
        <w:rPr>
          <w:rFonts w:ascii="Trebuchet MS" w:eastAsia="Times New Roman" w:hAnsi="Trebuchet MS" w:cs="Times New Roman"/>
          <w:color w:val="333333"/>
          <w:sz w:val="24"/>
          <w:szCs w:val="24"/>
        </w:rPr>
        <w:t>If you have any questions about the survey, you may contact SRG toll free at 1-800-341-36</w:t>
      </w:r>
      <w:r w:rsidR="007F53FD">
        <w:rPr>
          <w:rFonts w:ascii="Trebuchet MS" w:eastAsia="Times New Roman" w:hAnsi="Trebuchet MS" w:cs="Times New Roman"/>
          <w:color w:val="333333"/>
          <w:sz w:val="24"/>
          <w:szCs w:val="24"/>
        </w:rPr>
        <w:t>6</w:t>
      </w:r>
      <w:r w:rsidRPr="00464FDC">
        <w:rPr>
          <w:rFonts w:ascii="Trebuchet MS" w:eastAsia="Times New Roman" w:hAnsi="Trebuchet MS" w:cs="Times New Roman"/>
          <w:color w:val="333333"/>
          <w:sz w:val="24"/>
          <w:szCs w:val="24"/>
        </w:rPr>
        <w:t xml:space="preserve">0 or email us at </w:t>
      </w:r>
      <w:hyperlink r:id="rId5" w:history="1">
        <w:r w:rsidRPr="00EB593A">
          <w:rPr>
            <w:rStyle w:val="Hyperlink"/>
            <w:rFonts w:ascii="Trebuchet MS" w:eastAsia="Times New Roman" w:hAnsi="Trebuchet MS" w:cs="Times New Roman"/>
            <w:sz w:val="24"/>
            <w:szCs w:val="24"/>
          </w:rPr>
          <w:t>marinersurvey@websrg.com</w:t>
        </w:r>
      </w:hyperlink>
      <w:r w:rsidRPr="00464FDC">
        <w:rPr>
          <w:rFonts w:ascii="Trebuchet MS" w:eastAsia="Times New Roman" w:hAnsi="Trebuchet MS" w:cs="Times New Roman"/>
          <w:color w:val="333333"/>
          <w:sz w:val="24"/>
          <w:szCs w:val="24"/>
        </w:rPr>
        <w:t>.</w:t>
      </w:r>
    </w:p>
    <w:p w:rsidR="00F36ABB" w:rsidRPr="00F36ABB" w:rsidP="00883C10" w14:paraId="25662D7B" w14:textId="36C774EE">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464FDC">
        <w:rPr>
          <w:rFonts w:ascii="Trebuchet MS" w:eastAsia="Times New Roman" w:hAnsi="Trebuchet MS" w:cs="Times New Roman"/>
          <w:color w:val="333333"/>
          <w:sz w:val="24"/>
          <w:szCs w:val="24"/>
        </w:rPr>
        <w:t>Thank you again for taking the time to complete this important survey!</w:t>
      </w:r>
      <w:r w:rsidRPr="00F36ABB">
        <w:rPr>
          <w:rFonts w:ascii="Trebuchet MS" w:eastAsia="Times New Roman" w:hAnsi="Trebuchet MS" w:cs="Times New Roman"/>
          <w:color w:val="333333"/>
          <w:sz w:val="24"/>
          <w:szCs w:val="24"/>
        </w:rPr>
        <w:br/>
      </w:r>
    </w:p>
    <w:p w:rsidR="00F36ABB" w:rsidRPr="00F36ABB" w:rsidP="00883C10" w14:paraId="5BEB82A7" w14:textId="290D50E0">
      <w:pPr>
        <w:shd w:val="clear" w:color="auto" w:fill="FFFFFF"/>
        <w:spacing w:after="0" w:line="240" w:lineRule="auto"/>
        <w:rPr>
          <w:rFonts w:ascii="Trebuchet MS" w:eastAsia="Times New Roman" w:hAnsi="Trebuchet MS" w:cs="Times New Roman"/>
          <w:color w:val="333333"/>
          <w:sz w:val="24"/>
          <w:szCs w:val="24"/>
        </w:rPr>
      </w:pPr>
      <w:r>
        <w:rPr>
          <w:rFonts w:ascii="Trebuchet MS" w:eastAsia="Times New Roman" w:hAnsi="Trebuchet MS" w:cs="Times New Roman"/>
          <w:color w:val="333333"/>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pt;height:22.5pt">
            <v:imagedata r:id="rId6" o:title=""/>
          </v:shape>
        </w:pict>
      </w:r>
    </w:p>
    <w:p w:rsidR="00015055" w:rsidP="00883C10" w14:paraId="025D3F60" w14:textId="77777777">
      <w:pPr>
        <w:spacing w:line="240" w:lineRule="auto"/>
        <w:rPr>
          <w:rFonts w:ascii="Trebuchet MS" w:eastAsia="Times New Roman" w:hAnsi="Trebuchet MS" w:cs="Times New Roman"/>
          <w:b/>
          <w:bCs/>
          <w:color w:val="333333"/>
          <w:sz w:val="24"/>
          <w:szCs w:val="24"/>
        </w:rPr>
      </w:pPr>
      <w:r>
        <w:rPr>
          <w:rFonts w:ascii="Trebuchet MS" w:eastAsia="Times New Roman" w:hAnsi="Trebuchet MS" w:cs="Times New Roman"/>
          <w:b/>
          <w:bCs/>
          <w:color w:val="333333"/>
          <w:sz w:val="24"/>
          <w:szCs w:val="24"/>
        </w:rPr>
        <w:br w:type="page"/>
      </w:r>
    </w:p>
    <w:p w:rsidR="00F36ABB" w:rsidRPr="00111BD8" w:rsidP="00883C10" w14:paraId="33D43B8E" w14:textId="2B94B129">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111BD8">
        <w:rPr>
          <w:rFonts w:ascii="Trebuchet MS" w:eastAsia="Times New Roman" w:hAnsi="Trebuchet MS" w:cs="Times New Roman"/>
          <w:b/>
          <w:bCs/>
          <w:color w:val="333333"/>
          <w:sz w:val="24"/>
          <w:szCs w:val="24"/>
        </w:rPr>
        <w:t>Paperwork Reduction Act Information</w:t>
      </w:r>
    </w:p>
    <w:p w:rsidR="00F36ABB" w:rsidRPr="00F36ABB" w:rsidP="00883C10" w14:paraId="6FFD8C60" w14:textId="26878246">
      <w:pPr>
        <w:shd w:val="clear" w:color="auto" w:fill="FFFFFF"/>
        <w:spacing w:after="0" w:line="240" w:lineRule="auto"/>
        <w:rPr>
          <w:rFonts w:ascii="Trebuchet MS" w:eastAsia="Times New Roman" w:hAnsi="Trebuchet MS" w:cs="Times New Roman"/>
          <w:color w:val="333333"/>
          <w:sz w:val="24"/>
          <w:szCs w:val="24"/>
        </w:rPr>
      </w:pPr>
      <w:r w:rsidRPr="00111BD8">
        <w:rPr>
          <w:rFonts w:ascii="Trebuchet MS" w:eastAsia="Times New Roman" w:hAnsi="Trebuchet MS" w:cs="Times New Roman"/>
          <w:color w:val="333333"/>
          <w:sz w:val="24"/>
          <w:szCs w:val="2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2133-</w:t>
      </w:r>
      <w:r w:rsidR="00CA28C4">
        <w:rPr>
          <w:rFonts w:ascii="Trebuchet MS" w:eastAsia="Times New Roman" w:hAnsi="Trebuchet MS" w:cs="Times New Roman"/>
          <w:color w:val="333333"/>
          <w:sz w:val="24"/>
          <w:szCs w:val="24"/>
        </w:rPr>
        <w:t>0555</w:t>
      </w:r>
      <w:r w:rsidRPr="00111BD8">
        <w:rPr>
          <w:rFonts w:ascii="Trebuchet MS" w:eastAsia="Times New Roman" w:hAnsi="Trebuchet MS" w:cs="Times New Roman"/>
          <w:color w:val="333333"/>
          <w:sz w:val="24"/>
          <w:szCs w:val="24"/>
        </w:rPr>
        <w:t>. Public reporting for this collection of information is estimated to be approximately </w:t>
      </w:r>
      <w:r w:rsidR="003666C0">
        <w:rPr>
          <w:rFonts w:ascii="Trebuchet MS" w:eastAsia="Times New Roman" w:hAnsi="Trebuchet MS" w:cs="Times New Roman"/>
          <w:color w:val="333333"/>
          <w:sz w:val="24"/>
          <w:szCs w:val="24"/>
        </w:rPr>
        <w:t>20</w:t>
      </w:r>
      <w:r w:rsidRPr="00111BD8">
        <w:rPr>
          <w:rFonts w:ascii="Trebuchet MS" w:eastAsia="Times New Roman" w:hAnsi="Trebuchet MS" w:cs="Times New Roman"/>
          <w:color w:val="333333"/>
          <w:sz w:val="24"/>
          <w:szCs w:val="24"/>
        </w:rPr>
        <w:t xml:space="preserve"> 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Maritime Administration, MAR-390, W26-494, 1200 New Jersey Avenue, SE, Washington, DC 20590.</w:t>
      </w:r>
    </w:p>
    <w:p w:rsidR="00F36ABB" w:rsidRPr="00F36ABB" w:rsidP="00883C10" w14:paraId="6CFF3E40" w14:textId="2FCD0FEB">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OMB No</w:t>
      </w:r>
      <w:r w:rsidRPr="00844F5F">
        <w:rPr>
          <w:rFonts w:ascii="Trebuchet MS" w:eastAsia="Times New Roman" w:hAnsi="Trebuchet MS" w:cs="Times New Roman"/>
          <w:color w:val="333333"/>
          <w:sz w:val="24"/>
          <w:szCs w:val="24"/>
        </w:rPr>
        <w:t>. 2133-</w:t>
      </w:r>
      <w:r w:rsidR="00CA28C4">
        <w:rPr>
          <w:rFonts w:ascii="Trebuchet MS" w:eastAsia="Times New Roman" w:hAnsi="Trebuchet MS" w:cs="Times New Roman"/>
          <w:color w:val="333333"/>
          <w:sz w:val="24"/>
          <w:szCs w:val="24"/>
        </w:rPr>
        <w:t>0555</w:t>
      </w:r>
      <w:r w:rsidRPr="00844F5F">
        <w:rPr>
          <w:rFonts w:ascii="Trebuchet MS" w:eastAsia="Times New Roman" w:hAnsi="Trebuchet MS" w:cs="Times New Roman"/>
          <w:color w:val="333333"/>
          <w:sz w:val="24"/>
          <w:szCs w:val="24"/>
        </w:rPr>
        <w:t>. Approval Expires </w:t>
      </w:r>
      <w:r w:rsidR="00CA28C4">
        <w:rPr>
          <w:rFonts w:ascii="Trebuchet MS" w:eastAsia="Times New Roman" w:hAnsi="Trebuchet MS" w:cs="Times New Roman"/>
          <w:color w:val="333333"/>
          <w:sz w:val="24"/>
          <w:szCs w:val="24"/>
        </w:rPr>
        <w:t>XX/</w:t>
      </w:r>
      <w:r w:rsidR="008049D3">
        <w:rPr>
          <w:rFonts w:ascii="Trebuchet MS" w:eastAsia="Times New Roman" w:hAnsi="Trebuchet MS" w:cs="Times New Roman"/>
          <w:color w:val="333333"/>
          <w:sz w:val="24"/>
          <w:szCs w:val="24"/>
        </w:rPr>
        <w:t>XX/XXXX</w:t>
      </w:r>
      <w:r w:rsidR="001762BB">
        <w:rPr>
          <w:rFonts w:ascii="Trebuchet MS" w:eastAsia="Times New Roman" w:hAnsi="Trebuchet MS" w:cs="Times New Roman"/>
          <w:color w:val="333333"/>
          <w:sz w:val="24"/>
          <w:szCs w:val="24"/>
        </w:rPr>
        <w:t>.</w:t>
      </w:r>
    </w:p>
    <w:p w:rsidR="00B7284F" w:rsidP="00883C10" w14:paraId="552BD71B" w14:textId="77777777">
      <w:pPr>
        <w:shd w:val="clear" w:color="auto" w:fill="FFFFFF"/>
        <w:spacing w:after="0"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b/>
          <w:bCs/>
          <w:color w:val="333333"/>
          <w:sz w:val="24"/>
          <w:szCs w:val="24"/>
        </w:rPr>
        <w:t>Privacy Act Statement</w:t>
      </w:r>
      <w:r w:rsidRPr="00F36ABB">
        <w:rPr>
          <w:rFonts w:ascii="Trebuchet MS" w:eastAsia="Times New Roman" w:hAnsi="Trebuchet MS" w:cs="Times New Roman"/>
          <w:color w:val="333333"/>
          <w:sz w:val="24"/>
          <w:szCs w:val="24"/>
        </w:rPr>
        <w:br/>
      </w:r>
    </w:p>
    <w:p w:rsidR="00111BD8" w:rsidP="00883C10" w14:paraId="54BAEA46" w14:textId="65EAB218">
      <w:pPr>
        <w:shd w:val="clear" w:color="auto" w:fill="FFFFFF"/>
        <w:spacing w:after="0" w:line="240" w:lineRule="auto"/>
        <w:rPr>
          <w:rFonts w:ascii="Trebuchet MS" w:eastAsia="Times New Roman" w:hAnsi="Trebuchet MS" w:cs="Times New Roman"/>
          <w:color w:val="333333"/>
          <w:sz w:val="24"/>
          <w:szCs w:val="24"/>
        </w:rPr>
      </w:pPr>
      <w:r w:rsidRPr="00111BD8">
        <w:rPr>
          <w:rFonts w:ascii="Trebuchet MS" w:eastAsia="Times New Roman" w:hAnsi="Trebuchet MS" w:cs="Times New Roman"/>
          <w:color w:val="333333"/>
          <w:sz w:val="24"/>
          <w:szCs w:val="24"/>
        </w:rPr>
        <w:t xml:space="preserve">The authority for the collection of this information is provided by National Security Directive #28 (October 5, 1989), Merchant Marine Act of 1936 (46 U.S.C. §§ 1101-1294 (1958)); and the Maritime Security Act of 2003 (Pub. L. 108–136). The information collected during this Mariner Survey will be used by SRG to provide MARAD with a statistically valid assessment of the willingness of our nation's merchant mariner pool to crew sealift vessels during a period of National Need. Mariners can choose to either complete this voluntary Mariner Survey or not provide the requested information. </w:t>
      </w:r>
      <w:r w:rsidR="00C93DD2">
        <w:rPr>
          <w:rFonts w:ascii="Trebuchet MS" w:eastAsia="Times New Roman" w:hAnsi="Trebuchet MS" w:cs="Times New Roman"/>
          <w:color w:val="333333"/>
          <w:sz w:val="24"/>
          <w:szCs w:val="24"/>
        </w:rPr>
        <w:t>I</w:t>
      </w:r>
      <w:r w:rsidRPr="00111BD8">
        <w:rPr>
          <w:rFonts w:ascii="Trebuchet MS" w:eastAsia="Times New Roman" w:hAnsi="Trebuchet MS" w:cs="Times New Roman"/>
          <w:color w:val="333333"/>
          <w:sz w:val="24"/>
          <w:szCs w:val="24"/>
        </w:rPr>
        <w:t xml:space="preserve">nformation collected on this form is covered by a Privacy Act System of Records Notice (SORN) entitled DOT/ MARAD 031, Mariner Outreach System, published at 74 FR 47852, September 17, 2009, and will be subject to the routine uses published in this MARAD SORN and the two DOT General Routine Uses SORNs published at 75 FR 82132, December 20, </w:t>
      </w:r>
      <w:r w:rsidRPr="00111BD8">
        <w:rPr>
          <w:rFonts w:ascii="Trebuchet MS" w:eastAsia="Times New Roman" w:hAnsi="Trebuchet MS" w:cs="Times New Roman"/>
          <w:color w:val="333333"/>
          <w:sz w:val="24"/>
          <w:szCs w:val="24"/>
        </w:rPr>
        <w:t>2010</w:t>
      </w:r>
      <w:r w:rsidRPr="00111BD8">
        <w:rPr>
          <w:rFonts w:ascii="Trebuchet MS" w:eastAsia="Times New Roman" w:hAnsi="Trebuchet MS" w:cs="Times New Roman"/>
          <w:color w:val="333333"/>
          <w:sz w:val="24"/>
          <w:szCs w:val="24"/>
        </w:rPr>
        <w:t xml:space="preserve"> and 77 FR 42796, July 20, 2012.</w:t>
      </w:r>
    </w:p>
    <w:p w:rsidR="00464FDC" w:rsidRPr="00B7284F" w:rsidP="00883C10" w14:paraId="6FA1CADB" w14:textId="77777777">
      <w:pPr>
        <w:shd w:val="clear" w:color="auto" w:fill="FFFFFF"/>
        <w:spacing w:after="0" w:line="240" w:lineRule="auto"/>
        <w:rPr>
          <w:rFonts w:ascii="Trebuchet MS" w:eastAsia="Times New Roman" w:hAnsi="Trebuchet MS" w:cs="Times New Roman"/>
          <w:color w:val="333333"/>
          <w:sz w:val="24"/>
          <w:szCs w:val="24"/>
        </w:rPr>
      </w:pPr>
    </w:p>
    <w:p w:rsidR="00F36ABB" w:rsidP="00883C10" w14:paraId="22D1D4FE" w14:textId="55084B16">
      <w:pPr>
        <w:shd w:val="clear" w:color="auto" w:fill="FFFFFF"/>
        <w:spacing w:after="0" w:line="240" w:lineRule="auto"/>
        <w:rPr>
          <w:rFonts w:ascii="Trebuchet MS" w:eastAsia="Times New Roman" w:hAnsi="Trebuchet MS" w:cs="Times New Roman"/>
          <w:color w:val="333333"/>
          <w:sz w:val="24"/>
          <w:szCs w:val="24"/>
        </w:rPr>
      </w:pPr>
      <w:r>
        <w:rPr>
          <w:rFonts w:ascii="Trebuchet MS" w:eastAsia="Times New Roman" w:hAnsi="Trebuchet MS" w:cs="Times New Roman"/>
          <w:color w:val="333333"/>
          <w:sz w:val="24"/>
          <w:szCs w:val="24"/>
        </w:rPr>
        <w:pict>
          <v:shape id="_x0000_i1026" type="#_x0000_t75" style="width:44.5pt;height:22.5pt">
            <v:imagedata r:id="rId7" o:title=""/>
          </v:shape>
        </w:pict>
      </w:r>
    </w:p>
    <w:p w:rsidR="00FE78E1" w14:paraId="584C85D4" w14:textId="77777777">
      <w:pPr>
        <w:rPr>
          <w:rFonts w:ascii="Trebuchet MS" w:eastAsia="Times New Roman" w:hAnsi="Trebuchet MS" w:cs="Times New Roman"/>
          <w:b/>
          <w:bCs/>
          <w:color w:val="333333"/>
          <w:sz w:val="24"/>
          <w:szCs w:val="24"/>
        </w:rPr>
      </w:pPr>
      <w:r>
        <w:rPr>
          <w:rFonts w:ascii="Trebuchet MS" w:eastAsia="Times New Roman" w:hAnsi="Trebuchet MS" w:cs="Times New Roman"/>
          <w:b/>
          <w:bCs/>
          <w:color w:val="333333"/>
          <w:sz w:val="24"/>
          <w:szCs w:val="24"/>
        </w:rPr>
        <w:br w:type="page"/>
      </w:r>
    </w:p>
    <w:p w:rsidR="00F36ABB" w:rsidRPr="00F36ABB" w:rsidP="00883C10" w14:paraId="1908636A" w14:textId="7AEC5A2E">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b/>
          <w:bCs/>
          <w:color w:val="333333"/>
          <w:sz w:val="24"/>
          <w:szCs w:val="24"/>
        </w:rPr>
        <w:t>Survey instructions:</w:t>
      </w:r>
    </w:p>
    <w:p w:rsidR="00F36ABB" w:rsidRPr="00F36ABB" w:rsidP="00883C10" w14:paraId="71DA8843" w14:textId="68E88316">
      <w:pPr>
        <w:numPr>
          <w:ilvl w:val="0"/>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For each question, please select the one answer that best applies to your situation, unless you are asked to "</w:t>
      </w:r>
      <w:r w:rsidR="00BE323C">
        <w:rPr>
          <w:rFonts w:ascii="Trebuchet MS" w:eastAsia="Times New Roman" w:hAnsi="Trebuchet MS" w:cs="Times New Roman"/>
          <w:color w:val="333333"/>
          <w:sz w:val="24"/>
          <w:szCs w:val="24"/>
        </w:rPr>
        <w:t>select</w:t>
      </w:r>
      <w:r w:rsidRPr="00F36ABB" w:rsidR="00BE323C">
        <w:rPr>
          <w:rFonts w:ascii="Trebuchet MS" w:eastAsia="Times New Roman" w:hAnsi="Trebuchet MS" w:cs="Times New Roman"/>
          <w:color w:val="333333"/>
          <w:sz w:val="24"/>
          <w:szCs w:val="24"/>
        </w:rPr>
        <w:t xml:space="preserve"> </w:t>
      </w:r>
      <w:r w:rsidRPr="00F36ABB">
        <w:rPr>
          <w:rFonts w:ascii="Trebuchet MS" w:eastAsia="Times New Roman" w:hAnsi="Trebuchet MS" w:cs="Times New Roman"/>
          <w:color w:val="333333"/>
          <w:sz w:val="24"/>
          <w:szCs w:val="24"/>
        </w:rPr>
        <w:t xml:space="preserve">all that </w:t>
      </w:r>
      <w:r w:rsidRPr="00F36ABB">
        <w:rPr>
          <w:rFonts w:ascii="Trebuchet MS" w:eastAsia="Times New Roman" w:hAnsi="Trebuchet MS" w:cs="Times New Roman"/>
          <w:color w:val="333333"/>
          <w:sz w:val="24"/>
          <w:szCs w:val="24"/>
        </w:rPr>
        <w:t>apply</w:t>
      </w:r>
      <w:r w:rsidRPr="00F36ABB">
        <w:rPr>
          <w:rFonts w:ascii="Trebuchet MS" w:eastAsia="Times New Roman" w:hAnsi="Trebuchet MS" w:cs="Times New Roman"/>
          <w:color w:val="333333"/>
          <w:sz w:val="24"/>
          <w:szCs w:val="24"/>
        </w:rPr>
        <w:t>".</w:t>
      </w:r>
    </w:p>
    <w:p w:rsidR="00F36ABB" w:rsidRPr="00F36ABB" w:rsidP="00883C10" w14:paraId="67AA595D" w14:textId="77777777">
      <w:pPr>
        <w:numPr>
          <w:ilvl w:val="0"/>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If you would like to change your response, simply click the button or box next to your new response.</w:t>
      </w:r>
    </w:p>
    <w:p w:rsidR="00F36ABB" w:rsidRPr="00F36ABB" w:rsidP="00883C10" w14:paraId="0D333BB3" w14:textId="77777777">
      <w:pPr>
        <w:numPr>
          <w:ilvl w:val="0"/>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When you have made your answer selections, please click the "Finish" button to submit your responses to our server.</w:t>
      </w:r>
    </w:p>
    <w:p w:rsidR="00F36ABB" w:rsidRPr="00F36ABB" w:rsidP="00883C10" w14:paraId="0185FF9F" w14:textId="7E1EB220">
      <w:pPr>
        <w:numPr>
          <w:ilvl w:val="0"/>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 xml:space="preserve">At the bottom of each </w:t>
      </w:r>
      <w:r w:rsidR="009939AE">
        <w:rPr>
          <w:rFonts w:ascii="Trebuchet MS" w:eastAsia="Times New Roman" w:hAnsi="Trebuchet MS" w:cs="Times New Roman"/>
          <w:color w:val="333333"/>
          <w:sz w:val="24"/>
          <w:szCs w:val="24"/>
        </w:rPr>
        <w:t xml:space="preserve">survey </w:t>
      </w:r>
      <w:r w:rsidRPr="00F36ABB">
        <w:rPr>
          <w:rFonts w:ascii="Trebuchet MS" w:eastAsia="Times New Roman" w:hAnsi="Trebuchet MS" w:cs="Times New Roman"/>
          <w:color w:val="333333"/>
          <w:sz w:val="24"/>
          <w:szCs w:val="24"/>
        </w:rPr>
        <w:t xml:space="preserve">page are 3 </w:t>
      </w:r>
      <w:r w:rsidR="009939AE">
        <w:rPr>
          <w:rFonts w:ascii="Trebuchet MS" w:eastAsia="Times New Roman" w:hAnsi="Trebuchet MS" w:cs="Times New Roman"/>
          <w:color w:val="333333"/>
          <w:sz w:val="24"/>
          <w:szCs w:val="24"/>
        </w:rPr>
        <w:t>buttons</w:t>
      </w:r>
      <w:r w:rsidRPr="00F36ABB">
        <w:rPr>
          <w:rFonts w:ascii="Trebuchet MS" w:eastAsia="Times New Roman" w:hAnsi="Trebuchet MS" w:cs="Times New Roman"/>
          <w:color w:val="333333"/>
          <w:sz w:val="24"/>
          <w:szCs w:val="24"/>
        </w:rPr>
        <w:t>:</w:t>
      </w:r>
    </w:p>
    <w:p w:rsidR="00F36ABB" w:rsidRPr="00F36ABB" w:rsidP="00883C10" w14:paraId="0CAC3614" w14:textId="77777777">
      <w:pPr>
        <w:numPr>
          <w:ilvl w:val="1"/>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w:t>
      </w:r>
      <w:r w:rsidRPr="00F36ABB">
        <w:rPr>
          <w:rFonts w:ascii="Trebuchet MS" w:eastAsia="Times New Roman" w:hAnsi="Trebuchet MS" w:cs="Times New Roman"/>
          <w:b/>
          <w:bCs/>
          <w:color w:val="333333"/>
          <w:sz w:val="24"/>
          <w:szCs w:val="24"/>
        </w:rPr>
        <w:t>Next</w:t>
      </w:r>
      <w:r w:rsidRPr="00F36ABB">
        <w:rPr>
          <w:rFonts w:ascii="Trebuchet MS" w:eastAsia="Times New Roman" w:hAnsi="Trebuchet MS" w:cs="Times New Roman"/>
          <w:color w:val="333333"/>
          <w:sz w:val="24"/>
          <w:szCs w:val="24"/>
        </w:rPr>
        <w:t>" saves your answers and takes you to the next page.</w:t>
      </w:r>
    </w:p>
    <w:p w:rsidR="00F36ABB" w:rsidRPr="00F36ABB" w:rsidP="00883C10" w14:paraId="45A36366" w14:textId="77777777">
      <w:pPr>
        <w:numPr>
          <w:ilvl w:val="1"/>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w:t>
      </w:r>
      <w:r w:rsidRPr="00F36ABB">
        <w:rPr>
          <w:rFonts w:ascii="Trebuchet MS" w:eastAsia="Times New Roman" w:hAnsi="Trebuchet MS" w:cs="Times New Roman"/>
          <w:b/>
          <w:bCs/>
          <w:color w:val="333333"/>
          <w:sz w:val="24"/>
          <w:szCs w:val="24"/>
        </w:rPr>
        <w:t>Previous</w:t>
      </w:r>
      <w:r w:rsidRPr="00F36ABB">
        <w:rPr>
          <w:rFonts w:ascii="Trebuchet MS" w:eastAsia="Times New Roman" w:hAnsi="Trebuchet MS" w:cs="Times New Roman"/>
          <w:color w:val="333333"/>
          <w:sz w:val="24"/>
          <w:szCs w:val="24"/>
        </w:rPr>
        <w:t>" takes you back to the previous page.</w:t>
      </w:r>
    </w:p>
    <w:p w:rsidR="00F36ABB" w:rsidP="00883C10" w14:paraId="282925FF" w14:textId="6AFD3D77">
      <w:pPr>
        <w:numPr>
          <w:ilvl w:val="1"/>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w:t>
      </w:r>
      <w:r w:rsidRPr="00F36ABB">
        <w:rPr>
          <w:rFonts w:ascii="Trebuchet MS" w:eastAsia="Times New Roman" w:hAnsi="Trebuchet MS" w:cs="Times New Roman"/>
          <w:b/>
          <w:bCs/>
          <w:color w:val="333333"/>
          <w:sz w:val="24"/>
          <w:szCs w:val="24"/>
        </w:rPr>
        <w:t>Save and Exit</w:t>
      </w:r>
      <w:r w:rsidRPr="00F36ABB">
        <w:rPr>
          <w:rFonts w:ascii="Trebuchet MS" w:eastAsia="Times New Roman" w:hAnsi="Trebuchet MS" w:cs="Times New Roman"/>
          <w:color w:val="333333"/>
          <w:sz w:val="24"/>
          <w:szCs w:val="24"/>
        </w:rPr>
        <w:t>" enables you to exit the survey and finish at a later time. When you return to the survey, simply enter your passcode again on the main page and you will be taken to the last question that you answered.</w:t>
      </w:r>
    </w:p>
    <w:p w:rsidR="009939AE" w:rsidRPr="00F36ABB" w:rsidP="00883C10" w14:paraId="7AA4633E" w14:textId="41F57945">
      <w:pPr>
        <w:numPr>
          <w:ilvl w:val="0"/>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 xml:space="preserve">At the bottom of each </w:t>
      </w:r>
      <w:r>
        <w:rPr>
          <w:rFonts w:ascii="Trebuchet MS" w:eastAsia="Times New Roman" w:hAnsi="Trebuchet MS" w:cs="Times New Roman"/>
          <w:color w:val="333333"/>
          <w:sz w:val="24"/>
          <w:szCs w:val="24"/>
        </w:rPr>
        <w:t xml:space="preserve">survey </w:t>
      </w:r>
      <w:r w:rsidRPr="00F36ABB">
        <w:rPr>
          <w:rFonts w:ascii="Trebuchet MS" w:eastAsia="Times New Roman" w:hAnsi="Trebuchet MS" w:cs="Times New Roman"/>
          <w:color w:val="333333"/>
          <w:sz w:val="24"/>
          <w:szCs w:val="24"/>
        </w:rPr>
        <w:t xml:space="preserve">page are 3 </w:t>
      </w:r>
      <w:r>
        <w:rPr>
          <w:rFonts w:ascii="Trebuchet MS" w:eastAsia="Times New Roman" w:hAnsi="Trebuchet MS" w:cs="Times New Roman"/>
          <w:color w:val="333333"/>
          <w:sz w:val="24"/>
          <w:szCs w:val="24"/>
        </w:rPr>
        <w:t>links</w:t>
      </w:r>
      <w:r w:rsidRPr="00F36ABB">
        <w:rPr>
          <w:rFonts w:ascii="Trebuchet MS" w:eastAsia="Times New Roman" w:hAnsi="Trebuchet MS" w:cs="Times New Roman"/>
          <w:color w:val="333333"/>
          <w:sz w:val="24"/>
          <w:szCs w:val="24"/>
        </w:rPr>
        <w:t>:</w:t>
      </w:r>
    </w:p>
    <w:p w:rsidR="009939AE" w:rsidRPr="00F36ABB" w:rsidP="00883C10" w14:paraId="0F8037D7" w14:textId="7AA5AB03">
      <w:pPr>
        <w:numPr>
          <w:ilvl w:val="1"/>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w:t>
      </w:r>
      <w:r>
        <w:rPr>
          <w:rFonts w:ascii="Trebuchet MS" w:eastAsia="Times New Roman" w:hAnsi="Trebuchet MS" w:cs="Times New Roman"/>
          <w:b/>
          <w:bCs/>
          <w:color w:val="333333"/>
          <w:sz w:val="24"/>
          <w:szCs w:val="24"/>
        </w:rPr>
        <w:t>Introduction</w:t>
      </w:r>
      <w:r w:rsidRPr="00F36ABB">
        <w:rPr>
          <w:rFonts w:ascii="Trebuchet MS" w:eastAsia="Times New Roman" w:hAnsi="Trebuchet MS" w:cs="Times New Roman"/>
          <w:color w:val="333333"/>
          <w:sz w:val="24"/>
          <w:szCs w:val="24"/>
        </w:rPr>
        <w:t xml:space="preserve">" </w:t>
      </w:r>
      <w:r>
        <w:rPr>
          <w:rFonts w:ascii="Trebuchet MS" w:eastAsia="Times New Roman" w:hAnsi="Trebuchet MS" w:cs="Times New Roman"/>
          <w:color w:val="333333"/>
          <w:sz w:val="24"/>
          <w:szCs w:val="24"/>
        </w:rPr>
        <w:t xml:space="preserve">opens a new </w:t>
      </w:r>
      <w:r w:rsidR="003F6872">
        <w:rPr>
          <w:rFonts w:ascii="Trebuchet MS" w:eastAsia="Times New Roman" w:hAnsi="Trebuchet MS" w:cs="Times New Roman"/>
          <w:color w:val="333333"/>
          <w:sz w:val="24"/>
          <w:szCs w:val="24"/>
        </w:rPr>
        <w:t xml:space="preserve">tab </w:t>
      </w:r>
      <w:r>
        <w:rPr>
          <w:rFonts w:ascii="Trebuchet MS" w:eastAsia="Times New Roman" w:hAnsi="Trebuchet MS" w:cs="Times New Roman"/>
          <w:color w:val="333333"/>
          <w:sz w:val="24"/>
          <w:szCs w:val="24"/>
        </w:rPr>
        <w:t>with the survey Introduction page</w:t>
      </w:r>
      <w:r w:rsidRPr="00F36ABB">
        <w:rPr>
          <w:rFonts w:ascii="Trebuchet MS" w:eastAsia="Times New Roman" w:hAnsi="Trebuchet MS" w:cs="Times New Roman"/>
          <w:color w:val="333333"/>
          <w:sz w:val="24"/>
          <w:szCs w:val="24"/>
        </w:rPr>
        <w:t>.</w:t>
      </w:r>
    </w:p>
    <w:p w:rsidR="009939AE" w:rsidRPr="00F36ABB" w:rsidP="00883C10" w14:paraId="44EADF63" w14:textId="0EA1C4B9">
      <w:pPr>
        <w:numPr>
          <w:ilvl w:val="1"/>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w:t>
      </w:r>
      <w:r>
        <w:rPr>
          <w:rFonts w:ascii="Trebuchet MS" w:eastAsia="Times New Roman" w:hAnsi="Trebuchet MS" w:cs="Times New Roman"/>
          <w:b/>
          <w:bCs/>
          <w:color w:val="333333"/>
          <w:sz w:val="24"/>
          <w:szCs w:val="24"/>
        </w:rPr>
        <w:t>Privacy</w:t>
      </w:r>
      <w:r w:rsidRPr="00F36ABB">
        <w:rPr>
          <w:rFonts w:ascii="Trebuchet MS" w:eastAsia="Times New Roman" w:hAnsi="Trebuchet MS" w:cs="Times New Roman"/>
          <w:color w:val="333333"/>
          <w:sz w:val="24"/>
          <w:szCs w:val="24"/>
        </w:rPr>
        <w:t xml:space="preserve">" </w:t>
      </w:r>
      <w:r>
        <w:rPr>
          <w:rFonts w:ascii="Trebuchet MS" w:eastAsia="Times New Roman" w:hAnsi="Trebuchet MS" w:cs="Times New Roman"/>
          <w:color w:val="333333"/>
          <w:sz w:val="24"/>
          <w:szCs w:val="24"/>
        </w:rPr>
        <w:t xml:space="preserve">opens a new </w:t>
      </w:r>
      <w:r w:rsidR="003F6872">
        <w:rPr>
          <w:rFonts w:ascii="Trebuchet MS" w:eastAsia="Times New Roman" w:hAnsi="Trebuchet MS" w:cs="Times New Roman"/>
          <w:color w:val="333333"/>
          <w:sz w:val="24"/>
          <w:szCs w:val="24"/>
        </w:rPr>
        <w:t>tab</w:t>
      </w:r>
      <w:r>
        <w:rPr>
          <w:rFonts w:ascii="Trebuchet MS" w:eastAsia="Times New Roman" w:hAnsi="Trebuchet MS" w:cs="Times New Roman"/>
          <w:color w:val="333333"/>
          <w:sz w:val="24"/>
          <w:szCs w:val="24"/>
        </w:rPr>
        <w:t xml:space="preserve"> with the </w:t>
      </w:r>
      <w:r w:rsidR="00707B36">
        <w:rPr>
          <w:rFonts w:ascii="Trebuchet MS" w:eastAsia="Times New Roman" w:hAnsi="Trebuchet MS" w:cs="Times New Roman"/>
          <w:color w:val="333333"/>
          <w:sz w:val="24"/>
          <w:szCs w:val="24"/>
        </w:rPr>
        <w:t>Paperwork Reduction Act Information and Pr</w:t>
      </w:r>
      <w:r w:rsidR="009152D4">
        <w:rPr>
          <w:rFonts w:ascii="Trebuchet MS" w:eastAsia="Times New Roman" w:hAnsi="Trebuchet MS" w:cs="Times New Roman"/>
          <w:color w:val="333333"/>
          <w:sz w:val="24"/>
          <w:szCs w:val="24"/>
        </w:rPr>
        <w:t>ivacy Act Statement</w:t>
      </w:r>
      <w:r w:rsidRPr="00F36ABB">
        <w:rPr>
          <w:rFonts w:ascii="Trebuchet MS" w:eastAsia="Times New Roman" w:hAnsi="Trebuchet MS" w:cs="Times New Roman"/>
          <w:color w:val="333333"/>
          <w:sz w:val="24"/>
          <w:szCs w:val="24"/>
        </w:rPr>
        <w:t>.</w:t>
      </w:r>
    </w:p>
    <w:p w:rsidR="009939AE" w:rsidRPr="009152D4" w:rsidP="00883C10" w14:paraId="102BDE38" w14:textId="41011681">
      <w:pPr>
        <w:numPr>
          <w:ilvl w:val="1"/>
          <w:numId w:val="2"/>
        </w:num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r w:rsidRPr="00F36ABB">
        <w:rPr>
          <w:rFonts w:ascii="Trebuchet MS" w:eastAsia="Times New Roman" w:hAnsi="Trebuchet MS" w:cs="Times New Roman"/>
          <w:color w:val="333333"/>
          <w:sz w:val="24"/>
          <w:szCs w:val="24"/>
        </w:rPr>
        <w:t>"</w:t>
      </w:r>
      <w:r w:rsidR="009152D4">
        <w:rPr>
          <w:rFonts w:ascii="Trebuchet MS" w:eastAsia="Times New Roman" w:hAnsi="Trebuchet MS" w:cs="Times New Roman"/>
          <w:b/>
          <w:bCs/>
          <w:color w:val="333333"/>
          <w:sz w:val="24"/>
          <w:szCs w:val="24"/>
        </w:rPr>
        <w:t>Instructions”</w:t>
      </w:r>
      <w:r w:rsidRPr="009152D4" w:rsidR="009152D4">
        <w:rPr>
          <w:rFonts w:ascii="Trebuchet MS" w:eastAsia="Times New Roman" w:hAnsi="Trebuchet MS" w:cs="Times New Roman"/>
          <w:bCs/>
          <w:color w:val="333333"/>
          <w:sz w:val="24"/>
          <w:szCs w:val="24"/>
        </w:rPr>
        <w:t xml:space="preserve"> opens a new </w:t>
      </w:r>
      <w:r w:rsidR="003F6872">
        <w:rPr>
          <w:rFonts w:ascii="Trebuchet MS" w:eastAsia="Times New Roman" w:hAnsi="Trebuchet MS" w:cs="Times New Roman"/>
          <w:color w:val="333333"/>
          <w:sz w:val="24"/>
          <w:szCs w:val="24"/>
        </w:rPr>
        <w:t xml:space="preserve">tab </w:t>
      </w:r>
      <w:r w:rsidRPr="009152D4" w:rsidR="009152D4">
        <w:rPr>
          <w:rFonts w:ascii="Trebuchet MS" w:eastAsia="Times New Roman" w:hAnsi="Trebuchet MS" w:cs="Times New Roman"/>
          <w:bCs/>
          <w:color w:val="333333"/>
          <w:sz w:val="24"/>
          <w:szCs w:val="24"/>
        </w:rPr>
        <w:t>with these Instructions.</w:t>
      </w:r>
    </w:p>
    <w:p w:rsidR="00F36ABB" w:rsidRPr="00F36ABB" w:rsidP="00883C10" w14:paraId="5ABC72C3" w14:textId="62664729">
      <w:pPr>
        <w:shd w:val="clear" w:color="auto" w:fill="FFFFFF"/>
        <w:spacing w:before="100" w:beforeAutospacing="1" w:after="240" w:line="240" w:lineRule="auto"/>
        <w:rPr>
          <w:rFonts w:ascii="Trebuchet MS" w:eastAsia="Times New Roman" w:hAnsi="Trebuchet MS" w:cs="Times New Roman"/>
          <w:b/>
          <w:bCs/>
          <w:color w:val="333333"/>
          <w:sz w:val="24"/>
          <w:szCs w:val="24"/>
        </w:rPr>
      </w:pPr>
      <w:r w:rsidRPr="00F36ABB">
        <w:rPr>
          <w:rFonts w:ascii="Trebuchet MS" w:eastAsia="Times New Roman" w:hAnsi="Trebuchet MS" w:cs="Times New Roman"/>
          <w:b/>
          <w:bCs/>
          <w:color w:val="333333"/>
          <w:sz w:val="24"/>
          <w:szCs w:val="24"/>
        </w:rPr>
        <w:t>If you have any questions about the survey, please call Strategic Research Group at 1-800-341-3660 Monday-Thursday between 9:00am-9:30pm Eastern Standard Time (EST), Friday between 9:00am-5:00pm EST or email us at </w:t>
      </w:r>
      <w:hyperlink r:id="rId5" w:history="1">
        <w:r w:rsidRPr="00EB593A" w:rsidR="00464FDC">
          <w:rPr>
            <w:rStyle w:val="Hyperlink"/>
            <w:rFonts w:ascii="Trebuchet MS" w:eastAsia="Times New Roman" w:hAnsi="Trebuchet MS" w:cs="Times New Roman"/>
            <w:b/>
            <w:bCs/>
            <w:sz w:val="24"/>
            <w:szCs w:val="24"/>
          </w:rPr>
          <w:t>marinersurvey@websrg.com</w:t>
        </w:r>
      </w:hyperlink>
      <w:r w:rsidRPr="00F36ABB">
        <w:rPr>
          <w:rFonts w:ascii="Trebuchet MS" w:eastAsia="Times New Roman" w:hAnsi="Trebuchet MS" w:cs="Times New Roman"/>
          <w:b/>
          <w:bCs/>
          <w:color w:val="333333"/>
          <w:sz w:val="24"/>
          <w:szCs w:val="24"/>
        </w:rPr>
        <w:t>. </w:t>
      </w:r>
    </w:p>
    <w:p w:rsidR="00F36ABB" w:rsidRPr="00F36ABB" w:rsidP="00883C10" w14:paraId="0A8B9BDA" w14:textId="6F8347CB">
      <w:pPr>
        <w:shd w:val="clear" w:color="auto" w:fill="FFFFFF"/>
        <w:spacing w:after="0" w:line="240" w:lineRule="auto"/>
        <w:rPr>
          <w:rFonts w:ascii="Trebuchet MS" w:eastAsia="Times New Roman" w:hAnsi="Trebuchet MS" w:cs="Times New Roman"/>
          <w:color w:val="333333"/>
          <w:sz w:val="24"/>
          <w:szCs w:val="24"/>
        </w:rPr>
      </w:pPr>
      <w:r>
        <w:rPr>
          <w:rFonts w:ascii="Trebuchet MS" w:eastAsia="Times New Roman" w:hAnsi="Trebuchet MS" w:cs="Times New Roman"/>
          <w:color w:val="333333"/>
          <w:sz w:val="24"/>
          <w:szCs w:val="24"/>
        </w:rPr>
        <w:pict>
          <v:shape id="_x0000_i1027" type="#_x0000_t75" style="width:44.5pt;height:22.5pt">
            <v:imagedata r:id="rId8" o:title=""/>
          </v:shape>
        </w:pict>
      </w:r>
    </w:p>
    <w:p w:rsidR="00320467" w:rsidRPr="00320467" w:rsidP="00883C10" w14:paraId="529333E5" w14:textId="77777777">
      <w:pPr>
        <w:shd w:val="clear" w:color="auto" w:fill="FFFFFF"/>
        <w:spacing w:before="100" w:beforeAutospacing="1" w:after="100" w:afterAutospacing="1" w:line="240" w:lineRule="auto"/>
        <w:rPr>
          <w:rFonts w:ascii="Trebuchet MS" w:eastAsia="Times New Roman" w:hAnsi="Trebuchet MS" w:cs="Times New Roman"/>
          <w:color w:val="333333"/>
          <w:sz w:val="24"/>
          <w:szCs w:val="24"/>
        </w:rPr>
      </w:pPr>
    </w:p>
    <w:p w:rsidR="00320467" w:rsidRPr="00795498" w:rsidP="00883C10" w14:paraId="3DFAD6CE" w14:textId="77777777">
      <w:pPr>
        <w:pStyle w:val="Default"/>
        <w:rPr>
          <w:color w:val="003164"/>
        </w:rPr>
      </w:pPr>
    </w:p>
    <w:p w:rsidR="00637596" w:rsidRPr="00F63CB1" w:rsidP="00883C10" w14:paraId="28346985" w14:textId="617A2C90">
      <w:pPr>
        <w:spacing w:line="240" w:lineRule="auto"/>
        <w:jc w:val="both"/>
        <w:rPr>
          <w:b/>
          <w:bCs/>
          <w:sz w:val="16"/>
          <w:szCs w:val="16"/>
        </w:rPr>
      </w:pPr>
    </w:p>
    <w:p w:rsidR="003C4A50" w:rsidP="00883C10" w14:paraId="413B21C0" w14:textId="77777777">
      <w:pPr>
        <w:spacing w:line="240" w:lineRule="auto"/>
        <w:rPr>
          <w:rFonts w:cstheme="minorHAnsi"/>
          <w:b/>
          <w:bCs/>
          <w:color w:val="000000"/>
        </w:rPr>
      </w:pPr>
      <w:r>
        <w:rPr>
          <w:rFonts w:cstheme="minorHAnsi"/>
          <w:b/>
          <w:bCs/>
        </w:rPr>
        <w:br w:type="page"/>
      </w:r>
    </w:p>
    <w:p w:rsidR="00334B29" w:rsidRPr="00F63CB1" w:rsidP="00883C10" w14:paraId="0412EA34" w14:textId="10E48DFE">
      <w:pPr>
        <w:pStyle w:val="Default"/>
        <w:numPr>
          <w:ilvl w:val="0"/>
          <w:numId w:val="8"/>
        </w:numPr>
        <w:spacing w:after="80"/>
        <w:ind w:left="360"/>
        <w:rPr>
          <w:rFonts w:asciiTheme="minorHAnsi" w:hAnsiTheme="minorHAnsi" w:cstheme="minorHAnsi"/>
          <w:sz w:val="22"/>
          <w:szCs w:val="22"/>
        </w:rPr>
      </w:pPr>
      <w:r w:rsidRPr="00BE323C">
        <w:rPr>
          <w:rFonts w:asciiTheme="minorHAnsi" w:hAnsiTheme="minorHAnsi" w:cstheme="minorHAnsi"/>
          <w:b/>
          <w:bCs/>
          <w:sz w:val="22"/>
          <w:szCs w:val="22"/>
        </w:rPr>
        <w:t>Which of the following options</w:t>
      </w:r>
      <w:r w:rsidR="00010F9D">
        <w:rPr>
          <w:rFonts w:asciiTheme="minorHAnsi" w:hAnsiTheme="minorHAnsi" w:cstheme="minorHAnsi"/>
          <w:b/>
          <w:bCs/>
          <w:sz w:val="22"/>
          <w:szCs w:val="22"/>
        </w:rPr>
        <w:t xml:space="preserve"> </w:t>
      </w:r>
      <w:r w:rsidRPr="00F63CB1">
        <w:rPr>
          <w:rFonts w:asciiTheme="minorHAnsi" w:hAnsiTheme="minorHAnsi" w:cstheme="minorHAnsi"/>
          <w:b/>
          <w:bCs/>
          <w:sz w:val="22"/>
          <w:szCs w:val="22"/>
        </w:rPr>
        <w:t xml:space="preserve">BEST describes your current </w:t>
      </w:r>
      <w:r>
        <w:rPr>
          <w:rFonts w:asciiTheme="minorHAnsi" w:hAnsiTheme="minorHAnsi" w:cstheme="minorHAnsi"/>
          <w:b/>
          <w:bCs/>
          <w:sz w:val="22"/>
          <w:szCs w:val="22"/>
        </w:rPr>
        <w:t>situation</w:t>
      </w:r>
      <w:r w:rsidRPr="00F63CB1">
        <w:rPr>
          <w:rFonts w:asciiTheme="minorHAnsi" w:hAnsiTheme="minorHAnsi" w:cstheme="minorHAnsi"/>
          <w:b/>
          <w:bCs/>
          <w:sz w:val="22"/>
          <w:szCs w:val="22"/>
        </w:rPr>
        <w:t xml:space="preserve">? </w:t>
      </w:r>
      <w:r w:rsidRPr="00730536" w:rsidR="002063B4">
        <w:rPr>
          <w:rFonts w:asciiTheme="minorHAnsi" w:hAnsiTheme="minorHAnsi" w:cstheme="minorHAnsi"/>
          <w:b/>
          <w:bCs/>
          <w:color w:val="C45911" w:themeColor="accent2" w:themeShade="BF"/>
          <w:sz w:val="22"/>
          <w:szCs w:val="22"/>
        </w:rPr>
        <w:t>[</w:t>
      </w:r>
      <w:r w:rsidR="00CF0D9D">
        <w:rPr>
          <w:rFonts w:asciiTheme="minorHAnsi" w:hAnsiTheme="minorHAnsi" w:cstheme="minorHAnsi"/>
          <w:b/>
          <w:bCs/>
          <w:color w:val="C45911" w:themeColor="accent2" w:themeShade="BF"/>
          <w:sz w:val="22"/>
          <w:szCs w:val="22"/>
        </w:rPr>
        <w:t>mandatory</w:t>
      </w:r>
      <w:r w:rsidRPr="00730536" w:rsidR="002063B4">
        <w:rPr>
          <w:rFonts w:asciiTheme="minorHAnsi" w:hAnsiTheme="minorHAnsi" w:cstheme="minorHAnsi"/>
          <w:b/>
          <w:bCs/>
          <w:color w:val="C45911" w:themeColor="accent2" w:themeShade="BF"/>
          <w:sz w:val="22"/>
          <w:szCs w:val="22"/>
        </w:rPr>
        <w:t>]</w:t>
      </w:r>
    </w:p>
    <w:p w:rsidR="00BE323C" w:rsidRPr="00F63CB1" w:rsidP="00273917" w14:paraId="0B0F3A5B" w14:textId="2C52DA6F">
      <w:pPr>
        <w:pStyle w:val="Default"/>
        <w:ind w:left="720" w:hanging="360"/>
        <w:rPr>
          <w:rFonts w:asciiTheme="minorHAnsi" w:hAnsiTheme="minorHAnsi" w:cstheme="minorHAnsi"/>
          <w:sz w:val="22"/>
          <w:szCs w:val="22"/>
        </w:rPr>
      </w:pPr>
      <w:r w:rsidRPr="00F63CB1">
        <w:rPr>
          <w:rFonts w:asciiTheme="minorHAnsi" w:hAnsiTheme="minorHAnsi" w:cstheme="minorHAnsi"/>
          <w:b/>
          <w:bCs/>
          <w:sz w:val="22"/>
          <w:szCs w:val="22"/>
        </w:rPr>
        <w:t>⃝</w:t>
      </w:r>
      <w:r w:rsidRPr="00F63CB1">
        <w:rPr>
          <w:rFonts w:asciiTheme="minorHAnsi" w:hAnsiTheme="minorHAnsi" w:cstheme="minorHAnsi"/>
          <w:b/>
          <w:bCs/>
          <w:sz w:val="22"/>
          <w:szCs w:val="22"/>
        </w:rPr>
        <w:tab/>
      </w:r>
      <w:r w:rsidRPr="00F63CB1" w:rsidR="005C2EC2">
        <w:rPr>
          <w:rFonts w:asciiTheme="minorHAnsi" w:hAnsiTheme="minorHAnsi" w:cstheme="minorHAnsi"/>
          <w:sz w:val="22"/>
          <w:szCs w:val="22"/>
        </w:rPr>
        <w:t>Sailing</w:t>
      </w:r>
      <w:r w:rsidRPr="00F63CB1">
        <w:rPr>
          <w:rFonts w:asciiTheme="minorHAnsi" w:hAnsiTheme="minorHAnsi" w:cstheme="minorHAnsi"/>
          <w:sz w:val="22"/>
          <w:szCs w:val="22"/>
        </w:rPr>
        <w:t xml:space="preserve"> </w:t>
      </w:r>
      <w:r>
        <w:rPr>
          <w:rFonts w:asciiTheme="minorHAnsi" w:hAnsiTheme="minorHAnsi" w:cstheme="minorHAnsi"/>
          <w:sz w:val="22"/>
          <w:szCs w:val="22"/>
        </w:rPr>
        <w:t xml:space="preserve">and not seeking long-term ashore employment </w:t>
      </w:r>
      <w:r w:rsidRPr="00F63CB1">
        <w:rPr>
          <w:rFonts w:asciiTheme="minorHAnsi" w:hAnsiTheme="minorHAnsi" w:cstheme="minorHAnsi"/>
          <w:sz w:val="22"/>
          <w:szCs w:val="22"/>
        </w:rPr>
        <w:t xml:space="preserve">(includes mariners on </w:t>
      </w:r>
      <w:r>
        <w:rPr>
          <w:rFonts w:asciiTheme="minorHAnsi" w:hAnsiTheme="minorHAnsi" w:cstheme="minorHAnsi"/>
          <w:sz w:val="22"/>
          <w:szCs w:val="22"/>
        </w:rPr>
        <w:t xml:space="preserve">periodic aboard/ashore rotation, </w:t>
      </w:r>
      <w:r w:rsidRPr="00F63CB1">
        <w:rPr>
          <w:rFonts w:asciiTheme="minorHAnsi" w:hAnsiTheme="minorHAnsi" w:cstheme="minorHAnsi"/>
          <w:sz w:val="22"/>
          <w:szCs w:val="22"/>
        </w:rPr>
        <w:t xml:space="preserve">vacation or </w:t>
      </w:r>
      <w:r>
        <w:rPr>
          <w:rFonts w:asciiTheme="minorHAnsi" w:hAnsiTheme="minorHAnsi" w:cstheme="minorHAnsi"/>
          <w:sz w:val="22"/>
          <w:szCs w:val="22"/>
        </w:rPr>
        <w:t>brief</w:t>
      </w:r>
      <w:r w:rsidRPr="00F63CB1">
        <w:rPr>
          <w:rFonts w:asciiTheme="minorHAnsi" w:hAnsiTheme="minorHAnsi" w:cstheme="minorHAnsi"/>
          <w:sz w:val="22"/>
          <w:szCs w:val="22"/>
        </w:rPr>
        <w:t xml:space="preserve"> shore employment who intend to resume sailing</w:t>
      </w:r>
      <w:r>
        <w:rPr>
          <w:rFonts w:asciiTheme="minorHAnsi" w:hAnsiTheme="minorHAnsi" w:cstheme="minorHAnsi"/>
          <w:sz w:val="22"/>
          <w:szCs w:val="22"/>
        </w:rPr>
        <w:t xml:space="preserve"> within one year</w:t>
      </w:r>
      <w:r w:rsidRPr="00F63CB1">
        <w:rPr>
          <w:rFonts w:asciiTheme="minorHAnsi" w:hAnsiTheme="minorHAnsi" w:cstheme="minorHAnsi"/>
          <w:sz w:val="22"/>
          <w:szCs w:val="22"/>
        </w:rPr>
        <w:t>)</w:t>
      </w:r>
    </w:p>
    <w:p w:rsidR="00334B29" w:rsidRPr="00730536" w:rsidP="00883C10" w14:paraId="3E494BE3" w14:textId="10F6196D">
      <w:pPr>
        <w:pStyle w:val="Default"/>
        <w:ind w:left="360"/>
        <w:rPr>
          <w:rFonts w:asciiTheme="minorHAnsi" w:hAnsiTheme="minorHAnsi" w:cstheme="minorHAnsi"/>
          <w:color w:val="C45911" w:themeColor="accent2" w:themeShade="BF"/>
          <w:sz w:val="22"/>
          <w:szCs w:val="22"/>
        </w:rPr>
      </w:pPr>
      <w:r w:rsidRPr="00F63CB1">
        <w:rPr>
          <w:rFonts w:asciiTheme="minorHAnsi" w:hAnsiTheme="minorHAnsi" w:cstheme="minorHAnsi"/>
          <w:b/>
          <w:bCs/>
          <w:sz w:val="22"/>
          <w:szCs w:val="22"/>
        </w:rPr>
        <w:t>⃝</w:t>
      </w:r>
      <w:r w:rsidRPr="00F63CB1">
        <w:rPr>
          <w:rFonts w:asciiTheme="minorHAnsi" w:hAnsiTheme="minorHAnsi" w:cstheme="minorHAnsi"/>
          <w:b/>
          <w:bCs/>
          <w:sz w:val="22"/>
          <w:szCs w:val="22"/>
        </w:rPr>
        <w:tab/>
      </w:r>
      <w:r w:rsidR="00BE323C">
        <w:rPr>
          <w:rFonts w:asciiTheme="minorHAnsi" w:hAnsiTheme="minorHAnsi" w:cstheme="minorHAnsi"/>
          <w:bCs/>
          <w:sz w:val="22"/>
          <w:szCs w:val="22"/>
        </w:rPr>
        <w:t>Sailing full-time or part-time but</w:t>
      </w:r>
      <w:r w:rsidRPr="00F63CB1" w:rsidR="00BE323C">
        <w:rPr>
          <w:rFonts w:asciiTheme="minorHAnsi" w:hAnsiTheme="minorHAnsi" w:cstheme="minorHAnsi"/>
          <w:bCs/>
          <w:sz w:val="22"/>
          <w:szCs w:val="22"/>
        </w:rPr>
        <w:t xml:space="preserve"> </w:t>
      </w:r>
      <w:r w:rsidRPr="00F63CB1" w:rsidR="00BE323C">
        <w:rPr>
          <w:rFonts w:asciiTheme="minorHAnsi" w:hAnsiTheme="minorHAnsi" w:cstheme="minorHAnsi"/>
          <w:sz w:val="22"/>
          <w:szCs w:val="22"/>
        </w:rPr>
        <w:t xml:space="preserve">seeking </w:t>
      </w:r>
      <w:r w:rsidR="00BE323C">
        <w:rPr>
          <w:rFonts w:asciiTheme="minorHAnsi" w:hAnsiTheme="minorHAnsi" w:cstheme="minorHAnsi"/>
          <w:sz w:val="22"/>
          <w:szCs w:val="22"/>
        </w:rPr>
        <w:t xml:space="preserve">long-term </w:t>
      </w:r>
      <w:r w:rsidRPr="00F63CB1" w:rsidR="00BE323C">
        <w:rPr>
          <w:rFonts w:asciiTheme="minorHAnsi" w:hAnsiTheme="minorHAnsi" w:cstheme="minorHAnsi"/>
          <w:sz w:val="22"/>
          <w:szCs w:val="22"/>
        </w:rPr>
        <w:t xml:space="preserve">ashore </w:t>
      </w:r>
      <w:r w:rsidRPr="00AF1554" w:rsidR="00BE323C">
        <w:rPr>
          <w:rFonts w:asciiTheme="minorHAnsi" w:hAnsiTheme="minorHAnsi" w:cstheme="minorHAnsi"/>
        </w:rPr>
        <w:t>employment</w:t>
      </w:r>
      <w:r w:rsidR="0065622E">
        <w:rPr>
          <w:rFonts w:asciiTheme="minorHAnsi" w:hAnsiTheme="minorHAnsi" w:cstheme="minorHAnsi"/>
        </w:rPr>
        <w:t xml:space="preserve"> </w:t>
      </w:r>
      <w:r w:rsidRPr="00F63CB1">
        <w:rPr>
          <w:rFonts w:asciiTheme="minorHAnsi" w:hAnsiTheme="minorHAnsi" w:cstheme="minorHAnsi"/>
          <w:sz w:val="22"/>
          <w:szCs w:val="22"/>
        </w:rPr>
        <w:t xml:space="preserve"> </w:t>
      </w:r>
    </w:p>
    <w:p w:rsidR="00334B29" w:rsidRPr="00F63CB1" w:rsidP="00273917" w14:paraId="1CF11510" w14:textId="2AE3077A">
      <w:pPr>
        <w:pStyle w:val="Default"/>
        <w:ind w:left="720" w:hanging="360"/>
        <w:rPr>
          <w:rFonts w:asciiTheme="minorHAnsi" w:hAnsiTheme="minorHAnsi" w:cstheme="minorHAnsi"/>
          <w:sz w:val="22"/>
          <w:szCs w:val="22"/>
        </w:rPr>
      </w:pPr>
      <w:r w:rsidRPr="00F63CB1">
        <w:rPr>
          <w:rFonts w:asciiTheme="minorHAnsi" w:hAnsiTheme="minorHAnsi" w:cstheme="minorHAnsi"/>
          <w:b/>
          <w:bCs/>
          <w:sz w:val="22"/>
          <w:szCs w:val="22"/>
        </w:rPr>
        <w:t>⃝</w:t>
      </w:r>
      <w:r w:rsidRPr="00F63CB1">
        <w:rPr>
          <w:rFonts w:asciiTheme="minorHAnsi" w:hAnsiTheme="minorHAnsi" w:cstheme="minorHAnsi"/>
          <w:b/>
          <w:bCs/>
          <w:sz w:val="22"/>
          <w:szCs w:val="22"/>
        </w:rPr>
        <w:tab/>
      </w:r>
      <w:r w:rsidR="00BE323C">
        <w:rPr>
          <w:rFonts w:asciiTheme="minorHAnsi" w:hAnsiTheme="minorHAnsi" w:cstheme="minorHAnsi"/>
          <w:bCs/>
          <w:sz w:val="22"/>
          <w:szCs w:val="22"/>
        </w:rPr>
        <w:t>Never sailed</w:t>
      </w:r>
      <w:r w:rsidRPr="00F63CB1" w:rsidR="00BE323C">
        <w:rPr>
          <w:rFonts w:asciiTheme="minorHAnsi" w:hAnsiTheme="minorHAnsi" w:cstheme="minorHAnsi"/>
          <w:bCs/>
          <w:sz w:val="22"/>
          <w:szCs w:val="22"/>
        </w:rPr>
        <w:t xml:space="preserve"> </w:t>
      </w:r>
      <w:r w:rsidR="00BE323C">
        <w:rPr>
          <w:rFonts w:asciiTheme="minorHAnsi" w:hAnsiTheme="minorHAnsi" w:cstheme="minorHAnsi"/>
          <w:bCs/>
          <w:sz w:val="22"/>
          <w:szCs w:val="22"/>
        </w:rPr>
        <w:t>as a merchant mariner after obtaining U.S. Coast Guard (USCG) Merchant Mariner Credential (MMC) and not serving in the</w:t>
      </w:r>
      <w:r w:rsidRPr="00600E23" w:rsidR="00BE323C">
        <w:rPr>
          <w:rFonts w:asciiTheme="minorHAnsi" w:hAnsiTheme="minorHAnsi" w:cstheme="minorHAnsi"/>
          <w:bCs/>
          <w:sz w:val="22"/>
          <w:szCs w:val="22"/>
        </w:rPr>
        <w:t xml:space="preserve"> </w:t>
      </w:r>
      <w:r w:rsidR="00BE323C">
        <w:rPr>
          <w:rFonts w:asciiTheme="minorHAnsi" w:hAnsiTheme="minorHAnsi" w:cstheme="minorHAnsi"/>
          <w:bCs/>
          <w:sz w:val="22"/>
          <w:szCs w:val="22"/>
        </w:rPr>
        <w:t>U.S. Armed Forces / Uniformed Services</w:t>
      </w:r>
      <w:r w:rsidR="0065622E">
        <w:rPr>
          <w:rFonts w:asciiTheme="minorHAnsi" w:hAnsiTheme="minorHAnsi" w:cstheme="minorHAnsi"/>
          <w:sz w:val="22"/>
          <w:szCs w:val="22"/>
        </w:rPr>
        <w:t xml:space="preserve"> </w:t>
      </w:r>
      <w:r w:rsidR="003854E3">
        <w:rPr>
          <w:rFonts w:asciiTheme="minorHAnsi" w:hAnsiTheme="minorHAnsi" w:cstheme="minorHAnsi"/>
          <w:sz w:val="22"/>
          <w:szCs w:val="22"/>
        </w:rPr>
        <w:t xml:space="preserve"> </w:t>
      </w:r>
    </w:p>
    <w:p w:rsidR="00334B29" w:rsidRPr="00F63CB1" w:rsidP="00883C10" w14:paraId="67C1D93B" w14:textId="0BE41200">
      <w:pPr>
        <w:pStyle w:val="Default"/>
        <w:ind w:left="360"/>
        <w:rPr>
          <w:rFonts w:asciiTheme="minorHAnsi" w:hAnsiTheme="minorHAnsi" w:cstheme="minorHAnsi"/>
          <w:sz w:val="22"/>
          <w:szCs w:val="22"/>
        </w:rPr>
      </w:pPr>
      <w:r w:rsidRPr="00F63CB1">
        <w:rPr>
          <w:rFonts w:asciiTheme="minorHAnsi" w:hAnsiTheme="minorHAnsi" w:cstheme="minorHAnsi"/>
          <w:b/>
          <w:bCs/>
          <w:sz w:val="22"/>
          <w:szCs w:val="22"/>
        </w:rPr>
        <w:t>⃝</w:t>
      </w:r>
      <w:r w:rsidRPr="00F63CB1">
        <w:rPr>
          <w:rFonts w:asciiTheme="minorHAnsi" w:hAnsiTheme="minorHAnsi" w:cstheme="minorHAnsi"/>
          <w:b/>
          <w:bCs/>
          <w:sz w:val="22"/>
          <w:szCs w:val="22"/>
        </w:rPr>
        <w:tab/>
      </w:r>
      <w:r w:rsidR="00BE323C">
        <w:rPr>
          <w:rFonts w:asciiTheme="minorHAnsi" w:hAnsiTheme="minorHAnsi" w:cstheme="minorHAnsi"/>
          <w:bCs/>
          <w:sz w:val="22"/>
          <w:szCs w:val="22"/>
        </w:rPr>
        <w:t>Serving on active duty in the U.S. Armed Forces / Uniformed Services</w:t>
      </w:r>
      <w:r w:rsidRPr="00F63CB1">
        <w:rPr>
          <w:rFonts w:asciiTheme="minorHAnsi" w:hAnsiTheme="minorHAnsi" w:cstheme="minorHAnsi"/>
          <w:sz w:val="22"/>
          <w:szCs w:val="22"/>
        </w:rPr>
        <w:t xml:space="preserve"> </w:t>
      </w:r>
      <w:r w:rsidRPr="00F65F44" w:rsidR="00244FC5">
        <w:rPr>
          <w:rFonts w:asciiTheme="minorHAnsi" w:hAnsiTheme="minorHAnsi" w:cstheme="minorHAnsi"/>
          <w:color w:val="0070C0"/>
          <w:sz w:val="22"/>
          <w:szCs w:val="22"/>
        </w:rPr>
        <w:t xml:space="preserve">  </w:t>
      </w:r>
    </w:p>
    <w:p w:rsidR="009C6DF0" w:rsidRPr="00F63CB1" w:rsidP="00883C10" w14:paraId="13BB8046" w14:textId="54223443">
      <w:pPr>
        <w:pStyle w:val="Default"/>
        <w:ind w:left="360"/>
        <w:rPr>
          <w:rFonts w:asciiTheme="minorHAnsi" w:hAnsiTheme="minorHAnsi" w:cstheme="minorHAnsi"/>
          <w:sz w:val="22"/>
          <w:szCs w:val="22"/>
        </w:rPr>
      </w:pPr>
      <w:r w:rsidRPr="00F63CB1">
        <w:rPr>
          <w:rFonts w:asciiTheme="minorHAnsi" w:hAnsiTheme="minorHAnsi" w:cstheme="minorHAnsi"/>
          <w:b/>
          <w:bCs/>
          <w:sz w:val="22"/>
          <w:szCs w:val="22"/>
        </w:rPr>
        <w:t>⃝</w:t>
      </w:r>
      <w:r w:rsidRPr="00F63CB1">
        <w:rPr>
          <w:rFonts w:asciiTheme="minorHAnsi" w:hAnsiTheme="minorHAnsi" w:cstheme="minorHAnsi"/>
          <w:b/>
          <w:bCs/>
          <w:sz w:val="22"/>
          <w:szCs w:val="22"/>
        </w:rPr>
        <w:tab/>
      </w:r>
      <w:r w:rsidR="00BE323C">
        <w:rPr>
          <w:rFonts w:asciiTheme="minorHAnsi" w:hAnsiTheme="minorHAnsi" w:cstheme="minorHAnsi"/>
          <w:bCs/>
          <w:sz w:val="22"/>
          <w:szCs w:val="22"/>
        </w:rPr>
        <w:t>Not</w:t>
      </w:r>
      <w:r w:rsidRPr="00F63CB1" w:rsidR="00BE323C">
        <w:rPr>
          <w:rFonts w:asciiTheme="minorHAnsi" w:hAnsiTheme="minorHAnsi" w:cstheme="minorHAnsi"/>
          <w:bCs/>
          <w:sz w:val="22"/>
          <w:szCs w:val="22"/>
        </w:rPr>
        <w:t xml:space="preserve"> sailing</w:t>
      </w:r>
      <w:r w:rsidR="00BE323C">
        <w:rPr>
          <w:rFonts w:asciiTheme="minorHAnsi" w:hAnsiTheme="minorHAnsi" w:cstheme="minorHAnsi"/>
          <w:bCs/>
          <w:sz w:val="22"/>
          <w:szCs w:val="22"/>
        </w:rPr>
        <w:t>;</w:t>
      </w:r>
      <w:r w:rsidRPr="00F63CB1" w:rsidR="00BE323C">
        <w:rPr>
          <w:rFonts w:asciiTheme="minorHAnsi" w:hAnsiTheme="minorHAnsi" w:cstheme="minorHAnsi"/>
          <w:bCs/>
          <w:sz w:val="22"/>
          <w:szCs w:val="22"/>
        </w:rPr>
        <w:t xml:space="preserve"> w</w:t>
      </w:r>
      <w:r w:rsidRPr="00F63CB1" w:rsidR="00BE323C">
        <w:rPr>
          <w:rFonts w:asciiTheme="minorHAnsi" w:hAnsiTheme="minorHAnsi" w:cstheme="minorHAnsi"/>
          <w:sz w:val="22"/>
          <w:szCs w:val="22"/>
        </w:rPr>
        <w:t xml:space="preserve">orking ashore </w:t>
      </w:r>
      <w:r w:rsidRPr="00300ADB" w:rsidR="00BE323C">
        <w:rPr>
          <w:rFonts w:asciiTheme="minorHAnsi" w:hAnsiTheme="minorHAnsi" w:cstheme="minorHAnsi"/>
          <w:sz w:val="22"/>
          <w:szCs w:val="22"/>
          <w:u w:val="single"/>
        </w:rPr>
        <w:t>in</w:t>
      </w:r>
      <w:r w:rsidRPr="00F63CB1" w:rsidR="00BE323C">
        <w:rPr>
          <w:rFonts w:asciiTheme="minorHAnsi" w:hAnsiTheme="minorHAnsi" w:cstheme="minorHAnsi"/>
          <w:sz w:val="22"/>
          <w:szCs w:val="22"/>
        </w:rPr>
        <w:t xml:space="preserve"> </w:t>
      </w:r>
      <w:r w:rsidR="00BE323C">
        <w:rPr>
          <w:rFonts w:asciiTheme="minorHAnsi" w:hAnsiTheme="minorHAnsi" w:cstheme="minorHAnsi"/>
          <w:sz w:val="22"/>
          <w:szCs w:val="22"/>
        </w:rPr>
        <w:t>the maritime industry</w:t>
      </w:r>
      <w:r w:rsidR="003854E3">
        <w:rPr>
          <w:rFonts w:asciiTheme="minorHAnsi" w:hAnsiTheme="minorHAnsi" w:cstheme="minorHAnsi"/>
          <w:sz w:val="22"/>
          <w:szCs w:val="22"/>
        </w:rPr>
        <w:t xml:space="preserve"> </w:t>
      </w:r>
      <w:r w:rsidRPr="00F65F44" w:rsidR="00244FC5">
        <w:rPr>
          <w:rFonts w:asciiTheme="minorHAnsi" w:hAnsiTheme="minorHAnsi" w:cstheme="minorHAnsi"/>
          <w:color w:val="0070C0"/>
          <w:sz w:val="22"/>
          <w:szCs w:val="22"/>
        </w:rPr>
        <w:t xml:space="preserve"> </w:t>
      </w:r>
    </w:p>
    <w:p w:rsidR="009C6DF0" w:rsidP="009C6DF0" w14:paraId="0FECEE99" w14:textId="12077027">
      <w:pPr>
        <w:pStyle w:val="Default"/>
        <w:ind w:left="360"/>
        <w:rPr>
          <w:rFonts w:asciiTheme="minorHAnsi" w:hAnsiTheme="minorHAnsi" w:cstheme="minorHAnsi"/>
          <w:color w:val="auto"/>
          <w:sz w:val="22"/>
          <w:szCs w:val="22"/>
        </w:rPr>
      </w:pPr>
      <w:r w:rsidRPr="00F63CB1">
        <w:rPr>
          <w:rFonts w:asciiTheme="minorHAnsi" w:hAnsiTheme="minorHAnsi" w:cstheme="minorHAnsi"/>
          <w:b/>
          <w:bCs/>
          <w:sz w:val="22"/>
          <w:szCs w:val="22"/>
        </w:rPr>
        <w:t>⃝</w:t>
      </w:r>
      <w:r w:rsidRPr="00F63CB1">
        <w:rPr>
          <w:rFonts w:asciiTheme="minorHAnsi" w:hAnsiTheme="minorHAnsi" w:cstheme="minorHAnsi"/>
          <w:b/>
          <w:bCs/>
          <w:sz w:val="22"/>
          <w:szCs w:val="22"/>
        </w:rPr>
        <w:tab/>
      </w:r>
      <w:r w:rsidR="00BE323C">
        <w:rPr>
          <w:rFonts w:asciiTheme="minorHAnsi" w:hAnsiTheme="minorHAnsi" w:cstheme="minorHAnsi"/>
          <w:bCs/>
          <w:color w:val="auto"/>
          <w:sz w:val="22"/>
          <w:szCs w:val="22"/>
        </w:rPr>
        <w:t>Not</w:t>
      </w:r>
      <w:r w:rsidRPr="00D51EA1" w:rsidR="00BE323C">
        <w:rPr>
          <w:rFonts w:asciiTheme="minorHAnsi" w:hAnsiTheme="minorHAnsi" w:cstheme="minorHAnsi"/>
          <w:bCs/>
          <w:color w:val="auto"/>
          <w:sz w:val="22"/>
          <w:szCs w:val="22"/>
        </w:rPr>
        <w:t xml:space="preserve"> sailing</w:t>
      </w:r>
      <w:r w:rsidR="00BE323C">
        <w:rPr>
          <w:rFonts w:asciiTheme="minorHAnsi" w:hAnsiTheme="minorHAnsi" w:cstheme="minorHAnsi"/>
          <w:bCs/>
          <w:color w:val="auto"/>
          <w:sz w:val="22"/>
          <w:szCs w:val="22"/>
        </w:rPr>
        <w:t>;</w:t>
      </w:r>
      <w:r w:rsidRPr="00D51EA1" w:rsidR="00BE323C">
        <w:rPr>
          <w:rFonts w:asciiTheme="minorHAnsi" w:hAnsiTheme="minorHAnsi" w:cstheme="minorHAnsi"/>
          <w:bCs/>
          <w:color w:val="auto"/>
          <w:sz w:val="22"/>
          <w:szCs w:val="22"/>
        </w:rPr>
        <w:t xml:space="preserve"> w</w:t>
      </w:r>
      <w:r w:rsidRPr="00D51EA1" w:rsidR="00BE323C">
        <w:rPr>
          <w:rFonts w:asciiTheme="minorHAnsi" w:hAnsiTheme="minorHAnsi" w:cstheme="minorHAnsi"/>
          <w:color w:val="auto"/>
          <w:sz w:val="22"/>
          <w:szCs w:val="22"/>
        </w:rPr>
        <w:t xml:space="preserve">orking ashore </w:t>
      </w:r>
      <w:r w:rsidRPr="00300ADB" w:rsidR="00BE323C">
        <w:rPr>
          <w:rFonts w:asciiTheme="minorHAnsi" w:hAnsiTheme="minorHAnsi" w:cstheme="minorHAnsi"/>
          <w:color w:val="auto"/>
          <w:sz w:val="22"/>
          <w:szCs w:val="22"/>
          <w:u w:val="single"/>
        </w:rPr>
        <w:t>outside</w:t>
      </w:r>
      <w:r w:rsidR="00BE323C">
        <w:rPr>
          <w:rFonts w:asciiTheme="minorHAnsi" w:hAnsiTheme="minorHAnsi" w:cstheme="minorHAnsi"/>
          <w:color w:val="auto"/>
          <w:sz w:val="22"/>
          <w:szCs w:val="22"/>
        </w:rPr>
        <w:t xml:space="preserve"> the</w:t>
      </w:r>
      <w:r w:rsidRPr="00D51EA1" w:rsidR="00BE323C">
        <w:rPr>
          <w:rFonts w:asciiTheme="minorHAnsi" w:hAnsiTheme="minorHAnsi" w:cstheme="minorHAnsi"/>
          <w:color w:val="auto"/>
          <w:sz w:val="22"/>
          <w:szCs w:val="22"/>
        </w:rPr>
        <w:t xml:space="preserve"> maritime industry</w:t>
      </w:r>
    </w:p>
    <w:p w:rsidR="009C6DF0" w:rsidRPr="00D51EA1" w:rsidP="009C6DF0" w14:paraId="04E7B28D" w14:textId="77777777">
      <w:pPr>
        <w:pStyle w:val="Default"/>
        <w:ind w:left="360"/>
        <w:rPr>
          <w:rFonts w:asciiTheme="minorHAnsi" w:hAnsiTheme="minorHAnsi" w:cstheme="minorHAnsi"/>
          <w:color w:val="auto"/>
          <w:sz w:val="22"/>
          <w:szCs w:val="22"/>
        </w:rPr>
      </w:pPr>
      <w:r w:rsidRPr="00F63CB1">
        <w:rPr>
          <w:rFonts w:asciiTheme="minorHAnsi" w:hAnsiTheme="minorHAnsi" w:cstheme="minorHAnsi"/>
          <w:b/>
          <w:bCs/>
          <w:sz w:val="22"/>
          <w:szCs w:val="22"/>
        </w:rPr>
        <w:t>⃝</w:t>
      </w:r>
      <w:r w:rsidRPr="00F63CB1">
        <w:rPr>
          <w:rFonts w:asciiTheme="minorHAnsi" w:hAnsiTheme="minorHAnsi" w:cstheme="minorHAnsi"/>
          <w:b/>
          <w:bCs/>
          <w:sz w:val="22"/>
          <w:szCs w:val="22"/>
        </w:rPr>
        <w:tab/>
      </w:r>
      <w:r w:rsidRPr="00300ADB">
        <w:rPr>
          <w:rFonts w:asciiTheme="minorHAnsi" w:hAnsiTheme="minorHAnsi" w:cstheme="minorHAnsi"/>
          <w:color w:val="auto"/>
          <w:sz w:val="22"/>
          <w:szCs w:val="22"/>
        </w:rPr>
        <w:t>Retired</w:t>
      </w:r>
      <w:r>
        <w:rPr>
          <w:rFonts w:asciiTheme="minorHAnsi" w:hAnsiTheme="minorHAnsi" w:cstheme="minorHAnsi"/>
          <w:b/>
          <w:bCs/>
          <w:color w:val="auto"/>
          <w:sz w:val="22"/>
          <w:szCs w:val="22"/>
        </w:rPr>
        <w:t xml:space="preserve"> </w:t>
      </w:r>
      <w:r w:rsidRPr="00300ADB">
        <w:rPr>
          <w:rFonts w:asciiTheme="minorHAnsi" w:hAnsiTheme="minorHAnsi" w:cstheme="minorHAnsi"/>
          <w:color w:val="auto"/>
          <w:sz w:val="22"/>
          <w:szCs w:val="22"/>
        </w:rPr>
        <w:t xml:space="preserve">or </w:t>
      </w:r>
      <w:r>
        <w:rPr>
          <w:rFonts w:asciiTheme="minorHAnsi" w:hAnsiTheme="minorHAnsi" w:cstheme="minorHAnsi"/>
          <w:color w:val="auto"/>
          <w:sz w:val="22"/>
          <w:szCs w:val="22"/>
        </w:rPr>
        <w:t>p</w:t>
      </w:r>
      <w:r w:rsidRPr="00D51EA1">
        <w:rPr>
          <w:rFonts w:asciiTheme="minorHAnsi" w:hAnsiTheme="minorHAnsi" w:cstheme="minorHAnsi"/>
          <w:color w:val="auto"/>
          <w:sz w:val="22"/>
          <w:szCs w:val="22"/>
        </w:rPr>
        <w:t>ermanently quit working any full-time job</w:t>
      </w:r>
      <w:r>
        <w:rPr>
          <w:rFonts w:asciiTheme="minorHAnsi" w:hAnsiTheme="minorHAnsi" w:cstheme="minorHAnsi"/>
          <w:color w:val="auto"/>
          <w:sz w:val="22"/>
          <w:szCs w:val="22"/>
        </w:rPr>
        <w:t>;</w:t>
      </w:r>
      <w:r w:rsidRPr="00D51EA1">
        <w:rPr>
          <w:rFonts w:asciiTheme="minorHAnsi" w:hAnsiTheme="minorHAnsi" w:cstheme="minorHAnsi"/>
          <w:color w:val="auto"/>
          <w:sz w:val="22"/>
          <w:szCs w:val="22"/>
        </w:rPr>
        <w:t xml:space="preserve"> not seeking any permanent full-time employment </w:t>
      </w:r>
    </w:p>
    <w:p w:rsidR="00637596" w:rsidRPr="00273917" w:rsidP="00273917" w14:paraId="4210C8F7" w14:textId="0EC2C6CA">
      <w:pPr>
        <w:pStyle w:val="Default"/>
        <w:ind w:firstLine="360"/>
        <w:rPr>
          <w:rFonts w:asciiTheme="minorHAnsi" w:hAnsiTheme="minorHAnsi" w:cstheme="minorHAnsi"/>
          <w:b/>
          <w:bCs/>
          <w:sz w:val="20"/>
          <w:szCs w:val="20"/>
        </w:rPr>
      </w:pPr>
      <w:r w:rsidRPr="00F63CB1">
        <w:rPr>
          <w:rFonts w:asciiTheme="minorHAnsi" w:hAnsiTheme="minorHAnsi" w:cstheme="minorHAnsi"/>
          <w:b/>
          <w:bCs/>
          <w:sz w:val="22"/>
          <w:szCs w:val="22"/>
        </w:rPr>
        <w:t>⃝</w:t>
      </w:r>
      <w:r w:rsidRPr="00F63CB1">
        <w:rPr>
          <w:rFonts w:asciiTheme="minorHAnsi" w:hAnsiTheme="minorHAnsi" w:cstheme="minorHAnsi"/>
          <w:b/>
          <w:bCs/>
          <w:sz w:val="22"/>
          <w:szCs w:val="22"/>
        </w:rPr>
        <w:tab/>
      </w:r>
      <w:r w:rsidRPr="00F63CB1">
        <w:rPr>
          <w:rFonts w:asciiTheme="minorHAnsi" w:hAnsiTheme="minorHAnsi" w:cstheme="minorHAnsi"/>
          <w:bCs/>
          <w:sz w:val="22"/>
          <w:szCs w:val="20"/>
        </w:rPr>
        <w:t>Other</w:t>
      </w:r>
      <w:r w:rsidRPr="00F63CB1" w:rsidR="00FD1A2A">
        <w:rPr>
          <w:rFonts w:asciiTheme="minorHAnsi" w:hAnsiTheme="minorHAnsi" w:cstheme="minorHAnsi"/>
          <w:bCs/>
          <w:sz w:val="22"/>
          <w:szCs w:val="20"/>
        </w:rPr>
        <w:t>;</w:t>
      </w:r>
      <w:r w:rsidRPr="00F63CB1">
        <w:rPr>
          <w:rFonts w:asciiTheme="minorHAnsi" w:hAnsiTheme="minorHAnsi" w:cstheme="minorHAnsi"/>
          <w:bCs/>
          <w:sz w:val="22"/>
          <w:szCs w:val="20"/>
        </w:rPr>
        <w:t xml:space="preserve"> </w:t>
      </w:r>
      <w:r w:rsidR="00FB1374">
        <w:rPr>
          <w:rFonts w:asciiTheme="minorHAnsi" w:hAnsiTheme="minorHAnsi" w:cstheme="minorHAnsi"/>
          <w:bCs/>
          <w:sz w:val="22"/>
          <w:szCs w:val="20"/>
        </w:rPr>
        <w:t>p</w:t>
      </w:r>
      <w:r w:rsidRPr="00F63CB1">
        <w:rPr>
          <w:rFonts w:asciiTheme="minorHAnsi" w:hAnsiTheme="minorHAnsi" w:cstheme="minorHAnsi"/>
          <w:bCs/>
          <w:sz w:val="22"/>
          <w:szCs w:val="20"/>
        </w:rPr>
        <w:t xml:space="preserve">lease explain: </w:t>
      </w:r>
      <w:r w:rsidR="004066C0">
        <w:rPr>
          <w:rFonts w:asciiTheme="minorHAnsi" w:hAnsiTheme="minorHAnsi" w:cstheme="minorHAnsi"/>
          <w:bCs/>
          <w:sz w:val="22"/>
          <w:szCs w:val="20"/>
        </w:rPr>
        <w:t>_________</w:t>
      </w:r>
      <w:r w:rsidRPr="00F63CB1" w:rsidR="004066C0">
        <w:rPr>
          <w:rFonts w:asciiTheme="minorHAnsi" w:hAnsiTheme="minorHAnsi" w:cstheme="minorHAnsi"/>
          <w:bCs/>
          <w:sz w:val="22"/>
          <w:szCs w:val="20"/>
        </w:rPr>
        <w:t xml:space="preserve"> </w:t>
      </w:r>
      <w:r w:rsidR="004066C0">
        <w:rPr>
          <w:rFonts w:asciiTheme="minorHAnsi" w:hAnsiTheme="minorHAnsi" w:cstheme="minorHAnsi"/>
          <w:bCs/>
          <w:sz w:val="22"/>
          <w:szCs w:val="20"/>
        </w:rPr>
        <w:t xml:space="preserve"> </w:t>
      </w:r>
      <w:r w:rsidRPr="00F65F44" w:rsidR="004066C0">
        <w:rPr>
          <w:rFonts w:asciiTheme="minorHAnsi" w:hAnsiTheme="minorHAnsi" w:cstheme="minorHAnsi"/>
          <w:bCs/>
          <w:color w:val="0070C0"/>
          <w:sz w:val="22"/>
          <w:szCs w:val="20"/>
        </w:rPr>
        <w:t xml:space="preserve">  </w:t>
      </w:r>
    </w:p>
    <w:p w:rsidR="00334B29" w:rsidP="00883C10" w14:paraId="2A4747D2" w14:textId="2414E05D">
      <w:pPr>
        <w:pStyle w:val="Default"/>
        <w:rPr>
          <w:rFonts w:asciiTheme="minorHAnsi" w:hAnsiTheme="minorHAnsi" w:cstheme="minorHAnsi"/>
          <w:b/>
          <w:bCs/>
          <w:sz w:val="22"/>
          <w:szCs w:val="22"/>
        </w:rPr>
      </w:pPr>
    </w:p>
    <w:p w:rsidR="009C6DF0" w:rsidP="00883C10" w14:paraId="09CB9C29" w14:textId="5357085D">
      <w:pPr>
        <w:pStyle w:val="Default"/>
        <w:numPr>
          <w:ilvl w:val="0"/>
          <w:numId w:val="8"/>
        </w:numPr>
        <w:spacing w:after="80"/>
        <w:ind w:left="360"/>
        <w:rPr>
          <w:rFonts w:asciiTheme="minorHAnsi" w:hAnsiTheme="minorHAnsi" w:cstheme="minorHAnsi"/>
          <w:b/>
          <w:bCs/>
          <w:sz w:val="22"/>
          <w:szCs w:val="22"/>
        </w:rPr>
      </w:pPr>
      <w:bookmarkStart w:id="0" w:name="_Hlk14943365"/>
      <w:r w:rsidRPr="00A510FD">
        <w:rPr>
          <w:rFonts w:asciiTheme="minorHAnsi" w:hAnsiTheme="minorHAnsi" w:cstheme="minorHAnsi"/>
          <w:b/>
          <w:bCs/>
          <w:sz w:val="22"/>
          <w:szCs w:val="22"/>
        </w:rPr>
        <w:t>Are you currently employed by the U.S. Government as a Civil Service Mariner (CIVMAR) sail</w:t>
      </w:r>
      <w:r>
        <w:rPr>
          <w:rFonts w:asciiTheme="minorHAnsi" w:hAnsiTheme="minorHAnsi" w:cstheme="minorHAnsi"/>
          <w:b/>
          <w:bCs/>
          <w:sz w:val="22"/>
          <w:szCs w:val="22"/>
        </w:rPr>
        <w:t>ing</w:t>
      </w:r>
      <w:r w:rsidRPr="00A510FD">
        <w:rPr>
          <w:rFonts w:asciiTheme="minorHAnsi" w:hAnsiTheme="minorHAnsi" w:cstheme="minorHAnsi"/>
          <w:b/>
          <w:bCs/>
          <w:sz w:val="22"/>
          <w:szCs w:val="22"/>
        </w:rPr>
        <w:t xml:space="preserve"> on</w:t>
      </w:r>
      <w:r>
        <w:rPr>
          <w:rFonts w:asciiTheme="minorHAnsi" w:hAnsiTheme="minorHAnsi" w:cstheme="minorHAnsi"/>
          <w:b/>
          <w:bCs/>
          <w:sz w:val="22"/>
          <w:szCs w:val="22"/>
        </w:rPr>
        <w:t xml:space="preserve"> a</w:t>
      </w:r>
      <w:r w:rsidRPr="00A510FD">
        <w:rPr>
          <w:rFonts w:asciiTheme="minorHAnsi" w:hAnsiTheme="minorHAnsi" w:cstheme="minorHAnsi"/>
          <w:b/>
          <w:bCs/>
          <w:sz w:val="22"/>
          <w:szCs w:val="22"/>
        </w:rPr>
        <w:t xml:space="preserve"> vessel operated by the Military Sealift Command (MSC</w:t>
      </w:r>
      <w:r w:rsidR="004066C0">
        <w:rPr>
          <w:rFonts w:asciiTheme="minorHAnsi" w:hAnsiTheme="minorHAnsi" w:cstheme="minorHAnsi"/>
          <w:b/>
          <w:bCs/>
          <w:sz w:val="22"/>
          <w:szCs w:val="22"/>
        </w:rPr>
        <w:t>),</w:t>
      </w:r>
      <w:r w:rsidRPr="00A510FD">
        <w:rPr>
          <w:rFonts w:asciiTheme="minorHAnsi" w:hAnsiTheme="minorHAnsi" w:cstheme="minorHAnsi"/>
          <w:b/>
          <w:bCs/>
          <w:sz w:val="22"/>
          <w:szCs w:val="22"/>
        </w:rPr>
        <w:t xml:space="preserve"> National Oceanic and Atmospheric Administration (NOAA)</w:t>
      </w:r>
      <w:r>
        <w:rPr>
          <w:rFonts w:asciiTheme="minorHAnsi" w:hAnsiTheme="minorHAnsi" w:cstheme="minorHAnsi"/>
          <w:b/>
          <w:bCs/>
          <w:sz w:val="22"/>
          <w:szCs w:val="22"/>
        </w:rPr>
        <w:t>,</w:t>
      </w:r>
      <w:r w:rsidRPr="00A510FD">
        <w:rPr>
          <w:rFonts w:asciiTheme="minorHAnsi" w:hAnsiTheme="minorHAnsi" w:cstheme="minorHAnsi"/>
          <w:b/>
          <w:bCs/>
          <w:sz w:val="22"/>
          <w:szCs w:val="22"/>
        </w:rPr>
        <w:t xml:space="preserve"> or U.S. Army Corps of Engineers (USACE)?</w:t>
      </w:r>
      <w:r w:rsidR="00616157">
        <w:rPr>
          <w:rFonts w:asciiTheme="minorHAnsi" w:hAnsiTheme="minorHAnsi" w:cstheme="minorHAnsi"/>
          <w:b/>
          <w:bCs/>
          <w:sz w:val="22"/>
          <w:szCs w:val="22"/>
        </w:rPr>
        <w:t xml:space="preserve"> </w:t>
      </w:r>
    </w:p>
    <w:p w:rsidR="009C6DF0" w:rsidP="00273917" w14:paraId="1F231CCF" w14:textId="01294699">
      <w:pPr>
        <w:pStyle w:val="Default"/>
        <w:ind w:left="360"/>
        <w:rPr>
          <w:rFonts w:asciiTheme="minorHAnsi" w:hAnsiTheme="minorHAnsi" w:cstheme="minorHAnsi"/>
          <w:b/>
          <w:bCs/>
          <w:sz w:val="22"/>
          <w:szCs w:val="22"/>
        </w:rPr>
      </w:pPr>
      <w:r w:rsidRPr="00A96886">
        <w:rPr>
          <w:rFonts w:asciiTheme="minorHAnsi" w:hAnsiTheme="minorHAnsi" w:cstheme="minorHAnsi"/>
          <w:b/>
          <w:bCs/>
          <w:sz w:val="22"/>
          <w:szCs w:val="22"/>
        </w:rPr>
        <w:t>Select "Yes" only if you are currently a direct U.S. Government employee serving as a CIVMAR on an MSC, NOAA, or USACE vessel. All other respondents should select "No" (examples include employees of commercial vessel operators</w:t>
      </w:r>
      <w:r>
        <w:rPr>
          <w:rFonts w:asciiTheme="minorHAnsi" w:hAnsiTheme="minorHAnsi" w:cstheme="minorHAnsi"/>
          <w:b/>
          <w:bCs/>
          <w:sz w:val="22"/>
          <w:szCs w:val="22"/>
        </w:rPr>
        <w:t xml:space="preserve"> on government-owned vessels</w:t>
      </w:r>
      <w:r w:rsidRPr="00A96886">
        <w:rPr>
          <w:rFonts w:asciiTheme="minorHAnsi" w:hAnsiTheme="minorHAnsi" w:cstheme="minorHAnsi"/>
          <w:b/>
          <w:bCs/>
          <w:sz w:val="22"/>
          <w:szCs w:val="22"/>
        </w:rPr>
        <w:t>, government contractors, retired mariners, and unemployed mariners).</w:t>
      </w:r>
    </w:p>
    <w:p w:rsidR="00015055" w:rsidP="00273917" w14:paraId="4FF0031C" w14:textId="5DEA8A61">
      <w:pPr>
        <w:pStyle w:val="Default"/>
        <w:spacing w:after="80"/>
        <w:ind w:left="360"/>
        <w:rPr>
          <w:rFonts w:asciiTheme="minorHAnsi" w:hAnsiTheme="minorHAnsi" w:cstheme="minorHAnsi"/>
          <w:b/>
          <w:bCs/>
          <w:sz w:val="22"/>
          <w:szCs w:val="22"/>
        </w:rPr>
      </w:pPr>
      <w:r w:rsidRPr="00730536">
        <w:rPr>
          <w:rFonts w:asciiTheme="minorHAnsi" w:hAnsiTheme="minorHAnsi" w:cstheme="minorHAnsi"/>
          <w:b/>
          <w:bCs/>
          <w:color w:val="C45911" w:themeColor="accent2" w:themeShade="BF"/>
          <w:sz w:val="22"/>
          <w:szCs w:val="22"/>
        </w:rPr>
        <w:t>[</w:t>
      </w:r>
      <w:r>
        <w:rPr>
          <w:rFonts w:asciiTheme="minorHAnsi" w:hAnsiTheme="minorHAnsi" w:cstheme="minorHAnsi"/>
          <w:b/>
          <w:bCs/>
          <w:color w:val="C45911" w:themeColor="accent2" w:themeShade="BF"/>
          <w:sz w:val="22"/>
          <w:szCs w:val="22"/>
        </w:rPr>
        <w:t>mandatory</w:t>
      </w:r>
      <w:r w:rsidRPr="00730536">
        <w:rPr>
          <w:rFonts w:asciiTheme="minorHAnsi" w:hAnsiTheme="minorHAnsi" w:cstheme="minorHAnsi"/>
          <w:b/>
          <w:bCs/>
          <w:color w:val="C45911" w:themeColor="accent2" w:themeShade="BF"/>
          <w:sz w:val="22"/>
          <w:szCs w:val="22"/>
        </w:rPr>
        <w:t>]</w:t>
      </w:r>
    </w:p>
    <w:p w:rsidR="00A510FD" w:rsidRPr="00F63CB1" w:rsidP="00883C10" w14:paraId="259573FA" w14:textId="12FCD34B">
      <w:pPr>
        <w:pStyle w:val="Default"/>
        <w:ind w:left="360"/>
        <w:rPr>
          <w:rFonts w:asciiTheme="minorHAnsi" w:hAnsiTheme="minorHAnsi" w:cstheme="minorHAnsi"/>
          <w:sz w:val="22"/>
          <w:szCs w:val="22"/>
        </w:rPr>
      </w:pPr>
      <w:r w:rsidRPr="00F63CB1">
        <w:rPr>
          <w:rFonts w:asciiTheme="minorHAnsi" w:hAnsiTheme="minorHAnsi" w:cstheme="minorHAnsi"/>
          <w:b/>
          <w:bCs/>
          <w:sz w:val="20"/>
          <w:szCs w:val="20"/>
        </w:rPr>
        <w:t>⃝</w:t>
      </w:r>
      <w:r w:rsidRPr="00F63CB1">
        <w:rPr>
          <w:rFonts w:asciiTheme="minorHAnsi" w:hAnsiTheme="minorHAnsi" w:cstheme="minorHAnsi"/>
          <w:b/>
          <w:bCs/>
          <w:sz w:val="20"/>
          <w:szCs w:val="20"/>
        </w:rPr>
        <w:tab/>
      </w:r>
      <w:r w:rsidRPr="00F63CB1">
        <w:rPr>
          <w:rFonts w:asciiTheme="minorHAnsi" w:hAnsiTheme="minorHAnsi" w:cstheme="minorHAnsi"/>
          <w:sz w:val="22"/>
          <w:szCs w:val="22"/>
        </w:rPr>
        <w:t>Yes</w:t>
      </w:r>
      <w:r>
        <w:rPr>
          <w:rFonts w:asciiTheme="minorHAnsi" w:hAnsiTheme="minorHAnsi" w:cstheme="minorHAnsi"/>
          <w:sz w:val="22"/>
          <w:szCs w:val="22"/>
        </w:rPr>
        <w:t xml:space="preserve"> </w:t>
      </w:r>
    </w:p>
    <w:p w:rsidR="00A510FD" w:rsidP="00883C10" w14:paraId="718F047A" w14:textId="094D0E92">
      <w:pPr>
        <w:pStyle w:val="Default"/>
        <w:ind w:left="360"/>
        <w:rPr>
          <w:rFonts w:asciiTheme="minorHAnsi" w:hAnsiTheme="minorHAnsi" w:cstheme="minorHAnsi"/>
          <w:sz w:val="22"/>
          <w:szCs w:val="22"/>
        </w:rPr>
      </w:pPr>
      <w:r w:rsidRPr="00F63CB1">
        <w:rPr>
          <w:rFonts w:asciiTheme="minorHAnsi" w:hAnsiTheme="minorHAnsi" w:cstheme="minorHAnsi"/>
          <w:b/>
          <w:bCs/>
          <w:sz w:val="20"/>
          <w:szCs w:val="20"/>
        </w:rPr>
        <w:t>⃝</w:t>
      </w:r>
      <w:r w:rsidRPr="00F63CB1">
        <w:rPr>
          <w:rFonts w:asciiTheme="minorHAnsi" w:hAnsiTheme="minorHAnsi" w:cstheme="minorHAnsi"/>
          <w:b/>
          <w:bCs/>
          <w:sz w:val="20"/>
          <w:szCs w:val="20"/>
        </w:rPr>
        <w:tab/>
      </w:r>
      <w:r w:rsidRPr="00F63CB1">
        <w:rPr>
          <w:rFonts w:asciiTheme="minorHAnsi" w:hAnsiTheme="minorHAnsi" w:cstheme="minorHAnsi"/>
          <w:sz w:val="22"/>
          <w:szCs w:val="22"/>
        </w:rPr>
        <w:t>No</w:t>
      </w:r>
      <w:r>
        <w:rPr>
          <w:rFonts w:asciiTheme="minorHAnsi" w:hAnsiTheme="minorHAnsi" w:cstheme="minorHAnsi"/>
          <w:sz w:val="22"/>
          <w:szCs w:val="22"/>
        </w:rPr>
        <w:t xml:space="preserve"> </w:t>
      </w:r>
    </w:p>
    <w:p w:rsidR="008C7893" w:rsidP="00883C10" w14:paraId="751BAEC1" w14:textId="77777777">
      <w:pPr>
        <w:pStyle w:val="Default"/>
        <w:rPr>
          <w:rFonts w:asciiTheme="minorHAnsi" w:hAnsiTheme="minorHAnsi" w:cstheme="minorHAnsi"/>
          <w:sz w:val="22"/>
          <w:szCs w:val="22"/>
        </w:rPr>
      </w:pPr>
      <w:bookmarkStart w:id="1" w:name="_Hlk527620272"/>
      <w:bookmarkEnd w:id="0"/>
    </w:p>
    <w:p w:rsidR="005B4406" w:rsidRPr="00F63CB1" w:rsidP="00883C10" w14:paraId="728F636B" w14:textId="2F55E070">
      <w:pPr>
        <w:pStyle w:val="Default"/>
        <w:numPr>
          <w:ilvl w:val="0"/>
          <w:numId w:val="8"/>
        </w:numPr>
        <w:spacing w:after="80"/>
        <w:ind w:left="360"/>
        <w:rPr>
          <w:rFonts w:asciiTheme="minorHAnsi" w:hAnsiTheme="minorHAnsi" w:cstheme="minorHAnsi"/>
          <w:b/>
          <w:bCs/>
          <w:sz w:val="22"/>
          <w:szCs w:val="22"/>
        </w:rPr>
      </w:pPr>
      <w:r w:rsidRPr="00F63CB1">
        <w:rPr>
          <w:rFonts w:asciiTheme="minorHAnsi" w:hAnsiTheme="minorHAnsi" w:cstheme="minorHAnsi"/>
          <w:b/>
          <w:bCs/>
          <w:sz w:val="22"/>
          <w:szCs w:val="22"/>
        </w:rPr>
        <w:t>Do you currently belong to a Reserve Component or National Guard?</w:t>
      </w:r>
      <w:r>
        <w:rPr>
          <w:rFonts w:asciiTheme="minorHAnsi" w:hAnsiTheme="minorHAnsi" w:cstheme="minorHAnsi"/>
          <w:b/>
          <w:bCs/>
          <w:sz w:val="22"/>
          <w:szCs w:val="22"/>
        </w:rPr>
        <w:t xml:space="preserve"> </w:t>
      </w:r>
      <w:r w:rsidRPr="00730536">
        <w:rPr>
          <w:rFonts w:asciiTheme="minorHAnsi" w:hAnsiTheme="minorHAnsi" w:cstheme="minorHAnsi"/>
          <w:b/>
          <w:bCs/>
          <w:color w:val="C45911" w:themeColor="accent2" w:themeShade="BF"/>
          <w:sz w:val="22"/>
          <w:szCs w:val="22"/>
        </w:rPr>
        <w:t>[</w:t>
      </w:r>
      <w:r>
        <w:rPr>
          <w:rFonts w:asciiTheme="minorHAnsi" w:hAnsiTheme="minorHAnsi" w:cstheme="minorHAnsi"/>
          <w:b/>
          <w:bCs/>
          <w:color w:val="C45911" w:themeColor="accent2" w:themeShade="BF"/>
          <w:sz w:val="22"/>
          <w:szCs w:val="22"/>
        </w:rPr>
        <w:t>mandatory</w:t>
      </w:r>
      <w:r w:rsidRPr="00730536">
        <w:rPr>
          <w:rFonts w:asciiTheme="minorHAnsi" w:hAnsiTheme="minorHAnsi" w:cstheme="minorHAnsi"/>
          <w:b/>
          <w:bCs/>
          <w:color w:val="C45911" w:themeColor="accent2" w:themeShade="BF"/>
          <w:sz w:val="22"/>
          <w:szCs w:val="22"/>
        </w:rPr>
        <w:t>]</w:t>
      </w:r>
    </w:p>
    <w:p w:rsidR="005B4406" w:rsidRPr="00174A94" w:rsidP="00883C10" w14:paraId="01E5E9AD" w14:textId="6C1E8908">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Yes </w:t>
      </w:r>
    </w:p>
    <w:p w:rsidR="002F5BFC" w:rsidP="00883C10" w14:paraId="4C128CBF" w14:textId="2DB5B872">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No </w:t>
      </w:r>
    </w:p>
    <w:p w:rsidR="000B6781" w:rsidRPr="000B6781" w:rsidP="00883C10" w14:paraId="2F71B6FF" w14:textId="77777777">
      <w:pPr>
        <w:pStyle w:val="Default"/>
        <w:ind w:left="360"/>
        <w:rPr>
          <w:rFonts w:asciiTheme="minorHAnsi" w:hAnsiTheme="minorHAnsi" w:cstheme="minorHAnsi"/>
          <w:b/>
          <w:i/>
          <w:color w:val="0070C0"/>
          <w:sz w:val="22"/>
          <w:szCs w:val="22"/>
        </w:rPr>
      </w:pPr>
    </w:p>
    <w:p w:rsidR="0006446E" w:rsidRPr="008A0250" w:rsidP="0006446E" w14:paraId="6E06ACA3" w14:textId="77777777">
      <w:pPr>
        <w:pStyle w:val="ListParagraph"/>
        <w:numPr>
          <w:ilvl w:val="0"/>
          <w:numId w:val="8"/>
        </w:numPr>
        <w:spacing w:line="240" w:lineRule="auto"/>
        <w:ind w:left="360"/>
        <w:contextualSpacing w:val="0"/>
        <w:rPr>
          <w:rFonts w:cstheme="minorHAnsi"/>
          <w:b/>
          <w:bCs/>
          <w:color w:val="000000"/>
        </w:rPr>
      </w:pPr>
      <w:bookmarkStart w:id="2" w:name="_Hlk187850490"/>
      <w:r w:rsidRPr="00700057">
        <w:rPr>
          <w:rFonts w:cstheme="minorHAnsi"/>
          <w:b/>
          <w:bCs/>
          <w:color w:val="000000"/>
        </w:rPr>
        <w:t xml:space="preserve">For the scenarios described below, please indicate how likely you would be to volunteer to serve as a paid crew member in the event of a war, armed conflict, or national emergency (hereafter, collectively referred to as “National Need”). Any necessary training would be provided. You also would have reemployment rights (the legal right to resume your previous job after serving). Click </w:t>
      </w:r>
      <w:r w:rsidRPr="00700057">
        <w:rPr>
          <w:rFonts w:cstheme="minorHAnsi"/>
          <w:b/>
          <w:bCs/>
          <w:color w:val="000000"/>
          <w:u w:val="single"/>
        </w:rPr>
        <w:t>here</w:t>
      </w:r>
      <w:r w:rsidRPr="00700057">
        <w:rPr>
          <w:rFonts w:cstheme="minorHAnsi"/>
          <w:b/>
          <w:bCs/>
          <w:color w:val="000000"/>
        </w:rPr>
        <w:t xml:space="preserve"> for further details about your reemployment rights.</w:t>
      </w:r>
    </w:p>
    <w:p w:rsidR="0006446E" w:rsidRPr="008A0250" w:rsidP="0006446E" w14:paraId="1119DD48" w14:textId="77777777">
      <w:pPr>
        <w:pStyle w:val="ListParagraph"/>
        <w:spacing w:line="240" w:lineRule="auto"/>
        <w:ind w:left="360"/>
        <w:contextualSpacing w:val="0"/>
        <w:rPr>
          <w:rFonts w:cstheme="minorHAnsi"/>
          <w:b/>
          <w:bCs/>
          <w:color w:val="000000"/>
        </w:rPr>
      </w:pPr>
      <w:r w:rsidRPr="008A0250">
        <w:rPr>
          <w:rFonts w:cstheme="minorHAnsi"/>
          <w:b/>
          <w:bCs/>
          <w:color w:val="000000"/>
        </w:rPr>
        <w:t xml:space="preserve">As you respond to these questions, please know we understand that your answers will reflect your current thinking and that your perspective may change in the future. </w:t>
      </w:r>
    </w:p>
    <w:p w:rsidR="0006446E" w:rsidRPr="008A0250" w:rsidP="0006446E" w14:paraId="284AD492" w14:textId="77777777">
      <w:pPr>
        <w:spacing w:line="240" w:lineRule="auto"/>
        <w:ind w:left="360"/>
        <w:rPr>
          <w:rFonts w:cstheme="minorHAnsi"/>
          <w:b/>
          <w:bCs/>
          <w:color w:val="000000"/>
        </w:rPr>
      </w:pPr>
      <w:r>
        <w:rPr>
          <w:rFonts w:cstheme="minorHAnsi"/>
          <w:b/>
          <w:bCs/>
          <w:color w:val="000000"/>
        </w:rPr>
        <w:t xml:space="preserve">Also, when responding to these questions, please consider the risks and benefits for merchant mariners who volunteer to serve during </w:t>
      </w:r>
      <w:r>
        <w:rPr>
          <w:rFonts w:cstheme="minorHAnsi"/>
          <w:b/>
          <w:bCs/>
          <w:color w:val="000000"/>
        </w:rPr>
        <w:t>a time</w:t>
      </w:r>
      <w:r>
        <w:rPr>
          <w:rFonts w:cstheme="minorHAnsi"/>
          <w:b/>
          <w:bCs/>
          <w:color w:val="000000"/>
        </w:rPr>
        <w:t xml:space="preserve"> of National Need. Click </w:t>
      </w:r>
      <w:r w:rsidRPr="0084687C">
        <w:rPr>
          <w:rFonts w:cstheme="minorHAnsi"/>
          <w:b/>
          <w:bCs/>
          <w:color w:val="000000"/>
          <w:u w:val="single"/>
        </w:rPr>
        <w:t>here</w:t>
      </w:r>
      <w:r>
        <w:rPr>
          <w:rFonts w:cstheme="minorHAnsi"/>
          <w:b/>
          <w:bCs/>
          <w:color w:val="000000"/>
        </w:rPr>
        <w:t xml:space="preserve"> for information about these risks and benefits. </w:t>
      </w:r>
      <w:bookmarkEnd w:id="2"/>
    </w:p>
    <w:p w:rsidR="0006446E" w:rsidP="0006446E" w14:paraId="59C9AE78" w14:textId="77777777">
      <w:pPr>
        <w:spacing w:line="240" w:lineRule="auto"/>
        <w:ind w:left="360"/>
        <w:rPr>
          <w:rFonts w:cstheme="minorHAnsi"/>
          <w:b/>
          <w:bCs/>
          <w:color w:val="C45911" w:themeColor="accent2" w:themeShade="BF"/>
        </w:rPr>
      </w:pPr>
      <w:r w:rsidRPr="00A46FA5">
        <w:rPr>
          <w:rFonts w:cstheme="minorHAnsi"/>
          <w:b/>
          <w:bCs/>
          <w:color w:val="000000"/>
        </w:rPr>
        <w:t xml:space="preserve">How likely would you be to volunteer to </w:t>
      </w:r>
      <w:r w:rsidRPr="00A46FA5">
        <w:rPr>
          <w:rFonts w:cstheme="minorHAnsi"/>
          <w:b/>
          <w:bCs/>
          <w:color w:val="000000" w:themeColor="text1"/>
        </w:rPr>
        <w:t>serve as a paid crew member in the following scenario</w:t>
      </w:r>
      <w:r>
        <w:rPr>
          <w:rFonts w:cstheme="minorHAnsi"/>
          <w:b/>
          <w:bCs/>
          <w:color w:val="000000" w:themeColor="text1"/>
        </w:rPr>
        <w:t>s</w:t>
      </w:r>
      <w:r w:rsidRPr="00A46FA5">
        <w:rPr>
          <w:rFonts w:cstheme="minorHAnsi"/>
          <w:b/>
          <w:bCs/>
          <w:color w:val="000000" w:themeColor="text1"/>
        </w:rPr>
        <w:t>?</w:t>
      </w:r>
      <w:r>
        <w:rPr>
          <w:rFonts w:cstheme="minorHAnsi"/>
          <w:b/>
          <w:bCs/>
          <w:color w:val="000000" w:themeColor="text1"/>
        </w:rPr>
        <w:t xml:space="preserve"> </w:t>
      </w:r>
      <w:r w:rsidRPr="006D130E">
        <w:rPr>
          <w:rFonts w:cstheme="minorHAnsi"/>
          <w:b/>
          <w:bCs/>
          <w:color w:val="000000" w:themeColor="text1"/>
        </w:rPr>
        <w:t xml:space="preserve">When responding, please use the following scale: </w:t>
      </w:r>
      <w:r w:rsidRPr="00AD6FB8">
        <w:rPr>
          <w:rFonts w:cstheme="minorHAnsi"/>
          <w:b/>
          <w:bCs/>
          <w:color w:val="000000" w:themeColor="text1"/>
        </w:rPr>
        <w:t xml:space="preserve">Very Unlikely (VU), Somewhat Unlikely (SU), Somewhat Likely (SL), and Very Likely (VL). </w:t>
      </w:r>
      <w:r w:rsidRPr="00550E95">
        <w:rPr>
          <w:rFonts w:cstheme="minorHAnsi"/>
          <w:b/>
          <w:bCs/>
          <w:color w:val="C45911" w:themeColor="accent2" w:themeShade="BF"/>
        </w:rPr>
        <w:t>[mandatory]</w:t>
      </w:r>
    </w:p>
    <w:tbl>
      <w:tblPr>
        <w:tblStyle w:val="TableGrid2"/>
        <w:tblW w:w="4379" w:type="pct"/>
        <w:tblInd w:w="625" w:type="dxa"/>
        <w:tblLook w:val="04A0"/>
      </w:tblPr>
      <w:tblGrid>
        <w:gridCol w:w="5943"/>
        <w:gridCol w:w="809"/>
        <w:gridCol w:w="900"/>
        <w:gridCol w:w="900"/>
        <w:gridCol w:w="898"/>
      </w:tblGrid>
      <w:tr w14:paraId="6A981377" w14:textId="77777777" w:rsidTr="00F47860">
        <w:tblPrEx>
          <w:tblW w:w="4379" w:type="pct"/>
          <w:tblInd w:w="625" w:type="dxa"/>
          <w:tblLook w:val="04A0"/>
        </w:tblPrEx>
        <w:trPr>
          <w:trHeight w:val="269"/>
          <w:tblHeader/>
        </w:trPr>
        <w:tc>
          <w:tcPr>
            <w:tcW w:w="3144" w:type="pct"/>
            <w:vAlign w:val="center"/>
          </w:tcPr>
          <w:p w:rsidR="0006446E" w:rsidRPr="005A52F8" w:rsidP="00F47860" w14:paraId="67341501" w14:textId="77777777">
            <w:pPr>
              <w:autoSpaceDE w:val="0"/>
              <w:autoSpaceDN w:val="0"/>
              <w:adjustRightInd w:val="0"/>
              <w:rPr>
                <w:rFonts w:ascii="Calibri" w:eastAsia="Calibri" w:hAnsi="Calibri" w:cs="Calibri"/>
                <w:b/>
                <w:bCs/>
                <w:color w:val="000000"/>
              </w:rPr>
            </w:pPr>
          </w:p>
        </w:tc>
        <w:tc>
          <w:tcPr>
            <w:tcW w:w="428" w:type="pct"/>
            <w:vAlign w:val="center"/>
          </w:tcPr>
          <w:p w:rsidR="0006446E" w:rsidRPr="005A52F8" w:rsidP="00F47860" w14:paraId="5416A82B" w14:textId="77777777">
            <w:pPr>
              <w:autoSpaceDE w:val="0"/>
              <w:autoSpaceDN w:val="0"/>
              <w:adjustRightInd w:val="0"/>
              <w:jc w:val="center"/>
              <w:rPr>
                <w:rFonts w:ascii="Calibri" w:eastAsia="Calibri" w:hAnsi="Calibri" w:cs="Calibri"/>
                <w:b/>
                <w:bCs/>
                <w:color w:val="000000"/>
              </w:rPr>
            </w:pPr>
            <w:r>
              <w:rPr>
                <w:rFonts w:ascii="Calibri" w:eastAsia="Calibri" w:hAnsi="Calibri" w:cs="Calibri"/>
                <w:b/>
                <w:bCs/>
                <w:color w:val="000000"/>
              </w:rPr>
              <w:t>VU</w:t>
            </w:r>
          </w:p>
        </w:tc>
        <w:tc>
          <w:tcPr>
            <w:tcW w:w="476" w:type="pct"/>
            <w:vAlign w:val="center"/>
          </w:tcPr>
          <w:p w:rsidR="0006446E" w:rsidRPr="005A52F8" w:rsidP="00F47860" w14:paraId="043E6D8A" w14:textId="77777777">
            <w:pPr>
              <w:autoSpaceDE w:val="0"/>
              <w:autoSpaceDN w:val="0"/>
              <w:adjustRightInd w:val="0"/>
              <w:jc w:val="center"/>
              <w:rPr>
                <w:rFonts w:ascii="Calibri" w:eastAsia="Calibri" w:hAnsi="Calibri" w:cs="Calibri"/>
                <w:b/>
                <w:bCs/>
                <w:color w:val="000000"/>
              </w:rPr>
            </w:pPr>
            <w:r>
              <w:rPr>
                <w:rFonts w:ascii="Calibri" w:eastAsia="Calibri" w:hAnsi="Calibri" w:cs="Calibri"/>
                <w:b/>
                <w:bCs/>
                <w:color w:val="000000"/>
              </w:rPr>
              <w:t>SU</w:t>
            </w:r>
          </w:p>
        </w:tc>
        <w:tc>
          <w:tcPr>
            <w:tcW w:w="476" w:type="pct"/>
          </w:tcPr>
          <w:p w:rsidR="0006446E" w:rsidP="00F47860" w14:paraId="69FCFA88" w14:textId="77777777">
            <w:pPr>
              <w:autoSpaceDE w:val="0"/>
              <w:autoSpaceDN w:val="0"/>
              <w:adjustRightInd w:val="0"/>
              <w:jc w:val="center"/>
              <w:rPr>
                <w:rFonts w:ascii="Calibri" w:eastAsia="Calibri" w:hAnsi="Calibri" w:cs="Calibri"/>
                <w:b/>
                <w:bCs/>
                <w:color w:val="000000"/>
              </w:rPr>
            </w:pPr>
            <w:r>
              <w:rPr>
                <w:rFonts w:ascii="Calibri" w:eastAsia="Calibri" w:hAnsi="Calibri" w:cs="Calibri"/>
                <w:b/>
                <w:bCs/>
                <w:color w:val="000000"/>
              </w:rPr>
              <w:t>SL</w:t>
            </w:r>
          </w:p>
        </w:tc>
        <w:tc>
          <w:tcPr>
            <w:tcW w:w="475" w:type="pct"/>
          </w:tcPr>
          <w:p w:rsidR="0006446E" w:rsidP="00F47860" w14:paraId="2924247A" w14:textId="77777777">
            <w:pPr>
              <w:autoSpaceDE w:val="0"/>
              <w:autoSpaceDN w:val="0"/>
              <w:adjustRightInd w:val="0"/>
              <w:jc w:val="center"/>
              <w:rPr>
                <w:rFonts w:ascii="Calibri" w:eastAsia="Calibri" w:hAnsi="Calibri" w:cs="Calibri"/>
                <w:b/>
                <w:bCs/>
                <w:color w:val="000000"/>
              </w:rPr>
            </w:pPr>
            <w:r>
              <w:rPr>
                <w:rFonts w:ascii="Calibri" w:eastAsia="Calibri" w:hAnsi="Calibri" w:cs="Calibri"/>
                <w:b/>
                <w:bCs/>
                <w:color w:val="000000"/>
              </w:rPr>
              <w:t>VL</w:t>
            </w:r>
          </w:p>
        </w:tc>
      </w:tr>
      <w:tr w14:paraId="7549865F" w14:textId="77777777" w:rsidTr="00F47860">
        <w:tblPrEx>
          <w:tblW w:w="4379" w:type="pct"/>
          <w:tblInd w:w="625" w:type="dxa"/>
          <w:tblLook w:val="04A0"/>
        </w:tblPrEx>
        <w:tc>
          <w:tcPr>
            <w:tcW w:w="3144" w:type="pct"/>
          </w:tcPr>
          <w:p w:rsidR="0006446E" w:rsidRPr="00127B11" w:rsidP="00F47860" w14:paraId="672FB071" w14:textId="77777777">
            <w:pPr>
              <w:spacing w:before="40"/>
              <w:rPr>
                <w:rFonts w:cstheme="minorHAnsi"/>
                <w:b/>
                <w:bCs/>
                <w:color w:val="000000" w:themeColor="text1"/>
              </w:rPr>
            </w:pPr>
            <w:r w:rsidRPr="00A54809">
              <w:rPr>
                <w:rFonts w:cstheme="minorHAnsi"/>
                <w:b/>
                <w:bCs/>
                <w:color w:val="000000" w:themeColor="text1"/>
                <w:u w:val="single"/>
              </w:rPr>
              <w:t>Vessel</w:t>
            </w:r>
            <w:r w:rsidRPr="00127B11">
              <w:rPr>
                <w:rFonts w:cstheme="minorHAnsi"/>
                <w:b/>
                <w:bCs/>
                <w:color w:val="000000" w:themeColor="text1"/>
              </w:rPr>
              <w:t xml:space="preserve">: </w:t>
            </w:r>
            <w:r w:rsidRPr="00606B2D">
              <w:rPr>
                <w:rFonts w:cstheme="minorHAnsi"/>
                <w:b/>
                <w:bCs/>
                <w:color w:val="000000" w:themeColor="text1"/>
              </w:rPr>
              <w:t>Privately-owned vessel engaged in commercial trade</w:t>
            </w:r>
            <w:r w:rsidRPr="00127B11">
              <w:rPr>
                <w:rFonts w:cstheme="minorHAnsi"/>
                <w:b/>
                <w:bCs/>
                <w:color w:val="000000" w:themeColor="text1"/>
              </w:rPr>
              <w:t xml:space="preserve"> </w:t>
            </w:r>
          </w:p>
          <w:p w:rsidR="0006446E" w:rsidRPr="005A52F8" w:rsidP="00F47860" w14:paraId="2B90D4B1" w14:textId="77777777">
            <w:pPr>
              <w:autoSpaceDE w:val="0"/>
              <w:autoSpaceDN w:val="0"/>
              <w:adjustRightInd w:val="0"/>
              <w:spacing w:after="40"/>
              <w:rPr>
                <w:rFonts w:ascii="Calibri" w:eastAsia="Calibri" w:hAnsi="Calibri" w:cs="Calibri"/>
                <w:b/>
                <w:bCs/>
                <w:color w:val="000000"/>
              </w:rPr>
            </w:pPr>
            <w:r w:rsidRPr="00A54809">
              <w:rPr>
                <w:rFonts w:cstheme="minorHAnsi"/>
                <w:b/>
                <w:bCs/>
                <w:color w:val="000000" w:themeColor="text1"/>
                <w:u w:val="single"/>
              </w:rPr>
              <w:t>Tours</w:t>
            </w:r>
            <w:r w:rsidRPr="00127B11">
              <w:rPr>
                <w:rFonts w:cstheme="minorHAnsi"/>
                <w:b/>
                <w:bCs/>
                <w:color w:val="000000" w:themeColor="text1"/>
              </w:rPr>
              <w:t>: One tour</w:t>
            </w:r>
            <w:r>
              <w:rPr>
                <w:rFonts w:cstheme="minorHAnsi"/>
                <w:b/>
                <w:bCs/>
                <w:color w:val="000000" w:themeColor="text1"/>
              </w:rPr>
              <w:t xml:space="preserve"> not exceeding four months</w:t>
            </w:r>
          </w:p>
        </w:tc>
        <w:tc>
          <w:tcPr>
            <w:tcW w:w="428" w:type="pct"/>
            <w:vAlign w:val="center"/>
          </w:tcPr>
          <w:p w:rsidR="0006446E" w:rsidRPr="005A52F8" w:rsidP="00F47860" w14:paraId="6E3C4484"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191D8154"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1BF73348"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5" w:type="pct"/>
            <w:vAlign w:val="center"/>
          </w:tcPr>
          <w:p w:rsidR="0006446E" w:rsidRPr="005A52F8" w:rsidP="00F47860" w14:paraId="75771ABC"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r>
      <w:tr w14:paraId="4AA72FBA" w14:textId="77777777" w:rsidTr="00F47860">
        <w:tblPrEx>
          <w:tblW w:w="4379" w:type="pct"/>
          <w:tblInd w:w="625" w:type="dxa"/>
          <w:tblLook w:val="04A0"/>
        </w:tblPrEx>
        <w:tc>
          <w:tcPr>
            <w:tcW w:w="3144" w:type="pct"/>
          </w:tcPr>
          <w:p w:rsidR="0006446E" w:rsidRPr="00606B2D" w:rsidP="00F47860" w14:paraId="20B4CFE4" w14:textId="77777777">
            <w:pPr>
              <w:spacing w:before="40"/>
              <w:rPr>
                <w:rFonts w:cstheme="minorHAnsi"/>
                <w:b/>
                <w:bCs/>
                <w:color w:val="000000" w:themeColor="text1"/>
              </w:rPr>
            </w:pPr>
            <w:r w:rsidRPr="00606B2D">
              <w:rPr>
                <w:rFonts w:cstheme="minorHAnsi"/>
                <w:b/>
                <w:bCs/>
                <w:color w:val="000000" w:themeColor="text1"/>
                <w:u w:val="single"/>
              </w:rPr>
              <w:t>Vessel</w:t>
            </w:r>
            <w:r w:rsidRPr="00606B2D">
              <w:rPr>
                <w:rFonts w:cstheme="minorHAnsi"/>
                <w:b/>
                <w:bCs/>
                <w:color w:val="000000" w:themeColor="text1"/>
              </w:rPr>
              <w:t xml:space="preserve">: </w:t>
            </w:r>
            <w:r w:rsidRPr="00127B11">
              <w:rPr>
                <w:rFonts w:cstheme="minorHAnsi"/>
                <w:b/>
                <w:bCs/>
                <w:color w:val="000000" w:themeColor="text1"/>
              </w:rPr>
              <w:t xml:space="preserve">Privately-owned vessel </w:t>
            </w:r>
            <w:r>
              <w:rPr>
                <w:rFonts w:cstheme="minorHAnsi"/>
                <w:b/>
                <w:bCs/>
                <w:color w:val="000000" w:themeColor="text1"/>
              </w:rPr>
              <w:t>transporting</w:t>
            </w:r>
            <w:r w:rsidRPr="00127B11">
              <w:rPr>
                <w:rFonts w:cstheme="minorHAnsi"/>
                <w:b/>
                <w:bCs/>
                <w:color w:val="000000" w:themeColor="text1"/>
              </w:rPr>
              <w:t xml:space="preserve"> military </w:t>
            </w:r>
            <w:r>
              <w:rPr>
                <w:rFonts w:cstheme="minorHAnsi"/>
                <w:b/>
                <w:bCs/>
                <w:color w:val="000000" w:themeColor="text1"/>
              </w:rPr>
              <w:t>cargo</w:t>
            </w:r>
          </w:p>
          <w:p w:rsidR="0006446E" w:rsidRPr="002E5E1C" w:rsidP="00F47860" w14:paraId="53982E86" w14:textId="77777777">
            <w:pPr>
              <w:spacing w:after="40"/>
              <w:rPr>
                <w:rFonts w:cstheme="minorHAnsi"/>
                <w:b/>
                <w:bCs/>
                <w:color w:val="000000" w:themeColor="text1"/>
              </w:rPr>
            </w:pPr>
            <w:r w:rsidRPr="00A54809">
              <w:rPr>
                <w:rFonts w:cstheme="minorHAnsi"/>
                <w:b/>
                <w:bCs/>
                <w:color w:val="000000" w:themeColor="text1"/>
                <w:u w:val="single"/>
              </w:rPr>
              <w:t>Tours</w:t>
            </w:r>
            <w:r w:rsidRPr="00127B11">
              <w:rPr>
                <w:rFonts w:cstheme="minorHAnsi"/>
                <w:b/>
                <w:bCs/>
                <w:color w:val="000000" w:themeColor="text1"/>
              </w:rPr>
              <w:t>: One tour</w:t>
            </w:r>
            <w:r>
              <w:rPr>
                <w:rFonts w:cstheme="minorHAnsi"/>
                <w:b/>
                <w:bCs/>
                <w:color w:val="000000" w:themeColor="text1"/>
              </w:rPr>
              <w:t xml:space="preserve"> not exceeding four months</w:t>
            </w:r>
          </w:p>
        </w:tc>
        <w:tc>
          <w:tcPr>
            <w:tcW w:w="428" w:type="pct"/>
            <w:vAlign w:val="center"/>
          </w:tcPr>
          <w:p w:rsidR="0006446E" w:rsidRPr="005A52F8" w:rsidP="00F47860" w14:paraId="103DBC93"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2B780A7A"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3736B134"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5" w:type="pct"/>
            <w:vAlign w:val="center"/>
          </w:tcPr>
          <w:p w:rsidR="0006446E" w:rsidRPr="005A52F8" w:rsidP="00F47860" w14:paraId="4838EB49"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r>
      <w:tr w14:paraId="659E6BE1" w14:textId="77777777" w:rsidTr="00F47860">
        <w:tblPrEx>
          <w:tblW w:w="4379" w:type="pct"/>
          <w:tblInd w:w="625" w:type="dxa"/>
          <w:tblLook w:val="04A0"/>
        </w:tblPrEx>
        <w:trPr>
          <w:trHeight w:val="170"/>
        </w:trPr>
        <w:tc>
          <w:tcPr>
            <w:tcW w:w="3144" w:type="pct"/>
          </w:tcPr>
          <w:p w:rsidR="0006446E" w:rsidRPr="002E5E1C" w:rsidP="00F47860" w14:paraId="0ADED51B" w14:textId="77777777">
            <w:pPr>
              <w:spacing w:before="40"/>
              <w:rPr>
                <w:rFonts w:cstheme="minorHAnsi"/>
                <w:b/>
                <w:bCs/>
                <w:color w:val="000000" w:themeColor="text1"/>
              </w:rPr>
            </w:pPr>
            <w:r w:rsidRPr="002E5E1C">
              <w:rPr>
                <w:rFonts w:cstheme="minorHAnsi"/>
                <w:b/>
                <w:bCs/>
                <w:color w:val="000000" w:themeColor="text1"/>
                <w:u w:val="single"/>
              </w:rPr>
              <w:t>Vessel</w:t>
            </w:r>
            <w:r w:rsidRPr="002E5E1C">
              <w:rPr>
                <w:rFonts w:cstheme="minorHAnsi"/>
                <w:b/>
                <w:bCs/>
                <w:color w:val="000000" w:themeColor="text1"/>
              </w:rPr>
              <w:t xml:space="preserve">: </w:t>
            </w:r>
            <w:r w:rsidRPr="002E5E1C">
              <w:rPr>
                <w:b/>
                <w:bCs/>
              </w:rPr>
              <w:t xml:space="preserve">Government-owned vessel </w:t>
            </w:r>
            <w:r>
              <w:rPr>
                <w:rFonts w:cstheme="minorHAnsi"/>
                <w:b/>
                <w:bCs/>
                <w:color w:val="000000" w:themeColor="text1"/>
              </w:rPr>
              <w:t>transporting</w:t>
            </w:r>
            <w:r w:rsidRPr="00127B11">
              <w:rPr>
                <w:rFonts w:cstheme="minorHAnsi"/>
                <w:b/>
                <w:bCs/>
                <w:color w:val="000000" w:themeColor="text1"/>
              </w:rPr>
              <w:t xml:space="preserve"> </w:t>
            </w:r>
            <w:r w:rsidRPr="002E5E1C">
              <w:rPr>
                <w:b/>
                <w:bCs/>
              </w:rPr>
              <w:t xml:space="preserve">military </w:t>
            </w:r>
            <w:r>
              <w:rPr>
                <w:rFonts w:cstheme="minorHAnsi"/>
                <w:b/>
                <w:bCs/>
                <w:color w:val="000000" w:themeColor="text1"/>
              </w:rPr>
              <w:t>cargo</w:t>
            </w:r>
          </w:p>
          <w:p w:rsidR="0006446E" w:rsidRPr="002E5E1C" w:rsidP="00F47860" w14:paraId="21A21AD1" w14:textId="77777777">
            <w:pPr>
              <w:spacing w:after="40"/>
              <w:rPr>
                <w:rFonts w:cstheme="minorHAnsi"/>
                <w:b/>
                <w:bCs/>
                <w:color w:val="000000" w:themeColor="text1"/>
              </w:rPr>
            </w:pPr>
            <w:r w:rsidRPr="002E5E1C">
              <w:rPr>
                <w:rFonts w:cstheme="minorHAnsi"/>
                <w:b/>
                <w:bCs/>
                <w:color w:val="000000" w:themeColor="text1"/>
                <w:u w:val="single"/>
              </w:rPr>
              <w:t>Tours</w:t>
            </w:r>
            <w:r w:rsidRPr="002E5E1C">
              <w:rPr>
                <w:rFonts w:cstheme="minorHAnsi"/>
                <w:b/>
                <w:bCs/>
                <w:color w:val="000000" w:themeColor="text1"/>
              </w:rPr>
              <w:t xml:space="preserve">: One tour </w:t>
            </w:r>
            <w:r>
              <w:rPr>
                <w:rFonts w:cstheme="minorHAnsi"/>
                <w:b/>
                <w:bCs/>
                <w:color w:val="000000" w:themeColor="text1"/>
              </w:rPr>
              <w:t xml:space="preserve">not exceeding </w:t>
            </w:r>
            <w:r w:rsidRPr="002E5E1C">
              <w:rPr>
                <w:rFonts w:cstheme="minorHAnsi"/>
                <w:b/>
                <w:bCs/>
                <w:color w:val="000000" w:themeColor="text1"/>
              </w:rPr>
              <w:t>four months</w:t>
            </w:r>
          </w:p>
        </w:tc>
        <w:tc>
          <w:tcPr>
            <w:tcW w:w="428" w:type="pct"/>
            <w:vAlign w:val="center"/>
          </w:tcPr>
          <w:p w:rsidR="0006446E" w:rsidRPr="005A52F8" w:rsidP="00F47860" w14:paraId="62EB8BA1"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0158992D"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3EF90639"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5" w:type="pct"/>
            <w:vAlign w:val="center"/>
          </w:tcPr>
          <w:p w:rsidR="0006446E" w:rsidRPr="005A52F8" w:rsidP="00F47860" w14:paraId="72709F5B"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r>
      <w:tr w14:paraId="650AB7A5" w14:textId="77777777" w:rsidTr="00F47860">
        <w:tblPrEx>
          <w:tblW w:w="4379" w:type="pct"/>
          <w:tblInd w:w="625" w:type="dxa"/>
          <w:tblLook w:val="04A0"/>
        </w:tblPrEx>
        <w:tc>
          <w:tcPr>
            <w:tcW w:w="3144" w:type="pct"/>
          </w:tcPr>
          <w:p w:rsidR="0006446E" w:rsidRPr="00127B11" w:rsidP="00F47860" w14:paraId="099D8077" w14:textId="77777777">
            <w:pPr>
              <w:spacing w:before="40"/>
              <w:rPr>
                <w:rFonts w:cstheme="minorHAnsi"/>
                <w:b/>
                <w:bCs/>
                <w:color w:val="000000" w:themeColor="text1"/>
              </w:rPr>
            </w:pPr>
            <w:r w:rsidRPr="00A54809">
              <w:rPr>
                <w:rFonts w:cstheme="minorHAnsi"/>
                <w:b/>
                <w:bCs/>
                <w:color w:val="000000" w:themeColor="text1"/>
                <w:u w:val="single"/>
              </w:rPr>
              <w:t>Vessel</w:t>
            </w:r>
            <w:r w:rsidRPr="00127B11">
              <w:rPr>
                <w:rFonts w:cstheme="minorHAnsi"/>
                <w:b/>
                <w:bCs/>
                <w:color w:val="000000" w:themeColor="text1"/>
              </w:rPr>
              <w:t xml:space="preserve">: Privately-owned vessel engaged in commercial trade </w:t>
            </w:r>
          </w:p>
          <w:p w:rsidR="0006446E" w:rsidRPr="002E5E1C" w:rsidP="00F47860" w14:paraId="7A561404" w14:textId="77777777">
            <w:pPr>
              <w:spacing w:after="40"/>
              <w:rPr>
                <w:rFonts w:cstheme="minorHAnsi"/>
                <w:b/>
                <w:bCs/>
                <w:color w:val="000000" w:themeColor="text1"/>
              </w:rPr>
            </w:pPr>
            <w:r w:rsidRPr="00A54809">
              <w:rPr>
                <w:rFonts w:cstheme="minorHAnsi"/>
                <w:b/>
                <w:bCs/>
                <w:color w:val="000000" w:themeColor="text1"/>
                <w:u w:val="single"/>
              </w:rPr>
              <w:t>Tours</w:t>
            </w:r>
            <w:r w:rsidRPr="00127B11">
              <w:rPr>
                <w:rFonts w:cstheme="minorHAnsi"/>
                <w:b/>
                <w:bCs/>
                <w:color w:val="000000" w:themeColor="text1"/>
              </w:rPr>
              <w:t xml:space="preserve">: </w:t>
            </w:r>
            <w:r>
              <w:rPr>
                <w:rFonts w:cstheme="minorHAnsi"/>
                <w:b/>
                <w:bCs/>
                <w:color w:val="000000" w:themeColor="text1"/>
              </w:rPr>
              <w:t>At least two</w:t>
            </w:r>
            <w:r w:rsidRPr="00127B11">
              <w:rPr>
                <w:rFonts w:cstheme="minorHAnsi"/>
                <w:b/>
                <w:bCs/>
                <w:color w:val="000000" w:themeColor="text1"/>
              </w:rPr>
              <w:t xml:space="preserve"> </w:t>
            </w:r>
            <w:r>
              <w:rPr>
                <w:rFonts w:cstheme="minorHAnsi"/>
                <w:b/>
                <w:bCs/>
                <w:color w:val="000000" w:themeColor="text1"/>
              </w:rPr>
              <w:t>tours not exceeding four months each</w:t>
            </w:r>
            <w:r w:rsidRPr="00127B11">
              <w:rPr>
                <w:rFonts w:cstheme="minorHAnsi"/>
                <w:b/>
                <w:bCs/>
                <w:color w:val="000000" w:themeColor="text1"/>
              </w:rPr>
              <w:t xml:space="preserve"> (with two months off between tours)</w:t>
            </w:r>
          </w:p>
        </w:tc>
        <w:tc>
          <w:tcPr>
            <w:tcW w:w="428" w:type="pct"/>
            <w:vAlign w:val="center"/>
          </w:tcPr>
          <w:p w:rsidR="0006446E" w:rsidRPr="005A52F8" w:rsidP="00F47860" w14:paraId="534AE5E6"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7B62798D"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0BDDFDA1"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5" w:type="pct"/>
            <w:vAlign w:val="center"/>
          </w:tcPr>
          <w:p w:rsidR="0006446E" w:rsidRPr="005A52F8" w:rsidP="00F47860" w14:paraId="5E57B013"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r>
      <w:tr w14:paraId="071D9E8B" w14:textId="77777777" w:rsidTr="00F47860">
        <w:tblPrEx>
          <w:tblW w:w="4379" w:type="pct"/>
          <w:tblInd w:w="625" w:type="dxa"/>
          <w:tblLook w:val="04A0"/>
        </w:tblPrEx>
        <w:tc>
          <w:tcPr>
            <w:tcW w:w="3144" w:type="pct"/>
          </w:tcPr>
          <w:p w:rsidR="0006446E" w:rsidRPr="00127B11" w:rsidP="00F47860" w14:paraId="6734209C" w14:textId="77777777">
            <w:pPr>
              <w:spacing w:before="40"/>
              <w:rPr>
                <w:rFonts w:cstheme="minorHAnsi"/>
                <w:b/>
                <w:bCs/>
                <w:color w:val="000000" w:themeColor="text1"/>
              </w:rPr>
            </w:pPr>
            <w:r w:rsidRPr="00A54809">
              <w:rPr>
                <w:rFonts w:cstheme="minorHAnsi"/>
                <w:b/>
                <w:bCs/>
                <w:color w:val="000000" w:themeColor="text1"/>
                <w:u w:val="single"/>
              </w:rPr>
              <w:t>Vessel</w:t>
            </w:r>
            <w:r w:rsidRPr="00127B11">
              <w:rPr>
                <w:rFonts w:cstheme="minorHAnsi"/>
                <w:b/>
                <w:bCs/>
                <w:color w:val="000000" w:themeColor="text1"/>
              </w:rPr>
              <w:t xml:space="preserve">: Privately-owned vessel </w:t>
            </w:r>
            <w:r>
              <w:rPr>
                <w:rFonts w:cstheme="minorHAnsi"/>
                <w:b/>
                <w:bCs/>
                <w:color w:val="000000" w:themeColor="text1"/>
              </w:rPr>
              <w:t>transporting</w:t>
            </w:r>
            <w:r w:rsidRPr="00127B11">
              <w:rPr>
                <w:rFonts w:cstheme="minorHAnsi"/>
                <w:b/>
                <w:bCs/>
                <w:color w:val="000000" w:themeColor="text1"/>
              </w:rPr>
              <w:t xml:space="preserve"> </w:t>
            </w:r>
            <w:r w:rsidRPr="002E5E1C">
              <w:rPr>
                <w:b/>
                <w:bCs/>
              </w:rPr>
              <w:t xml:space="preserve">military </w:t>
            </w:r>
            <w:r>
              <w:rPr>
                <w:rFonts w:cstheme="minorHAnsi"/>
                <w:b/>
                <w:bCs/>
                <w:color w:val="000000" w:themeColor="text1"/>
              </w:rPr>
              <w:t>cargo</w:t>
            </w:r>
          </w:p>
          <w:p w:rsidR="0006446E" w:rsidRPr="002E5E1C" w:rsidP="00F47860" w14:paraId="55D4018C" w14:textId="77777777">
            <w:pPr>
              <w:spacing w:after="40"/>
              <w:rPr>
                <w:rFonts w:cstheme="minorHAnsi"/>
                <w:b/>
                <w:bCs/>
                <w:color w:val="000000" w:themeColor="text1"/>
              </w:rPr>
            </w:pPr>
            <w:r w:rsidRPr="00A54809">
              <w:rPr>
                <w:rFonts w:cstheme="minorHAnsi"/>
                <w:b/>
                <w:bCs/>
                <w:color w:val="000000" w:themeColor="text1"/>
                <w:u w:val="single"/>
              </w:rPr>
              <w:t>Tours</w:t>
            </w:r>
            <w:r w:rsidRPr="00127B11">
              <w:rPr>
                <w:rFonts w:cstheme="minorHAnsi"/>
                <w:b/>
                <w:bCs/>
                <w:color w:val="000000" w:themeColor="text1"/>
              </w:rPr>
              <w:t xml:space="preserve">: </w:t>
            </w:r>
            <w:r>
              <w:rPr>
                <w:rFonts w:cstheme="minorHAnsi"/>
                <w:b/>
                <w:bCs/>
                <w:color w:val="000000" w:themeColor="text1"/>
              </w:rPr>
              <w:t>At least two</w:t>
            </w:r>
            <w:r w:rsidRPr="00127B11">
              <w:rPr>
                <w:rFonts w:cstheme="minorHAnsi"/>
                <w:b/>
                <w:bCs/>
                <w:color w:val="000000" w:themeColor="text1"/>
              </w:rPr>
              <w:t xml:space="preserve"> </w:t>
            </w:r>
            <w:r>
              <w:rPr>
                <w:rFonts w:cstheme="minorHAnsi"/>
                <w:b/>
                <w:bCs/>
                <w:color w:val="000000" w:themeColor="text1"/>
              </w:rPr>
              <w:t>tours not exceeding four months each</w:t>
            </w:r>
            <w:r w:rsidRPr="00127B11">
              <w:rPr>
                <w:rFonts w:cstheme="minorHAnsi"/>
                <w:b/>
                <w:bCs/>
                <w:color w:val="000000" w:themeColor="text1"/>
              </w:rPr>
              <w:t xml:space="preserve"> (with two months off between tours)</w:t>
            </w:r>
          </w:p>
        </w:tc>
        <w:tc>
          <w:tcPr>
            <w:tcW w:w="428" w:type="pct"/>
            <w:vAlign w:val="center"/>
          </w:tcPr>
          <w:p w:rsidR="0006446E" w:rsidRPr="005A52F8" w:rsidP="00F47860" w14:paraId="414C41E2"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258855C4"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7A4F11CC"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5" w:type="pct"/>
            <w:vAlign w:val="center"/>
          </w:tcPr>
          <w:p w:rsidR="0006446E" w:rsidRPr="005A52F8" w:rsidP="00F47860" w14:paraId="466AB7E5"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r>
      <w:tr w14:paraId="0F7BB7C1" w14:textId="77777777" w:rsidTr="00F47860">
        <w:tblPrEx>
          <w:tblW w:w="4379" w:type="pct"/>
          <w:tblInd w:w="625" w:type="dxa"/>
          <w:tblLook w:val="04A0"/>
        </w:tblPrEx>
        <w:tc>
          <w:tcPr>
            <w:tcW w:w="3144" w:type="pct"/>
          </w:tcPr>
          <w:p w:rsidR="0006446E" w:rsidRPr="002E5E1C" w:rsidP="00F47860" w14:paraId="1657DF83" w14:textId="77777777">
            <w:pPr>
              <w:spacing w:before="40"/>
              <w:rPr>
                <w:rFonts w:cstheme="minorHAnsi"/>
                <w:b/>
                <w:bCs/>
                <w:color w:val="000000" w:themeColor="text1"/>
              </w:rPr>
            </w:pPr>
            <w:r w:rsidRPr="002E5E1C">
              <w:rPr>
                <w:rFonts w:cstheme="minorHAnsi"/>
                <w:b/>
                <w:bCs/>
                <w:color w:val="000000" w:themeColor="text1"/>
                <w:u w:val="single"/>
              </w:rPr>
              <w:t>Vessel</w:t>
            </w:r>
            <w:r w:rsidRPr="002E5E1C">
              <w:rPr>
                <w:rFonts w:cstheme="minorHAnsi"/>
                <w:b/>
                <w:bCs/>
                <w:color w:val="000000" w:themeColor="text1"/>
              </w:rPr>
              <w:t xml:space="preserve">: </w:t>
            </w:r>
            <w:r w:rsidRPr="002E5E1C">
              <w:rPr>
                <w:b/>
                <w:bCs/>
              </w:rPr>
              <w:t xml:space="preserve">Government-owned vessel </w:t>
            </w:r>
            <w:r>
              <w:rPr>
                <w:rFonts w:cstheme="minorHAnsi"/>
                <w:b/>
                <w:bCs/>
                <w:color w:val="000000" w:themeColor="text1"/>
              </w:rPr>
              <w:t>transporting</w:t>
            </w:r>
            <w:r w:rsidRPr="00127B11">
              <w:rPr>
                <w:rFonts w:cstheme="minorHAnsi"/>
                <w:b/>
                <w:bCs/>
                <w:color w:val="000000" w:themeColor="text1"/>
              </w:rPr>
              <w:t xml:space="preserve"> </w:t>
            </w:r>
            <w:r w:rsidRPr="002E5E1C">
              <w:rPr>
                <w:b/>
                <w:bCs/>
              </w:rPr>
              <w:t xml:space="preserve">military </w:t>
            </w:r>
            <w:r>
              <w:rPr>
                <w:rFonts w:cstheme="minorHAnsi"/>
                <w:b/>
                <w:bCs/>
                <w:color w:val="000000" w:themeColor="text1"/>
              </w:rPr>
              <w:t>cargo</w:t>
            </w:r>
          </w:p>
          <w:p w:rsidR="0006446E" w:rsidRPr="002E5E1C" w:rsidP="00F47860" w14:paraId="44267417" w14:textId="77777777">
            <w:pPr>
              <w:spacing w:after="40"/>
              <w:rPr>
                <w:rFonts w:cstheme="minorHAnsi"/>
                <w:b/>
                <w:bCs/>
                <w:color w:val="000000" w:themeColor="text1"/>
              </w:rPr>
            </w:pPr>
            <w:r w:rsidRPr="002E5E1C">
              <w:rPr>
                <w:rFonts w:cstheme="minorHAnsi"/>
                <w:b/>
                <w:bCs/>
                <w:color w:val="000000" w:themeColor="text1"/>
                <w:u w:val="single"/>
              </w:rPr>
              <w:t>Tours</w:t>
            </w:r>
            <w:r w:rsidRPr="002E5E1C">
              <w:rPr>
                <w:rFonts w:cstheme="minorHAnsi"/>
                <w:b/>
                <w:bCs/>
                <w:color w:val="000000" w:themeColor="text1"/>
              </w:rPr>
              <w:t xml:space="preserve">: At least two tours </w:t>
            </w:r>
            <w:r>
              <w:rPr>
                <w:rFonts w:cstheme="minorHAnsi"/>
                <w:b/>
                <w:bCs/>
                <w:color w:val="000000" w:themeColor="text1"/>
              </w:rPr>
              <w:t xml:space="preserve">not exceeding </w:t>
            </w:r>
            <w:r w:rsidRPr="002E5E1C">
              <w:rPr>
                <w:rFonts w:cstheme="minorHAnsi"/>
                <w:b/>
                <w:bCs/>
                <w:color w:val="000000" w:themeColor="text1"/>
              </w:rPr>
              <w:t>four months each (with two months off between tours)</w:t>
            </w:r>
          </w:p>
        </w:tc>
        <w:tc>
          <w:tcPr>
            <w:tcW w:w="428" w:type="pct"/>
            <w:vAlign w:val="center"/>
          </w:tcPr>
          <w:p w:rsidR="0006446E" w:rsidRPr="005A52F8" w:rsidP="00F47860" w14:paraId="1240657C"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4B81F254"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6" w:type="pct"/>
            <w:vAlign w:val="center"/>
          </w:tcPr>
          <w:p w:rsidR="0006446E" w:rsidRPr="005A52F8" w:rsidP="00F47860" w14:paraId="533A67C4"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c>
          <w:tcPr>
            <w:tcW w:w="475" w:type="pct"/>
            <w:vAlign w:val="center"/>
          </w:tcPr>
          <w:p w:rsidR="0006446E" w:rsidRPr="005A52F8" w:rsidP="00F47860" w14:paraId="02ABAF96" w14:textId="77777777">
            <w:pPr>
              <w:autoSpaceDE w:val="0"/>
              <w:autoSpaceDN w:val="0"/>
              <w:adjustRightInd w:val="0"/>
              <w:spacing w:before="20" w:after="20"/>
              <w:jc w:val="center"/>
              <w:rPr>
                <w:rFonts w:ascii="Calibri" w:eastAsia="Calibri" w:hAnsi="Calibri" w:cs="Calibri"/>
                <w:b/>
                <w:bCs/>
                <w:color w:val="000000"/>
                <w:sz w:val="20"/>
                <w:szCs w:val="20"/>
              </w:rPr>
            </w:pPr>
            <w:r w:rsidRPr="005A52F8">
              <w:rPr>
                <w:rFonts w:ascii="Calibri" w:eastAsia="Calibri" w:hAnsi="Calibri" w:cs="Calibri"/>
                <w:b/>
                <w:bCs/>
                <w:color w:val="000000"/>
                <w:sz w:val="20"/>
                <w:szCs w:val="20"/>
              </w:rPr>
              <w:t>⃝</w:t>
            </w:r>
          </w:p>
        </w:tc>
      </w:tr>
    </w:tbl>
    <w:p w:rsidR="009C6DF0" w:rsidP="00273917" w14:paraId="458F4747" w14:textId="77777777">
      <w:pPr>
        <w:pStyle w:val="Default"/>
        <w:spacing w:after="160"/>
        <w:ind w:left="360"/>
        <w:rPr>
          <w:rFonts w:asciiTheme="minorHAnsi" w:hAnsiTheme="minorHAnsi" w:cstheme="minorHAnsi"/>
          <w:b/>
          <w:bCs/>
          <w:color w:val="000000" w:themeColor="text1"/>
          <w:sz w:val="22"/>
          <w:szCs w:val="22"/>
        </w:rPr>
      </w:pPr>
    </w:p>
    <w:p w:rsidR="0006446E" w:rsidRPr="00A53088" w:rsidP="0006446E" w14:paraId="5F497B78" w14:textId="77777777">
      <w:pPr>
        <w:spacing w:after="80" w:line="240" w:lineRule="auto"/>
        <w:rPr>
          <w:b/>
          <w:bCs/>
          <w:i/>
          <w:iCs/>
          <w:color w:val="0070C0"/>
        </w:rPr>
      </w:pPr>
      <w:r w:rsidRPr="00557706">
        <w:rPr>
          <w:b/>
          <w:bCs/>
          <w:i/>
          <w:iCs/>
          <w:color w:val="0070C0"/>
        </w:rPr>
        <w:t xml:space="preserve">Programming Note: Ask </w:t>
      </w:r>
      <w:r>
        <w:rPr>
          <w:b/>
          <w:bCs/>
          <w:i/>
          <w:iCs/>
          <w:color w:val="0070C0"/>
        </w:rPr>
        <w:t xml:space="preserve">#5 </w:t>
      </w:r>
      <w:r w:rsidRPr="00557706">
        <w:rPr>
          <w:b/>
          <w:bCs/>
          <w:i/>
          <w:iCs/>
          <w:color w:val="0070C0"/>
        </w:rPr>
        <w:t>of everyone except those who answered “</w:t>
      </w:r>
      <w:r>
        <w:rPr>
          <w:b/>
          <w:bCs/>
          <w:i/>
          <w:iCs/>
          <w:color w:val="0070C0"/>
        </w:rPr>
        <w:t>Very Unlikely</w:t>
      </w:r>
      <w:r w:rsidRPr="00557706">
        <w:rPr>
          <w:b/>
          <w:bCs/>
          <w:i/>
          <w:iCs/>
          <w:color w:val="0070C0"/>
        </w:rPr>
        <w:t>” to</w:t>
      </w:r>
      <w:r>
        <w:rPr>
          <w:b/>
          <w:bCs/>
          <w:i/>
          <w:iCs/>
          <w:color w:val="0070C0"/>
        </w:rPr>
        <w:t xml:space="preserve"> every scenario in #4</w:t>
      </w:r>
      <w:r w:rsidRPr="00557706">
        <w:rPr>
          <w:b/>
          <w:bCs/>
          <w:i/>
          <w:iCs/>
          <w:color w:val="0070C0"/>
        </w:rPr>
        <w:t>.</w:t>
      </w:r>
    </w:p>
    <w:p w:rsidR="0006446E" w:rsidRPr="00E1247F" w:rsidP="00273917" w14:paraId="5BE6C5C5" w14:textId="5F9DF873">
      <w:pPr>
        <w:pStyle w:val="Default"/>
        <w:numPr>
          <w:ilvl w:val="0"/>
          <w:numId w:val="8"/>
        </w:numPr>
        <w:spacing w:after="80"/>
        <w:ind w:left="360"/>
        <w:rPr>
          <w:rFonts w:asciiTheme="minorHAnsi" w:hAnsiTheme="minorHAnsi" w:cstheme="minorHAnsi"/>
          <w:b/>
          <w:bCs/>
          <w:sz w:val="22"/>
          <w:szCs w:val="22"/>
        </w:rPr>
      </w:pPr>
      <w:r w:rsidRPr="00E1247F">
        <w:rPr>
          <w:rFonts w:asciiTheme="minorHAnsi" w:hAnsiTheme="minorHAnsi" w:cstheme="minorHAnsi"/>
          <w:b/>
          <w:bCs/>
          <w:sz w:val="22"/>
          <w:szCs w:val="22"/>
        </w:rPr>
        <w:t>If you were to volunteer to serve in a paid position aboard a vessel during a period of National Need, how long would it take you to report to an assigned vessel</w:t>
      </w:r>
      <w:r>
        <w:rPr>
          <w:rFonts w:asciiTheme="minorHAnsi" w:hAnsiTheme="minorHAnsi" w:cstheme="minorHAnsi"/>
          <w:b/>
          <w:bCs/>
          <w:sz w:val="22"/>
          <w:szCs w:val="22"/>
        </w:rPr>
        <w:t>?</w:t>
      </w:r>
      <w:r w:rsidRPr="0006446E">
        <w:rPr>
          <w:rFonts w:asciiTheme="minorHAnsi" w:hAnsiTheme="minorHAnsi" w:cstheme="minorHAnsi"/>
          <w:b/>
          <w:bCs/>
          <w:sz w:val="22"/>
          <w:szCs w:val="22"/>
        </w:rPr>
        <w:t xml:space="preserve"> </w:t>
      </w:r>
      <w:r w:rsidR="004066C0">
        <w:rPr>
          <w:rFonts w:asciiTheme="minorHAnsi" w:hAnsiTheme="minorHAnsi" w:cstheme="minorHAnsi"/>
          <w:b/>
          <w:bCs/>
          <w:sz w:val="22"/>
          <w:szCs w:val="22"/>
        </w:rPr>
        <w:t>(</w:t>
      </w:r>
      <w:r>
        <w:rPr>
          <w:rFonts w:asciiTheme="minorHAnsi" w:hAnsiTheme="minorHAnsi" w:cstheme="minorHAnsi"/>
          <w:b/>
          <w:bCs/>
          <w:sz w:val="22"/>
          <w:szCs w:val="22"/>
        </w:rPr>
        <w:t xml:space="preserve">Please keep in mind that your answer reflects your current situation which may be subject to change.) </w:t>
      </w:r>
      <w:r w:rsidRPr="00597A4F">
        <w:rPr>
          <w:rFonts w:asciiTheme="minorHAnsi" w:hAnsiTheme="minorHAnsi" w:cstheme="minorHAnsi"/>
          <w:b/>
          <w:bCs/>
          <w:color w:val="C45911" w:themeColor="accent2" w:themeShade="BF"/>
          <w:sz w:val="22"/>
          <w:szCs w:val="22"/>
        </w:rPr>
        <w:t>[mandatory]</w:t>
      </w:r>
    </w:p>
    <w:p w:rsidR="0006446E" w:rsidRPr="00E1247F" w:rsidP="0006446E" w14:paraId="3F3E0682" w14:textId="77777777">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sidRPr="00E1247F">
        <w:rPr>
          <w:rFonts w:asciiTheme="minorHAnsi" w:hAnsiTheme="minorHAnsi" w:cstheme="minorHAnsi"/>
          <w:sz w:val="22"/>
          <w:szCs w:val="22"/>
        </w:rPr>
        <w:t>Fewer than 4 days</w:t>
      </w:r>
    </w:p>
    <w:p w:rsidR="0006446E" w:rsidRPr="00E1247F" w:rsidP="0006446E" w14:paraId="498C914D" w14:textId="77777777">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sidRPr="00E1247F">
        <w:rPr>
          <w:rFonts w:asciiTheme="minorHAnsi" w:hAnsiTheme="minorHAnsi" w:cstheme="minorHAnsi"/>
          <w:sz w:val="22"/>
          <w:szCs w:val="22"/>
        </w:rPr>
        <w:t>4-9 day</w:t>
      </w:r>
      <w:r>
        <w:rPr>
          <w:rFonts w:asciiTheme="minorHAnsi" w:hAnsiTheme="minorHAnsi" w:cstheme="minorHAnsi"/>
          <w:sz w:val="22"/>
          <w:szCs w:val="22"/>
        </w:rPr>
        <w:t>s</w:t>
      </w:r>
    </w:p>
    <w:p w:rsidR="0006446E" w:rsidRPr="00E1247F" w:rsidP="0006446E" w14:paraId="30AF1C47" w14:textId="77777777">
      <w:pPr>
        <w:pStyle w:val="Default"/>
        <w:ind w:left="360"/>
        <w:rPr>
          <w:rFonts w:asciiTheme="minorHAnsi" w:hAnsiTheme="minorHAnsi" w:cstheme="minorHAnsi"/>
          <w:bCs/>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sidRPr="00E1247F">
        <w:rPr>
          <w:rFonts w:asciiTheme="minorHAnsi" w:hAnsiTheme="minorHAnsi" w:cstheme="minorHAnsi"/>
          <w:bCs/>
          <w:sz w:val="22"/>
          <w:szCs w:val="22"/>
        </w:rPr>
        <w:t>10-30 days</w:t>
      </w:r>
    </w:p>
    <w:p w:rsidR="0006446E" w:rsidRPr="00E1247F" w:rsidP="0006446E" w14:paraId="48DC9973" w14:textId="77777777">
      <w:pPr>
        <w:pStyle w:val="Default"/>
        <w:ind w:left="360"/>
        <w:rPr>
          <w:rFonts w:asciiTheme="minorHAnsi" w:hAnsiTheme="minorHAnsi" w:cstheme="minorHAnsi"/>
          <w:bCs/>
          <w:sz w:val="22"/>
          <w:szCs w:val="22"/>
        </w:rPr>
      </w:pPr>
      <w:r w:rsidRPr="00E1247F">
        <w:rPr>
          <w:rFonts w:asciiTheme="minorHAnsi" w:hAnsiTheme="minorHAnsi" w:cstheme="minorHAnsi"/>
          <w:bCs/>
          <w:sz w:val="22"/>
          <w:szCs w:val="22"/>
        </w:rPr>
        <w:t>⃝</w:t>
      </w:r>
      <w:r w:rsidRPr="00E1247F">
        <w:rPr>
          <w:rFonts w:asciiTheme="minorHAnsi" w:hAnsiTheme="minorHAnsi" w:cstheme="minorHAnsi"/>
          <w:bCs/>
          <w:sz w:val="22"/>
          <w:szCs w:val="22"/>
        </w:rPr>
        <w:tab/>
        <w:t>31-90 days</w:t>
      </w:r>
    </w:p>
    <w:p w:rsidR="0006446E" w:rsidRPr="0087332B" w:rsidP="0006446E" w14:paraId="51F79975" w14:textId="77777777">
      <w:pPr>
        <w:pStyle w:val="Default"/>
        <w:ind w:left="360"/>
        <w:rPr>
          <w:rFonts w:asciiTheme="minorHAnsi" w:hAnsiTheme="minorHAnsi" w:cstheme="minorHAnsi"/>
          <w:bCs/>
          <w:color w:val="0070C0"/>
          <w:sz w:val="22"/>
          <w:szCs w:val="22"/>
        </w:rPr>
      </w:pPr>
      <w:r w:rsidRPr="00E1247F">
        <w:rPr>
          <w:rFonts w:asciiTheme="minorHAnsi" w:hAnsiTheme="minorHAnsi" w:cstheme="minorHAnsi"/>
          <w:bCs/>
          <w:sz w:val="22"/>
          <w:szCs w:val="22"/>
        </w:rPr>
        <w:t>⃝</w:t>
      </w:r>
      <w:r w:rsidRPr="00E1247F">
        <w:rPr>
          <w:rFonts w:asciiTheme="minorHAnsi" w:hAnsiTheme="minorHAnsi" w:cstheme="minorHAnsi"/>
          <w:bCs/>
          <w:sz w:val="22"/>
          <w:szCs w:val="22"/>
        </w:rPr>
        <w:tab/>
        <w:t>More than 90 days</w:t>
      </w:r>
    </w:p>
    <w:p w:rsidR="009C6DF0" w:rsidP="0006446E" w14:paraId="70F40198" w14:textId="77777777">
      <w:pPr>
        <w:pStyle w:val="Default"/>
        <w:spacing w:after="160"/>
        <w:rPr>
          <w:rFonts w:asciiTheme="minorHAnsi" w:hAnsiTheme="minorHAnsi" w:cstheme="minorHAnsi"/>
          <w:b/>
          <w:bCs/>
          <w:color w:val="000000" w:themeColor="text1"/>
          <w:sz w:val="22"/>
          <w:szCs w:val="22"/>
        </w:rPr>
      </w:pPr>
    </w:p>
    <w:p w:rsidR="0006446E" w:rsidRPr="00557706" w:rsidP="0006446E" w14:paraId="615D1BA0" w14:textId="77777777">
      <w:pPr>
        <w:spacing w:line="240" w:lineRule="auto"/>
        <w:rPr>
          <w:b/>
          <w:bCs/>
          <w:i/>
          <w:iCs/>
          <w:color w:val="0070C0"/>
        </w:rPr>
      </w:pPr>
      <w:r w:rsidRPr="00557706">
        <w:rPr>
          <w:b/>
          <w:bCs/>
          <w:i/>
          <w:iCs/>
          <w:color w:val="0070C0"/>
        </w:rPr>
        <w:t xml:space="preserve">Programming Note: Ask </w:t>
      </w:r>
      <w:r>
        <w:rPr>
          <w:b/>
          <w:bCs/>
          <w:i/>
          <w:iCs/>
          <w:color w:val="0070C0"/>
        </w:rPr>
        <w:t xml:space="preserve">#6 and #7 </w:t>
      </w:r>
      <w:r w:rsidRPr="00557706">
        <w:rPr>
          <w:b/>
          <w:bCs/>
          <w:i/>
          <w:iCs/>
          <w:color w:val="0070C0"/>
        </w:rPr>
        <w:t>of everyone except those who answered “</w:t>
      </w:r>
      <w:r>
        <w:rPr>
          <w:b/>
          <w:bCs/>
          <w:i/>
          <w:iCs/>
          <w:color w:val="0070C0"/>
        </w:rPr>
        <w:t>Very Likely</w:t>
      </w:r>
      <w:r w:rsidRPr="00557706">
        <w:rPr>
          <w:b/>
          <w:bCs/>
          <w:i/>
          <w:iCs/>
          <w:color w:val="0070C0"/>
        </w:rPr>
        <w:t xml:space="preserve">” to </w:t>
      </w:r>
      <w:r>
        <w:rPr>
          <w:b/>
          <w:bCs/>
          <w:i/>
          <w:iCs/>
          <w:color w:val="0070C0"/>
        </w:rPr>
        <w:t>every scenario in #4</w:t>
      </w:r>
      <w:r w:rsidRPr="00557706">
        <w:rPr>
          <w:b/>
          <w:bCs/>
          <w:i/>
          <w:iCs/>
          <w:color w:val="0070C0"/>
        </w:rPr>
        <w:t>.</w:t>
      </w:r>
      <w:r>
        <w:rPr>
          <w:b/>
          <w:bCs/>
          <w:i/>
          <w:iCs/>
          <w:color w:val="0070C0"/>
        </w:rPr>
        <w:t xml:space="preserve"> The two questions will appear on the same page.</w:t>
      </w:r>
    </w:p>
    <w:p w:rsidR="0006446E" w:rsidP="0006446E" w14:paraId="6F2EC8CD" w14:textId="77777777">
      <w:pPr>
        <w:spacing w:line="240" w:lineRule="auto"/>
        <w:rPr>
          <w:b/>
          <w:bCs/>
        </w:rPr>
      </w:pPr>
      <w:r>
        <w:rPr>
          <w:b/>
          <w:bCs/>
        </w:rPr>
        <w:t xml:space="preserve">In one or more of the previous scenarios, you indicated some uncertainty about whether you would volunteer to </w:t>
      </w:r>
      <w:r w:rsidRPr="00E1247F">
        <w:rPr>
          <w:rFonts w:cstheme="minorHAnsi"/>
          <w:b/>
          <w:bCs/>
        </w:rPr>
        <w:t>serve in a paid position aboard a vessel during a period of National Need</w:t>
      </w:r>
      <w:r>
        <w:rPr>
          <w:rFonts w:cstheme="minorHAnsi"/>
          <w:b/>
          <w:bCs/>
        </w:rPr>
        <w:t>.</w:t>
      </w:r>
    </w:p>
    <w:p w:rsidR="0006446E" w:rsidRPr="00273917" w:rsidP="00273917" w14:paraId="70DA580E" w14:textId="7A07734C">
      <w:pPr>
        <w:pStyle w:val="ListParagraph"/>
        <w:numPr>
          <w:ilvl w:val="0"/>
          <w:numId w:val="8"/>
        </w:numPr>
        <w:spacing w:after="80" w:line="240" w:lineRule="auto"/>
        <w:ind w:left="360"/>
        <w:rPr>
          <w:b/>
          <w:bCs/>
        </w:rPr>
      </w:pPr>
      <w:r w:rsidRPr="00273917">
        <w:rPr>
          <w:b/>
          <w:bCs/>
        </w:rPr>
        <w:t xml:space="preserve">If the government were to reimburse you for the required fees for all administrative requirements (physical examination fee, TWIC renewal fee, and MMC renewal fee) to maintain </w:t>
      </w:r>
      <w:r>
        <w:rPr>
          <w:b/>
          <w:bCs/>
        </w:rPr>
        <w:t>a valid</w:t>
      </w:r>
      <w:r w:rsidRPr="00273917">
        <w:rPr>
          <w:b/>
          <w:bCs/>
        </w:rPr>
        <w:t xml:space="preserve"> MMC, w</w:t>
      </w:r>
      <w:r w:rsidRPr="00273917">
        <w:rPr>
          <w:rFonts w:cstheme="minorHAnsi"/>
          <w:b/>
          <w:bCs/>
        </w:rPr>
        <w:t>ould this make you more likely to be willing to volunteer to serve as a paid crew member aboard a vessel during a period of National Need?</w:t>
      </w:r>
      <w:r w:rsidR="006C2551">
        <w:rPr>
          <w:rFonts w:cstheme="minorHAnsi"/>
          <w:b/>
          <w:bCs/>
        </w:rPr>
        <w:t xml:space="preserve"> </w:t>
      </w:r>
      <w:r w:rsidRPr="00FD12BE" w:rsidR="006C2551">
        <w:rPr>
          <w:rFonts w:cstheme="minorHAnsi"/>
          <w:b/>
          <w:bCs/>
          <w:color w:val="C45911" w:themeColor="accent2" w:themeShade="BF"/>
        </w:rPr>
        <w:t>[mandatory]</w:t>
      </w:r>
    </w:p>
    <w:p w:rsidR="0006446E" w:rsidRPr="00E1247F" w:rsidP="0006446E" w14:paraId="03710D65" w14:textId="77777777">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sz w:val="22"/>
          <w:szCs w:val="22"/>
        </w:rPr>
        <w:t>Yes</w:t>
      </w:r>
      <w:r w:rsidRPr="00E1247F">
        <w:rPr>
          <w:rFonts w:asciiTheme="minorHAnsi" w:hAnsiTheme="minorHAnsi" w:cstheme="minorHAnsi"/>
          <w:sz w:val="22"/>
          <w:szCs w:val="22"/>
        </w:rPr>
        <w:t xml:space="preserve"> </w:t>
      </w:r>
    </w:p>
    <w:p w:rsidR="0006446E" w:rsidRPr="00E1247F" w:rsidP="0006446E" w14:paraId="231B9C5B" w14:textId="77777777">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sz w:val="22"/>
          <w:szCs w:val="22"/>
        </w:rPr>
        <w:t>No</w:t>
      </w:r>
    </w:p>
    <w:p w:rsidR="0006446E" w:rsidRPr="00E1247F" w:rsidP="0006446E" w14:paraId="754A1F87" w14:textId="77777777">
      <w:pPr>
        <w:pStyle w:val="Default"/>
        <w:ind w:left="360"/>
        <w:rPr>
          <w:rFonts w:asciiTheme="minorHAnsi" w:hAnsiTheme="minorHAnsi" w:cstheme="minorHAnsi"/>
          <w:bCs/>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bCs/>
          <w:sz w:val="22"/>
          <w:szCs w:val="22"/>
        </w:rPr>
        <w:t>Unsure</w:t>
      </w:r>
    </w:p>
    <w:p w:rsidR="0006446E" w:rsidRPr="00F63CB1" w:rsidP="0006446E" w14:paraId="37A88165" w14:textId="77777777">
      <w:pPr>
        <w:spacing w:after="0" w:line="240" w:lineRule="auto"/>
        <w:rPr>
          <w:rFonts w:cstheme="minorHAnsi"/>
          <w:b/>
          <w:bCs/>
          <w:color w:val="000000"/>
        </w:rPr>
      </w:pPr>
    </w:p>
    <w:p w:rsidR="0006446E" w:rsidRPr="00273917" w:rsidP="00273917" w14:paraId="5678C333" w14:textId="4E2890BF">
      <w:pPr>
        <w:pStyle w:val="ListParagraph"/>
        <w:numPr>
          <w:ilvl w:val="0"/>
          <w:numId w:val="8"/>
        </w:numPr>
        <w:spacing w:after="80" w:line="240" w:lineRule="auto"/>
        <w:ind w:left="360"/>
        <w:rPr>
          <w:b/>
          <w:bCs/>
        </w:rPr>
      </w:pPr>
      <w:r w:rsidRPr="00273917">
        <w:rPr>
          <w:b/>
          <w:bCs/>
        </w:rPr>
        <w:t xml:space="preserve">If the government were to reimburse you </w:t>
      </w:r>
      <w:r w:rsidRPr="00273917">
        <w:rPr>
          <w:b/>
        </w:rPr>
        <w:t>to take all STCW required courses to maintain your MMC with your highest officer or rating endorsement</w:t>
      </w:r>
      <w:r w:rsidRPr="00273917">
        <w:rPr>
          <w:b/>
          <w:bCs/>
        </w:rPr>
        <w:t>, w</w:t>
      </w:r>
      <w:r w:rsidRPr="00273917">
        <w:rPr>
          <w:rFonts w:cstheme="minorHAnsi"/>
          <w:b/>
          <w:bCs/>
        </w:rPr>
        <w:t>ould this make you more likely to be willing to volunteer to serve as a paid crew member aboard a vessel during a period of National Need?</w:t>
      </w:r>
      <w:r w:rsidR="006C2551">
        <w:rPr>
          <w:rFonts w:cstheme="minorHAnsi"/>
          <w:b/>
          <w:bCs/>
        </w:rPr>
        <w:t xml:space="preserve"> </w:t>
      </w:r>
      <w:r w:rsidRPr="00FD12BE" w:rsidR="006C2551">
        <w:rPr>
          <w:rFonts w:cstheme="minorHAnsi"/>
          <w:b/>
          <w:bCs/>
          <w:color w:val="C45911" w:themeColor="accent2" w:themeShade="BF"/>
        </w:rPr>
        <w:t>[mandatory]</w:t>
      </w:r>
    </w:p>
    <w:p w:rsidR="0006446E" w:rsidRPr="00E1247F" w:rsidP="0006446E" w14:paraId="71E56E9D" w14:textId="77777777">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sz w:val="22"/>
          <w:szCs w:val="22"/>
        </w:rPr>
        <w:t>Yes</w:t>
      </w:r>
      <w:r w:rsidRPr="00E1247F">
        <w:rPr>
          <w:rFonts w:asciiTheme="minorHAnsi" w:hAnsiTheme="minorHAnsi" w:cstheme="minorHAnsi"/>
          <w:sz w:val="22"/>
          <w:szCs w:val="22"/>
        </w:rPr>
        <w:t xml:space="preserve"> </w:t>
      </w:r>
    </w:p>
    <w:p w:rsidR="0006446E" w:rsidRPr="00E1247F" w:rsidP="0006446E" w14:paraId="09D17D3E" w14:textId="77777777">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sz w:val="22"/>
          <w:szCs w:val="22"/>
        </w:rPr>
        <w:t>No</w:t>
      </w:r>
    </w:p>
    <w:p w:rsidR="0006446E" w:rsidRPr="00E1247F" w:rsidP="0006446E" w14:paraId="44BE5EE8" w14:textId="77777777">
      <w:pPr>
        <w:pStyle w:val="Default"/>
        <w:ind w:left="360"/>
        <w:rPr>
          <w:rFonts w:asciiTheme="minorHAnsi" w:hAnsiTheme="minorHAnsi" w:cstheme="minorHAnsi"/>
          <w:bCs/>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bCs/>
          <w:sz w:val="22"/>
          <w:szCs w:val="22"/>
        </w:rPr>
        <w:t>Unsure</w:t>
      </w:r>
    </w:p>
    <w:p w:rsidR="0006446E" w:rsidP="00273917" w14:paraId="72DDA10C" w14:textId="77777777">
      <w:pPr>
        <w:pStyle w:val="Default"/>
        <w:spacing w:after="160"/>
        <w:rPr>
          <w:rFonts w:asciiTheme="minorHAnsi" w:hAnsiTheme="minorHAnsi" w:cstheme="minorHAnsi"/>
          <w:b/>
          <w:bCs/>
          <w:color w:val="000000" w:themeColor="text1"/>
          <w:sz w:val="22"/>
          <w:szCs w:val="22"/>
        </w:rPr>
      </w:pPr>
    </w:p>
    <w:p w:rsidR="002F5BFC" w:rsidRPr="00174A94" w:rsidP="00883C10" w14:paraId="016FDF17" w14:textId="55729C3A">
      <w:pPr>
        <w:pStyle w:val="Default"/>
        <w:numPr>
          <w:ilvl w:val="0"/>
          <w:numId w:val="8"/>
        </w:numPr>
        <w:spacing w:after="160"/>
        <w:ind w:left="360"/>
        <w:rPr>
          <w:rFonts w:asciiTheme="minorHAnsi" w:hAnsiTheme="minorHAnsi" w:cstheme="minorHAnsi"/>
          <w:b/>
          <w:bCs/>
          <w:color w:val="000000" w:themeColor="text1"/>
          <w:sz w:val="22"/>
          <w:szCs w:val="22"/>
        </w:rPr>
      </w:pPr>
      <w:r w:rsidRPr="60E01857">
        <w:rPr>
          <w:rFonts w:asciiTheme="minorHAnsi" w:hAnsiTheme="minorHAnsi" w:cstheme="minorBidi"/>
          <w:b/>
          <w:bCs/>
          <w:sz w:val="22"/>
          <w:szCs w:val="22"/>
        </w:rPr>
        <w:t xml:space="preserve">Does your MMC currently </w:t>
      </w:r>
      <w:r>
        <w:rPr>
          <w:rFonts w:asciiTheme="minorHAnsi" w:hAnsiTheme="minorHAnsi" w:cstheme="minorBidi"/>
          <w:b/>
          <w:bCs/>
          <w:sz w:val="22"/>
          <w:szCs w:val="22"/>
        </w:rPr>
        <w:t xml:space="preserve">list </w:t>
      </w:r>
      <w:r w:rsidRPr="002E21DF">
        <w:rPr>
          <w:rFonts w:asciiTheme="minorHAnsi" w:hAnsiTheme="minorHAnsi" w:cstheme="minorBidi"/>
          <w:b/>
          <w:bCs/>
          <w:sz w:val="22"/>
          <w:szCs w:val="22"/>
        </w:rPr>
        <w:t xml:space="preserve">any </w:t>
      </w:r>
      <w:r w:rsidRPr="002E21DF">
        <w:rPr>
          <w:rFonts w:asciiTheme="minorHAnsi" w:hAnsiTheme="minorHAnsi" w:cstheme="minorBidi"/>
          <w:b/>
          <w:bCs/>
          <w:color w:val="000000" w:themeColor="text1"/>
          <w:sz w:val="22"/>
          <w:szCs w:val="22"/>
        </w:rPr>
        <w:t xml:space="preserve">rating (unlicensed) endorsements, </w:t>
      </w:r>
      <w:r w:rsidRPr="002E21DF">
        <w:rPr>
          <w:rFonts w:asciiTheme="minorHAnsi" w:hAnsiTheme="minorHAnsi" w:cstheme="minorBidi"/>
          <w:b/>
          <w:bCs/>
          <w:sz w:val="22"/>
          <w:szCs w:val="22"/>
        </w:rPr>
        <w:t xml:space="preserve">regardless of whether you have </w:t>
      </w:r>
      <w:r>
        <w:rPr>
          <w:rFonts w:asciiTheme="minorHAnsi" w:hAnsiTheme="minorHAnsi" w:cstheme="minorBidi"/>
          <w:b/>
          <w:bCs/>
          <w:sz w:val="22"/>
          <w:szCs w:val="22"/>
        </w:rPr>
        <w:t>served</w:t>
      </w:r>
      <w:r w:rsidRPr="002E21DF">
        <w:rPr>
          <w:rFonts w:asciiTheme="minorHAnsi" w:hAnsiTheme="minorHAnsi" w:cstheme="minorBidi"/>
          <w:b/>
          <w:bCs/>
          <w:sz w:val="22"/>
          <w:szCs w:val="22"/>
        </w:rPr>
        <w:t xml:space="preserve"> or are willing to serve under </w:t>
      </w:r>
      <w:r>
        <w:rPr>
          <w:rFonts w:asciiTheme="minorHAnsi" w:hAnsiTheme="minorHAnsi" w:cstheme="minorBidi"/>
          <w:b/>
          <w:bCs/>
          <w:sz w:val="22"/>
          <w:szCs w:val="22"/>
        </w:rPr>
        <w:t>that</w:t>
      </w:r>
      <w:r w:rsidRPr="002E21DF">
        <w:rPr>
          <w:rFonts w:asciiTheme="minorHAnsi" w:hAnsiTheme="minorHAnsi" w:cstheme="minorBidi"/>
          <w:b/>
          <w:bCs/>
          <w:sz w:val="22"/>
          <w:szCs w:val="22"/>
        </w:rPr>
        <w:t xml:space="preserve"> rating endorsement? (Note that if you hold an MMC with an officer endorsement, you also hold rating endorsements</w:t>
      </w:r>
      <w:r>
        <w:rPr>
          <w:rFonts w:asciiTheme="minorHAnsi" w:hAnsiTheme="minorHAnsi" w:cstheme="minorBidi"/>
          <w:b/>
          <w:bCs/>
          <w:sz w:val="22"/>
          <w:szCs w:val="22"/>
        </w:rPr>
        <w:t>.</w:t>
      </w:r>
      <w:r w:rsidRPr="002E21DF">
        <w:rPr>
          <w:rFonts w:asciiTheme="minorHAnsi" w:hAnsiTheme="minorHAnsi" w:cstheme="minorBidi"/>
          <w:b/>
          <w:bCs/>
          <w:sz w:val="22"/>
          <w:szCs w:val="22"/>
        </w:rPr>
        <w:t>)</w:t>
      </w:r>
      <w:r w:rsidRPr="00174A94" w:rsidR="00550E95">
        <w:rPr>
          <w:rFonts w:asciiTheme="minorHAnsi" w:hAnsiTheme="minorHAnsi" w:cstheme="minorHAnsi"/>
          <w:b/>
          <w:bCs/>
          <w:color w:val="000000" w:themeColor="text1"/>
          <w:sz w:val="22"/>
          <w:szCs w:val="22"/>
        </w:rPr>
        <w:t xml:space="preserve"> </w:t>
      </w:r>
      <w:r w:rsidRPr="00174A94" w:rsidR="00550E95">
        <w:rPr>
          <w:rFonts w:asciiTheme="minorHAnsi" w:hAnsiTheme="minorHAnsi" w:cstheme="minorHAnsi"/>
          <w:b/>
          <w:bCs/>
          <w:color w:val="C45911" w:themeColor="accent2" w:themeShade="BF"/>
          <w:sz w:val="22"/>
          <w:szCs w:val="22"/>
        </w:rPr>
        <w:t>[mandatory]</w:t>
      </w:r>
    </w:p>
    <w:p w:rsidR="002F5BFC" w:rsidRPr="00174A94" w:rsidP="00883C10" w14:paraId="665EEC64"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Yes </w:t>
      </w:r>
    </w:p>
    <w:p w:rsidR="002F5BFC" w:rsidRPr="00BA5365" w:rsidP="00883C10" w14:paraId="629FB54F" w14:textId="28E036B0">
      <w:pPr>
        <w:pStyle w:val="Default"/>
        <w:ind w:left="360"/>
        <w:rPr>
          <w:rFonts w:asciiTheme="minorHAnsi" w:hAnsiTheme="minorHAnsi" w:cstheme="minorHAnsi"/>
          <w:b/>
          <w:i/>
          <w:color w:val="0070C0"/>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No </w:t>
      </w:r>
      <w:r w:rsidRPr="00174A94" w:rsidR="0080779B">
        <w:rPr>
          <w:rFonts w:ascii="Wingdings" w:hAnsi="Wingdings" w:cstheme="minorHAnsi"/>
          <w:color w:val="0070C0"/>
          <w:sz w:val="22"/>
          <w:szCs w:val="22"/>
        </w:rPr>
        <w:sym w:font="Wingdings" w:char="F0E0"/>
      </w:r>
      <w:r w:rsidRPr="00174A94" w:rsidR="0080779B">
        <w:rPr>
          <w:rFonts w:asciiTheme="minorHAnsi" w:hAnsiTheme="minorHAnsi" w:cstheme="minorHAnsi"/>
          <w:color w:val="0070C0"/>
          <w:sz w:val="22"/>
          <w:szCs w:val="22"/>
        </w:rPr>
        <w:t xml:space="preserve"> </w:t>
      </w:r>
      <w:r w:rsidRPr="00174A94" w:rsidR="0080779B">
        <w:rPr>
          <w:rFonts w:asciiTheme="minorHAnsi" w:hAnsiTheme="minorHAnsi" w:cstheme="minorHAnsi"/>
          <w:b/>
          <w:i/>
          <w:color w:val="0070C0"/>
          <w:sz w:val="22"/>
          <w:szCs w:val="22"/>
        </w:rPr>
        <w:t>SKIP TO #</w:t>
      </w:r>
      <w:r w:rsidR="00441F26">
        <w:rPr>
          <w:rFonts w:asciiTheme="minorHAnsi" w:hAnsiTheme="minorHAnsi" w:cstheme="minorHAnsi"/>
          <w:b/>
          <w:i/>
          <w:color w:val="0070C0"/>
          <w:sz w:val="22"/>
          <w:szCs w:val="22"/>
        </w:rPr>
        <w:t>9</w:t>
      </w:r>
    </w:p>
    <w:p w:rsidR="00BA5365" w:rsidP="00883C10" w14:paraId="18E6C376" w14:textId="77777777">
      <w:pPr>
        <w:pStyle w:val="Default"/>
        <w:rPr>
          <w:rFonts w:asciiTheme="minorHAnsi" w:hAnsiTheme="minorHAnsi" w:cstheme="minorHAnsi"/>
          <w:color w:val="0070C0"/>
          <w:sz w:val="22"/>
          <w:szCs w:val="22"/>
        </w:rPr>
      </w:pPr>
    </w:p>
    <w:p w:rsidR="00010F9D" w14:paraId="6D0095D3" w14:textId="77777777">
      <w:pPr>
        <w:rPr>
          <w:rFonts w:cstheme="minorHAnsi"/>
          <w:b/>
          <w:bCs/>
          <w:color w:val="000000"/>
        </w:rPr>
      </w:pPr>
      <w:r>
        <w:rPr>
          <w:rFonts w:cstheme="minorHAnsi"/>
          <w:b/>
          <w:bCs/>
          <w:color w:val="000000"/>
        </w:rPr>
        <w:br w:type="page"/>
      </w:r>
    </w:p>
    <w:p w:rsidR="00D61C4E" w:rsidP="00883C10" w14:paraId="20AD0E6A" w14:textId="4B365BD0">
      <w:pPr>
        <w:autoSpaceDE w:val="0"/>
        <w:autoSpaceDN w:val="0"/>
        <w:adjustRightInd w:val="0"/>
        <w:spacing w:after="80" w:line="240" w:lineRule="auto"/>
        <w:rPr>
          <w:rFonts w:cstheme="minorHAnsi"/>
          <w:b/>
          <w:bCs/>
          <w:color w:val="C45911" w:themeColor="accent2" w:themeShade="BF"/>
        </w:rPr>
      </w:pPr>
      <w:r>
        <w:rPr>
          <w:rFonts w:cstheme="minorHAnsi"/>
          <w:b/>
          <w:bCs/>
          <w:color w:val="000000"/>
        </w:rPr>
        <w:t>8a</w:t>
      </w:r>
      <w:r w:rsidR="00550E95">
        <w:rPr>
          <w:rFonts w:cstheme="minorHAnsi"/>
          <w:b/>
          <w:bCs/>
          <w:color w:val="000000"/>
        </w:rPr>
        <w:t xml:space="preserve">. </w:t>
      </w:r>
      <w:r w:rsidR="006C2551">
        <w:rPr>
          <w:rFonts w:cstheme="minorHAnsi"/>
          <w:b/>
          <w:bCs/>
          <w:color w:val="000000"/>
        </w:rPr>
        <w:t xml:space="preserve"> </w:t>
      </w:r>
      <w:r w:rsidRPr="00550E95">
        <w:rPr>
          <w:rFonts w:cstheme="minorHAnsi"/>
          <w:b/>
          <w:bCs/>
          <w:color w:val="000000"/>
        </w:rPr>
        <w:t xml:space="preserve">For each </w:t>
      </w:r>
      <w:r>
        <w:rPr>
          <w:rFonts w:cstheme="minorHAnsi"/>
          <w:b/>
          <w:bCs/>
          <w:color w:val="000000"/>
        </w:rPr>
        <w:t xml:space="preserve">position </w:t>
      </w:r>
      <w:r w:rsidRPr="00550E95">
        <w:rPr>
          <w:rFonts w:cstheme="minorHAnsi"/>
          <w:b/>
          <w:bCs/>
          <w:color w:val="000000"/>
        </w:rPr>
        <w:t xml:space="preserve">below, </w:t>
      </w:r>
      <w:r w:rsidRPr="002E21DF" w:rsidR="006C2551">
        <w:rPr>
          <w:rFonts w:ascii="Calibri" w:hAnsi="Calibri" w:cs="Calibri"/>
          <w:b/>
          <w:bCs/>
          <w:color w:val="000000"/>
        </w:rPr>
        <w:t xml:space="preserve">select all the positions in which </w:t>
      </w:r>
      <w:r w:rsidRPr="00550E95">
        <w:rPr>
          <w:rFonts w:cstheme="minorHAnsi"/>
          <w:b/>
          <w:bCs/>
          <w:color w:val="000000"/>
        </w:rPr>
        <w:t xml:space="preserve">you have </w:t>
      </w:r>
      <w:r w:rsidRPr="00550E95">
        <w:rPr>
          <w:rFonts w:cstheme="minorHAnsi"/>
          <w:b/>
          <w:bCs/>
          <w:color w:val="000000"/>
          <w:u w:val="single"/>
        </w:rPr>
        <w:t>EVER</w:t>
      </w:r>
      <w:r w:rsidRPr="00550E95">
        <w:rPr>
          <w:rFonts w:cstheme="minorHAnsi"/>
          <w:b/>
          <w:bCs/>
          <w:color w:val="000000"/>
        </w:rPr>
        <w:t xml:space="preserve"> </w:t>
      </w:r>
      <w:r>
        <w:rPr>
          <w:rFonts w:cstheme="minorHAnsi"/>
          <w:b/>
          <w:bCs/>
          <w:color w:val="000000"/>
        </w:rPr>
        <w:t>served</w:t>
      </w:r>
      <w:r w:rsidRPr="00550E95">
        <w:rPr>
          <w:rFonts w:cstheme="minorHAnsi"/>
          <w:b/>
          <w:bCs/>
          <w:color w:val="000000"/>
        </w:rPr>
        <w:t xml:space="preserve"> under that rating. </w:t>
      </w:r>
      <w:r w:rsidRPr="00550E95">
        <w:rPr>
          <w:rFonts w:cstheme="minorHAnsi"/>
          <w:b/>
          <w:bCs/>
          <w:color w:val="C45911" w:themeColor="accent2" w:themeShade="BF"/>
        </w:rPr>
        <w:t>[mandatory]</w:t>
      </w:r>
    </w:p>
    <w:p w:rsidR="00441F26" w:rsidRPr="0064474F" w:rsidP="00441F26" w14:paraId="71A702E7" w14:textId="77777777">
      <w:pPr>
        <w:pStyle w:val="ListParagraph"/>
        <w:numPr>
          <w:ilvl w:val="0"/>
          <w:numId w:val="21"/>
        </w:numPr>
        <w:autoSpaceDE w:val="0"/>
        <w:autoSpaceDN w:val="0"/>
        <w:adjustRightInd w:val="0"/>
        <w:spacing w:after="0" w:line="240" w:lineRule="auto"/>
        <w:rPr>
          <w:rFonts w:ascii="Calibri" w:eastAsia="Calibri" w:hAnsi="Calibri" w:cs="Calibri"/>
          <w:color w:val="000000"/>
        </w:rPr>
      </w:pPr>
      <w:r w:rsidRPr="0064474F">
        <w:rPr>
          <w:rFonts w:ascii="Calibri" w:eastAsia="Calibri" w:hAnsi="Calibri" w:cs="Calibri"/>
          <w:color w:val="000000"/>
        </w:rPr>
        <w:t>Ordinary Seafarer</w:t>
      </w:r>
    </w:p>
    <w:p w:rsidR="00441F26" w:rsidRPr="0064474F" w:rsidP="00441F26" w14:paraId="2F275AD2" w14:textId="77777777">
      <w:pPr>
        <w:pStyle w:val="ListParagraph"/>
        <w:numPr>
          <w:ilvl w:val="0"/>
          <w:numId w:val="21"/>
        </w:numPr>
        <w:autoSpaceDE w:val="0"/>
        <w:autoSpaceDN w:val="0"/>
        <w:adjustRightInd w:val="0"/>
        <w:spacing w:after="0" w:line="240" w:lineRule="auto"/>
        <w:rPr>
          <w:rFonts w:ascii="Calibri" w:eastAsia="Calibri" w:hAnsi="Calibri" w:cs="Calibri"/>
          <w:color w:val="000000"/>
        </w:rPr>
      </w:pPr>
      <w:r w:rsidRPr="0064474F">
        <w:rPr>
          <w:rFonts w:ascii="Calibri" w:eastAsia="Calibri" w:hAnsi="Calibri" w:cs="Calibri"/>
          <w:color w:val="000000"/>
        </w:rPr>
        <w:t>Able Seafarer</w:t>
      </w:r>
    </w:p>
    <w:p w:rsidR="00441F26" w:rsidRPr="0035698B" w:rsidP="00441F26" w14:paraId="13D3EA5B" w14:textId="77777777">
      <w:pPr>
        <w:pStyle w:val="ListParagraph"/>
        <w:numPr>
          <w:ilvl w:val="0"/>
          <w:numId w:val="21"/>
        </w:numPr>
        <w:autoSpaceDE w:val="0"/>
        <w:autoSpaceDN w:val="0"/>
        <w:adjustRightInd w:val="0"/>
        <w:spacing w:after="0" w:line="240" w:lineRule="auto"/>
        <w:rPr>
          <w:rFonts w:ascii="Calibri" w:eastAsia="Calibri" w:hAnsi="Calibri" w:cs="Calibri"/>
          <w:color w:val="000000"/>
        </w:rPr>
      </w:pPr>
      <w:r w:rsidRPr="0064474F">
        <w:rPr>
          <w:rFonts w:ascii="Calibri" w:eastAsia="Calibri" w:hAnsi="Calibri" w:cs="Calibri"/>
          <w:color w:val="000000"/>
        </w:rPr>
        <w:t>Qualified Memb</w:t>
      </w:r>
      <w:r w:rsidRPr="0035698B">
        <w:rPr>
          <w:rFonts w:ascii="Calibri" w:eastAsia="Calibri" w:hAnsi="Calibri" w:cs="Calibri"/>
          <w:color w:val="000000"/>
        </w:rPr>
        <w:t>er of the Engine Department (QMED)</w:t>
      </w:r>
    </w:p>
    <w:p w:rsidR="00441F26" w:rsidRPr="0035698B" w:rsidP="00441F26" w14:paraId="43D26426" w14:textId="77777777">
      <w:pPr>
        <w:pStyle w:val="ListParagraph"/>
        <w:numPr>
          <w:ilvl w:val="0"/>
          <w:numId w:val="21"/>
        </w:numPr>
        <w:autoSpaceDE w:val="0"/>
        <w:autoSpaceDN w:val="0"/>
        <w:adjustRightInd w:val="0"/>
        <w:spacing w:after="0" w:line="240" w:lineRule="auto"/>
        <w:rPr>
          <w:rFonts w:ascii="Calibri" w:eastAsia="Calibri" w:hAnsi="Calibri" w:cs="Calibri"/>
          <w:color w:val="000000"/>
        </w:rPr>
      </w:pPr>
      <w:r w:rsidRPr="0035698B">
        <w:rPr>
          <w:rFonts w:ascii="Calibri" w:eastAsia="Calibri" w:hAnsi="Calibri" w:cs="Calibri"/>
          <w:color w:val="000000"/>
        </w:rPr>
        <w:t>Wiper</w:t>
      </w:r>
    </w:p>
    <w:p w:rsidR="00441F26" w:rsidRPr="0035698B" w:rsidP="00441F26" w14:paraId="7958DD65" w14:textId="77777777">
      <w:pPr>
        <w:pStyle w:val="ListParagraph"/>
        <w:numPr>
          <w:ilvl w:val="0"/>
          <w:numId w:val="21"/>
        </w:numPr>
        <w:autoSpaceDE w:val="0"/>
        <w:autoSpaceDN w:val="0"/>
        <w:adjustRightInd w:val="0"/>
        <w:spacing w:after="0" w:line="240" w:lineRule="auto"/>
        <w:rPr>
          <w:rFonts w:ascii="Calibri" w:eastAsia="Calibri" w:hAnsi="Calibri" w:cs="Calibri"/>
          <w:color w:val="000000"/>
        </w:rPr>
      </w:pPr>
      <w:r w:rsidRPr="0035698B">
        <w:rPr>
          <w:rFonts w:ascii="Calibri" w:eastAsia="Calibri" w:hAnsi="Calibri" w:cs="Calibri"/>
          <w:color w:val="000000"/>
        </w:rPr>
        <w:t>Any position in the Steward Department</w:t>
      </w:r>
    </w:p>
    <w:p w:rsidR="00441F26" w:rsidRPr="00273917" w:rsidP="00273917" w14:paraId="1DAB019B" w14:textId="4C38057D">
      <w:pPr>
        <w:pStyle w:val="ListParagraph"/>
        <w:numPr>
          <w:ilvl w:val="0"/>
          <w:numId w:val="21"/>
        </w:numPr>
        <w:autoSpaceDE w:val="0"/>
        <w:autoSpaceDN w:val="0"/>
        <w:adjustRightInd w:val="0"/>
        <w:spacing w:after="0" w:line="240" w:lineRule="auto"/>
        <w:rPr>
          <w:rFonts w:ascii="Calibri" w:eastAsia="Calibri" w:hAnsi="Calibri" w:cs="Calibri"/>
          <w:b/>
          <w:bCs/>
          <w:color w:val="000000"/>
        </w:rPr>
      </w:pPr>
      <w:r w:rsidRPr="0035698B">
        <w:rPr>
          <w:rFonts w:ascii="Calibri" w:eastAsia="Calibri" w:hAnsi="Calibri" w:cs="Calibri"/>
          <w:color w:val="000000"/>
        </w:rPr>
        <w:t>None of the abov</w:t>
      </w:r>
      <w:r>
        <w:rPr>
          <w:rFonts w:ascii="Calibri" w:eastAsia="Calibri" w:hAnsi="Calibri" w:cs="Calibri"/>
          <w:color w:val="000000"/>
        </w:rPr>
        <w:t xml:space="preserve">e </w:t>
      </w:r>
      <w:r w:rsidRPr="009B0B0E">
        <w:rPr>
          <w:rFonts w:ascii="Wingdings" w:hAnsi="Wingdings" w:cstheme="minorHAnsi"/>
          <w:b/>
          <w:bCs/>
          <w:i/>
          <w:color w:val="0070C0"/>
        </w:rPr>
        <w:sym w:font="Wingdings" w:char="F0E0"/>
      </w:r>
      <w:r w:rsidRPr="009B0B0E">
        <w:rPr>
          <w:rFonts w:cstheme="minorHAnsi"/>
          <w:b/>
          <w:bCs/>
          <w:i/>
          <w:color w:val="0070C0"/>
        </w:rPr>
        <w:t xml:space="preserve"> </w:t>
      </w:r>
      <w:r>
        <w:rPr>
          <w:rFonts w:cstheme="minorHAnsi"/>
          <w:b/>
          <w:bCs/>
          <w:i/>
          <w:color w:val="0070C0"/>
        </w:rPr>
        <w:t xml:space="preserve"> </w:t>
      </w:r>
      <w:r w:rsidRPr="009B0B0E">
        <w:rPr>
          <w:rFonts w:cstheme="minorHAnsi"/>
          <w:b/>
          <w:bCs/>
          <w:i/>
          <w:color w:val="0070C0"/>
        </w:rPr>
        <w:t>SKIP</w:t>
      </w:r>
      <w:r>
        <w:rPr>
          <w:rFonts w:cstheme="minorHAnsi"/>
          <w:b/>
          <w:bCs/>
          <w:i/>
          <w:color w:val="0070C0"/>
        </w:rPr>
        <w:t xml:space="preserve"> TO</w:t>
      </w:r>
      <w:r w:rsidRPr="009B0B0E">
        <w:rPr>
          <w:rFonts w:cstheme="minorHAnsi"/>
          <w:b/>
          <w:bCs/>
          <w:i/>
          <w:color w:val="0070C0"/>
        </w:rPr>
        <w:t xml:space="preserve"> #</w:t>
      </w:r>
      <w:r>
        <w:rPr>
          <w:rFonts w:cstheme="minorHAnsi"/>
          <w:b/>
          <w:bCs/>
          <w:i/>
          <w:color w:val="0070C0"/>
        </w:rPr>
        <w:t>9</w:t>
      </w:r>
    </w:p>
    <w:p w:rsidR="00010F9D" w:rsidRPr="003A6D85" w:rsidP="00273917" w14:paraId="75D32713" w14:textId="77777777">
      <w:pPr>
        <w:pStyle w:val="Default"/>
        <w:widowControl w:val="0"/>
        <w:ind w:left="360"/>
        <w:rPr>
          <w:rFonts w:asciiTheme="minorHAnsi" w:hAnsiTheme="minorHAnsi" w:cstheme="minorHAnsi"/>
          <w:b/>
          <w:bCs/>
          <w:sz w:val="22"/>
          <w:szCs w:val="22"/>
        </w:rPr>
      </w:pPr>
    </w:p>
    <w:p w:rsidR="00010F9D" w:rsidP="00010F9D" w14:paraId="4CD8F57E" w14:textId="20C0D6EC">
      <w:pPr>
        <w:ind w:left="360"/>
        <w:rPr>
          <w:rFonts w:cstheme="minorHAnsi"/>
          <w:b/>
          <w:bCs/>
          <w:i/>
          <w:color w:val="0070C0"/>
        </w:rPr>
      </w:pPr>
      <w:r w:rsidRPr="009B0B0E">
        <w:rPr>
          <w:rFonts w:cstheme="minorHAnsi"/>
          <w:b/>
          <w:bCs/>
          <w:i/>
          <w:color w:val="0070C0"/>
        </w:rPr>
        <w:t xml:space="preserve">Programming note: </w:t>
      </w:r>
      <w:r w:rsidR="00441F26">
        <w:rPr>
          <w:rFonts w:cstheme="minorHAnsi"/>
          <w:b/>
          <w:bCs/>
          <w:i/>
          <w:color w:val="0070C0"/>
        </w:rPr>
        <w:t xml:space="preserve">For each position selected in 8a, respondents will be asked to </w:t>
      </w:r>
      <w:r w:rsidRPr="00FD12BE" w:rsidR="00441F26">
        <w:rPr>
          <w:rFonts w:ascii="Calibri" w:hAnsi="Calibri" w:cs="Calibri"/>
          <w:b/>
          <w:bCs/>
          <w:i/>
          <w:iCs/>
          <w:color w:val="0070C0"/>
        </w:rPr>
        <w:t>enter the four-digit year they last served under that rati</w:t>
      </w:r>
      <w:r w:rsidRPr="00A401B9" w:rsidR="00441F26">
        <w:rPr>
          <w:rFonts w:ascii="Calibri" w:hAnsi="Calibri" w:cs="Calibri"/>
          <w:b/>
          <w:bCs/>
          <w:i/>
          <w:iCs/>
          <w:color w:val="0070C0"/>
        </w:rPr>
        <w:t xml:space="preserve">ng. They will be instructed to provide their best guess if they are unsure of the exact year. </w:t>
      </w:r>
      <w:r w:rsidRPr="00A401B9" w:rsidR="00441F26">
        <w:rPr>
          <w:rFonts w:cstheme="minorHAnsi"/>
          <w:b/>
          <w:bCs/>
          <w:i/>
          <w:color w:val="0070C0"/>
        </w:rPr>
        <w:t>Responses from 1950-2027 will be accepted.</w:t>
      </w:r>
    </w:p>
    <w:p w:rsidR="00010F9D" w:rsidRPr="00273917" w:rsidP="00273917" w14:paraId="61BF009C" w14:textId="77777777">
      <w:pPr>
        <w:spacing w:after="0" w:line="240" w:lineRule="auto"/>
        <w:ind w:left="360"/>
        <w:rPr>
          <w:rFonts w:cstheme="minorHAnsi"/>
          <w:b/>
          <w:bCs/>
          <w:i/>
          <w:color w:val="0070C0"/>
        </w:rPr>
      </w:pPr>
    </w:p>
    <w:p w:rsidR="00270374" w:rsidRPr="00174A94" w:rsidP="00AC5C85" w14:paraId="63CEB6BA" w14:textId="5AFE8426">
      <w:pPr>
        <w:pStyle w:val="Default"/>
        <w:numPr>
          <w:ilvl w:val="0"/>
          <w:numId w:val="8"/>
        </w:numPr>
        <w:spacing w:after="160"/>
        <w:ind w:left="360"/>
        <w:rPr>
          <w:rFonts w:asciiTheme="minorHAnsi" w:hAnsiTheme="minorHAnsi" w:cstheme="minorHAnsi"/>
          <w:b/>
          <w:bCs/>
          <w:color w:val="000000" w:themeColor="text1"/>
          <w:sz w:val="22"/>
          <w:szCs w:val="22"/>
        </w:rPr>
      </w:pPr>
      <w:r w:rsidRPr="00174A94">
        <w:rPr>
          <w:rFonts w:asciiTheme="minorHAnsi" w:hAnsiTheme="minorHAnsi" w:cstheme="minorHAnsi"/>
          <w:b/>
          <w:bCs/>
          <w:color w:val="000000" w:themeColor="text1"/>
          <w:sz w:val="22"/>
          <w:szCs w:val="22"/>
        </w:rPr>
        <w:t>Do you hold</w:t>
      </w:r>
      <w:r w:rsidR="00702A69">
        <w:rPr>
          <w:rFonts w:asciiTheme="minorHAnsi" w:hAnsiTheme="minorHAnsi" w:cstheme="minorHAnsi"/>
          <w:b/>
          <w:bCs/>
          <w:color w:val="000000" w:themeColor="text1"/>
          <w:sz w:val="22"/>
          <w:szCs w:val="22"/>
        </w:rPr>
        <w:t xml:space="preserve"> or have you held</w:t>
      </w:r>
      <w:r w:rsidRPr="00174A94">
        <w:rPr>
          <w:rFonts w:asciiTheme="minorHAnsi" w:hAnsiTheme="minorHAnsi" w:cstheme="minorHAnsi"/>
          <w:b/>
          <w:bCs/>
          <w:color w:val="000000" w:themeColor="text1"/>
          <w:sz w:val="22"/>
          <w:szCs w:val="22"/>
        </w:rPr>
        <w:t xml:space="preserve"> </w:t>
      </w:r>
      <w:r w:rsidR="00702A69">
        <w:rPr>
          <w:rFonts w:asciiTheme="minorHAnsi" w:hAnsiTheme="minorHAnsi" w:cstheme="minorHAnsi"/>
          <w:b/>
          <w:bCs/>
          <w:color w:val="000000" w:themeColor="text1"/>
          <w:sz w:val="22"/>
          <w:szCs w:val="22"/>
        </w:rPr>
        <w:t xml:space="preserve">an MMC with </w:t>
      </w:r>
      <w:r w:rsidRPr="00174A94">
        <w:rPr>
          <w:rFonts w:asciiTheme="minorHAnsi" w:hAnsiTheme="minorHAnsi" w:cstheme="minorHAnsi"/>
          <w:b/>
          <w:bCs/>
          <w:color w:val="000000" w:themeColor="text1"/>
          <w:sz w:val="22"/>
          <w:szCs w:val="22"/>
        </w:rPr>
        <w:t xml:space="preserve">a DECK </w:t>
      </w:r>
      <w:r w:rsidRPr="00174A94" w:rsidR="00D53178">
        <w:rPr>
          <w:rFonts w:asciiTheme="minorHAnsi" w:hAnsiTheme="minorHAnsi" w:cstheme="minorHAnsi"/>
          <w:b/>
          <w:bCs/>
          <w:color w:val="000000" w:themeColor="text1"/>
          <w:sz w:val="22"/>
          <w:szCs w:val="22"/>
        </w:rPr>
        <w:t xml:space="preserve">officer </w:t>
      </w:r>
      <w:r w:rsidRPr="00174A94">
        <w:rPr>
          <w:rFonts w:asciiTheme="minorHAnsi" w:hAnsiTheme="minorHAnsi" w:cstheme="minorHAnsi"/>
          <w:b/>
          <w:bCs/>
          <w:color w:val="000000" w:themeColor="text1"/>
          <w:sz w:val="22"/>
          <w:szCs w:val="22"/>
        </w:rPr>
        <w:t>endorsement?</w:t>
      </w:r>
      <w:r w:rsidRPr="00174A94" w:rsidR="00550E95">
        <w:rPr>
          <w:rFonts w:asciiTheme="minorHAnsi" w:hAnsiTheme="minorHAnsi" w:cstheme="minorHAnsi"/>
          <w:b/>
          <w:bCs/>
          <w:color w:val="000000" w:themeColor="text1"/>
          <w:sz w:val="22"/>
          <w:szCs w:val="22"/>
        </w:rPr>
        <w:t xml:space="preserve"> </w:t>
      </w:r>
      <w:r w:rsidRPr="00174A94" w:rsidR="00550E95">
        <w:rPr>
          <w:rFonts w:asciiTheme="minorHAnsi" w:hAnsiTheme="minorHAnsi" w:cstheme="minorHAnsi"/>
          <w:b/>
          <w:bCs/>
          <w:color w:val="C45911" w:themeColor="accent2" w:themeShade="BF"/>
          <w:sz w:val="22"/>
          <w:szCs w:val="22"/>
        </w:rPr>
        <w:t>[mandatory]</w:t>
      </w:r>
    </w:p>
    <w:p w:rsidR="00270374" w:rsidRPr="00174A94" w:rsidP="00883C10" w14:paraId="3901F5EE"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Yes </w:t>
      </w:r>
    </w:p>
    <w:p w:rsidR="00270374" w:rsidRPr="00BA5365" w:rsidP="00883C10" w14:paraId="1B4485FA" w14:textId="71208689">
      <w:pPr>
        <w:pStyle w:val="Default"/>
        <w:ind w:left="360"/>
        <w:rPr>
          <w:rFonts w:asciiTheme="minorHAnsi" w:hAnsiTheme="minorHAnsi" w:cstheme="minorHAnsi"/>
          <w:b/>
          <w:i/>
          <w:color w:val="0070C0"/>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No </w:t>
      </w:r>
      <w:r w:rsidRPr="00174A94" w:rsidR="0080779B">
        <w:rPr>
          <w:rFonts w:asciiTheme="minorHAnsi" w:hAnsiTheme="minorHAnsi" w:cstheme="minorHAnsi"/>
          <w:sz w:val="22"/>
          <w:szCs w:val="22"/>
        </w:rPr>
        <w:t xml:space="preserve"> </w:t>
      </w:r>
      <w:r w:rsidRPr="00174A94" w:rsidR="0080779B">
        <w:rPr>
          <w:rFonts w:ascii="Wingdings" w:hAnsi="Wingdings" w:cstheme="minorHAnsi"/>
          <w:color w:val="0070C0"/>
          <w:sz w:val="22"/>
          <w:szCs w:val="22"/>
        </w:rPr>
        <w:sym w:font="Wingdings" w:char="F0E0"/>
      </w:r>
      <w:r w:rsidRPr="00174A94" w:rsidR="0080779B">
        <w:rPr>
          <w:rFonts w:asciiTheme="minorHAnsi" w:hAnsiTheme="minorHAnsi" w:cstheme="minorHAnsi"/>
          <w:color w:val="0070C0"/>
          <w:sz w:val="22"/>
          <w:szCs w:val="22"/>
        </w:rPr>
        <w:t xml:space="preserve"> </w:t>
      </w:r>
      <w:r w:rsidRPr="00174A94" w:rsidR="0080779B">
        <w:rPr>
          <w:rFonts w:asciiTheme="minorHAnsi" w:hAnsiTheme="minorHAnsi" w:cstheme="minorHAnsi"/>
          <w:b/>
          <w:i/>
          <w:color w:val="0070C0"/>
          <w:sz w:val="22"/>
          <w:szCs w:val="22"/>
        </w:rPr>
        <w:t>SKIP TO #</w:t>
      </w:r>
      <w:r w:rsidR="00702A69">
        <w:rPr>
          <w:rFonts w:asciiTheme="minorHAnsi" w:hAnsiTheme="minorHAnsi" w:cstheme="minorHAnsi"/>
          <w:b/>
          <w:i/>
          <w:color w:val="0070C0"/>
          <w:sz w:val="22"/>
          <w:szCs w:val="22"/>
        </w:rPr>
        <w:t>10</w:t>
      </w:r>
    </w:p>
    <w:p w:rsidR="00BA5365" w:rsidRPr="00270374" w:rsidP="00883C10" w14:paraId="286D18B2" w14:textId="77777777">
      <w:pPr>
        <w:autoSpaceDE w:val="0"/>
        <w:autoSpaceDN w:val="0"/>
        <w:adjustRightInd w:val="0"/>
        <w:spacing w:after="80" w:line="240" w:lineRule="auto"/>
        <w:rPr>
          <w:rFonts w:eastAsia="Calibri" w:cstheme="minorHAnsi"/>
        </w:rPr>
      </w:pPr>
    </w:p>
    <w:p w:rsidR="005B4406" w:rsidP="00883C10" w14:paraId="0FF33559" w14:textId="0CB22123">
      <w:pPr>
        <w:autoSpaceDE w:val="0"/>
        <w:autoSpaceDN w:val="0"/>
        <w:adjustRightInd w:val="0"/>
        <w:spacing w:after="80" w:line="240" w:lineRule="auto"/>
        <w:rPr>
          <w:rFonts w:cstheme="minorHAnsi"/>
          <w:b/>
          <w:bCs/>
          <w:color w:val="C45911" w:themeColor="accent2" w:themeShade="BF"/>
        </w:rPr>
      </w:pPr>
      <w:r>
        <w:rPr>
          <w:rFonts w:cstheme="minorHAnsi"/>
          <w:b/>
          <w:bCs/>
          <w:color w:val="000000"/>
        </w:rPr>
        <w:t>9</w:t>
      </w:r>
      <w:r w:rsidR="00550E95">
        <w:rPr>
          <w:rFonts w:cstheme="minorHAnsi"/>
          <w:b/>
          <w:bCs/>
          <w:color w:val="000000"/>
        </w:rPr>
        <w:t xml:space="preserve">a. </w:t>
      </w:r>
      <w:r w:rsidRPr="00550E95">
        <w:rPr>
          <w:rFonts w:cstheme="minorHAnsi"/>
          <w:b/>
          <w:bCs/>
          <w:color w:val="000000"/>
        </w:rPr>
        <w:t xml:space="preserve">For each position below, </w:t>
      </w:r>
      <w:r w:rsidR="009F32A7">
        <w:rPr>
          <w:rFonts w:cstheme="minorHAnsi"/>
          <w:b/>
          <w:bCs/>
          <w:color w:val="000000"/>
        </w:rPr>
        <w:t>select all the positions in which</w:t>
      </w:r>
      <w:r w:rsidRPr="00550E95">
        <w:rPr>
          <w:rFonts w:cstheme="minorHAnsi"/>
          <w:b/>
          <w:bCs/>
          <w:color w:val="000000"/>
        </w:rPr>
        <w:t xml:space="preserve"> you </w:t>
      </w:r>
      <w:r w:rsidR="009F32A7">
        <w:rPr>
          <w:rFonts w:cstheme="minorHAnsi"/>
          <w:b/>
          <w:bCs/>
          <w:color w:val="000000"/>
        </w:rPr>
        <w:t xml:space="preserve">have </w:t>
      </w:r>
      <w:r w:rsidRPr="00550E95" w:rsidR="002E2EBF">
        <w:rPr>
          <w:rFonts w:cstheme="minorHAnsi"/>
          <w:b/>
          <w:bCs/>
          <w:color w:val="000000"/>
          <w:u w:val="single"/>
        </w:rPr>
        <w:t>EVER</w:t>
      </w:r>
      <w:r w:rsidRPr="00550E95">
        <w:rPr>
          <w:rFonts w:cstheme="minorHAnsi"/>
          <w:b/>
          <w:bCs/>
          <w:color w:val="000000"/>
        </w:rPr>
        <w:t xml:space="preserve"> </w:t>
      </w:r>
      <w:r w:rsidR="009F32A7">
        <w:rPr>
          <w:rFonts w:cstheme="minorHAnsi"/>
          <w:b/>
          <w:bCs/>
          <w:color w:val="000000"/>
        </w:rPr>
        <w:t>served under</w:t>
      </w:r>
      <w:r w:rsidRPr="00550E95">
        <w:rPr>
          <w:rFonts w:cstheme="minorHAnsi"/>
          <w:b/>
          <w:bCs/>
          <w:color w:val="000000"/>
        </w:rPr>
        <w:t xml:space="preserve"> that </w:t>
      </w:r>
      <w:r w:rsidR="009F32A7">
        <w:rPr>
          <w:rFonts w:cstheme="minorHAnsi"/>
          <w:b/>
          <w:bCs/>
          <w:color w:val="000000"/>
        </w:rPr>
        <w:t>endor</w:t>
      </w:r>
      <w:r w:rsidR="00010F9D">
        <w:rPr>
          <w:rFonts w:cstheme="minorHAnsi"/>
          <w:b/>
          <w:bCs/>
          <w:color w:val="000000"/>
        </w:rPr>
        <w:t>s</w:t>
      </w:r>
      <w:r w:rsidR="009F32A7">
        <w:rPr>
          <w:rFonts w:cstheme="minorHAnsi"/>
          <w:b/>
          <w:bCs/>
          <w:color w:val="000000"/>
        </w:rPr>
        <w:t>ement</w:t>
      </w:r>
      <w:r w:rsidRPr="00550E95">
        <w:rPr>
          <w:rFonts w:cstheme="minorHAnsi"/>
          <w:b/>
          <w:bCs/>
          <w:color w:val="000000"/>
        </w:rPr>
        <w:t xml:space="preserve">. </w:t>
      </w:r>
      <w:r w:rsidRPr="00550E95">
        <w:rPr>
          <w:rFonts w:cstheme="minorHAnsi"/>
          <w:b/>
          <w:bCs/>
          <w:color w:val="C45911" w:themeColor="accent2" w:themeShade="BF"/>
        </w:rPr>
        <w:t>[mandatory]</w:t>
      </w:r>
    </w:p>
    <w:p w:rsidR="009F32A7" w:rsidRPr="00A401B9" w:rsidP="009F32A7" w14:paraId="681C39B1" w14:textId="77777777">
      <w:pPr>
        <w:pStyle w:val="ListParagraph"/>
        <w:numPr>
          <w:ilvl w:val="0"/>
          <w:numId w:val="22"/>
        </w:numPr>
        <w:autoSpaceDE w:val="0"/>
        <w:autoSpaceDN w:val="0"/>
        <w:adjustRightInd w:val="0"/>
        <w:spacing w:before="10" w:after="10"/>
        <w:rPr>
          <w:rFonts w:ascii="Calibri" w:eastAsia="Calibri" w:hAnsi="Calibri" w:cs="Calibri"/>
          <w:b/>
          <w:bCs/>
          <w:color w:val="000000"/>
        </w:rPr>
      </w:pPr>
      <w:r w:rsidRPr="00A401B9">
        <w:rPr>
          <w:rFonts w:cstheme="minorHAnsi"/>
        </w:rPr>
        <w:t>Master of a vessel of over 1,600 gross tons upon oceans</w:t>
      </w:r>
    </w:p>
    <w:p w:rsidR="009F32A7" w:rsidRPr="00A401B9" w:rsidP="009F32A7" w14:paraId="1DDE3908" w14:textId="77777777">
      <w:pPr>
        <w:pStyle w:val="ListParagraph"/>
        <w:numPr>
          <w:ilvl w:val="0"/>
          <w:numId w:val="22"/>
        </w:numPr>
        <w:autoSpaceDE w:val="0"/>
        <w:autoSpaceDN w:val="0"/>
        <w:adjustRightInd w:val="0"/>
        <w:spacing w:before="10" w:after="10"/>
        <w:rPr>
          <w:rFonts w:ascii="Calibri" w:eastAsia="Calibri" w:hAnsi="Calibri" w:cs="Calibri"/>
          <w:b/>
          <w:bCs/>
          <w:color w:val="000000"/>
        </w:rPr>
      </w:pPr>
      <w:r w:rsidRPr="00A401B9">
        <w:rPr>
          <w:rFonts w:cstheme="minorHAnsi"/>
        </w:rPr>
        <w:t>Chief Mate of a vessel of over 1,600 gross tons upon oceans</w:t>
      </w:r>
    </w:p>
    <w:p w:rsidR="009F32A7" w:rsidRPr="00A401B9" w:rsidP="009F32A7" w14:paraId="713EB9CD" w14:textId="77777777">
      <w:pPr>
        <w:pStyle w:val="ListParagraph"/>
        <w:numPr>
          <w:ilvl w:val="0"/>
          <w:numId w:val="22"/>
        </w:numPr>
        <w:autoSpaceDE w:val="0"/>
        <w:autoSpaceDN w:val="0"/>
        <w:adjustRightInd w:val="0"/>
        <w:spacing w:before="10" w:after="10"/>
        <w:rPr>
          <w:rFonts w:ascii="Calibri" w:eastAsia="Calibri" w:hAnsi="Calibri" w:cs="Calibri"/>
          <w:b/>
          <w:bCs/>
          <w:color w:val="000000"/>
        </w:rPr>
      </w:pPr>
      <w:r w:rsidRPr="00A401B9">
        <w:rPr>
          <w:rFonts w:cstheme="minorHAnsi"/>
        </w:rPr>
        <w:t>Second Mate of a vessel of over 1,600 gross tons upon oceans</w:t>
      </w:r>
    </w:p>
    <w:p w:rsidR="009F32A7" w:rsidRPr="00A401B9" w:rsidP="009F32A7" w14:paraId="0E6ADBC5" w14:textId="77777777">
      <w:pPr>
        <w:pStyle w:val="ListParagraph"/>
        <w:numPr>
          <w:ilvl w:val="0"/>
          <w:numId w:val="22"/>
        </w:numPr>
        <w:autoSpaceDE w:val="0"/>
        <w:autoSpaceDN w:val="0"/>
        <w:adjustRightInd w:val="0"/>
        <w:spacing w:before="10" w:after="10"/>
        <w:rPr>
          <w:rFonts w:cstheme="minorHAnsi"/>
        </w:rPr>
      </w:pPr>
      <w:r w:rsidRPr="00A401B9">
        <w:rPr>
          <w:rFonts w:cstheme="minorHAnsi"/>
        </w:rPr>
        <w:t>Third Mate of a vessel of over 1,600 gross tons upon oceans</w:t>
      </w:r>
    </w:p>
    <w:p w:rsidR="009F32A7" w:rsidRPr="00A401B9" w:rsidP="009F32A7" w14:paraId="347DD66E" w14:textId="77777777">
      <w:pPr>
        <w:pStyle w:val="ListParagraph"/>
        <w:numPr>
          <w:ilvl w:val="0"/>
          <w:numId w:val="22"/>
        </w:numPr>
        <w:autoSpaceDE w:val="0"/>
        <w:autoSpaceDN w:val="0"/>
        <w:adjustRightInd w:val="0"/>
        <w:spacing w:after="80" w:line="240" w:lineRule="auto"/>
        <w:rPr>
          <w:rFonts w:cstheme="minorHAnsi"/>
        </w:rPr>
      </w:pPr>
      <w:r w:rsidRPr="00A401B9">
        <w:rPr>
          <w:rFonts w:cstheme="minorHAnsi"/>
        </w:rPr>
        <w:t>Master of a vessel greater than 500 but less than 1,600 gross tons upon oceans</w:t>
      </w:r>
    </w:p>
    <w:p w:rsidR="009F32A7" w:rsidRPr="00A401B9" w:rsidP="009F32A7" w14:paraId="5A9806D6" w14:textId="77777777">
      <w:pPr>
        <w:pStyle w:val="ListParagraph"/>
        <w:numPr>
          <w:ilvl w:val="0"/>
          <w:numId w:val="22"/>
        </w:numPr>
        <w:autoSpaceDE w:val="0"/>
        <w:autoSpaceDN w:val="0"/>
        <w:adjustRightInd w:val="0"/>
        <w:spacing w:after="80" w:line="240" w:lineRule="auto"/>
        <w:rPr>
          <w:rFonts w:cstheme="minorHAnsi"/>
        </w:rPr>
      </w:pPr>
      <w:r w:rsidRPr="00A401B9">
        <w:rPr>
          <w:rFonts w:cstheme="minorHAnsi"/>
        </w:rPr>
        <w:t>Mate of a vessel greater than 500 but less than 1,600 gross tons upon oceans</w:t>
      </w:r>
    </w:p>
    <w:p w:rsidR="009F32A7" w:rsidRPr="00A401B9" w:rsidP="009F32A7" w14:paraId="154B2785" w14:textId="77777777">
      <w:pPr>
        <w:pStyle w:val="ListParagraph"/>
        <w:numPr>
          <w:ilvl w:val="0"/>
          <w:numId w:val="22"/>
        </w:numPr>
        <w:autoSpaceDE w:val="0"/>
        <w:autoSpaceDN w:val="0"/>
        <w:adjustRightInd w:val="0"/>
        <w:spacing w:after="80" w:line="240" w:lineRule="auto"/>
        <w:rPr>
          <w:rFonts w:eastAsia="Calibri" w:cstheme="minorHAnsi"/>
        </w:rPr>
      </w:pPr>
      <w:r w:rsidRPr="00A401B9">
        <w:rPr>
          <w:rFonts w:cstheme="minorHAnsi"/>
        </w:rPr>
        <w:t xml:space="preserve">None of the above </w:t>
      </w:r>
      <w:r w:rsidRPr="00A401B9">
        <w:rPr>
          <w:rFonts w:ascii="Wingdings" w:hAnsi="Wingdings"/>
          <w:color w:val="0070C0"/>
        </w:rPr>
        <w:sym w:font="Wingdings" w:char="F0E0"/>
      </w:r>
      <w:r w:rsidRPr="00A401B9">
        <w:rPr>
          <w:rFonts w:cstheme="minorHAnsi"/>
          <w:b/>
          <w:bCs/>
          <w:i/>
          <w:color w:val="0070C0"/>
        </w:rPr>
        <w:t xml:space="preserve"> SKIP TO #10</w:t>
      </w:r>
    </w:p>
    <w:p w:rsidR="009F32A7" w:rsidRPr="00A401B9" w:rsidP="009F32A7" w14:paraId="7F37E2BE" w14:textId="77777777">
      <w:pPr>
        <w:pStyle w:val="ListParagraph"/>
        <w:autoSpaceDE w:val="0"/>
        <w:autoSpaceDN w:val="0"/>
        <w:adjustRightInd w:val="0"/>
        <w:spacing w:after="80" w:line="240" w:lineRule="auto"/>
        <w:rPr>
          <w:rFonts w:cstheme="minorHAnsi"/>
          <w:iCs/>
          <w:color w:val="0070C0"/>
        </w:rPr>
      </w:pPr>
    </w:p>
    <w:p w:rsidR="009F32A7" w:rsidRPr="00550E95" w:rsidP="00273917" w14:paraId="4BFA4ED7" w14:textId="275BE89C">
      <w:pPr>
        <w:pStyle w:val="ListParagraph"/>
        <w:autoSpaceDE w:val="0"/>
        <w:autoSpaceDN w:val="0"/>
        <w:adjustRightInd w:val="0"/>
        <w:spacing w:after="80" w:line="240" w:lineRule="auto"/>
        <w:ind w:left="360"/>
        <w:rPr>
          <w:rFonts w:eastAsia="Calibri" w:cstheme="minorHAnsi"/>
        </w:rPr>
      </w:pPr>
      <w:r w:rsidRPr="00A401B9">
        <w:rPr>
          <w:rFonts w:cstheme="minorHAnsi"/>
          <w:b/>
          <w:bCs/>
          <w:i/>
          <w:color w:val="0070C0"/>
        </w:rPr>
        <w:t xml:space="preserve">Programming note: For each position selected in 9a, respondents will be asked to </w:t>
      </w:r>
      <w:r w:rsidRPr="00A401B9">
        <w:rPr>
          <w:rFonts w:ascii="Calibri" w:hAnsi="Calibri" w:cs="Calibri"/>
          <w:b/>
          <w:bCs/>
          <w:i/>
          <w:iCs/>
          <w:color w:val="0070C0"/>
        </w:rPr>
        <w:t>enter the four-digit year they last served under that endorsement. They will be instructed to provide their best guess if they are unsure of the exact year</w:t>
      </w:r>
      <w:r w:rsidRPr="00A401B9">
        <w:rPr>
          <w:rFonts w:ascii="Calibri" w:hAnsi="Calibri" w:cs="Calibri"/>
          <w:b/>
          <w:bCs/>
          <w:color w:val="0070C0"/>
        </w:rPr>
        <w:t xml:space="preserve">. </w:t>
      </w:r>
      <w:r w:rsidRPr="00A401B9">
        <w:rPr>
          <w:rFonts w:cstheme="minorHAnsi"/>
          <w:b/>
          <w:bCs/>
          <w:i/>
          <w:color w:val="0070C0"/>
        </w:rPr>
        <w:t>Responses from 1950-2027 will be accepted.</w:t>
      </w:r>
    </w:p>
    <w:p w:rsidR="005B4406" w:rsidP="00273917" w14:paraId="6757759B" w14:textId="52BFCDDF">
      <w:pPr>
        <w:autoSpaceDE w:val="0"/>
        <w:autoSpaceDN w:val="0"/>
        <w:adjustRightInd w:val="0"/>
        <w:spacing w:before="120" w:after="0" w:line="240" w:lineRule="auto"/>
        <w:ind w:firstLine="720"/>
        <w:rPr>
          <w:rFonts w:cstheme="minorHAnsi"/>
          <w:b/>
          <w:bCs/>
          <w:color w:val="000000"/>
        </w:rPr>
      </w:pPr>
      <w:bookmarkStart w:id="3" w:name="_Hlk11309040"/>
    </w:p>
    <w:p w:rsidR="00D53178" w:rsidRPr="00174A94" w:rsidP="00883C10" w14:paraId="5F83C562" w14:textId="2C5713B5">
      <w:pPr>
        <w:pStyle w:val="Default"/>
        <w:numPr>
          <w:ilvl w:val="0"/>
          <w:numId w:val="8"/>
        </w:numPr>
        <w:ind w:left="360"/>
        <w:rPr>
          <w:rFonts w:asciiTheme="minorHAnsi" w:hAnsiTheme="minorHAnsi" w:cstheme="minorHAnsi"/>
          <w:b/>
          <w:bCs/>
          <w:color w:val="000000" w:themeColor="text1"/>
          <w:sz w:val="22"/>
          <w:szCs w:val="22"/>
        </w:rPr>
      </w:pPr>
      <w:r w:rsidRPr="00174A94">
        <w:rPr>
          <w:rFonts w:asciiTheme="minorHAnsi" w:hAnsiTheme="minorHAnsi" w:cstheme="minorHAnsi"/>
          <w:b/>
          <w:bCs/>
          <w:color w:val="000000" w:themeColor="text1"/>
          <w:sz w:val="22"/>
          <w:szCs w:val="22"/>
        </w:rPr>
        <w:t xml:space="preserve">Do you hold </w:t>
      </w:r>
      <w:r w:rsidR="009F32A7">
        <w:rPr>
          <w:rFonts w:asciiTheme="minorHAnsi" w:hAnsiTheme="minorHAnsi" w:cstheme="minorHAnsi"/>
          <w:b/>
          <w:bCs/>
          <w:color w:val="000000" w:themeColor="text1"/>
          <w:sz w:val="22"/>
          <w:szCs w:val="22"/>
        </w:rPr>
        <w:t xml:space="preserve">or have you held </w:t>
      </w:r>
      <w:r w:rsidRPr="00174A94">
        <w:rPr>
          <w:rFonts w:asciiTheme="minorHAnsi" w:hAnsiTheme="minorHAnsi" w:cstheme="minorHAnsi"/>
          <w:b/>
          <w:bCs/>
          <w:color w:val="000000" w:themeColor="text1"/>
          <w:sz w:val="22"/>
          <w:szCs w:val="22"/>
        </w:rPr>
        <w:t xml:space="preserve">an </w:t>
      </w:r>
      <w:r w:rsidR="009F32A7">
        <w:rPr>
          <w:rFonts w:asciiTheme="minorHAnsi" w:hAnsiTheme="minorHAnsi" w:cstheme="minorHAnsi"/>
          <w:b/>
          <w:bCs/>
          <w:color w:val="000000" w:themeColor="text1"/>
          <w:sz w:val="22"/>
          <w:szCs w:val="22"/>
        </w:rPr>
        <w:t xml:space="preserve">MMC with an </w:t>
      </w:r>
      <w:r w:rsidRPr="00174A94">
        <w:rPr>
          <w:rFonts w:asciiTheme="minorHAnsi" w:hAnsiTheme="minorHAnsi" w:cstheme="minorHAnsi"/>
          <w:b/>
          <w:bCs/>
          <w:color w:val="000000" w:themeColor="text1"/>
          <w:sz w:val="22"/>
          <w:szCs w:val="22"/>
        </w:rPr>
        <w:t>ENGINEER officer endorsement?</w:t>
      </w:r>
      <w:r w:rsidRPr="00174A94" w:rsidR="00550E95">
        <w:rPr>
          <w:rFonts w:asciiTheme="minorHAnsi" w:hAnsiTheme="minorHAnsi" w:cstheme="minorHAnsi"/>
          <w:b/>
          <w:bCs/>
          <w:color w:val="000000" w:themeColor="text1"/>
          <w:sz w:val="22"/>
          <w:szCs w:val="22"/>
        </w:rPr>
        <w:t xml:space="preserve"> </w:t>
      </w:r>
      <w:r w:rsidRPr="00174A94" w:rsidR="00550E95">
        <w:rPr>
          <w:rFonts w:asciiTheme="minorHAnsi" w:hAnsiTheme="minorHAnsi" w:cstheme="minorHAnsi"/>
          <w:b/>
          <w:bCs/>
          <w:color w:val="C45911" w:themeColor="accent2" w:themeShade="BF"/>
          <w:sz w:val="22"/>
          <w:szCs w:val="22"/>
        </w:rPr>
        <w:t>[mandatory]</w:t>
      </w:r>
    </w:p>
    <w:p w:rsidR="00D53178" w:rsidRPr="00174A94" w:rsidP="00883C10" w14:paraId="5D3827B4"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Yes </w:t>
      </w:r>
    </w:p>
    <w:p w:rsidR="00D53178" w:rsidRPr="00174A94" w:rsidP="00883C10" w14:paraId="4E57FBD5" w14:textId="239BD6EE">
      <w:pPr>
        <w:pStyle w:val="Default"/>
        <w:ind w:left="360"/>
        <w:rPr>
          <w:rFonts w:asciiTheme="minorHAnsi" w:hAnsiTheme="minorHAnsi" w:cstheme="minorHAnsi"/>
          <w:b/>
          <w:bCs/>
          <w:i/>
          <w:color w:val="0070C0"/>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No </w:t>
      </w:r>
      <w:r w:rsidRPr="00174A94" w:rsidR="00493F96">
        <w:rPr>
          <w:rFonts w:ascii="Wingdings" w:hAnsi="Wingdings" w:cstheme="minorHAnsi"/>
          <w:b/>
          <w:bCs/>
          <w:color w:val="0070C0"/>
          <w:sz w:val="22"/>
          <w:szCs w:val="22"/>
        </w:rPr>
        <w:sym w:font="Wingdings" w:char="F0E0"/>
      </w:r>
      <w:r w:rsidRPr="00174A94" w:rsidR="00493F96">
        <w:rPr>
          <w:rFonts w:cstheme="minorHAnsi"/>
          <w:b/>
          <w:bCs/>
          <w:color w:val="0070C0"/>
        </w:rPr>
        <w:t xml:space="preserve"> </w:t>
      </w:r>
      <w:r w:rsidRPr="00174A94" w:rsidR="00493F96">
        <w:rPr>
          <w:rFonts w:asciiTheme="minorHAnsi" w:hAnsiTheme="minorHAnsi" w:cstheme="minorHAnsi"/>
          <w:b/>
          <w:bCs/>
          <w:i/>
          <w:color w:val="0070C0"/>
          <w:sz w:val="22"/>
          <w:szCs w:val="22"/>
        </w:rPr>
        <w:t xml:space="preserve">SKIP TO </w:t>
      </w:r>
      <w:r w:rsidR="009F32A7">
        <w:rPr>
          <w:rFonts w:asciiTheme="minorHAnsi" w:hAnsiTheme="minorHAnsi" w:cstheme="minorHAnsi"/>
          <w:b/>
          <w:bCs/>
          <w:i/>
          <w:color w:val="0070C0"/>
          <w:sz w:val="22"/>
          <w:szCs w:val="22"/>
        </w:rPr>
        <w:t>#11</w:t>
      </w:r>
    </w:p>
    <w:p w:rsidR="00BA5365" w:rsidRPr="0080779B" w:rsidP="00883C10" w14:paraId="5D1DC73D" w14:textId="77777777">
      <w:pPr>
        <w:autoSpaceDE w:val="0"/>
        <w:autoSpaceDN w:val="0"/>
        <w:adjustRightInd w:val="0"/>
        <w:spacing w:after="0" w:line="240" w:lineRule="auto"/>
        <w:rPr>
          <w:rFonts w:cstheme="minorHAnsi"/>
          <w:b/>
          <w:iCs/>
          <w:color w:val="0070C0"/>
        </w:rPr>
      </w:pPr>
    </w:p>
    <w:p w:rsidR="00010F9D" w14:paraId="2755D4C1" w14:textId="77777777">
      <w:pPr>
        <w:rPr>
          <w:rFonts w:cstheme="minorHAnsi"/>
          <w:b/>
          <w:bCs/>
          <w:color w:val="000000"/>
        </w:rPr>
      </w:pPr>
      <w:r>
        <w:rPr>
          <w:rFonts w:cstheme="minorHAnsi"/>
          <w:b/>
          <w:bCs/>
        </w:rPr>
        <w:br w:type="page"/>
      </w:r>
    </w:p>
    <w:p w:rsidR="00BA5365" w:rsidP="00876D10" w14:paraId="35651F66" w14:textId="7D5B3590">
      <w:pPr>
        <w:pStyle w:val="Default"/>
        <w:widowControl w:val="0"/>
        <w:spacing w:after="80"/>
        <w:rPr>
          <w:rFonts w:asciiTheme="minorHAnsi" w:hAnsiTheme="minorHAnsi" w:cstheme="minorHAnsi"/>
          <w:b/>
          <w:bCs/>
          <w:color w:val="C45911" w:themeColor="accent2" w:themeShade="BF"/>
          <w:sz w:val="22"/>
          <w:szCs w:val="22"/>
        </w:rPr>
      </w:pPr>
      <w:r>
        <w:rPr>
          <w:rFonts w:asciiTheme="minorHAnsi" w:hAnsiTheme="minorHAnsi" w:cstheme="minorHAnsi"/>
          <w:b/>
          <w:bCs/>
          <w:sz w:val="22"/>
          <w:szCs w:val="22"/>
        </w:rPr>
        <w:t>10a</w:t>
      </w:r>
      <w:r w:rsidR="00550E95">
        <w:rPr>
          <w:rFonts w:asciiTheme="minorHAnsi" w:hAnsiTheme="minorHAnsi" w:cstheme="minorHAnsi"/>
          <w:b/>
          <w:bCs/>
          <w:sz w:val="22"/>
          <w:szCs w:val="22"/>
        </w:rPr>
        <w:t xml:space="preserve">. </w:t>
      </w:r>
      <w:r w:rsidRPr="00F42EAA">
        <w:rPr>
          <w:rFonts w:asciiTheme="minorHAnsi" w:hAnsiTheme="minorHAnsi" w:cstheme="minorHAnsi"/>
          <w:b/>
          <w:bCs/>
          <w:sz w:val="22"/>
          <w:szCs w:val="22"/>
        </w:rPr>
        <w:t xml:space="preserve">For each position below, </w:t>
      </w:r>
      <w:r w:rsidR="00C5332C">
        <w:rPr>
          <w:rFonts w:asciiTheme="minorHAnsi" w:hAnsiTheme="minorHAnsi" w:cstheme="minorHAnsi"/>
          <w:b/>
          <w:bCs/>
          <w:sz w:val="22"/>
          <w:szCs w:val="22"/>
        </w:rPr>
        <w:t xml:space="preserve">select all the positions in which </w:t>
      </w:r>
      <w:r w:rsidRPr="00F42EAA">
        <w:rPr>
          <w:rFonts w:asciiTheme="minorHAnsi" w:hAnsiTheme="minorHAnsi" w:cstheme="minorHAnsi"/>
          <w:b/>
          <w:bCs/>
          <w:sz w:val="22"/>
          <w:szCs w:val="22"/>
        </w:rPr>
        <w:t xml:space="preserve">you have </w:t>
      </w:r>
      <w:r w:rsidRPr="00F42EAA">
        <w:rPr>
          <w:rFonts w:asciiTheme="minorHAnsi" w:hAnsiTheme="minorHAnsi" w:cstheme="minorHAnsi"/>
          <w:b/>
          <w:bCs/>
          <w:sz w:val="22"/>
          <w:szCs w:val="22"/>
          <w:u w:val="single"/>
        </w:rPr>
        <w:t>EVER</w:t>
      </w:r>
      <w:r w:rsidRPr="00F42EAA">
        <w:rPr>
          <w:rFonts w:asciiTheme="minorHAnsi" w:hAnsiTheme="minorHAnsi" w:cstheme="minorHAnsi"/>
          <w:b/>
          <w:bCs/>
          <w:sz w:val="22"/>
          <w:szCs w:val="22"/>
        </w:rPr>
        <w:t xml:space="preserve"> </w:t>
      </w:r>
      <w:r w:rsidR="00C5332C">
        <w:rPr>
          <w:rFonts w:asciiTheme="minorHAnsi" w:hAnsiTheme="minorHAnsi" w:cstheme="minorHAnsi"/>
          <w:b/>
          <w:bCs/>
          <w:sz w:val="22"/>
          <w:szCs w:val="22"/>
        </w:rPr>
        <w:t>served</w:t>
      </w:r>
      <w:r w:rsidRPr="00F42EAA" w:rsidR="00C5332C">
        <w:rPr>
          <w:rFonts w:asciiTheme="minorHAnsi" w:hAnsiTheme="minorHAnsi" w:cstheme="minorHAnsi"/>
          <w:b/>
          <w:bCs/>
          <w:sz w:val="22"/>
          <w:szCs w:val="22"/>
        </w:rPr>
        <w:t xml:space="preserve"> </w:t>
      </w:r>
      <w:r w:rsidR="00C5332C">
        <w:rPr>
          <w:rFonts w:asciiTheme="minorHAnsi" w:hAnsiTheme="minorHAnsi" w:cstheme="minorHAnsi"/>
          <w:b/>
          <w:bCs/>
          <w:sz w:val="22"/>
          <w:szCs w:val="22"/>
        </w:rPr>
        <w:t>under</w:t>
      </w:r>
      <w:r w:rsidRPr="00F42EAA" w:rsidR="00C5332C">
        <w:rPr>
          <w:rFonts w:asciiTheme="minorHAnsi" w:hAnsiTheme="minorHAnsi" w:cstheme="minorHAnsi"/>
          <w:b/>
          <w:bCs/>
          <w:sz w:val="22"/>
          <w:szCs w:val="22"/>
        </w:rPr>
        <w:t xml:space="preserve"> </w:t>
      </w:r>
      <w:r w:rsidRPr="00F42EAA">
        <w:rPr>
          <w:rFonts w:asciiTheme="minorHAnsi" w:hAnsiTheme="minorHAnsi" w:cstheme="minorHAnsi"/>
          <w:b/>
          <w:bCs/>
          <w:sz w:val="22"/>
          <w:szCs w:val="22"/>
        </w:rPr>
        <w:t xml:space="preserve">that </w:t>
      </w:r>
      <w:r w:rsidR="00C5332C">
        <w:rPr>
          <w:rFonts w:asciiTheme="minorHAnsi" w:hAnsiTheme="minorHAnsi" w:cstheme="minorHAnsi"/>
          <w:b/>
          <w:bCs/>
          <w:sz w:val="22"/>
          <w:szCs w:val="22"/>
        </w:rPr>
        <w:t>endorsement</w:t>
      </w:r>
      <w:r>
        <w:rPr>
          <w:rFonts w:asciiTheme="minorHAnsi" w:hAnsiTheme="minorHAnsi" w:cstheme="minorHAnsi"/>
          <w:b/>
          <w:bCs/>
          <w:sz w:val="22"/>
          <w:szCs w:val="22"/>
        </w:rPr>
        <w:t>.</w:t>
      </w:r>
      <w:r w:rsidRPr="00F42EAA">
        <w:rPr>
          <w:rFonts w:asciiTheme="minorHAnsi" w:hAnsiTheme="minorHAnsi" w:cstheme="minorHAnsi"/>
          <w:b/>
          <w:bCs/>
          <w:sz w:val="22"/>
          <w:szCs w:val="22"/>
        </w:rPr>
        <w:t xml:space="preserve"> </w:t>
      </w:r>
    </w:p>
    <w:p w:rsidR="00562ABF" w:rsidRPr="00945106" w:rsidP="00562ABF" w14:paraId="4DAED401" w14:textId="77777777">
      <w:pPr>
        <w:pStyle w:val="Default"/>
        <w:ind w:firstLine="360"/>
        <w:rPr>
          <w:rFonts w:asciiTheme="minorHAnsi" w:hAnsiTheme="minorHAnsi" w:cstheme="minorHAnsi"/>
          <w:sz w:val="22"/>
          <w:u w:val="single"/>
        </w:rPr>
      </w:pPr>
      <w:r w:rsidRPr="00945106">
        <w:rPr>
          <w:rFonts w:asciiTheme="minorHAnsi" w:hAnsiTheme="minorHAnsi" w:cstheme="minorHAnsi"/>
          <w:b/>
          <w:sz w:val="22"/>
          <w:szCs w:val="22"/>
          <w:u w:val="single"/>
        </w:rPr>
        <w:t>MOTOR Vessels of ANY Horsepower</w:t>
      </w:r>
    </w:p>
    <w:p w:rsidR="00562ABF" w:rsidP="00562ABF" w14:paraId="470803AD"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Chief Engineer</w:t>
      </w:r>
    </w:p>
    <w:p w:rsidR="00562ABF" w:rsidP="00562ABF" w14:paraId="1981F178"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First Assistant Engineer</w:t>
      </w:r>
    </w:p>
    <w:p w:rsidR="00562ABF" w:rsidP="00562ABF" w14:paraId="29195878" w14:textId="77777777">
      <w:pPr>
        <w:pStyle w:val="Default"/>
        <w:numPr>
          <w:ilvl w:val="0"/>
          <w:numId w:val="23"/>
        </w:numPr>
        <w:spacing w:before="10" w:after="10" w:line="259" w:lineRule="auto"/>
        <w:rPr>
          <w:rFonts w:asciiTheme="minorHAnsi" w:hAnsiTheme="minorHAnsi" w:cstheme="minorHAnsi"/>
          <w:sz w:val="22"/>
          <w:szCs w:val="22"/>
        </w:rPr>
      </w:pPr>
      <w:r w:rsidRPr="00B70CD2">
        <w:rPr>
          <w:rFonts w:asciiTheme="minorHAnsi" w:hAnsiTheme="minorHAnsi" w:cstheme="minorHAnsi"/>
          <w:sz w:val="22"/>
          <w:szCs w:val="22"/>
        </w:rPr>
        <w:t>Second Assistant Enginee</w:t>
      </w:r>
      <w:r>
        <w:rPr>
          <w:rFonts w:asciiTheme="minorHAnsi" w:hAnsiTheme="minorHAnsi" w:cstheme="minorHAnsi"/>
          <w:sz w:val="22"/>
          <w:szCs w:val="22"/>
        </w:rPr>
        <w:t>r</w:t>
      </w:r>
    </w:p>
    <w:p w:rsidR="00562ABF" w:rsidRPr="00945106" w:rsidP="00562ABF" w14:paraId="4C63BF32"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Third Assistant Engineer</w:t>
      </w:r>
    </w:p>
    <w:p w:rsidR="00562ABF" w:rsidRPr="00945106" w:rsidP="00562ABF" w14:paraId="29AAC592" w14:textId="77777777">
      <w:pPr>
        <w:pStyle w:val="Default"/>
        <w:numPr>
          <w:ilvl w:val="0"/>
          <w:numId w:val="23"/>
        </w:numPr>
        <w:spacing w:before="10" w:after="10" w:line="259" w:lineRule="auto"/>
        <w:rPr>
          <w:rFonts w:asciiTheme="minorHAnsi" w:hAnsiTheme="minorHAnsi" w:cstheme="minorHAnsi"/>
          <w:sz w:val="22"/>
        </w:rPr>
      </w:pPr>
      <w:r>
        <w:rPr>
          <w:rFonts w:asciiTheme="minorHAnsi" w:hAnsiTheme="minorHAnsi" w:cstheme="minorHAnsi"/>
          <w:sz w:val="22"/>
          <w:szCs w:val="22"/>
        </w:rPr>
        <w:t>None of the above</w:t>
      </w:r>
    </w:p>
    <w:p w:rsidR="00562ABF" w:rsidRPr="00945106" w:rsidP="00562ABF" w14:paraId="176A34CE" w14:textId="77777777">
      <w:pPr>
        <w:pStyle w:val="Default"/>
        <w:ind w:left="360"/>
        <w:rPr>
          <w:rFonts w:asciiTheme="minorHAnsi" w:hAnsiTheme="minorHAnsi" w:cstheme="minorHAnsi"/>
          <w:b/>
          <w:bCs/>
          <w:sz w:val="22"/>
          <w:u w:val="single"/>
        </w:rPr>
      </w:pPr>
      <w:r w:rsidRPr="00945106">
        <w:rPr>
          <w:rFonts w:asciiTheme="minorHAnsi" w:hAnsiTheme="minorHAnsi" w:cstheme="minorHAnsi"/>
          <w:b/>
          <w:bCs/>
          <w:sz w:val="22"/>
          <w:u w:val="single"/>
        </w:rPr>
        <w:t>STEAM Vessels of ANY Horsepower</w:t>
      </w:r>
    </w:p>
    <w:p w:rsidR="00562ABF" w:rsidP="00562ABF" w14:paraId="6078703E"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Chief Engineer</w:t>
      </w:r>
    </w:p>
    <w:p w:rsidR="00562ABF" w:rsidP="00562ABF" w14:paraId="0776D737"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First Assistant Enginee</w:t>
      </w:r>
      <w:r>
        <w:rPr>
          <w:rFonts w:asciiTheme="minorHAnsi" w:hAnsiTheme="minorHAnsi" w:cstheme="minorHAnsi"/>
          <w:sz w:val="22"/>
          <w:szCs w:val="22"/>
        </w:rPr>
        <w:t>r</w:t>
      </w:r>
    </w:p>
    <w:p w:rsidR="00562ABF" w:rsidP="00562ABF" w14:paraId="752B008A" w14:textId="77777777">
      <w:pPr>
        <w:pStyle w:val="Default"/>
        <w:numPr>
          <w:ilvl w:val="0"/>
          <w:numId w:val="23"/>
        </w:numPr>
        <w:spacing w:before="10" w:after="10" w:line="259" w:lineRule="auto"/>
        <w:rPr>
          <w:rFonts w:asciiTheme="minorHAnsi" w:hAnsiTheme="minorHAnsi" w:cstheme="minorHAnsi"/>
          <w:sz w:val="22"/>
          <w:szCs w:val="22"/>
        </w:rPr>
      </w:pPr>
      <w:r w:rsidRPr="00B70CD2">
        <w:rPr>
          <w:rFonts w:asciiTheme="minorHAnsi" w:hAnsiTheme="minorHAnsi" w:cstheme="minorHAnsi"/>
          <w:sz w:val="22"/>
          <w:szCs w:val="22"/>
        </w:rPr>
        <w:t>Second Assistant Enginee</w:t>
      </w:r>
      <w:r>
        <w:rPr>
          <w:rFonts w:asciiTheme="minorHAnsi" w:hAnsiTheme="minorHAnsi" w:cstheme="minorHAnsi"/>
          <w:sz w:val="22"/>
          <w:szCs w:val="22"/>
        </w:rPr>
        <w:t>r</w:t>
      </w:r>
    </w:p>
    <w:p w:rsidR="00562ABF" w:rsidRPr="00945106" w:rsidP="00562ABF" w14:paraId="0DC0AABE"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Third Assistant Engineer</w:t>
      </w:r>
    </w:p>
    <w:p w:rsidR="00562ABF" w:rsidRPr="00945106" w:rsidP="00562ABF" w14:paraId="3362F133" w14:textId="77777777">
      <w:pPr>
        <w:pStyle w:val="Default"/>
        <w:numPr>
          <w:ilvl w:val="0"/>
          <w:numId w:val="23"/>
        </w:numPr>
        <w:spacing w:before="10" w:after="10" w:line="259" w:lineRule="auto"/>
        <w:rPr>
          <w:rFonts w:asciiTheme="minorHAnsi" w:hAnsiTheme="minorHAnsi" w:cstheme="minorHAnsi"/>
          <w:sz w:val="22"/>
        </w:rPr>
      </w:pPr>
      <w:r>
        <w:rPr>
          <w:rFonts w:asciiTheme="minorHAnsi" w:hAnsiTheme="minorHAnsi" w:cstheme="minorHAnsi"/>
          <w:sz w:val="22"/>
          <w:szCs w:val="22"/>
        </w:rPr>
        <w:t>None of the above</w:t>
      </w:r>
    </w:p>
    <w:p w:rsidR="00562ABF" w:rsidRPr="00945106" w:rsidP="00562ABF" w14:paraId="75CBF183" w14:textId="77777777">
      <w:pPr>
        <w:pStyle w:val="Default"/>
        <w:ind w:left="360"/>
        <w:rPr>
          <w:rFonts w:asciiTheme="minorHAnsi" w:hAnsiTheme="minorHAnsi" w:cstheme="minorHAnsi"/>
          <w:b/>
          <w:bCs/>
          <w:sz w:val="22"/>
          <w:u w:val="single"/>
        </w:rPr>
      </w:pPr>
      <w:r w:rsidRPr="00945106">
        <w:rPr>
          <w:rFonts w:asciiTheme="minorHAnsi" w:hAnsiTheme="minorHAnsi" w:cstheme="minorHAnsi"/>
          <w:b/>
          <w:bCs/>
          <w:sz w:val="22"/>
          <w:u w:val="single"/>
        </w:rPr>
        <w:t>GAS TURBINE Vessels of ANY Horsepower</w:t>
      </w:r>
    </w:p>
    <w:p w:rsidR="00562ABF" w:rsidP="00562ABF" w14:paraId="2BFD3370"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Chief Engineer</w:t>
      </w:r>
    </w:p>
    <w:p w:rsidR="00562ABF" w:rsidP="00562ABF" w14:paraId="2BAB2B7A"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First Assistant Engineer</w:t>
      </w:r>
    </w:p>
    <w:p w:rsidR="00562ABF" w:rsidP="00562ABF" w14:paraId="60AFAE5A" w14:textId="77777777">
      <w:pPr>
        <w:pStyle w:val="Default"/>
        <w:numPr>
          <w:ilvl w:val="0"/>
          <w:numId w:val="23"/>
        </w:numPr>
        <w:spacing w:before="10" w:after="10" w:line="259" w:lineRule="auto"/>
        <w:rPr>
          <w:rFonts w:asciiTheme="minorHAnsi" w:hAnsiTheme="minorHAnsi" w:cstheme="minorHAnsi"/>
          <w:sz w:val="22"/>
          <w:szCs w:val="22"/>
        </w:rPr>
      </w:pPr>
      <w:r w:rsidRPr="00B70CD2">
        <w:rPr>
          <w:rFonts w:asciiTheme="minorHAnsi" w:hAnsiTheme="minorHAnsi" w:cstheme="minorHAnsi"/>
          <w:sz w:val="22"/>
          <w:szCs w:val="22"/>
        </w:rPr>
        <w:t>Second Assistant Enginee</w:t>
      </w:r>
      <w:r>
        <w:rPr>
          <w:rFonts w:asciiTheme="minorHAnsi" w:hAnsiTheme="minorHAnsi" w:cstheme="minorHAnsi"/>
          <w:sz w:val="22"/>
          <w:szCs w:val="22"/>
        </w:rPr>
        <w:t>r</w:t>
      </w:r>
    </w:p>
    <w:p w:rsidR="00562ABF" w:rsidRPr="00945106" w:rsidP="00562ABF" w14:paraId="4EC09407" w14:textId="77777777">
      <w:pPr>
        <w:pStyle w:val="Default"/>
        <w:numPr>
          <w:ilvl w:val="0"/>
          <w:numId w:val="23"/>
        </w:numPr>
        <w:spacing w:before="10" w:after="10" w:line="259" w:lineRule="auto"/>
        <w:rPr>
          <w:rFonts w:asciiTheme="minorHAnsi" w:hAnsiTheme="minorHAnsi" w:cstheme="minorHAnsi"/>
          <w:sz w:val="22"/>
        </w:rPr>
      </w:pPr>
      <w:r w:rsidRPr="00B70CD2">
        <w:rPr>
          <w:rFonts w:asciiTheme="minorHAnsi" w:hAnsiTheme="minorHAnsi" w:cstheme="minorHAnsi"/>
          <w:sz w:val="22"/>
          <w:szCs w:val="22"/>
        </w:rPr>
        <w:t>Third Assistant Engineer</w:t>
      </w:r>
    </w:p>
    <w:p w:rsidR="00562ABF" w:rsidRPr="00945106" w:rsidP="00562ABF" w14:paraId="4CFBA882" w14:textId="77777777">
      <w:pPr>
        <w:pStyle w:val="Default"/>
        <w:numPr>
          <w:ilvl w:val="0"/>
          <w:numId w:val="23"/>
        </w:numPr>
        <w:spacing w:before="10" w:after="10" w:line="259" w:lineRule="auto"/>
        <w:rPr>
          <w:rFonts w:asciiTheme="minorHAnsi" w:hAnsiTheme="minorHAnsi" w:cstheme="minorHAnsi"/>
          <w:sz w:val="22"/>
        </w:rPr>
      </w:pPr>
      <w:r>
        <w:rPr>
          <w:rFonts w:asciiTheme="minorHAnsi" w:hAnsiTheme="minorHAnsi" w:cstheme="minorHAnsi"/>
          <w:sz w:val="22"/>
          <w:szCs w:val="22"/>
        </w:rPr>
        <w:t>None of the above</w:t>
      </w:r>
    </w:p>
    <w:p w:rsidR="00562ABF" w:rsidP="00562ABF" w14:paraId="5DD9C3AC" w14:textId="77777777">
      <w:pPr>
        <w:autoSpaceDE w:val="0"/>
        <w:autoSpaceDN w:val="0"/>
        <w:adjustRightInd w:val="0"/>
        <w:spacing w:after="80" w:line="240" w:lineRule="auto"/>
        <w:rPr>
          <w:rFonts w:cstheme="minorHAnsi"/>
          <w:b/>
          <w:bCs/>
          <w:i/>
          <w:color w:val="0070C0"/>
        </w:rPr>
      </w:pPr>
    </w:p>
    <w:p w:rsidR="00010F9D" w:rsidRPr="00273917" w:rsidP="00273917" w14:paraId="57DF8BCC" w14:textId="5B05E120">
      <w:pPr>
        <w:autoSpaceDE w:val="0"/>
        <w:autoSpaceDN w:val="0"/>
        <w:adjustRightInd w:val="0"/>
        <w:spacing w:after="80" w:line="240" w:lineRule="auto"/>
        <w:ind w:left="360"/>
        <w:rPr>
          <w:rFonts w:cstheme="minorHAnsi"/>
          <w:b/>
          <w:bCs/>
          <w:i/>
          <w:color w:val="0070C0"/>
        </w:rPr>
      </w:pPr>
      <w:r w:rsidRPr="00273917">
        <w:rPr>
          <w:rFonts w:cstheme="minorHAnsi"/>
          <w:b/>
          <w:bCs/>
          <w:i/>
          <w:color w:val="0070C0"/>
        </w:rPr>
        <w:t xml:space="preserve">Programming note: For each position selected in 10a, respondents will be asked to </w:t>
      </w:r>
      <w:r w:rsidRPr="00273917">
        <w:rPr>
          <w:rFonts w:ascii="Calibri" w:hAnsi="Calibri" w:cs="Calibri"/>
          <w:b/>
          <w:bCs/>
          <w:i/>
          <w:iCs/>
          <w:color w:val="0070C0"/>
        </w:rPr>
        <w:t>enter the four-digit year they last served under that endorsement. They will be instructed to provide their best guess if they are unsure of the exact year</w:t>
      </w:r>
      <w:r w:rsidRPr="00273917">
        <w:rPr>
          <w:rFonts w:ascii="Calibri" w:hAnsi="Calibri" w:cs="Calibri"/>
          <w:b/>
          <w:bCs/>
          <w:color w:val="0070C0"/>
        </w:rPr>
        <w:t xml:space="preserve">. </w:t>
      </w:r>
      <w:r w:rsidRPr="00273917">
        <w:rPr>
          <w:rFonts w:cstheme="minorHAnsi"/>
          <w:b/>
          <w:bCs/>
          <w:i/>
          <w:color w:val="0070C0"/>
        </w:rPr>
        <w:t>Responses from 1950-2027 will be accepted.</w:t>
      </w:r>
    </w:p>
    <w:p w:rsidR="00876D10" w:rsidP="00273917" w14:paraId="5D2EA7A0" w14:textId="03D49D54">
      <w:pPr>
        <w:spacing w:after="80" w:line="240" w:lineRule="auto"/>
        <w:contextualSpacing/>
        <w:rPr>
          <w:rFonts w:cstheme="minorHAnsi"/>
          <w:b/>
          <w:bCs/>
          <w:color w:val="000000"/>
        </w:rPr>
      </w:pPr>
    </w:p>
    <w:p w:rsidR="000A33B3" w:rsidP="00F90F65" w14:paraId="7029DEAA" w14:textId="6C1B0283">
      <w:pPr>
        <w:pStyle w:val="Default"/>
        <w:widowControl w:val="0"/>
        <w:spacing w:after="160"/>
        <w:rPr>
          <w:rFonts w:asciiTheme="minorHAnsi" w:hAnsiTheme="minorHAnsi" w:cstheme="minorHAnsi"/>
          <w:b/>
          <w:color w:val="auto"/>
          <w:sz w:val="22"/>
          <w:szCs w:val="22"/>
        </w:rPr>
      </w:pPr>
      <w:r>
        <w:rPr>
          <w:rFonts w:asciiTheme="minorHAnsi" w:hAnsiTheme="minorHAnsi" w:cstheme="minorHAnsi"/>
          <w:b/>
          <w:color w:val="auto"/>
          <w:sz w:val="22"/>
          <w:szCs w:val="22"/>
        </w:rPr>
        <w:t>11</w:t>
      </w:r>
      <w:r>
        <w:rPr>
          <w:rFonts w:asciiTheme="minorHAnsi" w:hAnsiTheme="minorHAnsi" w:cstheme="minorHAnsi"/>
          <w:b/>
          <w:color w:val="auto"/>
          <w:sz w:val="22"/>
          <w:szCs w:val="22"/>
        </w:rPr>
        <w:t xml:space="preserve">. </w:t>
      </w:r>
      <w:r w:rsidR="007F5386">
        <w:rPr>
          <w:rFonts w:asciiTheme="minorHAnsi" w:hAnsiTheme="minorHAnsi" w:cstheme="minorHAnsi"/>
          <w:b/>
          <w:color w:val="auto"/>
          <w:sz w:val="22"/>
          <w:szCs w:val="22"/>
        </w:rPr>
        <w:t>Are you:</w:t>
      </w:r>
    </w:p>
    <w:p w:rsidR="007F5386" w:rsidRPr="00174A94" w:rsidP="00273917" w14:paraId="18E2B2EA" w14:textId="057D7CB0">
      <w:pPr>
        <w:pStyle w:val="Default"/>
        <w:ind w:left="720" w:hanging="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Pr>
          <w:rFonts w:asciiTheme="minorHAnsi" w:hAnsiTheme="minorHAnsi" w:cstheme="minorHAnsi"/>
          <w:sz w:val="22"/>
          <w:szCs w:val="22"/>
        </w:rPr>
        <w:t>Male</w:t>
      </w:r>
      <w:r w:rsidRPr="00174A94">
        <w:rPr>
          <w:rFonts w:asciiTheme="minorHAnsi" w:hAnsiTheme="minorHAnsi" w:cstheme="minorHAnsi"/>
          <w:sz w:val="22"/>
          <w:szCs w:val="22"/>
        </w:rPr>
        <w:t xml:space="preserve"> </w:t>
      </w:r>
    </w:p>
    <w:p w:rsidR="007F5386" w:rsidP="00273917" w14:paraId="4BF67EE4" w14:textId="229BDD2A">
      <w:pPr>
        <w:pStyle w:val="Default"/>
        <w:ind w:left="720" w:hanging="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Pr>
          <w:rFonts w:asciiTheme="minorHAnsi" w:hAnsiTheme="minorHAnsi" w:cstheme="minorHAnsi"/>
          <w:sz w:val="22"/>
          <w:szCs w:val="22"/>
        </w:rPr>
        <w:t>Female</w:t>
      </w:r>
    </w:p>
    <w:p w:rsidR="000A33B3" w:rsidP="007F5386" w14:paraId="5FA69CE7" w14:textId="77777777">
      <w:pPr>
        <w:pStyle w:val="Default"/>
        <w:widowControl w:val="0"/>
        <w:rPr>
          <w:rFonts w:asciiTheme="minorHAnsi" w:hAnsiTheme="minorHAnsi" w:cstheme="minorHAnsi"/>
          <w:b/>
          <w:color w:val="auto"/>
          <w:sz w:val="22"/>
          <w:szCs w:val="22"/>
        </w:rPr>
      </w:pPr>
    </w:p>
    <w:p w:rsidR="00F90F65" w:rsidP="00F90F65" w14:paraId="74C3B065" w14:textId="034C6D26">
      <w:pPr>
        <w:pStyle w:val="Default"/>
        <w:widowControl w:val="0"/>
        <w:spacing w:after="160"/>
        <w:rPr>
          <w:rFonts w:asciiTheme="minorHAnsi" w:hAnsiTheme="minorHAnsi" w:cstheme="minorHAnsi"/>
          <w:b/>
          <w:color w:val="auto"/>
          <w:sz w:val="22"/>
          <w:szCs w:val="22"/>
        </w:rPr>
      </w:pPr>
      <w:r>
        <w:rPr>
          <w:rFonts w:asciiTheme="minorHAnsi" w:hAnsiTheme="minorHAnsi" w:cstheme="minorHAnsi"/>
          <w:b/>
          <w:color w:val="auto"/>
          <w:sz w:val="22"/>
          <w:szCs w:val="22"/>
        </w:rPr>
        <w:t>12</w:t>
      </w:r>
      <w:r>
        <w:rPr>
          <w:rFonts w:asciiTheme="minorHAnsi" w:hAnsiTheme="minorHAnsi" w:cstheme="minorHAnsi"/>
          <w:b/>
          <w:color w:val="auto"/>
          <w:sz w:val="22"/>
          <w:szCs w:val="22"/>
        </w:rPr>
        <w:t>. Do you currently live with a spouse or a partner?</w:t>
      </w:r>
      <w:r w:rsidR="00502A69">
        <w:rPr>
          <w:rFonts w:asciiTheme="minorHAnsi" w:hAnsiTheme="minorHAnsi" w:cstheme="minorHAnsi"/>
          <w:b/>
          <w:color w:val="auto"/>
          <w:sz w:val="22"/>
          <w:szCs w:val="22"/>
        </w:rPr>
        <w:t xml:space="preserve"> </w:t>
      </w:r>
    </w:p>
    <w:p w:rsidR="00F90F65" w:rsidRPr="00174A94" w:rsidP="00F90F65" w14:paraId="12530D21"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Yes </w:t>
      </w:r>
    </w:p>
    <w:p w:rsidR="00F90F65" w:rsidP="00F90F65" w14:paraId="172B56F9"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sidRPr="00174A94">
        <w:rPr>
          <w:rFonts w:asciiTheme="minorHAnsi" w:hAnsiTheme="minorHAnsi" w:cstheme="minorHAnsi"/>
          <w:sz w:val="22"/>
          <w:szCs w:val="22"/>
        </w:rPr>
        <w:t xml:space="preserve">No </w:t>
      </w:r>
    </w:p>
    <w:p w:rsidR="00F90F65" w:rsidP="00F90F65" w14:paraId="74B459D5" w14:textId="77777777">
      <w:pPr>
        <w:pStyle w:val="Default"/>
        <w:ind w:left="360"/>
        <w:rPr>
          <w:rFonts w:asciiTheme="minorHAnsi" w:hAnsiTheme="minorHAnsi" w:cstheme="minorHAnsi"/>
          <w:b/>
          <w:i/>
          <w:color w:val="0070C0"/>
          <w:sz w:val="22"/>
          <w:szCs w:val="22"/>
        </w:rPr>
      </w:pPr>
    </w:p>
    <w:p w:rsidR="00F90F65" w:rsidRPr="001F5B52" w:rsidP="00F90F65" w14:paraId="45E7363E" w14:textId="260408D9">
      <w:pPr>
        <w:pStyle w:val="Default"/>
        <w:spacing w:after="160"/>
        <w:rPr>
          <w:rFonts w:asciiTheme="minorHAnsi" w:hAnsiTheme="minorHAnsi" w:cstheme="minorHAnsi"/>
          <w:b/>
          <w:iCs/>
          <w:color w:val="auto"/>
          <w:sz w:val="22"/>
          <w:szCs w:val="22"/>
        </w:rPr>
      </w:pPr>
      <w:r>
        <w:rPr>
          <w:rFonts w:asciiTheme="minorHAnsi" w:hAnsiTheme="minorHAnsi" w:cstheme="minorHAnsi"/>
          <w:b/>
          <w:iCs/>
          <w:color w:val="auto"/>
          <w:sz w:val="22"/>
          <w:szCs w:val="22"/>
        </w:rPr>
        <w:t>13</w:t>
      </w:r>
      <w:r>
        <w:rPr>
          <w:rFonts w:asciiTheme="minorHAnsi" w:hAnsiTheme="minorHAnsi" w:cstheme="minorHAnsi"/>
          <w:b/>
          <w:iCs/>
          <w:color w:val="auto"/>
          <w:sz w:val="22"/>
          <w:szCs w:val="22"/>
        </w:rPr>
        <w:t>. How many</w:t>
      </w:r>
      <w:r w:rsidRPr="001F5B52">
        <w:rPr>
          <w:rFonts w:asciiTheme="minorHAnsi" w:hAnsiTheme="minorHAnsi" w:cstheme="minorHAnsi"/>
          <w:b/>
          <w:iCs/>
          <w:color w:val="auto"/>
          <w:sz w:val="22"/>
          <w:szCs w:val="22"/>
        </w:rPr>
        <w:t xml:space="preserve"> children</w:t>
      </w:r>
      <w:r>
        <w:rPr>
          <w:rFonts w:asciiTheme="minorHAnsi" w:hAnsiTheme="minorHAnsi" w:cstheme="minorHAnsi"/>
          <w:b/>
          <w:iCs/>
          <w:color w:val="auto"/>
          <w:sz w:val="22"/>
          <w:szCs w:val="22"/>
        </w:rPr>
        <w:t>, under the age of 19, are living with you at least two days a week?</w:t>
      </w:r>
      <w:r w:rsidR="00502A69">
        <w:rPr>
          <w:rFonts w:asciiTheme="minorHAnsi" w:hAnsiTheme="minorHAnsi" w:cstheme="minorHAnsi"/>
          <w:b/>
          <w:iCs/>
          <w:color w:val="auto"/>
          <w:sz w:val="22"/>
          <w:szCs w:val="22"/>
        </w:rPr>
        <w:t xml:space="preserve"> </w:t>
      </w:r>
    </w:p>
    <w:p w:rsidR="00F90F65" w:rsidRPr="00174A94" w:rsidP="00F90F65" w14:paraId="5218B7B9" w14:textId="03D42F99">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Pr>
          <w:rFonts w:asciiTheme="minorHAnsi" w:hAnsiTheme="minorHAnsi" w:cstheme="minorHAnsi"/>
          <w:sz w:val="22"/>
          <w:szCs w:val="22"/>
        </w:rPr>
        <w:t>0</w:t>
      </w:r>
      <w:r w:rsidRPr="00174A94">
        <w:rPr>
          <w:rFonts w:asciiTheme="minorHAnsi" w:hAnsiTheme="minorHAnsi" w:cstheme="minorHAnsi"/>
          <w:sz w:val="22"/>
          <w:szCs w:val="22"/>
        </w:rPr>
        <w:t xml:space="preserve"> </w:t>
      </w:r>
      <w:r w:rsidRPr="007278E6">
        <w:rPr>
          <w:rFonts w:ascii="Wingdings" w:hAnsi="Wingdings" w:cstheme="minorHAnsi"/>
          <w:b/>
          <w:bCs/>
          <w:i/>
          <w:color w:val="0070C0"/>
          <w:sz w:val="22"/>
          <w:szCs w:val="22"/>
        </w:rPr>
        <w:sym w:font="Wingdings" w:char="F0E0"/>
      </w:r>
      <w:r w:rsidRPr="007278E6">
        <w:rPr>
          <w:rFonts w:asciiTheme="minorHAnsi" w:hAnsiTheme="minorHAnsi" w:cstheme="minorHAnsi"/>
          <w:b/>
          <w:bCs/>
          <w:i/>
          <w:color w:val="0070C0"/>
          <w:sz w:val="22"/>
          <w:szCs w:val="22"/>
        </w:rPr>
        <w:t xml:space="preserve"> SKIP TO #</w:t>
      </w:r>
      <w:r>
        <w:rPr>
          <w:rFonts w:asciiTheme="minorHAnsi" w:hAnsiTheme="minorHAnsi" w:cstheme="minorHAnsi"/>
          <w:b/>
          <w:bCs/>
          <w:i/>
          <w:color w:val="0070C0"/>
          <w:sz w:val="22"/>
          <w:szCs w:val="22"/>
        </w:rPr>
        <w:t>1</w:t>
      </w:r>
      <w:r w:rsidR="00562ABF">
        <w:rPr>
          <w:rFonts w:asciiTheme="minorHAnsi" w:hAnsiTheme="minorHAnsi" w:cstheme="minorHAnsi"/>
          <w:b/>
          <w:bCs/>
          <w:i/>
          <w:color w:val="0070C0"/>
          <w:sz w:val="22"/>
          <w:szCs w:val="22"/>
        </w:rPr>
        <w:t>5</w:t>
      </w:r>
    </w:p>
    <w:p w:rsidR="00F90F65" w:rsidP="00F90F65" w14:paraId="194D0DD3"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Pr>
          <w:rFonts w:asciiTheme="minorHAnsi" w:hAnsiTheme="minorHAnsi" w:cstheme="minorHAnsi"/>
          <w:sz w:val="22"/>
          <w:szCs w:val="22"/>
        </w:rPr>
        <w:t>1</w:t>
      </w:r>
    </w:p>
    <w:p w:rsidR="00F90F65" w:rsidP="00F90F65" w14:paraId="3C18146B"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Pr>
          <w:rFonts w:asciiTheme="minorHAnsi" w:hAnsiTheme="minorHAnsi" w:cstheme="minorHAnsi"/>
          <w:sz w:val="22"/>
          <w:szCs w:val="22"/>
        </w:rPr>
        <w:t>2</w:t>
      </w:r>
    </w:p>
    <w:p w:rsidR="00F90F65" w:rsidP="00F90F65" w14:paraId="02D432A1"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Pr>
          <w:rFonts w:asciiTheme="minorHAnsi" w:hAnsiTheme="minorHAnsi" w:cstheme="minorHAnsi"/>
          <w:sz w:val="22"/>
          <w:szCs w:val="22"/>
        </w:rPr>
        <w:t>3</w:t>
      </w:r>
    </w:p>
    <w:p w:rsidR="00F90F65" w:rsidRPr="007E3E3E" w:rsidP="00F90F65" w14:paraId="21A6F13A" w14:textId="77777777">
      <w:pPr>
        <w:pStyle w:val="Default"/>
        <w:ind w:left="360"/>
        <w:rPr>
          <w:rFonts w:asciiTheme="minorHAnsi" w:hAnsiTheme="minorHAnsi" w:cstheme="minorHAnsi"/>
          <w:sz w:val="22"/>
          <w:szCs w:val="22"/>
        </w:rPr>
      </w:pPr>
      <w:r w:rsidRPr="00174A94">
        <w:rPr>
          <w:rFonts w:asciiTheme="minorHAnsi" w:hAnsiTheme="minorHAnsi" w:cstheme="minorHAnsi"/>
          <w:b/>
          <w:bCs/>
          <w:sz w:val="20"/>
          <w:szCs w:val="20"/>
        </w:rPr>
        <w:t>⃝</w:t>
      </w:r>
      <w:r w:rsidRPr="00174A94">
        <w:rPr>
          <w:rFonts w:asciiTheme="minorHAnsi" w:hAnsiTheme="minorHAnsi" w:cstheme="minorHAnsi"/>
          <w:b/>
          <w:bCs/>
          <w:sz w:val="20"/>
          <w:szCs w:val="20"/>
        </w:rPr>
        <w:tab/>
      </w:r>
      <w:r>
        <w:rPr>
          <w:rFonts w:asciiTheme="minorHAnsi" w:hAnsiTheme="minorHAnsi" w:cstheme="minorHAnsi"/>
          <w:sz w:val="22"/>
          <w:szCs w:val="22"/>
        </w:rPr>
        <w:t>4 or more</w:t>
      </w:r>
    </w:p>
    <w:p w:rsidR="00F90F65" w:rsidP="00F90F65" w14:paraId="1C811464" w14:textId="77777777">
      <w:pPr>
        <w:pStyle w:val="Default"/>
        <w:ind w:left="360"/>
        <w:rPr>
          <w:rFonts w:asciiTheme="minorHAnsi" w:hAnsiTheme="minorHAnsi" w:cstheme="minorHAnsi"/>
          <w:b/>
          <w:color w:val="auto"/>
          <w:sz w:val="22"/>
          <w:szCs w:val="22"/>
        </w:rPr>
      </w:pPr>
    </w:p>
    <w:p w:rsidR="00F90F65" w:rsidP="00F90F65" w14:paraId="1EF81466" w14:textId="7E32C4FD">
      <w:pPr>
        <w:pStyle w:val="Default"/>
        <w:widowControl w:val="0"/>
        <w:spacing w:after="160"/>
        <w:rPr>
          <w:rFonts w:asciiTheme="minorHAnsi" w:hAnsiTheme="minorHAnsi" w:cstheme="minorHAnsi"/>
          <w:b/>
          <w:color w:val="auto"/>
          <w:sz w:val="22"/>
          <w:szCs w:val="22"/>
        </w:rPr>
      </w:pPr>
      <w:r>
        <w:rPr>
          <w:rFonts w:asciiTheme="minorHAnsi" w:hAnsiTheme="minorHAnsi" w:cstheme="minorHAnsi"/>
          <w:b/>
          <w:color w:val="auto"/>
          <w:sz w:val="22"/>
          <w:szCs w:val="22"/>
        </w:rPr>
        <w:t>14</w:t>
      </w:r>
      <w:r>
        <w:rPr>
          <w:rFonts w:asciiTheme="minorHAnsi" w:hAnsiTheme="minorHAnsi" w:cstheme="minorHAnsi"/>
          <w:b/>
          <w:color w:val="auto"/>
          <w:sz w:val="22"/>
          <w:szCs w:val="22"/>
        </w:rPr>
        <w:t xml:space="preserve">. What is the age of the </w:t>
      </w:r>
      <w:r w:rsidRPr="007E3E3E">
        <w:rPr>
          <w:rFonts w:asciiTheme="minorHAnsi" w:hAnsiTheme="minorHAnsi" w:cstheme="minorHAnsi"/>
          <w:b/>
          <w:color w:val="auto"/>
          <w:sz w:val="22"/>
          <w:szCs w:val="22"/>
          <w:u w:val="single"/>
        </w:rPr>
        <w:t>youngest</w:t>
      </w:r>
      <w:r>
        <w:rPr>
          <w:rFonts w:asciiTheme="minorHAnsi" w:hAnsiTheme="minorHAnsi" w:cstheme="minorHAnsi"/>
          <w:b/>
          <w:color w:val="auto"/>
          <w:sz w:val="22"/>
          <w:szCs w:val="22"/>
        </w:rPr>
        <w:t xml:space="preserve"> child living in your household at least two days a week? </w:t>
      </w:r>
    </w:p>
    <w:p w:rsidR="00F90F65" w:rsidRPr="00DD6703" w:rsidP="00F90F65" w14:paraId="2E335F41" w14:textId="77777777">
      <w:pPr>
        <w:pStyle w:val="Default"/>
        <w:ind w:firstLine="720"/>
        <w:rPr>
          <w:rFonts w:asciiTheme="minorHAnsi" w:hAnsiTheme="minorHAnsi" w:cstheme="minorHAnsi"/>
          <w:bCs/>
          <w:iCs/>
          <w:sz w:val="22"/>
          <w:szCs w:val="22"/>
        </w:rPr>
      </w:pPr>
      <w:r w:rsidRPr="009B0B0E">
        <w:rPr>
          <w:rFonts w:asciiTheme="minorHAnsi" w:hAnsiTheme="minorHAnsi" w:cstheme="minorHAnsi"/>
          <w:b/>
          <w:i/>
          <w:color w:val="0070C0"/>
          <w:sz w:val="22"/>
          <w:szCs w:val="22"/>
        </w:rPr>
        <w:t>Programming note:</w:t>
      </w:r>
      <w:r>
        <w:rPr>
          <w:rFonts w:asciiTheme="minorHAnsi" w:hAnsiTheme="minorHAnsi" w:cstheme="minorHAnsi"/>
          <w:b/>
          <w:i/>
          <w:color w:val="0070C0"/>
          <w:sz w:val="22"/>
          <w:szCs w:val="22"/>
        </w:rPr>
        <w:t xml:space="preserve"> Offer dropdown box ranging from Under 1 year-18</w:t>
      </w:r>
    </w:p>
    <w:p w:rsidR="00F90F65" w:rsidRPr="001F5B52" w:rsidP="00F90F65" w14:paraId="03D9FE0F" w14:textId="77777777">
      <w:pPr>
        <w:pStyle w:val="Default"/>
        <w:rPr>
          <w:rFonts w:asciiTheme="minorHAnsi" w:hAnsiTheme="minorHAnsi" w:cstheme="minorHAnsi"/>
          <w:sz w:val="22"/>
          <w:szCs w:val="22"/>
        </w:rPr>
      </w:pPr>
    </w:p>
    <w:p w:rsidR="007F5386" w14:paraId="6A109C70" w14:textId="77777777">
      <w:pPr>
        <w:rPr>
          <w:rFonts w:cstheme="minorHAnsi"/>
          <w:b/>
        </w:rPr>
      </w:pPr>
      <w:r>
        <w:rPr>
          <w:rFonts w:cstheme="minorHAnsi"/>
          <w:b/>
        </w:rPr>
        <w:br w:type="page"/>
      </w:r>
    </w:p>
    <w:p w:rsidR="00F90F65" w:rsidP="00273917" w14:paraId="217E57C3" w14:textId="7CBC17E4">
      <w:pPr>
        <w:pStyle w:val="Default"/>
        <w:widowControl w:val="0"/>
        <w:spacing w:after="80"/>
        <w:ind w:left="360" w:hanging="360"/>
        <w:rPr>
          <w:rFonts w:asciiTheme="minorHAnsi" w:hAnsiTheme="minorHAnsi" w:cstheme="minorHAnsi"/>
          <w:b/>
          <w:color w:val="auto"/>
          <w:sz w:val="22"/>
          <w:szCs w:val="22"/>
        </w:rPr>
      </w:pPr>
      <w:r>
        <w:rPr>
          <w:rFonts w:asciiTheme="minorHAnsi" w:hAnsiTheme="minorHAnsi" w:cstheme="minorHAnsi"/>
          <w:b/>
          <w:color w:val="auto"/>
          <w:sz w:val="22"/>
          <w:szCs w:val="22"/>
        </w:rPr>
        <w:t>15</w:t>
      </w:r>
      <w:r>
        <w:rPr>
          <w:rFonts w:asciiTheme="minorHAnsi" w:hAnsiTheme="minorHAnsi" w:cstheme="minorHAnsi"/>
          <w:b/>
          <w:color w:val="auto"/>
          <w:sz w:val="22"/>
          <w:szCs w:val="22"/>
        </w:rPr>
        <w:t xml:space="preserve">. </w:t>
      </w:r>
      <w:r w:rsidRPr="00F90F65">
        <w:rPr>
          <w:rFonts w:asciiTheme="minorHAnsi" w:hAnsiTheme="minorHAnsi" w:cstheme="minorHAnsi"/>
          <w:b/>
          <w:color w:val="auto"/>
          <w:sz w:val="22"/>
          <w:szCs w:val="22"/>
        </w:rPr>
        <w:t>In the last six months, how difficult has it been for your household to pay for usual household expenses, including but not limited to food, rent or mortgage, car payments, medical expenses, student loans, and so on?</w:t>
      </w:r>
    </w:p>
    <w:p w:rsidR="00F90F65" w:rsidP="00F90F65" w14:paraId="46E66723" w14:textId="053CD498">
      <w:pPr>
        <w:pStyle w:val="Default"/>
        <w:widowControl w:val="0"/>
        <w:ind w:left="720" w:hanging="360"/>
        <w:rPr>
          <w:rFonts w:asciiTheme="minorHAnsi" w:hAnsiTheme="minorHAnsi" w:cstheme="minorHAnsi"/>
          <w:bCs/>
          <w:color w:val="auto"/>
          <w:sz w:val="22"/>
          <w:szCs w:val="22"/>
        </w:rPr>
      </w:pPr>
      <w:r w:rsidRPr="008651E6">
        <w:rPr>
          <w:rFonts w:asciiTheme="minorHAnsi" w:hAnsiTheme="minorHAnsi" w:cstheme="minorHAnsi"/>
          <w:bCs/>
          <w:color w:val="auto"/>
          <w:sz w:val="22"/>
          <w:szCs w:val="22"/>
        </w:rPr>
        <w:t>⃝</w:t>
      </w:r>
      <w:r w:rsidRPr="008651E6">
        <w:rPr>
          <w:rFonts w:asciiTheme="minorHAnsi" w:hAnsiTheme="minorHAnsi" w:cstheme="minorHAnsi"/>
          <w:bCs/>
          <w:color w:val="auto"/>
          <w:sz w:val="22"/>
          <w:szCs w:val="22"/>
        </w:rPr>
        <w:tab/>
      </w:r>
      <w:r>
        <w:rPr>
          <w:rFonts w:asciiTheme="minorHAnsi" w:hAnsiTheme="minorHAnsi" w:cstheme="minorHAnsi"/>
          <w:bCs/>
          <w:color w:val="auto"/>
          <w:sz w:val="22"/>
          <w:szCs w:val="22"/>
        </w:rPr>
        <w:t>Not at all difficult</w:t>
      </w:r>
    </w:p>
    <w:p w:rsidR="00F90F65" w:rsidP="00F90F65" w14:paraId="69E6816F" w14:textId="76B46ADB">
      <w:pPr>
        <w:pStyle w:val="Default"/>
        <w:widowControl w:val="0"/>
        <w:ind w:left="720" w:hanging="360"/>
        <w:rPr>
          <w:rFonts w:asciiTheme="minorHAnsi" w:hAnsiTheme="minorHAnsi" w:cstheme="minorHAnsi"/>
          <w:bCs/>
          <w:color w:val="auto"/>
          <w:sz w:val="22"/>
          <w:szCs w:val="22"/>
        </w:rPr>
      </w:pPr>
      <w:r w:rsidRPr="008651E6">
        <w:rPr>
          <w:rFonts w:asciiTheme="minorHAnsi" w:hAnsiTheme="minorHAnsi" w:cstheme="minorHAnsi"/>
          <w:bCs/>
          <w:color w:val="auto"/>
          <w:sz w:val="22"/>
          <w:szCs w:val="22"/>
        </w:rPr>
        <w:t>⃝</w:t>
      </w:r>
      <w:r w:rsidRPr="008651E6">
        <w:rPr>
          <w:rFonts w:asciiTheme="minorHAnsi" w:hAnsiTheme="minorHAnsi" w:cstheme="minorHAnsi"/>
          <w:bCs/>
          <w:color w:val="auto"/>
          <w:sz w:val="22"/>
          <w:szCs w:val="22"/>
        </w:rPr>
        <w:tab/>
      </w:r>
      <w:r>
        <w:rPr>
          <w:rFonts w:asciiTheme="minorHAnsi" w:hAnsiTheme="minorHAnsi" w:cstheme="minorHAnsi"/>
          <w:bCs/>
          <w:color w:val="auto"/>
          <w:sz w:val="22"/>
          <w:szCs w:val="22"/>
        </w:rPr>
        <w:t>A little difficult</w:t>
      </w:r>
    </w:p>
    <w:p w:rsidR="00F90F65" w:rsidP="00F90F65" w14:paraId="378C11FF" w14:textId="117A9C8D">
      <w:pPr>
        <w:pStyle w:val="Default"/>
        <w:widowControl w:val="0"/>
        <w:ind w:left="720" w:hanging="360"/>
        <w:rPr>
          <w:rFonts w:asciiTheme="minorHAnsi" w:hAnsiTheme="minorHAnsi" w:cstheme="minorHAnsi"/>
          <w:bCs/>
          <w:color w:val="auto"/>
          <w:sz w:val="22"/>
          <w:szCs w:val="22"/>
        </w:rPr>
      </w:pPr>
      <w:r w:rsidRPr="008651E6">
        <w:rPr>
          <w:rFonts w:asciiTheme="minorHAnsi" w:hAnsiTheme="minorHAnsi" w:cstheme="minorHAnsi"/>
          <w:bCs/>
          <w:color w:val="auto"/>
          <w:sz w:val="22"/>
          <w:szCs w:val="22"/>
        </w:rPr>
        <w:t>⃝</w:t>
      </w:r>
      <w:r w:rsidRPr="008651E6">
        <w:rPr>
          <w:rFonts w:asciiTheme="minorHAnsi" w:hAnsiTheme="minorHAnsi" w:cstheme="minorHAnsi"/>
          <w:bCs/>
          <w:color w:val="auto"/>
          <w:sz w:val="22"/>
          <w:szCs w:val="22"/>
        </w:rPr>
        <w:tab/>
      </w:r>
      <w:r>
        <w:rPr>
          <w:rFonts w:asciiTheme="minorHAnsi" w:hAnsiTheme="minorHAnsi" w:cstheme="minorHAnsi"/>
          <w:bCs/>
          <w:color w:val="auto"/>
          <w:sz w:val="22"/>
          <w:szCs w:val="22"/>
        </w:rPr>
        <w:t>Somewhat difficult</w:t>
      </w:r>
    </w:p>
    <w:p w:rsidR="007F5386" w:rsidP="007F5386" w14:paraId="25E9AC3F" w14:textId="77777777">
      <w:pPr>
        <w:pStyle w:val="Default"/>
        <w:widowControl w:val="0"/>
        <w:ind w:left="720" w:hanging="360"/>
        <w:rPr>
          <w:rFonts w:asciiTheme="minorHAnsi" w:hAnsiTheme="minorHAnsi" w:cstheme="minorHAnsi"/>
          <w:bCs/>
          <w:color w:val="auto"/>
          <w:sz w:val="22"/>
          <w:szCs w:val="22"/>
        </w:rPr>
      </w:pPr>
      <w:r w:rsidRPr="008651E6">
        <w:rPr>
          <w:rFonts w:asciiTheme="minorHAnsi" w:hAnsiTheme="minorHAnsi" w:cstheme="minorHAnsi"/>
          <w:bCs/>
          <w:color w:val="auto"/>
          <w:sz w:val="22"/>
          <w:szCs w:val="22"/>
        </w:rPr>
        <w:t>⃝</w:t>
      </w:r>
      <w:r w:rsidRPr="008651E6">
        <w:rPr>
          <w:rFonts w:asciiTheme="minorHAnsi" w:hAnsiTheme="minorHAnsi" w:cstheme="minorHAnsi"/>
          <w:bCs/>
          <w:color w:val="auto"/>
          <w:sz w:val="22"/>
          <w:szCs w:val="22"/>
        </w:rPr>
        <w:tab/>
      </w:r>
      <w:r>
        <w:rPr>
          <w:rFonts w:asciiTheme="minorHAnsi" w:hAnsiTheme="minorHAnsi" w:cstheme="minorHAnsi"/>
          <w:bCs/>
          <w:color w:val="auto"/>
          <w:sz w:val="22"/>
          <w:szCs w:val="22"/>
        </w:rPr>
        <w:t>Very difficult</w:t>
      </w:r>
      <w:bookmarkEnd w:id="1"/>
      <w:bookmarkEnd w:id="3"/>
      <w:r>
        <w:rPr>
          <w:rFonts w:asciiTheme="minorHAnsi" w:hAnsiTheme="minorHAnsi" w:cstheme="minorHAnsi"/>
          <w:bCs/>
          <w:color w:val="auto"/>
          <w:sz w:val="22"/>
          <w:szCs w:val="22"/>
        </w:rPr>
        <w:t xml:space="preserve"> </w:t>
      </w:r>
    </w:p>
    <w:p w:rsidR="007F5386" w:rsidP="007F5386" w14:paraId="4E58B41C" w14:textId="77777777">
      <w:pPr>
        <w:spacing w:after="0" w:line="240" w:lineRule="auto"/>
        <w:rPr>
          <w:rFonts w:cstheme="minorHAnsi"/>
          <w:b/>
          <w:bCs/>
          <w:color w:val="000000"/>
        </w:rPr>
      </w:pPr>
    </w:p>
    <w:p w:rsidR="00A46FA5" w:rsidP="00273917" w14:paraId="31D7DFC7" w14:textId="4E150F04">
      <w:pPr>
        <w:spacing w:line="240" w:lineRule="auto"/>
        <w:ind w:left="360" w:hanging="360"/>
        <w:rPr>
          <w:b/>
          <w:bCs/>
        </w:rPr>
      </w:pPr>
      <w:r>
        <w:rPr>
          <w:b/>
          <w:bCs/>
        </w:rPr>
        <w:t>16</w:t>
      </w:r>
      <w:r>
        <w:rPr>
          <w:b/>
          <w:bCs/>
        </w:rPr>
        <w:t xml:space="preserve">. Have reports about sexual assault and sexual harassment (SASH) incidents on board U.S. </w:t>
      </w:r>
      <w:r>
        <w:rPr>
          <w:b/>
          <w:bCs/>
        </w:rPr>
        <w:t>m</w:t>
      </w:r>
      <w:r>
        <w:rPr>
          <w:b/>
          <w:bCs/>
        </w:rPr>
        <w:t xml:space="preserve">erchant vessels affected your willingness to volunteer to serve on these vessels during a period of National Need? </w:t>
      </w:r>
    </w:p>
    <w:p w:rsidR="00D20CDE" w:rsidRPr="00E1247F" w:rsidP="00D20CDE" w14:paraId="01157930" w14:textId="76F4BE00">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sz w:val="22"/>
          <w:szCs w:val="22"/>
        </w:rPr>
        <w:t>My willingness has not changed due to any reports of SASH incidents</w:t>
      </w:r>
      <w:r w:rsidRPr="00E1247F">
        <w:rPr>
          <w:rFonts w:asciiTheme="minorHAnsi" w:hAnsiTheme="minorHAnsi" w:cstheme="minorHAnsi"/>
          <w:sz w:val="22"/>
          <w:szCs w:val="22"/>
        </w:rPr>
        <w:t xml:space="preserve"> </w:t>
      </w:r>
    </w:p>
    <w:p w:rsidR="00D20CDE" w:rsidRPr="00E1247F" w:rsidP="00D20CDE" w14:paraId="2FD6E0CF" w14:textId="588CC879">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sz w:val="22"/>
          <w:szCs w:val="22"/>
        </w:rPr>
        <w:t>I am more likely to volunteer</w:t>
      </w:r>
    </w:p>
    <w:p w:rsidR="00D20CDE" w:rsidP="00D20CDE" w14:paraId="617B2BC8" w14:textId="0400ED36">
      <w:pPr>
        <w:pStyle w:val="Default"/>
        <w:ind w:left="360"/>
        <w:rPr>
          <w:rFonts w:asciiTheme="minorHAnsi" w:hAnsiTheme="minorHAnsi" w:cstheme="minorHAnsi"/>
          <w:bCs/>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bCs/>
          <w:sz w:val="22"/>
          <w:szCs w:val="22"/>
        </w:rPr>
        <w:t>I am less likely to volunteer</w:t>
      </w:r>
    </w:p>
    <w:p w:rsidR="00D20CDE" w:rsidP="00D20CDE" w14:paraId="5D36324A" w14:textId="48D6CEDE">
      <w:pPr>
        <w:pStyle w:val="Default"/>
        <w:ind w:left="360"/>
        <w:rPr>
          <w:rFonts w:asciiTheme="minorHAnsi" w:hAnsiTheme="minorHAnsi" w:cstheme="minorHAnsi"/>
          <w:bCs/>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bCs/>
          <w:sz w:val="22"/>
          <w:szCs w:val="22"/>
        </w:rPr>
        <w:t>I will not volunteer because of the potential for SASH incidents aboard vessels</w:t>
      </w:r>
    </w:p>
    <w:p w:rsidR="00D20CDE" w:rsidRPr="00CA59BD" w:rsidP="00D20CDE" w14:paraId="71088F5F" w14:textId="78556C2D">
      <w:pPr>
        <w:pStyle w:val="Default"/>
        <w:ind w:left="360"/>
        <w:rPr>
          <w:rFonts w:asciiTheme="minorHAnsi" w:hAnsiTheme="minorHAnsi" w:cstheme="minorHAnsi"/>
          <w:bCs/>
          <w:color w:val="0070C0"/>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sidR="00562ABF">
        <w:rPr>
          <w:rFonts w:asciiTheme="minorHAnsi" w:hAnsiTheme="minorHAnsi" w:cstheme="minorHAnsi"/>
          <w:bCs/>
          <w:sz w:val="22"/>
          <w:szCs w:val="22"/>
        </w:rPr>
        <w:t>Unsure</w:t>
      </w:r>
    </w:p>
    <w:p w:rsidR="00D20CDE" w:rsidRPr="00E1247F" w:rsidP="00D20CDE" w14:paraId="2A62C8E9" w14:textId="77777777">
      <w:pPr>
        <w:pStyle w:val="Default"/>
        <w:ind w:left="360"/>
        <w:rPr>
          <w:rFonts w:asciiTheme="minorHAnsi" w:hAnsiTheme="minorHAnsi" w:cstheme="minorHAnsi"/>
          <w:bCs/>
          <w:sz w:val="22"/>
          <w:szCs w:val="22"/>
        </w:rPr>
      </w:pPr>
    </w:p>
    <w:p w:rsidR="00A46FA5" w:rsidP="00273917" w14:paraId="15990A8B" w14:textId="1AF51943">
      <w:pPr>
        <w:spacing w:line="240" w:lineRule="auto"/>
        <w:ind w:left="360" w:hanging="360"/>
        <w:rPr>
          <w:b/>
          <w:bCs/>
        </w:rPr>
      </w:pPr>
      <w:r>
        <w:rPr>
          <w:b/>
          <w:bCs/>
        </w:rPr>
        <w:t>17</w:t>
      </w:r>
      <w:r w:rsidR="00CA59BD">
        <w:rPr>
          <w:b/>
          <w:bCs/>
        </w:rPr>
        <w:t xml:space="preserve">. Based on your </w:t>
      </w:r>
      <w:r>
        <w:rPr>
          <w:b/>
          <w:bCs/>
        </w:rPr>
        <w:t>experience in and knowledge of the U.S. maritime industry, which of the following statements best reflects your views about current shipboard culture?</w:t>
      </w:r>
    </w:p>
    <w:p w:rsidR="00A46FA5" w:rsidRPr="00273917" w:rsidP="00273917" w14:paraId="1B80E48C" w14:textId="19061AB8">
      <w:pPr>
        <w:spacing w:after="0"/>
        <w:ind w:left="720" w:hanging="360"/>
        <w:rPr>
          <w:rFonts w:ascii="Calibri" w:hAnsi="Calibri" w:cs="Calibri"/>
        </w:rPr>
      </w:pPr>
      <w:r w:rsidRPr="00CA59BD">
        <w:rPr>
          <w:rFonts w:cstheme="minorHAnsi"/>
          <w:b/>
          <w:bCs/>
        </w:rPr>
        <w:t>⃝</w:t>
      </w:r>
      <w:r w:rsidRPr="00CA59BD">
        <w:rPr>
          <w:rFonts w:cstheme="minorHAnsi"/>
          <w:b/>
          <w:bCs/>
        </w:rPr>
        <w:tab/>
      </w:r>
      <w:r w:rsidRPr="00FE297B" w:rsidR="00562ABF">
        <w:rPr>
          <w:rFonts w:ascii="Calibri" w:hAnsi="Calibri" w:cs="Calibri"/>
        </w:rPr>
        <w:t>Shipboard culture has improved significantly and does not tolerate sexual misconduct or predatory behavior</w:t>
      </w:r>
    </w:p>
    <w:p w:rsidR="00CA59BD" w:rsidP="00CA59BD" w14:paraId="17E6CE36" w14:textId="1A3BC403">
      <w:pPr>
        <w:spacing w:after="0" w:line="240" w:lineRule="auto"/>
        <w:ind w:left="360"/>
        <w:rPr>
          <w:rFonts w:cstheme="minorHAnsi"/>
        </w:rPr>
      </w:pPr>
      <w:r w:rsidRPr="00CA59BD">
        <w:rPr>
          <w:rFonts w:cstheme="minorHAnsi"/>
          <w:b/>
          <w:bCs/>
        </w:rPr>
        <w:t>⃝</w:t>
      </w:r>
      <w:r w:rsidRPr="00CA59BD">
        <w:rPr>
          <w:rFonts w:cstheme="minorHAnsi"/>
          <w:b/>
          <w:bCs/>
        </w:rPr>
        <w:tab/>
      </w:r>
      <w:r w:rsidRPr="00CA59BD">
        <w:rPr>
          <w:rFonts w:cstheme="minorHAnsi"/>
        </w:rPr>
        <w:t>Shipboard</w:t>
      </w:r>
      <w:r>
        <w:rPr>
          <w:rFonts w:cstheme="minorHAnsi"/>
        </w:rPr>
        <w:t xml:space="preserve"> culture </w:t>
      </w:r>
      <w:r w:rsidRPr="00FE297B" w:rsidR="00562ABF">
        <w:rPr>
          <w:rFonts w:ascii="Calibri" w:hAnsi="Calibri" w:cs="Calibri"/>
        </w:rPr>
        <w:t>has improved, but sexual misconduct and predatory behavior remain concerns</w:t>
      </w:r>
    </w:p>
    <w:p w:rsidR="00010F9D" w:rsidP="00CA59BD" w14:paraId="2DDE2031" w14:textId="7F821C35">
      <w:pPr>
        <w:spacing w:after="0" w:line="240" w:lineRule="auto"/>
        <w:ind w:left="360"/>
        <w:rPr>
          <w:rFonts w:cstheme="minorHAnsi"/>
        </w:rPr>
      </w:pPr>
      <w:r w:rsidRPr="00CA59BD">
        <w:rPr>
          <w:rFonts w:cstheme="minorHAnsi"/>
          <w:b/>
          <w:bCs/>
        </w:rPr>
        <w:t>⃝</w:t>
      </w:r>
      <w:r w:rsidRPr="00CA59BD">
        <w:rPr>
          <w:rFonts w:cstheme="minorHAnsi"/>
          <w:b/>
          <w:bCs/>
        </w:rPr>
        <w:tab/>
      </w:r>
      <w:r w:rsidRPr="00CA59BD">
        <w:rPr>
          <w:rFonts w:cstheme="minorHAnsi"/>
        </w:rPr>
        <w:t>Shipboard</w:t>
      </w:r>
      <w:r>
        <w:rPr>
          <w:rFonts w:cstheme="minorHAnsi"/>
        </w:rPr>
        <w:t xml:space="preserve"> culture </w:t>
      </w:r>
      <w:r w:rsidRPr="00FE297B" w:rsidR="00562ABF">
        <w:rPr>
          <w:rFonts w:ascii="Calibri" w:hAnsi="Calibri" w:cs="Calibri"/>
        </w:rPr>
        <w:t>has changed little, and sexual misconduct and predatory behavior remain concerns</w:t>
      </w:r>
      <w:r w:rsidR="00562ABF">
        <w:rPr>
          <w:rFonts w:cstheme="minorHAnsi"/>
        </w:rPr>
        <w:t xml:space="preserve"> </w:t>
      </w:r>
    </w:p>
    <w:p w:rsidR="00562ABF" w:rsidRPr="00273917" w:rsidP="00562ABF" w14:paraId="58C99457" w14:textId="48725A97">
      <w:pPr>
        <w:spacing w:after="0" w:line="240" w:lineRule="auto"/>
        <w:ind w:left="360"/>
        <w:rPr>
          <w:rFonts w:cstheme="minorHAnsi"/>
        </w:rPr>
      </w:pPr>
      <w:r w:rsidRPr="00CA59BD">
        <w:rPr>
          <w:rFonts w:cstheme="minorHAnsi"/>
          <w:b/>
          <w:bCs/>
        </w:rPr>
        <w:t>⃝</w:t>
      </w:r>
      <w:r w:rsidRPr="00CA59BD">
        <w:rPr>
          <w:rFonts w:cstheme="minorHAnsi"/>
          <w:b/>
          <w:bCs/>
        </w:rPr>
        <w:tab/>
      </w:r>
      <w:r w:rsidRPr="00FE297B">
        <w:rPr>
          <w:rFonts w:ascii="Calibri" w:hAnsi="Calibri" w:cs="Calibri"/>
        </w:rPr>
        <w:t>Shipboard culture remains prone to sexual misconduct and predatory behavior</w:t>
      </w:r>
    </w:p>
    <w:p w:rsidR="00CA59BD" w:rsidP="00CA59BD" w14:paraId="15534DE1" w14:textId="7414B0A5">
      <w:pPr>
        <w:spacing w:after="0" w:line="240" w:lineRule="auto"/>
        <w:ind w:left="360"/>
        <w:rPr>
          <w:rFonts w:cstheme="minorHAnsi"/>
        </w:rPr>
      </w:pPr>
      <w:r w:rsidRPr="00CA59BD">
        <w:rPr>
          <w:rFonts w:cstheme="minorHAnsi"/>
          <w:b/>
          <w:bCs/>
        </w:rPr>
        <w:t>⃝</w:t>
      </w:r>
      <w:r w:rsidRPr="00CA59BD">
        <w:rPr>
          <w:rFonts w:cstheme="minorHAnsi"/>
          <w:b/>
          <w:bCs/>
        </w:rPr>
        <w:tab/>
      </w:r>
      <w:r>
        <w:rPr>
          <w:rFonts w:cstheme="minorHAnsi"/>
        </w:rPr>
        <w:t>Unsure</w:t>
      </w:r>
    </w:p>
    <w:p w:rsidR="00CA59BD" w:rsidP="00CA59BD" w14:paraId="1C221A58" w14:textId="3D810E9F">
      <w:pPr>
        <w:spacing w:after="0" w:line="240" w:lineRule="auto"/>
        <w:ind w:left="360"/>
        <w:rPr>
          <w:rFonts w:cstheme="minorHAnsi"/>
          <w:b/>
          <w:i/>
          <w:iCs/>
          <w:color w:val="0070C0"/>
        </w:rPr>
      </w:pPr>
      <w:r w:rsidRPr="00CA59BD">
        <w:rPr>
          <w:rFonts w:cstheme="minorHAnsi"/>
          <w:b/>
          <w:bCs/>
        </w:rPr>
        <w:t>⃝</w:t>
      </w:r>
      <w:r w:rsidRPr="00CA59BD">
        <w:rPr>
          <w:rFonts w:cstheme="minorHAnsi"/>
          <w:b/>
          <w:bCs/>
        </w:rPr>
        <w:tab/>
      </w:r>
      <w:r>
        <w:rPr>
          <w:rFonts w:cstheme="minorHAnsi"/>
          <w:bCs/>
        </w:rPr>
        <w:t xml:space="preserve">Other, please </w:t>
      </w:r>
      <w:r>
        <w:rPr>
          <w:rFonts w:cstheme="minorHAnsi"/>
          <w:bCs/>
        </w:rPr>
        <w:t xml:space="preserve">explain: </w:t>
      </w:r>
      <w:r w:rsidR="006C2551">
        <w:rPr>
          <w:rFonts w:cstheme="minorHAnsi"/>
          <w:bCs/>
        </w:rPr>
        <w:t>_</w:t>
      </w:r>
      <w:r w:rsidR="006C2551">
        <w:rPr>
          <w:rFonts w:cstheme="minorHAnsi"/>
          <w:bCs/>
        </w:rPr>
        <w:t xml:space="preserve">_________ </w:t>
      </w:r>
    </w:p>
    <w:p w:rsidR="00CA59BD" w:rsidP="00273917" w14:paraId="37EC61B0" w14:textId="285AE762">
      <w:pPr>
        <w:spacing w:after="0" w:line="240" w:lineRule="auto"/>
        <w:rPr>
          <w:rFonts w:cstheme="minorHAnsi"/>
        </w:rPr>
      </w:pPr>
    </w:p>
    <w:p w:rsidR="00B32414" w:rsidRPr="00B32414" w:rsidP="00B32414" w14:paraId="0F1A5DDD" w14:textId="27E5D824">
      <w:pPr>
        <w:spacing w:line="240" w:lineRule="auto"/>
        <w:rPr>
          <w:rFonts w:cstheme="minorHAnsi"/>
          <w:b/>
          <w:bCs/>
        </w:rPr>
      </w:pPr>
      <w:r>
        <w:rPr>
          <w:rFonts w:cstheme="minorHAnsi"/>
          <w:b/>
          <w:bCs/>
        </w:rPr>
        <w:t>18</w:t>
      </w:r>
      <w:r w:rsidRPr="00B32414">
        <w:rPr>
          <w:rFonts w:cstheme="minorHAnsi"/>
          <w:b/>
          <w:bCs/>
        </w:rPr>
        <w:t xml:space="preserve">. </w:t>
      </w:r>
      <w:r>
        <w:rPr>
          <w:rFonts w:cstheme="minorHAnsi"/>
          <w:b/>
          <w:bCs/>
        </w:rPr>
        <w:t>Do you perceive the need for additional mental health support if you were to serve aboard a vessel during a period of National Need?</w:t>
      </w:r>
    </w:p>
    <w:p w:rsidR="00B32414" w:rsidRPr="00E1247F" w:rsidP="00B32414" w14:paraId="65F8F7CB" w14:textId="77777777">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sz w:val="22"/>
          <w:szCs w:val="22"/>
        </w:rPr>
        <w:t>Yes</w:t>
      </w:r>
      <w:r w:rsidRPr="00E1247F">
        <w:rPr>
          <w:rFonts w:asciiTheme="minorHAnsi" w:hAnsiTheme="minorHAnsi" w:cstheme="minorHAnsi"/>
          <w:sz w:val="22"/>
          <w:szCs w:val="22"/>
        </w:rPr>
        <w:t xml:space="preserve"> </w:t>
      </w:r>
    </w:p>
    <w:p w:rsidR="00010F9D" w:rsidP="00B32414" w14:paraId="4F5F81FB" w14:textId="2E343877">
      <w:pPr>
        <w:pStyle w:val="Default"/>
        <w:ind w:left="360"/>
        <w:rPr>
          <w:rFonts w:asciiTheme="minorHAnsi" w:hAnsiTheme="minorHAnsi" w:cstheme="minorHAnsi"/>
          <w:sz w:val="22"/>
          <w:szCs w:val="22"/>
        </w:rPr>
      </w:pPr>
      <w:r w:rsidRPr="00E1247F">
        <w:rPr>
          <w:rFonts w:asciiTheme="minorHAnsi" w:hAnsiTheme="minorHAnsi" w:cstheme="minorHAnsi"/>
          <w:b/>
          <w:bCs/>
          <w:sz w:val="20"/>
          <w:szCs w:val="20"/>
        </w:rPr>
        <w:t>⃝</w:t>
      </w:r>
      <w:r w:rsidRPr="00E1247F">
        <w:rPr>
          <w:rFonts w:asciiTheme="minorHAnsi" w:hAnsiTheme="minorHAnsi" w:cstheme="minorHAnsi"/>
          <w:b/>
          <w:bCs/>
          <w:sz w:val="20"/>
          <w:szCs w:val="20"/>
        </w:rPr>
        <w:tab/>
      </w:r>
      <w:r>
        <w:rPr>
          <w:rFonts w:asciiTheme="minorHAnsi" w:hAnsiTheme="minorHAnsi" w:cstheme="minorHAnsi"/>
          <w:sz w:val="22"/>
          <w:szCs w:val="22"/>
        </w:rPr>
        <w:t>No</w:t>
      </w:r>
    </w:p>
    <w:p w:rsidR="00010F9D" w:rsidP="00B32414" w14:paraId="2F8C6937" w14:textId="77777777">
      <w:pPr>
        <w:pStyle w:val="Default"/>
        <w:ind w:left="360"/>
        <w:rPr>
          <w:rFonts w:asciiTheme="minorHAnsi" w:hAnsiTheme="minorHAnsi" w:cstheme="minorHAnsi"/>
          <w:sz w:val="22"/>
          <w:szCs w:val="22"/>
        </w:rPr>
      </w:pPr>
    </w:p>
    <w:p w:rsidR="00CA59BD" w:rsidRPr="00273917" w:rsidP="00273917" w14:paraId="7427E8F1" w14:textId="354A4076">
      <w:pPr>
        <w:rPr>
          <w:rFonts w:cstheme="minorHAnsi"/>
          <w:b/>
          <w:bCs/>
          <w:color w:val="000000"/>
        </w:rPr>
      </w:pPr>
      <w:r w:rsidRPr="009B0B0E">
        <w:rPr>
          <w:rFonts w:cstheme="minorHAnsi"/>
          <w:b/>
          <w:i/>
          <w:color w:val="0070C0"/>
        </w:rPr>
        <w:t>Programming note:</w:t>
      </w:r>
      <w:r>
        <w:rPr>
          <w:rFonts w:cstheme="minorHAnsi"/>
          <w:b/>
          <w:i/>
          <w:color w:val="0070C0"/>
        </w:rPr>
        <w:t xml:space="preserve"> Respondents who click “Next” on the page with #18 will see the following:</w:t>
      </w:r>
    </w:p>
    <w:p w:rsidR="008909D7" w:rsidRPr="008909D7" w:rsidP="00883C10" w14:paraId="06577D8B" w14:textId="57F613AB">
      <w:pPr>
        <w:spacing w:after="100" w:line="240" w:lineRule="auto"/>
        <w:rPr>
          <w:b/>
          <w:bCs/>
        </w:rPr>
      </w:pPr>
      <w:r w:rsidRPr="008909D7">
        <w:rPr>
          <w:b/>
          <w:bCs/>
        </w:rPr>
        <w:t>You are almost done! If you would like to review any of your responses, please do so now by clicking the “Previous” button until you reach the responses you would like to review. Once you are satisfied with your responses, please click the “Finish” button at the bottom of this page and your responses will be submitted to Strategic Research Group. Once you click “Finish” you will not be able to re-enter the survey without contacting Strategic Research Group.</w:t>
      </w:r>
    </w:p>
    <w:p w:rsidR="008909D7" w:rsidP="00883C10" w14:paraId="6577E91A" w14:textId="77777777">
      <w:pPr>
        <w:pStyle w:val="ListParagraph"/>
        <w:spacing w:after="100" w:line="240" w:lineRule="auto"/>
        <w:ind w:left="1080" w:hanging="360"/>
        <w:rPr>
          <w:b/>
          <w:bCs/>
          <w:i/>
          <w:iCs/>
          <w:color w:val="A5A5A5" w:themeColor="accent3"/>
        </w:rPr>
      </w:pPr>
    </w:p>
    <w:p w:rsidR="008909D7" w:rsidRPr="00E62A06" w:rsidP="00883C10" w14:paraId="44367FB5" w14:textId="77777777">
      <w:pPr>
        <w:pStyle w:val="ListParagraph"/>
        <w:spacing w:after="100" w:line="240" w:lineRule="auto"/>
        <w:ind w:left="360" w:hanging="360"/>
        <w:rPr>
          <w:rFonts w:eastAsia="Times New Roman" w:cstheme="minorHAnsi"/>
          <w:color w:val="0070C0"/>
        </w:rPr>
      </w:pPr>
      <w:r w:rsidRPr="00E62A06">
        <w:rPr>
          <w:b/>
          <w:bCs/>
          <w:i/>
          <w:iCs/>
          <w:color w:val="0070C0"/>
        </w:rPr>
        <w:t>Thank you page:</w:t>
      </w:r>
    </w:p>
    <w:p w:rsidR="00E62A06" w:rsidP="00883C10" w14:paraId="716ED161" w14:textId="77777777">
      <w:pPr>
        <w:spacing w:line="240" w:lineRule="auto"/>
      </w:pPr>
      <w:r w:rsidRPr="00E62A06">
        <w:rPr>
          <w:b/>
          <w:bCs/>
        </w:rPr>
        <w:t>Thank you for participating in this survey</w:t>
      </w:r>
      <w:r w:rsidRPr="00E62A06">
        <w:rPr>
          <w:b/>
          <w:bCs/>
        </w:rPr>
        <w:t>!</w:t>
      </w:r>
      <w:r w:rsidRPr="00E62A06">
        <w:t xml:space="preserve"> </w:t>
      </w:r>
      <w:r w:rsidRPr="00E62A06">
        <w:rPr>
          <w:b/>
          <w:bCs/>
        </w:rPr>
        <w:t>If you have questions, please contact Strategic Research Group at marinersurvey@websrg.com.</w:t>
      </w:r>
      <w:r>
        <w:rPr>
          <w:b/>
          <w:bCs/>
        </w:rPr>
        <w:t xml:space="preserve">  </w:t>
      </w:r>
    </w:p>
    <w:p w:rsidR="00E62A06" w:rsidP="00883C10" w14:paraId="55AD4DDF" w14:textId="77777777">
      <w:pPr>
        <w:spacing w:line="240" w:lineRule="auto"/>
      </w:pPr>
    </w:p>
    <w:p w:rsidR="0095369D" w:rsidP="00883C10" w14:paraId="7683CF3E" w14:textId="77777777">
      <w:pPr>
        <w:spacing w:line="240" w:lineRule="auto"/>
        <w:rPr>
          <w:rFonts w:ascii="Calibri" w:hAnsi="Calibri" w:cs="Calibri"/>
          <w:b/>
          <w:bCs/>
          <w:i/>
          <w:iCs/>
          <w:color w:val="0070C0"/>
        </w:rPr>
      </w:pPr>
    </w:p>
    <w:p w:rsidR="00010F9D" w14:paraId="6A8E587A" w14:textId="77777777">
      <w:pPr>
        <w:rPr>
          <w:rFonts w:ascii="Calibri" w:hAnsi="Calibri" w:cs="Calibri"/>
          <w:b/>
          <w:bCs/>
          <w:i/>
          <w:iCs/>
          <w:color w:val="0070C0"/>
        </w:rPr>
      </w:pPr>
      <w:r>
        <w:rPr>
          <w:rFonts w:ascii="Calibri" w:hAnsi="Calibri" w:cs="Calibri"/>
          <w:b/>
          <w:bCs/>
          <w:i/>
          <w:iCs/>
          <w:color w:val="0070C0"/>
        </w:rPr>
        <w:br w:type="page"/>
      </w:r>
    </w:p>
    <w:p w:rsidR="008909D7" w:rsidRPr="008909D7" w:rsidP="00883C10" w14:paraId="2032EF19" w14:textId="182D2D6B">
      <w:pPr>
        <w:spacing w:line="240" w:lineRule="auto"/>
        <w:rPr>
          <w:rFonts w:ascii="Calibri" w:hAnsi="Calibri" w:cs="Calibri"/>
          <w:b/>
          <w:bCs/>
          <w:i/>
          <w:iCs/>
          <w:color w:val="0070C0"/>
        </w:rPr>
      </w:pPr>
      <w:r w:rsidRPr="008909D7">
        <w:rPr>
          <w:rFonts w:ascii="Calibri" w:hAnsi="Calibri" w:cs="Calibri"/>
          <w:b/>
          <w:bCs/>
          <w:i/>
          <w:iCs/>
          <w:color w:val="0070C0"/>
        </w:rPr>
        <w:t xml:space="preserve">Programming Note: Respondents who click the link in the </w:t>
      </w:r>
      <w:r w:rsidRPr="00C72AE2" w:rsidR="00C72AE2">
        <w:rPr>
          <w:rFonts w:ascii="Calibri" w:hAnsi="Calibri" w:cs="Calibri"/>
          <w:b/>
          <w:bCs/>
          <w:i/>
          <w:iCs/>
          <w:color w:val="0070C0"/>
        </w:rPr>
        <w:t>lead-in to #4</w:t>
      </w:r>
      <w:r w:rsidRPr="008909D7">
        <w:rPr>
          <w:rFonts w:ascii="Calibri" w:hAnsi="Calibri" w:cs="Calibri"/>
          <w:b/>
          <w:bCs/>
          <w:i/>
          <w:iCs/>
          <w:color w:val="0070C0"/>
        </w:rPr>
        <w:t xml:space="preserve"> will see the following text:</w:t>
      </w:r>
    </w:p>
    <w:p w:rsidR="008909D7" w:rsidP="00883C10" w14:paraId="2F0FCA83" w14:textId="14CD5BB0">
      <w:pPr>
        <w:spacing w:line="240" w:lineRule="auto"/>
        <w:rPr>
          <w:b/>
          <w:bCs/>
        </w:rPr>
      </w:pPr>
      <w:r w:rsidRPr="008909D7">
        <w:rPr>
          <w:b/>
          <w:bCs/>
          <w:u w:val="single"/>
        </w:rPr>
        <w:t>Risks of Volunteering</w:t>
      </w:r>
      <w:r>
        <w:rPr>
          <w:b/>
          <w:bCs/>
        </w:rPr>
        <w:t xml:space="preserve">: Whether on a vessel engaged in commercial trade or </w:t>
      </w:r>
      <w:r w:rsidR="006C2551">
        <w:rPr>
          <w:rFonts w:cstheme="minorHAnsi"/>
          <w:b/>
          <w:bCs/>
          <w:color w:val="000000"/>
        </w:rPr>
        <w:t>transporting</w:t>
      </w:r>
      <w:r>
        <w:rPr>
          <w:b/>
          <w:bCs/>
        </w:rPr>
        <w:t xml:space="preserve"> military </w:t>
      </w:r>
      <w:r w:rsidR="006C2551">
        <w:rPr>
          <w:rFonts w:cstheme="minorHAnsi"/>
          <w:b/>
          <w:bCs/>
          <w:color w:val="000000"/>
        </w:rPr>
        <w:t>cargo</w:t>
      </w:r>
      <w:r>
        <w:rPr>
          <w:b/>
          <w:bCs/>
        </w:rPr>
        <w:t>, the work of a mariner is dangerous, even when off-duty, and the</w:t>
      </w:r>
      <w:r w:rsidRPr="009A0618">
        <w:rPr>
          <w:b/>
          <w:bCs/>
        </w:rPr>
        <w:t xml:space="preserve"> fast-paced and demanding work environment </w:t>
      </w:r>
      <w:r>
        <w:rPr>
          <w:b/>
          <w:bCs/>
        </w:rPr>
        <w:t>in a time of National Need</w:t>
      </w:r>
      <w:r w:rsidRPr="009A0618">
        <w:rPr>
          <w:b/>
          <w:bCs/>
        </w:rPr>
        <w:t xml:space="preserve"> </w:t>
      </w:r>
      <w:r>
        <w:rPr>
          <w:b/>
          <w:bCs/>
        </w:rPr>
        <w:t>may</w:t>
      </w:r>
      <w:r w:rsidRPr="009A0618">
        <w:rPr>
          <w:b/>
          <w:bCs/>
        </w:rPr>
        <w:t xml:space="preserve"> increase stress</w:t>
      </w:r>
      <w:r>
        <w:rPr>
          <w:b/>
          <w:bCs/>
        </w:rPr>
        <w:t xml:space="preserve">, </w:t>
      </w:r>
      <w:r w:rsidRPr="009A0618">
        <w:rPr>
          <w:b/>
          <w:bCs/>
        </w:rPr>
        <w:t>fatigue</w:t>
      </w:r>
      <w:r>
        <w:rPr>
          <w:b/>
          <w:bCs/>
        </w:rPr>
        <w:t>,</w:t>
      </w:r>
      <w:r w:rsidRPr="009A0618">
        <w:rPr>
          <w:b/>
          <w:bCs/>
        </w:rPr>
        <w:t xml:space="preserve"> and risk.</w:t>
      </w:r>
      <w:r>
        <w:rPr>
          <w:b/>
          <w:bCs/>
        </w:rPr>
        <w:t xml:space="preserve"> V</w:t>
      </w:r>
      <w:r>
        <w:rPr>
          <w:rFonts w:cstheme="minorHAnsi"/>
          <w:b/>
          <w:bCs/>
          <w:color w:val="000000"/>
        </w:rPr>
        <w:t xml:space="preserve">essels </w:t>
      </w:r>
      <w:r w:rsidR="00E56A79">
        <w:rPr>
          <w:rFonts w:cstheme="minorHAnsi"/>
          <w:b/>
          <w:bCs/>
          <w:color w:val="000000"/>
        </w:rPr>
        <w:t>supporting the transportation of military cargo</w:t>
      </w:r>
      <w:r w:rsidRPr="00A54809">
        <w:rPr>
          <w:b/>
          <w:bCs/>
        </w:rPr>
        <w:t xml:space="preserve"> can carry extremely hazardous cargo</w:t>
      </w:r>
      <w:r>
        <w:rPr>
          <w:b/>
          <w:bCs/>
        </w:rPr>
        <w:t xml:space="preserve"> </w:t>
      </w:r>
      <w:r w:rsidRPr="00A54809">
        <w:rPr>
          <w:b/>
          <w:bCs/>
        </w:rPr>
        <w:t>and military equipment, vehicles, and machinery</w:t>
      </w:r>
      <w:r>
        <w:rPr>
          <w:b/>
          <w:bCs/>
        </w:rPr>
        <w:t>, and</w:t>
      </w:r>
      <w:r w:rsidRPr="00A54809">
        <w:rPr>
          <w:b/>
          <w:bCs/>
        </w:rPr>
        <w:t xml:space="preserve"> often require special handling that involves increased risk.</w:t>
      </w:r>
      <w:r>
        <w:rPr>
          <w:b/>
          <w:bCs/>
        </w:rPr>
        <w:t xml:space="preserve"> Additionally, these vessels </w:t>
      </w:r>
      <w:r w:rsidRPr="00A54809">
        <w:rPr>
          <w:b/>
          <w:bCs/>
        </w:rPr>
        <w:t>could be targeted by foreign military or terrorist organizations</w:t>
      </w:r>
      <w:r>
        <w:rPr>
          <w:b/>
          <w:bCs/>
        </w:rPr>
        <w:t xml:space="preserve">. </w:t>
      </w:r>
      <w:r w:rsidRPr="008D4223" w:rsidR="00E56A79">
        <w:rPr>
          <w:b/>
          <w:bCs/>
        </w:rPr>
        <w:t xml:space="preserve">Although mariners have reemployment rights, they may </w:t>
      </w:r>
      <w:r w:rsidRPr="008D4223" w:rsidR="00E56A79">
        <w:rPr>
          <w:b/>
          <w:bCs/>
        </w:rPr>
        <w:t>forego</w:t>
      </w:r>
      <w:r w:rsidRPr="008D4223" w:rsidR="00E56A79">
        <w:rPr>
          <w:b/>
          <w:bCs/>
        </w:rPr>
        <w:t xml:space="preserve"> other new or different employment opportunities as well as personal opportunities</w:t>
      </w:r>
      <w:r w:rsidR="00E56A79">
        <w:rPr>
          <w:b/>
          <w:bCs/>
        </w:rPr>
        <w:t xml:space="preserve"> during the time they are sailing.</w:t>
      </w:r>
    </w:p>
    <w:p w:rsidR="008909D7" w:rsidRPr="00876D10" w:rsidP="00876D10" w14:paraId="22694C6D" w14:textId="74982E58">
      <w:pPr>
        <w:spacing w:after="0" w:line="240" w:lineRule="auto"/>
        <w:rPr>
          <w:rFonts w:cstheme="minorHAnsi"/>
          <w:b/>
          <w:bCs/>
        </w:rPr>
      </w:pPr>
      <w:r w:rsidRPr="008909D7">
        <w:rPr>
          <w:b/>
          <w:bCs/>
          <w:u w:val="single"/>
        </w:rPr>
        <w:t>Benefits of Volunteering</w:t>
      </w:r>
      <w:r>
        <w:rPr>
          <w:b/>
          <w:bCs/>
        </w:rPr>
        <w:t xml:space="preserve">: There are also benefits for mariners who volunteer to serve in a time of National Need. These include monetary compensation and bonuses and increased contributions to mariner union pension benefits. Mariners can earn sea time and experience which may help them maintain or upgrade their credentials. </w:t>
      </w:r>
      <w:r>
        <w:rPr>
          <w:rFonts w:cstheme="minorHAnsi"/>
          <w:b/>
          <w:bCs/>
        </w:rPr>
        <w:t>Additionally, current employers are legally required to provide reemployment rights to mariners who volunteer during the event of a National Need. Volunteering mariners also may earn service recognition and can take pride in knowing they served their nation when called upon.</w:t>
      </w:r>
    </w:p>
    <w:sectPr w:rsidSect="007739DF">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F97" w14:paraId="5988B7F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1829445"/>
      <w:docPartObj>
        <w:docPartGallery w:val="Page Numbers (Bottom of Page)"/>
        <w:docPartUnique/>
      </w:docPartObj>
    </w:sdtPr>
    <w:sdtEndPr>
      <w:rPr>
        <w:noProof/>
      </w:rPr>
    </w:sdtEndPr>
    <w:sdtContent>
      <w:p w:rsidR="00E7672D" w14:paraId="7012C1EA" w14:textId="4E2567B0">
        <w:pPr>
          <w:pStyle w:val="Footer"/>
          <w:jc w:val="center"/>
        </w:pPr>
        <w:r>
          <w:fldChar w:fldCharType="begin"/>
        </w:r>
        <w:r>
          <w:instrText xml:space="preserve"> PAGE   \* MERGEFORMAT </w:instrText>
        </w:r>
        <w:r>
          <w:fldChar w:fldCharType="separate"/>
        </w:r>
        <w:r w:rsidR="00493F96">
          <w:rPr>
            <w:noProof/>
          </w:rPr>
          <w:t>5</w:t>
        </w:r>
        <w:r>
          <w:rPr>
            <w:noProof/>
          </w:rPr>
          <w:fldChar w:fldCharType="end"/>
        </w:r>
      </w:p>
    </w:sdtContent>
  </w:sdt>
  <w:p w:rsidR="00E7672D" w14:paraId="1AA6288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40835130"/>
      <w:docPartObj>
        <w:docPartGallery w:val="Page Numbers (Bottom of Page)"/>
        <w:docPartUnique/>
      </w:docPartObj>
    </w:sdtPr>
    <w:sdtEndPr>
      <w:rPr>
        <w:noProof/>
      </w:rPr>
    </w:sdtEndPr>
    <w:sdtContent>
      <w:p w:rsidR="007A0A46" w14:paraId="08074917" w14:textId="54CA50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76D10" w14:paraId="54C4D68F" w14:textId="4296878D">
    <w:pPr>
      <w:pStyle w:val="Footer"/>
    </w:pPr>
    <w:r>
      <w:t>MA</w:t>
    </w:r>
    <w:r w:rsidR="00C86F97">
      <w:t>-2011 (Rev. 06/2026)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F97" w14:paraId="0FC78F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47151253"/>
      <w:docPartObj>
        <w:docPartGallery w:val="Watermarks"/>
        <w:docPartUnique/>
      </w:docPartObj>
    </w:sdtPr>
    <w:sdtContent>
      <w:p w:rsidR="00876D10" w14:paraId="796D042B" w14:textId="4380D1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F97" w14:paraId="086F08BF" w14:textId="77777777">
    <w:pPr>
      <w:pStyle w:val="Header"/>
    </w:pPr>
    <w:r>
      <w:tab/>
    </w:r>
    <w:r>
      <w:tab/>
      <w:t>OMB No. 2133-0555</w:t>
    </w:r>
  </w:p>
  <w:p w:rsidR="00C86F97" w14:paraId="54DDA03C" w14:textId="3D50FC61">
    <w:pPr>
      <w:pStyle w:val="Header"/>
    </w:pPr>
    <w:r>
      <w:t xml:space="preserve">                                                                                                                                                        Expiration Date XX/XX/XXXX</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00515A"/>
    <w:multiLevelType w:val="hybridMultilevel"/>
    <w:tmpl w:val="890AC1DA"/>
    <w:lvl w:ilvl="0">
      <w:start w:val="28"/>
      <w:numFmt w:val="decimal"/>
      <w:lvlText w:val="%1."/>
      <w:lvlJc w:val="left"/>
      <w:pPr>
        <w:ind w:left="360" w:hanging="360"/>
      </w:pPr>
      <w:rPr>
        <w:rFonts w:asciiTheme="minorHAnsi" w:hAnsiTheme="minorHAnsi" w:cstheme="minorHAnsi" w:hint="default"/>
        <w:b/>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23B1D60"/>
    <w:multiLevelType w:val="multilevel"/>
    <w:tmpl w:val="3F66C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D182B"/>
    <w:multiLevelType w:val="hybridMultilevel"/>
    <w:tmpl w:val="C8087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4614BA"/>
    <w:multiLevelType w:val="hybridMultilevel"/>
    <w:tmpl w:val="DD6AE31C"/>
    <w:lvl w:ilvl="0">
      <w:start w:val="1"/>
      <w:numFmt w:val="bullet"/>
      <w:lvlText w:val=""/>
      <w:lvlJc w:val="left"/>
      <w:pPr>
        <w:ind w:left="720" w:hanging="360"/>
      </w:pPr>
      <w:rPr>
        <w:rFonts w:ascii="Wingdings" w:hAnsi="Wingdings" w:hint="default"/>
        <w:sz w:val="26"/>
        <w:szCs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9C1598"/>
    <w:multiLevelType w:val="hybridMultilevel"/>
    <w:tmpl w:val="28444644"/>
    <w:lvl w:ilvl="0">
      <w:start w:val="1"/>
      <w:numFmt w:val="bullet"/>
      <w:lvlText w:val="□"/>
      <w:lvlJc w:val="left"/>
      <w:pPr>
        <w:ind w:left="1440" w:hanging="360"/>
      </w:pPr>
      <w:rPr>
        <w:rFonts w:ascii="Courier New" w:hAnsi="Courier New" w:hint="default"/>
        <w:sz w:val="28"/>
        <w:szCs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7DF57FA"/>
    <w:multiLevelType w:val="hybridMultilevel"/>
    <w:tmpl w:val="8CFE65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87D770F"/>
    <w:multiLevelType w:val="hybridMultilevel"/>
    <w:tmpl w:val="7C16CB0C"/>
    <w:lvl w:ilvl="0">
      <w:start w:val="1"/>
      <w:numFmt w:val="lowerLetter"/>
      <w:lvlText w:val="%1."/>
      <w:lvlJc w:val="left"/>
      <w:pPr>
        <w:ind w:left="720" w:hanging="360"/>
      </w:pPr>
      <w:rPr>
        <w:rFonts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9B7033B"/>
    <w:multiLevelType w:val="hybridMultilevel"/>
    <w:tmpl w:val="3D0C71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099203B"/>
    <w:multiLevelType w:val="hybridMultilevel"/>
    <w:tmpl w:val="7CE620DC"/>
    <w:lvl w:ilvl="0">
      <w:start w:val="4"/>
      <w:numFmt w:val="decimal"/>
      <w:lvlText w:val="%1."/>
      <w:lvlJc w:val="left"/>
      <w:pPr>
        <w:ind w:left="360" w:hanging="360"/>
      </w:pPr>
      <w:rPr>
        <w:rFonts w:asciiTheme="minorHAnsi" w:hAnsiTheme="minorHAnsi" w:cstheme="minorHAnsi" w:hint="default"/>
        <w:b/>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9996A59"/>
    <w:multiLevelType w:val="hybridMultilevel"/>
    <w:tmpl w:val="66FAF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F4E45C0"/>
    <w:multiLevelType w:val="hybridMultilevel"/>
    <w:tmpl w:val="2456820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5B8572C"/>
    <w:multiLevelType w:val="hybridMultilevel"/>
    <w:tmpl w:val="DC368534"/>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61B33FB"/>
    <w:multiLevelType w:val="hybridMultilevel"/>
    <w:tmpl w:val="DBACE2C4"/>
    <w:lvl w:ilvl="0">
      <w:start w:val="1"/>
      <w:numFmt w:val="bullet"/>
      <w:lvlText w:val="□"/>
      <w:lvlJc w:val="left"/>
      <w:pPr>
        <w:ind w:left="720" w:hanging="360"/>
      </w:pPr>
      <w:rPr>
        <w:rFonts w:ascii="Courier New" w:hAnsi="Courier New" w:hint="default"/>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70E2D32"/>
    <w:multiLevelType w:val="hybridMultilevel"/>
    <w:tmpl w:val="3E2A23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809341A"/>
    <w:multiLevelType w:val="hybridMultilevel"/>
    <w:tmpl w:val="032CE770"/>
    <w:lvl w:ilvl="0">
      <w:start w:val="1"/>
      <w:numFmt w:val="bullet"/>
      <w:lvlText w:val=""/>
      <w:lvlJc w:val="left"/>
      <w:pPr>
        <w:ind w:left="720" w:hanging="360"/>
      </w:pPr>
      <w:rPr>
        <w:rFonts w:ascii="Wingdings" w:hAnsi="Wingdings" w:hint="default"/>
        <w:sz w:val="26"/>
        <w:szCs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A3E7A00"/>
    <w:multiLevelType w:val="hybridMultilevel"/>
    <w:tmpl w:val="43A44648"/>
    <w:lvl w:ilvl="0">
      <w:start w:val="12"/>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50882699"/>
    <w:multiLevelType w:val="hybridMultilevel"/>
    <w:tmpl w:val="9E6E881C"/>
    <w:lvl w:ilvl="0">
      <w:start w:val="16"/>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B1F05D7"/>
    <w:multiLevelType w:val="hybridMultilevel"/>
    <w:tmpl w:val="8EF2633A"/>
    <w:lvl w:ilvl="0">
      <w:start w:val="1"/>
      <w:numFmt w:val="bullet"/>
      <w:lvlText w:val=""/>
      <w:lvlJc w:val="left"/>
      <w:pPr>
        <w:ind w:left="1080" w:hanging="360"/>
      </w:pPr>
      <w:rPr>
        <w:rFonts w:ascii="Wingdings" w:hAnsi="Wingdings" w:hint="default"/>
        <w:sz w:val="26"/>
        <w:szCs w:val="2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DAF5D9A"/>
    <w:multiLevelType w:val="hybridMultilevel"/>
    <w:tmpl w:val="29D2AD24"/>
    <w:lvl w:ilvl="0">
      <w:start w:val="1"/>
      <w:numFmt w:val="bullet"/>
      <w:lvlText w:val="□"/>
      <w:lvlJc w:val="left"/>
      <w:pPr>
        <w:ind w:left="720" w:hanging="360"/>
      </w:pPr>
      <w:rPr>
        <w:rFonts w:ascii="Courier New" w:hAnsi="Courier New" w:hint="default"/>
        <w:sz w:val="28"/>
        <w:szCs w:val="2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CEE364E"/>
    <w:multiLevelType w:val="hybridMultilevel"/>
    <w:tmpl w:val="24DA03E0"/>
    <w:lvl w:ilvl="0">
      <w:start w:val="1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70886A92"/>
    <w:multiLevelType w:val="hybridMultilevel"/>
    <w:tmpl w:val="4AE0E6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75D070F"/>
    <w:multiLevelType w:val="hybridMultilevel"/>
    <w:tmpl w:val="F348BAE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C1623AC"/>
    <w:multiLevelType w:val="hybridMultilevel"/>
    <w:tmpl w:val="D78E25EE"/>
    <w:lvl w:ilvl="0">
      <w:start w:val="6"/>
      <w:numFmt w:val="decimal"/>
      <w:lvlText w:val="%1."/>
      <w:lvlJc w:val="left"/>
      <w:pPr>
        <w:ind w:left="360" w:hanging="360"/>
      </w:pPr>
      <w:rPr>
        <w:rFonts w:eastAsiaTheme="minorHAnsi" w:hint="default"/>
        <w:b/>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4100803">
    <w:abstractNumId w:val="4"/>
  </w:num>
  <w:num w:numId="2" w16cid:durableId="863396498">
    <w:abstractNumId w:val="1"/>
  </w:num>
  <w:num w:numId="3" w16cid:durableId="1707950243">
    <w:abstractNumId w:val="18"/>
  </w:num>
  <w:num w:numId="4" w16cid:durableId="804586318">
    <w:abstractNumId w:val="12"/>
  </w:num>
  <w:num w:numId="5" w16cid:durableId="1847094576">
    <w:abstractNumId w:val="8"/>
  </w:num>
  <w:num w:numId="6" w16cid:durableId="1639870543">
    <w:abstractNumId w:val="16"/>
  </w:num>
  <w:num w:numId="7" w16cid:durableId="1706321387">
    <w:abstractNumId w:val="6"/>
  </w:num>
  <w:num w:numId="8" w16cid:durableId="433093719">
    <w:abstractNumId w:val="21"/>
  </w:num>
  <w:num w:numId="9" w16cid:durableId="1624843157">
    <w:abstractNumId w:val="13"/>
  </w:num>
  <w:num w:numId="10" w16cid:durableId="461504855">
    <w:abstractNumId w:val="2"/>
  </w:num>
  <w:num w:numId="11" w16cid:durableId="399408455">
    <w:abstractNumId w:val="9"/>
  </w:num>
  <w:num w:numId="12" w16cid:durableId="6312503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5599675">
    <w:abstractNumId w:val="7"/>
  </w:num>
  <w:num w:numId="14" w16cid:durableId="1298604979">
    <w:abstractNumId w:val="0"/>
  </w:num>
  <w:num w:numId="15" w16cid:durableId="189300678">
    <w:abstractNumId w:val="22"/>
  </w:num>
  <w:num w:numId="16" w16cid:durableId="1055196544">
    <w:abstractNumId w:val="19"/>
  </w:num>
  <w:num w:numId="17" w16cid:durableId="7089969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51836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6026212">
    <w:abstractNumId w:val="15"/>
  </w:num>
  <w:num w:numId="20" w16cid:durableId="1777094555">
    <w:abstractNumId w:val="11"/>
  </w:num>
  <w:num w:numId="21" w16cid:durableId="818348309">
    <w:abstractNumId w:val="3"/>
  </w:num>
  <w:num w:numId="22" w16cid:durableId="607853961">
    <w:abstractNumId w:val="14"/>
  </w:num>
  <w:num w:numId="23" w16cid:durableId="5774979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B29"/>
    <w:rsid w:val="00003111"/>
    <w:rsid w:val="00007291"/>
    <w:rsid w:val="00010F9D"/>
    <w:rsid w:val="000131D7"/>
    <w:rsid w:val="00013C06"/>
    <w:rsid w:val="00014C6C"/>
    <w:rsid w:val="00014FB7"/>
    <w:rsid w:val="00015055"/>
    <w:rsid w:val="0001510E"/>
    <w:rsid w:val="000169FB"/>
    <w:rsid w:val="00016CC7"/>
    <w:rsid w:val="00026C3D"/>
    <w:rsid w:val="00031384"/>
    <w:rsid w:val="000332E6"/>
    <w:rsid w:val="0003352C"/>
    <w:rsid w:val="00033AB6"/>
    <w:rsid w:val="00040564"/>
    <w:rsid w:val="000438AB"/>
    <w:rsid w:val="00046F45"/>
    <w:rsid w:val="0005050F"/>
    <w:rsid w:val="00050DED"/>
    <w:rsid w:val="00052826"/>
    <w:rsid w:val="0005321C"/>
    <w:rsid w:val="00061F1A"/>
    <w:rsid w:val="0006446E"/>
    <w:rsid w:val="00067897"/>
    <w:rsid w:val="00073795"/>
    <w:rsid w:val="00075989"/>
    <w:rsid w:val="00080970"/>
    <w:rsid w:val="0008110A"/>
    <w:rsid w:val="00083C02"/>
    <w:rsid w:val="00086BD3"/>
    <w:rsid w:val="00090156"/>
    <w:rsid w:val="00091A5D"/>
    <w:rsid w:val="00092A34"/>
    <w:rsid w:val="000939FA"/>
    <w:rsid w:val="00095190"/>
    <w:rsid w:val="000A0742"/>
    <w:rsid w:val="000A33B3"/>
    <w:rsid w:val="000A3441"/>
    <w:rsid w:val="000A3664"/>
    <w:rsid w:val="000A4678"/>
    <w:rsid w:val="000A76A3"/>
    <w:rsid w:val="000B0A9A"/>
    <w:rsid w:val="000B12B7"/>
    <w:rsid w:val="000B4E12"/>
    <w:rsid w:val="000B6781"/>
    <w:rsid w:val="000B6EF6"/>
    <w:rsid w:val="000B7F2E"/>
    <w:rsid w:val="000C1896"/>
    <w:rsid w:val="000C7D5F"/>
    <w:rsid w:val="000D1CA6"/>
    <w:rsid w:val="000D1EFE"/>
    <w:rsid w:val="000D2F7E"/>
    <w:rsid w:val="000D5014"/>
    <w:rsid w:val="000D5C36"/>
    <w:rsid w:val="000E032B"/>
    <w:rsid w:val="000E1087"/>
    <w:rsid w:val="000E7B95"/>
    <w:rsid w:val="000F050C"/>
    <w:rsid w:val="00100DCD"/>
    <w:rsid w:val="00111B8B"/>
    <w:rsid w:val="00111BD8"/>
    <w:rsid w:val="0011358B"/>
    <w:rsid w:val="0011464D"/>
    <w:rsid w:val="001201C2"/>
    <w:rsid w:val="00126662"/>
    <w:rsid w:val="00127B11"/>
    <w:rsid w:val="0013091F"/>
    <w:rsid w:val="001326F0"/>
    <w:rsid w:val="00133642"/>
    <w:rsid w:val="00134B5B"/>
    <w:rsid w:val="001351A1"/>
    <w:rsid w:val="00135CE4"/>
    <w:rsid w:val="0014374C"/>
    <w:rsid w:val="00145D29"/>
    <w:rsid w:val="00154DB7"/>
    <w:rsid w:val="001577C0"/>
    <w:rsid w:val="0016532C"/>
    <w:rsid w:val="00165668"/>
    <w:rsid w:val="00167E3D"/>
    <w:rsid w:val="00167F07"/>
    <w:rsid w:val="00174A94"/>
    <w:rsid w:val="001762BB"/>
    <w:rsid w:val="00181E3F"/>
    <w:rsid w:val="0019154B"/>
    <w:rsid w:val="001969A4"/>
    <w:rsid w:val="00196D44"/>
    <w:rsid w:val="001A3679"/>
    <w:rsid w:val="001B35FB"/>
    <w:rsid w:val="001B6CAB"/>
    <w:rsid w:val="001C3849"/>
    <w:rsid w:val="001D007B"/>
    <w:rsid w:val="001D385F"/>
    <w:rsid w:val="001F1C94"/>
    <w:rsid w:val="001F2E27"/>
    <w:rsid w:val="001F5B52"/>
    <w:rsid w:val="001F6D81"/>
    <w:rsid w:val="00201755"/>
    <w:rsid w:val="002048A4"/>
    <w:rsid w:val="002063B4"/>
    <w:rsid w:val="00211CBC"/>
    <w:rsid w:val="00214072"/>
    <w:rsid w:val="0021591C"/>
    <w:rsid w:val="002169F9"/>
    <w:rsid w:val="00223870"/>
    <w:rsid w:val="00227C12"/>
    <w:rsid w:val="00230DC7"/>
    <w:rsid w:val="002326B3"/>
    <w:rsid w:val="00236CEC"/>
    <w:rsid w:val="00244FC5"/>
    <w:rsid w:val="00250CE1"/>
    <w:rsid w:val="00254E74"/>
    <w:rsid w:val="00255918"/>
    <w:rsid w:val="00270374"/>
    <w:rsid w:val="002711EA"/>
    <w:rsid w:val="002725A3"/>
    <w:rsid w:val="00273917"/>
    <w:rsid w:val="002767B5"/>
    <w:rsid w:val="002807A3"/>
    <w:rsid w:val="0028309C"/>
    <w:rsid w:val="002837B4"/>
    <w:rsid w:val="00283FEE"/>
    <w:rsid w:val="00286E88"/>
    <w:rsid w:val="00290185"/>
    <w:rsid w:val="002903BC"/>
    <w:rsid w:val="00290CF4"/>
    <w:rsid w:val="0029586D"/>
    <w:rsid w:val="002B09BE"/>
    <w:rsid w:val="002B102E"/>
    <w:rsid w:val="002B194C"/>
    <w:rsid w:val="002B44DF"/>
    <w:rsid w:val="002B4606"/>
    <w:rsid w:val="002C4538"/>
    <w:rsid w:val="002C7B1D"/>
    <w:rsid w:val="002D008A"/>
    <w:rsid w:val="002D2A3C"/>
    <w:rsid w:val="002D3203"/>
    <w:rsid w:val="002E21DF"/>
    <w:rsid w:val="002E2996"/>
    <w:rsid w:val="002E2EBF"/>
    <w:rsid w:val="002E37FC"/>
    <w:rsid w:val="002E4AA1"/>
    <w:rsid w:val="002E5E1C"/>
    <w:rsid w:val="002F16ED"/>
    <w:rsid w:val="002F3163"/>
    <w:rsid w:val="002F5BFC"/>
    <w:rsid w:val="002F6092"/>
    <w:rsid w:val="002F788A"/>
    <w:rsid w:val="00300987"/>
    <w:rsid w:val="00300ADB"/>
    <w:rsid w:val="00307504"/>
    <w:rsid w:val="0031008D"/>
    <w:rsid w:val="00311281"/>
    <w:rsid w:val="00311C94"/>
    <w:rsid w:val="0031257E"/>
    <w:rsid w:val="00313984"/>
    <w:rsid w:val="00314204"/>
    <w:rsid w:val="00315D3F"/>
    <w:rsid w:val="00320467"/>
    <w:rsid w:val="00322A80"/>
    <w:rsid w:val="00324552"/>
    <w:rsid w:val="003276E5"/>
    <w:rsid w:val="003318D5"/>
    <w:rsid w:val="00333816"/>
    <w:rsid w:val="00334B29"/>
    <w:rsid w:val="00337BA1"/>
    <w:rsid w:val="00343AB6"/>
    <w:rsid w:val="003530D7"/>
    <w:rsid w:val="00353F65"/>
    <w:rsid w:val="0035698B"/>
    <w:rsid w:val="00362D26"/>
    <w:rsid w:val="00365D47"/>
    <w:rsid w:val="003666C0"/>
    <w:rsid w:val="003738E5"/>
    <w:rsid w:val="00377078"/>
    <w:rsid w:val="003801A2"/>
    <w:rsid w:val="00383395"/>
    <w:rsid w:val="003854E3"/>
    <w:rsid w:val="003A0546"/>
    <w:rsid w:val="003A4EF8"/>
    <w:rsid w:val="003A6D85"/>
    <w:rsid w:val="003A70A3"/>
    <w:rsid w:val="003C0E98"/>
    <w:rsid w:val="003C3268"/>
    <w:rsid w:val="003C4515"/>
    <w:rsid w:val="003C4530"/>
    <w:rsid w:val="003C4A50"/>
    <w:rsid w:val="003D063C"/>
    <w:rsid w:val="003D1A02"/>
    <w:rsid w:val="003D48AA"/>
    <w:rsid w:val="003D5579"/>
    <w:rsid w:val="003D581C"/>
    <w:rsid w:val="003D5BAE"/>
    <w:rsid w:val="003D7923"/>
    <w:rsid w:val="003D7ADD"/>
    <w:rsid w:val="003E1371"/>
    <w:rsid w:val="003E311B"/>
    <w:rsid w:val="003E61BB"/>
    <w:rsid w:val="003E65AF"/>
    <w:rsid w:val="003F1385"/>
    <w:rsid w:val="003F516B"/>
    <w:rsid w:val="003F52DC"/>
    <w:rsid w:val="003F6872"/>
    <w:rsid w:val="00401B25"/>
    <w:rsid w:val="00406420"/>
    <w:rsid w:val="004066C0"/>
    <w:rsid w:val="004125EE"/>
    <w:rsid w:val="004155DE"/>
    <w:rsid w:val="00415AB1"/>
    <w:rsid w:val="00416CE1"/>
    <w:rsid w:val="00422356"/>
    <w:rsid w:val="00423CC8"/>
    <w:rsid w:val="0043220E"/>
    <w:rsid w:val="004331C0"/>
    <w:rsid w:val="0044005C"/>
    <w:rsid w:val="00441F26"/>
    <w:rsid w:val="004430C8"/>
    <w:rsid w:val="00451F0C"/>
    <w:rsid w:val="00455C32"/>
    <w:rsid w:val="0045602A"/>
    <w:rsid w:val="0046048C"/>
    <w:rsid w:val="00463F22"/>
    <w:rsid w:val="00464FDC"/>
    <w:rsid w:val="00465580"/>
    <w:rsid w:val="00471CEB"/>
    <w:rsid w:val="00475907"/>
    <w:rsid w:val="004779B2"/>
    <w:rsid w:val="00477CD4"/>
    <w:rsid w:val="00480BD6"/>
    <w:rsid w:val="00482101"/>
    <w:rsid w:val="004846FD"/>
    <w:rsid w:val="00485343"/>
    <w:rsid w:val="00493F96"/>
    <w:rsid w:val="004A6CD5"/>
    <w:rsid w:val="004B0255"/>
    <w:rsid w:val="004B1D82"/>
    <w:rsid w:val="004B27DE"/>
    <w:rsid w:val="004B59DC"/>
    <w:rsid w:val="004C04BB"/>
    <w:rsid w:val="004C1986"/>
    <w:rsid w:val="004C49D6"/>
    <w:rsid w:val="004C5ABA"/>
    <w:rsid w:val="004C5B8C"/>
    <w:rsid w:val="004D4439"/>
    <w:rsid w:val="004D78C6"/>
    <w:rsid w:val="004D7CE0"/>
    <w:rsid w:val="004E3F97"/>
    <w:rsid w:val="004E5555"/>
    <w:rsid w:val="004E59B6"/>
    <w:rsid w:val="004E7C06"/>
    <w:rsid w:val="004F0FEC"/>
    <w:rsid w:val="004F2219"/>
    <w:rsid w:val="004F26CC"/>
    <w:rsid w:val="004F48DE"/>
    <w:rsid w:val="004F57B3"/>
    <w:rsid w:val="004F5E9E"/>
    <w:rsid w:val="004F6124"/>
    <w:rsid w:val="0050102F"/>
    <w:rsid w:val="00502A69"/>
    <w:rsid w:val="00505AD2"/>
    <w:rsid w:val="00510AE7"/>
    <w:rsid w:val="00510D9B"/>
    <w:rsid w:val="005117F7"/>
    <w:rsid w:val="0052149A"/>
    <w:rsid w:val="00533111"/>
    <w:rsid w:val="0053612B"/>
    <w:rsid w:val="00542FD4"/>
    <w:rsid w:val="00544052"/>
    <w:rsid w:val="00544BF7"/>
    <w:rsid w:val="00546A63"/>
    <w:rsid w:val="00550E95"/>
    <w:rsid w:val="005530B6"/>
    <w:rsid w:val="00557706"/>
    <w:rsid w:val="00557C16"/>
    <w:rsid w:val="00562ABF"/>
    <w:rsid w:val="00573848"/>
    <w:rsid w:val="00580039"/>
    <w:rsid w:val="00580070"/>
    <w:rsid w:val="00582BCB"/>
    <w:rsid w:val="0058321E"/>
    <w:rsid w:val="00586DBC"/>
    <w:rsid w:val="00586DE6"/>
    <w:rsid w:val="00587D8A"/>
    <w:rsid w:val="00591426"/>
    <w:rsid w:val="00591F70"/>
    <w:rsid w:val="00597A4F"/>
    <w:rsid w:val="005A0463"/>
    <w:rsid w:val="005A24FB"/>
    <w:rsid w:val="005A3BAC"/>
    <w:rsid w:val="005A52F8"/>
    <w:rsid w:val="005B111A"/>
    <w:rsid w:val="005B4406"/>
    <w:rsid w:val="005B4428"/>
    <w:rsid w:val="005C2EC2"/>
    <w:rsid w:val="005C6D80"/>
    <w:rsid w:val="005D0BE2"/>
    <w:rsid w:val="005D32B1"/>
    <w:rsid w:val="005D7A8C"/>
    <w:rsid w:val="005E43BA"/>
    <w:rsid w:val="005E7D3E"/>
    <w:rsid w:val="005F3994"/>
    <w:rsid w:val="00600E23"/>
    <w:rsid w:val="00601382"/>
    <w:rsid w:val="00604809"/>
    <w:rsid w:val="00606B2D"/>
    <w:rsid w:val="00607404"/>
    <w:rsid w:val="00611D3C"/>
    <w:rsid w:val="006127F7"/>
    <w:rsid w:val="00616157"/>
    <w:rsid w:val="006211D5"/>
    <w:rsid w:val="006225DD"/>
    <w:rsid w:val="00632C55"/>
    <w:rsid w:val="00633C80"/>
    <w:rsid w:val="00636456"/>
    <w:rsid w:val="006367FC"/>
    <w:rsid w:val="00636FAB"/>
    <w:rsid w:val="00637596"/>
    <w:rsid w:val="0064298D"/>
    <w:rsid w:val="0064474F"/>
    <w:rsid w:val="006539B0"/>
    <w:rsid w:val="00654E0C"/>
    <w:rsid w:val="0065622E"/>
    <w:rsid w:val="00663291"/>
    <w:rsid w:val="006660D9"/>
    <w:rsid w:val="00666FE3"/>
    <w:rsid w:val="006675DB"/>
    <w:rsid w:val="00667CD7"/>
    <w:rsid w:val="00673F93"/>
    <w:rsid w:val="00674182"/>
    <w:rsid w:val="0068329F"/>
    <w:rsid w:val="006970A2"/>
    <w:rsid w:val="006A7EB4"/>
    <w:rsid w:val="006B0ABB"/>
    <w:rsid w:val="006B5D04"/>
    <w:rsid w:val="006C0F9A"/>
    <w:rsid w:val="006C2551"/>
    <w:rsid w:val="006C257B"/>
    <w:rsid w:val="006C2686"/>
    <w:rsid w:val="006C2DD2"/>
    <w:rsid w:val="006C3DC3"/>
    <w:rsid w:val="006C44CD"/>
    <w:rsid w:val="006C58BE"/>
    <w:rsid w:val="006D0F61"/>
    <w:rsid w:val="006D130E"/>
    <w:rsid w:val="006D4A7F"/>
    <w:rsid w:val="006D5A8A"/>
    <w:rsid w:val="006E3B9B"/>
    <w:rsid w:val="006E48E4"/>
    <w:rsid w:val="006F2594"/>
    <w:rsid w:val="006F3B33"/>
    <w:rsid w:val="006F722C"/>
    <w:rsid w:val="00700057"/>
    <w:rsid w:val="007004A7"/>
    <w:rsid w:val="007015CF"/>
    <w:rsid w:val="00702A69"/>
    <w:rsid w:val="00704C7F"/>
    <w:rsid w:val="00707B36"/>
    <w:rsid w:val="00712800"/>
    <w:rsid w:val="00715E53"/>
    <w:rsid w:val="0071780C"/>
    <w:rsid w:val="00722828"/>
    <w:rsid w:val="00724050"/>
    <w:rsid w:val="00726436"/>
    <w:rsid w:val="00726DC6"/>
    <w:rsid w:val="007278E6"/>
    <w:rsid w:val="00730536"/>
    <w:rsid w:val="00732FF0"/>
    <w:rsid w:val="00735D3B"/>
    <w:rsid w:val="0073659C"/>
    <w:rsid w:val="00741D8C"/>
    <w:rsid w:val="00742873"/>
    <w:rsid w:val="00743C5C"/>
    <w:rsid w:val="007464C3"/>
    <w:rsid w:val="00755760"/>
    <w:rsid w:val="007571C0"/>
    <w:rsid w:val="007574B8"/>
    <w:rsid w:val="00760866"/>
    <w:rsid w:val="007648D5"/>
    <w:rsid w:val="00766AB8"/>
    <w:rsid w:val="00771158"/>
    <w:rsid w:val="0077369D"/>
    <w:rsid w:val="007739DD"/>
    <w:rsid w:val="007739DF"/>
    <w:rsid w:val="00781EA9"/>
    <w:rsid w:val="00783BE3"/>
    <w:rsid w:val="00785EE5"/>
    <w:rsid w:val="007876E8"/>
    <w:rsid w:val="00791500"/>
    <w:rsid w:val="00795498"/>
    <w:rsid w:val="007A0A46"/>
    <w:rsid w:val="007A2E8C"/>
    <w:rsid w:val="007B1488"/>
    <w:rsid w:val="007B302F"/>
    <w:rsid w:val="007B460E"/>
    <w:rsid w:val="007B4AAF"/>
    <w:rsid w:val="007B5CB8"/>
    <w:rsid w:val="007C2481"/>
    <w:rsid w:val="007C5000"/>
    <w:rsid w:val="007C7FC4"/>
    <w:rsid w:val="007D24E5"/>
    <w:rsid w:val="007D46EF"/>
    <w:rsid w:val="007D5498"/>
    <w:rsid w:val="007D6EFF"/>
    <w:rsid w:val="007E0FBB"/>
    <w:rsid w:val="007E3500"/>
    <w:rsid w:val="007E3E3E"/>
    <w:rsid w:val="007E6E52"/>
    <w:rsid w:val="007F24A1"/>
    <w:rsid w:val="007F289F"/>
    <w:rsid w:val="007F5386"/>
    <w:rsid w:val="007F53FD"/>
    <w:rsid w:val="008021BA"/>
    <w:rsid w:val="00803045"/>
    <w:rsid w:val="008044F3"/>
    <w:rsid w:val="00804814"/>
    <w:rsid w:val="008049D3"/>
    <w:rsid w:val="00804F4C"/>
    <w:rsid w:val="0080779B"/>
    <w:rsid w:val="00811EFC"/>
    <w:rsid w:val="00812F1E"/>
    <w:rsid w:val="00821B2F"/>
    <w:rsid w:val="0082204B"/>
    <w:rsid w:val="008265FD"/>
    <w:rsid w:val="0083577A"/>
    <w:rsid w:val="00843A3C"/>
    <w:rsid w:val="00844F5F"/>
    <w:rsid w:val="00846829"/>
    <w:rsid w:val="0084687C"/>
    <w:rsid w:val="008504FA"/>
    <w:rsid w:val="00850D26"/>
    <w:rsid w:val="00855631"/>
    <w:rsid w:val="00863ED8"/>
    <w:rsid w:val="008651E6"/>
    <w:rsid w:val="0087332B"/>
    <w:rsid w:val="00876D10"/>
    <w:rsid w:val="008838FC"/>
    <w:rsid w:val="00883C10"/>
    <w:rsid w:val="00884870"/>
    <w:rsid w:val="00885840"/>
    <w:rsid w:val="0089017C"/>
    <w:rsid w:val="008909D7"/>
    <w:rsid w:val="0089626B"/>
    <w:rsid w:val="00897F37"/>
    <w:rsid w:val="008A0250"/>
    <w:rsid w:val="008A4F78"/>
    <w:rsid w:val="008A50F5"/>
    <w:rsid w:val="008B47FA"/>
    <w:rsid w:val="008C05EE"/>
    <w:rsid w:val="008C086A"/>
    <w:rsid w:val="008C3E68"/>
    <w:rsid w:val="008C47A4"/>
    <w:rsid w:val="008C5621"/>
    <w:rsid w:val="008C7893"/>
    <w:rsid w:val="008D0B81"/>
    <w:rsid w:val="008D4223"/>
    <w:rsid w:val="008E1A1A"/>
    <w:rsid w:val="008F2F84"/>
    <w:rsid w:val="008F66CF"/>
    <w:rsid w:val="0090575F"/>
    <w:rsid w:val="00910226"/>
    <w:rsid w:val="00910C94"/>
    <w:rsid w:val="009152D4"/>
    <w:rsid w:val="0091596C"/>
    <w:rsid w:val="00915BFD"/>
    <w:rsid w:val="00920370"/>
    <w:rsid w:val="00924A1F"/>
    <w:rsid w:val="00930C59"/>
    <w:rsid w:val="00935931"/>
    <w:rsid w:val="009366BC"/>
    <w:rsid w:val="00937078"/>
    <w:rsid w:val="00937742"/>
    <w:rsid w:val="00941D86"/>
    <w:rsid w:val="00944600"/>
    <w:rsid w:val="00945106"/>
    <w:rsid w:val="009465C5"/>
    <w:rsid w:val="0095369D"/>
    <w:rsid w:val="00953EC6"/>
    <w:rsid w:val="009608E6"/>
    <w:rsid w:val="009659D8"/>
    <w:rsid w:val="00966142"/>
    <w:rsid w:val="0097369A"/>
    <w:rsid w:val="00976CF6"/>
    <w:rsid w:val="00977EB5"/>
    <w:rsid w:val="00982540"/>
    <w:rsid w:val="009838BA"/>
    <w:rsid w:val="00991DCD"/>
    <w:rsid w:val="009939AE"/>
    <w:rsid w:val="00997E55"/>
    <w:rsid w:val="009A0618"/>
    <w:rsid w:val="009A0706"/>
    <w:rsid w:val="009A070A"/>
    <w:rsid w:val="009A553C"/>
    <w:rsid w:val="009A6C62"/>
    <w:rsid w:val="009B0B0E"/>
    <w:rsid w:val="009B0FE3"/>
    <w:rsid w:val="009B6E79"/>
    <w:rsid w:val="009C0E73"/>
    <w:rsid w:val="009C6DF0"/>
    <w:rsid w:val="009E0392"/>
    <w:rsid w:val="009E12C5"/>
    <w:rsid w:val="009E4869"/>
    <w:rsid w:val="009E49D4"/>
    <w:rsid w:val="009E4B8A"/>
    <w:rsid w:val="009E6FB8"/>
    <w:rsid w:val="009F1235"/>
    <w:rsid w:val="009F32A7"/>
    <w:rsid w:val="009F67AD"/>
    <w:rsid w:val="00A006FA"/>
    <w:rsid w:val="00A02A3F"/>
    <w:rsid w:val="00A02C6F"/>
    <w:rsid w:val="00A030B2"/>
    <w:rsid w:val="00A04412"/>
    <w:rsid w:val="00A12F9E"/>
    <w:rsid w:val="00A211AD"/>
    <w:rsid w:val="00A2165E"/>
    <w:rsid w:val="00A34752"/>
    <w:rsid w:val="00A401B9"/>
    <w:rsid w:val="00A4281B"/>
    <w:rsid w:val="00A43223"/>
    <w:rsid w:val="00A432E5"/>
    <w:rsid w:val="00A448D6"/>
    <w:rsid w:val="00A451E6"/>
    <w:rsid w:val="00A46FA5"/>
    <w:rsid w:val="00A510FD"/>
    <w:rsid w:val="00A51FDD"/>
    <w:rsid w:val="00A53088"/>
    <w:rsid w:val="00A53BCB"/>
    <w:rsid w:val="00A54809"/>
    <w:rsid w:val="00A60253"/>
    <w:rsid w:val="00A6177F"/>
    <w:rsid w:val="00A61ACC"/>
    <w:rsid w:val="00A64C6B"/>
    <w:rsid w:val="00A77307"/>
    <w:rsid w:val="00A775FB"/>
    <w:rsid w:val="00A80C76"/>
    <w:rsid w:val="00A82B2F"/>
    <w:rsid w:val="00A85ABA"/>
    <w:rsid w:val="00A9075F"/>
    <w:rsid w:val="00A96886"/>
    <w:rsid w:val="00A96D0A"/>
    <w:rsid w:val="00AA0547"/>
    <w:rsid w:val="00AA48BE"/>
    <w:rsid w:val="00AA56DA"/>
    <w:rsid w:val="00AA596F"/>
    <w:rsid w:val="00AA7B18"/>
    <w:rsid w:val="00AA7B59"/>
    <w:rsid w:val="00AA7F78"/>
    <w:rsid w:val="00AB271B"/>
    <w:rsid w:val="00AB4D82"/>
    <w:rsid w:val="00AC485E"/>
    <w:rsid w:val="00AC5C85"/>
    <w:rsid w:val="00AC7A49"/>
    <w:rsid w:val="00AD1D4F"/>
    <w:rsid w:val="00AD2C74"/>
    <w:rsid w:val="00AD3977"/>
    <w:rsid w:val="00AD4A56"/>
    <w:rsid w:val="00AD6FB8"/>
    <w:rsid w:val="00AE14A7"/>
    <w:rsid w:val="00AE2678"/>
    <w:rsid w:val="00AE3E8D"/>
    <w:rsid w:val="00AE4073"/>
    <w:rsid w:val="00AE4CEA"/>
    <w:rsid w:val="00AF1554"/>
    <w:rsid w:val="00AF4D04"/>
    <w:rsid w:val="00AF50D6"/>
    <w:rsid w:val="00AF5199"/>
    <w:rsid w:val="00AF7210"/>
    <w:rsid w:val="00B05E09"/>
    <w:rsid w:val="00B11572"/>
    <w:rsid w:val="00B12734"/>
    <w:rsid w:val="00B14B33"/>
    <w:rsid w:val="00B23815"/>
    <w:rsid w:val="00B26BBD"/>
    <w:rsid w:val="00B32414"/>
    <w:rsid w:val="00B3548B"/>
    <w:rsid w:val="00B42CF0"/>
    <w:rsid w:val="00B47CF6"/>
    <w:rsid w:val="00B60AE8"/>
    <w:rsid w:val="00B64195"/>
    <w:rsid w:val="00B649DD"/>
    <w:rsid w:val="00B70CD2"/>
    <w:rsid w:val="00B7284F"/>
    <w:rsid w:val="00B85D69"/>
    <w:rsid w:val="00B9017B"/>
    <w:rsid w:val="00B9164B"/>
    <w:rsid w:val="00B95827"/>
    <w:rsid w:val="00B95D24"/>
    <w:rsid w:val="00BA12D5"/>
    <w:rsid w:val="00BA5365"/>
    <w:rsid w:val="00BA6684"/>
    <w:rsid w:val="00BB75EC"/>
    <w:rsid w:val="00BB7DFC"/>
    <w:rsid w:val="00BC2421"/>
    <w:rsid w:val="00BD5450"/>
    <w:rsid w:val="00BD727F"/>
    <w:rsid w:val="00BD7825"/>
    <w:rsid w:val="00BE18F3"/>
    <w:rsid w:val="00BE1B45"/>
    <w:rsid w:val="00BE31A1"/>
    <w:rsid w:val="00BE323C"/>
    <w:rsid w:val="00BF00E7"/>
    <w:rsid w:val="00BF1050"/>
    <w:rsid w:val="00BF436D"/>
    <w:rsid w:val="00C05C69"/>
    <w:rsid w:val="00C10EA2"/>
    <w:rsid w:val="00C11951"/>
    <w:rsid w:val="00C26893"/>
    <w:rsid w:val="00C34D74"/>
    <w:rsid w:val="00C36E25"/>
    <w:rsid w:val="00C42492"/>
    <w:rsid w:val="00C45866"/>
    <w:rsid w:val="00C51FFB"/>
    <w:rsid w:val="00C5332C"/>
    <w:rsid w:val="00C5366A"/>
    <w:rsid w:val="00C53DC0"/>
    <w:rsid w:val="00C60637"/>
    <w:rsid w:val="00C611B5"/>
    <w:rsid w:val="00C62560"/>
    <w:rsid w:val="00C62A28"/>
    <w:rsid w:val="00C71258"/>
    <w:rsid w:val="00C72AE2"/>
    <w:rsid w:val="00C76CE3"/>
    <w:rsid w:val="00C827DA"/>
    <w:rsid w:val="00C86F97"/>
    <w:rsid w:val="00C905F3"/>
    <w:rsid w:val="00C91586"/>
    <w:rsid w:val="00C91882"/>
    <w:rsid w:val="00C91CCB"/>
    <w:rsid w:val="00C92097"/>
    <w:rsid w:val="00C92975"/>
    <w:rsid w:val="00C93828"/>
    <w:rsid w:val="00C93BF8"/>
    <w:rsid w:val="00C93DD2"/>
    <w:rsid w:val="00C94C3D"/>
    <w:rsid w:val="00C953D0"/>
    <w:rsid w:val="00C96047"/>
    <w:rsid w:val="00CA1E81"/>
    <w:rsid w:val="00CA28C4"/>
    <w:rsid w:val="00CA4C36"/>
    <w:rsid w:val="00CA59BD"/>
    <w:rsid w:val="00CB74EC"/>
    <w:rsid w:val="00CB7A91"/>
    <w:rsid w:val="00CC2419"/>
    <w:rsid w:val="00CC2B53"/>
    <w:rsid w:val="00CC5AA4"/>
    <w:rsid w:val="00CC6A2E"/>
    <w:rsid w:val="00CD0F29"/>
    <w:rsid w:val="00CD5B1B"/>
    <w:rsid w:val="00CD649E"/>
    <w:rsid w:val="00CE2EBC"/>
    <w:rsid w:val="00CE6E45"/>
    <w:rsid w:val="00CF0D9D"/>
    <w:rsid w:val="00CF17C6"/>
    <w:rsid w:val="00CF1DD8"/>
    <w:rsid w:val="00CF2B36"/>
    <w:rsid w:val="00D006C6"/>
    <w:rsid w:val="00D0218A"/>
    <w:rsid w:val="00D02C65"/>
    <w:rsid w:val="00D0420D"/>
    <w:rsid w:val="00D0475C"/>
    <w:rsid w:val="00D100DC"/>
    <w:rsid w:val="00D1013A"/>
    <w:rsid w:val="00D12A53"/>
    <w:rsid w:val="00D1521C"/>
    <w:rsid w:val="00D15F75"/>
    <w:rsid w:val="00D20CDE"/>
    <w:rsid w:val="00D2164B"/>
    <w:rsid w:val="00D2536E"/>
    <w:rsid w:val="00D36EC8"/>
    <w:rsid w:val="00D47F02"/>
    <w:rsid w:val="00D51EA1"/>
    <w:rsid w:val="00D53178"/>
    <w:rsid w:val="00D559A7"/>
    <w:rsid w:val="00D579DA"/>
    <w:rsid w:val="00D612F4"/>
    <w:rsid w:val="00D61C4E"/>
    <w:rsid w:val="00D66E38"/>
    <w:rsid w:val="00D748BC"/>
    <w:rsid w:val="00D80D7D"/>
    <w:rsid w:val="00D81456"/>
    <w:rsid w:val="00D87E43"/>
    <w:rsid w:val="00DA1D97"/>
    <w:rsid w:val="00DA2135"/>
    <w:rsid w:val="00DA5EB3"/>
    <w:rsid w:val="00DB1227"/>
    <w:rsid w:val="00DB4641"/>
    <w:rsid w:val="00DC73FE"/>
    <w:rsid w:val="00DC76BC"/>
    <w:rsid w:val="00DC7B25"/>
    <w:rsid w:val="00DD49F0"/>
    <w:rsid w:val="00DD6703"/>
    <w:rsid w:val="00DE7BA2"/>
    <w:rsid w:val="00DE7BE2"/>
    <w:rsid w:val="00DF18C3"/>
    <w:rsid w:val="00DF42D4"/>
    <w:rsid w:val="00E06C0A"/>
    <w:rsid w:val="00E11A55"/>
    <w:rsid w:val="00E1247F"/>
    <w:rsid w:val="00E15D05"/>
    <w:rsid w:val="00E17E7F"/>
    <w:rsid w:val="00E22A69"/>
    <w:rsid w:val="00E23547"/>
    <w:rsid w:val="00E24A31"/>
    <w:rsid w:val="00E26B2B"/>
    <w:rsid w:val="00E31BFC"/>
    <w:rsid w:val="00E352B5"/>
    <w:rsid w:val="00E352C0"/>
    <w:rsid w:val="00E40550"/>
    <w:rsid w:val="00E43844"/>
    <w:rsid w:val="00E50D61"/>
    <w:rsid w:val="00E52D9C"/>
    <w:rsid w:val="00E52E74"/>
    <w:rsid w:val="00E55170"/>
    <w:rsid w:val="00E56A79"/>
    <w:rsid w:val="00E61933"/>
    <w:rsid w:val="00E62A06"/>
    <w:rsid w:val="00E7672D"/>
    <w:rsid w:val="00E769F8"/>
    <w:rsid w:val="00E76AA6"/>
    <w:rsid w:val="00E80EAD"/>
    <w:rsid w:val="00E85F8B"/>
    <w:rsid w:val="00E96192"/>
    <w:rsid w:val="00E966E8"/>
    <w:rsid w:val="00EA0E9C"/>
    <w:rsid w:val="00EA4322"/>
    <w:rsid w:val="00EA6176"/>
    <w:rsid w:val="00EB593A"/>
    <w:rsid w:val="00EC0371"/>
    <w:rsid w:val="00EC347D"/>
    <w:rsid w:val="00EC4FAD"/>
    <w:rsid w:val="00ED02E6"/>
    <w:rsid w:val="00ED3577"/>
    <w:rsid w:val="00EE0D1F"/>
    <w:rsid w:val="00EE3377"/>
    <w:rsid w:val="00EE4A65"/>
    <w:rsid w:val="00EE7134"/>
    <w:rsid w:val="00EE7DA0"/>
    <w:rsid w:val="00EF14CD"/>
    <w:rsid w:val="00EF2135"/>
    <w:rsid w:val="00EF3284"/>
    <w:rsid w:val="00EF599B"/>
    <w:rsid w:val="00EF6727"/>
    <w:rsid w:val="00F07D67"/>
    <w:rsid w:val="00F10223"/>
    <w:rsid w:val="00F13670"/>
    <w:rsid w:val="00F13715"/>
    <w:rsid w:val="00F21F70"/>
    <w:rsid w:val="00F36ABB"/>
    <w:rsid w:val="00F407A8"/>
    <w:rsid w:val="00F42A5B"/>
    <w:rsid w:val="00F42EAA"/>
    <w:rsid w:val="00F47775"/>
    <w:rsid w:val="00F47860"/>
    <w:rsid w:val="00F51B8E"/>
    <w:rsid w:val="00F56529"/>
    <w:rsid w:val="00F56DEF"/>
    <w:rsid w:val="00F60520"/>
    <w:rsid w:val="00F61165"/>
    <w:rsid w:val="00F63CB1"/>
    <w:rsid w:val="00F64F5D"/>
    <w:rsid w:val="00F65F44"/>
    <w:rsid w:val="00F666C6"/>
    <w:rsid w:val="00F75724"/>
    <w:rsid w:val="00F80947"/>
    <w:rsid w:val="00F84364"/>
    <w:rsid w:val="00F85652"/>
    <w:rsid w:val="00F85BA2"/>
    <w:rsid w:val="00F90B06"/>
    <w:rsid w:val="00F90F65"/>
    <w:rsid w:val="00F91FD5"/>
    <w:rsid w:val="00F9231C"/>
    <w:rsid w:val="00F941B0"/>
    <w:rsid w:val="00FA60DE"/>
    <w:rsid w:val="00FA6202"/>
    <w:rsid w:val="00FB1374"/>
    <w:rsid w:val="00FB24B2"/>
    <w:rsid w:val="00FC1049"/>
    <w:rsid w:val="00FC148D"/>
    <w:rsid w:val="00FC353E"/>
    <w:rsid w:val="00FC55DB"/>
    <w:rsid w:val="00FD12BE"/>
    <w:rsid w:val="00FD1314"/>
    <w:rsid w:val="00FD1A2A"/>
    <w:rsid w:val="00FD2643"/>
    <w:rsid w:val="00FD6399"/>
    <w:rsid w:val="00FD7ABD"/>
    <w:rsid w:val="00FD7B4B"/>
    <w:rsid w:val="00FE09A6"/>
    <w:rsid w:val="00FE2733"/>
    <w:rsid w:val="00FE297B"/>
    <w:rsid w:val="00FE64BB"/>
    <w:rsid w:val="00FE64CB"/>
    <w:rsid w:val="00FE78E1"/>
    <w:rsid w:val="00FF0DC9"/>
    <w:rsid w:val="00FF1165"/>
    <w:rsid w:val="00FF183F"/>
    <w:rsid w:val="00FF695C"/>
    <w:rsid w:val="00FF72A2"/>
    <w:rsid w:val="60E01857"/>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A7D4318"/>
  <w15:chartTrackingRefBased/>
  <w15:docId w15:val="{D88D9DC9-0723-47A8-B83C-40DF2392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204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4B2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34B29"/>
    <w:pPr>
      <w:ind w:left="720"/>
      <w:contextualSpacing/>
    </w:pPr>
  </w:style>
  <w:style w:type="paragraph" w:styleId="Header">
    <w:name w:val="header"/>
    <w:basedOn w:val="Normal"/>
    <w:link w:val="HeaderChar"/>
    <w:uiPriority w:val="99"/>
    <w:unhideWhenUsed/>
    <w:rsid w:val="00196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D44"/>
  </w:style>
  <w:style w:type="paragraph" w:styleId="Footer">
    <w:name w:val="footer"/>
    <w:basedOn w:val="Normal"/>
    <w:link w:val="FooterChar"/>
    <w:uiPriority w:val="99"/>
    <w:unhideWhenUsed/>
    <w:rsid w:val="00196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D44"/>
  </w:style>
  <w:style w:type="character" w:styleId="CommentReference">
    <w:name w:val="annotation reference"/>
    <w:basedOn w:val="DefaultParagraphFont"/>
    <w:uiPriority w:val="99"/>
    <w:semiHidden/>
    <w:unhideWhenUsed/>
    <w:rsid w:val="00977EB5"/>
    <w:rPr>
      <w:sz w:val="16"/>
      <w:szCs w:val="16"/>
    </w:rPr>
  </w:style>
  <w:style w:type="paragraph" w:styleId="CommentText">
    <w:name w:val="annotation text"/>
    <w:basedOn w:val="Normal"/>
    <w:link w:val="CommentTextChar"/>
    <w:uiPriority w:val="99"/>
    <w:semiHidden/>
    <w:unhideWhenUsed/>
    <w:rsid w:val="00977EB5"/>
    <w:pPr>
      <w:spacing w:line="240" w:lineRule="auto"/>
    </w:pPr>
    <w:rPr>
      <w:sz w:val="20"/>
      <w:szCs w:val="20"/>
    </w:rPr>
  </w:style>
  <w:style w:type="character" w:customStyle="1" w:styleId="CommentTextChar">
    <w:name w:val="Comment Text Char"/>
    <w:basedOn w:val="DefaultParagraphFont"/>
    <w:link w:val="CommentText"/>
    <w:uiPriority w:val="99"/>
    <w:semiHidden/>
    <w:rsid w:val="00977EB5"/>
    <w:rPr>
      <w:sz w:val="20"/>
      <w:szCs w:val="20"/>
    </w:rPr>
  </w:style>
  <w:style w:type="paragraph" w:styleId="CommentSubject">
    <w:name w:val="annotation subject"/>
    <w:basedOn w:val="CommentText"/>
    <w:next w:val="CommentText"/>
    <w:link w:val="CommentSubjectChar"/>
    <w:uiPriority w:val="99"/>
    <w:semiHidden/>
    <w:unhideWhenUsed/>
    <w:rsid w:val="00977EB5"/>
    <w:rPr>
      <w:b/>
      <w:bCs/>
    </w:rPr>
  </w:style>
  <w:style w:type="character" w:customStyle="1" w:styleId="CommentSubjectChar">
    <w:name w:val="Comment Subject Char"/>
    <w:basedOn w:val="CommentTextChar"/>
    <w:link w:val="CommentSubject"/>
    <w:uiPriority w:val="99"/>
    <w:semiHidden/>
    <w:rsid w:val="00977EB5"/>
    <w:rPr>
      <w:b/>
      <w:bCs/>
      <w:sz w:val="20"/>
      <w:szCs w:val="20"/>
    </w:rPr>
  </w:style>
  <w:style w:type="paragraph" w:styleId="BalloonText">
    <w:name w:val="Balloon Text"/>
    <w:basedOn w:val="Normal"/>
    <w:link w:val="BalloonTextChar"/>
    <w:uiPriority w:val="99"/>
    <w:semiHidden/>
    <w:unhideWhenUsed/>
    <w:rsid w:val="00977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B5"/>
    <w:rPr>
      <w:rFonts w:ascii="Segoe UI" w:hAnsi="Segoe UI" w:cs="Segoe UI"/>
      <w:sz w:val="18"/>
      <w:szCs w:val="18"/>
    </w:rPr>
  </w:style>
  <w:style w:type="table" w:styleId="TableGrid">
    <w:name w:val="Table Grid"/>
    <w:basedOn w:val="TableNormal"/>
    <w:uiPriority w:val="39"/>
    <w:rsid w:val="0074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C4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qFormat/>
    <w:rsid w:val="00966142"/>
    <w:pPr>
      <w:widowControl w:val="0"/>
      <w:adjustRightInd w:val="0"/>
      <w:spacing w:after="0" w:line="360" w:lineRule="atLeast"/>
      <w:textAlignment w:val="baseline"/>
    </w:pPr>
    <w:rPr>
      <w:rFonts w:eastAsia="Times New Roman" w:cs="Times New Roman"/>
      <w:smallCaps/>
    </w:rPr>
  </w:style>
  <w:style w:type="paragraph" w:styleId="Revision">
    <w:name w:val="Revision"/>
    <w:hidden/>
    <w:uiPriority w:val="99"/>
    <w:semiHidden/>
    <w:rsid w:val="009A553C"/>
    <w:pPr>
      <w:spacing w:after="0" w:line="240" w:lineRule="auto"/>
    </w:pPr>
  </w:style>
  <w:style w:type="character" w:customStyle="1" w:styleId="Heading1Char">
    <w:name w:val="Heading 1 Char"/>
    <w:basedOn w:val="DefaultParagraphFont"/>
    <w:link w:val="Heading1"/>
    <w:uiPriority w:val="9"/>
    <w:rsid w:val="0032046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204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36ABB"/>
    <w:rPr>
      <w:color w:val="0000FF"/>
      <w:u w:val="single"/>
    </w:rPr>
  </w:style>
  <w:style w:type="character" w:customStyle="1" w:styleId="UnresolvedMention1">
    <w:name w:val="Unresolved Mention1"/>
    <w:basedOn w:val="DefaultParagraphFont"/>
    <w:uiPriority w:val="99"/>
    <w:semiHidden/>
    <w:unhideWhenUsed/>
    <w:rsid w:val="00464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arinersurvey@websrg.com" TargetMode="External" /><Relationship Id="rId6" Type="http://schemas.openxmlformats.org/officeDocument/2006/relationships/image" Target="media/image1.wmf" /><Relationship Id="rId7" Type="http://schemas.openxmlformats.org/officeDocument/2006/relationships/image" Target="media/image2.wmf" /><Relationship Id="rId8" Type="http://schemas.openxmlformats.org/officeDocument/2006/relationships/image" Target="media/image3.wmf"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1C040-F3C2-4195-AC27-1CD7CE1B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2607</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Darby Schaaf</dc:creator>
  <cp:lastModifiedBy>Bolton, Tamelia (MARAD)</cp:lastModifiedBy>
  <cp:revision>9</cp:revision>
  <cp:lastPrinted>2019-03-14T15:36:00Z</cp:lastPrinted>
  <dcterms:created xsi:type="dcterms:W3CDTF">2026-07-28T17:04:00Z</dcterms:created>
  <dcterms:modified xsi:type="dcterms:W3CDTF">2026-07-28T17:11:00Z</dcterms:modified>
</cp:coreProperties>
</file>