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2.svg" ContentType="image/svg+xml"/>
  <Override PartName="/word/media/image5.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58AA" w:rsidP="77C15024" w14:paraId="24EAC4F5" w14:textId="77777777">
      <w:pPr>
        <w:keepNext/>
        <w:keepLines/>
        <w:spacing w:before="240" w:after="0"/>
        <w:jc w:val="center"/>
        <w:outlineLvl w:val="1"/>
        <w:rPr>
          <w:rFonts w:eastAsiaTheme="majorEastAsia"/>
          <w:b/>
          <w:bCs/>
          <w:color w:val="046B5C"/>
        </w:rPr>
      </w:pPr>
    </w:p>
    <w:p w:rsidR="000758AA" w:rsidP="77C15024" w14:paraId="5F57A984" w14:textId="77777777">
      <w:pPr>
        <w:keepNext/>
        <w:keepLines/>
        <w:spacing w:before="240" w:after="0"/>
        <w:jc w:val="center"/>
        <w:outlineLvl w:val="1"/>
        <w:rPr>
          <w:rFonts w:eastAsiaTheme="majorEastAsia"/>
          <w:b/>
          <w:bCs/>
          <w:color w:val="046B5C"/>
        </w:rPr>
      </w:pPr>
    </w:p>
    <w:p w:rsidR="000758AA" w:rsidP="77C15024" w14:paraId="78B54937" w14:textId="77777777">
      <w:pPr>
        <w:keepNext/>
        <w:keepLines/>
        <w:spacing w:before="240" w:after="0"/>
        <w:jc w:val="center"/>
        <w:outlineLvl w:val="1"/>
        <w:rPr>
          <w:rFonts w:eastAsiaTheme="majorEastAsia"/>
          <w:b/>
          <w:bCs/>
          <w:color w:val="046B5C"/>
        </w:rPr>
      </w:pPr>
    </w:p>
    <w:p w:rsidR="000758AA" w:rsidP="77C15024" w14:paraId="7B0FE119" w14:textId="410F0811">
      <w:pPr>
        <w:keepNext/>
        <w:keepLines/>
        <w:spacing w:before="240" w:after="0"/>
        <w:jc w:val="center"/>
        <w:outlineLvl w:val="1"/>
        <w:rPr>
          <w:rFonts w:eastAsiaTheme="majorEastAsia"/>
          <w:b/>
          <w:bCs/>
          <w:color w:val="046B5C"/>
        </w:rPr>
      </w:pPr>
      <w:r w:rsidRPr="77C15024">
        <w:rPr>
          <w:rFonts w:eastAsiaTheme="majorEastAsia"/>
          <w:b/>
          <w:bCs/>
          <w:color w:val="046B5C"/>
        </w:rPr>
        <w:t>Appendix N.1</w:t>
      </w:r>
      <w:r w:rsidR="00397A0C">
        <w:rPr>
          <w:rFonts w:eastAsiaTheme="majorEastAsia"/>
          <w:b/>
          <w:bCs/>
          <w:color w:val="046B5C"/>
        </w:rPr>
        <w:t>.</w:t>
      </w:r>
      <w:r w:rsidRPr="77C15024">
        <w:rPr>
          <w:rFonts w:eastAsiaTheme="majorEastAsia"/>
          <w:b/>
          <w:bCs/>
          <w:color w:val="046B5C"/>
        </w:rPr>
        <w:t xml:space="preserve"> </w:t>
      </w:r>
    </w:p>
    <w:p w:rsidR="00FB453B" w:rsidRPr="0037527F" w:rsidP="0037527F" w14:paraId="68861A4A" w14:textId="769DE1E8">
      <w:pPr>
        <w:keepNext/>
        <w:keepLines/>
        <w:spacing w:before="240" w:after="0"/>
        <w:jc w:val="center"/>
        <w:outlineLvl w:val="1"/>
        <w:rPr>
          <w:rFonts w:eastAsiaTheme="majorEastAsia"/>
          <w:b/>
          <w:bCs/>
          <w:color w:val="046B5C"/>
        </w:rPr>
        <w:sectPr>
          <w:pgSz w:w="12240" w:h="15840"/>
          <w:pgMar w:top="1440" w:right="1440" w:bottom="1440" w:left="1440" w:header="720" w:footer="720" w:gutter="0"/>
          <w:cols w:space="720"/>
          <w:docGrid w:linePitch="299"/>
        </w:sectPr>
      </w:pPr>
      <w:r w:rsidRPr="77C15024">
        <w:rPr>
          <w:rFonts w:eastAsiaTheme="majorEastAsia"/>
          <w:b/>
          <w:bCs/>
          <w:color w:val="046B5C"/>
        </w:rPr>
        <w:t>WIC participant case study focus group recruitment flye</w:t>
      </w:r>
      <w:r w:rsidR="003B02C7">
        <w:rPr>
          <w:rFonts w:eastAsiaTheme="majorEastAsia"/>
          <w:b/>
          <w:bCs/>
          <w:color w:val="046B5C"/>
        </w:rPr>
        <w:t>r</w:t>
      </w:r>
    </w:p>
    <w:p w:rsidR="0037527F" w:rsidRPr="006D26A3" w:rsidP="0037527F" w14:paraId="62816918" w14:textId="37C47DC7">
      <w:pPr>
        <w:pStyle w:val="Header"/>
        <w:jc w:val="right"/>
        <w:rPr>
          <w:rFonts w:ascii="Times New Roman" w:hAnsi="Times New Roman"/>
          <w:spacing w:val="-4"/>
          <w:w w:val="105"/>
          <w:sz w:val="16"/>
          <w:szCs w:val="16"/>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-298374</wp:posOffset>
                </wp:positionH>
                <wp:positionV relativeFrom="paragraph">
                  <wp:posOffset>148</wp:posOffset>
                </wp:positionV>
                <wp:extent cx="3466465" cy="5785485"/>
                <wp:effectExtent l="0" t="0" r="0" b="5715"/>
                <wp:wrapSquare wrapText="bothSides"/>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66465" cy="5785485"/>
                        </a:xfrm>
                        <a:prstGeom prst="rect">
                          <a:avLst/>
                        </a:prstGeom>
                        <a:noFill/>
                        <a:ln w="9525">
                          <a:noFill/>
                          <a:miter lim="800000"/>
                          <a:headEnd/>
                          <a:tailEnd/>
                        </a:ln>
                      </wps:spPr>
                      <wps:txbx>
                        <w:txbxContent>
                          <w:p w:rsidR="00FB453B" w:rsidRPr="00E51650" w:rsidP="00487F3F" w14:textId="77777777">
                            <w:pPr>
                              <w:spacing w:line="240" w:lineRule="auto"/>
                              <w:rPr>
                                <w:rFonts w:ascii="Copperplate Gothic Bold" w:eastAsia="Candara" w:hAnsi="Copperplate Gothic Bold" w:cs="ADLaM Display"/>
                                <w:b/>
                                <w:bCs/>
                                <w:color w:val="213B69"/>
                                <w:sz w:val="96"/>
                                <w:szCs w:val="96"/>
                                <w:lang w:eastAsia="en-IN"/>
                                <w14:textOutline w14:w="0">
                                  <w14:noFill/>
                                  <w14:prstDash w14:val="solid"/>
                                  <w14:round/>
                                </w14:textOutline>
                              </w:rPr>
                            </w:pPr>
                            <w:r w:rsidRPr="00E51650">
                              <w:rPr>
                                <w:rFonts w:ascii="Copperplate Gothic Bold" w:eastAsia="Candara" w:hAnsi="Copperplate Gothic Bold" w:cs="ADLaM Display"/>
                                <w:b/>
                                <w:bCs/>
                                <w:color w:val="213B69"/>
                                <w:sz w:val="96"/>
                                <w:szCs w:val="96"/>
                                <w:lang w:eastAsia="en-IN"/>
                                <w14:textOutline w14:w="0">
                                  <w14:noFill/>
                                  <w14:prstDash w14:val="solid"/>
                                  <w14:round/>
                                </w14:textOutline>
                              </w:rPr>
                              <w:t>Join A focus group!</w:t>
                            </w:r>
                          </w:p>
                          <w:p w:rsidR="00FB453B" w:rsidRPr="00E51650" w:rsidP="00FB453B" w14:textId="4580CADC">
                            <w:pPr>
                              <w:rPr>
                                <w:rFonts w:ascii="Franklin Gothic Book" w:eastAsia="Candara" w:hAnsi="Franklin Gothic Book" w:cs="Times New Roman"/>
                                <w:b/>
                                <w:bCs/>
                                <w:color w:val="2D819F"/>
                                <w:sz w:val="40"/>
                                <w:szCs w:val="40"/>
                                <w:lang w:eastAsia="en-IN"/>
                              </w:rPr>
                            </w:pPr>
                            <w:r w:rsidRPr="00E51650">
                              <w:rPr>
                                <w:rFonts w:ascii="Franklin Gothic Book" w:eastAsia="Candara" w:hAnsi="Franklin Gothic Book" w:cs="Times New Roman"/>
                                <w:b/>
                                <w:bCs/>
                                <w:color w:val="2D819F"/>
                                <w:sz w:val="40"/>
                                <w:szCs w:val="40"/>
                                <w:lang w:eastAsia="en-IN"/>
                              </w:rPr>
                              <w:t xml:space="preserve">$50 </w:t>
                            </w:r>
                            <w:r w:rsidR="00FA671C">
                              <w:rPr>
                                <w:rFonts w:ascii="Franklin Gothic Book" w:eastAsia="Candara" w:hAnsi="Franklin Gothic Book" w:cs="Times New Roman"/>
                                <w:b/>
                                <w:bCs/>
                                <w:color w:val="2D819F"/>
                                <w:sz w:val="40"/>
                                <w:szCs w:val="40"/>
                                <w:lang w:eastAsia="en-IN"/>
                              </w:rPr>
                              <w:t xml:space="preserve">[TYPE] </w:t>
                            </w:r>
                            <w:r w:rsidRPr="00E51650">
                              <w:rPr>
                                <w:rFonts w:ascii="Franklin Gothic Book" w:eastAsia="Candara" w:hAnsi="Franklin Gothic Book" w:cs="Times New Roman"/>
                                <w:b/>
                                <w:bCs/>
                                <w:color w:val="2D819F"/>
                                <w:sz w:val="40"/>
                                <w:szCs w:val="40"/>
                                <w:lang w:eastAsia="en-IN"/>
                              </w:rPr>
                              <w:t xml:space="preserve">gift card </w:t>
                            </w:r>
                            <w:r w:rsidR="000C544A">
                              <w:rPr>
                                <w:rFonts w:ascii="Franklin Gothic Book" w:eastAsia="Candara" w:hAnsi="Franklin Gothic Book" w:cs="Times New Roman"/>
                                <w:b/>
                                <w:bCs/>
                                <w:color w:val="2D819F"/>
                                <w:sz w:val="40"/>
                                <w:szCs w:val="40"/>
                                <w:lang w:eastAsia="en-IN"/>
                              </w:rPr>
                              <w:t>g</w:t>
                            </w:r>
                            <w:r w:rsidRPr="00E51650">
                              <w:rPr>
                                <w:rFonts w:ascii="Franklin Gothic Book" w:eastAsia="Candara" w:hAnsi="Franklin Gothic Book" w:cs="Times New Roman"/>
                                <w:b/>
                                <w:bCs/>
                                <w:color w:val="2D819F"/>
                                <w:sz w:val="40"/>
                                <w:szCs w:val="40"/>
                                <w:lang w:eastAsia="en-IN"/>
                              </w:rPr>
                              <w:t>uaranteed if you join!</w:t>
                            </w:r>
                          </w:p>
                          <w:p w:rsidR="00FB453B" w:rsidRPr="00E51650" w:rsidP="00FB453B" w14:textId="3BF93408">
                            <w:pPr>
                              <w:rPr>
                                <w:color w:val="2D819F"/>
                              </w:rPr>
                            </w:pPr>
                            <w:r>
                              <w:rPr>
                                <w:rFonts w:ascii="Franklin Gothic Book" w:eastAsia="Candara" w:hAnsi="Franklin Gothic Book" w:cs="Times New Roman"/>
                                <w:color w:val="2D819F"/>
                                <w:sz w:val="40"/>
                                <w:szCs w:val="40"/>
                                <w:lang w:eastAsia="en-IN"/>
                              </w:rPr>
                              <w:t>We want to learn about YOUR experience with WIC</w:t>
                            </w:r>
                            <w:r w:rsidRPr="00E51650">
                              <w:rPr>
                                <w:rFonts w:ascii="Franklin Gothic Book" w:eastAsia="Candara" w:hAnsi="Franklin Gothic Book" w:cs="Times New Roman"/>
                                <w:color w:val="2D819F"/>
                                <w:sz w:val="40"/>
                                <w:szCs w:val="40"/>
                                <w:lang w:eastAsia="en-IN"/>
                              </w:rPr>
                              <w:t xml:space="preserve">. We’re looking for participants to join a 90-minute focus group. All responses are PRIVATE and will not affect your </w:t>
                            </w:r>
                            <w:r>
                              <w:rPr>
                                <w:rFonts w:ascii="Franklin Gothic Book" w:eastAsia="Candara" w:hAnsi="Franklin Gothic Book" w:cs="Times New Roman"/>
                                <w:color w:val="2D819F"/>
                                <w:sz w:val="40"/>
                                <w:szCs w:val="40"/>
                                <w:lang w:eastAsia="en-IN"/>
                              </w:rPr>
                              <w:t>benefits</w:t>
                            </w:r>
                            <w:r w:rsidRPr="00E51650">
                              <w:rPr>
                                <w:rFonts w:ascii="Franklin Gothic Book" w:eastAsia="Candara" w:hAnsi="Franklin Gothic Book" w:cs="Times New Roman"/>
                                <w:color w:val="2D819F"/>
                                <w:sz w:val="40"/>
                                <w:szCs w:val="40"/>
                                <w:lang w:eastAsia="en-IN"/>
                              </w:rPr>
                              <w:t>. Participating will not affect your WIC services!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5" type="#_x0000_t202" style="width:272.95pt;height:455.55pt;margin-top:0;margin-left:-23.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FB453B" w:rsidRPr="00E51650" w:rsidP="00487F3F" w14:paraId="05FB766E" w14:textId="77777777">
                      <w:pPr>
                        <w:spacing w:line="240" w:lineRule="auto"/>
                        <w:rPr>
                          <w:rFonts w:ascii="Copperplate Gothic Bold" w:eastAsia="Candara" w:hAnsi="Copperplate Gothic Bold" w:cs="ADLaM Display"/>
                          <w:b/>
                          <w:bCs/>
                          <w:color w:val="213B69"/>
                          <w:sz w:val="96"/>
                          <w:szCs w:val="96"/>
                          <w:lang w:eastAsia="en-IN"/>
                          <w14:textOutline w14:w="0">
                            <w14:noFill/>
                            <w14:prstDash w14:val="solid"/>
                            <w14:round/>
                          </w14:textOutline>
                        </w:rPr>
                      </w:pPr>
                      <w:r w:rsidRPr="00E51650">
                        <w:rPr>
                          <w:rFonts w:ascii="Copperplate Gothic Bold" w:eastAsia="Candara" w:hAnsi="Copperplate Gothic Bold" w:cs="ADLaM Display"/>
                          <w:b/>
                          <w:bCs/>
                          <w:color w:val="213B69"/>
                          <w:sz w:val="96"/>
                          <w:szCs w:val="96"/>
                          <w:lang w:eastAsia="en-IN"/>
                          <w14:textOutline w14:w="0">
                            <w14:noFill/>
                            <w14:prstDash w14:val="solid"/>
                            <w14:round/>
                          </w14:textOutline>
                        </w:rPr>
                        <w:t>Join A focus group!</w:t>
                      </w:r>
                    </w:p>
                    <w:p w:rsidR="00FB453B" w:rsidRPr="00E51650" w:rsidP="00FB453B" w14:paraId="1AFB04BF" w14:textId="4580CADC">
                      <w:pPr>
                        <w:rPr>
                          <w:rFonts w:ascii="Franklin Gothic Book" w:eastAsia="Candara" w:hAnsi="Franklin Gothic Book" w:cs="Times New Roman"/>
                          <w:b/>
                          <w:bCs/>
                          <w:color w:val="2D819F"/>
                          <w:sz w:val="40"/>
                          <w:szCs w:val="40"/>
                          <w:lang w:eastAsia="en-IN"/>
                        </w:rPr>
                      </w:pPr>
                      <w:r w:rsidRPr="00E51650">
                        <w:rPr>
                          <w:rFonts w:ascii="Franklin Gothic Book" w:eastAsia="Candara" w:hAnsi="Franklin Gothic Book" w:cs="Times New Roman"/>
                          <w:b/>
                          <w:bCs/>
                          <w:color w:val="2D819F"/>
                          <w:sz w:val="40"/>
                          <w:szCs w:val="40"/>
                          <w:lang w:eastAsia="en-IN"/>
                        </w:rPr>
                        <w:t xml:space="preserve">$50 </w:t>
                      </w:r>
                      <w:r w:rsidR="00FA671C">
                        <w:rPr>
                          <w:rFonts w:ascii="Franklin Gothic Book" w:eastAsia="Candara" w:hAnsi="Franklin Gothic Book" w:cs="Times New Roman"/>
                          <w:b/>
                          <w:bCs/>
                          <w:color w:val="2D819F"/>
                          <w:sz w:val="40"/>
                          <w:szCs w:val="40"/>
                          <w:lang w:eastAsia="en-IN"/>
                        </w:rPr>
                        <w:t xml:space="preserve">[TYPE] </w:t>
                      </w:r>
                      <w:r w:rsidRPr="00E51650">
                        <w:rPr>
                          <w:rFonts w:ascii="Franklin Gothic Book" w:eastAsia="Candara" w:hAnsi="Franklin Gothic Book" w:cs="Times New Roman"/>
                          <w:b/>
                          <w:bCs/>
                          <w:color w:val="2D819F"/>
                          <w:sz w:val="40"/>
                          <w:szCs w:val="40"/>
                          <w:lang w:eastAsia="en-IN"/>
                        </w:rPr>
                        <w:t xml:space="preserve">gift card </w:t>
                      </w:r>
                      <w:r w:rsidR="000C544A">
                        <w:rPr>
                          <w:rFonts w:ascii="Franklin Gothic Book" w:eastAsia="Candara" w:hAnsi="Franklin Gothic Book" w:cs="Times New Roman"/>
                          <w:b/>
                          <w:bCs/>
                          <w:color w:val="2D819F"/>
                          <w:sz w:val="40"/>
                          <w:szCs w:val="40"/>
                          <w:lang w:eastAsia="en-IN"/>
                        </w:rPr>
                        <w:t>g</w:t>
                      </w:r>
                      <w:r w:rsidRPr="00E51650">
                        <w:rPr>
                          <w:rFonts w:ascii="Franklin Gothic Book" w:eastAsia="Candara" w:hAnsi="Franklin Gothic Book" w:cs="Times New Roman"/>
                          <w:b/>
                          <w:bCs/>
                          <w:color w:val="2D819F"/>
                          <w:sz w:val="40"/>
                          <w:szCs w:val="40"/>
                          <w:lang w:eastAsia="en-IN"/>
                        </w:rPr>
                        <w:t>uaranteed if you join!</w:t>
                      </w:r>
                    </w:p>
                    <w:p w:rsidR="00FB453B" w:rsidRPr="00E51650" w:rsidP="00FB453B" w14:paraId="1C85CE7F" w14:textId="3BF93408">
                      <w:pPr>
                        <w:rPr>
                          <w:color w:val="2D819F"/>
                        </w:rPr>
                      </w:pPr>
                      <w:r>
                        <w:rPr>
                          <w:rFonts w:ascii="Franklin Gothic Book" w:eastAsia="Candara" w:hAnsi="Franklin Gothic Book" w:cs="Times New Roman"/>
                          <w:color w:val="2D819F"/>
                          <w:sz w:val="40"/>
                          <w:szCs w:val="40"/>
                          <w:lang w:eastAsia="en-IN"/>
                        </w:rPr>
                        <w:t>We want to learn about YOUR experience with WIC</w:t>
                      </w:r>
                      <w:r w:rsidRPr="00E51650">
                        <w:rPr>
                          <w:rFonts w:ascii="Franklin Gothic Book" w:eastAsia="Candara" w:hAnsi="Franklin Gothic Book" w:cs="Times New Roman"/>
                          <w:color w:val="2D819F"/>
                          <w:sz w:val="40"/>
                          <w:szCs w:val="40"/>
                          <w:lang w:eastAsia="en-IN"/>
                        </w:rPr>
                        <w:t xml:space="preserve">. We’re looking for participants to join a 90-minute focus group. All responses are PRIVATE and will not affect your </w:t>
                      </w:r>
                      <w:r>
                        <w:rPr>
                          <w:rFonts w:ascii="Franklin Gothic Book" w:eastAsia="Candara" w:hAnsi="Franklin Gothic Book" w:cs="Times New Roman"/>
                          <w:color w:val="2D819F"/>
                          <w:sz w:val="40"/>
                          <w:szCs w:val="40"/>
                          <w:lang w:eastAsia="en-IN"/>
                        </w:rPr>
                        <w:t>benefits</w:t>
                      </w:r>
                      <w:r w:rsidRPr="00E51650">
                        <w:rPr>
                          <w:rFonts w:ascii="Franklin Gothic Book" w:eastAsia="Candara" w:hAnsi="Franklin Gothic Book" w:cs="Times New Roman"/>
                          <w:color w:val="2D819F"/>
                          <w:sz w:val="40"/>
                          <w:szCs w:val="40"/>
                          <w:lang w:eastAsia="en-IN"/>
                        </w:rPr>
                        <w:t>. Participating will not affect your WIC services!</w:t>
                      </w:r>
                    </w:p>
                  </w:txbxContent>
                </v:textbox>
                <w10:wrap type="square"/>
              </v:shape>
            </w:pict>
          </mc:Fallback>
        </mc:AlternateContent>
      </w:r>
      <w:r w:rsidR="00487F3F">
        <w:rPr>
          <w:noProof/>
        </w:rPr>
        <mc:AlternateContent>
          <mc:Choice Requires="wps">
            <w:drawing>
              <wp:anchor distT="0" distB="0" distL="114300" distR="114300" simplePos="0" relativeHeight="251662336" behindDoc="1" locked="0" layoutInCell="1" allowOverlap="1">
                <wp:simplePos x="0" y="0"/>
                <wp:positionH relativeFrom="column">
                  <wp:posOffset>-439184</wp:posOffset>
                </wp:positionH>
                <wp:positionV relativeFrom="paragraph">
                  <wp:posOffset>-161124</wp:posOffset>
                </wp:positionV>
                <wp:extent cx="3575685" cy="5999688"/>
                <wp:effectExtent l="0" t="0" r="5715" b="1270"/>
                <wp:wrapNone/>
                <wp:docPr id="25" name="Rectangle: Rounded Corners 25"/>
                <wp:cNvGraphicFramePr/>
                <a:graphic xmlns:a="http://schemas.openxmlformats.org/drawingml/2006/main">
                  <a:graphicData uri="http://schemas.microsoft.com/office/word/2010/wordprocessingShape">
                    <wps:wsp xmlns:wps="http://schemas.microsoft.com/office/word/2010/wordprocessingShape">
                      <wps:cNvSpPr/>
                      <wps:spPr>
                        <a:xfrm>
                          <a:off x="0" y="0"/>
                          <a:ext cx="3575685" cy="5999688"/>
                        </a:xfrm>
                        <a:prstGeom prst="round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5" o:spid="_x0000_s1026" style="width:281.55pt;height:472.4pt;margin-top:-12.7pt;margin-left:-34.6pt;mso-height-percent:0;mso-height-relative:margin;mso-width-percent:0;mso-width-relative:margin;mso-wrap-distance-bottom:0;mso-wrap-distance-left:9pt;mso-wrap-distance-right:9pt;mso-wrap-distance-top:0;mso-wrap-style:square;position:absolute;visibility:visible;v-text-anchor:middle;z-index:-251638784" arcsize="10923f" fillcolor="#e7e6e6" stroked="f" strokeweight="1pt">
                <v:stroke joinstyle="miter"/>
              </v:roundrect>
            </w:pict>
          </mc:Fallback>
        </mc:AlternateContent>
      </w:r>
      <w:r w:rsidRPr="006D26A3" w:rsidR="0037527F">
        <w:rPr>
          <w:rFonts w:ascii="Times New Roman" w:hAnsi="Times New Roman"/>
          <w:spacing w:val="-4"/>
          <w:w w:val="105"/>
          <w:sz w:val="16"/>
          <w:szCs w:val="16"/>
        </w:rPr>
        <w:t>OMB Number: XXXX-XXXX</w:t>
      </w:r>
    </w:p>
    <w:p w:rsidR="00FB453B" w:rsidP="0037527F" w14:paraId="4109F2FA" w14:textId="3096282B">
      <w:pPr>
        <w:ind w:left="720" w:firstLine="1440"/>
        <w:rPr>
          <w:noProof/>
        </w:rPr>
      </w:pPr>
      <w:r>
        <w:rPr>
          <w:rFonts w:ascii="Times New Roman" w:hAnsi="Times New Roman"/>
          <w:spacing w:val="-4"/>
          <w:w w:val="105"/>
          <w:sz w:val="16"/>
          <w:szCs w:val="16"/>
        </w:rPr>
        <w:tab/>
        <w:t xml:space="preserve">              </w:t>
      </w:r>
      <w:r w:rsidRPr="006D26A3">
        <w:rPr>
          <w:rFonts w:ascii="Times New Roman" w:hAnsi="Times New Roman"/>
          <w:spacing w:val="-4"/>
          <w:w w:val="105"/>
          <w:sz w:val="16"/>
          <w:szCs w:val="16"/>
        </w:rPr>
        <w:t>Expiration Date: MM/DD/YYYY</w:t>
      </w:r>
    </w:p>
    <w:p w:rsidR="00487F3F" w:rsidP="00487F3F" w14:paraId="778A0EEF" w14:textId="6B9ED91D">
      <w:pPr>
        <w:pStyle w:val="NormalWeb"/>
      </w:pPr>
      <w:r>
        <w:rPr>
          <w:noProof/>
        </w:rPr>
        <mc:AlternateContent>
          <mc:Choice Requires="wps">
            <w:drawing>
              <wp:anchor distT="0" distB="0" distL="114300" distR="114300" simplePos="0" relativeHeight="251664384" behindDoc="0" locked="0" layoutInCell="1" allowOverlap="1">
                <wp:simplePos x="0" y="0"/>
                <wp:positionH relativeFrom="column">
                  <wp:posOffset>4396105</wp:posOffset>
                </wp:positionH>
                <wp:positionV relativeFrom="paragraph">
                  <wp:posOffset>40005</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FB453B" w:rsidRPr="00E51650" w:rsidP="00FB453B" w14:textId="77777777">
                            <w:pPr>
                              <w:jc w:val="center"/>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sidRPr="00E51650">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t xml:space="preserve">Only 90 </w:t>
                            </w:r>
                          </w:p>
                          <w:p w:rsidR="00FB453B" w:rsidRPr="00E51650" w:rsidP="00FB453B" w14:textId="77777777">
                            <w:pPr>
                              <w:jc w:val="center"/>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sidRPr="00E51650">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t>Minutes!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3" o:spid="_x0000_s1027" type="#_x0000_t202" style="width:2in;height:2in;margin-top:3.15pt;margin-left:346.15pt;mso-wrap-distance-bottom:0;mso-wrap-distance-left:9pt;mso-wrap-distance-right:9pt;mso-wrap-distance-top:0;mso-wrap-style:none;position:absolute;visibility:visible;v-text-anchor:top;z-index:251665408" filled="f" stroked="f">
                <v:textbox style="mso-fit-shape-to-text:t">
                  <w:txbxContent>
                    <w:p w:rsidR="00FB453B" w:rsidRPr="00E51650" w:rsidP="00FB453B" w14:paraId="0ED0C056" w14:textId="77777777">
                      <w:pPr>
                        <w:jc w:val="center"/>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sidRPr="00E51650">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t xml:space="preserve">Only 90 </w:t>
                      </w:r>
                    </w:p>
                    <w:p w:rsidR="00FB453B" w:rsidRPr="00E51650" w:rsidP="00FB453B" w14:paraId="796F548B" w14:textId="77777777">
                      <w:pPr>
                        <w:jc w:val="center"/>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sidRPr="00E51650">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t>Minutes!</w:t>
                      </w:r>
                    </w:p>
                  </w:txbxContent>
                </v:textbox>
              </v:shape>
            </w:pict>
          </mc:Fallback>
        </mc:AlternateContent>
      </w:r>
      <w:r w:rsidR="00524E5D">
        <w:rPr>
          <w:noProof/>
        </w:rPr>
        <w:drawing>
          <wp:anchor distT="0" distB="0" distL="114300" distR="114300" simplePos="0" relativeHeight="251663360" behindDoc="0" locked="0" layoutInCell="1" allowOverlap="1">
            <wp:simplePos x="0" y="0"/>
            <wp:positionH relativeFrom="column">
              <wp:posOffset>3322244</wp:posOffset>
            </wp:positionH>
            <wp:positionV relativeFrom="paragraph">
              <wp:posOffset>203743</wp:posOffset>
            </wp:positionV>
            <wp:extent cx="914400" cy="914400"/>
            <wp:effectExtent l="0" t="0" r="0" b="0"/>
            <wp:wrapSquare wrapText="bothSides"/>
            <wp:docPr id="28" name="Graphic 28" descr="Alarm 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8" descr="Alarm clock with solid fill"/>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anchor>
        </w:drawing>
      </w:r>
    </w:p>
    <w:p w:rsidR="00270686" w:rsidP="003D4F80" w14:paraId="064125E1" w14:textId="7D5696DB">
      <w:r>
        <w:rPr>
          <w:noProof/>
        </w:rPr>
        <mc:AlternateContent>
          <mc:Choice Requires="wps">
            <w:drawing>
              <wp:anchor distT="45720" distB="45720" distL="114300" distR="114300" simplePos="0" relativeHeight="251675648" behindDoc="0" locked="0" layoutInCell="1" allowOverlap="1">
                <wp:simplePos x="0" y="0"/>
                <wp:positionH relativeFrom="column">
                  <wp:posOffset>4771462</wp:posOffset>
                </wp:positionH>
                <wp:positionV relativeFrom="paragraph">
                  <wp:posOffset>5317993</wp:posOffset>
                </wp:positionV>
                <wp:extent cx="1344930" cy="1118870"/>
                <wp:effectExtent l="0" t="0" r="26670" b="24130"/>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44930" cy="1118870"/>
                        </a:xfrm>
                        <a:prstGeom prst="rect">
                          <a:avLst/>
                        </a:prstGeom>
                        <a:solidFill>
                          <a:srgbClr val="FFFFFF"/>
                        </a:solidFill>
                        <a:ln w="9525">
                          <a:solidFill>
                            <a:srgbClr val="000000"/>
                          </a:solidFill>
                          <a:miter lim="800000"/>
                          <a:headEnd/>
                          <a:tailEnd/>
                        </a:ln>
                      </wps:spPr>
                      <wps:txbx>
                        <w:txbxContent>
                          <w:p w:rsidR="00735D03" w:rsidRPr="00735D03" w:rsidP="00735D03" w14:textId="5CDAD310">
                            <w:pPr>
                              <w:jc w:val="center"/>
                              <w:rPr>
                                <w:sz w:val="32"/>
                                <w:szCs w:val="32"/>
                              </w:rPr>
                            </w:pPr>
                            <w:r w:rsidRPr="00735D03">
                              <w:rPr>
                                <w:sz w:val="32"/>
                                <w:szCs w:val="32"/>
                              </w:rPr>
                              <w:t>Insert QR code here</w:t>
                            </w:r>
                            <w:r>
                              <w:rPr>
                                <w:sz w:val="32"/>
                                <w:szCs w:val="32"/>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8" type="#_x0000_t202" style="width:105.9pt;height:88.1pt;margin-top:418.75pt;margin-left:375.7pt;mso-height-percent:0;mso-height-relative:margin;mso-width-percent:0;mso-width-relative:margin;mso-wrap-distance-bottom:3.6pt;mso-wrap-distance-left:9pt;mso-wrap-distance-right:9pt;mso-wrap-distance-top:3.6pt;mso-wrap-style:square;position:absolute;visibility:visible;v-text-anchor:top;z-index:251676672">
                <v:textbox>
                  <w:txbxContent>
                    <w:p w:rsidR="00735D03" w:rsidRPr="00735D03" w:rsidP="00735D03" w14:paraId="4CDE9FA9" w14:textId="5CDAD310">
                      <w:pPr>
                        <w:jc w:val="center"/>
                        <w:rPr>
                          <w:sz w:val="32"/>
                          <w:szCs w:val="32"/>
                        </w:rPr>
                      </w:pPr>
                      <w:r w:rsidRPr="00735D03">
                        <w:rPr>
                          <w:sz w:val="32"/>
                          <w:szCs w:val="32"/>
                        </w:rPr>
                        <w:t>Insert QR code here</w:t>
                      </w:r>
                      <w:r>
                        <w:rPr>
                          <w:sz w:val="32"/>
                          <w:szCs w:val="32"/>
                        </w:rPr>
                        <w:t>.</w:t>
                      </w:r>
                    </w:p>
                  </w:txbxContent>
                </v:textbox>
                <w10:wrap type="square"/>
              </v:shape>
            </w:pict>
          </mc:Fallback>
        </mc:AlternateContent>
      </w:r>
      <w:r w:rsidR="00FA671C">
        <w:rPr>
          <w:noProof/>
        </w:rPr>
        <mc:AlternateContent>
          <mc:Choice Requires="wps">
            <w:drawing>
              <wp:anchor distT="45720" distB="45720" distL="114300" distR="114300" simplePos="0" relativeHeight="251673600" behindDoc="0" locked="0" layoutInCell="1" allowOverlap="1">
                <wp:simplePos x="0" y="0"/>
                <wp:positionH relativeFrom="column">
                  <wp:posOffset>3253369</wp:posOffset>
                </wp:positionH>
                <wp:positionV relativeFrom="paragraph">
                  <wp:posOffset>3325435</wp:posOffset>
                </wp:positionV>
                <wp:extent cx="1172845" cy="1787779"/>
                <wp:effectExtent l="0" t="0" r="8255" b="444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72845" cy="1787779"/>
                        </a:xfrm>
                        <a:prstGeom prst="rect">
                          <a:avLst/>
                        </a:prstGeom>
                        <a:solidFill>
                          <a:srgbClr val="FFFFFF"/>
                        </a:solidFill>
                        <a:ln w="9525">
                          <a:noFill/>
                          <a:miter lim="800000"/>
                          <a:headEnd/>
                          <a:tailEnd/>
                        </a:ln>
                      </wps:spPr>
                      <wps:txbx>
                        <w:txbxContent>
                          <w:p w:rsidR="00FA671C" w14:textId="04356B38">
                            <w:r>
                              <w:rPr>
                                <w:noProof/>
                              </w:rPr>
                              <w:drawing>
                                <wp:inline distT="0" distB="0" distL="0" distR="0">
                                  <wp:extent cx="923290" cy="923290"/>
                                  <wp:effectExtent l="0" t="0" r="0" b="0"/>
                                  <wp:docPr id="696093569" name="Picture 6" descr="Woman with bab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93569" name="Picture 11" descr="Woman with baby with solid fill"/>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923290" cy="92329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width:92.35pt;height:110.6pt;margin-top:261.85pt;margin-left:256.15pt;mso-height-percent:200;mso-height-relative:margin;mso-width-percent:0;mso-width-relative:margin;mso-wrap-distance-bottom:3.6pt;mso-wrap-distance-left:9pt;mso-wrap-distance-right:9pt;mso-wrap-distance-top:3.6pt;mso-wrap-style:square;position:absolute;visibility:visible;v-text-anchor:top;z-index:251674624" stroked="f">
                <v:textbox style="mso-fit-shape-to-text:t">
                  <w:txbxContent>
                    <w:p w:rsidR="00FA671C" w14:paraId="44739789" w14:textId="04356B38">
                      <w:drawing>
                        <wp:inline distT="0" distB="0" distL="0" distR="0">
                          <wp:extent cx="923290" cy="923290"/>
                          <wp:effectExtent l="0" t="0" r="0" b="0"/>
                          <wp:docPr id="6" name="Picture 6" descr="Woman with bab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descr="Woman with baby with solid fill"/>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923290" cy="923290"/>
                                  </a:xfrm>
                                  <a:prstGeom prst="rect">
                                    <a:avLst/>
                                  </a:prstGeom>
                                  <a:noFill/>
                                  <a:ln>
                                    <a:noFill/>
                                  </a:ln>
                                </pic:spPr>
                              </pic:pic>
                            </a:graphicData>
                          </a:graphic>
                        </wp:inline>
                      </w:drawing>
                    </w:p>
                  </w:txbxContent>
                </v:textbox>
                <w10:wrap type="square"/>
              </v:shape>
            </w:pict>
          </mc:Fallback>
        </mc:AlternateContent>
      </w:r>
      <w:r w:rsidRPr="000F2AE6" w:rsidR="00524E5D">
        <w:rPr>
          <w:rFonts w:ascii="Calibri" w:eastAsia="Calibri" w:hAnsi="Calibri" w:cs="Calibri"/>
          <w:noProof/>
          <w:sz w:val="18"/>
          <w:szCs w:val="18"/>
        </w:rPr>
        <mc:AlternateContent>
          <mc:Choice Requires="wps">
            <w:drawing>
              <wp:anchor distT="0" distB="0" distL="114300" distR="114300" simplePos="0" relativeHeight="251672576" behindDoc="1" locked="0" layoutInCell="1" allowOverlap="1">
                <wp:simplePos x="0" y="0"/>
                <wp:positionH relativeFrom="margin">
                  <wp:posOffset>-48895</wp:posOffset>
                </wp:positionH>
                <wp:positionV relativeFrom="paragraph">
                  <wp:posOffset>6737985</wp:posOffset>
                </wp:positionV>
                <wp:extent cx="6485255" cy="1287780"/>
                <wp:effectExtent l="0" t="0" r="10795" b="2667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5255" cy="1287780"/>
                        </a:xfrm>
                        <a:prstGeom prst="rect">
                          <a:avLst/>
                        </a:prstGeom>
                        <a:solidFill>
                          <a:sysClr val="window" lastClr="FFFFFF"/>
                        </a:solidFill>
                        <a:ln w="6350">
                          <a:solidFill>
                            <a:prstClr val="black"/>
                          </a:solidFill>
                        </a:ln>
                        <a:effectLst/>
                      </wps:spPr>
                      <wps:txbx>
                        <w:txbxContent>
                          <w:p w:rsidR="00AD4D28" w:rsidRPr="000F2AE6" w:rsidP="00AD4D28" w14:textId="77777777">
                            <w:pPr>
                              <w:tabs>
                                <w:tab w:val="left" w:pos="5760"/>
                              </w:tabs>
                              <w:spacing w:before="40" w:after="40"/>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AD4D28" w:rsidRPr="000F2AE6" w:rsidP="00524E5D" w14:textId="0C6C17C1">
                            <w:pPr>
                              <w:tabs>
                                <w:tab w:val="left" w:pos="5760"/>
                              </w:tabs>
                              <w:spacing w:before="40" w:after="40" w:line="240" w:lineRule="auto"/>
                              <w:jc w:val="both"/>
                              <w:rPr>
                                <w:rFonts w:ascii="Calibri" w:hAnsi="Calibri" w:cs="Calibri"/>
                                <w:sz w:val="14"/>
                                <w:szCs w:val="14"/>
                              </w:rPr>
                            </w:pPr>
                            <w:r w:rsidRPr="00CD6650">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F2AE6">
                              <w:rPr>
                                <w:rFonts w:ascii="Calibri" w:hAnsi="Calibri" w:cs="Calibri"/>
                                <w:color w:val="000000"/>
                                <w:sz w:val="14"/>
                                <w:szCs w:val="14"/>
                              </w:rPr>
                              <w:t>xxxx</w:t>
                            </w:r>
                            <w:r w:rsidRPr="000F2AE6">
                              <w:rPr>
                                <w:rFonts w:ascii="Calibri" w:hAnsi="Calibri" w:cs="Calibri"/>
                                <w:color w:val="000000"/>
                                <w:sz w:val="14"/>
                                <w:szCs w:val="14"/>
                              </w:rPr>
                              <w:t xml:space="preserve">]. The time required to complete this information collection is estimated to average </w:t>
                            </w:r>
                            <w:r w:rsidR="000F12B4">
                              <w:rPr>
                                <w:rFonts w:ascii="Calibri" w:hAnsi="Calibri" w:cs="Calibri"/>
                                <w:color w:val="000000"/>
                                <w:sz w:val="14"/>
                                <w:szCs w:val="14"/>
                              </w:rPr>
                              <w:t>.0167</w:t>
                            </w:r>
                            <w:r w:rsidRPr="000F2AE6">
                              <w:rPr>
                                <w:rFonts w:ascii="Calibri" w:hAnsi="Calibri" w:cs="Calibri"/>
                                <w:color w:val="000000"/>
                                <w:sz w:val="14"/>
                                <w:szCs w:val="14"/>
                              </w:rPr>
                              <w:t xml:space="preserve"> hours/</w:t>
                            </w:r>
                            <w:r w:rsidR="000F12B4">
                              <w:rPr>
                                <w:rFonts w:ascii="Calibri" w:hAnsi="Calibri" w:cs="Calibri"/>
                                <w:color w:val="000000"/>
                                <w:sz w:val="14"/>
                                <w:szCs w:val="14"/>
                              </w:rPr>
                              <w:t xml:space="preserve">1 </w:t>
                            </w:r>
                            <w:r w:rsidRPr="000F2AE6">
                              <w:rPr>
                                <w:rFonts w:ascii="Calibri" w:hAnsi="Calibri" w:cs="Calibri"/>
                                <w:color w:val="000000"/>
                                <w:sz w:val="14"/>
                                <w:szCs w:val="14"/>
                              </w:rPr>
                              <w:t>minut</w:t>
                            </w:r>
                            <w:r w:rsidR="00524E5D">
                              <w:rPr>
                                <w:rFonts w:ascii="Calibri" w:hAnsi="Calibri" w:cs="Calibri"/>
                                <w:color w:val="000000"/>
                                <w:sz w:val="14"/>
                                <w:szCs w:val="14"/>
                              </w:rPr>
                              <w:t>e</w:t>
                            </w:r>
                            <w:r w:rsidRPr="000F2AE6">
                              <w:rPr>
                                <w:rFonts w:ascii="Calibri" w:hAnsi="Calibri" w:cs="Calibri"/>
                                <w:color w:val="000000"/>
                                <w:sz w:val="14"/>
                                <w:szCs w:val="14"/>
                              </w:rPr>
                              <w:t xml:space="preserv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DF21A0">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A3435F">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 o:spid="_x0000_s1030" type="#_x0000_t202" style="width:510.65pt;height:101.4pt;margin-top:530.55pt;margin-left:-3.85pt;mso-height-percent:0;mso-height-relative:margin;mso-position-horizontal-relative:margin;mso-width-percent:0;mso-width-relative:page;mso-wrap-distance-bottom:0;mso-wrap-distance-left:9pt;mso-wrap-distance-right:9pt;mso-wrap-distance-top:0;position:absolute;v-text-anchor:top;z-index:-251644928" fillcolor="white" stroked="t" strokecolor="black" strokeweight="0.5pt">
                <v:textbox>
                  <w:txbxContent>
                    <w:p w:rsidR="00AD4D28" w:rsidRPr="000F2AE6" w:rsidP="00AD4D28" w14:paraId="174A3326" w14:textId="77777777">
                      <w:pPr>
                        <w:tabs>
                          <w:tab w:val="left" w:pos="5760"/>
                        </w:tabs>
                        <w:spacing w:before="40" w:after="40"/>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AD4D28" w:rsidRPr="000F2AE6" w:rsidP="00524E5D" w14:paraId="1498F247" w14:textId="0C6C17C1">
                      <w:pPr>
                        <w:tabs>
                          <w:tab w:val="left" w:pos="5760"/>
                        </w:tabs>
                        <w:spacing w:before="40" w:after="40" w:line="240" w:lineRule="auto"/>
                        <w:jc w:val="both"/>
                        <w:rPr>
                          <w:rFonts w:ascii="Calibri" w:hAnsi="Calibri" w:cs="Calibri"/>
                          <w:sz w:val="14"/>
                          <w:szCs w:val="14"/>
                        </w:rPr>
                      </w:pPr>
                      <w:r w:rsidRPr="00CD6650">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F2AE6">
                        <w:rPr>
                          <w:rFonts w:ascii="Calibri" w:hAnsi="Calibri" w:cs="Calibri"/>
                          <w:color w:val="000000"/>
                          <w:sz w:val="14"/>
                          <w:szCs w:val="14"/>
                        </w:rPr>
                        <w:t>xxxx</w:t>
                      </w:r>
                      <w:r w:rsidRPr="000F2AE6">
                        <w:rPr>
                          <w:rFonts w:ascii="Calibri" w:hAnsi="Calibri" w:cs="Calibri"/>
                          <w:color w:val="000000"/>
                          <w:sz w:val="14"/>
                          <w:szCs w:val="14"/>
                        </w:rPr>
                        <w:t xml:space="preserve">]. The time required to complete this information collection is estimated to average </w:t>
                      </w:r>
                      <w:r w:rsidR="000F12B4">
                        <w:rPr>
                          <w:rFonts w:ascii="Calibri" w:hAnsi="Calibri" w:cs="Calibri"/>
                          <w:color w:val="000000"/>
                          <w:sz w:val="14"/>
                          <w:szCs w:val="14"/>
                        </w:rPr>
                        <w:t>.0167</w:t>
                      </w:r>
                      <w:r w:rsidRPr="000F2AE6">
                        <w:rPr>
                          <w:rFonts w:ascii="Calibri" w:hAnsi="Calibri" w:cs="Calibri"/>
                          <w:color w:val="000000"/>
                          <w:sz w:val="14"/>
                          <w:szCs w:val="14"/>
                        </w:rPr>
                        <w:t xml:space="preserve"> hours/</w:t>
                      </w:r>
                      <w:r w:rsidR="000F12B4">
                        <w:rPr>
                          <w:rFonts w:ascii="Calibri" w:hAnsi="Calibri" w:cs="Calibri"/>
                          <w:color w:val="000000"/>
                          <w:sz w:val="14"/>
                          <w:szCs w:val="14"/>
                        </w:rPr>
                        <w:t xml:space="preserve">1 </w:t>
                      </w:r>
                      <w:r w:rsidRPr="000F2AE6">
                        <w:rPr>
                          <w:rFonts w:ascii="Calibri" w:hAnsi="Calibri" w:cs="Calibri"/>
                          <w:color w:val="000000"/>
                          <w:sz w:val="14"/>
                          <w:szCs w:val="14"/>
                        </w:rPr>
                        <w:t>minut</w:t>
                      </w:r>
                      <w:r w:rsidR="00524E5D">
                        <w:rPr>
                          <w:rFonts w:ascii="Calibri" w:hAnsi="Calibri" w:cs="Calibri"/>
                          <w:color w:val="000000"/>
                          <w:sz w:val="14"/>
                          <w:szCs w:val="14"/>
                        </w:rPr>
                        <w:t>e</w:t>
                      </w:r>
                      <w:r w:rsidRPr="000F2AE6">
                        <w:rPr>
                          <w:rFonts w:ascii="Calibri" w:hAnsi="Calibri" w:cs="Calibri"/>
                          <w:color w:val="000000"/>
                          <w:sz w:val="14"/>
                          <w:szCs w:val="14"/>
                        </w:rPr>
                        <w:t xml:space="preserv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DF21A0">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A3435F">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r w:rsidR="00524E5D">
        <w:rPr>
          <w:noProof/>
        </w:rPr>
        <mc:AlternateContent>
          <mc:Choice Requires="wps">
            <w:drawing>
              <wp:anchor distT="0" distB="0" distL="114300" distR="114300" simplePos="0" relativeHeight="251666432" behindDoc="0" locked="0" layoutInCell="1" allowOverlap="1">
                <wp:simplePos x="0" y="0"/>
                <wp:positionH relativeFrom="column">
                  <wp:posOffset>4162425</wp:posOffset>
                </wp:positionH>
                <wp:positionV relativeFrom="paragraph">
                  <wp:posOffset>1765300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FB453B" w:rsidRPr="00E51650" w:rsidP="00FB453B" w14:textId="77777777">
                            <w:pPr>
                              <w:jc w:val="center"/>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sidRPr="00E51650">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t>$50 gift card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8" o:spid="_x0000_s1031" type="#_x0000_t202" style="width:2in;height:2in;margin-top:139pt;margin-left:327.75pt;mso-wrap-distance-bottom:0;mso-wrap-distance-left:9pt;mso-wrap-distance-right:9pt;mso-wrap-distance-top:0;mso-wrap-style:none;position:absolute;visibility:visible;v-text-anchor:top;z-index:251667456" filled="f" stroked="f">
                <v:textbox style="mso-fit-shape-to-text:t">
                  <w:txbxContent>
                    <w:p w:rsidR="00FB453B" w:rsidRPr="00E51650" w:rsidP="00FB453B" w14:paraId="19293C16" w14:textId="77777777">
                      <w:pPr>
                        <w:jc w:val="center"/>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sidRPr="00E51650">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t>$50 gift card</w:t>
                      </w:r>
                    </w:p>
                  </w:txbxContent>
                </v:textbox>
              </v:shape>
            </w:pict>
          </mc:Fallback>
        </mc:AlternateContent>
      </w:r>
      <w:r w:rsidR="00524E5D">
        <w:rPr>
          <w:noProof/>
        </w:rPr>
        <w:drawing>
          <wp:anchor distT="0" distB="0" distL="114300" distR="114300" simplePos="0" relativeHeight="251670528" behindDoc="0" locked="0" layoutInCell="1" allowOverlap="1">
            <wp:simplePos x="0" y="0"/>
            <wp:positionH relativeFrom="column">
              <wp:posOffset>3267075</wp:posOffset>
            </wp:positionH>
            <wp:positionV relativeFrom="paragraph">
              <wp:posOffset>1696085</wp:posOffset>
            </wp:positionV>
            <wp:extent cx="914400" cy="914400"/>
            <wp:effectExtent l="0" t="0" r="0" b="0"/>
            <wp:wrapSquare wrapText="bothSides"/>
            <wp:docPr id="26" name="Graphic 26" descr="Credit c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13" descr="Credit card with solid fill"/>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anchor>
        </w:drawing>
      </w:r>
      <w:r w:rsidR="00524E5D">
        <w:rPr>
          <w:noProof/>
        </w:rPr>
        <mc:AlternateContent>
          <mc:Choice Requires="wps">
            <w:drawing>
              <wp:anchor distT="0" distB="0" distL="114300" distR="114300" simplePos="0" relativeHeight="251668480" behindDoc="0" locked="0" layoutInCell="1" allowOverlap="1">
                <wp:simplePos x="0" y="0"/>
                <wp:positionH relativeFrom="column">
                  <wp:posOffset>4397375</wp:posOffset>
                </wp:positionH>
                <wp:positionV relativeFrom="paragraph">
                  <wp:posOffset>3132455</wp:posOffset>
                </wp:positionV>
                <wp:extent cx="914400" cy="914400"/>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914400"/>
                        </a:xfrm>
                        <a:prstGeom prst="rect">
                          <a:avLst/>
                        </a:prstGeom>
                        <a:noFill/>
                        <a:ln>
                          <a:noFill/>
                        </a:ln>
                      </wps:spPr>
                      <wps:txbx>
                        <w:txbxContent>
                          <w:p w:rsidR="00FB453B" w:rsidRPr="00E51650" w:rsidP="00FB453B" w14:textId="77777777">
                            <w:pPr>
                              <w:jc w:val="center"/>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sidRPr="00E51650">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t xml:space="preserve">Make WIC </w:t>
                            </w:r>
                          </w:p>
                          <w:p w:rsidR="00FB453B" w:rsidRPr="00E51650" w:rsidP="00FB453B" w14:textId="77777777">
                            <w:pPr>
                              <w:jc w:val="center"/>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sidRPr="00E51650">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t>better!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0" o:spid="_x0000_s1032" type="#_x0000_t202" style="width:1in;height:1in;margin-top:246.65pt;margin-left:346.25pt;mso-wrap-distance-bottom:0;mso-wrap-distance-left:9pt;mso-wrap-distance-right:9pt;mso-wrap-distance-top:0;mso-wrap-style:none;position:absolute;visibility:visible;v-text-anchor:top;z-index:251669504" filled="f" stroked="f">
                <v:textbox style="mso-fit-shape-to-text:t">
                  <w:txbxContent>
                    <w:p w:rsidR="00FB453B" w:rsidRPr="00E51650" w:rsidP="00FB453B" w14:paraId="4569384B" w14:textId="77777777">
                      <w:pPr>
                        <w:jc w:val="center"/>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sidRPr="00E51650">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t xml:space="preserve">Make WIC </w:t>
                      </w:r>
                    </w:p>
                    <w:p w:rsidR="00FB453B" w:rsidRPr="00E51650" w:rsidP="00FB453B" w14:paraId="70A16E42" w14:textId="77777777">
                      <w:pPr>
                        <w:jc w:val="center"/>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sidRPr="00E51650">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t>better!</w:t>
                      </w:r>
                    </w:p>
                  </w:txbxContent>
                </v:textbox>
              </v:shape>
            </w:pict>
          </mc:Fallback>
        </mc:AlternateContent>
      </w:r>
      <w:r w:rsidR="00487F3F">
        <w:rPr>
          <w:noProof/>
        </w:rPr>
        <mc:AlternateContent>
          <mc:Choice Requires="wps">
            <w:drawing>
              <wp:anchor distT="45720" distB="45720" distL="114300" distR="114300" simplePos="0" relativeHeight="251660288" behindDoc="0" locked="0" layoutInCell="1" allowOverlap="1">
                <wp:simplePos x="0" y="0"/>
                <wp:positionH relativeFrom="column">
                  <wp:posOffset>-409505</wp:posOffset>
                </wp:positionH>
                <wp:positionV relativeFrom="paragraph">
                  <wp:posOffset>5267280</wp:posOffset>
                </wp:positionV>
                <wp:extent cx="4289425" cy="1264285"/>
                <wp:effectExtent l="0" t="0" r="0" b="0"/>
                <wp:wrapSquare wrapText="bothSides"/>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89425" cy="1264285"/>
                        </a:xfrm>
                        <a:prstGeom prst="rect">
                          <a:avLst/>
                        </a:prstGeom>
                        <a:noFill/>
                        <a:ln w="9525">
                          <a:noFill/>
                          <a:miter lim="800000"/>
                          <a:headEnd/>
                          <a:tailEnd/>
                        </a:ln>
                      </wps:spPr>
                      <wps:txbx>
                        <w:txbxContent>
                          <w:p w:rsidR="00FB453B" w:rsidRPr="00DB52C7" w:rsidP="00FB453B" w14:textId="77777777">
                            <w:pPr>
                              <w:pStyle w:val="Date"/>
                              <w:rPr>
                                <w:rFonts w:ascii="Franklin Gothic Demi Cond" w:eastAsia="Candara" w:hAnsi="Franklin Gothic Demi Cond" w:cs="Times New Roman"/>
                                <w:color w:val="435C93"/>
                                <w:sz w:val="52"/>
                                <w:szCs w:val="52"/>
                                <w:lang w:eastAsia="en-IN"/>
                                <w14:textFill>
                                  <w14:solidFill>
                                    <w14:srgbClr w14:val="435C93">
                                      <w14:lumMod w14:val="75000"/>
                                    </w14:srgbClr>
                                  </w14:solidFill>
                                </w14:textFill>
                              </w:rPr>
                            </w:pPr>
                            <w:r w:rsidRPr="00DB52C7">
                              <w:rPr>
                                <w:rFonts w:ascii="Franklin Gothic Demi Cond" w:eastAsia="Candara" w:hAnsi="Franklin Gothic Demi Cond" w:cs="Times New Roman"/>
                                <w:color w:val="435C93"/>
                                <w:sz w:val="52"/>
                                <w:szCs w:val="52"/>
                                <w:lang w:eastAsia="en-IN"/>
                                <w14:textFill>
                                  <w14:solidFill>
                                    <w14:srgbClr w14:val="435C93">
                                      <w14:lumMod w14:val="75000"/>
                                    </w14:srgbClr>
                                  </w14:solidFill>
                                </w14:textFill>
                              </w:rPr>
                              <w:t>Reach out for more information!</w:t>
                            </w:r>
                          </w:p>
                          <w:p w:rsidR="00FB453B" w:rsidRPr="006E4F3B" w:rsidP="00FB453B" w14:textId="77777777">
                            <w:pPr>
                              <w:spacing w:after="0" w:line="288" w:lineRule="auto"/>
                              <w:rPr>
                                <w:rFonts w:ascii="Franklin Gothic Book" w:eastAsia="Candara" w:hAnsi="Franklin Gothic Book" w:cs="Times New Roman"/>
                                <w:color w:val="2D819F"/>
                                <w:sz w:val="40"/>
                                <w:szCs w:val="40"/>
                                <w:lang w:eastAsia="en-IN"/>
                              </w:rPr>
                            </w:pPr>
                            <w:r w:rsidRPr="006E4F3B">
                              <w:rPr>
                                <w:rFonts w:ascii="Franklin Gothic Book" w:eastAsia="Candara" w:hAnsi="Franklin Gothic Book" w:cs="Times New Roman"/>
                                <w:color w:val="2D819F"/>
                                <w:sz w:val="40"/>
                                <w:szCs w:val="40"/>
                                <w:lang w:eastAsia="en-IN"/>
                              </w:rPr>
                              <w:t>XXX.XXX.XXXX</w:t>
                            </w:r>
                          </w:p>
                          <w:p w:rsidR="00FB453B" w:rsidRPr="006E4F3B" w:rsidP="00FB453B" w14:textId="77777777">
                            <w:pPr>
                              <w:rPr>
                                <w:color w:val="2D819F"/>
                              </w:rPr>
                            </w:pPr>
                            <w:r w:rsidRPr="006E4F3B">
                              <w:rPr>
                                <w:rFonts w:ascii="Franklin Gothic Book" w:eastAsia="Candara" w:hAnsi="Franklin Gothic Book" w:cs="Times New Roman"/>
                                <w:color w:val="2D819F"/>
                                <w:sz w:val="40"/>
                                <w:szCs w:val="40"/>
                                <w:lang w:eastAsia="en-IN"/>
                              </w:rPr>
                              <w:t>XXX@mathematica-mpr.com</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 o:spid="_x0000_s1033" type="#_x0000_t202" style="width:337.75pt;height:99.55pt;margin-top:414.75pt;margin-left:-32.25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FB453B" w:rsidRPr="00DB52C7" w:rsidP="00FB453B" w14:paraId="2E937C97" w14:textId="77777777">
                      <w:pPr>
                        <w:pStyle w:val="Date"/>
                        <w:rPr>
                          <w:rFonts w:ascii="Franklin Gothic Demi Cond" w:eastAsia="Candara" w:hAnsi="Franklin Gothic Demi Cond" w:cs="Times New Roman"/>
                          <w:color w:val="435C93"/>
                          <w:sz w:val="52"/>
                          <w:szCs w:val="52"/>
                          <w:lang w:eastAsia="en-IN"/>
                          <w14:textFill>
                            <w14:solidFill>
                              <w14:srgbClr w14:val="435C93">
                                <w14:lumMod w14:val="75000"/>
                              </w14:srgbClr>
                            </w14:solidFill>
                          </w14:textFill>
                        </w:rPr>
                      </w:pPr>
                      <w:r w:rsidRPr="00DB52C7">
                        <w:rPr>
                          <w:rFonts w:ascii="Franklin Gothic Demi Cond" w:eastAsia="Candara" w:hAnsi="Franklin Gothic Demi Cond" w:cs="Times New Roman"/>
                          <w:color w:val="435C93"/>
                          <w:sz w:val="52"/>
                          <w:szCs w:val="52"/>
                          <w:lang w:eastAsia="en-IN"/>
                          <w14:textFill>
                            <w14:solidFill>
                              <w14:srgbClr w14:val="435C93">
                                <w14:lumMod w14:val="75000"/>
                              </w14:srgbClr>
                            </w14:solidFill>
                          </w14:textFill>
                        </w:rPr>
                        <w:t>Reach out for more information!</w:t>
                      </w:r>
                    </w:p>
                    <w:p w:rsidR="00FB453B" w:rsidRPr="006E4F3B" w:rsidP="00FB453B" w14:paraId="6B1F772F" w14:textId="77777777">
                      <w:pPr>
                        <w:spacing w:after="0" w:line="288" w:lineRule="auto"/>
                        <w:rPr>
                          <w:rFonts w:ascii="Franklin Gothic Book" w:eastAsia="Candara" w:hAnsi="Franklin Gothic Book" w:cs="Times New Roman"/>
                          <w:color w:val="2D819F"/>
                          <w:sz w:val="40"/>
                          <w:szCs w:val="40"/>
                          <w:lang w:eastAsia="en-IN"/>
                        </w:rPr>
                      </w:pPr>
                      <w:r w:rsidRPr="006E4F3B">
                        <w:rPr>
                          <w:rFonts w:ascii="Franklin Gothic Book" w:eastAsia="Candara" w:hAnsi="Franklin Gothic Book" w:cs="Times New Roman"/>
                          <w:color w:val="2D819F"/>
                          <w:sz w:val="40"/>
                          <w:szCs w:val="40"/>
                          <w:lang w:eastAsia="en-IN"/>
                        </w:rPr>
                        <w:t>XXX.XXX.XXXX</w:t>
                      </w:r>
                    </w:p>
                    <w:p w:rsidR="00FB453B" w:rsidRPr="006E4F3B" w:rsidP="00FB453B" w14:paraId="312C271C" w14:textId="77777777">
                      <w:pPr>
                        <w:rPr>
                          <w:color w:val="2D819F"/>
                        </w:rPr>
                      </w:pPr>
                      <w:r w:rsidRPr="006E4F3B">
                        <w:rPr>
                          <w:rFonts w:ascii="Franklin Gothic Book" w:eastAsia="Candara" w:hAnsi="Franklin Gothic Book" w:cs="Times New Roman"/>
                          <w:color w:val="2D819F"/>
                          <w:sz w:val="40"/>
                          <w:szCs w:val="40"/>
                          <w:lang w:eastAsia="en-IN"/>
                        </w:rPr>
                        <w:t>XXX@mathematica-mpr.com</w:t>
                      </w:r>
                    </w:p>
                  </w:txbxContent>
                </v:textbox>
                <w10:wrap type="square"/>
              </v:shape>
            </w:pict>
          </mc:Fallback>
        </mc:AlternateContent>
      </w:r>
    </w:p>
    <w:sectPr w:rsidSect="00AD4D28">
      <w:footerReference w:type="default" r:id="rId13"/>
      <w:pgSz w:w="12240" w:h="15840"/>
      <w:pgMar w:top="864" w:right="1152" w:bottom="864" w:left="1152"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DLaM Display">
    <w:charset w:val="00"/>
    <w:family w:val="auto"/>
    <w:pitch w:val="variable"/>
    <w:sig w:usb0="8000206F" w:usb1="42000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4D28" w14:paraId="3455277D" w14:textId="1861E6D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3B"/>
    <w:rsid w:val="00000A36"/>
    <w:rsid w:val="00047118"/>
    <w:rsid w:val="000758AA"/>
    <w:rsid w:val="000877E9"/>
    <w:rsid w:val="000B39A3"/>
    <w:rsid w:val="000C544A"/>
    <w:rsid w:val="000C6401"/>
    <w:rsid w:val="000D581F"/>
    <w:rsid w:val="000F12B4"/>
    <w:rsid w:val="000F2AE6"/>
    <w:rsid w:val="0019641C"/>
    <w:rsid w:val="00213693"/>
    <w:rsid w:val="00252E8E"/>
    <w:rsid w:val="00254204"/>
    <w:rsid w:val="002671F8"/>
    <w:rsid w:val="00270686"/>
    <w:rsid w:val="002C0257"/>
    <w:rsid w:val="00313A89"/>
    <w:rsid w:val="00337B77"/>
    <w:rsid w:val="00350833"/>
    <w:rsid w:val="0037527F"/>
    <w:rsid w:val="00397A0C"/>
    <w:rsid w:val="003B02C7"/>
    <w:rsid w:val="003C0457"/>
    <w:rsid w:val="003D4F80"/>
    <w:rsid w:val="004440FB"/>
    <w:rsid w:val="00477BAA"/>
    <w:rsid w:val="00484F47"/>
    <w:rsid w:val="00487F3F"/>
    <w:rsid w:val="004A056D"/>
    <w:rsid w:val="004B118B"/>
    <w:rsid w:val="004C0C08"/>
    <w:rsid w:val="004D42E4"/>
    <w:rsid w:val="00524E5D"/>
    <w:rsid w:val="00632838"/>
    <w:rsid w:val="0069231D"/>
    <w:rsid w:val="00693C52"/>
    <w:rsid w:val="006D26A3"/>
    <w:rsid w:val="006E4F3B"/>
    <w:rsid w:val="00735D03"/>
    <w:rsid w:val="007D2886"/>
    <w:rsid w:val="007E3DF8"/>
    <w:rsid w:val="0080610D"/>
    <w:rsid w:val="00834453"/>
    <w:rsid w:val="008837B8"/>
    <w:rsid w:val="008A4189"/>
    <w:rsid w:val="009D34F1"/>
    <w:rsid w:val="00A23F54"/>
    <w:rsid w:val="00A334A4"/>
    <w:rsid w:val="00A3435F"/>
    <w:rsid w:val="00A4051C"/>
    <w:rsid w:val="00A55DA7"/>
    <w:rsid w:val="00A838C5"/>
    <w:rsid w:val="00AA3D95"/>
    <w:rsid w:val="00AC2046"/>
    <w:rsid w:val="00AD4D28"/>
    <w:rsid w:val="00AD538B"/>
    <w:rsid w:val="00AF480A"/>
    <w:rsid w:val="00AF584E"/>
    <w:rsid w:val="00B52FE8"/>
    <w:rsid w:val="00B707CE"/>
    <w:rsid w:val="00B94E9B"/>
    <w:rsid w:val="00BC3875"/>
    <w:rsid w:val="00BC7590"/>
    <w:rsid w:val="00BD486D"/>
    <w:rsid w:val="00BF573B"/>
    <w:rsid w:val="00CB6A5C"/>
    <w:rsid w:val="00CD6650"/>
    <w:rsid w:val="00D91326"/>
    <w:rsid w:val="00DB52C7"/>
    <w:rsid w:val="00DE4957"/>
    <w:rsid w:val="00DE774B"/>
    <w:rsid w:val="00DF21A0"/>
    <w:rsid w:val="00E00B22"/>
    <w:rsid w:val="00E51650"/>
    <w:rsid w:val="00E57170"/>
    <w:rsid w:val="00E7240F"/>
    <w:rsid w:val="00E943C7"/>
    <w:rsid w:val="00F35986"/>
    <w:rsid w:val="00F77114"/>
    <w:rsid w:val="00FA671C"/>
    <w:rsid w:val="00FB453B"/>
    <w:rsid w:val="00FC2982"/>
    <w:rsid w:val="514C4213"/>
    <w:rsid w:val="77C150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5E49AE"/>
  <w15:chartTrackingRefBased/>
  <w15:docId w15:val="{27663F06-A56B-4B55-8DE3-4F523991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BF573B"/>
  </w:style>
  <w:style w:type="character" w:customStyle="1" w:styleId="DateChar">
    <w:name w:val="Date Char"/>
    <w:basedOn w:val="DefaultParagraphFont"/>
    <w:link w:val="Date"/>
    <w:uiPriority w:val="99"/>
    <w:semiHidden/>
    <w:rsid w:val="00BF573B"/>
  </w:style>
  <w:style w:type="paragraph" w:styleId="Header">
    <w:name w:val="header"/>
    <w:basedOn w:val="Normal"/>
    <w:link w:val="HeaderChar"/>
    <w:unhideWhenUsed/>
    <w:rsid w:val="004A056D"/>
    <w:pPr>
      <w:tabs>
        <w:tab w:val="center" w:pos="4680"/>
        <w:tab w:val="right" w:pos="9360"/>
      </w:tabs>
      <w:spacing w:after="0" w:line="240" w:lineRule="auto"/>
    </w:pPr>
  </w:style>
  <w:style w:type="character" w:customStyle="1" w:styleId="HeaderChar">
    <w:name w:val="Header Char"/>
    <w:basedOn w:val="DefaultParagraphFont"/>
    <w:link w:val="Header"/>
    <w:rsid w:val="004A056D"/>
  </w:style>
  <w:style w:type="paragraph" w:styleId="Footer">
    <w:name w:val="footer"/>
    <w:basedOn w:val="Normal"/>
    <w:link w:val="FooterChar"/>
    <w:uiPriority w:val="99"/>
    <w:unhideWhenUsed/>
    <w:rsid w:val="004A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56D"/>
  </w:style>
  <w:style w:type="paragraph" w:styleId="Revision">
    <w:name w:val="Revision"/>
    <w:hidden/>
    <w:uiPriority w:val="99"/>
    <w:semiHidden/>
    <w:rsid w:val="004A056D"/>
    <w:pPr>
      <w:spacing w:after="0" w:line="240" w:lineRule="auto"/>
    </w:pPr>
  </w:style>
  <w:style w:type="character" w:customStyle="1" w:styleId="Bold">
    <w:name w:val="Bold"/>
    <w:basedOn w:val="DefaultParagraphFont"/>
    <w:qFormat/>
    <w:rsid w:val="003D4F80"/>
    <w:rPr>
      <w:b/>
    </w:rPr>
  </w:style>
  <w:style w:type="paragraph" w:styleId="NormalWeb">
    <w:name w:val="Normal (Web)"/>
    <w:basedOn w:val="Normal"/>
    <w:uiPriority w:val="99"/>
    <w:semiHidden/>
    <w:unhideWhenUsed/>
    <w:rsid w:val="00487F3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5986"/>
    <w:rPr>
      <w:sz w:val="16"/>
      <w:szCs w:val="16"/>
    </w:rPr>
  </w:style>
  <w:style w:type="paragraph" w:styleId="CommentText">
    <w:name w:val="annotation text"/>
    <w:basedOn w:val="Normal"/>
    <w:link w:val="CommentTextChar"/>
    <w:uiPriority w:val="99"/>
    <w:unhideWhenUsed/>
    <w:rsid w:val="00F35986"/>
    <w:pPr>
      <w:spacing w:line="240" w:lineRule="auto"/>
    </w:pPr>
    <w:rPr>
      <w:sz w:val="20"/>
      <w:szCs w:val="20"/>
    </w:rPr>
  </w:style>
  <w:style w:type="character" w:customStyle="1" w:styleId="CommentTextChar">
    <w:name w:val="Comment Text Char"/>
    <w:basedOn w:val="DefaultParagraphFont"/>
    <w:link w:val="CommentText"/>
    <w:uiPriority w:val="99"/>
    <w:rsid w:val="00F35986"/>
    <w:rPr>
      <w:sz w:val="20"/>
      <w:szCs w:val="20"/>
    </w:rPr>
  </w:style>
  <w:style w:type="paragraph" w:styleId="CommentSubject">
    <w:name w:val="annotation subject"/>
    <w:basedOn w:val="CommentText"/>
    <w:next w:val="CommentText"/>
    <w:link w:val="CommentSubjectChar"/>
    <w:uiPriority w:val="99"/>
    <w:semiHidden/>
    <w:unhideWhenUsed/>
    <w:rsid w:val="00F35986"/>
    <w:rPr>
      <w:b/>
      <w:bCs/>
    </w:rPr>
  </w:style>
  <w:style w:type="character" w:customStyle="1" w:styleId="CommentSubjectChar">
    <w:name w:val="Comment Subject Char"/>
    <w:basedOn w:val="CommentTextChar"/>
    <w:link w:val="CommentSubject"/>
    <w:uiPriority w:val="99"/>
    <w:semiHidden/>
    <w:rsid w:val="00F359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sv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AA472-B517-4F04-85F2-4A288800730D}">
  <ds:schemaRefs>
    <ds:schemaRef ds:uri="http://schemas.openxmlformats.org/officeDocument/2006/bibliography"/>
  </ds:schemaRefs>
</ds:datastoreItem>
</file>

<file path=customXml/itemProps2.xml><?xml version="1.0" encoding="utf-8"?>
<ds:datastoreItem xmlns:ds="http://schemas.openxmlformats.org/officeDocument/2006/customXml" ds:itemID="{C57D9ED3-D513-45C5-9F41-175C7CB2F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4FBD2-F2A4-47BC-8BB8-A8FDF12202F1}">
  <ds:schemaRefs>
    <ds:schemaRef ds:uri="http://schemas.microsoft.com/office/2006/metadata/properties"/>
    <ds:schemaRef ds:uri="http://schemas.microsoft.com/office/infopath/2007/PartnerControls"/>
    <ds:schemaRef ds:uri="72909085-e45b-4cb2-8078-2e93f647589c"/>
    <ds:schemaRef ds:uri="a66792a8-2fd5-41c3-b912-80b66a6e2f55"/>
  </ds:schemaRefs>
</ds:datastoreItem>
</file>

<file path=customXml/itemProps4.xml><?xml version="1.0" encoding="utf-8"?>
<ds:datastoreItem xmlns:ds="http://schemas.openxmlformats.org/officeDocument/2006/customXml" ds:itemID="{E114F2A5-0B30-4B13-9FB4-2BC1EEC20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Words>
  <Characters>131</Characters>
  <Application>Microsoft Office Word</Application>
  <DocSecurity>0</DocSecurity>
  <Lines>1</Lines>
  <Paragraphs>1</Paragraphs>
  <ScaleCrop>false</ScaleCrop>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Kacey Marioghae</dc:creator>
  <cp:lastModifiedBy>Dreibelbis, Carol - FNS</cp:lastModifiedBy>
  <cp:revision>32</cp:revision>
  <dcterms:created xsi:type="dcterms:W3CDTF">2024-04-05T14:26:00Z</dcterms:created>
  <dcterms:modified xsi:type="dcterms:W3CDTF">2025-03-13T14:38:00Z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