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3BDF" w:rsidP="00453BDF" w14:paraId="37793D4D" w14:textId="40880E44">
      <w:pPr>
        <w:pStyle w:val="Heading1"/>
      </w:pPr>
      <w:r>
        <w:t xml:space="preserve">Supporting Statement </w:t>
      </w:r>
      <w:r w:rsidR="00380690">
        <w:t>A</w:t>
      </w:r>
      <w:r>
        <w:t xml:space="preserve"> for OMB 0596-</w:t>
      </w:r>
      <w:r w:rsidR="006B1054">
        <w:t>0003</w:t>
      </w:r>
    </w:p>
    <w:p w:rsidR="006B1054" w:rsidP="006B1054" w14:paraId="0B4CB799" w14:textId="1F01DBF6">
      <w:pPr>
        <w:pStyle w:val="BodyText3"/>
        <w:jc w:val="center"/>
        <w:rPr>
          <w:rStyle w:val="Heading3Char"/>
          <w:b w:val="0"/>
          <w:iCs w:val="0"/>
          <w:color w:val="auto"/>
          <w:sz w:val="28"/>
        </w:rPr>
      </w:pPr>
      <w:r w:rsidRPr="006B1054">
        <w:rPr>
          <w:rStyle w:val="Heading3Char"/>
          <w:b w:val="0"/>
          <w:iCs w:val="0"/>
          <w:color w:val="auto"/>
          <w:sz w:val="28"/>
        </w:rPr>
        <w:t>GRAZING PERMIT ADMINISTRATION</w:t>
      </w:r>
    </w:p>
    <w:p w:rsidR="00E46C94" w:rsidP="001F5659" w14:paraId="37B59F1C" w14:textId="4AB883DB">
      <w:pPr>
        <w:pStyle w:val="Heading3"/>
        <w:ind w:left="-90"/>
      </w:pPr>
      <w:r w:rsidRPr="00255C28">
        <w:t>Terms of Clearance (5 CFR 1320)</w:t>
      </w:r>
    </w:p>
    <w:p w:rsidR="008B178A" w:rsidP="001F5659" w14:paraId="0FC8EAFE" w14:textId="66DE5DE7">
      <w:pPr>
        <w:pStyle w:val="BodyText"/>
        <w:ind w:left="-90"/>
      </w:pPr>
      <w:r w:rsidRPr="006E432E">
        <w:t>In accordance with 5 CFR 1320, the information collection is approved for three years.</w:t>
      </w:r>
    </w:p>
    <w:p w:rsidR="006230C6" w:rsidP="001F5659" w14:paraId="4E9DAE55" w14:textId="77777777">
      <w:pPr>
        <w:pStyle w:val="Heading3"/>
        <w:ind w:left="-90"/>
      </w:pPr>
      <w:r>
        <w:t>Abstract (5 CFR 1320)</w:t>
      </w:r>
    </w:p>
    <w:p w:rsidR="001F5659" w:rsidP="001F5659" w14:paraId="3785B793" w14:textId="77777777">
      <w:pPr>
        <w:pStyle w:val="BodyText"/>
        <w:ind w:left="-90"/>
      </w:pPr>
      <w:r>
        <w:t>The U.S. Forest Service (USFS) collects information necessary to administer livestock grazing permits and related actions on approximately 94 million acres of National Forest System (NFS) lands. This collection supports statutory and regulatory requirements under the Federal Land Policy and Management Act of 1976 (43 U.S.C. 1700 et seq.) and USDA regulations at 36 CFR 222, subparts A and C. The agency requires this information to determine applicant eligibility, issue new grazing permits, process permit renewals and modifications, verify ownership or legal entity status, administer waivers or escrow actions, and ensure compliance with laws and regulations governing rangeland management.</w:t>
      </w:r>
    </w:p>
    <w:p w:rsidR="001F5659" w:rsidP="001F5659" w14:paraId="1FE06456" w14:textId="77777777">
      <w:pPr>
        <w:pStyle w:val="BodyText"/>
        <w:ind w:left="-90"/>
      </w:pPr>
      <w:r>
        <w:t>The collection consists of seven national rangeland management forms used for both new applicants and existing permit holders, along with one new form establishing Grazing Agreements with formally recognized Grazing Associations. These forms provide essential data for permit issuance; administration of financial transactions such as fee refunds, credits, or transfers; documentation of waivers and lien-holder interests; and verification of livestock ownership and corporate or partnership organization. Data from these forms are also used to prepare year-end summaries, the Annual Grazing Statistical Summary Report, and information provided to the National Agricultural Statistics Service every five years.</w:t>
      </w:r>
    </w:p>
    <w:p w:rsidR="001F5659" w:rsidP="001F5659" w14:paraId="7E75FA39" w14:textId="77777777">
      <w:pPr>
        <w:pStyle w:val="BodyText"/>
        <w:ind w:left="-90"/>
      </w:pPr>
      <w:r>
        <w:t>Respondents include individuals, family partnerships, corporations, and other legal entities that graze livestock on NFS lands. Approximately 70 percent of respondents are small businesses. Respondents complete forms electronically or manually, with options for submission via email, mail, fax, phone, or face‑to‑face interactions with Forest Service personnel. Forms are designed to minimize burden while ensuring adequate information for decision‑making. On average, approximately 1,655 responses are submitted annually.</w:t>
      </w:r>
    </w:p>
    <w:p w:rsidR="001F5659" w:rsidP="001F5659" w14:paraId="0F0D6BC0" w14:textId="1B853805">
      <w:pPr>
        <w:pStyle w:val="BodyText"/>
        <w:ind w:left="-90"/>
      </w:pPr>
      <w:r>
        <w:t>This submission represents a tri‑annual renewal for the existing seven forms and includes one new form for Grazing Agreements. Although the number of responses fluctuates annually due to permit expirations, new applications, and administrative actions, there have been no changes to the underlying processes for the forms being renewed. The new form captures information previously presented in formats based on local preferences. The new form will establish a formalized grazing agreement framework. Without these information collections, the Forest Service would be unable to issue or administer grazing permits, evaluate qualifications, or maintain compliance with federal statutory and regulatory mandates.</w:t>
      </w:r>
    </w:p>
    <w:p w:rsidR="001F5659" w:rsidP="001F5659" w14:paraId="10EB4ECA" w14:textId="77777777">
      <w:pPr>
        <w:pStyle w:val="BodyText"/>
        <w:ind w:left="-90"/>
      </w:pPr>
      <w:r>
        <w:t>Federal Register Thesaurus of Indexing Terms (Suggested):</w:t>
      </w:r>
    </w:p>
    <w:p w:rsidR="001F5659" w:rsidP="001F5659" w14:paraId="4444FBBC" w14:textId="2E3A4B0A">
      <w:pPr>
        <w:pStyle w:val="BodyText"/>
        <w:ind w:left="-90"/>
      </w:pPr>
      <w:r>
        <w:t>Grazing lands; Livestock; Rangeland management; Permits; Public lands; Agriculture; Natural resources; Federal lands; Information collection.</w:t>
      </w:r>
    </w:p>
    <w:p w:rsidR="008A5A15" w:rsidRPr="00170503" w:rsidP="001F5659" w14:paraId="63DB63CF" w14:textId="0D6A43C8">
      <w:pPr>
        <w:pStyle w:val="Heading3"/>
        <w:ind w:left="-90"/>
      </w:pPr>
      <w:r>
        <w:t xml:space="preserve">A. </w:t>
      </w:r>
      <w:r w:rsidRPr="00170503" w:rsidR="005035FF">
        <w:t>Justification</w:t>
      </w:r>
    </w:p>
    <w:p w:rsidR="006B1054" w:rsidP="001F5659" w14:paraId="0864BF61" w14:textId="77777777">
      <w:pPr>
        <w:pStyle w:val="ListNumber"/>
        <w:ind w:left="-90"/>
      </w:pPr>
      <w:r w:rsidRPr="00981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1054" w:rsidRPr="006B1054" w:rsidP="001F5659" w14:paraId="5D1DB86F" w14:textId="2006BED3">
      <w:pPr>
        <w:pStyle w:val="BodyText"/>
        <w:ind w:left="-90"/>
      </w:pPr>
      <w:r w:rsidRPr="006B1054">
        <w:t xml:space="preserve">Annually, livestock grazing occurs on approximately 94 million acres of National Forest System (NFS) lands.  Information must be collected on an individual basis from applicants and/or permit holders to allow proper administration of the livestock grazing program.  Similar information is not available from any other source.  The information collected is subject to authorization and administrative oversight by the U.S. Forest Service, and is required for the issuance and administration of livestock grazing permits, including fee collections, as authorized by the </w:t>
      </w:r>
      <w:bookmarkStart w:id="0" w:name="_Hlk232058451"/>
      <w:r w:rsidRPr="006B1054">
        <w:t>Federal Land Policy and Management Act (FLPMA) of 1976, as amended, 43 U.S.C. 1700 et seq.</w:t>
      </w:r>
      <w:bookmarkEnd w:id="0"/>
      <w:r w:rsidRPr="006B1054">
        <w:t xml:space="preserve"> and USDA regulations at 36 CFR 222, subparts A and C.</w:t>
      </w:r>
      <w:r w:rsidR="00D825FC">
        <w:t xml:space="preserve"> This applies to both the seven forms for renewal and the new form for grazing agreements. </w:t>
      </w:r>
    </w:p>
    <w:p w:rsidR="00063D93" w:rsidRPr="005604B4" w:rsidP="001F5659" w14:paraId="4CE00D8F" w14:textId="22174B23">
      <w:pPr>
        <w:pStyle w:val="BodyText"/>
        <w:spacing w:after="80"/>
        <w:ind w:left="-90"/>
        <w:rPr>
          <w:rFonts w:eastAsia="Times New Roman"/>
          <w:u w:val="single"/>
        </w:rPr>
      </w:pPr>
      <w:r w:rsidRPr="005604B4">
        <w:rPr>
          <w:rFonts w:eastAsia="Times New Roman"/>
          <w:u w:val="single"/>
        </w:rPr>
        <w:t>U.S. Code</w:t>
      </w:r>
    </w:p>
    <w:p w:rsidR="001F5659" w:rsidP="001F5659" w14:paraId="440024E0" w14:textId="77777777">
      <w:pPr>
        <w:pStyle w:val="BodyText"/>
        <w:ind w:left="-90"/>
        <w:rPr>
          <w:rFonts w:cs="Times New Roman"/>
          <w:bCs/>
          <w:iCs/>
          <w:color w:val="000000" w:themeColor="text1"/>
          <w:szCs w:val="21"/>
        </w:rPr>
      </w:pPr>
      <w:r w:rsidRPr="004749CE">
        <w:rPr>
          <w:rFonts w:cs="Times New Roman"/>
          <w:bCs/>
          <w:iCs/>
          <w:color w:val="000000" w:themeColor="text1"/>
          <w:szCs w:val="21"/>
        </w:rPr>
        <w:t>Federal Land Policy and Management Act (FLPMA) of 1976 (43 U.S.C. §§1701-2, 43 U.S.C. § 1732 and 43 U.S.C. §§1751-1752 relate to FS grazing)</w:t>
      </w:r>
      <w:r>
        <w:rPr>
          <w:rFonts w:cs="Times New Roman"/>
          <w:bCs/>
          <w:iCs/>
          <w:color w:val="000000" w:themeColor="text1"/>
          <w:szCs w:val="21"/>
        </w:rPr>
        <w:t>.</w:t>
      </w:r>
    </w:p>
    <w:p w:rsidR="00115F0C" w:rsidRPr="001F5659" w:rsidP="001F5659" w14:paraId="18DAC700" w14:textId="4514A4B9">
      <w:pPr>
        <w:pStyle w:val="ListNumber"/>
        <w:rPr>
          <w:rFonts w:cs="Times New Roman"/>
          <w:iCs/>
          <w:color w:val="000000" w:themeColor="text1"/>
        </w:rPr>
      </w:pPr>
      <w:r>
        <w:t>Indicate how, by whom, and for what purpose the information is to be used. Except for a new collection, indicate the actual use the agency has made of the information received from the current collection.</w:t>
      </w:r>
    </w:p>
    <w:p w:rsidR="00F07A1E" w:rsidP="001F5659" w14:paraId="32170DB7" w14:textId="06DB9FB9">
      <w:pPr>
        <w:pStyle w:val="ListNumber2"/>
        <w:numPr>
          <w:ilvl w:val="0"/>
          <w:numId w:val="36"/>
        </w:numPr>
        <w:ind w:left="1080"/>
      </w:pPr>
      <w:r>
        <w:t xml:space="preserve">What information will be </w:t>
      </w:r>
      <w:r w:rsidR="00D637E2">
        <w:t>collected</w:t>
      </w:r>
      <w:r w:rsidRPr="00D61159" w:rsidR="00D637E2">
        <w:t xml:space="preserve">, </w:t>
      </w:r>
      <w:r>
        <w:t>reported or recorded? (If there are pieces of information that are especially burdensome in the collection, a specific explanation should be provided.)</w:t>
      </w:r>
    </w:p>
    <w:p w:rsidR="00043564" w:rsidP="001F5659" w14:paraId="3496DF6F" w14:textId="00DC8481">
      <w:pPr>
        <w:pStyle w:val="ListNumber2"/>
        <w:numPr>
          <w:ilvl w:val="0"/>
          <w:numId w:val="36"/>
        </w:numPr>
        <w:ind w:left="1080"/>
      </w:pPr>
      <w:r>
        <w:t xml:space="preserve">From whom will the information be collected? If there are different respondent categories (such as a loan applicant versus a bank versus an appraiser), each should be described along with the type of collection activity that applies. </w:t>
      </w:r>
    </w:p>
    <w:p w:rsidR="004749CE" w:rsidRPr="004749CE" w:rsidP="001F5659" w14:paraId="113D607F" w14:textId="19A2E5A0">
      <w:pPr>
        <w:pStyle w:val="ListNumber2"/>
        <w:numPr>
          <w:ilvl w:val="0"/>
          <w:numId w:val="0"/>
        </w:numPr>
        <w:ind w:left="-90"/>
        <w:rPr>
          <w:b w:val="0"/>
          <w:bCs w:val="0"/>
          <w:color w:val="0D0D0D" w:themeColor="text1" w:themeTint="F2"/>
          <w:szCs w:val="22"/>
        </w:rPr>
      </w:pPr>
      <w:r w:rsidRPr="004749CE">
        <w:rPr>
          <w:b w:val="0"/>
          <w:bCs w:val="0"/>
          <w:color w:val="0D0D0D" w:themeColor="text1" w:themeTint="F2"/>
          <w:szCs w:val="22"/>
        </w:rPr>
        <w:t xml:space="preserve">Table 1 below displays the types of information collection forms that are needed in connection with the rangeland management program.  The information collected is needed to issue livestock grazing permits to qualified and/or preferred applicants.  There is no change to that process for collecting data.  Each form displays specific information that is required for the specific type of grazing permit.  All seven forms included with this request are national-level rangeland management forms that allow for consistency among the established U.S. Forest Service Regions that authorize livestock grazing on NFS lands (Regions 1 through 9). </w:t>
      </w:r>
    </w:p>
    <w:p w:rsidR="004749CE" w:rsidP="001F5659" w14:paraId="5D987EB1" w14:textId="3E41288A">
      <w:pPr>
        <w:pStyle w:val="ListNumber2"/>
        <w:numPr>
          <w:ilvl w:val="0"/>
          <w:numId w:val="0"/>
        </w:numPr>
        <w:ind w:left="-90"/>
        <w:rPr>
          <w:b w:val="0"/>
          <w:bCs w:val="0"/>
          <w:color w:val="0D0D0D" w:themeColor="text1" w:themeTint="F2"/>
          <w:szCs w:val="22"/>
        </w:rPr>
      </w:pPr>
      <w:r w:rsidRPr="004749CE">
        <w:rPr>
          <w:b w:val="0"/>
          <w:bCs w:val="0"/>
          <w:color w:val="0D0D0D" w:themeColor="text1" w:themeTint="F2"/>
          <w:szCs w:val="22"/>
        </w:rPr>
        <w:t>Each of these forms is designed to address a unique management circumstance associated with the livestock grazing program on NFS lands.  The forms are completed by the new applicants requesting grazing use, by the existing permit holders (permittees) requesting a specific program administration action, or by prior permit holders requesting a new permit. This is done in cooperation with rangeland management personnel and the authorized officer at the appropriate administrative Forest Service office.</w:t>
      </w:r>
    </w:p>
    <w:p w:rsidR="004749CE" w:rsidRPr="002E543B" w:rsidP="001F5659" w14:paraId="0B53550C" w14:textId="77777777">
      <w:pPr>
        <w:pStyle w:val="BodyTextIndent"/>
        <w:tabs>
          <w:tab w:val="left" w:pos="1080"/>
        </w:tabs>
        <w:spacing w:after="80"/>
        <w:ind w:left="-90"/>
        <w:rPr>
          <w:rFonts w:cs="Tahoma"/>
          <w:b/>
          <w:sz w:val="18"/>
          <w:szCs w:val="18"/>
        </w:rPr>
      </w:pPr>
      <w:r w:rsidRPr="002E543B">
        <w:rPr>
          <w:rFonts w:cs="Tahoma"/>
          <w:b/>
          <w:sz w:val="18"/>
          <w:szCs w:val="18"/>
        </w:rPr>
        <w:t xml:space="preserve">Table 1 – Information Collection </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9"/>
        <w:gridCol w:w="6120"/>
        <w:gridCol w:w="1350"/>
        <w:gridCol w:w="1228"/>
      </w:tblGrid>
      <w:tr w14:paraId="33C17711" w14:textId="77777777" w:rsidTr="00D637E2">
        <w:tblPrEx>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center"/>
        </w:trPr>
        <w:tc>
          <w:tcPr>
            <w:tcW w:w="1319" w:type="dxa"/>
            <w:tcBorders>
              <w:top w:val="single" w:sz="4" w:space="0" w:color="auto"/>
              <w:left w:val="single" w:sz="4" w:space="0" w:color="auto"/>
              <w:bottom w:val="single" w:sz="4" w:space="0" w:color="auto"/>
              <w:right w:val="single" w:sz="4" w:space="0" w:color="auto"/>
            </w:tcBorders>
            <w:vAlign w:val="center"/>
          </w:tcPr>
          <w:p w:rsidR="004749CE" w:rsidRPr="002E543B" w:rsidP="001F5659" w14:paraId="16F2576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b/>
                <w:bCs/>
                <w:sz w:val="18"/>
                <w:szCs w:val="18"/>
              </w:rPr>
            </w:pPr>
            <w:r w:rsidRPr="002E543B">
              <w:rPr>
                <w:rFonts w:ascii="Tahoma" w:hAnsi="Tahoma" w:cs="Tahoma"/>
                <w:b/>
                <w:bCs/>
                <w:sz w:val="18"/>
                <w:szCs w:val="18"/>
              </w:rPr>
              <w:t>Form</w:t>
            </w:r>
          </w:p>
        </w:tc>
        <w:tc>
          <w:tcPr>
            <w:tcW w:w="6120" w:type="dxa"/>
            <w:tcBorders>
              <w:top w:val="single" w:sz="4" w:space="0" w:color="auto"/>
              <w:left w:val="single" w:sz="4" w:space="0" w:color="auto"/>
              <w:bottom w:val="single" w:sz="4" w:space="0" w:color="auto"/>
              <w:right w:val="single" w:sz="4" w:space="0" w:color="auto"/>
            </w:tcBorders>
            <w:vAlign w:val="center"/>
          </w:tcPr>
          <w:p w:rsidR="004749CE" w:rsidRPr="002E543B" w:rsidP="001F5659" w14:paraId="6A0F93B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b/>
                <w:bCs/>
                <w:sz w:val="18"/>
                <w:szCs w:val="18"/>
              </w:rPr>
            </w:pPr>
            <w:r w:rsidRPr="002E543B">
              <w:rPr>
                <w:rFonts w:ascii="Tahoma" w:hAnsi="Tahoma" w:cs="Tahoma"/>
                <w:b/>
                <w:bCs/>
                <w:sz w:val="18"/>
                <w:szCs w:val="18"/>
              </w:rPr>
              <w:t>Description</w:t>
            </w:r>
          </w:p>
        </w:tc>
        <w:tc>
          <w:tcPr>
            <w:tcW w:w="1350" w:type="dxa"/>
            <w:tcBorders>
              <w:top w:val="single" w:sz="4" w:space="0" w:color="auto"/>
              <w:left w:val="single" w:sz="4" w:space="0" w:color="auto"/>
              <w:bottom w:val="single" w:sz="4" w:space="0" w:color="auto"/>
              <w:right w:val="single" w:sz="4" w:space="0" w:color="auto"/>
            </w:tcBorders>
            <w:vAlign w:val="center"/>
          </w:tcPr>
          <w:p w:rsidR="004749CE" w:rsidRPr="002E543B" w:rsidP="001F5659" w14:paraId="72A274A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b/>
                <w:bCs/>
                <w:sz w:val="18"/>
                <w:szCs w:val="18"/>
              </w:rPr>
            </w:pPr>
            <w:r w:rsidRPr="002E543B">
              <w:rPr>
                <w:rFonts w:ascii="Tahoma" w:hAnsi="Tahoma" w:cs="Tahoma"/>
                <w:b/>
                <w:bCs/>
                <w:sz w:val="18"/>
                <w:szCs w:val="18"/>
              </w:rPr>
              <w:t>Information Provided to:</w:t>
            </w:r>
          </w:p>
        </w:tc>
        <w:tc>
          <w:tcPr>
            <w:tcW w:w="1228" w:type="dxa"/>
            <w:tcBorders>
              <w:top w:val="single" w:sz="4" w:space="0" w:color="auto"/>
              <w:left w:val="single" w:sz="4" w:space="0" w:color="auto"/>
              <w:bottom w:val="single" w:sz="4" w:space="0" w:color="auto"/>
              <w:right w:val="single" w:sz="4" w:space="0" w:color="auto"/>
            </w:tcBorders>
            <w:vAlign w:val="center"/>
          </w:tcPr>
          <w:p w:rsidR="004749CE" w:rsidRPr="002E543B" w:rsidP="001F5659" w14:paraId="5D62D63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b/>
                <w:bCs/>
                <w:sz w:val="18"/>
                <w:szCs w:val="18"/>
              </w:rPr>
            </w:pPr>
            <w:r w:rsidRPr="002E543B">
              <w:rPr>
                <w:rFonts w:ascii="Tahoma" w:hAnsi="Tahoma" w:cs="Tahoma"/>
                <w:b/>
                <w:bCs/>
                <w:sz w:val="18"/>
                <w:szCs w:val="18"/>
              </w:rPr>
              <w:t>Prepared by</w:t>
            </w:r>
          </w:p>
        </w:tc>
      </w:tr>
      <w:tr w14:paraId="26468F15" w14:textId="77777777" w:rsidTr="00976E21">
        <w:tblPrEx>
          <w:tblW w:w="10017" w:type="dxa"/>
          <w:jc w:val="center"/>
          <w:tblLayout w:type="fixed"/>
          <w:tblLook w:val="01E0"/>
        </w:tblPrEx>
        <w:trPr>
          <w:trHeight w:val="1385"/>
          <w:jc w:val="center"/>
        </w:trPr>
        <w:tc>
          <w:tcPr>
            <w:tcW w:w="1319" w:type="dxa"/>
            <w:tcBorders>
              <w:top w:val="single" w:sz="4" w:space="0" w:color="auto"/>
              <w:left w:val="single" w:sz="4" w:space="0" w:color="auto"/>
              <w:bottom w:val="single" w:sz="4" w:space="0" w:color="auto"/>
              <w:right w:val="single" w:sz="4" w:space="0" w:color="auto"/>
            </w:tcBorders>
          </w:tcPr>
          <w:p w:rsidR="004749CE" w:rsidRPr="00611EC9" w:rsidP="001F5659" w14:paraId="200194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FS-2200-</w:t>
            </w:r>
            <w:r>
              <w:rPr>
                <w:rFonts w:ascii="Tahoma" w:hAnsi="Tahoma" w:cs="Tahoma"/>
                <w:sz w:val="18"/>
                <w:szCs w:val="18"/>
              </w:rPr>
              <w:t>00</w:t>
            </w:r>
            <w:r w:rsidRPr="002E543B">
              <w:rPr>
                <w:rFonts w:ascii="Tahoma" w:hAnsi="Tahoma" w:cs="Tahoma"/>
                <w:sz w:val="18"/>
                <w:szCs w:val="18"/>
              </w:rPr>
              <w:t>1</w:t>
            </w:r>
          </w:p>
        </w:tc>
        <w:tc>
          <w:tcPr>
            <w:tcW w:w="6120" w:type="dxa"/>
            <w:tcBorders>
              <w:top w:val="single" w:sz="4" w:space="0" w:color="auto"/>
              <w:left w:val="single" w:sz="4" w:space="0" w:color="auto"/>
              <w:bottom w:val="single" w:sz="4" w:space="0" w:color="auto"/>
              <w:right w:val="single" w:sz="4" w:space="0" w:color="auto"/>
            </w:tcBorders>
          </w:tcPr>
          <w:p w:rsidR="004749CE" w:rsidRPr="002E543B" w:rsidP="001F5659" w14:paraId="77B09D76" w14:textId="77777777">
            <w:pPr>
              <w:ind w:left="-90"/>
              <w:rPr>
                <w:rFonts w:cs="Tahoma"/>
                <w:sz w:val="18"/>
                <w:szCs w:val="18"/>
              </w:rPr>
            </w:pPr>
            <w:r w:rsidRPr="002E543B">
              <w:rPr>
                <w:rFonts w:cs="Tahoma"/>
                <w:sz w:val="18"/>
                <w:szCs w:val="18"/>
                <w:u w:val="single"/>
              </w:rPr>
              <w:t>Refund, Credit, or Transfer Application</w:t>
            </w:r>
            <w:r>
              <w:rPr>
                <w:rFonts w:cs="Tahoma"/>
                <w:sz w:val="18"/>
                <w:szCs w:val="18"/>
                <w:u w:val="single"/>
              </w:rPr>
              <w:t>*:</w:t>
            </w:r>
            <w:r w:rsidRPr="002E543B">
              <w:rPr>
                <w:rFonts w:cs="Tahoma"/>
                <w:sz w:val="18"/>
                <w:szCs w:val="18"/>
              </w:rPr>
              <w:t xml:space="preserve">  Prepared to request a refund, credit, or transfer of any unused portion of previously paid grazing fees.  The agency uses the information to determine the appropriate response to the permittee’s request as well as determine the amount of refund, credit, or transfer of the grazing fee.  Authority for the request of this information is 5 U.S.C. 301, 36 CFR 222.50(</w:t>
            </w:r>
            <w:r w:rsidRPr="002E543B">
              <w:rPr>
                <w:rFonts w:cs="Tahoma"/>
                <w:sz w:val="18"/>
                <w:szCs w:val="18"/>
              </w:rPr>
              <w:t>i</w:t>
            </w:r>
            <w:r w:rsidRPr="002E543B">
              <w:rPr>
                <w:rFonts w:cs="Tahoma"/>
                <w:sz w:val="18"/>
                <w:szCs w:val="18"/>
              </w:rPr>
              <w:t>).</w:t>
            </w:r>
          </w:p>
        </w:tc>
        <w:tc>
          <w:tcPr>
            <w:tcW w:w="1350" w:type="dxa"/>
            <w:tcBorders>
              <w:top w:val="single" w:sz="4" w:space="0" w:color="auto"/>
              <w:left w:val="single" w:sz="4" w:space="0" w:color="auto"/>
              <w:bottom w:val="single" w:sz="4" w:space="0" w:color="auto"/>
              <w:right w:val="single" w:sz="4" w:space="0" w:color="auto"/>
            </w:tcBorders>
          </w:tcPr>
          <w:p w:rsidR="004749CE" w:rsidRPr="002E543B" w:rsidP="001F5659" w14:paraId="4D95AD0E"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4749CE" w:rsidRPr="002E543B" w:rsidP="001F5659" w14:paraId="021CCF3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Permit Holder</w:t>
            </w:r>
          </w:p>
        </w:tc>
      </w:tr>
      <w:tr w14:paraId="4F0E3F9B" w14:textId="77777777" w:rsidTr="00D637E2">
        <w:tblPrEx>
          <w:tblW w:w="10017" w:type="dxa"/>
          <w:jc w:val="center"/>
          <w:tblLayout w:type="fixed"/>
          <w:tblLook w:val="01E0"/>
        </w:tblPrEx>
        <w:trPr>
          <w:trHeight w:val="1596"/>
          <w:jc w:val="center"/>
        </w:trPr>
        <w:tc>
          <w:tcPr>
            <w:tcW w:w="1319" w:type="dxa"/>
            <w:tcBorders>
              <w:top w:val="single" w:sz="4" w:space="0" w:color="auto"/>
              <w:left w:val="single" w:sz="4" w:space="0" w:color="auto"/>
              <w:bottom w:val="single" w:sz="4" w:space="0" w:color="000000"/>
              <w:right w:val="single" w:sz="4" w:space="0" w:color="auto"/>
            </w:tcBorders>
          </w:tcPr>
          <w:p w:rsidR="004749CE" w:rsidP="001F5659" w14:paraId="7BEBD62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FS-2200-</w:t>
            </w:r>
            <w:r>
              <w:rPr>
                <w:rFonts w:ascii="Tahoma" w:hAnsi="Tahoma" w:cs="Tahoma"/>
                <w:sz w:val="18"/>
                <w:szCs w:val="18"/>
              </w:rPr>
              <w:t>00</w:t>
            </w:r>
            <w:r w:rsidRPr="002E543B">
              <w:rPr>
                <w:rFonts w:ascii="Tahoma" w:hAnsi="Tahoma" w:cs="Tahoma"/>
                <w:sz w:val="18"/>
                <w:szCs w:val="18"/>
              </w:rPr>
              <w:t xml:space="preserve">2 </w:t>
            </w:r>
          </w:p>
          <w:p w:rsidR="004749CE" w:rsidP="001F5659" w14:paraId="21833F28"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P="001F5659" w14:paraId="431AA2C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P="001F5659" w14:paraId="6FE4279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P="001F5659" w14:paraId="1ED02154"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P="001F5659" w14:paraId="319B5A0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P="001F5659" w14:paraId="2FD96F1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4749CE" w:rsidRPr="00611EC9" w:rsidP="001F5659" w14:paraId="66599863" w14:textId="4AE8363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tc>
        <w:tc>
          <w:tcPr>
            <w:tcW w:w="6120" w:type="dxa"/>
            <w:tcBorders>
              <w:top w:val="single" w:sz="4" w:space="0" w:color="auto"/>
              <w:left w:val="single" w:sz="4" w:space="0" w:color="auto"/>
              <w:bottom w:val="single" w:sz="4" w:space="0" w:color="000000"/>
              <w:right w:val="single" w:sz="4" w:space="0" w:color="auto"/>
            </w:tcBorders>
          </w:tcPr>
          <w:p w:rsidR="004749CE" w:rsidRPr="002E543B" w:rsidP="001F5659" w14:paraId="377BB273" w14:textId="56412AF1">
            <w:pPr>
              <w:ind w:left="-90"/>
              <w:rPr>
                <w:rFonts w:cs="Tahoma"/>
                <w:sz w:val="18"/>
                <w:szCs w:val="18"/>
              </w:rPr>
            </w:pPr>
            <w:r w:rsidRPr="002E543B">
              <w:rPr>
                <w:rFonts w:cs="Tahoma"/>
                <w:sz w:val="18"/>
                <w:szCs w:val="18"/>
                <w:u w:val="single"/>
              </w:rPr>
              <w:t xml:space="preserve">Application for Temporary </w:t>
            </w:r>
            <w:r>
              <w:rPr>
                <w:rFonts w:cs="Tahoma"/>
                <w:sz w:val="18"/>
                <w:szCs w:val="18"/>
                <w:u w:val="single"/>
              </w:rPr>
              <w:t>Grazing or Livestock Use Permit</w:t>
            </w:r>
            <w:r w:rsidRPr="002E543B">
              <w:rPr>
                <w:rFonts w:cs="Tahoma"/>
                <w:sz w:val="18"/>
                <w:szCs w:val="18"/>
              </w:rPr>
              <w:t xml:space="preserve"> (</w:t>
            </w:r>
            <w:r w:rsidRPr="006D70D8">
              <w:rPr>
                <w:rFonts w:cs="Tahoma"/>
                <w:i/>
                <w:color w:val="000000" w:themeColor="text1"/>
                <w:sz w:val="18"/>
                <w:szCs w:val="18"/>
              </w:rPr>
              <w:t xml:space="preserve">for </w:t>
            </w:r>
            <w:r w:rsidRPr="002E543B">
              <w:rPr>
                <w:rFonts w:cs="Tahoma"/>
                <w:i/>
                <w:sz w:val="18"/>
                <w:szCs w:val="18"/>
              </w:rPr>
              <w:t>Temporary Grazing or Livestock Use</w:t>
            </w:r>
            <w:r>
              <w:rPr>
                <w:rFonts w:cs="Tahoma"/>
                <w:sz w:val="18"/>
                <w:szCs w:val="18"/>
              </w:rPr>
              <w:t>):</w:t>
            </w:r>
            <w:r w:rsidRPr="002E543B">
              <w:rPr>
                <w:rFonts w:cs="Tahoma"/>
                <w:sz w:val="18"/>
                <w:szCs w:val="18"/>
              </w:rPr>
              <w:t xml:space="preserve">  Use of a specific form of livestock grazing that is based on the type of permit being requested.  The Forest Service uses the information to determine qualifications and eligibility of an applicant for a permit</w:t>
            </w:r>
            <w:r>
              <w:rPr>
                <w:rFonts w:cs="Tahoma"/>
                <w:sz w:val="18"/>
                <w:szCs w:val="18"/>
              </w:rPr>
              <w:t xml:space="preserve"> and</w:t>
            </w:r>
            <w:r w:rsidRPr="002E543B">
              <w:rPr>
                <w:rFonts w:cs="Tahoma"/>
                <w:sz w:val="18"/>
                <w:szCs w:val="18"/>
              </w:rPr>
              <w:t xml:space="preserve"> to issue the appropriate permit.  This information is requested and specifically designed to provide information for a specific type of grazing permit as authorized in 5 U.S.C. 301, 36 CFR 222.3(c).  </w:t>
            </w:r>
          </w:p>
        </w:tc>
        <w:tc>
          <w:tcPr>
            <w:tcW w:w="1350" w:type="dxa"/>
            <w:tcBorders>
              <w:top w:val="single" w:sz="4" w:space="0" w:color="auto"/>
              <w:left w:val="single" w:sz="4" w:space="0" w:color="auto"/>
              <w:bottom w:val="single" w:sz="4" w:space="0" w:color="000000"/>
              <w:right w:val="single" w:sz="4" w:space="0" w:color="auto"/>
            </w:tcBorders>
          </w:tcPr>
          <w:p w:rsidR="004749CE" w:rsidRPr="002E543B" w:rsidP="001F5659" w14:paraId="1F79A88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000000"/>
              <w:right w:val="single" w:sz="4" w:space="0" w:color="auto"/>
            </w:tcBorders>
          </w:tcPr>
          <w:p w:rsidR="004749CE" w:rsidRPr="002E543B" w:rsidP="001F5659" w14:paraId="194389E8"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r>
      <w:tr w14:paraId="3D5ACADD" w14:textId="77777777" w:rsidTr="00D637E2">
        <w:tblPrEx>
          <w:tblW w:w="10017" w:type="dxa"/>
          <w:jc w:val="center"/>
          <w:tblLayout w:type="fixed"/>
          <w:tblLook w:val="01E0"/>
        </w:tblPrEx>
        <w:trPr>
          <w:trHeight w:val="396"/>
          <w:jc w:val="center"/>
        </w:trPr>
        <w:tc>
          <w:tcPr>
            <w:tcW w:w="1319" w:type="dxa"/>
            <w:tcBorders>
              <w:top w:val="single" w:sz="4" w:space="0" w:color="000000"/>
              <w:left w:val="single" w:sz="4" w:space="0" w:color="auto"/>
              <w:bottom w:val="single" w:sz="4" w:space="0" w:color="000000"/>
              <w:right w:val="single" w:sz="4" w:space="0" w:color="auto"/>
            </w:tcBorders>
          </w:tcPr>
          <w:p w:rsidR="00D637E2" w:rsidRPr="002E543B" w:rsidP="001F5659" w14:paraId="4A55BAD1" w14:textId="57D5975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FS-2200-</w:t>
            </w:r>
            <w:r>
              <w:rPr>
                <w:rFonts w:ascii="Tahoma" w:hAnsi="Tahoma" w:cs="Tahoma"/>
                <w:sz w:val="18"/>
                <w:szCs w:val="18"/>
              </w:rPr>
              <w:t>0</w:t>
            </w:r>
            <w:r w:rsidRPr="002E543B">
              <w:rPr>
                <w:rFonts w:ascii="Tahoma" w:hAnsi="Tahoma" w:cs="Tahoma"/>
                <w:sz w:val="18"/>
                <w:szCs w:val="18"/>
              </w:rPr>
              <w:t xml:space="preserve">16 </w:t>
            </w:r>
          </w:p>
        </w:tc>
        <w:tc>
          <w:tcPr>
            <w:tcW w:w="6120" w:type="dxa"/>
            <w:tcBorders>
              <w:top w:val="single" w:sz="4" w:space="0" w:color="000000"/>
              <w:left w:val="single" w:sz="4" w:space="0" w:color="auto"/>
              <w:bottom w:val="single" w:sz="4" w:space="0" w:color="000000"/>
              <w:right w:val="single" w:sz="4" w:space="0" w:color="auto"/>
            </w:tcBorders>
          </w:tcPr>
          <w:p w:rsidR="00D637E2" w:rsidRPr="00D637E2" w:rsidP="001F5659" w14:paraId="00BA69C8"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D637E2">
              <w:rPr>
                <w:rFonts w:ascii="Tahoma" w:hAnsi="Tahoma" w:cs="Tahoma"/>
                <w:sz w:val="18"/>
                <w:szCs w:val="18"/>
              </w:rPr>
              <w:t xml:space="preserve">Application for Term Grazing Permit (for Term Grazing) </w:t>
            </w:r>
          </w:p>
          <w:p w:rsidR="00D637E2" w:rsidRPr="00D637E2" w:rsidP="001F5659" w14:paraId="0A78C59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p w:rsidR="00D637E2" w:rsidRPr="00D637E2" w:rsidP="001F5659" w14:paraId="55ECC781" w14:textId="608EDE1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p>
        </w:tc>
        <w:tc>
          <w:tcPr>
            <w:tcW w:w="1350" w:type="dxa"/>
            <w:tcBorders>
              <w:top w:val="single" w:sz="4" w:space="0" w:color="000000"/>
              <w:left w:val="single" w:sz="4" w:space="0" w:color="auto"/>
              <w:bottom w:val="single" w:sz="4" w:space="0" w:color="000000"/>
              <w:right w:val="single" w:sz="4" w:space="0" w:color="auto"/>
            </w:tcBorders>
          </w:tcPr>
          <w:p w:rsidR="00D637E2" w:rsidRPr="002E543B" w:rsidP="001F5659" w14:paraId="77AE890F" w14:textId="7D3EC75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000000"/>
              <w:left w:val="single" w:sz="4" w:space="0" w:color="auto"/>
              <w:bottom w:val="single" w:sz="4" w:space="0" w:color="000000"/>
              <w:right w:val="single" w:sz="4" w:space="0" w:color="auto"/>
            </w:tcBorders>
          </w:tcPr>
          <w:p w:rsidR="00D637E2" w:rsidRPr="002E543B" w:rsidP="001F5659" w14:paraId="7DCD058C" w14:textId="6C71DC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r>
      <w:tr w14:paraId="58D96DA6" w14:textId="77777777" w:rsidTr="00D637E2">
        <w:tblPrEx>
          <w:tblW w:w="10017" w:type="dxa"/>
          <w:jc w:val="center"/>
          <w:tblLayout w:type="fixed"/>
          <w:tblLook w:val="01E0"/>
        </w:tblPrEx>
        <w:trPr>
          <w:trHeight w:val="1609"/>
          <w:jc w:val="center"/>
        </w:trPr>
        <w:tc>
          <w:tcPr>
            <w:tcW w:w="1319" w:type="dxa"/>
            <w:tcBorders>
              <w:top w:val="single" w:sz="4" w:space="0" w:color="000000"/>
              <w:left w:val="single" w:sz="4" w:space="0" w:color="auto"/>
              <w:bottom w:val="single" w:sz="4" w:space="0" w:color="auto"/>
              <w:right w:val="single" w:sz="4" w:space="0" w:color="auto"/>
            </w:tcBorders>
          </w:tcPr>
          <w:p w:rsidR="00D637E2" w:rsidRPr="002E543B" w:rsidP="001F5659" w14:paraId="469656EF" w14:textId="12947EB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Pr>
                <w:rFonts w:ascii="Tahoma" w:hAnsi="Tahoma" w:cs="Tahoma"/>
                <w:sz w:val="18"/>
                <w:szCs w:val="18"/>
              </w:rPr>
              <w:t>FS</w:t>
            </w:r>
            <w:r w:rsidRPr="002E543B">
              <w:rPr>
                <w:rFonts w:ascii="Tahoma" w:hAnsi="Tahoma" w:cs="Tahoma"/>
                <w:sz w:val="18"/>
                <w:szCs w:val="18"/>
              </w:rPr>
              <w:t>-2200-</w:t>
            </w:r>
            <w:r>
              <w:rPr>
                <w:rFonts w:ascii="Tahoma" w:hAnsi="Tahoma" w:cs="Tahoma"/>
                <w:sz w:val="18"/>
                <w:szCs w:val="18"/>
              </w:rPr>
              <w:t>0</w:t>
            </w:r>
            <w:r w:rsidRPr="002E543B">
              <w:rPr>
                <w:rFonts w:ascii="Tahoma" w:hAnsi="Tahoma" w:cs="Tahoma"/>
                <w:sz w:val="18"/>
                <w:szCs w:val="18"/>
              </w:rPr>
              <w:t>17</w:t>
            </w:r>
          </w:p>
        </w:tc>
        <w:tc>
          <w:tcPr>
            <w:tcW w:w="6120" w:type="dxa"/>
            <w:tcBorders>
              <w:top w:val="single" w:sz="4" w:space="0" w:color="000000"/>
              <w:left w:val="single" w:sz="4" w:space="0" w:color="auto"/>
              <w:bottom w:val="single" w:sz="4" w:space="0" w:color="auto"/>
              <w:right w:val="single" w:sz="4" w:space="0" w:color="auto"/>
            </w:tcBorders>
          </w:tcPr>
          <w:p w:rsidR="00D637E2" w:rsidRPr="00D637E2" w:rsidP="001F5659" w14:paraId="1091F6FA" w14:textId="63EB4D9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D637E2">
              <w:rPr>
                <w:rFonts w:ascii="Tahoma" w:hAnsi="Tahoma" w:cs="Tahoma"/>
                <w:sz w:val="18"/>
                <w:szCs w:val="18"/>
              </w:rPr>
              <w:t>Application for Term Private Land Grazing Permit (for Term Private Land Grazing).</w:t>
            </w:r>
          </w:p>
        </w:tc>
        <w:tc>
          <w:tcPr>
            <w:tcW w:w="1350" w:type="dxa"/>
            <w:tcBorders>
              <w:top w:val="single" w:sz="4" w:space="0" w:color="000000"/>
              <w:left w:val="single" w:sz="4" w:space="0" w:color="auto"/>
              <w:bottom w:val="single" w:sz="4" w:space="0" w:color="auto"/>
              <w:right w:val="single" w:sz="4" w:space="0" w:color="auto"/>
            </w:tcBorders>
          </w:tcPr>
          <w:p w:rsidR="00D637E2" w:rsidRPr="002E543B" w:rsidP="001F5659" w14:paraId="4ABC9ABA" w14:textId="461590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000000"/>
              <w:left w:val="single" w:sz="4" w:space="0" w:color="auto"/>
              <w:bottom w:val="single" w:sz="4" w:space="0" w:color="auto"/>
              <w:right w:val="single" w:sz="4" w:space="0" w:color="auto"/>
            </w:tcBorders>
          </w:tcPr>
          <w:p w:rsidR="00D637E2" w:rsidRPr="002E543B" w:rsidP="001F5659" w14:paraId="4088BD78" w14:textId="444822C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r>
      <w:tr w14:paraId="3D7904F1" w14:textId="77777777" w:rsidTr="00976E21">
        <w:tblPrEx>
          <w:tblW w:w="10017" w:type="dxa"/>
          <w:jc w:val="center"/>
          <w:tblLayout w:type="fixed"/>
          <w:tblLook w:val="01E0"/>
        </w:tblPrEx>
        <w:trPr>
          <w:trHeight w:val="1790"/>
          <w:jc w:val="center"/>
        </w:trPr>
        <w:tc>
          <w:tcPr>
            <w:tcW w:w="1319" w:type="dxa"/>
            <w:tcBorders>
              <w:top w:val="single" w:sz="4" w:space="0" w:color="auto"/>
              <w:left w:val="single" w:sz="4" w:space="0" w:color="auto"/>
              <w:bottom w:val="single" w:sz="4" w:space="0" w:color="auto"/>
              <w:right w:val="single" w:sz="4" w:space="0" w:color="auto"/>
            </w:tcBorders>
          </w:tcPr>
          <w:p w:rsidR="004749CE" w:rsidRPr="00611EC9" w:rsidP="001F5659" w14:paraId="70AAEB3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FS-2200-</w:t>
            </w:r>
            <w:r>
              <w:rPr>
                <w:rFonts w:ascii="Tahoma" w:hAnsi="Tahoma" w:cs="Tahoma"/>
                <w:sz w:val="18"/>
                <w:szCs w:val="18"/>
              </w:rPr>
              <w:t>0</w:t>
            </w:r>
            <w:r w:rsidRPr="002E543B">
              <w:rPr>
                <w:rFonts w:ascii="Tahoma" w:hAnsi="Tahoma" w:cs="Tahoma"/>
                <w:sz w:val="18"/>
                <w:szCs w:val="18"/>
              </w:rPr>
              <w:t>12</w:t>
            </w:r>
          </w:p>
        </w:tc>
        <w:tc>
          <w:tcPr>
            <w:tcW w:w="6120" w:type="dxa"/>
            <w:tcBorders>
              <w:top w:val="single" w:sz="4" w:space="0" w:color="auto"/>
              <w:left w:val="single" w:sz="4" w:space="0" w:color="auto"/>
              <w:bottom w:val="single" w:sz="4" w:space="0" w:color="auto"/>
              <w:right w:val="single" w:sz="4" w:space="0" w:color="auto"/>
            </w:tcBorders>
          </w:tcPr>
          <w:p w:rsidR="004749CE" w:rsidRPr="002E543B" w:rsidP="001F5659" w14:paraId="680F330A" w14:textId="77777777">
            <w:pPr>
              <w:ind w:left="-90"/>
              <w:rPr>
                <w:rFonts w:cs="Tahoma"/>
                <w:sz w:val="18"/>
                <w:szCs w:val="18"/>
              </w:rPr>
            </w:pPr>
            <w:r w:rsidRPr="002E543B">
              <w:rPr>
                <w:rFonts w:cs="Tahoma"/>
                <w:sz w:val="18"/>
                <w:szCs w:val="18"/>
                <w:u w:val="single"/>
              </w:rPr>
              <w:t>Waiver of Term Grazing Permit</w:t>
            </w:r>
            <w:r>
              <w:rPr>
                <w:rFonts w:cs="Tahoma"/>
                <w:sz w:val="18"/>
                <w:szCs w:val="18"/>
                <w:u w:val="single"/>
              </w:rPr>
              <w:t>*:</w:t>
            </w:r>
            <w:r w:rsidRPr="002E543B">
              <w:rPr>
                <w:rFonts w:cs="Tahoma"/>
                <w:sz w:val="18"/>
                <w:szCs w:val="18"/>
              </w:rPr>
              <w:t xml:space="preserve">  Prepared when a permittee waives </w:t>
            </w:r>
            <w:r>
              <w:rPr>
                <w:rFonts w:cs="Tahoma"/>
                <w:sz w:val="18"/>
                <w:szCs w:val="18"/>
              </w:rPr>
              <w:t>thei</w:t>
            </w:r>
            <w:r w:rsidRPr="002E543B">
              <w:rPr>
                <w:rFonts w:cs="Tahoma"/>
                <w:sz w:val="18"/>
                <w:szCs w:val="18"/>
              </w:rPr>
              <w:t xml:space="preserve">r </w:t>
            </w:r>
            <w:r>
              <w:rPr>
                <w:rFonts w:cs="Tahoma"/>
                <w:sz w:val="18"/>
                <w:szCs w:val="18"/>
              </w:rPr>
              <w:t xml:space="preserve">permitted </w:t>
            </w:r>
            <w:r w:rsidRPr="002E543B">
              <w:rPr>
                <w:rFonts w:cs="Tahoma"/>
                <w:sz w:val="18"/>
                <w:szCs w:val="18"/>
              </w:rPr>
              <w:t>grazing privileges back to the United States</w:t>
            </w:r>
            <w:r>
              <w:rPr>
                <w:rFonts w:cs="Tahoma"/>
                <w:sz w:val="18"/>
                <w:szCs w:val="18"/>
              </w:rPr>
              <w:t>. It may</w:t>
            </w:r>
            <w:r w:rsidRPr="002E543B">
              <w:rPr>
                <w:rFonts w:cs="Tahoma"/>
                <w:sz w:val="18"/>
                <w:szCs w:val="18"/>
              </w:rPr>
              <w:t xml:space="preserve"> also identif</w:t>
            </w:r>
            <w:r>
              <w:rPr>
                <w:rFonts w:cs="Tahoma"/>
                <w:sz w:val="18"/>
                <w:szCs w:val="18"/>
              </w:rPr>
              <w:t>y</w:t>
            </w:r>
            <w:r w:rsidRPr="002E543B">
              <w:rPr>
                <w:rFonts w:cs="Tahoma"/>
                <w:sz w:val="18"/>
                <w:szCs w:val="18"/>
              </w:rPr>
              <w:t xml:space="preserve"> </w:t>
            </w:r>
            <w:r>
              <w:rPr>
                <w:rFonts w:cs="Tahoma"/>
                <w:sz w:val="18"/>
                <w:szCs w:val="18"/>
              </w:rPr>
              <w:t>a</w:t>
            </w:r>
            <w:r w:rsidRPr="002E543B">
              <w:rPr>
                <w:rFonts w:cs="Tahoma"/>
                <w:sz w:val="18"/>
                <w:szCs w:val="18"/>
              </w:rPr>
              <w:t xml:space="preserve"> purchaser of the permitted livestock and/or base property associated with the permit.  The Forest Service uses this information to cancel an existing grazing permit, to identify the preferred permit applicant based on the purchase of permitted livestock and/or base property, and to issue</w:t>
            </w:r>
            <w:r>
              <w:rPr>
                <w:rFonts w:cs="Tahoma"/>
                <w:sz w:val="18"/>
                <w:szCs w:val="18"/>
              </w:rPr>
              <w:t xml:space="preserve"> </w:t>
            </w:r>
            <w:r w:rsidRPr="006D70D8">
              <w:rPr>
                <w:rFonts w:cs="Tahoma"/>
                <w:color w:val="000000" w:themeColor="text1"/>
                <w:sz w:val="18"/>
                <w:szCs w:val="18"/>
              </w:rPr>
              <w:t>a</w:t>
            </w:r>
            <w:r>
              <w:rPr>
                <w:rFonts w:cs="Tahoma"/>
                <w:sz w:val="18"/>
                <w:szCs w:val="18"/>
              </w:rPr>
              <w:t xml:space="preserve"> </w:t>
            </w:r>
            <w:r w:rsidRPr="002E543B">
              <w:rPr>
                <w:rFonts w:cs="Tahoma"/>
                <w:sz w:val="18"/>
                <w:szCs w:val="18"/>
              </w:rPr>
              <w:t>subsequent grazing permit.  This information is requested under the authority of 5 U.S.C. 301, 36 CFR 222.3(c)(1)(vi)(F).</w:t>
            </w:r>
          </w:p>
        </w:tc>
        <w:tc>
          <w:tcPr>
            <w:tcW w:w="1350" w:type="dxa"/>
            <w:tcBorders>
              <w:top w:val="single" w:sz="4" w:space="0" w:color="auto"/>
              <w:left w:val="single" w:sz="4" w:space="0" w:color="auto"/>
              <w:bottom w:val="single" w:sz="4" w:space="0" w:color="auto"/>
              <w:right w:val="single" w:sz="4" w:space="0" w:color="auto"/>
            </w:tcBorders>
          </w:tcPr>
          <w:p w:rsidR="004749CE" w:rsidRPr="002E543B" w:rsidP="001F5659" w14:paraId="2A25E32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4749CE" w:rsidRPr="002E543B" w:rsidP="001F5659" w14:paraId="0A88CEF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Permit Holder</w:t>
            </w:r>
          </w:p>
        </w:tc>
      </w:tr>
      <w:tr w14:paraId="2B053F91" w14:textId="77777777" w:rsidTr="00976E21">
        <w:tblPrEx>
          <w:tblW w:w="10017" w:type="dxa"/>
          <w:jc w:val="center"/>
          <w:tblLayout w:type="fixed"/>
          <w:tblLook w:val="01E0"/>
        </w:tblPrEx>
        <w:trPr>
          <w:trHeight w:val="2420"/>
          <w:jc w:val="center"/>
        </w:trPr>
        <w:tc>
          <w:tcPr>
            <w:tcW w:w="1319" w:type="dxa"/>
            <w:tcBorders>
              <w:top w:val="single" w:sz="4" w:space="0" w:color="auto"/>
              <w:left w:val="single" w:sz="4" w:space="0" w:color="auto"/>
              <w:bottom w:val="single" w:sz="4" w:space="0" w:color="auto"/>
              <w:right w:val="single" w:sz="4" w:space="0" w:color="auto"/>
            </w:tcBorders>
          </w:tcPr>
          <w:p w:rsidR="004749CE" w:rsidRPr="00611EC9" w:rsidP="001F5659" w14:paraId="66BF6D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FS-2200-</w:t>
            </w:r>
            <w:r>
              <w:rPr>
                <w:rFonts w:ascii="Tahoma" w:hAnsi="Tahoma" w:cs="Tahoma"/>
                <w:sz w:val="18"/>
                <w:szCs w:val="18"/>
              </w:rPr>
              <w:t>0</w:t>
            </w:r>
            <w:r w:rsidRPr="002E543B">
              <w:rPr>
                <w:rFonts w:ascii="Tahoma" w:hAnsi="Tahoma" w:cs="Tahoma"/>
                <w:sz w:val="18"/>
                <w:szCs w:val="18"/>
              </w:rPr>
              <w:t>13</w:t>
            </w:r>
          </w:p>
        </w:tc>
        <w:tc>
          <w:tcPr>
            <w:tcW w:w="6120" w:type="dxa"/>
            <w:tcBorders>
              <w:top w:val="single" w:sz="4" w:space="0" w:color="auto"/>
              <w:left w:val="single" w:sz="4" w:space="0" w:color="auto"/>
              <w:bottom w:val="single" w:sz="4" w:space="0" w:color="auto"/>
              <w:right w:val="single" w:sz="4" w:space="0" w:color="auto"/>
            </w:tcBorders>
          </w:tcPr>
          <w:p w:rsidR="004749CE" w:rsidRPr="002E543B" w:rsidP="001F5659" w14:paraId="58CF89C4" w14:textId="77777777">
            <w:pPr>
              <w:ind w:left="-90"/>
              <w:rPr>
                <w:rFonts w:cs="Tahoma"/>
                <w:sz w:val="18"/>
                <w:szCs w:val="18"/>
              </w:rPr>
            </w:pPr>
            <w:r w:rsidRPr="002E543B">
              <w:rPr>
                <w:rFonts w:cs="Tahoma"/>
                <w:sz w:val="18"/>
                <w:szCs w:val="18"/>
                <w:u w:val="single"/>
              </w:rPr>
              <w:t>Escrow Waiver of Term Grazing Permit Privileges</w:t>
            </w:r>
            <w:r>
              <w:rPr>
                <w:rFonts w:cs="Tahoma"/>
                <w:sz w:val="18"/>
                <w:szCs w:val="18"/>
                <w:u w:val="single"/>
              </w:rPr>
              <w:t>*:</w:t>
            </w:r>
            <w:r w:rsidRPr="002E543B">
              <w:rPr>
                <w:rFonts w:cs="Tahoma"/>
                <w:sz w:val="18"/>
                <w:szCs w:val="18"/>
              </w:rPr>
              <w:t xml:space="preserve">  Prepared when </w:t>
            </w:r>
            <w:r w:rsidRPr="006D70D8">
              <w:rPr>
                <w:rFonts w:cs="Tahoma"/>
                <w:sz w:val="18"/>
                <w:szCs w:val="18"/>
              </w:rPr>
              <w:t xml:space="preserve">a </w:t>
            </w:r>
            <w:r w:rsidRPr="002E543B">
              <w:rPr>
                <w:rFonts w:cs="Tahoma"/>
                <w:sz w:val="18"/>
                <w:szCs w:val="18"/>
              </w:rPr>
              <w:t>permittee requests the use of permitted livestock or base property associated with a grazing permit as collateral security for a loan.  The agency uses this information to identify a lien holder so that in the event of default on the loan, the grazing permit can be assigned to the lien holder.  Escrow waiver provisions and procedures are acknowledged in the February 10, 1938 Memorandum of Understanding between the Department of Agriculture and the Farm Credit Administration and subsequent December 21, 1990 Memorandum of Understanding between the Forest Service and the Farm Credit Banks.  Authority for requesting this information is 5 U.S.C. 301, 36 CFR 222.3(c)(1)(vi)(F).</w:t>
            </w:r>
          </w:p>
        </w:tc>
        <w:tc>
          <w:tcPr>
            <w:tcW w:w="1350" w:type="dxa"/>
            <w:tcBorders>
              <w:top w:val="single" w:sz="4" w:space="0" w:color="auto"/>
              <w:left w:val="single" w:sz="4" w:space="0" w:color="auto"/>
              <w:bottom w:val="single" w:sz="4" w:space="0" w:color="auto"/>
              <w:right w:val="single" w:sz="4" w:space="0" w:color="auto"/>
            </w:tcBorders>
          </w:tcPr>
          <w:p w:rsidR="004749CE" w:rsidRPr="002E543B" w:rsidP="001F5659" w14:paraId="2CE509A8"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4749CE" w:rsidRPr="002E543B" w:rsidP="001F5659" w14:paraId="69B0499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r>
      <w:tr w14:paraId="6E1C1C63" w14:textId="77777777" w:rsidTr="00976E21">
        <w:tblPrEx>
          <w:tblW w:w="10017" w:type="dxa"/>
          <w:jc w:val="center"/>
          <w:tblLayout w:type="fixed"/>
          <w:tblLook w:val="01E0"/>
        </w:tblPrEx>
        <w:trPr>
          <w:trHeight w:val="1160"/>
          <w:jc w:val="center"/>
        </w:trPr>
        <w:tc>
          <w:tcPr>
            <w:tcW w:w="1319" w:type="dxa"/>
            <w:tcBorders>
              <w:top w:val="single" w:sz="4" w:space="0" w:color="auto"/>
              <w:left w:val="single" w:sz="4" w:space="0" w:color="auto"/>
              <w:bottom w:val="single" w:sz="4" w:space="0" w:color="auto"/>
              <w:right w:val="single" w:sz="4" w:space="0" w:color="auto"/>
            </w:tcBorders>
          </w:tcPr>
          <w:p w:rsidR="004749CE" w:rsidRPr="002E543B" w:rsidP="001F5659" w14:paraId="0364593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Pr>
                <w:rFonts w:ascii="Tahoma" w:hAnsi="Tahoma" w:cs="Tahoma"/>
                <w:sz w:val="18"/>
                <w:szCs w:val="18"/>
              </w:rPr>
              <w:t>FS-2200-025</w:t>
            </w:r>
            <w:r w:rsidRPr="002E543B">
              <w:rPr>
                <w:rFonts w:ascii="Tahoma" w:hAnsi="Tahoma" w:cs="Tahoma"/>
                <w:sz w:val="18"/>
                <w:szCs w:val="18"/>
              </w:rPr>
              <w:t xml:space="preserve"> </w:t>
            </w:r>
          </w:p>
        </w:tc>
        <w:tc>
          <w:tcPr>
            <w:tcW w:w="6120" w:type="dxa"/>
            <w:tcBorders>
              <w:top w:val="single" w:sz="4" w:space="0" w:color="auto"/>
              <w:left w:val="single" w:sz="4" w:space="0" w:color="auto"/>
              <w:bottom w:val="single" w:sz="4" w:space="0" w:color="auto"/>
              <w:right w:val="single" w:sz="4" w:space="0" w:color="auto"/>
            </w:tcBorders>
          </w:tcPr>
          <w:p w:rsidR="004749CE" w:rsidRPr="002E543B" w:rsidP="001F5659" w14:paraId="3BC088E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u w:val="single"/>
              </w:rPr>
              <w:t>Ownership Statement by Corporation</w:t>
            </w:r>
            <w:r>
              <w:rPr>
                <w:rFonts w:ascii="Tahoma" w:hAnsi="Tahoma" w:cs="Tahoma"/>
                <w:sz w:val="18"/>
                <w:szCs w:val="18"/>
                <w:u w:val="single"/>
              </w:rPr>
              <w:t xml:space="preserve">, </w:t>
            </w:r>
            <w:r w:rsidRPr="002E543B">
              <w:rPr>
                <w:rFonts w:ascii="Tahoma" w:hAnsi="Tahoma" w:cs="Tahoma"/>
                <w:sz w:val="18"/>
                <w:szCs w:val="18"/>
                <w:u w:val="single"/>
              </w:rPr>
              <w:t>Partnership</w:t>
            </w:r>
            <w:r>
              <w:rPr>
                <w:rFonts w:ascii="Tahoma" w:hAnsi="Tahoma" w:cs="Tahoma"/>
                <w:sz w:val="18"/>
                <w:szCs w:val="18"/>
                <w:u w:val="single"/>
              </w:rPr>
              <w:t>, or Other Legal Entity*</w:t>
            </w:r>
            <w:r w:rsidRPr="002E543B">
              <w:rPr>
                <w:rFonts w:ascii="Tahoma" w:hAnsi="Tahoma" w:cs="Tahoma"/>
                <w:sz w:val="18"/>
                <w:szCs w:val="18"/>
              </w:rPr>
              <w:t xml:space="preserve">:  Identifies the corporate or partnership </w:t>
            </w:r>
            <w:r>
              <w:rPr>
                <w:rFonts w:ascii="Tahoma" w:hAnsi="Tahoma" w:cs="Tahoma"/>
                <w:sz w:val="18"/>
                <w:szCs w:val="18"/>
              </w:rPr>
              <w:t>structure</w:t>
            </w:r>
            <w:r w:rsidRPr="002E543B">
              <w:rPr>
                <w:rFonts w:ascii="Tahoma" w:hAnsi="Tahoma" w:cs="Tahoma"/>
                <w:sz w:val="18"/>
                <w:szCs w:val="18"/>
              </w:rPr>
              <w:t xml:space="preserve"> of the applicant or permit holder.  Allows the Forest Officer to issue grazing permits in consideration of the </w:t>
            </w:r>
            <w:r w:rsidRPr="006D70D8">
              <w:rPr>
                <w:rFonts w:ascii="Tahoma" w:hAnsi="Tahoma" w:cs="Tahoma"/>
                <w:sz w:val="18"/>
                <w:szCs w:val="18"/>
              </w:rPr>
              <w:t xml:space="preserve">applicant’s or </w:t>
            </w:r>
            <w:r w:rsidRPr="002E543B">
              <w:rPr>
                <w:rFonts w:ascii="Tahoma" w:hAnsi="Tahoma" w:cs="Tahoma"/>
                <w:sz w:val="18"/>
                <w:szCs w:val="18"/>
              </w:rPr>
              <w:t xml:space="preserve">permittee’s </w:t>
            </w:r>
            <w:r w:rsidRPr="006D70D8">
              <w:rPr>
                <w:rFonts w:ascii="Tahoma" w:hAnsi="Tahoma" w:cs="Tahoma"/>
                <w:color w:val="000000" w:themeColor="text1"/>
                <w:sz w:val="18"/>
                <w:szCs w:val="18"/>
              </w:rPr>
              <w:t>legal organization of the entity</w:t>
            </w:r>
            <w:r w:rsidRPr="002E543B">
              <w:rPr>
                <w:rFonts w:ascii="Tahoma" w:hAnsi="Tahoma" w:cs="Tahoma"/>
                <w:sz w:val="18"/>
                <w:szCs w:val="18"/>
              </w:rPr>
              <w:t xml:space="preserve">. </w:t>
            </w:r>
            <w:r>
              <w:rPr>
                <w:rFonts w:ascii="Tahoma" w:hAnsi="Tahoma" w:cs="Tahoma"/>
                <w:sz w:val="18"/>
                <w:szCs w:val="18"/>
              </w:rPr>
              <w:t xml:space="preserve"> </w:t>
            </w:r>
            <w:r w:rsidRPr="002E543B">
              <w:rPr>
                <w:rFonts w:ascii="Tahoma" w:hAnsi="Tahoma" w:cs="Tahoma"/>
                <w:sz w:val="18"/>
                <w:szCs w:val="18"/>
              </w:rPr>
              <w:t xml:space="preserve">Authority for this information request is 5 U.S.C. 301, 36 CFR 222.3(c). </w:t>
            </w:r>
          </w:p>
        </w:tc>
        <w:tc>
          <w:tcPr>
            <w:tcW w:w="1350" w:type="dxa"/>
            <w:tcBorders>
              <w:top w:val="single" w:sz="4" w:space="0" w:color="auto"/>
              <w:left w:val="single" w:sz="4" w:space="0" w:color="auto"/>
              <w:bottom w:val="single" w:sz="4" w:space="0" w:color="auto"/>
              <w:right w:val="single" w:sz="4" w:space="0" w:color="auto"/>
            </w:tcBorders>
          </w:tcPr>
          <w:p w:rsidR="004749CE" w:rsidRPr="002E543B" w:rsidP="001F5659" w14:paraId="644FBBA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rsidR="004749CE" w:rsidRPr="002E543B" w:rsidP="001F5659" w14:paraId="61E01F4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r>
      <w:tr w14:paraId="6BC121A2" w14:textId="77777777" w:rsidTr="00976E21">
        <w:tblPrEx>
          <w:tblW w:w="10017" w:type="dxa"/>
          <w:jc w:val="center"/>
          <w:tblLayout w:type="fixed"/>
          <w:tblLook w:val="01E0"/>
        </w:tblPrEx>
        <w:trPr>
          <w:trHeight w:val="1160"/>
          <w:jc w:val="center"/>
        </w:trPr>
        <w:tc>
          <w:tcPr>
            <w:tcW w:w="1319" w:type="dxa"/>
            <w:tcBorders>
              <w:top w:val="single" w:sz="4" w:space="0" w:color="auto"/>
              <w:left w:val="single" w:sz="4" w:space="0" w:color="auto"/>
              <w:bottom w:val="single" w:sz="4" w:space="0" w:color="auto"/>
              <w:right w:val="single" w:sz="4" w:space="0" w:color="auto"/>
            </w:tcBorders>
          </w:tcPr>
          <w:p w:rsidR="00D637E2" w:rsidP="001F5659" w14:paraId="6F93DCB1" w14:textId="54E8A02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Pr>
                <w:rFonts w:ascii="Tahoma" w:hAnsi="Tahoma" w:cs="Tahoma"/>
                <w:sz w:val="18"/>
                <w:szCs w:val="18"/>
              </w:rPr>
              <w:t>NEW FORM</w:t>
            </w:r>
          </w:p>
        </w:tc>
        <w:tc>
          <w:tcPr>
            <w:tcW w:w="6120" w:type="dxa"/>
            <w:tcBorders>
              <w:top w:val="single" w:sz="4" w:space="0" w:color="auto"/>
              <w:left w:val="single" w:sz="4" w:space="0" w:color="auto"/>
              <w:bottom w:val="single" w:sz="4" w:space="0" w:color="auto"/>
              <w:right w:val="single" w:sz="4" w:space="0" w:color="auto"/>
            </w:tcBorders>
          </w:tcPr>
          <w:p w:rsidR="00D637E2" w:rsidRPr="00D637E2" w:rsidP="001F5659" w14:paraId="168665D8" w14:textId="2EDAFB8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Pr>
                <w:rFonts w:ascii="Tahoma" w:hAnsi="Tahoma" w:cs="Tahoma"/>
                <w:sz w:val="18"/>
                <w:szCs w:val="18"/>
                <w:u w:val="single"/>
              </w:rPr>
              <w:t xml:space="preserve">Grazing Agreement: </w:t>
            </w:r>
            <w:r>
              <w:rPr>
                <w:rFonts w:ascii="Tahoma" w:hAnsi="Tahoma" w:cs="Tahoma"/>
                <w:sz w:val="18"/>
                <w:szCs w:val="18"/>
              </w:rPr>
              <w:t xml:space="preserve">Prepared when issuing a formal grazing agreement with a formally recognized Grazing Association to outline the parameters of the agreement. </w:t>
            </w:r>
          </w:p>
        </w:tc>
        <w:tc>
          <w:tcPr>
            <w:tcW w:w="1350" w:type="dxa"/>
            <w:tcBorders>
              <w:top w:val="single" w:sz="4" w:space="0" w:color="auto"/>
              <w:left w:val="single" w:sz="4" w:space="0" w:color="auto"/>
              <w:bottom w:val="single" w:sz="4" w:space="0" w:color="auto"/>
              <w:right w:val="single" w:sz="4" w:space="0" w:color="auto"/>
            </w:tcBorders>
          </w:tcPr>
          <w:p w:rsidR="00D637E2" w:rsidRPr="002E543B" w:rsidP="001F5659" w14:paraId="3CFDC68B" w14:textId="264B545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Applicant and/or Permit Holder</w:t>
            </w:r>
          </w:p>
        </w:tc>
        <w:tc>
          <w:tcPr>
            <w:tcW w:w="1228" w:type="dxa"/>
            <w:tcBorders>
              <w:top w:val="single" w:sz="4" w:space="0" w:color="auto"/>
              <w:left w:val="single" w:sz="4" w:space="0" w:color="auto"/>
              <w:bottom w:val="single" w:sz="4" w:space="0" w:color="auto"/>
              <w:right w:val="single" w:sz="4" w:space="0" w:color="auto"/>
            </w:tcBorders>
          </w:tcPr>
          <w:p w:rsidR="00D637E2" w:rsidRPr="002E543B" w:rsidP="001F5659" w14:paraId="6EB68960" w14:textId="01CA13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sz w:val="18"/>
                <w:szCs w:val="18"/>
              </w:rPr>
            </w:pPr>
            <w:r w:rsidRPr="002E543B">
              <w:rPr>
                <w:rFonts w:ascii="Tahoma" w:hAnsi="Tahoma" w:cs="Tahoma"/>
                <w:sz w:val="18"/>
                <w:szCs w:val="18"/>
              </w:rPr>
              <w:t>Forest Officer</w:t>
            </w:r>
          </w:p>
        </w:tc>
      </w:tr>
      <w:tr w14:paraId="2C92B5E3" w14:textId="77777777" w:rsidTr="00976E21">
        <w:tblPrEx>
          <w:tblW w:w="10017" w:type="dxa"/>
          <w:jc w:val="center"/>
          <w:tblLayout w:type="fixed"/>
          <w:tblLook w:val="01E0"/>
        </w:tblPrEx>
        <w:trPr>
          <w:trHeight w:val="332"/>
          <w:jc w:val="center"/>
        </w:trPr>
        <w:tc>
          <w:tcPr>
            <w:tcW w:w="10017" w:type="dxa"/>
            <w:gridSpan w:val="4"/>
            <w:tcBorders>
              <w:top w:val="single" w:sz="4" w:space="0" w:color="auto"/>
              <w:left w:val="single" w:sz="4" w:space="0" w:color="auto"/>
              <w:bottom w:val="single" w:sz="4" w:space="0" w:color="auto"/>
              <w:right w:val="single" w:sz="4" w:space="0" w:color="auto"/>
            </w:tcBorders>
          </w:tcPr>
          <w:p w:rsidR="00D637E2" w:rsidRPr="009B71A8" w:rsidP="001F5659" w14:paraId="4779F40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firstLine="0"/>
              <w:rPr>
                <w:rFonts w:ascii="Tahoma" w:hAnsi="Tahoma" w:cs="Tahoma"/>
                <w:b/>
                <w:sz w:val="18"/>
                <w:szCs w:val="18"/>
              </w:rPr>
            </w:pPr>
            <w:r>
              <w:rPr>
                <w:rFonts w:ascii="Tahoma" w:hAnsi="Tahoma" w:cs="Tahoma"/>
                <w:b/>
                <w:sz w:val="18"/>
                <w:szCs w:val="18"/>
              </w:rPr>
              <w:t>*</w:t>
            </w:r>
            <w:r>
              <w:rPr>
                <w:rFonts w:ascii="Tahoma" w:hAnsi="Tahoma" w:cs="Tahoma"/>
                <w:sz w:val="18"/>
                <w:szCs w:val="18"/>
              </w:rPr>
              <w:t xml:space="preserve"> </w:t>
            </w:r>
            <w:r w:rsidRPr="006D70D8">
              <w:rPr>
                <w:rFonts w:ascii="Tahoma" w:hAnsi="Tahoma" w:cs="Tahoma"/>
                <w:color w:val="000000" w:themeColor="text1"/>
                <w:sz w:val="18"/>
                <w:szCs w:val="18"/>
              </w:rPr>
              <w:t xml:space="preserve">Forms or documents </w:t>
            </w:r>
            <w:r>
              <w:rPr>
                <w:rFonts w:ascii="Tahoma" w:hAnsi="Tahoma" w:cs="Tahoma"/>
                <w:sz w:val="18"/>
                <w:szCs w:val="18"/>
              </w:rPr>
              <w:t xml:space="preserve">may be required in conjunction with FS-2200-002, FS-2200-016, </w:t>
            </w:r>
            <w:r w:rsidRPr="006D70D8">
              <w:rPr>
                <w:rFonts w:ascii="Tahoma" w:hAnsi="Tahoma" w:cs="Tahoma"/>
                <w:color w:val="000000" w:themeColor="text1"/>
                <w:sz w:val="18"/>
                <w:szCs w:val="18"/>
              </w:rPr>
              <w:t>FS-2200-017, and/or FS-2200-025.</w:t>
            </w:r>
          </w:p>
        </w:tc>
      </w:tr>
    </w:tbl>
    <w:p w:rsidR="004749CE" w:rsidRPr="002E543B" w:rsidP="001F5659" w14:paraId="1358920B" w14:textId="77777777">
      <w:pPr>
        <w:ind w:left="-90"/>
        <w:rPr>
          <w:rFonts w:cs="Tahoma"/>
          <w:b/>
          <w:bCs/>
          <w:szCs w:val="22"/>
        </w:rPr>
      </w:pPr>
    </w:p>
    <w:p w:rsidR="000952F6" w:rsidRPr="000952F6" w:rsidP="001F5659" w14:paraId="08DBCF62" w14:textId="77777777">
      <w:pPr>
        <w:pStyle w:val="ListNumber2"/>
        <w:tabs>
          <w:tab w:val="clear" w:pos="1080"/>
          <w:tab w:val="num" w:pos="1800"/>
        </w:tabs>
        <w:ind w:left="630"/>
      </w:pPr>
      <w:r w:rsidRPr="000952F6">
        <w:t>What will this information be used for? Provide ALL uses.</w:t>
      </w:r>
    </w:p>
    <w:p w:rsidR="00D825FC" w:rsidP="001F5659" w14:paraId="73ABB055" w14:textId="77777777">
      <w:pPr>
        <w:pStyle w:val="ListNumber2"/>
        <w:numPr>
          <w:ilvl w:val="0"/>
          <w:numId w:val="0"/>
        </w:numPr>
        <w:ind w:left="630"/>
        <w:rPr>
          <w:b w:val="0"/>
          <w:bCs w:val="0"/>
          <w:color w:val="0D0D0D" w:themeColor="text1" w:themeTint="F2"/>
          <w:szCs w:val="22"/>
        </w:rPr>
      </w:pPr>
      <w:r w:rsidRPr="004749CE">
        <w:rPr>
          <w:b w:val="0"/>
          <w:bCs w:val="0"/>
          <w:color w:val="0D0D0D" w:themeColor="text1" w:themeTint="F2"/>
          <w:szCs w:val="22"/>
        </w:rPr>
        <w:t xml:space="preserve">The seven national-level standard rangeland management forms are used only to acquire data from applicants applying for new grazing permits or making changes to their current grazing permit(s).  For new applicants, the information collected will be associated with acquiring a new livestock grazing permit.  For existing permit holders, the information collected will be associated with actions pertaining to their current livestock grazing permit and/or renewal of their livestock grazing permit.  For prior permit holders, the information collected will be the same as for new applicants (to acquire a new livestock grazing permit). </w:t>
      </w:r>
    </w:p>
    <w:p w:rsidR="004749CE" w:rsidRPr="004749CE" w:rsidP="001F5659" w14:paraId="74EF1169" w14:textId="624D50A1">
      <w:pPr>
        <w:pStyle w:val="ListNumber2"/>
        <w:numPr>
          <w:ilvl w:val="0"/>
          <w:numId w:val="0"/>
        </w:numPr>
        <w:ind w:left="630"/>
        <w:rPr>
          <w:b w:val="0"/>
          <w:bCs w:val="0"/>
          <w:color w:val="0D0D0D" w:themeColor="text1" w:themeTint="F2"/>
          <w:szCs w:val="22"/>
        </w:rPr>
      </w:pPr>
      <w:r>
        <w:rPr>
          <w:b w:val="0"/>
          <w:bCs w:val="0"/>
          <w:color w:val="0D0D0D" w:themeColor="text1" w:themeTint="F2"/>
          <w:szCs w:val="22"/>
        </w:rPr>
        <w:t xml:space="preserve">The new grazing agreement form will document the agreement between the USFS and the permit holder the parameters for grazing being permitted. </w:t>
      </w:r>
      <w:r w:rsidRPr="004749CE">
        <w:rPr>
          <w:b w:val="0"/>
          <w:bCs w:val="0"/>
          <w:color w:val="0D0D0D" w:themeColor="text1" w:themeTint="F2"/>
          <w:szCs w:val="22"/>
        </w:rPr>
        <w:t xml:space="preserve"> </w:t>
      </w:r>
    </w:p>
    <w:p w:rsidR="005E534B" w:rsidP="001F5659" w14:paraId="1F65E32A" w14:textId="77777777">
      <w:pPr>
        <w:pStyle w:val="ListNumber2"/>
        <w:numPr>
          <w:ilvl w:val="0"/>
          <w:numId w:val="0"/>
        </w:numPr>
        <w:ind w:left="630"/>
        <w:rPr>
          <w:b w:val="0"/>
          <w:bCs w:val="0"/>
          <w:color w:val="0D0D0D" w:themeColor="text1" w:themeTint="F2"/>
          <w:szCs w:val="22"/>
        </w:rPr>
      </w:pPr>
      <w:r w:rsidRPr="004749CE">
        <w:rPr>
          <w:b w:val="0"/>
          <w:bCs w:val="0"/>
          <w:color w:val="0D0D0D" w:themeColor="text1" w:themeTint="F2"/>
          <w:szCs w:val="22"/>
        </w:rPr>
        <w:t>Additional uses for data collected via the rangeland management information collection forms include creating summaries and reports with electronic data to create year-end reports and the Annual Grazing Statistical Summary Report, providing information to the National Agricultural Statistics Service every five years for their Census information.</w:t>
      </w:r>
    </w:p>
    <w:p w:rsidR="000952F6" w:rsidRPr="000952F6" w:rsidP="001F5659" w14:paraId="2FF287E6" w14:textId="7BA7635D">
      <w:pPr>
        <w:pStyle w:val="ListNumber2"/>
        <w:tabs>
          <w:tab w:val="clear" w:pos="1080"/>
          <w:tab w:val="num" w:pos="1800"/>
        </w:tabs>
        <w:ind w:left="630"/>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5E534B" w:rsidRPr="002E543B" w:rsidP="001F5659" w14:paraId="79C5E560" w14:textId="77777777">
      <w:pPr>
        <w:ind w:left="630"/>
        <w:rPr>
          <w:rFonts w:cs="Tahoma"/>
          <w:szCs w:val="22"/>
        </w:rPr>
      </w:pPr>
      <w:r w:rsidRPr="002E543B">
        <w:rPr>
          <w:rFonts w:cs="Tahoma"/>
          <w:szCs w:val="22"/>
        </w:rPr>
        <w:t>These forms can be requested and obtained from the local NFS units electronically via fax, face-to-face, over the phone, over the internet</w:t>
      </w:r>
      <w:r>
        <w:rPr>
          <w:rFonts w:cs="Tahoma"/>
          <w:szCs w:val="22"/>
        </w:rPr>
        <w:t>,</w:t>
      </w:r>
      <w:r w:rsidRPr="002E543B">
        <w:rPr>
          <w:rFonts w:cs="Tahoma"/>
          <w:szCs w:val="22"/>
        </w:rPr>
        <w:t xml:space="preserve"> or via written request through U</w:t>
      </w:r>
      <w:r>
        <w:rPr>
          <w:rFonts w:cs="Tahoma"/>
          <w:szCs w:val="22"/>
        </w:rPr>
        <w:t>.</w:t>
      </w:r>
      <w:r w:rsidRPr="002E543B">
        <w:rPr>
          <w:rFonts w:cs="Tahoma"/>
          <w:szCs w:val="22"/>
        </w:rPr>
        <w:t>S</w:t>
      </w:r>
      <w:r>
        <w:rPr>
          <w:rFonts w:cs="Tahoma"/>
          <w:szCs w:val="22"/>
        </w:rPr>
        <w:t>.</w:t>
      </w:r>
      <w:r w:rsidRPr="002E543B">
        <w:rPr>
          <w:rFonts w:cs="Tahoma"/>
          <w:szCs w:val="22"/>
        </w:rPr>
        <w:t xml:space="preserve"> mail.  The forms would then be completed by the applicant and/or </w:t>
      </w:r>
      <w:r w:rsidRPr="006D70D8">
        <w:rPr>
          <w:rFonts w:cs="Tahoma"/>
          <w:color w:val="000000" w:themeColor="text1"/>
          <w:szCs w:val="22"/>
        </w:rPr>
        <w:t>their</w:t>
      </w:r>
      <w:r w:rsidRPr="006D70D8">
        <w:rPr>
          <w:rFonts w:cs="Tahoma"/>
          <w:szCs w:val="22"/>
        </w:rPr>
        <w:t xml:space="preserve"> </w:t>
      </w:r>
      <w:r w:rsidRPr="002E543B">
        <w:rPr>
          <w:rFonts w:cs="Tahoma"/>
          <w:szCs w:val="22"/>
        </w:rPr>
        <w:t>representatives, or in situations of face</w:t>
      </w:r>
      <w:r>
        <w:rPr>
          <w:rFonts w:cs="Tahoma"/>
          <w:szCs w:val="22"/>
        </w:rPr>
        <w:t>-</w:t>
      </w:r>
      <w:r w:rsidRPr="002E543B">
        <w:rPr>
          <w:rFonts w:cs="Tahoma"/>
          <w:szCs w:val="22"/>
        </w:rPr>
        <w:t>to</w:t>
      </w:r>
      <w:r>
        <w:rPr>
          <w:rFonts w:cs="Tahoma"/>
          <w:szCs w:val="22"/>
        </w:rPr>
        <w:t>-</w:t>
      </w:r>
      <w:r w:rsidRPr="002E543B">
        <w:rPr>
          <w:rFonts w:cs="Tahoma"/>
          <w:szCs w:val="22"/>
        </w:rPr>
        <w:t xml:space="preserve">face settings with agency personnel.  </w:t>
      </w:r>
      <w:r>
        <w:rPr>
          <w:rFonts w:cs="Tahoma"/>
          <w:szCs w:val="22"/>
        </w:rPr>
        <w:t>These forms are designed so they may be completed manually or electronically.  The completed forms may be printed hardcopy or sent via email electronically.</w:t>
      </w:r>
    </w:p>
    <w:p w:rsidR="005E534B" w:rsidP="001F5659" w14:paraId="129FFDA0" w14:textId="77777777">
      <w:pPr>
        <w:ind w:left="630"/>
        <w:rPr>
          <w:rFonts w:cs="Tahoma"/>
          <w:szCs w:val="22"/>
        </w:rPr>
      </w:pPr>
      <w:r w:rsidRPr="002E543B">
        <w:rPr>
          <w:rFonts w:cs="Tahoma"/>
          <w:szCs w:val="22"/>
        </w:rPr>
        <w:t xml:space="preserve">Respondents would be allowed to choose the option best suited for their needs:  </w:t>
      </w:r>
    </w:p>
    <w:p w:rsidR="005E534B" w:rsidP="001F5659" w14:paraId="1ED192C8" w14:textId="77777777">
      <w:pPr>
        <w:pStyle w:val="ListParagraph"/>
        <w:widowControl w:val="0"/>
        <w:numPr>
          <w:ilvl w:val="0"/>
          <w:numId w:val="31"/>
        </w:numPr>
        <w:autoSpaceDE w:val="0"/>
        <w:autoSpaceDN w:val="0"/>
        <w:adjustRightInd w:val="0"/>
        <w:spacing w:after="0" w:line="240" w:lineRule="auto"/>
        <w:ind w:left="1080"/>
        <w:contextualSpacing/>
        <w:rPr>
          <w:rFonts w:cs="Tahoma"/>
          <w:szCs w:val="22"/>
        </w:rPr>
      </w:pPr>
      <w:r>
        <w:rPr>
          <w:rFonts w:cs="Tahoma"/>
          <w:szCs w:val="22"/>
        </w:rPr>
        <w:t>C</w:t>
      </w:r>
      <w:r w:rsidRPr="002E7AD3">
        <w:rPr>
          <w:rFonts w:cs="Tahoma"/>
          <w:szCs w:val="22"/>
        </w:rPr>
        <w:t>omplete form(s) on their own then submit for review electronically or hard copy</w:t>
      </w:r>
      <w:r>
        <w:rPr>
          <w:rFonts w:cs="Tahoma"/>
          <w:szCs w:val="22"/>
        </w:rPr>
        <w:t>;</w:t>
      </w:r>
    </w:p>
    <w:p w:rsidR="005E534B" w:rsidP="001F5659" w14:paraId="68F8CA36" w14:textId="77777777">
      <w:pPr>
        <w:pStyle w:val="ListParagraph"/>
        <w:widowControl w:val="0"/>
        <w:numPr>
          <w:ilvl w:val="0"/>
          <w:numId w:val="31"/>
        </w:numPr>
        <w:autoSpaceDE w:val="0"/>
        <w:autoSpaceDN w:val="0"/>
        <w:adjustRightInd w:val="0"/>
        <w:spacing w:after="0" w:line="240" w:lineRule="auto"/>
        <w:ind w:left="1080"/>
        <w:contextualSpacing/>
        <w:rPr>
          <w:rFonts w:cs="Tahoma"/>
          <w:szCs w:val="22"/>
        </w:rPr>
      </w:pPr>
      <w:r>
        <w:rPr>
          <w:rFonts w:cs="Tahoma"/>
          <w:szCs w:val="22"/>
        </w:rPr>
        <w:t>C</w:t>
      </w:r>
      <w:r w:rsidRPr="002E7AD3">
        <w:rPr>
          <w:rFonts w:cs="Tahoma"/>
          <w:szCs w:val="22"/>
        </w:rPr>
        <w:t>omplete the grazing permit forms electronically with assistance from forest officer</w:t>
      </w:r>
      <w:r>
        <w:rPr>
          <w:rFonts w:cs="Tahoma"/>
          <w:szCs w:val="22"/>
        </w:rPr>
        <w:t>; and/</w:t>
      </w:r>
      <w:r w:rsidRPr="002E7AD3">
        <w:rPr>
          <w:rFonts w:cs="Tahoma"/>
          <w:szCs w:val="22"/>
        </w:rPr>
        <w:t>or</w:t>
      </w:r>
    </w:p>
    <w:p w:rsidR="005E534B" w:rsidP="001F5659" w14:paraId="2B72655E" w14:textId="77777777">
      <w:pPr>
        <w:pStyle w:val="ListParagraph"/>
        <w:widowControl w:val="0"/>
        <w:numPr>
          <w:ilvl w:val="0"/>
          <w:numId w:val="31"/>
        </w:numPr>
        <w:autoSpaceDE w:val="0"/>
        <w:autoSpaceDN w:val="0"/>
        <w:adjustRightInd w:val="0"/>
        <w:spacing w:after="0" w:line="240" w:lineRule="auto"/>
        <w:ind w:left="1080"/>
        <w:contextualSpacing/>
        <w:rPr>
          <w:rFonts w:cs="Tahoma"/>
          <w:szCs w:val="22"/>
        </w:rPr>
      </w:pPr>
      <w:r>
        <w:rPr>
          <w:rFonts w:cs="Tahoma"/>
          <w:szCs w:val="22"/>
        </w:rPr>
        <w:t>C</w:t>
      </w:r>
      <w:r w:rsidRPr="002E7AD3">
        <w:rPr>
          <w:rFonts w:cs="Tahoma"/>
          <w:szCs w:val="22"/>
        </w:rPr>
        <w:t>omplete the grazing permit forms electronically or hard copy at face-to-face meetings with assistance from forest officer.</w:t>
      </w:r>
      <w:r>
        <w:rPr>
          <w:rFonts w:cs="Tahoma"/>
          <w:szCs w:val="22"/>
        </w:rPr>
        <w:t xml:space="preserve"> </w:t>
      </w:r>
    </w:p>
    <w:p w:rsidR="005E534B" w:rsidP="001F5659" w14:paraId="5EA78244" w14:textId="77777777">
      <w:pPr>
        <w:pStyle w:val="ListParagraph"/>
        <w:rPr>
          <w:rFonts w:cs="Tahoma"/>
          <w:szCs w:val="22"/>
        </w:rPr>
      </w:pPr>
    </w:p>
    <w:p w:rsidR="005E534B" w:rsidRPr="002E7AD3" w:rsidP="001F5659" w14:paraId="5B3D509B" w14:textId="77777777">
      <w:pPr>
        <w:pStyle w:val="ListParagraph"/>
        <w:rPr>
          <w:rFonts w:cs="Tahoma"/>
          <w:szCs w:val="22"/>
        </w:rPr>
      </w:pPr>
      <w:r w:rsidRPr="002E7AD3">
        <w:rPr>
          <w:rFonts w:cs="Tahoma"/>
          <w:szCs w:val="22"/>
        </w:rPr>
        <w:t xml:space="preserve">All completed forms must be reviewed and approved by the forest officer.   </w:t>
      </w:r>
    </w:p>
    <w:p w:rsidR="00023313" w:rsidRPr="0038337A" w:rsidP="001F5659" w14:paraId="71C09F24" w14:textId="492083F3">
      <w:pPr>
        <w:pStyle w:val="BodyText"/>
        <w:spacing w:after="60"/>
        <w:ind w:left="360"/>
        <w:rPr>
          <w:u w:val="single"/>
        </w:rPr>
      </w:pPr>
      <w:r w:rsidRPr="0038337A">
        <w:rPr>
          <w:u w:val="single"/>
        </w:rPr>
        <w:t>Electronic Capability</w:t>
      </w:r>
      <w:r w:rsidR="006F19A3">
        <w:rPr>
          <w:u w:val="single"/>
        </w:rPr>
        <w:t>:</w:t>
      </w:r>
    </w:p>
    <w:p w:rsidR="004B2848" w:rsidRPr="00023313" w:rsidP="001F5659" w14:paraId="431B670D" w14:textId="4E7152EA">
      <w:pPr>
        <w:pStyle w:val="BodyText"/>
        <w:spacing w:after="60"/>
        <w:ind w:left="360"/>
      </w:pPr>
      <w:r w:rsidRPr="00023313">
        <w:t xml:space="preserve">Is this collection available electronically?  Yes </w:t>
      </w:r>
      <w:sdt>
        <w:sdtPr>
          <w:rPr>
            <w:sz w:val="24"/>
            <w:szCs w:val="24"/>
          </w:rPr>
          <w:id w:val="216481748"/>
          <w14:checkbox>
            <w14:checked w14:val="1"/>
            <w14:checkedState w14:val="2612" w14:font="MS Gothic"/>
            <w14:uncheckedState w14:val="2610" w14:font="MS Gothic"/>
          </w14:checkbox>
        </w:sdtPr>
        <w:sdtContent>
          <w:r w:rsidR="005E534B">
            <w:rPr>
              <w:rFonts w:ascii="MS Gothic" w:eastAsia="MS Gothic" w:hAnsi="MS Gothic" w:hint="eastAsia"/>
              <w:sz w:val="24"/>
              <w:szCs w:val="24"/>
            </w:rPr>
            <w:t>☒</w:t>
          </w:r>
        </w:sdtContent>
      </w:sdt>
      <w:r w:rsidRPr="00023313">
        <w:t xml:space="preserve">  No</w:t>
      </w:r>
      <w:r w:rsidRPr="00023313" w:rsidR="00844F77">
        <w:t xml:space="preserve"> </w:t>
      </w:r>
      <w:sdt>
        <w:sdtPr>
          <w:rPr>
            <w:sz w:val="24"/>
            <w:szCs w:val="24"/>
          </w:rPr>
          <w:id w:val="-799224642"/>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p>
    <w:p w:rsidR="004B2848" w:rsidRPr="00023313" w:rsidP="001F5659" w14:paraId="0D4D27E8" w14:textId="09F0F6AF">
      <w:pPr>
        <w:pStyle w:val="BodyText"/>
        <w:spacing w:after="60"/>
        <w:ind w:left="360"/>
      </w:pPr>
      <w:r w:rsidRPr="00023313">
        <w:t xml:space="preserve">If yes, can this collection be submitted electronically?  Yes </w:t>
      </w:r>
      <w:sdt>
        <w:sdtPr>
          <w:rPr>
            <w:sz w:val="24"/>
            <w:szCs w:val="24"/>
          </w:rPr>
          <w:id w:val="1773971386"/>
          <w14:checkbox>
            <w14:checked w14:val="1"/>
            <w14:checkedState w14:val="2612" w14:font="MS Gothic"/>
            <w14:uncheckedState w14:val="2610" w14:font="MS Gothic"/>
          </w14:checkbox>
        </w:sdtPr>
        <w:sdtContent>
          <w:r w:rsidR="005E534B">
            <w:rPr>
              <w:rFonts w:ascii="MS Gothic" w:eastAsia="MS Gothic" w:hAnsi="MS Gothic" w:hint="eastAsia"/>
              <w:sz w:val="24"/>
              <w:szCs w:val="24"/>
            </w:rPr>
            <w:t>☒</w:t>
          </w:r>
        </w:sdtContent>
      </w:sdt>
      <w:r w:rsidRPr="00023313">
        <w:t xml:space="preserve">  No</w:t>
      </w:r>
      <w:r w:rsidRPr="00023313" w:rsidR="00844F77">
        <w:t xml:space="preserve"> </w:t>
      </w:r>
      <w:sdt>
        <w:sdtPr>
          <w:rPr>
            <w:sz w:val="24"/>
            <w:szCs w:val="24"/>
          </w:rPr>
          <w:id w:val="1447428802"/>
          <w14:checkbox>
            <w14:checked w14:val="0"/>
            <w14:checkedState w14:val="2612" w14:font="MS Gothic"/>
            <w14:uncheckedState w14:val="2610" w14:font="MS Gothic"/>
          </w14:checkbox>
        </w:sdtPr>
        <w:sdtContent>
          <w:r w:rsidR="009D34B6">
            <w:rPr>
              <w:rFonts w:ascii="MS Gothic" w:eastAsia="MS Gothic" w:hAnsi="MS Gothic" w:hint="eastAsia"/>
              <w:sz w:val="24"/>
              <w:szCs w:val="24"/>
            </w:rPr>
            <w:t>☐</w:t>
          </w:r>
        </w:sdtContent>
      </w:sdt>
    </w:p>
    <w:p w:rsidR="004B2848" w:rsidRPr="0038337A" w:rsidP="001F5659" w14:paraId="066E09CB" w14:textId="77777777">
      <w:pPr>
        <w:pStyle w:val="BodyText"/>
        <w:spacing w:after="60"/>
        <w:ind w:left="360"/>
      </w:pPr>
      <w:r w:rsidRPr="0038337A">
        <w:t>Each avenue of information collected will need to choose one of the descriptions below:</w:t>
      </w:r>
    </w:p>
    <w:p w:rsidR="004B2848" w:rsidRPr="0038337A" w:rsidP="001F5659" w14:paraId="467A5709" w14:textId="02D9C346">
      <w:pPr>
        <w:pStyle w:val="BodyText"/>
        <w:spacing w:after="60"/>
        <w:ind w:left="360"/>
      </w:pPr>
      <w:sdt>
        <w:sdtPr>
          <w:rPr>
            <w:sz w:val="24"/>
            <w:szCs w:val="24"/>
          </w:rPr>
          <w:id w:val="-363588701"/>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r w:rsidR="009D34B6">
        <w:rPr>
          <w:sz w:val="24"/>
          <w:szCs w:val="24"/>
        </w:rPr>
        <w:t xml:space="preserve"> </w:t>
      </w:r>
      <w:r w:rsidRPr="0038337A">
        <w:t>Fillable, Fileable</w:t>
      </w:r>
    </w:p>
    <w:p w:rsidR="004B2848" w:rsidRPr="0038337A" w:rsidP="001F5659" w14:paraId="5E69C724" w14:textId="7011150A">
      <w:pPr>
        <w:pStyle w:val="BodyText"/>
        <w:spacing w:after="60"/>
        <w:ind w:left="360"/>
      </w:pPr>
      <w:sdt>
        <w:sdtPr>
          <w:rPr>
            <w:sz w:val="24"/>
            <w:szCs w:val="24"/>
          </w:rPr>
          <w:id w:val="1052884981"/>
          <w14:checkbox>
            <w14:checked w14:val="1"/>
            <w14:checkedState w14:val="2612" w14:font="MS Gothic"/>
            <w14:uncheckedState w14:val="2610" w14:font="MS Gothic"/>
          </w14:checkbox>
        </w:sdtPr>
        <w:sdtContent>
          <w:r w:rsidR="005E534B">
            <w:rPr>
              <w:rFonts w:ascii="MS Gothic" w:eastAsia="MS Gothic" w:hAnsi="MS Gothic" w:hint="eastAsia"/>
              <w:sz w:val="24"/>
              <w:szCs w:val="24"/>
            </w:rPr>
            <w:t>☒</w:t>
          </w:r>
        </w:sdtContent>
      </w:sdt>
      <w:r w:rsidR="009D34B6">
        <w:rPr>
          <w:sz w:val="24"/>
          <w:szCs w:val="24"/>
        </w:rPr>
        <w:t xml:space="preserve"> </w:t>
      </w:r>
      <w:r w:rsidRPr="0038337A">
        <w:t>Fillable, Printable</w:t>
      </w:r>
    </w:p>
    <w:p w:rsidR="004B2848" w:rsidRPr="0038337A" w:rsidP="001F5659" w14:paraId="1B0985E0" w14:textId="5FC1C294">
      <w:pPr>
        <w:pStyle w:val="BodyText"/>
        <w:spacing w:after="60"/>
        <w:ind w:left="360"/>
      </w:pPr>
      <w:sdt>
        <w:sdtPr>
          <w:rPr>
            <w:sz w:val="24"/>
            <w:szCs w:val="24"/>
          </w:rPr>
          <w:id w:val="-1481387204"/>
          <w14:checkbox>
            <w14:checked w14:val="0"/>
            <w14:checkedState w14:val="2612" w14:font="MS Gothic"/>
            <w14:uncheckedState w14:val="2610" w14:font="MS Gothic"/>
          </w14:checkbox>
        </w:sdtPr>
        <w:sdtContent>
          <w:r w:rsidR="00363EE6">
            <w:rPr>
              <w:rFonts w:ascii="MS Gothic" w:eastAsia="MS Gothic" w:hAnsi="MS Gothic" w:hint="eastAsia"/>
              <w:sz w:val="24"/>
              <w:szCs w:val="24"/>
            </w:rPr>
            <w:t>☐</w:t>
          </w:r>
        </w:sdtContent>
      </w:sdt>
      <w:r w:rsidR="009D34B6">
        <w:rPr>
          <w:sz w:val="24"/>
          <w:szCs w:val="24"/>
        </w:rPr>
        <w:t xml:space="preserve"> </w:t>
      </w:r>
      <w:r w:rsidRPr="0038337A">
        <w:t>Fillable, Fileable, Signable</w:t>
      </w:r>
    </w:p>
    <w:p w:rsidR="004B2848" w:rsidRPr="0038337A" w:rsidP="001F5659" w14:paraId="57619507" w14:textId="1E9E4775">
      <w:pPr>
        <w:pStyle w:val="BodyText"/>
        <w:spacing w:after="60"/>
        <w:ind w:left="360"/>
      </w:pPr>
      <w:sdt>
        <w:sdtPr>
          <w:rPr>
            <w:sz w:val="24"/>
            <w:szCs w:val="24"/>
          </w:rPr>
          <w:id w:val="358320611"/>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r w:rsidR="0027229D">
        <w:rPr>
          <w:sz w:val="24"/>
          <w:szCs w:val="24"/>
        </w:rPr>
        <w:t xml:space="preserve"> </w:t>
      </w:r>
      <w:r w:rsidRPr="0038337A">
        <w:t>Paper only</w:t>
      </w:r>
    </w:p>
    <w:p w:rsidR="004B2848" w:rsidRPr="0038337A" w:rsidP="001F5659" w14:paraId="559EFF4A" w14:textId="39281524">
      <w:pPr>
        <w:pStyle w:val="BodyText"/>
        <w:spacing w:after="60"/>
        <w:ind w:left="360"/>
      </w:pPr>
      <w:sdt>
        <w:sdtPr>
          <w:rPr>
            <w:sz w:val="24"/>
            <w:szCs w:val="24"/>
          </w:rPr>
          <w:id w:val="-1275317905"/>
          <w14:checkbox>
            <w14:checked w14:val="0"/>
            <w14:checkedState w14:val="2612" w14:font="MS Gothic"/>
            <w14:uncheckedState w14:val="2610" w14:font="MS Gothic"/>
          </w14:checkbox>
        </w:sdtPr>
        <w:sdtContent>
          <w:r w:rsidRPr="00363EE6" w:rsidR="00844F77">
            <w:rPr>
              <w:rFonts w:ascii="MS Gothic" w:eastAsia="MS Gothic" w:hAnsi="MS Gothic" w:hint="eastAsia"/>
              <w:sz w:val="24"/>
              <w:szCs w:val="24"/>
            </w:rPr>
            <w:t>☐</w:t>
          </w:r>
        </w:sdtContent>
      </w:sdt>
      <w:r w:rsidR="0027229D">
        <w:rPr>
          <w:sz w:val="24"/>
          <w:szCs w:val="24"/>
        </w:rPr>
        <w:t xml:space="preserve"> </w:t>
      </w:r>
      <w:r w:rsidRPr="0038337A">
        <w:t>Printable only</w:t>
      </w:r>
    </w:p>
    <w:p w:rsidR="004B2848" w:rsidP="001F5659" w14:paraId="4FB49A3D" w14:textId="67CC6C10">
      <w:pPr>
        <w:pStyle w:val="BodyText"/>
        <w:ind w:left="360"/>
      </w:pPr>
      <w:r w:rsidRPr="0038337A">
        <w:t>Include the Uniform Resource Locator (URL):</w:t>
      </w:r>
      <w:r w:rsidR="005E534B">
        <w:t xml:space="preserve"> </w:t>
      </w:r>
      <w:hyperlink r:id="rId10" w:history="1">
        <w:r w:rsidRPr="00B51074" w:rsidR="005E534B">
          <w:rPr>
            <w:rStyle w:val="Hyperlink"/>
          </w:rPr>
          <w:t>https://usdagcc.sharepoint.com/sites/fs-orms/orms-forms/Pages/FormsBrowse.aspx</w:t>
        </w:r>
      </w:hyperlink>
    </w:p>
    <w:p w:rsidR="00C0791B" w:rsidRPr="00C0791B" w:rsidP="001F5659" w14:paraId="5D79CAB2" w14:textId="77777777">
      <w:pPr>
        <w:pStyle w:val="ListNumber2"/>
      </w:pPr>
      <w:r w:rsidRPr="00C0791B">
        <w:t>How frequently will the information be collected?</w:t>
      </w:r>
    </w:p>
    <w:p w:rsidR="005E534B" w:rsidRPr="005E534B" w:rsidP="001F5659" w14:paraId="207502CA" w14:textId="77777777">
      <w:pPr>
        <w:pStyle w:val="BodyTextIndent"/>
        <w:tabs>
          <w:tab w:val="left" w:pos="720"/>
        </w:tabs>
        <w:spacing w:after="80"/>
        <w:rPr>
          <w:rFonts w:cs="Tahoma"/>
          <w:color w:val="000000" w:themeColor="text1"/>
          <w:szCs w:val="22"/>
        </w:rPr>
      </w:pPr>
      <w:r w:rsidRPr="005E534B">
        <w:rPr>
          <w:rFonts w:cs="Tahoma"/>
          <w:color w:val="000000" w:themeColor="text1"/>
          <w:szCs w:val="22"/>
        </w:rPr>
        <w:t>Frequency of use for each form would vary depending on the type of data collection form requested by respondents.  In general:</w:t>
      </w:r>
    </w:p>
    <w:p w:rsidR="005E534B" w:rsidRPr="005E534B" w:rsidP="001F5659" w14:paraId="43F8B99A"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FS-2200-001 is completed as needed to request a refund, credit, or transfer of paid grazing fees; </w:t>
      </w:r>
    </w:p>
    <w:p w:rsidR="005E534B" w:rsidRPr="005E534B" w:rsidP="001F5659" w14:paraId="37F527F5"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FS-2200-002 is completed annually to request temporary grazing or livestock use; </w:t>
      </w:r>
    </w:p>
    <w:p w:rsidR="005E534B" w:rsidRPr="005E534B" w:rsidP="001F5659" w14:paraId="530AA1C4"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FS-2200-012 is completed on a one-time-basis when the grazing permit is waived; </w:t>
      </w:r>
    </w:p>
    <w:p w:rsidR="005E534B" w:rsidRPr="005E534B" w:rsidP="001F5659" w14:paraId="59ECCC25"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FS-2200-013 is completed on a one-time-basis when a lien for the permitted livestock and/or base property exists and at the time of release from the lien; </w:t>
      </w:r>
    </w:p>
    <w:p w:rsidR="005E534B" w:rsidRPr="005E534B" w:rsidP="001F5659" w14:paraId="6C608F84"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FS-2200-016 is completed on a one-time-basis to apply for a term grazing permit;</w:t>
      </w:r>
    </w:p>
    <w:p w:rsidR="005E534B" w:rsidRPr="005E534B" w:rsidP="001F5659" w14:paraId="4F6EA041" w14:textId="77777777">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FS-2200-017 is completed on a one-time-basis to apply for a private land permit; and </w:t>
      </w:r>
    </w:p>
    <w:p w:rsidR="005E534B" w:rsidP="001F5659" w14:paraId="6206CDA1" w14:textId="646ED9DD">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sidRPr="005E534B">
        <w:rPr>
          <w:rFonts w:cs="Tahoma"/>
          <w:color w:val="000000" w:themeColor="text1"/>
          <w:szCs w:val="22"/>
        </w:rPr>
        <w:t xml:space="preserve">FS-2200-025 is completed on a one-time-basis when the applicant is recognized as a corporation, partnership, or other legal entity and anytime during the term grazing permit to revise the existing ownership statement.  </w:t>
      </w:r>
    </w:p>
    <w:p w:rsidR="00E842F0" w:rsidRPr="005E534B" w:rsidP="001F5659" w14:paraId="7E609776" w14:textId="385EAE26">
      <w:pPr>
        <w:pStyle w:val="BodyTextIndent"/>
        <w:widowControl w:val="0"/>
        <w:numPr>
          <w:ilvl w:val="0"/>
          <w:numId w:val="3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cs="Tahoma"/>
          <w:color w:val="000000" w:themeColor="text1"/>
          <w:szCs w:val="22"/>
        </w:rPr>
      </w:pPr>
      <w:r>
        <w:rPr>
          <w:rFonts w:cs="Tahoma"/>
          <w:color w:val="000000" w:themeColor="text1"/>
          <w:szCs w:val="22"/>
        </w:rPr>
        <w:t>NEW FORM will be completed on a one-time-basis when issuing a grazing agreement for a ten-year term. Grazing agreement is completed by the Forest Officer and provided to the Applicant/Permit Holder.</w:t>
      </w:r>
    </w:p>
    <w:p w:rsidR="00C0791B" w:rsidRPr="00C0791B" w:rsidP="001F5659" w14:paraId="5DB3B0EB" w14:textId="77777777">
      <w:pPr>
        <w:pStyle w:val="ListNumber2"/>
      </w:pPr>
      <w:r w:rsidRPr="00C0791B">
        <w:t>Will the information be shared with any other organizations inside or outside USDA or the government?</w:t>
      </w:r>
    </w:p>
    <w:p w:rsidR="005E534B" w:rsidRPr="005E534B" w:rsidP="001F5659" w14:paraId="0EA26BF8" w14:textId="05FE2A20">
      <w:pPr>
        <w:pStyle w:val="BodyTextIndent"/>
        <w:tabs>
          <w:tab w:val="left" w:pos="720"/>
        </w:tabs>
        <w:spacing w:after="80"/>
        <w:rPr>
          <w:rFonts w:cs="Tahoma"/>
          <w:color w:val="000000" w:themeColor="text1"/>
          <w:szCs w:val="22"/>
        </w:rPr>
      </w:pPr>
      <w:r w:rsidRPr="005E534B">
        <w:rPr>
          <w:rFonts w:cs="Tahoma"/>
          <w:color w:val="000000" w:themeColor="text1"/>
          <w:szCs w:val="22"/>
        </w:rPr>
        <w:t xml:space="preserve">The information collected is shared with other organizations via the Annual Grazing Statistical Summary Report which displays grazing permit data for national, regional, and State totals for number and type of livestock data provided in data collection forms FS-2200-002, FS-2200-016, and FS-2200-017.  The Annual Grazing Statistical Summary Report is also posted on the U.S. Forest Service website, for internet viewing by the public at </w:t>
      </w:r>
      <w:hyperlink r:id="rId11" w:history="1">
        <w:r w:rsidRPr="00904801">
          <w:rPr>
            <w:rStyle w:val="Hyperlink"/>
            <w:rFonts w:eastAsiaTheme="minorEastAsia" w:cs="Tahoma"/>
            <w:szCs w:val="22"/>
          </w:rPr>
          <w:t>www.fs.fed.us/rangeland-management/reports/index.shtml</w:t>
        </w:r>
      </w:hyperlink>
      <w:r w:rsidRPr="00927557">
        <w:rPr>
          <w:rFonts w:cs="Tahoma"/>
          <w:color w:val="000000" w:themeColor="text1"/>
          <w:szCs w:val="22"/>
        </w:rPr>
        <w:t>.</w:t>
      </w:r>
    </w:p>
    <w:p w:rsidR="00C0791B" w:rsidRPr="00C0791B" w:rsidP="001F5659" w14:paraId="2B524C8E" w14:textId="77777777">
      <w:pPr>
        <w:pStyle w:val="ListNumber2"/>
      </w:pPr>
      <w:r w:rsidRPr="00C0791B">
        <w:t>If this is an ongoing collection, how have the collection requirements changed over time?</w:t>
      </w:r>
    </w:p>
    <w:p w:rsidR="005E534B" w:rsidP="001F5659" w14:paraId="29A8A390" w14:textId="77777777">
      <w:pPr>
        <w:pStyle w:val="BodyTextIndent"/>
        <w:tabs>
          <w:tab w:val="left" w:pos="720"/>
        </w:tabs>
        <w:spacing w:after="240"/>
        <w:rPr>
          <w:rFonts w:cs="Tahoma"/>
          <w:color w:val="000000" w:themeColor="text1"/>
          <w:szCs w:val="22"/>
        </w:rPr>
      </w:pPr>
      <w:r w:rsidRPr="005E534B">
        <w:rPr>
          <w:rFonts w:cs="Tahoma"/>
          <w:color w:val="000000" w:themeColor="text1"/>
          <w:szCs w:val="22"/>
        </w:rPr>
        <w:t>The information collection requirements for these seven rangeland management forms associated with the livestock grazing program have remained constant over time.  The forms were updated to allow for electronic completion with fill-in data fields.  This was done to provide an option for respondents to complete the data collection forms on printed copies or electronically.</w:t>
      </w:r>
    </w:p>
    <w:p w:rsidR="00D825FC" w:rsidRPr="005E534B" w:rsidP="001F5659" w14:paraId="6CA0AE0C" w14:textId="0814BB22">
      <w:pPr>
        <w:pStyle w:val="BodyTextIndent"/>
        <w:tabs>
          <w:tab w:val="left" w:pos="720"/>
        </w:tabs>
        <w:spacing w:after="240"/>
        <w:rPr>
          <w:rFonts w:cs="Tahoma"/>
          <w:color w:val="000000" w:themeColor="text1"/>
          <w:szCs w:val="22"/>
        </w:rPr>
      </w:pPr>
      <w:r>
        <w:rPr>
          <w:rFonts w:cs="Tahoma"/>
          <w:color w:val="000000" w:themeColor="text1"/>
          <w:szCs w:val="22"/>
        </w:rPr>
        <w:t xml:space="preserve">The new form for grazing agreements is a new information collection. </w:t>
      </w:r>
    </w:p>
    <w:p w:rsidR="009B16C5" w:rsidRPr="009B16C5" w:rsidP="001F5659"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5E534B" w:rsidRPr="005E534B" w:rsidP="001F5659" w14:paraId="78DBA26C" w14:textId="77777777">
      <w:pPr>
        <w:ind w:left="360"/>
        <w:rPr>
          <w:rFonts w:cs="Tahoma"/>
          <w:color w:val="000000" w:themeColor="text1"/>
          <w:szCs w:val="22"/>
        </w:rPr>
      </w:pPr>
      <w:r w:rsidRPr="005E534B">
        <w:rPr>
          <w:rFonts w:cs="Tahoma"/>
          <w:color w:val="000000" w:themeColor="text1"/>
          <w:szCs w:val="22"/>
        </w:rPr>
        <w:t xml:space="preserve">Information technology applications are available for this information collection.  The forms are available electronically to agency personnel and may be forwarded to respondents electronically for completion or completed on-site at the respective NFS units.  Completion of the national level rangeland management forms electronically reduces the amount of total time needed to complete, review, and process each form. </w:t>
      </w:r>
    </w:p>
    <w:p w:rsidR="00D825FC" w:rsidP="00D825FC" w14:paraId="52A4A0B5" w14:textId="77777777">
      <w:pPr>
        <w:ind w:left="360"/>
        <w:rPr>
          <w:rFonts w:cs="Tahoma"/>
          <w:color w:val="000000" w:themeColor="text1"/>
          <w:szCs w:val="22"/>
        </w:rPr>
      </w:pPr>
      <w:r w:rsidRPr="005E534B">
        <w:rPr>
          <w:rFonts w:cs="Tahoma"/>
          <w:color w:val="000000" w:themeColor="text1"/>
          <w:szCs w:val="22"/>
        </w:rPr>
        <w:t>All seven forms</w:t>
      </w:r>
      <w:r>
        <w:rPr>
          <w:rFonts w:cs="Tahoma"/>
          <w:color w:val="000000" w:themeColor="text1"/>
          <w:szCs w:val="22"/>
        </w:rPr>
        <w:t xml:space="preserve"> for renewal </w:t>
      </w:r>
      <w:r w:rsidRPr="005E534B">
        <w:rPr>
          <w:rFonts w:cs="Tahoma"/>
          <w:color w:val="000000" w:themeColor="text1"/>
          <w:szCs w:val="22"/>
        </w:rPr>
        <w:t xml:space="preserve">have been updated to allow for electronic fill-in using common MS Word software.  Information can be collected electronically from respondents.  Upon final review and acceptance of the completed forms, original signatures must be acquired on hard copies from the applicant and/or permit holder requesting the action, from the Forest Officer that is recommending the action, and finally from the Forest Officer that approves the action. </w:t>
      </w:r>
    </w:p>
    <w:p w:rsidR="005E534B" w:rsidRPr="005E534B" w:rsidP="00D825FC" w14:paraId="57503CE6" w14:textId="6835C755">
      <w:pPr>
        <w:ind w:left="360"/>
        <w:rPr>
          <w:rFonts w:cs="Tahoma"/>
          <w:color w:val="000000" w:themeColor="text1"/>
          <w:szCs w:val="22"/>
        </w:rPr>
      </w:pPr>
      <w:r>
        <w:rPr>
          <w:rFonts w:cs="Tahoma"/>
          <w:color w:val="000000" w:themeColor="text1"/>
          <w:szCs w:val="22"/>
        </w:rPr>
        <w:t xml:space="preserve">The grazing agreement form will be completed by the Forest Officer electronically. </w:t>
      </w:r>
      <w:r w:rsidRPr="005E534B">
        <w:rPr>
          <w:rFonts w:cs="Tahoma"/>
          <w:color w:val="000000" w:themeColor="text1"/>
          <w:szCs w:val="22"/>
        </w:rPr>
        <w:t xml:space="preserve"> </w:t>
      </w:r>
    </w:p>
    <w:p w:rsidR="00A23B00" w:rsidRPr="00A23B00" w:rsidP="001F5659"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5E534B" w:rsidRPr="002E543B" w:rsidP="001F5659" w14:paraId="47DABECB" w14:textId="77777777">
      <w:pPr>
        <w:ind w:left="360"/>
        <w:rPr>
          <w:rFonts w:cs="Tahoma"/>
          <w:szCs w:val="22"/>
        </w:rPr>
      </w:pPr>
      <w:r w:rsidRPr="002E543B">
        <w:rPr>
          <w:rFonts w:cs="Tahoma"/>
          <w:szCs w:val="22"/>
        </w:rPr>
        <w:t>The Bureau of Land Management (BLM) and U</w:t>
      </w:r>
      <w:r>
        <w:rPr>
          <w:rFonts w:cs="Tahoma"/>
          <w:szCs w:val="22"/>
        </w:rPr>
        <w:t>.</w:t>
      </w:r>
      <w:r w:rsidRPr="002E543B">
        <w:rPr>
          <w:rFonts w:cs="Tahoma"/>
          <w:szCs w:val="22"/>
        </w:rPr>
        <w:t>S</w:t>
      </w:r>
      <w:r>
        <w:rPr>
          <w:rFonts w:cs="Tahoma"/>
          <w:szCs w:val="22"/>
        </w:rPr>
        <w:t xml:space="preserve">. </w:t>
      </w:r>
      <w:r w:rsidRPr="002E543B">
        <w:rPr>
          <w:rFonts w:cs="Tahoma"/>
          <w:szCs w:val="22"/>
        </w:rPr>
        <w:t>F</w:t>
      </w:r>
      <w:r>
        <w:rPr>
          <w:rFonts w:cs="Tahoma"/>
          <w:szCs w:val="22"/>
        </w:rPr>
        <w:t xml:space="preserve">orest </w:t>
      </w:r>
      <w:r w:rsidRPr="002E543B">
        <w:rPr>
          <w:rFonts w:cs="Tahoma"/>
          <w:szCs w:val="22"/>
        </w:rPr>
        <w:t>S</w:t>
      </w:r>
      <w:r>
        <w:rPr>
          <w:rFonts w:cs="Tahoma"/>
          <w:szCs w:val="22"/>
        </w:rPr>
        <w:t>ervice</w:t>
      </w:r>
      <w:r w:rsidRPr="002E543B">
        <w:rPr>
          <w:rFonts w:cs="Tahoma"/>
          <w:szCs w:val="22"/>
        </w:rPr>
        <w:t xml:space="preserve"> collect similar information associated with administration of their livestock grazing programs.  A review was performed of each of these Agency’s programs and forms.</w:t>
      </w:r>
      <w:r>
        <w:rPr>
          <w:rFonts w:cs="Tahoma"/>
          <w:szCs w:val="22"/>
        </w:rPr>
        <w:t xml:space="preserve">  </w:t>
      </w:r>
      <w:r w:rsidRPr="002E543B">
        <w:rPr>
          <w:rFonts w:cs="Tahoma"/>
          <w:szCs w:val="22"/>
        </w:rPr>
        <w:t>Due to the geographically unique nature of these permits, and of the location of permit holders, no duplication was identified.</w:t>
      </w:r>
    </w:p>
    <w:p w:rsidR="005E534B" w:rsidP="001F5659" w14:paraId="6DB5066F" w14:textId="1DC1F91C">
      <w:pPr>
        <w:ind w:left="360"/>
        <w:rPr>
          <w:rFonts w:cs="Tahoma"/>
          <w:szCs w:val="22"/>
        </w:rPr>
      </w:pPr>
      <w:r w:rsidRPr="002E543B">
        <w:rPr>
          <w:rFonts w:cs="Tahoma"/>
          <w:szCs w:val="22"/>
        </w:rPr>
        <w:t xml:space="preserve">Each of the seven </w:t>
      </w:r>
      <w:r w:rsidRPr="00927557">
        <w:rPr>
          <w:rFonts w:cs="Tahoma"/>
          <w:szCs w:val="22"/>
        </w:rPr>
        <w:t>rangeland</w:t>
      </w:r>
      <w:r w:rsidRPr="002E543B">
        <w:rPr>
          <w:rFonts w:cs="Tahoma"/>
          <w:szCs w:val="22"/>
        </w:rPr>
        <w:t xml:space="preserve"> management forms</w:t>
      </w:r>
      <w:r w:rsidR="00D825FC">
        <w:rPr>
          <w:rFonts w:cs="Tahoma"/>
          <w:szCs w:val="22"/>
        </w:rPr>
        <w:t xml:space="preserve"> and the new grazing agreement form</w:t>
      </w:r>
      <w:r w:rsidRPr="002E543B">
        <w:rPr>
          <w:rFonts w:cs="Tahoma"/>
          <w:szCs w:val="22"/>
        </w:rPr>
        <w:t xml:space="preserve"> </w:t>
      </w:r>
      <w:r w:rsidRPr="00927557">
        <w:rPr>
          <w:rFonts w:cs="Tahoma"/>
          <w:szCs w:val="22"/>
        </w:rPr>
        <w:t>collects</w:t>
      </w:r>
      <w:r w:rsidRPr="002E543B">
        <w:rPr>
          <w:rFonts w:cs="Tahoma"/>
          <w:szCs w:val="22"/>
        </w:rPr>
        <w:t xml:space="preserve"> specific information</w:t>
      </w:r>
      <w:r>
        <w:rPr>
          <w:rFonts w:cs="Tahoma"/>
          <w:szCs w:val="22"/>
        </w:rPr>
        <w:t>.</w:t>
      </w:r>
      <w:r w:rsidRPr="002E543B">
        <w:rPr>
          <w:rFonts w:cs="Tahoma"/>
          <w:szCs w:val="22"/>
        </w:rPr>
        <w:t xml:space="preserve"> </w:t>
      </w:r>
      <w:r>
        <w:rPr>
          <w:rFonts w:cs="Tahoma"/>
          <w:szCs w:val="22"/>
        </w:rPr>
        <w:t xml:space="preserve"> </w:t>
      </w:r>
      <w:r w:rsidRPr="002E543B">
        <w:rPr>
          <w:rFonts w:cs="Tahoma"/>
          <w:szCs w:val="22"/>
        </w:rPr>
        <w:t>This unique information required to issue and administer livestock grazing permits for geographically unique parcels of NFS lands is not available from any other source.</w:t>
      </w:r>
    </w:p>
    <w:p w:rsidR="00A23B00" w:rsidRPr="00A23B00" w:rsidP="001F5659" w14:paraId="377834F8" w14:textId="116869F1">
      <w:pPr>
        <w:pStyle w:val="ListNumber"/>
        <w:tabs>
          <w:tab w:val="left" w:pos="360"/>
        </w:tabs>
        <w:ind w:hanging="403"/>
      </w:pPr>
      <w:r w:rsidRPr="00A23B00">
        <w:t>If the collection of information impacts small businesses or other small entities, Describe any methods used to minimize burden.</w:t>
      </w:r>
    </w:p>
    <w:p w:rsidR="005E534B" w:rsidP="001F5659" w14:paraId="6624D329" w14:textId="7B56E5F9">
      <w:pPr>
        <w:ind w:left="360"/>
        <w:rPr>
          <w:rFonts w:cs="Tahoma"/>
          <w:szCs w:val="22"/>
        </w:rPr>
      </w:pPr>
      <w:r w:rsidRPr="002E543B">
        <w:rPr>
          <w:rFonts w:cs="Tahoma"/>
          <w:szCs w:val="22"/>
        </w:rPr>
        <w:t xml:space="preserve">The collection of information may impact small business or other small entities such as an individual, family </w:t>
      </w:r>
      <w:r w:rsidRPr="00927557">
        <w:rPr>
          <w:rFonts w:cs="Tahoma"/>
          <w:szCs w:val="22"/>
        </w:rPr>
        <w:t xml:space="preserve">partnership, corporation, or other legal entities associated with ranches or small farms, </w:t>
      </w:r>
      <w:r w:rsidRPr="002E543B">
        <w:rPr>
          <w:rFonts w:cs="Tahoma"/>
          <w:szCs w:val="22"/>
        </w:rPr>
        <w:t>including commercial recreation operators who wish to graze livestock on NFS lands.  The information is requested infrequently, such as when there is a new applicant, following the expiration of existing grazing permits, or when a particular administrative action is requested by the permittee.  These forms have been specifically designed to collect the least amount of information possible and still achieve program compliance from all respondents to reduce burden to the public.</w:t>
      </w:r>
      <w:r>
        <w:rPr>
          <w:rFonts w:cs="Tahoma"/>
          <w:szCs w:val="22"/>
        </w:rPr>
        <w:t xml:space="preserve">  Out of the </w:t>
      </w:r>
      <w:r w:rsidRPr="00927557">
        <w:rPr>
          <w:rFonts w:cs="Tahoma"/>
          <w:szCs w:val="22"/>
        </w:rPr>
        <w:t xml:space="preserve">average of </w:t>
      </w:r>
      <w:r w:rsidR="00632544">
        <w:rPr>
          <w:rFonts w:cs="Tahoma"/>
          <w:bCs/>
          <w:color w:val="000000" w:themeColor="text1"/>
          <w:szCs w:val="22"/>
        </w:rPr>
        <w:t>1,655</w:t>
      </w:r>
      <w:r w:rsidRPr="006F46D6" w:rsidR="00632544">
        <w:rPr>
          <w:rFonts w:cs="Tahoma"/>
          <w:bCs/>
          <w:color w:val="000000" w:themeColor="text1"/>
          <w:szCs w:val="22"/>
        </w:rPr>
        <w:t xml:space="preserve"> </w:t>
      </w:r>
      <w:r>
        <w:rPr>
          <w:rFonts w:cs="Tahoma"/>
          <w:szCs w:val="22"/>
        </w:rPr>
        <w:t xml:space="preserve">respondents annually, the Agency estimates that </w:t>
      </w:r>
      <w:r w:rsidRPr="00927557">
        <w:rPr>
          <w:rFonts w:cs="Tahoma"/>
          <w:szCs w:val="22"/>
        </w:rPr>
        <w:t>70%</w:t>
      </w:r>
      <w:r>
        <w:rPr>
          <w:rFonts w:cs="Tahoma"/>
          <w:szCs w:val="22"/>
        </w:rPr>
        <w:t xml:space="preserve"> are small businesses. </w:t>
      </w:r>
    </w:p>
    <w:p w:rsidR="00D825FC" w:rsidRPr="002E543B" w:rsidP="001F5659" w14:paraId="4C341ED2" w14:textId="099E828D">
      <w:pPr>
        <w:ind w:left="360"/>
        <w:rPr>
          <w:rFonts w:cs="Tahoma"/>
          <w:szCs w:val="22"/>
        </w:rPr>
      </w:pPr>
      <w:r>
        <w:rPr>
          <w:rFonts w:cs="Tahoma"/>
          <w:szCs w:val="22"/>
        </w:rPr>
        <w:t xml:space="preserve">The new grazing agreement form is the documented permit issued by the USFS to a formally recognized Grazing Association. </w:t>
      </w:r>
    </w:p>
    <w:p w:rsidR="0087495A" w:rsidP="001F5659" w14:paraId="6A72083F" w14:textId="32D70331">
      <w:pPr>
        <w:pStyle w:val="ListNumber"/>
      </w:pPr>
      <w:r>
        <w:t>Describe the consequence to Federal program or policy activities if the collection is not conducted or is conducted less frequently, as well as any technical or legal obstacles to reducing burden.</w:t>
      </w:r>
    </w:p>
    <w:p w:rsidR="005E534B" w:rsidRPr="002E543B" w:rsidP="001F5659" w14:paraId="04DE0349" w14:textId="7D4AD7B9">
      <w:pPr>
        <w:ind w:left="360"/>
        <w:rPr>
          <w:rFonts w:cs="Tahoma"/>
          <w:b/>
          <w:szCs w:val="22"/>
        </w:rPr>
      </w:pPr>
      <w:r w:rsidRPr="002E543B">
        <w:rPr>
          <w:rFonts w:cs="Tahoma"/>
          <w:szCs w:val="22"/>
        </w:rPr>
        <w:t xml:space="preserve">The frequency of information collection has been minimized to the maximum extent possible and could not be reduced without elimination of information collection.  Elimination would make it impossible for the Forest Service to administer the livestock grazing program in accordance with statutes and regulations.  It is essential that the agency acquire the requested information to determine the applicant’s qualifications for the livestock grazing permit, to ensure a permittee’s compliance with applicable laws and regulations, and for other administrative actions that may arise in the </w:t>
      </w:r>
      <w:r w:rsidRPr="00927557">
        <w:rPr>
          <w:rFonts w:cs="Tahoma"/>
          <w:szCs w:val="22"/>
        </w:rPr>
        <w:t>rangeland</w:t>
      </w:r>
      <w:r w:rsidRPr="002E543B">
        <w:rPr>
          <w:rFonts w:cs="Tahoma"/>
          <w:szCs w:val="22"/>
        </w:rPr>
        <w:t xml:space="preserve"> management program.</w:t>
      </w:r>
    </w:p>
    <w:p w:rsidR="00A23B00" w:rsidP="001F5659" w14:paraId="0044F7A1" w14:textId="77421F41">
      <w:pPr>
        <w:pStyle w:val="ListNumber"/>
      </w:pPr>
      <w:r>
        <w:t>Explain any special circumstances that would cause an information collection to be conducted in a manner:</w:t>
      </w:r>
    </w:p>
    <w:p w:rsidR="00943797" w:rsidP="001F5659" w14:paraId="0D2E653A" w14:textId="5220ABC2">
      <w:pPr>
        <w:pStyle w:val="ListNumber2"/>
        <w:numPr>
          <w:ilvl w:val="0"/>
          <w:numId w:val="25"/>
        </w:numPr>
        <w:ind w:left="360"/>
      </w:pPr>
      <w:r>
        <w:t>Requiring respondents to report information to the agency more often than quarterly.</w:t>
      </w:r>
    </w:p>
    <w:p w:rsidR="00943797" w:rsidRPr="00CB6798" w:rsidP="001F5659" w14:paraId="47EE2821" w14:textId="673EB89F">
      <w:pPr>
        <w:pStyle w:val="BodyTextIndent"/>
        <w:rPr>
          <w:color w:val="000000" w:themeColor="text1"/>
        </w:rPr>
      </w:pPr>
      <w:r w:rsidRPr="00CB6798">
        <w:rPr>
          <w:color w:val="000000" w:themeColor="text1"/>
        </w:rPr>
        <w:t>This collection of information does not have a requirement for the information to be collected quarterly or more</w:t>
      </w:r>
      <w:r w:rsidRPr="00CB6798" w:rsidR="00CB6798">
        <w:rPr>
          <w:color w:val="000000" w:themeColor="text1"/>
        </w:rPr>
        <w:t>.</w:t>
      </w:r>
    </w:p>
    <w:p w:rsidR="00943797" w:rsidP="001F5659" w14:paraId="16865B1E" w14:textId="321D900F">
      <w:pPr>
        <w:pStyle w:val="ListNumber2"/>
      </w:pPr>
      <w:r>
        <w:t>Requiring respondents to prepare a written response to a collection of information in fewer than 30 days after receipt.</w:t>
      </w:r>
    </w:p>
    <w:p w:rsidR="00943797" w:rsidRPr="00CB6798" w:rsidP="001F5659" w14:paraId="3B624918" w14:textId="5E7EF26B">
      <w:pPr>
        <w:pStyle w:val="BodyTextIndent"/>
        <w:rPr>
          <w:color w:val="000000" w:themeColor="text1"/>
        </w:rPr>
      </w:pPr>
      <w:r w:rsidRPr="00CB6798">
        <w:rPr>
          <w:color w:val="000000" w:themeColor="text1"/>
        </w:rPr>
        <w:t>This collection of information does not have a requirement for the information to prepare a written response to the collection of information in fewer than 30 days after receipt</w:t>
      </w:r>
      <w:r w:rsidRPr="00CB6798" w:rsidR="00CB6798">
        <w:rPr>
          <w:color w:val="000000" w:themeColor="text1"/>
        </w:rPr>
        <w:t>.</w:t>
      </w:r>
    </w:p>
    <w:p w:rsidR="00943797" w:rsidP="001F5659" w14:paraId="449AE43A" w14:textId="09186574">
      <w:pPr>
        <w:pStyle w:val="ListNumber2"/>
      </w:pPr>
      <w:r>
        <w:t>Requiring respondents to submit more than an original and two copies of any document.</w:t>
      </w:r>
    </w:p>
    <w:p w:rsidR="00943797" w:rsidRPr="00CB6798" w:rsidP="001F5659" w14:paraId="05325BFE" w14:textId="4BFD0286">
      <w:pPr>
        <w:pStyle w:val="BodyTextIndent"/>
        <w:rPr>
          <w:color w:val="000000" w:themeColor="text1"/>
        </w:rPr>
      </w:pPr>
      <w:r w:rsidRPr="00CB6798">
        <w:rPr>
          <w:color w:val="000000" w:themeColor="text1"/>
        </w:rPr>
        <w:t>This collection of information does not have a requirement for the respondents to submit more than an original document</w:t>
      </w:r>
      <w:r w:rsidRPr="00CB6798" w:rsidR="00CB6798">
        <w:rPr>
          <w:color w:val="000000" w:themeColor="text1"/>
        </w:rPr>
        <w:t>.</w:t>
      </w:r>
    </w:p>
    <w:p w:rsidR="00943797" w:rsidP="001F5659" w14:paraId="77FFC75B" w14:textId="511E6487">
      <w:pPr>
        <w:pStyle w:val="ListNumber2"/>
      </w:pPr>
      <w:r>
        <w:t>Requiring respondents to retain records, other than health, medical, government contract, grant-in-aid, or tax records for more than three years.</w:t>
      </w:r>
    </w:p>
    <w:p w:rsidR="00943797" w:rsidRPr="00CB6798" w:rsidP="001F5659" w14:paraId="2A8FF515" w14:textId="10AD5E86">
      <w:pPr>
        <w:pStyle w:val="BodyTextIndent"/>
        <w:rPr>
          <w:color w:val="000000" w:themeColor="text1"/>
        </w:rPr>
      </w:pPr>
      <w:r w:rsidRPr="00CB6798">
        <w:rPr>
          <w:color w:val="000000" w:themeColor="text1"/>
        </w:rPr>
        <w:t xml:space="preserve">This collection of information is under United States Department of Agriculture, Forest Service File Code </w:t>
      </w:r>
      <w:r w:rsidR="00E842F0">
        <w:rPr>
          <w:color w:val="000000" w:themeColor="text1"/>
        </w:rPr>
        <w:t>2230</w:t>
      </w:r>
      <w:r w:rsidRPr="00CB6798">
        <w:rPr>
          <w:color w:val="000000" w:themeColor="text1"/>
        </w:rPr>
        <w:t xml:space="preserve">, </w:t>
      </w:r>
      <w:r w:rsidR="00E842F0">
        <w:rPr>
          <w:color w:val="000000" w:themeColor="text1"/>
        </w:rPr>
        <w:t>Grazing and Livestock Use Permit System</w:t>
      </w:r>
      <w:r w:rsidRPr="00CB6798">
        <w:rPr>
          <w:color w:val="000000" w:themeColor="text1"/>
        </w:rPr>
        <w:t xml:space="preserve">, </w:t>
      </w:r>
      <w:r w:rsidR="00E842F0">
        <w:rPr>
          <w:color w:val="000000" w:themeColor="text1"/>
        </w:rPr>
        <w:t>Temporary or up to 75 years</w:t>
      </w:r>
      <w:r w:rsidRPr="00CB6798">
        <w:rPr>
          <w:color w:val="000000" w:themeColor="text1"/>
        </w:rPr>
        <w:t>. The collection does not have a mandatory requirement for retaining records or record keeping.</w:t>
      </w:r>
    </w:p>
    <w:p w:rsidR="00943797" w:rsidP="001F5659" w14:paraId="6FB9E664" w14:textId="7BFB3562">
      <w:pPr>
        <w:pStyle w:val="ListNumber2"/>
      </w:pPr>
      <w:r>
        <w:t>In connection with a statistical survey, that is not designed to produce valid and reliable results that can be generalized to the universe of study.</w:t>
      </w:r>
    </w:p>
    <w:p w:rsidR="00943797" w:rsidRPr="00CB6798" w:rsidP="001F5659" w14:paraId="49C87A45" w14:textId="727C29EA">
      <w:pPr>
        <w:pStyle w:val="BodyTextIndent"/>
        <w:rPr>
          <w:color w:val="000000" w:themeColor="text1"/>
        </w:rPr>
      </w:pPr>
      <w:r w:rsidRPr="00CB6798">
        <w:rPr>
          <w:color w:val="000000" w:themeColor="text1"/>
        </w:rPr>
        <w:t>This collection of information does not have a connection with a statistical survey.</w:t>
      </w:r>
    </w:p>
    <w:p w:rsidR="00943797" w:rsidP="001F5659" w14:paraId="2B07914B" w14:textId="59B9813C">
      <w:pPr>
        <w:pStyle w:val="ListNumber2"/>
      </w:pPr>
      <w:r>
        <w:t>Requiring the use of a statistical data classification that has not been reviewed and approved by OMB.</w:t>
      </w:r>
    </w:p>
    <w:p w:rsidR="00943797" w:rsidRPr="00CB6798" w:rsidP="001F5659" w14:paraId="5C5DB71F" w14:textId="100363BD">
      <w:pPr>
        <w:pStyle w:val="BodyTextIndent"/>
        <w:rPr>
          <w:color w:val="000000" w:themeColor="text1"/>
        </w:rPr>
      </w:pPr>
      <w:r w:rsidRPr="00CB6798">
        <w:rPr>
          <w:color w:val="000000" w:themeColor="text1"/>
        </w:rPr>
        <w:t>This collection of information does not have a requirement of the use of statistical data classification.</w:t>
      </w:r>
    </w:p>
    <w:p w:rsidR="00943797" w:rsidP="001F5659"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43797" w:rsidRPr="00CB6798" w:rsidP="001F5659" w14:paraId="4A0C3110" w14:textId="7DB7F63D">
      <w:pPr>
        <w:pStyle w:val="BodyTextIndent"/>
        <w:rPr>
          <w:color w:val="000000" w:themeColor="text1"/>
        </w:rPr>
      </w:pPr>
      <w:r w:rsidRPr="00CB6798">
        <w:rPr>
          <w:color w:val="000000" w:themeColor="text1"/>
        </w:rPr>
        <w:t>This collection of information does not have a pledge of confidentiality.</w:t>
      </w:r>
    </w:p>
    <w:p w:rsidR="00943797" w:rsidP="001F5659" w14:paraId="50C30CF3" w14:textId="3F78B726">
      <w:pPr>
        <w:pStyle w:val="ListNumber2"/>
      </w:pPr>
      <w:r>
        <w:t>Requiring respondents to submit proprietary trade secret, or other confidential information unless the agency can demonstrate that it has instituted procedures to protect the information's confidentiality to the extent permitted by law.</w:t>
      </w:r>
    </w:p>
    <w:p w:rsidR="00B318F5" w:rsidRPr="00B318F5" w:rsidP="001F5659" w14:paraId="6E72BC67" w14:textId="6D929E67">
      <w:pPr>
        <w:pStyle w:val="BodyText2"/>
      </w:pPr>
      <w:r w:rsidRPr="00B318F5">
        <w:t>There are no special circumstances.</w:t>
      </w:r>
      <w:r w:rsidR="00C431CD">
        <w:t xml:space="preserve"> </w:t>
      </w:r>
      <w:r w:rsidRPr="00B318F5">
        <w:t>The collection of information is conducted in a manner consistent with the guidelines in 5 CFR 1320.6.</w:t>
      </w:r>
    </w:p>
    <w:p w:rsidR="000C3E7B" w:rsidP="001F5659" w14:paraId="09FE34B8" w14:textId="2F6E0DD3">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C3E7B" w:rsidRPr="00CB6798" w:rsidP="001F5659" w14:paraId="7839249F" w14:textId="1BD82723">
      <w:pPr>
        <w:pStyle w:val="BodyText3"/>
        <w:ind w:left="360"/>
        <w:rPr>
          <w:color w:val="000000" w:themeColor="text1"/>
        </w:rPr>
      </w:pPr>
      <w:bookmarkStart w:id="1" w:name="_Hlk232060414"/>
      <w:r w:rsidRPr="00CB6798">
        <w:rPr>
          <w:color w:val="000000" w:themeColor="text1"/>
        </w:rPr>
        <w:t xml:space="preserve">No information of a sensitive nature </w:t>
      </w:r>
      <w:r w:rsidRPr="00CB6798" w:rsidR="00CB6798">
        <w:rPr>
          <w:color w:val="000000" w:themeColor="text1"/>
        </w:rPr>
        <w:t>is</w:t>
      </w:r>
      <w:r w:rsidRPr="00CB6798">
        <w:rPr>
          <w:color w:val="000000" w:themeColor="text1"/>
        </w:rPr>
        <w:t xml:space="preserve"> included with this information collection.</w:t>
      </w:r>
    </w:p>
    <w:bookmarkEnd w:id="1"/>
    <w:p w:rsidR="00D47859" w:rsidRPr="00CB6798" w:rsidP="001F5659" w14:paraId="45A78658" w14:textId="0240C135">
      <w:pPr>
        <w:pStyle w:val="BodyText"/>
        <w:ind w:left="360"/>
        <w:rPr>
          <w:color w:val="000000" w:themeColor="text1"/>
        </w:rPr>
      </w:pPr>
      <w:r w:rsidRPr="00CB6798">
        <w:rPr>
          <w:color w:val="000000" w:themeColor="text1"/>
        </w:rPr>
        <w:t xml:space="preserve">On </w:t>
      </w:r>
      <w:r w:rsidR="00D637E2">
        <w:rPr>
          <w:rStyle w:val="BodyText3Char"/>
          <w:rFonts w:eastAsiaTheme="minorEastAsia"/>
          <w:color w:val="000000" w:themeColor="text1"/>
        </w:rPr>
        <w:t>March 19, 2026</w:t>
      </w:r>
      <w:r w:rsidRPr="00CB6798">
        <w:rPr>
          <w:color w:val="000000" w:themeColor="text1"/>
        </w:rPr>
        <w:t xml:space="preserve">, a 60-Day Federal Register notice was published at </w:t>
      </w:r>
      <w:r w:rsidRPr="00CB6798">
        <w:rPr>
          <w:rStyle w:val="BodyText3Char"/>
          <w:rFonts w:eastAsiaTheme="minorEastAsia"/>
          <w:color w:val="000000" w:themeColor="text1"/>
        </w:rPr>
        <w:t>85 FR 161</w:t>
      </w:r>
      <w:r w:rsidRPr="00CB6798">
        <w:rPr>
          <w:color w:val="000000" w:themeColor="text1"/>
        </w:rPr>
        <w:t xml:space="preserve">. A copy of this Federal Register notice is included in this package. </w:t>
      </w:r>
    </w:p>
    <w:p w:rsidR="00E34677" w:rsidP="001F5659" w14:paraId="465A325F" w14:textId="3F807E59">
      <w:pPr>
        <w:pStyle w:val="CaptionTable"/>
        <w:ind w:left="360"/>
      </w:pPr>
      <w:r w:rsidRPr="00D637E2">
        <w:t xml:space="preserve">Table </w:t>
      </w:r>
      <w:r w:rsidRPr="00D637E2" w:rsidR="00CA128D">
        <w:t>1</w:t>
      </w:r>
      <w:r w:rsidRPr="00D637E2">
        <w:t xml:space="preserve">. </w:t>
      </w:r>
      <w:r w:rsidRPr="00D637E2" w:rsidR="00405ED7">
        <w:t>Summary</w:t>
      </w:r>
      <w:r w:rsidR="00405ED7">
        <w:t xml:space="preserve"> of</w:t>
      </w:r>
      <w:r w:rsidRPr="00405ED7" w:rsidR="00405ED7">
        <w:t xml:space="preserve"> public comments </w:t>
      </w:r>
      <w:r w:rsidRPr="00405ED7" w:rsidR="009D0D50">
        <w:t>received,</w:t>
      </w:r>
      <w:r w:rsidRPr="00405ED7" w:rsidR="00405ED7">
        <w:t xml:space="preserve"> and agency response </w:t>
      </w:r>
      <w:r w:rsidR="00316A6F">
        <w:t xml:space="preserve">or action taken </w:t>
      </w:r>
      <w:r w:rsidR="009D0D50">
        <w:t>related to</w:t>
      </w:r>
      <w:r w:rsidRPr="00405ED7" w:rsidR="00405ED7">
        <w:t xml:space="preserve"> </w:t>
      </w:r>
      <w:r w:rsidR="00247678">
        <w:t xml:space="preserve">the </w:t>
      </w:r>
      <w:r w:rsidRPr="00405ED7" w:rsidR="00405ED7">
        <w:t>comment</w:t>
      </w:r>
      <w:r w:rsidR="009D0D50">
        <w:t>(</w:t>
      </w:r>
      <w:r w:rsidRPr="00405ED7" w:rsidR="00405ED7">
        <w:t>s</w:t>
      </w:r>
      <w:r w:rsidR="009D0D50">
        <w:t>)</w:t>
      </w:r>
    </w:p>
    <w:tbl>
      <w:tblPr>
        <w:tblStyle w:val="TableStyleTEAMS"/>
        <w:tblW w:w="0" w:type="auto"/>
        <w:tblLook w:val="04E0"/>
      </w:tblPr>
      <w:tblGrid>
        <w:gridCol w:w="3122"/>
        <w:gridCol w:w="3121"/>
        <w:gridCol w:w="3117"/>
      </w:tblGrid>
      <w:tr w14:paraId="1EBA6BAB" w14:textId="77777777" w:rsidTr="00CB6798">
        <w:tblPrEx>
          <w:tblW w:w="0" w:type="auto"/>
          <w:tblLook w:val="04E0"/>
        </w:tblPrEx>
        <w:trPr>
          <w:tblHeader/>
        </w:trPr>
        <w:tc>
          <w:tcPr>
            <w:tcW w:w="3122" w:type="dxa"/>
          </w:tcPr>
          <w:p w:rsidR="00607FED" w:rsidRPr="00607FED" w:rsidP="001F5659" w14:paraId="13B8960C" w14:textId="575335DA">
            <w:pPr>
              <w:pStyle w:val="TableHeading"/>
              <w:ind w:left="360"/>
            </w:pPr>
            <w:r w:rsidRPr="00607FED">
              <w:t xml:space="preserve">Commenter </w:t>
            </w:r>
            <w:r w:rsidR="00854CAF">
              <w:t>(u</w:t>
            </w:r>
            <w:r w:rsidRPr="00607FED">
              <w:t xml:space="preserve">sing Personal Identifier </w:t>
            </w:r>
            <w:r w:rsidR="009E3315">
              <w:t>p</w:t>
            </w:r>
            <w:r w:rsidRPr="00607FED">
              <w:t>rotocols</w:t>
            </w:r>
            <w:r w:rsidR="009E3315">
              <w:t>)</w:t>
            </w:r>
          </w:p>
        </w:tc>
        <w:tc>
          <w:tcPr>
            <w:tcW w:w="3121" w:type="dxa"/>
          </w:tcPr>
          <w:p w:rsidR="00607FED" w:rsidRPr="00607FED" w:rsidP="001F5659" w14:paraId="2B61021C" w14:textId="77777777">
            <w:pPr>
              <w:pStyle w:val="TableHeading"/>
              <w:ind w:left="360"/>
            </w:pPr>
            <w:r w:rsidRPr="00607FED">
              <w:t>Comment</w:t>
            </w:r>
          </w:p>
        </w:tc>
        <w:tc>
          <w:tcPr>
            <w:tcW w:w="3117" w:type="dxa"/>
          </w:tcPr>
          <w:p w:rsidR="00607FED" w:rsidRPr="00607FED" w:rsidP="001F5659" w14:paraId="439AA50B" w14:textId="404D57F7">
            <w:pPr>
              <w:pStyle w:val="TableHeading"/>
              <w:ind w:left="360"/>
            </w:pPr>
            <w:r w:rsidRPr="00607FED">
              <w:t>Forest Service response</w:t>
            </w:r>
            <w:r w:rsidR="004B4D84">
              <w:t xml:space="preserve"> or </w:t>
            </w:r>
            <w:r w:rsidRPr="00607FED">
              <w:t xml:space="preserve">action </w:t>
            </w:r>
            <w:r w:rsidR="005C1827">
              <w:t xml:space="preserve">related </w:t>
            </w:r>
            <w:r w:rsidRPr="00607FED">
              <w:t>to comment</w:t>
            </w:r>
          </w:p>
        </w:tc>
      </w:tr>
      <w:tr w14:paraId="06567AF4" w14:textId="77777777" w:rsidTr="00CB6798">
        <w:tblPrEx>
          <w:tblW w:w="0" w:type="auto"/>
          <w:tblLook w:val="04E0"/>
        </w:tblPrEx>
        <w:tc>
          <w:tcPr>
            <w:tcW w:w="3122" w:type="dxa"/>
          </w:tcPr>
          <w:p w:rsidR="00607FED" w:rsidRPr="00247678" w:rsidP="001F5659" w14:paraId="70C13C56" w14:textId="35BE116E">
            <w:pPr>
              <w:pStyle w:val="TableCellLeft"/>
              <w:ind w:left="360"/>
              <w:rPr>
                <w:color w:val="3366FF"/>
              </w:rPr>
            </w:pPr>
            <w:r>
              <w:rPr>
                <w:color w:val="3366FF"/>
              </w:rPr>
              <w:t>James Rasmussen</w:t>
            </w:r>
          </w:p>
        </w:tc>
        <w:tc>
          <w:tcPr>
            <w:tcW w:w="3121" w:type="dxa"/>
          </w:tcPr>
          <w:p w:rsidR="00607FED" w:rsidRPr="00247678" w:rsidP="001F5659" w14:paraId="40349871" w14:textId="36EC9F73">
            <w:pPr>
              <w:pStyle w:val="TableCellLeft"/>
              <w:ind w:left="360"/>
              <w:rPr>
                <w:color w:val="3366FF"/>
              </w:rPr>
            </w:pPr>
            <w:r>
              <w:rPr>
                <w:color w:val="3366FF"/>
              </w:rPr>
              <w:t>Overall,</w:t>
            </w:r>
            <w:r w:rsidR="00CB6798">
              <w:rPr>
                <w:color w:val="3366FF"/>
              </w:rPr>
              <w:t xml:space="preserve"> in favor with the collection of information. </w:t>
            </w:r>
          </w:p>
        </w:tc>
        <w:tc>
          <w:tcPr>
            <w:tcW w:w="3117" w:type="dxa"/>
          </w:tcPr>
          <w:p w:rsidR="00607FED" w:rsidRPr="00247678" w:rsidP="001F5659" w14:paraId="3CC901CA" w14:textId="6F4E7C6B">
            <w:pPr>
              <w:pStyle w:val="TableCellLeft"/>
              <w:ind w:left="360"/>
              <w:rPr>
                <w:color w:val="3366FF"/>
              </w:rPr>
            </w:pPr>
            <w:r>
              <w:rPr>
                <w:color w:val="3366FF"/>
              </w:rPr>
              <w:t xml:space="preserve">No action needed. </w:t>
            </w:r>
            <w:r w:rsidRPr="00247678">
              <w:rPr>
                <w:color w:val="3366FF"/>
              </w:rPr>
              <w:t xml:space="preserve"> </w:t>
            </w:r>
          </w:p>
        </w:tc>
      </w:tr>
    </w:tbl>
    <w:p w:rsidR="00CE3C24" w:rsidP="001F5659" w14:paraId="25B0FE6E" w14:textId="77777777">
      <w:pPr>
        <w:pStyle w:val="BodyTextBold"/>
        <w:spacing w:before="360"/>
        <w:ind w:left="360"/>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C3891" w:rsidP="001F5659" w14:paraId="06DF78BF" w14:textId="121D9270">
      <w:pPr>
        <w:pStyle w:val="BodyTextBold"/>
        <w:spacing w:before="120" w:after="120"/>
        <w:ind w:left="36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CB6798" w:rsidP="001F5659" w14:paraId="1F9FE4D4" w14:textId="71CF782A">
      <w:pPr>
        <w:pStyle w:val="BodyText3"/>
        <w:ind w:left="360"/>
        <w:rPr>
          <w:color w:val="000000" w:themeColor="text1"/>
        </w:rPr>
      </w:pPr>
      <w:r>
        <w:rPr>
          <w:color w:val="000000" w:themeColor="text1"/>
        </w:rPr>
        <w:t xml:space="preserve">The following three groups have been provided copies of the rangeland management forms multiple times to review and comment. Each group appreciated the opportunity to review and comment but no comments were received. </w:t>
      </w:r>
    </w:p>
    <w:p w:rsidR="00E937A6" w:rsidRPr="00E937A6" w:rsidP="001F5659" w14:paraId="66A6115B" w14:textId="77777777">
      <w:pPr>
        <w:spacing w:after="0"/>
        <w:ind w:left="360"/>
        <w:rPr>
          <w:rFonts w:cs="Tahoma"/>
          <w:szCs w:val="22"/>
        </w:rPr>
      </w:pPr>
      <w:bookmarkStart w:id="2" w:name="_Hlk207206046"/>
      <w:r w:rsidRPr="00E937A6">
        <w:rPr>
          <w:rFonts w:cs="Tahoma"/>
          <w:szCs w:val="22"/>
        </w:rPr>
        <w:t>Public Lands Council/National Cattlemen’s Beef Association</w:t>
      </w:r>
    </w:p>
    <w:p w:rsidR="00E937A6" w:rsidRPr="00E937A6" w:rsidP="001F5659" w14:paraId="0BF4CF84" w14:textId="77777777">
      <w:pPr>
        <w:spacing w:after="0"/>
        <w:ind w:left="360"/>
        <w:rPr>
          <w:rFonts w:cs="Tahoma"/>
          <w:szCs w:val="22"/>
        </w:rPr>
      </w:pPr>
      <w:r w:rsidRPr="00E937A6">
        <w:rPr>
          <w:rFonts w:cs="Tahoma"/>
          <w:color w:val="000000" w:themeColor="text1"/>
          <w:szCs w:val="22"/>
        </w:rPr>
        <w:t>1275</w:t>
      </w:r>
      <w:r w:rsidRPr="00E937A6">
        <w:rPr>
          <w:rFonts w:cs="Tahoma"/>
          <w:szCs w:val="22"/>
        </w:rPr>
        <w:t xml:space="preserve"> Pennsylvania Ave. NW, Suite 801</w:t>
      </w:r>
    </w:p>
    <w:p w:rsidR="00E937A6" w:rsidRPr="00E937A6" w:rsidP="001F5659" w14:paraId="49C9AD4E" w14:textId="77777777">
      <w:pPr>
        <w:spacing w:after="0"/>
        <w:ind w:left="360"/>
        <w:rPr>
          <w:rFonts w:cs="Tahoma"/>
          <w:szCs w:val="22"/>
        </w:rPr>
      </w:pPr>
      <w:r w:rsidRPr="00E937A6">
        <w:rPr>
          <w:rFonts w:cs="Tahoma"/>
          <w:szCs w:val="22"/>
        </w:rPr>
        <w:t>Washington DC 20004</w:t>
      </w:r>
    </w:p>
    <w:p w:rsidR="00E937A6" w:rsidRPr="00E937A6" w:rsidP="001F5659" w14:paraId="590A6592" w14:textId="77777777">
      <w:pPr>
        <w:spacing w:after="0"/>
        <w:ind w:left="360"/>
        <w:rPr>
          <w:rFonts w:cs="Tahoma"/>
          <w:bCs/>
          <w:szCs w:val="22"/>
        </w:rPr>
      </w:pPr>
      <w:r w:rsidRPr="00E937A6">
        <w:rPr>
          <w:rFonts w:cs="Tahoma"/>
          <w:bCs/>
          <w:szCs w:val="22"/>
        </w:rPr>
        <w:t>202.347.0228</w:t>
      </w:r>
    </w:p>
    <w:p w:rsidR="00E937A6" w:rsidRPr="00E937A6" w:rsidP="001F5659" w14:paraId="7EE782E1" w14:textId="77777777">
      <w:pPr>
        <w:spacing w:after="0"/>
        <w:ind w:left="360"/>
        <w:rPr>
          <w:rFonts w:cs="Tahoma"/>
          <w:bCs/>
          <w:szCs w:val="22"/>
        </w:rPr>
      </w:pPr>
    </w:p>
    <w:p w:rsidR="00E937A6" w:rsidRPr="00E937A6" w:rsidP="001F5659" w14:paraId="1294E0B6" w14:textId="77777777">
      <w:pPr>
        <w:spacing w:after="0"/>
        <w:ind w:left="360"/>
        <w:rPr>
          <w:rFonts w:cs="Tahoma"/>
          <w:bCs/>
          <w:szCs w:val="22"/>
        </w:rPr>
      </w:pPr>
      <w:r w:rsidRPr="00E937A6">
        <w:rPr>
          <w:rFonts w:cs="Tahoma"/>
          <w:bCs/>
          <w:szCs w:val="22"/>
        </w:rPr>
        <w:t>American Sheep Industry Association</w:t>
      </w:r>
    </w:p>
    <w:p w:rsidR="00E937A6" w:rsidRPr="00E937A6" w:rsidP="001F5659" w14:paraId="747D5A0A" w14:textId="77777777">
      <w:pPr>
        <w:spacing w:after="0"/>
        <w:ind w:left="360"/>
        <w:rPr>
          <w:rFonts w:cs="Tahoma"/>
          <w:bCs/>
          <w:szCs w:val="22"/>
        </w:rPr>
      </w:pPr>
      <w:r w:rsidRPr="00E937A6">
        <w:rPr>
          <w:rFonts w:cs="Tahoma"/>
          <w:bCs/>
          <w:szCs w:val="22"/>
        </w:rPr>
        <w:t>9785 Maroon Circle, Suite 360</w:t>
      </w:r>
    </w:p>
    <w:p w:rsidR="00E937A6" w:rsidRPr="00E937A6" w:rsidP="001F5659" w14:paraId="07F42D1E" w14:textId="77777777">
      <w:pPr>
        <w:spacing w:after="0"/>
        <w:ind w:left="360"/>
        <w:rPr>
          <w:rFonts w:cs="Tahoma"/>
          <w:bCs/>
          <w:szCs w:val="22"/>
        </w:rPr>
      </w:pPr>
      <w:r w:rsidRPr="00E937A6">
        <w:rPr>
          <w:rFonts w:cs="Tahoma"/>
          <w:bCs/>
          <w:color w:val="000000" w:themeColor="text1"/>
          <w:szCs w:val="22"/>
        </w:rPr>
        <w:t>Englewood,</w:t>
      </w:r>
      <w:r w:rsidRPr="00E937A6">
        <w:rPr>
          <w:rFonts w:cs="Tahoma"/>
          <w:bCs/>
          <w:szCs w:val="22"/>
        </w:rPr>
        <w:t xml:space="preserve"> CO 80112</w:t>
      </w:r>
    </w:p>
    <w:p w:rsidR="00E937A6" w:rsidRPr="00E937A6" w:rsidP="001F5659" w14:paraId="3D739890" w14:textId="77777777">
      <w:pPr>
        <w:spacing w:after="0"/>
        <w:ind w:left="360"/>
        <w:rPr>
          <w:rFonts w:cs="Tahoma"/>
          <w:bCs/>
          <w:szCs w:val="22"/>
        </w:rPr>
      </w:pPr>
      <w:r w:rsidRPr="00E937A6">
        <w:rPr>
          <w:rFonts w:cs="Tahoma"/>
          <w:bCs/>
          <w:szCs w:val="22"/>
        </w:rPr>
        <w:t>303.771.3500</w:t>
      </w:r>
    </w:p>
    <w:p w:rsidR="00E937A6" w:rsidRPr="00E937A6" w:rsidP="001F5659" w14:paraId="16B09CCA" w14:textId="77777777">
      <w:pPr>
        <w:spacing w:after="0"/>
        <w:ind w:left="360"/>
        <w:rPr>
          <w:rFonts w:cs="Tahoma"/>
          <w:bCs/>
          <w:szCs w:val="22"/>
        </w:rPr>
      </w:pPr>
    </w:p>
    <w:p w:rsidR="00E937A6" w:rsidRPr="00E937A6" w:rsidP="001F5659" w14:paraId="107BA802" w14:textId="77777777">
      <w:pPr>
        <w:spacing w:after="0"/>
        <w:ind w:left="360"/>
        <w:rPr>
          <w:rFonts w:cs="Tahoma"/>
          <w:bCs/>
          <w:color w:val="000000" w:themeColor="text1"/>
          <w:szCs w:val="22"/>
        </w:rPr>
      </w:pPr>
      <w:r w:rsidRPr="00E937A6">
        <w:rPr>
          <w:rFonts w:cs="Tahoma"/>
          <w:bCs/>
          <w:szCs w:val="22"/>
        </w:rPr>
        <w:t>National Cattlemen’s Beef Association</w:t>
      </w:r>
    </w:p>
    <w:p w:rsidR="00E937A6" w:rsidRPr="00E937A6" w:rsidP="001F5659" w14:paraId="72E91829" w14:textId="77777777">
      <w:pPr>
        <w:spacing w:after="0"/>
        <w:ind w:left="360"/>
        <w:rPr>
          <w:rFonts w:cs="Tahoma"/>
          <w:bCs/>
          <w:szCs w:val="22"/>
        </w:rPr>
      </w:pPr>
      <w:r w:rsidRPr="00E937A6">
        <w:rPr>
          <w:rFonts w:cs="Tahoma"/>
          <w:bCs/>
          <w:szCs w:val="22"/>
        </w:rPr>
        <w:t>1275 Pennsylvania Avenue NW, Suite 801</w:t>
      </w:r>
    </w:p>
    <w:p w:rsidR="00E937A6" w:rsidRPr="00E937A6" w:rsidP="001F5659" w14:paraId="7350C903" w14:textId="77777777">
      <w:pPr>
        <w:spacing w:after="0"/>
        <w:ind w:left="360"/>
        <w:rPr>
          <w:rFonts w:cs="Tahoma"/>
          <w:bCs/>
          <w:szCs w:val="22"/>
        </w:rPr>
      </w:pPr>
      <w:r w:rsidRPr="00E937A6">
        <w:rPr>
          <w:rFonts w:cs="Tahoma"/>
          <w:bCs/>
          <w:szCs w:val="22"/>
        </w:rPr>
        <w:t>Washington, D.C. 20004</w:t>
      </w:r>
    </w:p>
    <w:p w:rsidR="00E937A6" w:rsidP="001F5659" w14:paraId="7D3C7C7C" w14:textId="77777777">
      <w:pPr>
        <w:spacing w:after="0"/>
        <w:ind w:left="360"/>
        <w:rPr>
          <w:rFonts w:cs="Tahoma"/>
          <w:bCs/>
          <w:szCs w:val="22"/>
        </w:rPr>
      </w:pPr>
      <w:r w:rsidRPr="00E937A6">
        <w:rPr>
          <w:rFonts w:cs="Tahoma"/>
          <w:bCs/>
          <w:szCs w:val="22"/>
        </w:rPr>
        <w:t xml:space="preserve"> (202) 347-0228</w:t>
      </w:r>
    </w:p>
    <w:bookmarkEnd w:id="2"/>
    <w:p w:rsidR="00F06289" w:rsidP="001F5659" w14:paraId="17A8B7A2" w14:textId="6B3197ED">
      <w:pPr>
        <w:pStyle w:val="ListNumber"/>
      </w:pPr>
      <w:r>
        <w:t>Explain any decision to provide any payment or gift to respondents, other than re-enumeration of contractors or grantees.</w:t>
      </w:r>
    </w:p>
    <w:p w:rsidR="00F06289" w:rsidRPr="00E937A6" w:rsidP="001F5659" w14:paraId="3E997973" w14:textId="12162753">
      <w:pPr>
        <w:pStyle w:val="BodyText3"/>
        <w:ind w:left="360"/>
        <w:rPr>
          <w:color w:val="000000" w:themeColor="text1"/>
        </w:rPr>
      </w:pPr>
      <w:r w:rsidRPr="00E937A6">
        <w:rPr>
          <w:color w:val="000000" w:themeColor="text1"/>
        </w:rPr>
        <w:t>This collection of information does not provide any payment or gift to respondents.</w:t>
      </w:r>
    </w:p>
    <w:p w:rsidR="00F06289" w:rsidP="001F5659" w14:paraId="20D50214" w14:textId="766F8D75">
      <w:pPr>
        <w:pStyle w:val="ListNumber"/>
      </w:pPr>
      <w:r>
        <w:t>Describe any assurance of confidentiality provided to respondents and the basis for the assurance in statute, regulation, or agency policy.</w:t>
      </w:r>
    </w:p>
    <w:p w:rsidR="00F06289" w:rsidRPr="00E937A6" w:rsidP="001F5659" w14:paraId="26BD6FD1" w14:textId="19B63453">
      <w:pPr>
        <w:pStyle w:val="BodyText3"/>
        <w:ind w:left="360"/>
        <w:rPr>
          <w:color w:val="000000" w:themeColor="text1"/>
        </w:rPr>
      </w:pPr>
      <w:r w:rsidRPr="00E937A6">
        <w:rPr>
          <w:color w:val="000000" w:themeColor="text1"/>
        </w:rPr>
        <w:t>No information covered by a Privacy Act and the System of Records Notice are included in the collection of information.</w:t>
      </w:r>
    </w:p>
    <w:p w:rsidR="00F06289" w:rsidP="001F5659" w14:paraId="4C776164" w14:textId="23C400A4">
      <w:pPr>
        <w:pStyle w:val="ListNumbe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6BCE" w:rsidRPr="00E937A6" w:rsidP="001F5659" w14:paraId="23449503" w14:textId="4C4E2758">
      <w:pPr>
        <w:pStyle w:val="BodyText3"/>
        <w:ind w:left="360"/>
        <w:rPr>
          <w:color w:val="000000" w:themeColor="text1"/>
        </w:rPr>
      </w:pPr>
      <w:r w:rsidRPr="00E937A6">
        <w:rPr>
          <w:color w:val="000000" w:themeColor="text1"/>
        </w:rPr>
        <w:t>No information of a sensitive nature are included with this information collection.</w:t>
      </w:r>
    </w:p>
    <w:p w:rsidR="009F5E0B" w:rsidP="001F5659" w14:paraId="5ADFE706" w14:textId="48A22E11">
      <w:pPr>
        <w:pStyle w:val="ListNumber"/>
      </w:pPr>
      <w:r>
        <w:t>Provide estimates of the hour burden of the collection of information.</w:t>
      </w:r>
      <w:r w:rsidR="002752D0">
        <w:t xml:space="preserve"> </w:t>
      </w:r>
      <w:r>
        <w:t xml:space="preserve">Indicate </w:t>
      </w:r>
      <w:r w:rsidRPr="00FB3DAD" w:rsidR="00FB3DAD">
        <w:t xml:space="preserve">the number of respondents, frequency of response, annual hour burden, and an explanation of how the burden was estimated. If this request for approval covers more than one form, provide separate hour burden estimates for each form. </w:t>
      </w:r>
    </w:p>
    <w:p w:rsidR="00756A74" w:rsidP="001F5659" w14:paraId="18D4FAE5" w14:textId="7441097B">
      <w:pPr>
        <w:pStyle w:val="BodyTextBold"/>
        <w:keepNext/>
        <w:spacing w:before="120"/>
        <w:ind w:left="360"/>
      </w:pPr>
      <w:r>
        <w:t>Record keeping burden should be addressed separately and should include columns for:</w:t>
      </w:r>
    </w:p>
    <w:p w:rsidR="00756A74" w:rsidP="001F5659" w14:paraId="3DA9DA30" w14:textId="27FDAE09">
      <w:pPr>
        <w:pStyle w:val="BodyTextBold"/>
        <w:keepNext/>
        <w:spacing w:before="120"/>
        <w:ind w:left="360"/>
      </w:pPr>
      <w:r>
        <w:t>a) Description of record keeping activity:</w:t>
      </w:r>
      <w:r w:rsidR="001A2276">
        <w:t xml:space="preserve"> </w:t>
      </w:r>
      <w:r w:rsidRPr="00683B4A">
        <w:rPr>
          <w:b w:val="0"/>
          <w:bCs w:val="0"/>
          <w:color w:val="3366FF"/>
        </w:rPr>
        <w:t xml:space="preserve">None </w:t>
      </w:r>
      <w:r w:rsidRPr="00683B4A">
        <w:rPr>
          <w:rStyle w:val="BodyText3Char"/>
          <w:rFonts w:eastAsiaTheme="minorEastAsia"/>
          <w:b w:val="0"/>
          <w:bCs/>
        </w:rPr>
        <w:t>or table entry</w:t>
      </w:r>
    </w:p>
    <w:p w:rsidR="00756A74" w:rsidP="001F5659" w14:paraId="382449B7" w14:textId="093BEDB5">
      <w:pPr>
        <w:pStyle w:val="BodyTextBold"/>
        <w:keepNext/>
        <w:spacing w:before="120"/>
        <w:ind w:left="360"/>
      </w:pPr>
      <w:r>
        <w:t>b) Number of record keepers:</w:t>
      </w:r>
      <w:r w:rsidR="001A2276">
        <w:t xml:space="preserve"> </w:t>
      </w:r>
      <w:r w:rsidRPr="00683B4A">
        <w:rPr>
          <w:b w:val="0"/>
          <w:bCs w:val="0"/>
          <w:color w:val="3366FF"/>
        </w:rPr>
        <w:t xml:space="preserve">None </w:t>
      </w:r>
      <w:r w:rsidRPr="00683B4A">
        <w:rPr>
          <w:rStyle w:val="BodyText3Char"/>
          <w:rFonts w:eastAsiaTheme="minorEastAsia"/>
          <w:b w:val="0"/>
          <w:bCs/>
        </w:rPr>
        <w:t>or table entry</w:t>
      </w:r>
    </w:p>
    <w:p w:rsidR="00756A74" w:rsidRPr="00683B4A" w:rsidP="001F5659" w14:paraId="632CC8FF" w14:textId="309DDF5C">
      <w:pPr>
        <w:pStyle w:val="BodyTextBold"/>
        <w:keepNext/>
        <w:spacing w:before="120"/>
        <w:ind w:left="360"/>
        <w:rPr>
          <w:b w:val="0"/>
          <w:bCs w:val="0"/>
        </w:rPr>
      </w:pPr>
      <w:r>
        <w:t>c) Annual hours per record keeper:</w:t>
      </w:r>
      <w:r w:rsidR="001A2276">
        <w:t xml:space="preserve"> </w:t>
      </w:r>
      <w:r w:rsidRPr="00683B4A">
        <w:rPr>
          <w:b w:val="0"/>
          <w:bCs w:val="0"/>
          <w:color w:val="3366FF"/>
        </w:rPr>
        <w:t xml:space="preserve">None </w:t>
      </w:r>
      <w:r w:rsidRPr="00683B4A">
        <w:rPr>
          <w:rStyle w:val="BodyText3Char"/>
          <w:rFonts w:eastAsiaTheme="minorEastAsia"/>
          <w:b w:val="0"/>
          <w:bCs/>
        </w:rPr>
        <w:t>or table entry</w:t>
      </w:r>
    </w:p>
    <w:p w:rsidR="001107D1" w:rsidRPr="00683B4A" w:rsidP="001F5659" w14:paraId="1553C437" w14:textId="015F5798">
      <w:pPr>
        <w:pStyle w:val="BodyTextBold"/>
        <w:spacing w:before="120"/>
        <w:ind w:left="360"/>
        <w:rPr>
          <w:rStyle w:val="BodyText3Char"/>
          <w:rFonts w:eastAsiaTheme="minorEastAsia"/>
          <w:b w:val="0"/>
          <w:bCs/>
        </w:rPr>
      </w:pPr>
      <w:r>
        <w:t>d) Total annual record keeping hours (columns b x c):</w:t>
      </w:r>
      <w:r w:rsidR="001A2276">
        <w:t xml:space="preserve"> </w:t>
      </w:r>
      <w:r w:rsidRPr="00683B4A">
        <w:rPr>
          <w:b w:val="0"/>
          <w:bCs w:val="0"/>
          <w:color w:val="3366FF"/>
        </w:rPr>
        <w:t xml:space="preserve">Zero </w:t>
      </w:r>
      <w:r w:rsidRPr="00683B4A">
        <w:rPr>
          <w:rStyle w:val="BodyText3Char"/>
          <w:rFonts w:eastAsiaTheme="minorEastAsia"/>
          <w:b w:val="0"/>
          <w:bCs/>
        </w:rPr>
        <w:t>or table entry</w:t>
      </w:r>
    </w:p>
    <w:p w:rsidR="00BB04D9" w:rsidP="001F5659" w14:paraId="15F30D6C" w14:textId="40E1B44B">
      <w:pPr>
        <w:spacing w:after="200" w:line="276" w:lineRule="auto"/>
        <w:ind w:left="360"/>
        <w:rPr>
          <w:rFonts w:eastAsia="Times New Roman" w:cs="Tahoma"/>
          <w:bCs/>
          <w:szCs w:val="22"/>
        </w:rPr>
      </w:pPr>
      <w:r w:rsidRPr="00BB04D9">
        <w:rPr>
          <w:rFonts w:eastAsia="Times New Roman" w:cs="Tahoma"/>
          <w:bCs/>
          <w:szCs w:val="22"/>
        </w:rPr>
        <w:t>Table 2 below displays the total number of permits issued the last three years (</w:t>
      </w:r>
      <w:r w:rsidRPr="00BB04D9">
        <w:rPr>
          <w:rFonts w:eastAsia="Times New Roman" w:cs="Tahoma"/>
          <w:bCs/>
          <w:color w:val="000000"/>
          <w:szCs w:val="22"/>
        </w:rPr>
        <w:t>2023 to 2025).  Approximately 1,695 grazing permit related forms were completed in 2023, approximately 1,646 in 2024</w:t>
      </w:r>
      <w:r>
        <w:rPr>
          <w:rFonts w:eastAsia="Times New Roman" w:cs="Tahoma"/>
          <w:bCs/>
          <w:color w:val="000000"/>
          <w:szCs w:val="22"/>
        </w:rPr>
        <w:t xml:space="preserve"> and </w:t>
      </w:r>
      <w:r w:rsidRPr="00D94D0A">
        <w:rPr>
          <w:rFonts w:eastAsia="Times New Roman" w:cs="Tahoma"/>
          <w:bCs/>
          <w:color w:val="000000"/>
          <w:szCs w:val="22"/>
        </w:rPr>
        <w:t xml:space="preserve">approximately </w:t>
      </w:r>
      <w:r w:rsidR="00D94D0A">
        <w:rPr>
          <w:rFonts w:eastAsia="Times New Roman" w:cs="Tahoma"/>
          <w:bCs/>
          <w:color w:val="000000"/>
          <w:szCs w:val="22"/>
        </w:rPr>
        <w:t>1,625</w:t>
      </w:r>
      <w:r w:rsidR="00632544">
        <w:rPr>
          <w:rFonts w:eastAsia="Times New Roman" w:cs="Tahoma"/>
          <w:bCs/>
          <w:color w:val="000000"/>
          <w:szCs w:val="22"/>
        </w:rPr>
        <w:t xml:space="preserve"> in 2025</w:t>
      </w:r>
      <w:r w:rsidRPr="00BB04D9">
        <w:rPr>
          <w:rFonts w:eastAsia="Times New Roman" w:cs="Tahoma"/>
          <w:bCs/>
          <w:szCs w:val="22"/>
        </w:rPr>
        <w:t xml:space="preserve">.  The number of national level grazing permit forms completed varies by type and by year.  Changes from year to year are a result of the random numbers of expiring permits, new applicants seeking to apply for grazing permits, and of special requests from existing permit holders each year. </w:t>
      </w:r>
    </w:p>
    <w:p w:rsidR="00BB04D9" w:rsidRPr="00BB04D9" w:rsidP="001F5659" w14:paraId="2FB13B61" w14:textId="14744D0C">
      <w:pPr>
        <w:pStyle w:val="BodyTextIndent"/>
        <w:tabs>
          <w:tab w:val="left" w:pos="810"/>
        </w:tabs>
        <w:spacing w:before="240"/>
        <w:rPr>
          <w:rFonts w:cs="Tahoma"/>
          <w:b/>
          <w:color w:val="000000" w:themeColor="text1"/>
          <w:sz w:val="18"/>
          <w:szCs w:val="18"/>
        </w:rPr>
      </w:pPr>
      <w:r w:rsidRPr="00BB04D9">
        <w:rPr>
          <w:rFonts w:cs="Tahoma"/>
          <w:b/>
          <w:color w:val="000000" w:themeColor="text1"/>
          <w:sz w:val="18"/>
          <w:szCs w:val="18"/>
        </w:rPr>
        <w:t xml:space="preserve">Table 2:   </w:t>
      </w:r>
      <w:r>
        <w:rPr>
          <w:rFonts w:cs="Tahoma"/>
          <w:b/>
          <w:color w:val="000000" w:themeColor="text1"/>
          <w:sz w:val="18"/>
          <w:szCs w:val="18"/>
        </w:rPr>
        <w:t xml:space="preserve">Estimated </w:t>
      </w:r>
      <w:r w:rsidRPr="00BB04D9">
        <w:rPr>
          <w:rFonts w:cs="Tahoma"/>
          <w:b/>
          <w:color w:val="000000" w:themeColor="text1"/>
          <w:sz w:val="18"/>
          <w:szCs w:val="18"/>
        </w:rPr>
        <w:t xml:space="preserve">Total Number of </w:t>
      </w:r>
      <w:r>
        <w:rPr>
          <w:rFonts w:cs="Tahoma"/>
          <w:b/>
          <w:color w:val="000000" w:themeColor="text1"/>
          <w:sz w:val="18"/>
          <w:szCs w:val="18"/>
        </w:rPr>
        <w:t>forms</w:t>
      </w:r>
      <w:r w:rsidRPr="00BB04D9">
        <w:rPr>
          <w:rFonts w:cs="Tahoma"/>
          <w:b/>
          <w:color w:val="000000" w:themeColor="text1"/>
          <w:sz w:val="18"/>
          <w:szCs w:val="18"/>
        </w:rPr>
        <w:t xml:space="preserve"> </w:t>
      </w:r>
      <w:r>
        <w:rPr>
          <w:rFonts w:cs="Tahoma"/>
          <w:b/>
          <w:color w:val="000000" w:themeColor="text1"/>
          <w:sz w:val="18"/>
          <w:szCs w:val="18"/>
        </w:rPr>
        <w:t>used</w:t>
      </w:r>
      <w:r w:rsidRPr="00BB04D9">
        <w:rPr>
          <w:rFonts w:cs="Tahoma"/>
          <w:b/>
          <w:color w:val="000000" w:themeColor="text1"/>
          <w:sz w:val="18"/>
          <w:szCs w:val="18"/>
        </w:rPr>
        <w:t xml:space="preserve">, by Type, During Fiscal Years </w:t>
      </w:r>
      <w:r>
        <w:rPr>
          <w:rFonts w:cs="Tahoma"/>
          <w:b/>
          <w:color w:val="000000" w:themeColor="text1"/>
          <w:sz w:val="18"/>
          <w:szCs w:val="18"/>
        </w:rPr>
        <w:t>2023-2025</w:t>
      </w:r>
      <w:r w:rsidRPr="00BB04D9">
        <w:rPr>
          <w:rFonts w:cs="Tahoma"/>
          <w:b/>
          <w:color w:val="000000" w:themeColor="text1"/>
          <w:sz w:val="18"/>
          <w:szCs w:val="18"/>
        </w:rPr>
        <w:t>.</w:t>
      </w:r>
    </w:p>
    <w:tbl>
      <w:tblPr>
        <w:tblW w:w="102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0"/>
        <w:gridCol w:w="1530"/>
        <w:gridCol w:w="1260"/>
        <w:gridCol w:w="1620"/>
        <w:gridCol w:w="1440"/>
      </w:tblGrid>
      <w:tr w14:paraId="1327D093" w14:textId="77777777" w:rsidTr="00B04405">
        <w:tblPrEx>
          <w:tblW w:w="102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410" w:type="dxa"/>
            <w:tcBorders>
              <w:top w:val="single" w:sz="12" w:space="0" w:color="auto"/>
              <w:left w:val="single" w:sz="12" w:space="0" w:color="auto"/>
              <w:bottom w:val="single" w:sz="12" w:space="0" w:color="auto"/>
              <w:right w:val="single" w:sz="12" w:space="0" w:color="auto"/>
            </w:tcBorders>
            <w:hideMark/>
          </w:tcPr>
          <w:p w:rsidR="00BB04D9" w:rsidRPr="006F46D6" w:rsidP="001F5659" w14:paraId="3D3FD60D" w14:textId="77777777">
            <w:pPr>
              <w:spacing w:after="60"/>
              <w:ind w:left="360"/>
              <w:rPr>
                <w:rFonts w:cs="Tahoma"/>
                <w:b/>
                <w:bCs/>
                <w:color w:val="000000" w:themeColor="text1"/>
                <w:sz w:val="18"/>
                <w:szCs w:val="18"/>
              </w:rPr>
            </w:pPr>
            <w:r w:rsidRPr="006F46D6">
              <w:rPr>
                <w:rFonts w:cs="Tahoma"/>
                <w:b/>
                <w:bCs/>
                <w:color w:val="000000" w:themeColor="text1"/>
                <w:sz w:val="18"/>
                <w:szCs w:val="18"/>
              </w:rPr>
              <w:t>(a)</w:t>
            </w:r>
          </w:p>
          <w:p w:rsidR="00BB04D9" w:rsidRPr="006F46D6" w:rsidP="001F5659" w14:paraId="55037415" w14:textId="77777777">
            <w:pPr>
              <w:spacing w:after="60"/>
              <w:ind w:left="360"/>
              <w:rPr>
                <w:rFonts w:cs="Tahoma"/>
                <w:color w:val="000000" w:themeColor="text1"/>
                <w:sz w:val="18"/>
                <w:szCs w:val="18"/>
              </w:rPr>
            </w:pPr>
            <w:r w:rsidRPr="006F46D6">
              <w:rPr>
                <w:rFonts w:cs="Tahoma"/>
                <w:b/>
                <w:bCs/>
                <w:color w:val="000000" w:themeColor="text1"/>
                <w:sz w:val="18"/>
                <w:szCs w:val="18"/>
              </w:rPr>
              <w:t>Description of the Collection Activity</w:t>
            </w:r>
          </w:p>
        </w:tc>
        <w:tc>
          <w:tcPr>
            <w:tcW w:w="1530" w:type="dxa"/>
            <w:tcBorders>
              <w:top w:val="single" w:sz="12" w:space="0" w:color="auto"/>
              <w:left w:val="single" w:sz="12" w:space="0" w:color="auto"/>
              <w:bottom w:val="single" w:sz="12" w:space="0" w:color="auto"/>
              <w:right w:val="single" w:sz="12" w:space="0" w:color="auto"/>
            </w:tcBorders>
            <w:hideMark/>
          </w:tcPr>
          <w:p w:rsidR="00BB04D9" w:rsidRPr="006F46D6" w:rsidP="00B04405" w14:paraId="00892EC9" w14:textId="77777777">
            <w:pPr>
              <w:spacing w:after="60"/>
              <w:jc w:val="center"/>
              <w:rPr>
                <w:rFonts w:cs="Tahoma"/>
                <w:b/>
                <w:bCs/>
                <w:color w:val="000000" w:themeColor="text1"/>
                <w:sz w:val="18"/>
                <w:szCs w:val="18"/>
              </w:rPr>
            </w:pPr>
            <w:r w:rsidRPr="006F46D6">
              <w:rPr>
                <w:rFonts w:cs="Tahoma"/>
                <w:b/>
                <w:bCs/>
                <w:color w:val="000000" w:themeColor="text1"/>
                <w:sz w:val="18"/>
                <w:szCs w:val="18"/>
              </w:rPr>
              <w:t>(b)</w:t>
            </w:r>
          </w:p>
          <w:p w:rsidR="00BB04D9" w:rsidRPr="006F46D6" w:rsidP="00B04405" w14:paraId="29D490BD" w14:textId="77777777">
            <w:pPr>
              <w:spacing w:after="60"/>
              <w:jc w:val="center"/>
              <w:rPr>
                <w:rFonts w:cs="Tahoma"/>
                <w:color w:val="000000" w:themeColor="text1"/>
                <w:sz w:val="18"/>
                <w:szCs w:val="18"/>
              </w:rPr>
            </w:pPr>
            <w:r w:rsidRPr="006F46D6">
              <w:rPr>
                <w:rFonts w:cs="Tahoma"/>
                <w:b/>
                <w:bCs/>
                <w:color w:val="000000" w:themeColor="text1"/>
                <w:sz w:val="18"/>
                <w:szCs w:val="18"/>
              </w:rPr>
              <w:t>Form Number</w:t>
            </w:r>
          </w:p>
        </w:tc>
        <w:tc>
          <w:tcPr>
            <w:tcW w:w="4320" w:type="dxa"/>
            <w:gridSpan w:val="3"/>
            <w:tcBorders>
              <w:top w:val="single" w:sz="12" w:space="0" w:color="auto"/>
              <w:left w:val="single" w:sz="12" w:space="0" w:color="auto"/>
              <w:bottom w:val="single" w:sz="12" w:space="0" w:color="auto"/>
              <w:right w:val="single" w:sz="12" w:space="0" w:color="auto"/>
            </w:tcBorders>
          </w:tcPr>
          <w:p w:rsidR="00BB04D9" w:rsidRPr="006F46D6" w:rsidP="001F5659" w14:paraId="5AC17395" w14:textId="77777777">
            <w:pPr>
              <w:spacing w:after="60"/>
              <w:ind w:left="360"/>
              <w:rPr>
                <w:rFonts w:cs="Tahoma"/>
                <w:b/>
                <w:bCs/>
                <w:color w:val="000000" w:themeColor="text1"/>
                <w:sz w:val="18"/>
                <w:szCs w:val="18"/>
              </w:rPr>
            </w:pPr>
            <w:r w:rsidRPr="006F46D6">
              <w:rPr>
                <w:rFonts w:cs="Tahoma"/>
                <w:b/>
                <w:bCs/>
                <w:color w:val="000000" w:themeColor="text1"/>
                <w:sz w:val="18"/>
                <w:szCs w:val="18"/>
              </w:rPr>
              <w:t>(c)</w:t>
            </w:r>
          </w:p>
          <w:p w:rsidR="00BB04D9" w:rsidRPr="006F46D6" w:rsidP="001F5659" w14:paraId="4A7C0710" w14:textId="77777777">
            <w:pPr>
              <w:spacing w:after="60"/>
              <w:ind w:left="360"/>
              <w:rPr>
                <w:rFonts w:cs="Tahoma"/>
                <w:b/>
                <w:bCs/>
                <w:color w:val="000000" w:themeColor="text1"/>
                <w:sz w:val="18"/>
                <w:szCs w:val="18"/>
              </w:rPr>
            </w:pPr>
            <w:r w:rsidRPr="006F46D6">
              <w:rPr>
                <w:rFonts w:cs="Tahoma"/>
                <w:b/>
                <w:bCs/>
                <w:color w:val="000000" w:themeColor="text1"/>
                <w:sz w:val="18"/>
                <w:szCs w:val="18"/>
              </w:rPr>
              <w:t>Number of Respondents</w:t>
            </w:r>
            <w:r w:rsidRPr="006F46D6">
              <w:rPr>
                <w:rFonts w:cs="Tahoma"/>
                <w:color w:val="000000" w:themeColor="text1"/>
                <w:sz w:val="18"/>
                <w:szCs w:val="18"/>
                <w:vertAlign w:val="superscript"/>
              </w:rPr>
              <w:t>1</w:t>
            </w:r>
          </w:p>
        </w:tc>
      </w:tr>
      <w:tr w14:paraId="3787CEC2" w14:textId="77777777" w:rsidTr="00B04405">
        <w:tblPrEx>
          <w:tblW w:w="10260" w:type="dxa"/>
          <w:tblInd w:w="-15" w:type="dxa"/>
          <w:tblLayout w:type="fixed"/>
          <w:tblLook w:val="04A0"/>
        </w:tblPrEx>
        <w:trPr>
          <w:trHeight w:val="332"/>
        </w:trPr>
        <w:tc>
          <w:tcPr>
            <w:tcW w:w="44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B04D9" w:rsidRPr="006F46D6" w:rsidP="001F5659" w14:paraId="7979501F" w14:textId="77777777">
            <w:pPr>
              <w:spacing w:after="60" w:line="276" w:lineRule="auto"/>
              <w:ind w:left="360"/>
              <w:rPr>
                <w:rFonts w:cs="Tahoma"/>
                <w:color w:val="000000" w:themeColor="text1"/>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04D9" w:rsidRPr="006F46D6" w:rsidP="00B04405" w14:paraId="3E03A25C" w14:textId="77777777">
            <w:pPr>
              <w:spacing w:after="60" w:line="276" w:lineRule="auto"/>
              <w:jc w:val="center"/>
              <w:rPr>
                <w:rFonts w:cs="Tahoma"/>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BB04D9" w:rsidRPr="006F46D6" w:rsidP="00B04405" w14:paraId="2C7868E2" w14:textId="77182888">
            <w:pPr>
              <w:spacing w:after="60" w:line="276" w:lineRule="auto"/>
              <w:jc w:val="center"/>
              <w:rPr>
                <w:rFonts w:cs="Tahoma"/>
                <w:color w:val="000000" w:themeColor="text1"/>
                <w:sz w:val="18"/>
                <w:szCs w:val="18"/>
              </w:rPr>
            </w:pPr>
            <w:r w:rsidRPr="006F46D6">
              <w:rPr>
                <w:rFonts w:cs="Tahoma"/>
                <w:b/>
                <w:color w:val="000000" w:themeColor="text1"/>
                <w:sz w:val="18"/>
                <w:szCs w:val="18"/>
              </w:rPr>
              <w:t>FY20</w:t>
            </w:r>
            <w:r>
              <w:rPr>
                <w:rFonts w:cs="Tahoma"/>
                <w:b/>
                <w:color w:val="000000" w:themeColor="text1"/>
                <w:sz w:val="18"/>
                <w:szCs w:val="18"/>
              </w:rPr>
              <w:t>23</w:t>
            </w:r>
          </w:p>
        </w:tc>
        <w:tc>
          <w:tcPr>
            <w:tcW w:w="1620" w:type="dxa"/>
            <w:tcBorders>
              <w:top w:val="single" w:sz="4" w:space="0" w:color="auto"/>
              <w:left w:val="single" w:sz="4" w:space="0" w:color="auto"/>
              <w:bottom w:val="single" w:sz="4" w:space="0" w:color="auto"/>
              <w:right w:val="single" w:sz="4" w:space="0" w:color="auto"/>
            </w:tcBorders>
          </w:tcPr>
          <w:p w:rsidR="00BB04D9" w:rsidRPr="006F46D6" w:rsidP="00B04405" w14:paraId="225C6831" w14:textId="412B692B">
            <w:pPr>
              <w:spacing w:after="60" w:line="276" w:lineRule="auto"/>
              <w:jc w:val="center"/>
              <w:rPr>
                <w:rFonts w:cs="Tahoma"/>
                <w:color w:val="000000" w:themeColor="text1"/>
                <w:sz w:val="18"/>
                <w:szCs w:val="18"/>
              </w:rPr>
            </w:pPr>
            <w:r w:rsidRPr="006F46D6">
              <w:rPr>
                <w:rFonts w:cs="Tahoma"/>
                <w:b/>
                <w:color w:val="000000" w:themeColor="text1"/>
                <w:sz w:val="18"/>
                <w:szCs w:val="18"/>
              </w:rPr>
              <w:t>FY20</w:t>
            </w:r>
            <w:r>
              <w:rPr>
                <w:rFonts w:cs="Tahoma"/>
                <w:b/>
                <w:color w:val="000000" w:themeColor="text1"/>
                <w:sz w:val="18"/>
                <w:szCs w:val="18"/>
              </w:rPr>
              <w:t>24</w:t>
            </w:r>
          </w:p>
        </w:tc>
        <w:tc>
          <w:tcPr>
            <w:tcW w:w="1440" w:type="dxa"/>
            <w:tcBorders>
              <w:top w:val="single" w:sz="4" w:space="0" w:color="auto"/>
              <w:left w:val="single" w:sz="4" w:space="0" w:color="auto"/>
              <w:bottom w:val="single" w:sz="4" w:space="0" w:color="auto"/>
              <w:right w:val="single" w:sz="12" w:space="0" w:color="auto"/>
            </w:tcBorders>
          </w:tcPr>
          <w:p w:rsidR="00BB04D9" w:rsidRPr="006F46D6" w:rsidP="00B04405" w14:paraId="4E15DB38" w14:textId="49CBDA0A">
            <w:pPr>
              <w:spacing w:after="60" w:line="276" w:lineRule="auto"/>
              <w:jc w:val="center"/>
              <w:rPr>
                <w:rFonts w:cs="Tahoma"/>
                <w:color w:val="000000" w:themeColor="text1"/>
                <w:sz w:val="18"/>
                <w:szCs w:val="18"/>
              </w:rPr>
            </w:pPr>
            <w:r w:rsidRPr="006F46D6">
              <w:rPr>
                <w:rFonts w:cs="Tahoma"/>
                <w:b/>
                <w:color w:val="000000" w:themeColor="text1"/>
                <w:sz w:val="18"/>
                <w:szCs w:val="18"/>
              </w:rPr>
              <w:t>FY20</w:t>
            </w:r>
            <w:r>
              <w:rPr>
                <w:rFonts w:cs="Tahoma"/>
                <w:b/>
                <w:color w:val="000000" w:themeColor="text1"/>
                <w:sz w:val="18"/>
                <w:szCs w:val="18"/>
              </w:rPr>
              <w:t>25</w:t>
            </w:r>
          </w:p>
        </w:tc>
      </w:tr>
      <w:tr w14:paraId="1B83A57D"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tcPr>
          <w:p w:rsidR="00BB04D9" w:rsidRPr="006F46D6" w:rsidP="001F5659" w14:paraId="7013B307"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Refund, Credit, or Transfer Application</w:t>
            </w:r>
          </w:p>
        </w:tc>
        <w:tc>
          <w:tcPr>
            <w:tcW w:w="1530" w:type="dxa"/>
            <w:tcBorders>
              <w:top w:val="single" w:sz="4" w:space="0" w:color="auto"/>
              <w:left w:val="single" w:sz="4" w:space="0" w:color="auto"/>
              <w:bottom w:val="single" w:sz="4" w:space="0" w:color="auto"/>
              <w:right w:val="single" w:sz="4" w:space="0" w:color="auto"/>
            </w:tcBorders>
          </w:tcPr>
          <w:p w:rsidR="00BB04D9" w:rsidRPr="006F46D6" w:rsidP="00B04405" w14:paraId="3EC8097B"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FS-2200-001</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1B2089EE" w14:textId="081ABF0A">
            <w:pPr>
              <w:spacing w:after="60" w:line="240" w:lineRule="auto"/>
              <w:jc w:val="center"/>
              <w:rPr>
                <w:rFonts w:cs="Tahoma"/>
                <w:color w:val="000000" w:themeColor="text1"/>
                <w:sz w:val="18"/>
                <w:szCs w:val="18"/>
                <w:highlight w:val="yellow"/>
              </w:rPr>
            </w:pPr>
            <w:r w:rsidRPr="00C846AA">
              <w:rPr>
                <w:rFonts w:cs="Tahoma"/>
                <w:color w:val="000000" w:themeColor="text1"/>
                <w:sz w:val="18"/>
                <w:szCs w:val="18"/>
              </w:rPr>
              <w:t>116</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4A58258F" w14:textId="1767A58A">
            <w:pPr>
              <w:spacing w:after="60" w:line="240" w:lineRule="auto"/>
              <w:jc w:val="center"/>
              <w:rPr>
                <w:rFonts w:cs="Tahoma"/>
                <w:color w:val="000000" w:themeColor="text1"/>
                <w:sz w:val="18"/>
                <w:szCs w:val="18"/>
                <w:highlight w:val="yellow"/>
              </w:rPr>
            </w:pPr>
            <w:r w:rsidRPr="00C846AA">
              <w:rPr>
                <w:rFonts w:cs="Tahoma"/>
                <w:color w:val="000000" w:themeColor="text1"/>
                <w:sz w:val="18"/>
                <w:szCs w:val="18"/>
              </w:rPr>
              <w:t>126</w:t>
            </w:r>
          </w:p>
        </w:tc>
        <w:tc>
          <w:tcPr>
            <w:tcW w:w="1440" w:type="dxa"/>
            <w:tcBorders>
              <w:top w:val="single" w:sz="4" w:space="0" w:color="auto"/>
              <w:left w:val="single" w:sz="4" w:space="0" w:color="auto"/>
              <w:bottom w:val="single" w:sz="4" w:space="0" w:color="auto"/>
              <w:right w:val="single" w:sz="12" w:space="0" w:color="auto"/>
            </w:tcBorders>
          </w:tcPr>
          <w:p w:rsidR="00D94D0A" w:rsidRPr="00B34CDA" w:rsidP="00B04405" w14:paraId="32A5BE56" w14:textId="2C3A4763">
            <w:pPr>
              <w:spacing w:after="60" w:line="240" w:lineRule="auto"/>
              <w:jc w:val="center"/>
              <w:rPr>
                <w:rFonts w:cs="Tahoma"/>
                <w:color w:val="000000" w:themeColor="text1"/>
                <w:sz w:val="18"/>
                <w:szCs w:val="18"/>
              </w:rPr>
            </w:pPr>
            <w:r>
              <w:rPr>
                <w:rFonts w:cs="Tahoma"/>
                <w:color w:val="000000" w:themeColor="text1"/>
                <w:sz w:val="18"/>
                <w:szCs w:val="18"/>
              </w:rPr>
              <w:t>114</w:t>
            </w:r>
          </w:p>
        </w:tc>
      </w:tr>
      <w:tr w14:paraId="1716A84A"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hideMark/>
          </w:tcPr>
          <w:p w:rsidR="00BB04D9" w:rsidRPr="006F46D6" w:rsidP="001F5659" w14:paraId="24706163"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Application for Temporary Grazing or Livestock Use Permit</w:t>
            </w:r>
          </w:p>
        </w:tc>
        <w:tc>
          <w:tcPr>
            <w:tcW w:w="1530" w:type="dxa"/>
            <w:tcBorders>
              <w:top w:val="single" w:sz="4" w:space="0" w:color="auto"/>
              <w:left w:val="single" w:sz="4" w:space="0" w:color="auto"/>
              <w:bottom w:val="single" w:sz="4" w:space="0" w:color="auto"/>
              <w:right w:val="single" w:sz="4" w:space="0" w:color="auto"/>
            </w:tcBorders>
            <w:hideMark/>
          </w:tcPr>
          <w:p w:rsidR="00BB04D9" w:rsidRPr="006F46D6" w:rsidP="00B04405" w14:paraId="0654D68E"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FS-2200-002</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7FB7B2EA" w14:textId="28D6F5F3">
            <w:pPr>
              <w:spacing w:after="60" w:line="240" w:lineRule="auto"/>
              <w:jc w:val="center"/>
              <w:rPr>
                <w:rFonts w:cs="Tahoma"/>
                <w:color w:val="000000" w:themeColor="text1"/>
                <w:sz w:val="18"/>
                <w:szCs w:val="18"/>
                <w:highlight w:val="yellow"/>
              </w:rPr>
            </w:pPr>
            <w:r w:rsidRPr="000F61DC">
              <w:rPr>
                <w:rFonts w:cs="Tahoma"/>
                <w:color w:val="000000" w:themeColor="text1"/>
                <w:sz w:val="18"/>
                <w:szCs w:val="18"/>
              </w:rPr>
              <w:t>110</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4557B717" w14:textId="6A6341C6">
            <w:pPr>
              <w:spacing w:after="60" w:line="240" w:lineRule="auto"/>
              <w:jc w:val="center"/>
              <w:rPr>
                <w:rFonts w:cs="Tahoma"/>
                <w:color w:val="000000" w:themeColor="text1"/>
                <w:sz w:val="18"/>
                <w:szCs w:val="18"/>
                <w:highlight w:val="yellow"/>
              </w:rPr>
            </w:pPr>
            <w:r w:rsidRPr="0041233E">
              <w:rPr>
                <w:rFonts w:cs="Tahoma"/>
                <w:color w:val="000000" w:themeColor="text1"/>
                <w:sz w:val="18"/>
                <w:szCs w:val="18"/>
              </w:rPr>
              <w:t>131</w:t>
            </w:r>
          </w:p>
        </w:tc>
        <w:tc>
          <w:tcPr>
            <w:tcW w:w="1440" w:type="dxa"/>
            <w:tcBorders>
              <w:top w:val="single" w:sz="4" w:space="0" w:color="auto"/>
              <w:left w:val="single" w:sz="4" w:space="0" w:color="auto"/>
              <w:bottom w:val="single" w:sz="4" w:space="0" w:color="auto"/>
              <w:right w:val="single" w:sz="12" w:space="0" w:color="auto"/>
            </w:tcBorders>
          </w:tcPr>
          <w:p w:rsidR="00B34CDA" w:rsidRPr="00B34CDA" w:rsidP="00B04405" w14:paraId="5117BF67" w14:textId="57F59C39">
            <w:pPr>
              <w:spacing w:after="60" w:line="240" w:lineRule="auto"/>
              <w:jc w:val="center"/>
              <w:rPr>
                <w:rFonts w:cs="Tahoma"/>
                <w:color w:val="000000" w:themeColor="text1"/>
                <w:sz w:val="18"/>
                <w:szCs w:val="18"/>
              </w:rPr>
            </w:pPr>
            <w:r>
              <w:rPr>
                <w:rFonts w:cs="Tahoma"/>
                <w:color w:val="000000" w:themeColor="text1"/>
                <w:sz w:val="18"/>
                <w:szCs w:val="18"/>
              </w:rPr>
              <w:t>110</w:t>
            </w:r>
          </w:p>
        </w:tc>
      </w:tr>
      <w:tr w14:paraId="73FDB280"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hideMark/>
          </w:tcPr>
          <w:p w:rsidR="00BB04D9" w:rsidRPr="006F46D6" w:rsidP="001F5659" w14:paraId="5B42D880"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Waiver of Term Grazing Permit</w:t>
            </w:r>
          </w:p>
        </w:tc>
        <w:tc>
          <w:tcPr>
            <w:tcW w:w="1530" w:type="dxa"/>
            <w:tcBorders>
              <w:top w:val="single" w:sz="4" w:space="0" w:color="auto"/>
              <w:left w:val="single" w:sz="4" w:space="0" w:color="auto"/>
              <w:bottom w:val="single" w:sz="4" w:space="0" w:color="auto"/>
              <w:right w:val="single" w:sz="4" w:space="0" w:color="auto"/>
            </w:tcBorders>
            <w:hideMark/>
          </w:tcPr>
          <w:p w:rsidR="00BB04D9" w:rsidRPr="006F46D6" w:rsidP="00B04405" w14:paraId="2E789A7E"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FS-2200-012</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63CB8E24" w14:textId="5591DCCD">
            <w:pPr>
              <w:spacing w:after="60" w:line="240" w:lineRule="auto"/>
              <w:jc w:val="center"/>
              <w:rPr>
                <w:rFonts w:cs="Tahoma"/>
                <w:color w:val="000000" w:themeColor="text1"/>
                <w:sz w:val="18"/>
                <w:szCs w:val="18"/>
                <w:highlight w:val="yellow"/>
              </w:rPr>
            </w:pPr>
            <w:r w:rsidRPr="009A5DAE">
              <w:rPr>
                <w:rFonts w:cs="Tahoma"/>
                <w:color w:val="000000" w:themeColor="text1"/>
                <w:sz w:val="18"/>
                <w:szCs w:val="18"/>
              </w:rPr>
              <w:t>262</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1318E807" w14:textId="1A259022">
            <w:pPr>
              <w:spacing w:after="60" w:line="240" w:lineRule="auto"/>
              <w:jc w:val="center"/>
              <w:rPr>
                <w:rFonts w:cs="Tahoma"/>
                <w:color w:val="000000" w:themeColor="text1"/>
                <w:sz w:val="18"/>
                <w:szCs w:val="18"/>
                <w:highlight w:val="yellow"/>
              </w:rPr>
            </w:pPr>
            <w:r w:rsidRPr="009A5DAE">
              <w:rPr>
                <w:rFonts w:cs="Tahoma"/>
                <w:color w:val="000000" w:themeColor="text1"/>
                <w:sz w:val="18"/>
                <w:szCs w:val="18"/>
              </w:rPr>
              <w:t>225</w:t>
            </w:r>
          </w:p>
        </w:tc>
        <w:tc>
          <w:tcPr>
            <w:tcW w:w="1440" w:type="dxa"/>
            <w:tcBorders>
              <w:top w:val="single" w:sz="4" w:space="0" w:color="auto"/>
              <w:left w:val="single" w:sz="4" w:space="0" w:color="auto"/>
              <w:bottom w:val="single" w:sz="4" w:space="0" w:color="auto"/>
              <w:right w:val="single" w:sz="12" w:space="0" w:color="auto"/>
            </w:tcBorders>
          </w:tcPr>
          <w:p w:rsidR="00D94D0A" w:rsidRPr="00B34CDA" w:rsidP="00B04405" w14:paraId="3D8A0C11" w14:textId="61FE013E">
            <w:pPr>
              <w:spacing w:after="60" w:line="240" w:lineRule="auto"/>
              <w:jc w:val="center"/>
              <w:rPr>
                <w:rFonts w:cs="Tahoma"/>
                <w:color w:val="000000" w:themeColor="text1"/>
                <w:sz w:val="18"/>
                <w:szCs w:val="18"/>
              </w:rPr>
            </w:pPr>
            <w:r>
              <w:rPr>
                <w:rFonts w:cs="Tahoma"/>
                <w:color w:val="000000" w:themeColor="text1"/>
                <w:sz w:val="18"/>
                <w:szCs w:val="18"/>
              </w:rPr>
              <w:t>248</w:t>
            </w:r>
          </w:p>
        </w:tc>
      </w:tr>
      <w:tr w14:paraId="2A2BB209"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hideMark/>
          </w:tcPr>
          <w:p w:rsidR="00BB04D9" w:rsidRPr="006F46D6" w:rsidP="001F5659" w14:paraId="66B5DFE5"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Escrow Waiver of Term Grazing Permit</w:t>
            </w:r>
          </w:p>
        </w:tc>
        <w:tc>
          <w:tcPr>
            <w:tcW w:w="1530" w:type="dxa"/>
            <w:tcBorders>
              <w:top w:val="single" w:sz="4" w:space="0" w:color="auto"/>
              <w:left w:val="single" w:sz="4" w:space="0" w:color="auto"/>
              <w:bottom w:val="single" w:sz="4" w:space="0" w:color="auto"/>
              <w:right w:val="single" w:sz="4" w:space="0" w:color="auto"/>
            </w:tcBorders>
            <w:hideMark/>
          </w:tcPr>
          <w:p w:rsidR="00BB04D9" w:rsidRPr="006F46D6" w:rsidP="00B04405" w14:paraId="6A5B36B8"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FS-2200-013</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484F2B93" w14:textId="759E8851">
            <w:pPr>
              <w:spacing w:after="60" w:line="240" w:lineRule="auto"/>
              <w:jc w:val="center"/>
              <w:rPr>
                <w:rFonts w:cs="Tahoma"/>
                <w:color w:val="000000" w:themeColor="text1"/>
                <w:sz w:val="18"/>
                <w:szCs w:val="18"/>
                <w:highlight w:val="yellow"/>
              </w:rPr>
            </w:pPr>
            <w:r w:rsidRPr="00396807">
              <w:rPr>
                <w:rFonts w:cs="Tahoma"/>
                <w:color w:val="000000" w:themeColor="text1"/>
                <w:sz w:val="18"/>
                <w:szCs w:val="18"/>
              </w:rPr>
              <w:t>64</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20479479" w14:textId="4A67C519">
            <w:pPr>
              <w:spacing w:after="60" w:line="240" w:lineRule="auto"/>
              <w:jc w:val="center"/>
              <w:rPr>
                <w:rFonts w:cs="Tahoma"/>
                <w:color w:val="000000" w:themeColor="text1"/>
                <w:sz w:val="18"/>
                <w:szCs w:val="18"/>
                <w:highlight w:val="yellow"/>
              </w:rPr>
            </w:pPr>
            <w:r w:rsidRPr="00396807">
              <w:rPr>
                <w:rFonts w:cs="Tahoma"/>
                <w:color w:val="000000" w:themeColor="text1"/>
                <w:sz w:val="18"/>
                <w:szCs w:val="18"/>
              </w:rPr>
              <w:t>45</w:t>
            </w:r>
          </w:p>
        </w:tc>
        <w:tc>
          <w:tcPr>
            <w:tcW w:w="1440" w:type="dxa"/>
            <w:tcBorders>
              <w:top w:val="single" w:sz="4" w:space="0" w:color="auto"/>
              <w:left w:val="single" w:sz="4" w:space="0" w:color="auto"/>
              <w:bottom w:val="single" w:sz="4" w:space="0" w:color="auto"/>
              <w:right w:val="single" w:sz="12" w:space="0" w:color="auto"/>
            </w:tcBorders>
          </w:tcPr>
          <w:p w:rsidR="00BB04D9" w:rsidRPr="00B34CDA" w:rsidP="00B04405" w14:paraId="7517B946" w14:textId="07714F52">
            <w:pPr>
              <w:spacing w:after="60" w:line="240" w:lineRule="auto"/>
              <w:jc w:val="center"/>
              <w:rPr>
                <w:rFonts w:cs="Tahoma"/>
                <w:color w:val="000000" w:themeColor="text1"/>
                <w:sz w:val="18"/>
                <w:szCs w:val="18"/>
              </w:rPr>
            </w:pPr>
            <w:r>
              <w:rPr>
                <w:rFonts w:cs="Tahoma"/>
                <w:color w:val="000000" w:themeColor="text1"/>
                <w:sz w:val="18"/>
                <w:szCs w:val="18"/>
              </w:rPr>
              <w:t>43</w:t>
            </w:r>
          </w:p>
        </w:tc>
      </w:tr>
      <w:tr w14:paraId="21255BBD"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tcPr>
          <w:p w:rsidR="00BB04D9" w:rsidRPr="006F46D6" w:rsidP="001F5659" w14:paraId="6959C3A1"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Application for Term Grazing Permit</w:t>
            </w:r>
          </w:p>
        </w:tc>
        <w:tc>
          <w:tcPr>
            <w:tcW w:w="1530" w:type="dxa"/>
            <w:tcBorders>
              <w:top w:val="single" w:sz="4" w:space="0" w:color="auto"/>
              <w:left w:val="single" w:sz="4" w:space="0" w:color="auto"/>
              <w:bottom w:val="single" w:sz="4" w:space="0" w:color="auto"/>
              <w:right w:val="single" w:sz="4" w:space="0" w:color="auto"/>
            </w:tcBorders>
          </w:tcPr>
          <w:p w:rsidR="00BB04D9" w:rsidRPr="006F46D6" w:rsidP="00B04405" w14:paraId="33B2F8D1"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FS-2200-016</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74003108" w14:textId="087C46B5">
            <w:pPr>
              <w:spacing w:after="60" w:line="240" w:lineRule="auto"/>
              <w:jc w:val="center"/>
              <w:rPr>
                <w:rFonts w:cs="Tahoma"/>
                <w:color w:val="000000" w:themeColor="text1"/>
                <w:sz w:val="18"/>
                <w:szCs w:val="18"/>
                <w:highlight w:val="yellow"/>
              </w:rPr>
            </w:pPr>
            <w:r>
              <w:rPr>
                <w:rFonts w:cs="Tahoma"/>
                <w:color w:val="000000" w:themeColor="text1"/>
                <w:sz w:val="18"/>
                <w:szCs w:val="18"/>
              </w:rPr>
              <w:t>659</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4665E835" w14:textId="693959D6">
            <w:pPr>
              <w:spacing w:after="60" w:line="240" w:lineRule="auto"/>
              <w:jc w:val="center"/>
              <w:rPr>
                <w:rFonts w:cs="Tahoma"/>
                <w:color w:val="000000" w:themeColor="text1"/>
                <w:sz w:val="18"/>
                <w:szCs w:val="18"/>
                <w:highlight w:val="yellow"/>
              </w:rPr>
            </w:pPr>
            <w:r>
              <w:rPr>
                <w:rFonts w:cs="Tahoma"/>
                <w:color w:val="000000" w:themeColor="text1"/>
                <w:sz w:val="18"/>
                <w:szCs w:val="18"/>
              </w:rPr>
              <w:t>657</w:t>
            </w:r>
          </w:p>
        </w:tc>
        <w:tc>
          <w:tcPr>
            <w:tcW w:w="1440" w:type="dxa"/>
            <w:tcBorders>
              <w:top w:val="single" w:sz="4" w:space="0" w:color="auto"/>
              <w:left w:val="single" w:sz="4" w:space="0" w:color="auto"/>
              <w:bottom w:val="single" w:sz="4" w:space="0" w:color="auto"/>
              <w:right w:val="single" w:sz="12" w:space="0" w:color="auto"/>
            </w:tcBorders>
          </w:tcPr>
          <w:p w:rsidR="00B34CDA" w:rsidRPr="00B34CDA" w:rsidP="00B04405" w14:paraId="4E8A0D19" w14:textId="3564D211">
            <w:pPr>
              <w:spacing w:after="60" w:line="240" w:lineRule="auto"/>
              <w:jc w:val="center"/>
              <w:rPr>
                <w:rFonts w:cs="Tahoma"/>
                <w:color w:val="000000" w:themeColor="text1"/>
                <w:sz w:val="18"/>
                <w:szCs w:val="18"/>
              </w:rPr>
            </w:pPr>
            <w:r>
              <w:rPr>
                <w:rFonts w:cs="Tahoma"/>
                <w:color w:val="000000" w:themeColor="text1"/>
                <w:sz w:val="18"/>
                <w:szCs w:val="18"/>
              </w:rPr>
              <w:t>629</w:t>
            </w:r>
          </w:p>
        </w:tc>
      </w:tr>
      <w:tr w14:paraId="56421C9A"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tcPr>
          <w:p w:rsidR="00BB04D9" w:rsidRPr="006F46D6" w:rsidP="001F5659" w14:paraId="313D2B77" w14:textId="77777777">
            <w:pPr>
              <w:spacing w:after="60" w:line="240" w:lineRule="auto"/>
              <w:ind w:left="360"/>
              <w:rPr>
                <w:rFonts w:cs="Tahoma"/>
                <w:color w:val="000000" w:themeColor="text1"/>
                <w:sz w:val="18"/>
                <w:szCs w:val="18"/>
              </w:rPr>
            </w:pPr>
            <w:r w:rsidRPr="006F46D6">
              <w:rPr>
                <w:rFonts w:cs="Tahoma"/>
                <w:color w:val="000000" w:themeColor="text1"/>
                <w:sz w:val="18"/>
                <w:szCs w:val="18"/>
              </w:rPr>
              <w:t>Application for Term Private Land Grazing Permit</w:t>
            </w:r>
          </w:p>
        </w:tc>
        <w:tc>
          <w:tcPr>
            <w:tcW w:w="1530" w:type="dxa"/>
            <w:tcBorders>
              <w:top w:val="single" w:sz="4" w:space="0" w:color="auto"/>
              <w:left w:val="single" w:sz="4" w:space="0" w:color="auto"/>
              <w:bottom w:val="single" w:sz="4" w:space="0" w:color="auto"/>
              <w:right w:val="single" w:sz="4" w:space="0" w:color="auto"/>
            </w:tcBorders>
          </w:tcPr>
          <w:p w:rsidR="00BB04D9" w:rsidRPr="006F46D6" w:rsidP="00B04405" w14:paraId="12B94ADA"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FS-2200-017</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69793FC5" w14:textId="052325FB">
            <w:pPr>
              <w:spacing w:after="60" w:line="240" w:lineRule="auto"/>
              <w:jc w:val="center"/>
              <w:rPr>
                <w:rFonts w:cs="Tahoma"/>
                <w:color w:val="000000" w:themeColor="text1"/>
                <w:sz w:val="18"/>
                <w:szCs w:val="18"/>
                <w:highlight w:val="yellow"/>
              </w:rPr>
            </w:pPr>
            <w:r w:rsidRPr="00B778CC">
              <w:rPr>
                <w:rFonts w:cs="Tahoma"/>
                <w:color w:val="000000" w:themeColor="text1"/>
                <w:sz w:val="18"/>
                <w:szCs w:val="18"/>
              </w:rPr>
              <w:t>35</w:t>
            </w:r>
          </w:p>
        </w:tc>
        <w:tc>
          <w:tcPr>
            <w:tcW w:w="1620" w:type="dxa"/>
            <w:tcBorders>
              <w:top w:val="single" w:sz="4" w:space="0" w:color="auto"/>
              <w:left w:val="single" w:sz="4" w:space="0" w:color="auto"/>
              <w:bottom w:val="single" w:sz="4" w:space="0" w:color="auto"/>
              <w:right w:val="single" w:sz="4" w:space="0" w:color="auto"/>
            </w:tcBorders>
          </w:tcPr>
          <w:p w:rsidR="00BB04D9" w:rsidRPr="00FC3C81" w:rsidP="00B04405" w14:paraId="6B9059B5" w14:textId="03F244B3">
            <w:pPr>
              <w:spacing w:after="60" w:line="240" w:lineRule="auto"/>
              <w:jc w:val="center"/>
              <w:rPr>
                <w:rFonts w:cs="Tahoma"/>
                <w:color w:val="000000" w:themeColor="text1"/>
                <w:sz w:val="18"/>
                <w:szCs w:val="18"/>
                <w:highlight w:val="yellow"/>
              </w:rPr>
            </w:pPr>
            <w:r w:rsidRPr="00B778CC">
              <w:rPr>
                <w:rFonts w:cs="Tahoma"/>
                <w:color w:val="000000" w:themeColor="text1"/>
                <w:sz w:val="18"/>
                <w:szCs w:val="18"/>
              </w:rPr>
              <w:t>28</w:t>
            </w:r>
          </w:p>
        </w:tc>
        <w:tc>
          <w:tcPr>
            <w:tcW w:w="1440" w:type="dxa"/>
            <w:tcBorders>
              <w:top w:val="single" w:sz="4" w:space="0" w:color="auto"/>
              <w:left w:val="single" w:sz="4" w:space="0" w:color="auto"/>
              <w:bottom w:val="single" w:sz="4" w:space="0" w:color="auto"/>
              <w:right w:val="single" w:sz="12" w:space="0" w:color="auto"/>
            </w:tcBorders>
          </w:tcPr>
          <w:p w:rsidR="00BB04D9" w:rsidRPr="00B34CDA" w:rsidP="00B04405" w14:paraId="1BCE593C" w14:textId="5EC6D285">
            <w:pPr>
              <w:spacing w:after="60" w:line="240" w:lineRule="auto"/>
              <w:jc w:val="center"/>
              <w:rPr>
                <w:rFonts w:cs="Tahoma"/>
                <w:color w:val="000000" w:themeColor="text1"/>
                <w:sz w:val="18"/>
                <w:szCs w:val="18"/>
              </w:rPr>
            </w:pPr>
            <w:r w:rsidRPr="00B34CDA">
              <w:rPr>
                <w:rFonts w:cs="Tahoma"/>
                <w:color w:val="000000" w:themeColor="text1"/>
                <w:sz w:val="18"/>
                <w:szCs w:val="18"/>
              </w:rPr>
              <w:t>27</w:t>
            </w:r>
          </w:p>
        </w:tc>
      </w:tr>
      <w:tr w14:paraId="67554633"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tcPr>
          <w:p w:rsidR="00BB04D9" w:rsidRPr="006F46D6" w:rsidP="00B04405" w14:paraId="387E6B41" w14:textId="5FE22649">
            <w:pPr>
              <w:spacing w:after="60" w:line="240" w:lineRule="auto"/>
              <w:ind w:left="360"/>
              <w:rPr>
                <w:rFonts w:cs="Tahoma"/>
                <w:color w:val="000000" w:themeColor="text1"/>
                <w:sz w:val="18"/>
                <w:szCs w:val="18"/>
              </w:rPr>
            </w:pPr>
            <w:r w:rsidRPr="006F46D6">
              <w:rPr>
                <w:rFonts w:cs="Tahoma"/>
                <w:color w:val="000000" w:themeColor="text1"/>
                <w:sz w:val="18"/>
                <w:szCs w:val="18"/>
              </w:rPr>
              <w:t>Ownership Statement by Corporation, Partnership, or Other Legal Entity</w:t>
            </w:r>
          </w:p>
        </w:tc>
        <w:tc>
          <w:tcPr>
            <w:tcW w:w="1530" w:type="dxa"/>
            <w:tcBorders>
              <w:top w:val="single" w:sz="4" w:space="0" w:color="auto"/>
              <w:left w:val="single" w:sz="4" w:space="0" w:color="auto"/>
              <w:bottom w:val="single" w:sz="4" w:space="0" w:color="auto"/>
              <w:right w:val="single" w:sz="4" w:space="0" w:color="auto"/>
            </w:tcBorders>
          </w:tcPr>
          <w:p w:rsidR="00BB04D9" w:rsidRPr="006F46D6" w:rsidP="00B04405" w14:paraId="64E56764" w14:textId="77777777">
            <w:pPr>
              <w:spacing w:after="60" w:line="240" w:lineRule="auto"/>
              <w:jc w:val="center"/>
              <w:rPr>
                <w:rFonts w:cs="Tahoma"/>
                <w:color w:val="000000" w:themeColor="text1"/>
                <w:sz w:val="18"/>
                <w:szCs w:val="18"/>
              </w:rPr>
            </w:pPr>
            <w:r w:rsidRPr="006F46D6">
              <w:rPr>
                <w:rFonts w:cs="Tahoma"/>
                <w:color w:val="000000" w:themeColor="text1"/>
                <w:sz w:val="18"/>
                <w:szCs w:val="18"/>
              </w:rPr>
              <w:t>FS-2200-025</w:t>
            </w:r>
          </w:p>
        </w:tc>
        <w:tc>
          <w:tcPr>
            <w:tcW w:w="1260" w:type="dxa"/>
            <w:tcBorders>
              <w:top w:val="single" w:sz="4" w:space="0" w:color="auto"/>
              <w:left w:val="single" w:sz="4" w:space="0" w:color="auto"/>
              <w:bottom w:val="single" w:sz="4" w:space="0" w:color="auto"/>
              <w:right w:val="single" w:sz="4" w:space="0" w:color="auto"/>
            </w:tcBorders>
          </w:tcPr>
          <w:p w:rsidR="00BB04D9" w:rsidRPr="00FC3C81" w:rsidP="00B04405" w14:paraId="4FBC4BCE" w14:textId="0986E9F5">
            <w:pPr>
              <w:spacing w:after="60" w:line="240" w:lineRule="auto"/>
              <w:jc w:val="center"/>
              <w:rPr>
                <w:rFonts w:cs="Tahoma"/>
                <w:color w:val="000000" w:themeColor="text1"/>
                <w:sz w:val="18"/>
                <w:szCs w:val="18"/>
                <w:highlight w:val="yellow"/>
              </w:rPr>
            </w:pPr>
            <w:r w:rsidRPr="00702067">
              <w:rPr>
                <w:rFonts w:cs="Tahoma"/>
                <w:color w:val="000000" w:themeColor="text1"/>
                <w:sz w:val="18"/>
                <w:szCs w:val="18"/>
              </w:rPr>
              <w:t>449</w:t>
            </w:r>
          </w:p>
        </w:tc>
        <w:tc>
          <w:tcPr>
            <w:tcW w:w="1620" w:type="dxa"/>
            <w:tcBorders>
              <w:top w:val="single" w:sz="4" w:space="0" w:color="auto"/>
              <w:left w:val="single" w:sz="4" w:space="0" w:color="auto"/>
              <w:bottom w:val="single" w:sz="4" w:space="0" w:color="auto"/>
              <w:right w:val="single" w:sz="4" w:space="0" w:color="auto"/>
            </w:tcBorders>
          </w:tcPr>
          <w:p w:rsidR="00BB04D9" w:rsidRPr="00964E19" w:rsidP="00B04405" w14:paraId="04DA1A6C" w14:textId="77777777">
            <w:pPr>
              <w:spacing w:after="60" w:line="240" w:lineRule="auto"/>
              <w:jc w:val="center"/>
              <w:rPr>
                <w:rFonts w:cs="Tahoma"/>
                <w:color w:val="000000" w:themeColor="text1"/>
                <w:sz w:val="18"/>
                <w:szCs w:val="18"/>
              </w:rPr>
            </w:pPr>
            <w:r w:rsidRPr="00964E19">
              <w:rPr>
                <w:rFonts w:cs="Tahoma"/>
                <w:color w:val="000000" w:themeColor="text1"/>
                <w:sz w:val="18"/>
                <w:szCs w:val="18"/>
              </w:rPr>
              <w:t>434</w:t>
            </w:r>
          </w:p>
          <w:p w:rsidR="00BB04D9" w:rsidRPr="00FC3C81" w:rsidP="00B04405" w14:paraId="05B50DEF" w14:textId="004226E0">
            <w:pPr>
              <w:spacing w:after="60" w:line="240" w:lineRule="auto"/>
              <w:jc w:val="center"/>
              <w:rPr>
                <w:rFonts w:cs="Tahoma"/>
                <w:color w:val="000000" w:themeColor="text1"/>
                <w:sz w:val="18"/>
                <w:szCs w:val="18"/>
                <w:highlight w:val="yellow"/>
              </w:rPr>
            </w:pPr>
          </w:p>
        </w:tc>
        <w:tc>
          <w:tcPr>
            <w:tcW w:w="1440" w:type="dxa"/>
            <w:tcBorders>
              <w:top w:val="single" w:sz="4" w:space="0" w:color="auto"/>
              <w:left w:val="single" w:sz="4" w:space="0" w:color="auto"/>
              <w:bottom w:val="single" w:sz="4" w:space="0" w:color="auto"/>
              <w:right w:val="single" w:sz="12" w:space="0" w:color="auto"/>
            </w:tcBorders>
          </w:tcPr>
          <w:p w:rsidR="00BB04D9" w:rsidP="00B04405" w14:paraId="4AAABC43" w14:textId="77777777">
            <w:pPr>
              <w:spacing w:after="60" w:line="240" w:lineRule="auto"/>
              <w:jc w:val="center"/>
              <w:rPr>
                <w:rFonts w:cs="Tahoma"/>
                <w:color w:val="000000" w:themeColor="text1"/>
                <w:sz w:val="18"/>
                <w:szCs w:val="18"/>
              </w:rPr>
            </w:pPr>
            <w:r>
              <w:rPr>
                <w:rFonts w:cs="Tahoma"/>
                <w:color w:val="000000" w:themeColor="text1"/>
                <w:sz w:val="18"/>
                <w:szCs w:val="18"/>
              </w:rPr>
              <w:t>454</w:t>
            </w:r>
          </w:p>
          <w:p w:rsidR="005B6C27" w:rsidRPr="00B34CDA" w:rsidP="00B04405" w14:paraId="0689963D" w14:textId="535D44F1">
            <w:pPr>
              <w:spacing w:after="60" w:line="240" w:lineRule="auto"/>
              <w:jc w:val="center"/>
              <w:rPr>
                <w:rFonts w:cs="Tahoma"/>
                <w:color w:val="000000" w:themeColor="text1"/>
                <w:sz w:val="18"/>
                <w:szCs w:val="18"/>
              </w:rPr>
            </w:pPr>
          </w:p>
        </w:tc>
      </w:tr>
      <w:tr w14:paraId="547AFE02"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4" w:space="0" w:color="auto"/>
              <w:right w:val="single" w:sz="4" w:space="0" w:color="auto"/>
            </w:tcBorders>
          </w:tcPr>
          <w:p w:rsidR="003A70B0" w:rsidRPr="006F46D6" w:rsidP="001F5659" w14:paraId="6DA07BDB" w14:textId="0F00DC6F">
            <w:pPr>
              <w:spacing w:after="60" w:line="240" w:lineRule="auto"/>
              <w:ind w:left="360"/>
              <w:rPr>
                <w:rFonts w:cs="Tahoma"/>
                <w:color w:val="000000" w:themeColor="text1"/>
                <w:sz w:val="18"/>
                <w:szCs w:val="18"/>
              </w:rPr>
            </w:pPr>
            <w:bookmarkStart w:id="3" w:name="_Hlk232085556"/>
            <w:r>
              <w:rPr>
                <w:rFonts w:cs="Tahoma"/>
                <w:color w:val="000000" w:themeColor="text1"/>
                <w:sz w:val="18"/>
                <w:szCs w:val="18"/>
              </w:rPr>
              <w:t>Grazing Agreement</w:t>
            </w:r>
            <w:r w:rsidR="00E842F0">
              <w:rPr>
                <w:rFonts w:cs="Tahoma"/>
                <w:color w:val="000000" w:themeColor="text1"/>
                <w:sz w:val="18"/>
                <w:szCs w:val="18"/>
                <w:vertAlign w:val="superscript"/>
              </w:rPr>
              <w:t>2</w:t>
            </w:r>
          </w:p>
        </w:tc>
        <w:tc>
          <w:tcPr>
            <w:tcW w:w="1530" w:type="dxa"/>
            <w:tcBorders>
              <w:top w:val="single" w:sz="4" w:space="0" w:color="auto"/>
              <w:left w:val="single" w:sz="4" w:space="0" w:color="auto"/>
              <w:bottom w:val="single" w:sz="4" w:space="0" w:color="auto"/>
              <w:right w:val="single" w:sz="4" w:space="0" w:color="auto"/>
            </w:tcBorders>
          </w:tcPr>
          <w:p w:rsidR="003A70B0" w:rsidRPr="006F46D6" w:rsidP="00B04405" w14:paraId="40BC7BAB" w14:textId="4550ECD1">
            <w:pPr>
              <w:spacing w:after="60" w:line="240" w:lineRule="auto"/>
              <w:jc w:val="center"/>
              <w:rPr>
                <w:rFonts w:cs="Tahoma"/>
                <w:color w:val="000000" w:themeColor="text1"/>
                <w:sz w:val="18"/>
                <w:szCs w:val="18"/>
              </w:rPr>
            </w:pPr>
            <w:r>
              <w:rPr>
                <w:rFonts w:cs="Tahoma"/>
                <w:color w:val="000000" w:themeColor="text1"/>
                <w:sz w:val="18"/>
                <w:szCs w:val="18"/>
              </w:rPr>
              <w:t>New</w:t>
            </w:r>
          </w:p>
        </w:tc>
        <w:tc>
          <w:tcPr>
            <w:tcW w:w="1260" w:type="dxa"/>
            <w:tcBorders>
              <w:top w:val="single" w:sz="4" w:space="0" w:color="auto"/>
              <w:left w:val="single" w:sz="4" w:space="0" w:color="auto"/>
              <w:bottom w:val="single" w:sz="4" w:space="0" w:color="auto"/>
              <w:right w:val="single" w:sz="4" w:space="0" w:color="auto"/>
            </w:tcBorders>
          </w:tcPr>
          <w:p w:rsidR="003A70B0" w:rsidRPr="00702067" w:rsidP="00B04405" w14:paraId="19E11362" w14:textId="09F351B5">
            <w:pPr>
              <w:spacing w:after="60" w:line="240" w:lineRule="auto"/>
              <w:jc w:val="center"/>
              <w:rPr>
                <w:rFonts w:cs="Tahoma"/>
                <w:color w:val="000000" w:themeColor="text1"/>
                <w:sz w:val="18"/>
                <w:szCs w:val="18"/>
              </w:rPr>
            </w:pPr>
            <w:r>
              <w:rPr>
                <w:rFonts w:cs="Tahoma"/>
                <w:color w:val="000000" w:themeColor="text1"/>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076516" w:rsidRPr="00964E19" w:rsidP="00B04405" w14:paraId="6AB15C48" w14:textId="70AF238A">
            <w:pPr>
              <w:spacing w:after="60" w:line="240" w:lineRule="auto"/>
              <w:jc w:val="center"/>
              <w:rPr>
                <w:rFonts w:cs="Tahoma"/>
                <w:color w:val="000000" w:themeColor="text1"/>
                <w:sz w:val="18"/>
                <w:szCs w:val="18"/>
              </w:rPr>
            </w:pPr>
            <w:r>
              <w:rPr>
                <w:rFonts w:cs="Tahoma"/>
                <w:color w:val="000000" w:themeColor="text1"/>
                <w:sz w:val="18"/>
                <w:szCs w:val="18"/>
              </w:rPr>
              <w:t>0</w:t>
            </w:r>
          </w:p>
        </w:tc>
        <w:tc>
          <w:tcPr>
            <w:tcW w:w="1440" w:type="dxa"/>
            <w:tcBorders>
              <w:top w:val="single" w:sz="4" w:space="0" w:color="auto"/>
              <w:left w:val="single" w:sz="4" w:space="0" w:color="auto"/>
              <w:bottom w:val="single" w:sz="4" w:space="0" w:color="auto"/>
              <w:right w:val="single" w:sz="12" w:space="0" w:color="auto"/>
            </w:tcBorders>
          </w:tcPr>
          <w:p w:rsidR="003A70B0" w:rsidP="00B04405" w14:paraId="312E3383" w14:textId="529C15A2">
            <w:pPr>
              <w:spacing w:after="60" w:line="240" w:lineRule="auto"/>
              <w:jc w:val="center"/>
              <w:rPr>
                <w:rFonts w:cs="Tahoma"/>
                <w:color w:val="000000" w:themeColor="text1"/>
                <w:sz w:val="18"/>
                <w:szCs w:val="18"/>
              </w:rPr>
            </w:pPr>
            <w:r>
              <w:rPr>
                <w:rFonts w:cs="Tahoma"/>
                <w:color w:val="000000" w:themeColor="text1"/>
                <w:sz w:val="18"/>
                <w:szCs w:val="18"/>
              </w:rPr>
              <w:t>0</w:t>
            </w:r>
          </w:p>
        </w:tc>
      </w:tr>
      <w:bookmarkEnd w:id="3"/>
      <w:tr w14:paraId="6FB93558" w14:textId="77777777" w:rsidTr="00B04405">
        <w:tblPrEx>
          <w:tblW w:w="10260" w:type="dxa"/>
          <w:tblInd w:w="-15" w:type="dxa"/>
          <w:tblLayout w:type="fixed"/>
          <w:tblLook w:val="04A0"/>
        </w:tblPrEx>
        <w:tc>
          <w:tcPr>
            <w:tcW w:w="4410" w:type="dxa"/>
            <w:tcBorders>
              <w:top w:val="single" w:sz="4" w:space="0" w:color="auto"/>
              <w:left w:val="single" w:sz="12" w:space="0" w:color="auto"/>
              <w:bottom w:val="single" w:sz="12" w:space="0" w:color="auto"/>
              <w:right w:val="single" w:sz="4" w:space="0" w:color="auto"/>
            </w:tcBorders>
            <w:hideMark/>
          </w:tcPr>
          <w:p w:rsidR="00BB04D9" w:rsidRPr="006F46D6" w:rsidP="001F5659" w14:paraId="4D72FA87" w14:textId="77777777">
            <w:pPr>
              <w:spacing w:after="60" w:line="276" w:lineRule="auto"/>
              <w:ind w:left="360"/>
              <w:rPr>
                <w:rFonts w:cs="Tahoma"/>
                <w:b/>
                <w:color w:val="000000" w:themeColor="text1"/>
                <w:sz w:val="18"/>
                <w:szCs w:val="18"/>
              </w:rPr>
            </w:pPr>
            <w:r w:rsidRPr="006F46D6">
              <w:rPr>
                <w:rFonts w:cs="Tahoma"/>
                <w:b/>
                <w:color w:val="000000" w:themeColor="text1"/>
                <w:sz w:val="18"/>
                <w:szCs w:val="18"/>
              </w:rPr>
              <w:t>Total</w:t>
            </w:r>
            <w:r w:rsidRPr="006F46D6">
              <w:rPr>
                <w:rFonts w:cs="Tahoma"/>
                <w:color w:val="000000" w:themeColor="text1"/>
                <w:sz w:val="18"/>
                <w:szCs w:val="18"/>
                <w:vertAlign w:val="superscript"/>
              </w:rPr>
              <w:t>1</w:t>
            </w:r>
          </w:p>
        </w:tc>
        <w:tc>
          <w:tcPr>
            <w:tcW w:w="1530" w:type="dxa"/>
            <w:tcBorders>
              <w:top w:val="single" w:sz="4" w:space="0" w:color="auto"/>
              <w:left w:val="single" w:sz="4" w:space="0" w:color="auto"/>
              <w:bottom w:val="single" w:sz="12" w:space="0" w:color="auto"/>
              <w:right w:val="single" w:sz="4" w:space="0" w:color="auto"/>
            </w:tcBorders>
            <w:hideMark/>
          </w:tcPr>
          <w:p w:rsidR="00BB04D9" w:rsidRPr="006F46D6" w:rsidP="00B04405" w14:paraId="4F01EB61" w14:textId="77777777">
            <w:pPr>
              <w:spacing w:after="60" w:line="276" w:lineRule="auto"/>
              <w:jc w:val="center"/>
              <w:rPr>
                <w:rFonts w:cs="Tahoma"/>
                <w:color w:val="000000" w:themeColor="text1"/>
                <w:sz w:val="18"/>
                <w:szCs w:val="18"/>
              </w:rPr>
            </w:pPr>
            <w:r w:rsidRPr="006F46D6">
              <w:rPr>
                <w:rFonts w:cs="Tahoma"/>
                <w:color w:val="000000" w:themeColor="text1"/>
                <w:sz w:val="18"/>
                <w:szCs w:val="18"/>
              </w:rPr>
              <w:t>---</w:t>
            </w:r>
          </w:p>
        </w:tc>
        <w:tc>
          <w:tcPr>
            <w:tcW w:w="1260" w:type="dxa"/>
            <w:tcBorders>
              <w:top w:val="single" w:sz="4" w:space="0" w:color="auto"/>
              <w:left w:val="single" w:sz="4" w:space="0" w:color="auto"/>
              <w:bottom w:val="single" w:sz="12" w:space="0" w:color="auto"/>
              <w:right w:val="single" w:sz="4" w:space="0" w:color="auto"/>
            </w:tcBorders>
          </w:tcPr>
          <w:p w:rsidR="00BB04D9" w:rsidRPr="00FC3C81" w:rsidP="00B04405" w14:paraId="17AFB604" w14:textId="40DCEF88">
            <w:pPr>
              <w:spacing w:after="60" w:line="276" w:lineRule="auto"/>
              <w:jc w:val="center"/>
              <w:rPr>
                <w:rFonts w:cs="Tahoma"/>
                <w:b/>
                <w:color w:val="000000" w:themeColor="text1"/>
                <w:sz w:val="18"/>
                <w:szCs w:val="18"/>
                <w:highlight w:val="yellow"/>
              </w:rPr>
            </w:pPr>
            <w:r w:rsidRPr="00702067">
              <w:rPr>
                <w:rFonts w:cs="Tahoma"/>
                <w:b/>
                <w:color w:val="000000" w:themeColor="text1"/>
                <w:sz w:val="18"/>
                <w:szCs w:val="18"/>
              </w:rPr>
              <w:t>1,695</w:t>
            </w:r>
          </w:p>
        </w:tc>
        <w:tc>
          <w:tcPr>
            <w:tcW w:w="1620" w:type="dxa"/>
            <w:tcBorders>
              <w:top w:val="single" w:sz="4" w:space="0" w:color="auto"/>
              <w:left w:val="single" w:sz="4" w:space="0" w:color="auto"/>
              <w:bottom w:val="single" w:sz="12" w:space="0" w:color="auto"/>
              <w:right w:val="single" w:sz="4" w:space="0" w:color="auto"/>
            </w:tcBorders>
          </w:tcPr>
          <w:p w:rsidR="00BB04D9" w:rsidRPr="00FC3C81" w:rsidP="00B04405" w14:paraId="4AE67FC2" w14:textId="7966215D">
            <w:pPr>
              <w:spacing w:after="60" w:line="276" w:lineRule="auto"/>
              <w:jc w:val="center"/>
              <w:rPr>
                <w:rFonts w:cs="Tahoma"/>
                <w:b/>
                <w:color w:val="000000" w:themeColor="text1"/>
                <w:sz w:val="18"/>
                <w:szCs w:val="18"/>
                <w:highlight w:val="yellow"/>
              </w:rPr>
            </w:pPr>
            <w:r w:rsidRPr="00702067">
              <w:rPr>
                <w:rFonts w:cs="Tahoma"/>
                <w:b/>
                <w:color w:val="000000" w:themeColor="text1"/>
                <w:sz w:val="18"/>
                <w:szCs w:val="18"/>
              </w:rPr>
              <w:t>1,646</w:t>
            </w:r>
          </w:p>
        </w:tc>
        <w:tc>
          <w:tcPr>
            <w:tcW w:w="1440" w:type="dxa"/>
            <w:tcBorders>
              <w:top w:val="single" w:sz="4" w:space="0" w:color="auto"/>
              <w:left w:val="single" w:sz="4" w:space="0" w:color="auto"/>
              <w:bottom w:val="single" w:sz="12" w:space="0" w:color="auto"/>
              <w:right w:val="single" w:sz="12" w:space="0" w:color="auto"/>
            </w:tcBorders>
          </w:tcPr>
          <w:p w:rsidR="00D94D0A" w:rsidRPr="00B34CDA" w:rsidP="00B04405" w14:paraId="07C01A2F" w14:textId="20D08126">
            <w:pPr>
              <w:spacing w:after="60" w:line="276" w:lineRule="auto"/>
              <w:jc w:val="center"/>
              <w:rPr>
                <w:rFonts w:cs="Tahoma"/>
                <w:b/>
                <w:color w:val="000000" w:themeColor="text1"/>
                <w:sz w:val="18"/>
                <w:szCs w:val="18"/>
              </w:rPr>
            </w:pPr>
            <w:r>
              <w:rPr>
                <w:rFonts w:cs="Tahoma"/>
                <w:b/>
                <w:color w:val="000000" w:themeColor="text1"/>
                <w:sz w:val="18"/>
                <w:szCs w:val="18"/>
              </w:rPr>
              <w:t>1,625</w:t>
            </w:r>
          </w:p>
        </w:tc>
      </w:tr>
    </w:tbl>
    <w:p w:rsidR="00BB04D9" w:rsidP="001F5659" w14:paraId="2F405A9E" w14:textId="619F9CD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360" w:hanging="173"/>
        <w:rPr>
          <w:rFonts w:cs="Tahoma"/>
          <w:bCs/>
          <w:color w:val="000000" w:themeColor="text1"/>
          <w:sz w:val="18"/>
          <w:szCs w:val="18"/>
        </w:rPr>
      </w:pPr>
      <w:r w:rsidRPr="006F46D6">
        <w:rPr>
          <w:rFonts w:cs="Tahoma"/>
          <w:bCs/>
          <w:color w:val="000000" w:themeColor="text1"/>
          <w:sz w:val="18"/>
          <w:szCs w:val="18"/>
        </w:rPr>
        <w:t xml:space="preserve">¹ Based on information reported in Rangeland </w:t>
      </w:r>
      <w:r>
        <w:rPr>
          <w:rFonts w:cs="Tahoma"/>
          <w:bCs/>
          <w:color w:val="000000" w:themeColor="text1"/>
          <w:sz w:val="18"/>
          <w:szCs w:val="18"/>
        </w:rPr>
        <w:t xml:space="preserve">Information </w:t>
      </w:r>
      <w:r w:rsidRPr="006F46D6">
        <w:rPr>
          <w:rFonts w:cs="Tahoma"/>
          <w:bCs/>
          <w:color w:val="000000" w:themeColor="text1"/>
          <w:sz w:val="18"/>
          <w:szCs w:val="18"/>
        </w:rPr>
        <w:t xml:space="preserve">Management </w:t>
      </w:r>
      <w:r>
        <w:rPr>
          <w:rFonts w:cs="Tahoma"/>
          <w:bCs/>
          <w:color w:val="000000" w:themeColor="text1"/>
          <w:sz w:val="18"/>
          <w:szCs w:val="18"/>
        </w:rPr>
        <w:t xml:space="preserve">System </w:t>
      </w:r>
      <w:r w:rsidRPr="006F46D6">
        <w:rPr>
          <w:rFonts w:cs="Tahoma"/>
          <w:bCs/>
          <w:color w:val="000000" w:themeColor="text1"/>
          <w:sz w:val="18"/>
          <w:szCs w:val="18"/>
        </w:rPr>
        <w:t>electronic database for each type of grazing permit issued during 20</w:t>
      </w:r>
      <w:r>
        <w:rPr>
          <w:rFonts w:cs="Tahoma"/>
          <w:bCs/>
          <w:color w:val="000000" w:themeColor="text1"/>
          <w:sz w:val="18"/>
          <w:szCs w:val="18"/>
        </w:rPr>
        <w:t>23</w:t>
      </w:r>
      <w:r w:rsidRPr="006F46D6">
        <w:rPr>
          <w:rFonts w:cs="Tahoma"/>
          <w:bCs/>
          <w:color w:val="000000" w:themeColor="text1"/>
          <w:sz w:val="18"/>
          <w:szCs w:val="18"/>
        </w:rPr>
        <w:t xml:space="preserve"> to 20</w:t>
      </w:r>
      <w:r>
        <w:rPr>
          <w:rFonts w:cs="Tahoma"/>
          <w:bCs/>
          <w:color w:val="000000" w:themeColor="text1"/>
          <w:sz w:val="18"/>
          <w:szCs w:val="18"/>
        </w:rPr>
        <w:t>25</w:t>
      </w:r>
      <w:r w:rsidRPr="006F46D6">
        <w:rPr>
          <w:rFonts w:cs="Tahoma"/>
          <w:bCs/>
          <w:color w:val="000000" w:themeColor="text1"/>
          <w:sz w:val="18"/>
          <w:szCs w:val="18"/>
        </w:rPr>
        <w:t>.</w:t>
      </w:r>
    </w:p>
    <w:p w:rsidR="00E842F0" w:rsidP="00B04405" w14:paraId="12A00CEB" w14:textId="5A62F773">
      <w:pPr>
        <w:spacing w:after="200" w:line="276" w:lineRule="auto"/>
        <w:ind w:left="360" w:hanging="180"/>
        <w:rPr>
          <w:rFonts w:cs="Tahoma"/>
          <w:bCs/>
          <w:color w:val="000000" w:themeColor="text1"/>
          <w:sz w:val="18"/>
          <w:szCs w:val="18"/>
        </w:rPr>
      </w:pPr>
      <w:r>
        <w:rPr>
          <w:rFonts w:cs="Tahoma"/>
          <w:color w:val="000000" w:themeColor="text1"/>
          <w:sz w:val="18"/>
          <w:szCs w:val="18"/>
          <w:vertAlign w:val="superscript"/>
        </w:rPr>
        <w:t>2</w:t>
      </w:r>
      <w:r w:rsidRPr="006F46D6">
        <w:rPr>
          <w:rFonts w:cs="Tahoma"/>
          <w:bCs/>
          <w:color w:val="000000" w:themeColor="text1"/>
          <w:sz w:val="18"/>
          <w:szCs w:val="18"/>
        </w:rPr>
        <w:t xml:space="preserve"> </w:t>
      </w:r>
      <w:r>
        <w:rPr>
          <w:rFonts w:cs="Tahoma"/>
          <w:bCs/>
          <w:color w:val="000000" w:themeColor="text1"/>
          <w:sz w:val="18"/>
          <w:szCs w:val="18"/>
        </w:rPr>
        <w:t>There have been no grazing agreements issued in the last three years.</w:t>
      </w:r>
    </w:p>
    <w:p w:rsidR="00BB04D9" w:rsidRPr="00DB107A" w:rsidP="001F5659" w14:paraId="52E13DBB" w14:textId="5885732B">
      <w:pPr>
        <w:spacing w:after="200" w:line="276" w:lineRule="auto"/>
        <w:ind w:left="360"/>
        <w:rPr>
          <w:rFonts w:cs="Tahoma"/>
          <w:bCs/>
          <w:szCs w:val="22"/>
        </w:rPr>
      </w:pPr>
      <w:r w:rsidRPr="002E543B">
        <w:rPr>
          <w:rFonts w:cs="Tahoma"/>
          <w:bCs/>
          <w:szCs w:val="22"/>
        </w:rPr>
        <w:t xml:space="preserve">Table 3 below displays the Annual burden estimate.  </w:t>
      </w:r>
      <w:r>
        <w:rPr>
          <w:rFonts w:cs="Tahoma"/>
          <w:bCs/>
          <w:szCs w:val="22"/>
        </w:rPr>
        <w:t>W</w:t>
      </w:r>
      <w:r w:rsidRPr="006F46D6">
        <w:rPr>
          <w:rFonts w:cs="Tahoma"/>
          <w:bCs/>
          <w:color w:val="000000" w:themeColor="text1"/>
          <w:szCs w:val="22"/>
        </w:rPr>
        <w:t xml:space="preserve">e will use the average value of the three-year cycle of </w:t>
      </w:r>
      <w:r>
        <w:rPr>
          <w:rFonts w:cs="Tahoma"/>
          <w:bCs/>
          <w:color w:val="000000" w:themeColor="text1"/>
          <w:szCs w:val="22"/>
        </w:rPr>
        <w:t>1,</w:t>
      </w:r>
      <w:r w:rsidR="00D94D0A">
        <w:rPr>
          <w:rFonts w:cs="Tahoma"/>
          <w:bCs/>
          <w:color w:val="000000" w:themeColor="text1"/>
          <w:szCs w:val="22"/>
        </w:rPr>
        <w:t>655</w:t>
      </w:r>
      <w:r w:rsidRPr="006F46D6">
        <w:rPr>
          <w:rFonts w:cs="Tahoma"/>
          <w:bCs/>
          <w:color w:val="000000" w:themeColor="text1"/>
          <w:szCs w:val="22"/>
        </w:rPr>
        <w:t xml:space="preserve"> </w:t>
      </w:r>
      <w:r>
        <w:rPr>
          <w:rFonts w:cs="Tahoma"/>
          <w:bCs/>
          <w:szCs w:val="22"/>
        </w:rPr>
        <w:t>as the estimated number of respondents.</w:t>
      </w:r>
    </w:p>
    <w:p w:rsidR="00BB04D9" w:rsidRPr="002E543B" w:rsidP="001F5659" w14:paraId="260A2313" w14:textId="3D50D5F0">
      <w:pPr>
        <w:spacing w:after="200" w:line="276" w:lineRule="auto"/>
        <w:ind w:left="360"/>
        <w:rPr>
          <w:rFonts w:cs="Tahoma"/>
          <w:bCs/>
          <w:szCs w:val="22"/>
        </w:rPr>
      </w:pPr>
      <w:r w:rsidRPr="002E543B">
        <w:rPr>
          <w:rFonts w:cs="Tahoma"/>
          <w:bCs/>
          <w:szCs w:val="22"/>
        </w:rPr>
        <w:t xml:space="preserve">The annual burden hour is estimated by multiplying the </w:t>
      </w:r>
      <w:r>
        <w:rPr>
          <w:rFonts w:cs="Tahoma"/>
          <w:bCs/>
          <w:szCs w:val="22"/>
        </w:rPr>
        <w:t>estimated</w:t>
      </w:r>
      <w:r w:rsidRPr="002E543B">
        <w:rPr>
          <w:rFonts w:cs="Tahoma"/>
          <w:bCs/>
          <w:szCs w:val="22"/>
        </w:rPr>
        <w:t xml:space="preserve"> number of respondents by the amount of time needed to complete each </w:t>
      </w:r>
      <w:r>
        <w:rPr>
          <w:rFonts w:cs="Tahoma"/>
          <w:bCs/>
          <w:szCs w:val="22"/>
        </w:rPr>
        <w:t xml:space="preserve">form.  The time needed </w:t>
      </w:r>
      <w:r w:rsidRPr="002E543B">
        <w:rPr>
          <w:rFonts w:cs="Tahoma"/>
          <w:bCs/>
          <w:szCs w:val="22"/>
        </w:rPr>
        <w:t xml:space="preserve">per form is then converted to hours </w:t>
      </w:r>
      <w:r>
        <w:rPr>
          <w:rFonts w:cs="Tahoma"/>
          <w:bCs/>
          <w:szCs w:val="22"/>
        </w:rPr>
        <w:t>and rounded to calculate the</w:t>
      </w:r>
      <w:r w:rsidRPr="002E543B">
        <w:rPr>
          <w:rFonts w:cs="Tahoma"/>
          <w:bCs/>
          <w:szCs w:val="22"/>
        </w:rPr>
        <w:t xml:space="preserve"> number of annual burden hours.  </w:t>
      </w:r>
    </w:p>
    <w:p w:rsidR="002C5E35" w:rsidP="001F5659" w14:paraId="07F3D022" w14:textId="1CAAB9C1">
      <w:pPr>
        <w:pStyle w:val="CaptionTable"/>
        <w:ind w:left="360"/>
      </w:pPr>
      <w:r>
        <w:t>Table</w:t>
      </w:r>
      <w:r w:rsidRPr="00BB04D9">
        <w:rPr>
          <w:color w:val="000000" w:themeColor="text1"/>
        </w:rPr>
        <w:t xml:space="preserve"> </w:t>
      </w:r>
      <w:r w:rsidR="00BB04D9">
        <w:rPr>
          <w:color w:val="000000" w:themeColor="text1"/>
        </w:rPr>
        <w:t>3</w:t>
      </w:r>
      <w:r>
        <w:t xml:space="preserve">. </w:t>
      </w:r>
    </w:p>
    <w:tbl>
      <w:tblPr>
        <w:tblStyle w:val="TableStyleTEAMS"/>
        <w:tblW w:w="0" w:type="auto"/>
        <w:tblLook w:val="04E0"/>
      </w:tblPr>
      <w:tblGrid>
        <w:gridCol w:w="5400"/>
        <w:gridCol w:w="1287"/>
        <w:gridCol w:w="1350"/>
        <w:gridCol w:w="1530"/>
      </w:tblGrid>
      <w:tr w14:paraId="6C2A3EF3" w14:textId="77777777" w:rsidTr="00632544">
        <w:tblPrEx>
          <w:tblW w:w="0" w:type="auto"/>
          <w:tblLook w:val="04E0"/>
        </w:tblPrEx>
        <w:trPr>
          <w:tblHeader/>
        </w:trPr>
        <w:tc>
          <w:tcPr>
            <w:tcW w:w="5400" w:type="dxa"/>
          </w:tcPr>
          <w:p w:rsidR="008F608A" w:rsidP="001F5659" w14:paraId="766F7EEC" w14:textId="77777777">
            <w:pPr>
              <w:pStyle w:val="TableHeading"/>
              <w:ind w:left="360"/>
              <w:jc w:val="center"/>
            </w:pPr>
            <w:r>
              <w:t>(a)</w:t>
            </w:r>
          </w:p>
          <w:p w:rsidR="008F608A" w:rsidP="001F5659" w14:paraId="0FDEE13E" w14:textId="09B41B72">
            <w:pPr>
              <w:pStyle w:val="TableHeading"/>
              <w:ind w:left="360"/>
              <w:jc w:val="center"/>
            </w:pPr>
            <w:r>
              <w:t xml:space="preserve">Description of </w:t>
            </w:r>
            <w:r w:rsidR="00DD4246">
              <w:t>R</w:t>
            </w:r>
            <w:r>
              <w:t xml:space="preserve">ecord </w:t>
            </w:r>
            <w:r w:rsidR="00DD4246">
              <w:t>K</w:t>
            </w:r>
            <w:r>
              <w:t xml:space="preserve">eeping </w:t>
            </w:r>
            <w:r w:rsidR="00DD4246">
              <w:t>A</w:t>
            </w:r>
            <w:r>
              <w:t>ctivity</w:t>
            </w:r>
          </w:p>
        </w:tc>
        <w:tc>
          <w:tcPr>
            <w:tcW w:w="1287" w:type="dxa"/>
          </w:tcPr>
          <w:p w:rsidR="008F608A" w:rsidP="001F5659" w14:paraId="782C2B00" w14:textId="77777777">
            <w:pPr>
              <w:pStyle w:val="TableHeading"/>
              <w:ind w:left="360"/>
              <w:jc w:val="center"/>
            </w:pPr>
            <w:r>
              <w:t>(b)</w:t>
            </w:r>
          </w:p>
          <w:p w:rsidR="008F608A" w:rsidP="001F5659" w14:paraId="7473B9A6" w14:textId="1F41D263">
            <w:pPr>
              <w:pStyle w:val="TableHeading"/>
              <w:ind w:left="360"/>
              <w:jc w:val="center"/>
            </w:pPr>
            <w:r>
              <w:t xml:space="preserve">Number of Record </w:t>
            </w:r>
            <w:r w:rsidR="00DD4246">
              <w:t>K</w:t>
            </w:r>
            <w:r>
              <w:t>eepers</w:t>
            </w:r>
          </w:p>
        </w:tc>
        <w:tc>
          <w:tcPr>
            <w:tcW w:w="1350" w:type="dxa"/>
          </w:tcPr>
          <w:p w:rsidR="008F608A" w:rsidP="001F5659" w14:paraId="6540A1FB" w14:textId="77777777">
            <w:pPr>
              <w:pStyle w:val="TableHeading"/>
              <w:ind w:left="360"/>
              <w:jc w:val="center"/>
            </w:pPr>
            <w:r>
              <w:t>(c)</w:t>
            </w:r>
          </w:p>
          <w:p w:rsidR="008F608A" w:rsidP="001F5659" w14:paraId="16A60301" w14:textId="54FFDC0A">
            <w:pPr>
              <w:pStyle w:val="TableHeading"/>
              <w:ind w:left="360"/>
              <w:jc w:val="center"/>
            </w:pPr>
            <w:r>
              <w:t xml:space="preserve">Annual </w:t>
            </w:r>
            <w:r w:rsidR="00DD4246">
              <w:t>H</w:t>
            </w:r>
            <w:r>
              <w:t xml:space="preserve">ours per </w:t>
            </w:r>
            <w:r w:rsidR="00DD4246">
              <w:t>R</w:t>
            </w:r>
            <w:r>
              <w:t xml:space="preserve">ecord </w:t>
            </w:r>
            <w:r w:rsidR="00DD4246">
              <w:t>K</w:t>
            </w:r>
            <w:r>
              <w:t>eeper</w:t>
            </w:r>
          </w:p>
        </w:tc>
        <w:tc>
          <w:tcPr>
            <w:tcW w:w="1530" w:type="dxa"/>
          </w:tcPr>
          <w:p w:rsidR="008F608A" w:rsidP="001F5659" w14:paraId="545CC5AA" w14:textId="77777777">
            <w:pPr>
              <w:pStyle w:val="TableHeading"/>
              <w:ind w:left="360"/>
              <w:jc w:val="center"/>
            </w:pPr>
            <w:r>
              <w:t>(d)</w:t>
            </w:r>
          </w:p>
          <w:p w:rsidR="008F608A" w:rsidP="001F5659" w14:paraId="0617E3DA" w14:textId="1CF85F9C">
            <w:pPr>
              <w:pStyle w:val="TableHeading"/>
              <w:ind w:left="360"/>
              <w:jc w:val="center"/>
            </w:pPr>
            <w:r>
              <w:t xml:space="preserve">Total </w:t>
            </w:r>
            <w:r w:rsidR="00DD4246">
              <w:t>A</w:t>
            </w:r>
            <w:r>
              <w:t xml:space="preserve">nnual </w:t>
            </w:r>
            <w:r w:rsidR="00DD4246">
              <w:t>R</w:t>
            </w:r>
            <w:r>
              <w:t xml:space="preserve">ecord </w:t>
            </w:r>
            <w:r w:rsidR="00DD4246">
              <w:t>K</w:t>
            </w:r>
            <w:r>
              <w:t xml:space="preserve">eeping </w:t>
            </w:r>
            <w:r w:rsidR="00DD4246">
              <w:t>H</w:t>
            </w:r>
            <w:r>
              <w:t>ours</w:t>
            </w:r>
          </w:p>
          <w:p w:rsidR="008F608A" w:rsidP="001F5659" w14:paraId="79CDEDD7" w14:textId="5D8CD48C">
            <w:pPr>
              <w:pStyle w:val="TableHeading"/>
              <w:ind w:left="360"/>
              <w:jc w:val="center"/>
            </w:pPr>
            <w:r>
              <w:t>(b x c)</w:t>
            </w:r>
          </w:p>
        </w:tc>
      </w:tr>
      <w:tr w14:paraId="2DA13615" w14:textId="77777777" w:rsidTr="00632544">
        <w:tblPrEx>
          <w:tblW w:w="0" w:type="auto"/>
          <w:tblLook w:val="04E0"/>
        </w:tblPrEx>
        <w:tc>
          <w:tcPr>
            <w:tcW w:w="5400" w:type="dxa"/>
            <w:vAlign w:val="top"/>
          </w:tcPr>
          <w:p w:rsidR="00BB04D9" w:rsidP="001F5659" w14:paraId="2BBDD535" w14:textId="7C250D43">
            <w:pPr>
              <w:pStyle w:val="TableCellLeft"/>
              <w:ind w:left="360"/>
            </w:pPr>
            <w:r w:rsidRPr="002E543B">
              <w:rPr>
                <w:rFonts w:ascii="Tahoma" w:hAnsi="Tahoma" w:cs="Tahoma"/>
                <w:szCs w:val="18"/>
              </w:rPr>
              <w:t>FS-2200-</w:t>
            </w:r>
            <w:r>
              <w:rPr>
                <w:rFonts w:ascii="Tahoma" w:hAnsi="Tahoma" w:cs="Tahoma"/>
                <w:szCs w:val="18"/>
              </w:rPr>
              <w:t>00</w:t>
            </w:r>
            <w:r w:rsidRPr="002E543B">
              <w:rPr>
                <w:rFonts w:ascii="Tahoma" w:hAnsi="Tahoma" w:cs="Tahoma"/>
                <w:szCs w:val="18"/>
              </w:rPr>
              <w:t>1, Refund, Credit, or Transfer Application</w:t>
            </w:r>
          </w:p>
        </w:tc>
        <w:tc>
          <w:tcPr>
            <w:tcW w:w="1287" w:type="dxa"/>
          </w:tcPr>
          <w:p w:rsidR="00D94D0A" w:rsidP="001F5659" w14:paraId="2CA91F82" w14:textId="4FE097A2">
            <w:pPr>
              <w:pStyle w:val="TableCellLeft"/>
              <w:ind w:left="360"/>
              <w:jc w:val="center"/>
            </w:pPr>
            <w:r>
              <w:t>119</w:t>
            </w:r>
          </w:p>
        </w:tc>
        <w:tc>
          <w:tcPr>
            <w:tcW w:w="1350" w:type="dxa"/>
          </w:tcPr>
          <w:p w:rsidR="00BB04D9" w:rsidP="001F5659" w14:paraId="6F2A7C1D" w14:textId="449DD469">
            <w:pPr>
              <w:pStyle w:val="TableCellLeft"/>
              <w:ind w:left="360"/>
              <w:jc w:val="center"/>
            </w:pPr>
            <w:r>
              <w:t>20</w:t>
            </w:r>
          </w:p>
        </w:tc>
        <w:tc>
          <w:tcPr>
            <w:tcW w:w="1530" w:type="dxa"/>
          </w:tcPr>
          <w:p w:rsidR="003A70B0" w:rsidP="001F5659" w14:paraId="4BE86616" w14:textId="46446C71">
            <w:pPr>
              <w:pStyle w:val="TableCellLeft"/>
              <w:ind w:left="360"/>
              <w:jc w:val="center"/>
            </w:pPr>
            <w:r>
              <w:t>40</w:t>
            </w:r>
          </w:p>
        </w:tc>
      </w:tr>
      <w:tr w14:paraId="11A8DBB2" w14:textId="77777777" w:rsidTr="00632544">
        <w:tblPrEx>
          <w:tblW w:w="0" w:type="auto"/>
          <w:tblLook w:val="04E0"/>
        </w:tblPrEx>
        <w:tc>
          <w:tcPr>
            <w:tcW w:w="5400" w:type="dxa"/>
            <w:vAlign w:val="top"/>
          </w:tcPr>
          <w:p w:rsidR="00BB04D9" w:rsidP="001F5659" w14:paraId="0E1560AD" w14:textId="347ABC33">
            <w:pPr>
              <w:pStyle w:val="TableCellLeft"/>
              <w:ind w:left="360"/>
            </w:pPr>
            <w:r w:rsidRPr="002E543B">
              <w:rPr>
                <w:rFonts w:ascii="Tahoma" w:hAnsi="Tahoma" w:cs="Tahoma"/>
                <w:szCs w:val="18"/>
              </w:rPr>
              <w:t>FS-2200-</w:t>
            </w:r>
            <w:r>
              <w:rPr>
                <w:rFonts w:ascii="Tahoma" w:hAnsi="Tahoma" w:cs="Tahoma"/>
                <w:szCs w:val="18"/>
              </w:rPr>
              <w:t>00</w:t>
            </w:r>
            <w:r w:rsidRPr="002E543B">
              <w:rPr>
                <w:rFonts w:ascii="Tahoma" w:hAnsi="Tahoma" w:cs="Tahoma"/>
                <w:szCs w:val="18"/>
              </w:rPr>
              <w:t>2, Application for Temporary Grazing or Livestock Use Permit</w:t>
            </w:r>
          </w:p>
        </w:tc>
        <w:tc>
          <w:tcPr>
            <w:tcW w:w="1287" w:type="dxa"/>
          </w:tcPr>
          <w:p w:rsidR="00BB04D9" w:rsidP="001F5659" w14:paraId="652A7CCD" w14:textId="4D0079AF">
            <w:pPr>
              <w:pStyle w:val="TableCellLeft"/>
              <w:ind w:left="360"/>
              <w:jc w:val="center"/>
            </w:pPr>
            <w:r>
              <w:t>117</w:t>
            </w:r>
          </w:p>
        </w:tc>
        <w:tc>
          <w:tcPr>
            <w:tcW w:w="1350" w:type="dxa"/>
          </w:tcPr>
          <w:p w:rsidR="00BB04D9" w:rsidP="001F5659" w14:paraId="2A02A7E7" w14:textId="79621254">
            <w:pPr>
              <w:pStyle w:val="TableCellLeft"/>
              <w:ind w:left="360"/>
              <w:jc w:val="center"/>
            </w:pPr>
            <w:r>
              <w:t>20</w:t>
            </w:r>
          </w:p>
        </w:tc>
        <w:tc>
          <w:tcPr>
            <w:tcW w:w="1530" w:type="dxa"/>
          </w:tcPr>
          <w:p w:rsidR="00BB04D9" w:rsidP="001F5659" w14:paraId="42F0242E" w14:textId="63255182">
            <w:pPr>
              <w:pStyle w:val="TableCellLeft"/>
              <w:ind w:left="360"/>
              <w:jc w:val="center"/>
            </w:pPr>
            <w:r>
              <w:t>39</w:t>
            </w:r>
          </w:p>
        </w:tc>
      </w:tr>
      <w:tr w14:paraId="2D8AE738" w14:textId="77777777" w:rsidTr="00632544">
        <w:tblPrEx>
          <w:tblW w:w="0" w:type="auto"/>
          <w:tblLook w:val="04E0"/>
        </w:tblPrEx>
        <w:tc>
          <w:tcPr>
            <w:tcW w:w="5400" w:type="dxa"/>
            <w:vAlign w:val="top"/>
          </w:tcPr>
          <w:p w:rsidR="00BB04D9" w:rsidP="001F5659" w14:paraId="55DA0DC6" w14:textId="6392C9EA">
            <w:pPr>
              <w:pStyle w:val="TableCellLeft"/>
              <w:ind w:left="360"/>
            </w:pPr>
            <w:r w:rsidRPr="002E543B">
              <w:rPr>
                <w:rFonts w:ascii="Tahoma" w:hAnsi="Tahoma" w:cs="Tahoma"/>
                <w:szCs w:val="18"/>
              </w:rPr>
              <w:t>FS-2200-</w:t>
            </w:r>
            <w:r>
              <w:rPr>
                <w:rFonts w:ascii="Tahoma" w:hAnsi="Tahoma" w:cs="Tahoma"/>
                <w:szCs w:val="18"/>
              </w:rPr>
              <w:t>0</w:t>
            </w:r>
            <w:r w:rsidRPr="002E543B">
              <w:rPr>
                <w:rFonts w:ascii="Tahoma" w:hAnsi="Tahoma" w:cs="Tahoma"/>
                <w:szCs w:val="18"/>
              </w:rPr>
              <w:t>12, Waiver of Term Grazing Permit</w:t>
            </w:r>
          </w:p>
        </w:tc>
        <w:tc>
          <w:tcPr>
            <w:tcW w:w="1287" w:type="dxa"/>
          </w:tcPr>
          <w:p w:rsidR="00BB04D9" w:rsidP="001F5659" w14:paraId="294F4E35" w14:textId="1599B5B7">
            <w:pPr>
              <w:pStyle w:val="TableCellLeft"/>
              <w:ind w:left="360"/>
              <w:jc w:val="center"/>
            </w:pPr>
            <w:r>
              <w:t>245</w:t>
            </w:r>
          </w:p>
        </w:tc>
        <w:tc>
          <w:tcPr>
            <w:tcW w:w="1350" w:type="dxa"/>
          </w:tcPr>
          <w:p w:rsidR="00BB04D9" w:rsidP="001F5659" w14:paraId="62780298" w14:textId="4849CCFF">
            <w:pPr>
              <w:pStyle w:val="TableCellLeft"/>
              <w:ind w:left="360"/>
              <w:jc w:val="center"/>
            </w:pPr>
            <w:r>
              <w:t>30</w:t>
            </w:r>
          </w:p>
        </w:tc>
        <w:tc>
          <w:tcPr>
            <w:tcW w:w="1530" w:type="dxa"/>
          </w:tcPr>
          <w:p w:rsidR="00BB04D9" w:rsidP="001F5659" w14:paraId="31087C07" w14:textId="26119936">
            <w:pPr>
              <w:pStyle w:val="TableCellLeft"/>
              <w:ind w:left="360"/>
              <w:jc w:val="center"/>
            </w:pPr>
            <w:r>
              <w:t>122.5</w:t>
            </w:r>
          </w:p>
        </w:tc>
      </w:tr>
      <w:tr w14:paraId="22A7C06B" w14:textId="77777777" w:rsidTr="00632544">
        <w:tblPrEx>
          <w:tblW w:w="0" w:type="auto"/>
          <w:tblLook w:val="04E0"/>
        </w:tblPrEx>
        <w:tc>
          <w:tcPr>
            <w:tcW w:w="5400" w:type="dxa"/>
            <w:vAlign w:val="top"/>
          </w:tcPr>
          <w:p w:rsidR="00BB04D9" w:rsidP="001F5659" w14:paraId="787E881C" w14:textId="11590A99">
            <w:pPr>
              <w:pStyle w:val="TableCellLeft"/>
              <w:ind w:left="360"/>
            </w:pPr>
            <w:r w:rsidRPr="002E543B">
              <w:rPr>
                <w:rFonts w:ascii="Tahoma" w:hAnsi="Tahoma" w:cs="Tahoma"/>
                <w:szCs w:val="18"/>
              </w:rPr>
              <w:t>FS-2200-</w:t>
            </w:r>
            <w:r>
              <w:rPr>
                <w:rFonts w:ascii="Tahoma" w:hAnsi="Tahoma" w:cs="Tahoma"/>
                <w:szCs w:val="18"/>
              </w:rPr>
              <w:t>0</w:t>
            </w:r>
            <w:r w:rsidRPr="002E543B">
              <w:rPr>
                <w:rFonts w:ascii="Tahoma" w:hAnsi="Tahoma" w:cs="Tahoma"/>
                <w:szCs w:val="18"/>
              </w:rPr>
              <w:t>13, Escrow Waiver of Term Grazing Permit</w:t>
            </w:r>
          </w:p>
        </w:tc>
        <w:tc>
          <w:tcPr>
            <w:tcW w:w="1287" w:type="dxa"/>
          </w:tcPr>
          <w:p w:rsidR="00BB04D9" w:rsidP="001F5659" w14:paraId="293894C2" w14:textId="6C46BF4A">
            <w:pPr>
              <w:pStyle w:val="TableCellLeft"/>
              <w:ind w:left="360"/>
              <w:jc w:val="center"/>
            </w:pPr>
            <w:r>
              <w:t>51</w:t>
            </w:r>
          </w:p>
        </w:tc>
        <w:tc>
          <w:tcPr>
            <w:tcW w:w="1350" w:type="dxa"/>
          </w:tcPr>
          <w:p w:rsidR="00BB04D9" w:rsidP="001F5659" w14:paraId="7AAF903E" w14:textId="51951D42">
            <w:pPr>
              <w:pStyle w:val="TableCellLeft"/>
              <w:ind w:left="360"/>
              <w:jc w:val="center"/>
            </w:pPr>
            <w:r>
              <w:t>20</w:t>
            </w:r>
          </w:p>
        </w:tc>
        <w:tc>
          <w:tcPr>
            <w:tcW w:w="1530" w:type="dxa"/>
          </w:tcPr>
          <w:p w:rsidR="00BB04D9" w:rsidP="001F5659" w14:paraId="3C3D9C73" w14:textId="73B5EC50">
            <w:pPr>
              <w:pStyle w:val="TableCellLeft"/>
              <w:ind w:left="360"/>
              <w:jc w:val="center"/>
            </w:pPr>
            <w:r>
              <w:t>20</w:t>
            </w:r>
          </w:p>
        </w:tc>
      </w:tr>
      <w:tr w14:paraId="1B038941" w14:textId="77777777" w:rsidTr="00632544">
        <w:tblPrEx>
          <w:tblW w:w="0" w:type="auto"/>
          <w:tblLook w:val="04E0"/>
        </w:tblPrEx>
        <w:tc>
          <w:tcPr>
            <w:tcW w:w="5400" w:type="dxa"/>
            <w:vAlign w:val="top"/>
          </w:tcPr>
          <w:p w:rsidR="00BB04D9" w:rsidP="001F5659" w14:paraId="1D021314" w14:textId="1FF85B56">
            <w:pPr>
              <w:pStyle w:val="TableCellLeft"/>
              <w:ind w:left="360"/>
            </w:pPr>
            <w:r w:rsidRPr="002E543B">
              <w:rPr>
                <w:rFonts w:ascii="Tahoma" w:hAnsi="Tahoma" w:cs="Tahoma"/>
                <w:szCs w:val="18"/>
              </w:rPr>
              <w:t>FS-2200-</w:t>
            </w:r>
            <w:r>
              <w:rPr>
                <w:rFonts w:ascii="Tahoma" w:hAnsi="Tahoma" w:cs="Tahoma"/>
                <w:szCs w:val="18"/>
              </w:rPr>
              <w:t>0</w:t>
            </w:r>
            <w:r w:rsidRPr="002E543B">
              <w:rPr>
                <w:rFonts w:ascii="Tahoma" w:hAnsi="Tahoma" w:cs="Tahoma"/>
                <w:szCs w:val="18"/>
              </w:rPr>
              <w:t xml:space="preserve">16, Application for </w:t>
            </w:r>
            <w:r w:rsidRPr="00C84BCB">
              <w:rPr>
                <w:rFonts w:ascii="Tahoma" w:hAnsi="Tahoma" w:cs="Tahoma"/>
                <w:color w:val="000000" w:themeColor="text1"/>
                <w:szCs w:val="18"/>
              </w:rPr>
              <w:t>Term Grazing Permit</w:t>
            </w:r>
          </w:p>
        </w:tc>
        <w:tc>
          <w:tcPr>
            <w:tcW w:w="1287" w:type="dxa"/>
          </w:tcPr>
          <w:p w:rsidR="00BB04D9" w:rsidP="001F5659" w14:paraId="73A2A487" w14:textId="2B769F09">
            <w:pPr>
              <w:pStyle w:val="TableCellLeft"/>
              <w:ind w:left="360"/>
              <w:jc w:val="center"/>
            </w:pPr>
            <w:r>
              <w:t>64</w:t>
            </w:r>
            <w:r w:rsidR="003A70B0">
              <w:t>7</w:t>
            </w:r>
          </w:p>
        </w:tc>
        <w:tc>
          <w:tcPr>
            <w:tcW w:w="1350" w:type="dxa"/>
          </w:tcPr>
          <w:p w:rsidR="00BB04D9" w:rsidP="001F5659" w14:paraId="418ECD13" w14:textId="0BF733E8">
            <w:pPr>
              <w:pStyle w:val="TableCellLeft"/>
              <w:ind w:left="360"/>
              <w:jc w:val="center"/>
            </w:pPr>
            <w:r>
              <w:t>30</w:t>
            </w:r>
          </w:p>
        </w:tc>
        <w:tc>
          <w:tcPr>
            <w:tcW w:w="1530" w:type="dxa"/>
          </w:tcPr>
          <w:p w:rsidR="00BB04D9" w:rsidP="001F5659" w14:paraId="1E5E1976" w14:textId="428E2F6E">
            <w:pPr>
              <w:pStyle w:val="TableCellLeft"/>
              <w:ind w:left="360"/>
              <w:jc w:val="center"/>
            </w:pPr>
            <w:r>
              <w:t>323.5</w:t>
            </w:r>
          </w:p>
        </w:tc>
      </w:tr>
      <w:tr w14:paraId="060508B1" w14:textId="77777777" w:rsidTr="00632544">
        <w:tblPrEx>
          <w:tblW w:w="0" w:type="auto"/>
          <w:tblLook w:val="04E0"/>
        </w:tblPrEx>
        <w:tc>
          <w:tcPr>
            <w:tcW w:w="5400" w:type="dxa"/>
            <w:vAlign w:val="top"/>
          </w:tcPr>
          <w:p w:rsidR="00BB04D9" w:rsidP="001F5659" w14:paraId="2F2A6A49" w14:textId="15D4BE39">
            <w:pPr>
              <w:pStyle w:val="TableCellLeft"/>
              <w:ind w:left="360"/>
            </w:pPr>
            <w:r w:rsidRPr="002E543B">
              <w:rPr>
                <w:rFonts w:ascii="Tahoma" w:hAnsi="Tahoma" w:cs="Tahoma"/>
                <w:szCs w:val="18"/>
              </w:rPr>
              <w:t>FS-2200-</w:t>
            </w:r>
            <w:r>
              <w:rPr>
                <w:rFonts w:ascii="Tahoma" w:hAnsi="Tahoma" w:cs="Tahoma"/>
                <w:szCs w:val="18"/>
              </w:rPr>
              <w:t>0</w:t>
            </w:r>
            <w:r w:rsidRPr="002E543B">
              <w:rPr>
                <w:rFonts w:ascii="Tahoma" w:hAnsi="Tahoma" w:cs="Tahoma"/>
                <w:szCs w:val="18"/>
              </w:rPr>
              <w:t>17, Application for Term Private Land Grazing Permit</w:t>
            </w:r>
          </w:p>
        </w:tc>
        <w:tc>
          <w:tcPr>
            <w:tcW w:w="1287" w:type="dxa"/>
          </w:tcPr>
          <w:p w:rsidR="003A70B0" w:rsidP="001F5659" w14:paraId="093C376B" w14:textId="6112BE43">
            <w:pPr>
              <w:pStyle w:val="TableCellLeft"/>
              <w:ind w:left="360"/>
              <w:jc w:val="center"/>
            </w:pPr>
            <w:r>
              <w:t>30</w:t>
            </w:r>
          </w:p>
        </w:tc>
        <w:tc>
          <w:tcPr>
            <w:tcW w:w="1350" w:type="dxa"/>
          </w:tcPr>
          <w:p w:rsidR="00BB04D9" w:rsidP="001F5659" w14:paraId="6626CB3D" w14:textId="2FD6DFC4">
            <w:pPr>
              <w:pStyle w:val="TableCellLeft"/>
              <w:ind w:left="360"/>
              <w:jc w:val="center"/>
            </w:pPr>
            <w:r>
              <w:t>20</w:t>
            </w:r>
          </w:p>
        </w:tc>
        <w:tc>
          <w:tcPr>
            <w:tcW w:w="1530" w:type="dxa"/>
          </w:tcPr>
          <w:p w:rsidR="00BB04D9" w:rsidP="001F5659" w14:paraId="794FD0AA" w14:textId="4427197A">
            <w:pPr>
              <w:pStyle w:val="TableCellLeft"/>
              <w:ind w:left="360"/>
              <w:jc w:val="center"/>
            </w:pPr>
            <w:r>
              <w:t>10</w:t>
            </w:r>
          </w:p>
        </w:tc>
      </w:tr>
      <w:tr w14:paraId="3A296AFC" w14:textId="77777777" w:rsidTr="00632544">
        <w:tblPrEx>
          <w:tblW w:w="0" w:type="auto"/>
          <w:tblLook w:val="04E0"/>
        </w:tblPrEx>
        <w:tc>
          <w:tcPr>
            <w:tcW w:w="5400" w:type="dxa"/>
            <w:vAlign w:val="top"/>
          </w:tcPr>
          <w:p w:rsidR="00BB04D9" w:rsidRPr="006D41C8" w:rsidP="001F5659" w14:paraId="5A8A7826" w14:textId="63752F75">
            <w:pPr>
              <w:spacing w:line="276" w:lineRule="auto"/>
              <w:ind w:left="360"/>
              <w:rPr>
                <w:rFonts w:cs="Tahoma"/>
                <w:szCs w:val="18"/>
              </w:rPr>
            </w:pPr>
            <w:r w:rsidRPr="002E543B">
              <w:rPr>
                <w:rFonts w:cs="Tahoma"/>
                <w:szCs w:val="18"/>
              </w:rPr>
              <w:t>FS-2200-</w:t>
            </w:r>
            <w:r>
              <w:rPr>
                <w:rFonts w:cs="Tahoma"/>
                <w:szCs w:val="18"/>
              </w:rPr>
              <w:t>0</w:t>
            </w:r>
            <w:r w:rsidRPr="002E543B">
              <w:rPr>
                <w:rFonts w:cs="Tahoma"/>
                <w:szCs w:val="18"/>
              </w:rPr>
              <w:t>25, Ownership Statement by Corporation</w:t>
            </w:r>
            <w:r>
              <w:rPr>
                <w:rFonts w:cs="Tahoma"/>
                <w:szCs w:val="18"/>
              </w:rPr>
              <w:t xml:space="preserve">, </w:t>
            </w:r>
            <w:r w:rsidRPr="002E543B">
              <w:rPr>
                <w:rFonts w:cs="Tahoma"/>
                <w:szCs w:val="18"/>
              </w:rPr>
              <w:t>Partnership</w:t>
            </w:r>
            <w:r>
              <w:rPr>
                <w:rFonts w:cs="Tahoma"/>
                <w:szCs w:val="18"/>
              </w:rPr>
              <w:t>, or</w:t>
            </w:r>
            <w:r w:rsidR="006D41C8">
              <w:rPr>
                <w:rFonts w:cs="Tahoma"/>
                <w:szCs w:val="18"/>
              </w:rPr>
              <w:t xml:space="preserve"> </w:t>
            </w:r>
            <w:r>
              <w:rPr>
                <w:rFonts w:cs="Tahoma"/>
                <w:szCs w:val="18"/>
              </w:rPr>
              <w:t>Other Legal Entity</w:t>
            </w:r>
          </w:p>
        </w:tc>
        <w:tc>
          <w:tcPr>
            <w:tcW w:w="1287" w:type="dxa"/>
          </w:tcPr>
          <w:p w:rsidR="00BB04D9" w:rsidP="001F5659" w14:paraId="0D30431E" w14:textId="62D7A476">
            <w:pPr>
              <w:pStyle w:val="TableCellLeft"/>
              <w:ind w:left="360"/>
              <w:jc w:val="center"/>
            </w:pPr>
            <w:r>
              <w:t>446</w:t>
            </w:r>
          </w:p>
        </w:tc>
        <w:tc>
          <w:tcPr>
            <w:tcW w:w="1350" w:type="dxa"/>
          </w:tcPr>
          <w:p w:rsidR="00BB04D9" w:rsidP="001F5659" w14:paraId="0F8B8C4D" w14:textId="6C41EA28">
            <w:pPr>
              <w:pStyle w:val="TableCellLeft"/>
              <w:ind w:left="360"/>
              <w:jc w:val="center"/>
            </w:pPr>
            <w:r>
              <w:t>10</w:t>
            </w:r>
          </w:p>
        </w:tc>
        <w:tc>
          <w:tcPr>
            <w:tcW w:w="1530" w:type="dxa"/>
          </w:tcPr>
          <w:p w:rsidR="00076516" w:rsidP="001F5659" w14:paraId="77921480" w14:textId="450F44EA">
            <w:pPr>
              <w:pStyle w:val="TableCellLeft"/>
              <w:ind w:left="360"/>
              <w:jc w:val="center"/>
            </w:pPr>
            <w:r>
              <w:t>74</w:t>
            </w:r>
          </w:p>
        </w:tc>
      </w:tr>
      <w:tr w14:paraId="21EB6F7E" w14:textId="77777777" w:rsidTr="00632544">
        <w:tblPrEx>
          <w:tblW w:w="0" w:type="auto"/>
          <w:tblLook w:val="04E0"/>
        </w:tblPrEx>
        <w:tc>
          <w:tcPr>
            <w:tcW w:w="5400" w:type="dxa"/>
          </w:tcPr>
          <w:p w:rsidR="00076516" w:rsidP="001F5659" w14:paraId="52A460AF" w14:textId="3689FFB5">
            <w:pPr>
              <w:pStyle w:val="TableCellLeft"/>
              <w:ind w:left="360"/>
            </w:pPr>
            <w:r>
              <w:t>Grazing Agreement</w:t>
            </w:r>
          </w:p>
        </w:tc>
        <w:tc>
          <w:tcPr>
            <w:tcW w:w="1287" w:type="dxa"/>
          </w:tcPr>
          <w:p w:rsidR="00076516" w:rsidP="001F5659" w14:paraId="071DEE8C" w14:textId="67238404">
            <w:pPr>
              <w:pStyle w:val="TableCellLeft"/>
              <w:ind w:left="360"/>
              <w:jc w:val="center"/>
            </w:pPr>
            <w:r>
              <w:t>0</w:t>
            </w:r>
          </w:p>
        </w:tc>
        <w:tc>
          <w:tcPr>
            <w:tcW w:w="1350" w:type="dxa"/>
          </w:tcPr>
          <w:p w:rsidR="00076516" w:rsidP="001F5659" w14:paraId="22552397" w14:textId="588C6F4F">
            <w:pPr>
              <w:pStyle w:val="TableCellLeft"/>
              <w:ind w:left="360"/>
              <w:jc w:val="center"/>
            </w:pPr>
            <w:r>
              <w:t>0</w:t>
            </w:r>
          </w:p>
        </w:tc>
        <w:tc>
          <w:tcPr>
            <w:tcW w:w="1530" w:type="dxa"/>
          </w:tcPr>
          <w:p w:rsidR="00076516" w:rsidP="001F5659" w14:paraId="37430A35" w14:textId="1E970C15">
            <w:pPr>
              <w:pStyle w:val="TableCellLeft"/>
              <w:ind w:left="360"/>
              <w:jc w:val="center"/>
            </w:pPr>
            <w:r>
              <w:t>0</w:t>
            </w:r>
          </w:p>
        </w:tc>
      </w:tr>
      <w:tr w14:paraId="2F9AAAB2" w14:textId="77777777" w:rsidTr="00632544">
        <w:tblPrEx>
          <w:tblW w:w="0" w:type="auto"/>
          <w:tblLook w:val="04E0"/>
        </w:tblPrEx>
        <w:tc>
          <w:tcPr>
            <w:tcW w:w="5400" w:type="dxa"/>
          </w:tcPr>
          <w:p w:rsidR="00BB04D9" w:rsidP="001F5659" w14:paraId="0D528077" w14:textId="60C76887">
            <w:pPr>
              <w:pStyle w:val="TableCellLeft"/>
              <w:ind w:left="360"/>
            </w:pPr>
            <w:r>
              <w:t>Totals</w:t>
            </w:r>
          </w:p>
        </w:tc>
        <w:tc>
          <w:tcPr>
            <w:tcW w:w="1287" w:type="dxa"/>
          </w:tcPr>
          <w:p w:rsidR="00BB04D9" w:rsidP="001F5659" w14:paraId="31170CFA" w14:textId="46986974">
            <w:pPr>
              <w:pStyle w:val="TableCellLeft"/>
              <w:ind w:left="360"/>
              <w:jc w:val="center"/>
            </w:pPr>
            <w:r>
              <w:t>1,656</w:t>
            </w:r>
          </w:p>
        </w:tc>
        <w:tc>
          <w:tcPr>
            <w:tcW w:w="1350" w:type="dxa"/>
          </w:tcPr>
          <w:p w:rsidR="00BB04D9" w:rsidP="001F5659" w14:paraId="5C59B20E" w14:textId="4330471C">
            <w:pPr>
              <w:pStyle w:val="TableCellLeft"/>
              <w:ind w:left="360"/>
              <w:jc w:val="center"/>
            </w:pPr>
            <w:r>
              <w:t>--</w:t>
            </w:r>
          </w:p>
        </w:tc>
        <w:tc>
          <w:tcPr>
            <w:tcW w:w="1530" w:type="dxa"/>
          </w:tcPr>
          <w:p w:rsidR="00BB04D9" w:rsidP="001F5659" w14:paraId="781097C0" w14:textId="3DD2E8A4">
            <w:pPr>
              <w:pStyle w:val="TableCellLeft"/>
              <w:ind w:left="360"/>
              <w:jc w:val="center"/>
            </w:pPr>
            <w:r>
              <w:t>629</w:t>
            </w:r>
          </w:p>
        </w:tc>
      </w:tr>
    </w:tbl>
    <w:p w:rsidR="00632544" w:rsidRPr="00632544" w:rsidP="001F5659" w14:paraId="4EFF51E6" w14:textId="4163582D">
      <w:pPr>
        <w:pStyle w:val="BodyTextBold"/>
        <w:spacing w:before="360"/>
        <w:ind w:left="360"/>
        <w:rPr>
          <w:rFonts w:eastAsia="Times New Roman"/>
          <w:b w:val="0"/>
          <w:bCs w:val="0"/>
        </w:rPr>
      </w:pPr>
      <w:r w:rsidRPr="00632544">
        <w:rPr>
          <w:rFonts w:eastAsia="Times New Roman"/>
          <w:b w:val="0"/>
          <w:bCs w:val="0"/>
        </w:rPr>
        <w:t xml:space="preserve">The </w:t>
      </w:r>
      <w:r>
        <w:rPr>
          <w:rFonts w:eastAsia="Times New Roman"/>
          <w:b w:val="0"/>
          <w:bCs w:val="0"/>
        </w:rPr>
        <w:t xml:space="preserve">Grazing Agreement form is a new form and as a result has no documented burden. The agreement was previously a free text format with no standardized form or format. The creation of this form will provide consistency and </w:t>
      </w:r>
      <w:r w:rsidR="006A57BF">
        <w:rPr>
          <w:rFonts w:eastAsia="Times New Roman"/>
          <w:b w:val="0"/>
          <w:bCs w:val="0"/>
        </w:rPr>
        <w:t>standardized</w:t>
      </w:r>
      <w:r>
        <w:rPr>
          <w:rFonts w:eastAsia="Times New Roman"/>
          <w:b w:val="0"/>
          <w:bCs w:val="0"/>
        </w:rPr>
        <w:t xml:space="preserve"> content. It will make the process more efficient. </w:t>
      </w:r>
    </w:p>
    <w:p w:rsidR="00725436" w:rsidP="001F5659" w14:paraId="049F4FC8" w14:textId="4FC18B06">
      <w:pPr>
        <w:pStyle w:val="BodyTextBold"/>
        <w:spacing w:before="360"/>
        <w:ind w:left="360"/>
      </w:pPr>
      <w:r w:rsidRPr="00725436">
        <w:rPr>
          <w:rFonts w:eastAsia="Times New Roman"/>
        </w:rPr>
        <w:t>Provide estimates of annualized cost to respondents for the hour burdens for collections of information, identifying and using appropriate wage rate categories.</w:t>
      </w:r>
    </w:p>
    <w:p w:rsidR="008565E4" w:rsidRPr="009A0635" w:rsidP="001F5659" w14:paraId="2B25BC1A" w14:textId="7D51FD50">
      <w:pPr>
        <w:pStyle w:val="CaptionTable"/>
        <w:ind w:left="360"/>
        <w:rPr>
          <w:color w:val="000000" w:themeColor="text1"/>
        </w:rPr>
      </w:pPr>
      <w:r w:rsidRPr="009A0635">
        <w:rPr>
          <w:color w:val="000000" w:themeColor="text1"/>
        </w:rPr>
        <w:t xml:space="preserve">Table </w:t>
      </w:r>
      <w:r w:rsidRPr="009A0635" w:rsidR="009A0635">
        <w:rPr>
          <w:color w:val="000000" w:themeColor="text1"/>
        </w:rPr>
        <w:t>4</w:t>
      </w:r>
      <w:r w:rsidRPr="009A0635">
        <w:rPr>
          <w:color w:val="000000" w:themeColor="text1"/>
        </w:rPr>
        <w:t xml:space="preserve">. </w:t>
      </w:r>
    </w:p>
    <w:tbl>
      <w:tblPr>
        <w:tblStyle w:val="TableStyleTEAMS"/>
        <w:tblW w:w="0" w:type="auto"/>
        <w:tblLook w:val="04E0"/>
      </w:tblPr>
      <w:tblGrid>
        <w:gridCol w:w="3330"/>
        <w:gridCol w:w="2070"/>
        <w:gridCol w:w="2160"/>
        <w:gridCol w:w="1800"/>
      </w:tblGrid>
      <w:tr w14:paraId="6E2A8B3F" w14:textId="77777777" w:rsidTr="00B04405">
        <w:tblPrEx>
          <w:tblW w:w="0" w:type="auto"/>
          <w:tblLook w:val="04E0"/>
        </w:tblPrEx>
        <w:trPr>
          <w:tblHeader/>
        </w:trPr>
        <w:tc>
          <w:tcPr>
            <w:tcW w:w="3330" w:type="dxa"/>
          </w:tcPr>
          <w:p w:rsidR="00BD25FE" w:rsidP="001F5659" w14:paraId="61140303" w14:textId="77777777">
            <w:pPr>
              <w:pStyle w:val="TableHeading"/>
              <w:ind w:left="360"/>
              <w:jc w:val="center"/>
            </w:pPr>
            <w:r>
              <w:t>(a)</w:t>
            </w:r>
          </w:p>
          <w:p w:rsidR="00BD25FE" w:rsidP="001F5659" w14:paraId="6F098A51" w14:textId="57C478AF">
            <w:pPr>
              <w:pStyle w:val="TableHeading"/>
              <w:ind w:left="360"/>
              <w:jc w:val="center"/>
            </w:pPr>
            <w:r w:rsidRPr="00145E6F">
              <w:t>Description of the Collection Activity</w:t>
            </w:r>
          </w:p>
        </w:tc>
        <w:tc>
          <w:tcPr>
            <w:tcW w:w="2070" w:type="dxa"/>
          </w:tcPr>
          <w:p w:rsidR="00BD25FE" w:rsidP="001F5659" w14:paraId="43904C74" w14:textId="77777777">
            <w:pPr>
              <w:pStyle w:val="TableHeading"/>
              <w:ind w:left="360"/>
              <w:jc w:val="center"/>
            </w:pPr>
            <w:r>
              <w:t>(b)</w:t>
            </w:r>
          </w:p>
          <w:p w:rsidR="00BD25FE" w:rsidP="001F5659" w14:paraId="5C9611B8" w14:textId="11D1E76B">
            <w:pPr>
              <w:pStyle w:val="TableHeading"/>
              <w:ind w:left="360"/>
              <w:jc w:val="center"/>
            </w:pPr>
            <w:r>
              <w:t>Estimated Total Annual Burden on Respondents (Hours)</w:t>
            </w:r>
          </w:p>
        </w:tc>
        <w:tc>
          <w:tcPr>
            <w:tcW w:w="2160" w:type="dxa"/>
          </w:tcPr>
          <w:p w:rsidR="00BD25FE" w:rsidP="001F5659" w14:paraId="07F9A56E" w14:textId="78FE4CBF">
            <w:pPr>
              <w:pStyle w:val="TableHeading"/>
              <w:ind w:left="360"/>
              <w:jc w:val="center"/>
            </w:pPr>
            <w:r>
              <w:t>(c)</w:t>
            </w:r>
            <w:r w:rsidRPr="00FC1587" w:rsidR="00FC1587">
              <w:rPr>
                <w:color w:val="3366FF"/>
                <w:sz w:val="20"/>
              </w:rPr>
              <w:t>*</w:t>
            </w:r>
          </w:p>
          <w:p w:rsidR="00BD25FE" w:rsidP="001F5659" w14:paraId="2566B2ED" w14:textId="0F4C1547">
            <w:pPr>
              <w:pStyle w:val="TableHeading"/>
              <w:ind w:left="360"/>
              <w:jc w:val="center"/>
            </w:pPr>
            <w:r>
              <w:t>Estimated Average Income per Hour</w:t>
            </w:r>
          </w:p>
        </w:tc>
        <w:tc>
          <w:tcPr>
            <w:tcW w:w="1800" w:type="dxa"/>
          </w:tcPr>
          <w:p w:rsidR="00BD25FE" w:rsidP="001F5659" w14:paraId="4121131A" w14:textId="77777777">
            <w:pPr>
              <w:pStyle w:val="TableHeading"/>
              <w:ind w:left="360"/>
              <w:jc w:val="center"/>
            </w:pPr>
            <w:r>
              <w:t>(d)</w:t>
            </w:r>
          </w:p>
          <w:p w:rsidR="00BD25FE" w:rsidP="001F5659" w14:paraId="098FD6A7" w14:textId="2CE6AF94">
            <w:pPr>
              <w:pStyle w:val="TableHeading"/>
              <w:ind w:left="360"/>
              <w:jc w:val="center"/>
            </w:pPr>
            <w:r>
              <w:t>Estimated Cost to Respondents</w:t>
            </w:r>
          </w:p>
        </w:tc>
      </w:tr>
      <w:tr w14:paraId="17184E63" w14:textId="77777777" w:rsidTr="00B04405">
        <w:tblPrEx>
          <w:tblW w:w="0" w:type="auto"/>
          <w:tblLook w:val="04E0"/>
        </w:tblPrEx>
        <w:tc>
          <w:tcPr>
            <w:tcW w:w="3330" w:type="dxa"/>
            <w:vAlign w:val="top"/>
          </w:tcPr>
          <w:p w:rsidR="00076516" w:rsidP="001F5659" w14:paraId="412D3895" w14:textId="676F29EF">
            <w:pPr>
              <w:pStyle w:val="TableCellLeft"/>
              <w:ind w:left="360"/>
            </w:pPr>
            <w:r w:rsidRPr="00C84BCB">
              <w:rPr>
                <w:rFonts w:ascii="Tahoma" w:hAnsi="Tahoma" w:cs="Tahoma"/>
                <w:color w:val="000000" w:themeColor="text1"/>
                <w:szCs w:val="18"/>
              </w:rPr>
              <w:t>FS-2200-001, Refund, Credit, or Transfer Application</w:t>
            </w:r>
          </w:p>
        </w:tc>
        <w:tc>
          <w:tcPr>
            <w:tcW w:w="2070" w:type="dxa"/>
          </w:tcPr>
          <w:p w:rsidR="00076516" w:rsidP="001F5659" w14:paraId="7EE087D6" w14:textId="4ACB2EA1">
            <w:pPr>
              <w:pStyle w:val="TableCellLeft"/>
              <w:ind w:left="360"/>
              <w:jc w:val="center"/>
            </w:pPr>
            <w:r>
              <w:t>40</w:t>
            </w:r>
          </w:p>
        </w:tc>
        <w:tc>
          <w:tcPr>
            <w:tcW w:w="2160" w:type="dxa"/>
          </w:tcPr>
          <w:p w:rsidR="00076516" w:rsidP="00B04405" w14:paraId="06C82989" w14:textId="3BEA81B6">
            <w:pPr>
              <w:pStyle w:val="TableCellLeft"/>
              <w:jc w:val="right"/>
            </w:pPr>
            <w:r>
              <w:t>$ 47.99</w:t>
            </w:r>
          </w:p>
        </w:tc>
        <w:tc>
          <w:tcPr>
            <w:tcW w:w="1800" w:type="dxa"/>
          </w:tcPr>
          <w:p w:rsidR="00076516" w:rsidP="00B04405" w14:paraId="47EE2BEF" w14:textId="366925F9">
            <w:pPr>
              <w:pStyle w:val="TableCellLeft"/>
              <w:jc w:val="right"/>
            </w:pPr>
            <w:r>
              <w:t>$ 1,919.60</w:t>
            </w:r>
          </w:p>
        </w:tc>
      </w:tr>
      <w:tr w14:paraId="2D17FEC5" w14:textId="77777777" w:rsidTr="00B04405">
        <w:tblPrEx>
          <w:tblW w:w="0" w:type="auto"/>
          <w:tblLook w:val="04E0"/>
        </w:tblPrEx>
        <w:tc>
          <w:tcPr>
            <w:tcW w:w="3330" w:type="dxa"/>
            <w:vAlign w:val="top"/>
          </w:tcPr>
          <w:p w:rsidR="00076516" w:rsidP="001F5659" w14:paraId="6D7369ED" w14:textId="2EA89A4E">
            <w:pPr>
              <w:pStyle w:val="TableCellLeft"/>
              <w:ind w:left="360"/>
            </w:pPr>
            <w:r w:rsidRPr="00C84BCB">
              <w:rPr>
                <w:rFonts w:ascii="Tahoma" w:hAnsi="Tahoma" w:cs="Tahoma"/>
                <w:color w:val="000000" w:themeColor="text1"/>
                <w:szCs w:val="18"/>
              </w:rPr>
              <w:t>FS-2200-002, Application for Temp Grazing or Livestock Use Permit</w:t>
            </w:r>
          </w:p>
        </w:tc>
        <w:tc>
          <w:tcPr>
            <w:tcW w:w="2070" w:type="dxa"/>
          </w:tcPr>
          <w:p w:rsidR="00076516" w:rsidP="001F5659" w14:paraId="7FB38927" w14:textId="6FC8BDBD">
            <w:pPr>
              <w:pStyle w:val="TableCellLeft"/>
              <w:ind w:left="360"/>
              <w:jc w:val="center"/>
            </w:pPr>
            <w:r>
              <w:t>39</w:t>
            </w:r>
          </w:p>
        </w:tc>
        <w:tc>
          <w:tcPr>
            <w:tcW w:w="2160" w:type="dxa"/>
          </w:tcPr>
          <w:p w:rsidR="00076516" w:rsidP="00B04405" w14:paraId="25A19847" w14:textId="2E7EFCCF">
            <w:pPr>
              <w:pStyle w:val="TableCellLeft"/>
              <w:jc w:val="right"/>
            </w:pPr>
            <w:r>
              <w:t>$ 47.99</w:t>
            </w:r>
          </w:p>
        </w:tc>
        <w:tc>
          <w:tcPr>
            <w:tcW w:w="1800" w:type="dxa"/>
          </w:tcPr>
          <w:p w:rsidR="00076516" w:rsidP="00B04405" w14:paraId="435BA00E" w14:textId="545C3A96">
            <w:pPr>
              <w:pStyle w:val="TableCellLeft"/>
              <w:jc w:val="right"/>
            </w:pPr>
            <w:r>
              <w:t>$ 1,871.61</w:t>
            </w:r>
          </w:p>
        </w:tc>
      </w:tr>
      <w:tr w14:paraId="1967C398" w14:textId="77777777" w:rsidTr="00B04405">
        <w:tblPrEx>
          <w:tblW w:w="0" w:type="auto"/>
          <w:tblLook w:val="04E0"/>
        </w:tblPrEx>
        <w:tc>
          <w:tcPr>
            <w:tcW w:w="3330" w:type="dxa"/>
            <w:vAlign w:val="top"/>
          </w:tcPr>
          <w:p w:rsidR="00076516" w:rsidP="001F5659" w14:paraId="728F474C" w14:textId="15346C11">
            <w:pPr>
              <w:pStyle w:val="TableCellLeft"/>
              <w:ind w:left="360"/>
            </w:pPr>
            <w:r w:rsidRPr="00C84BCB">
              <w:rPr>
                <w:rFonts w:ascii="Tahoma" w:hAnsi="Tahoma" w:cs="Tahoma"/>
                <w:color w:val="000000" w:themeColor="text1"/>
                <w:szCs w:val="18"/>
              </w:rPr>
              <w:t>FS-2200-012, Waiver of Term Grazing Permit</w:t>
            </w:r>
          </w:p>
        </w:tc>
        <w:tc>
          <w:tcPr>
            <w:tcW w:w="2070" w:type="dxa"/>
          </w:tcPr>
          <w:p w:rsidR="00076516" w:rsidP="001F5659" w14:paraId="7DAF12C9" w14:textId="0323E10B">
            <w:pPr>
              <w:pStyle w:val="TableCellLeft"/>
              <w:ind w:left="360"/>
              <w:jc w:val="center"/>
            </w:pPr>
            <w:r>
              <w:t>122.5</w:t>
            </w:r>
          </w:p>
        </w:tc>
        <w:tc>
          <w:tcPr>
            <w:tcW w:w="2160" w:type="dxa"/>
          </w:tcPr>
          <w:p w:rsidR="00076516" w:rsidP="00B04405" w14:paraId="4070A3AD" w14:textId="58B554EF">
            <w:pPr>
              <w:pStyle w:val="TableCellLeft"/>
              <w:jc w:val="right"/>
            </w:pPr>
            <w:r>
              <w:t>$ 47.99</w:t>
            </w:r>
          </w:p>
        </w:tc>
        <w:tc>
          <w:tcPr>
            <w:tcW w:w="1800" w:type="dxa"/>
          </w:tcPr>
          <w:p w:rsidR="00076516" w:rsidP="00B04405" w14:paraId="3C440B06" w14:textId="3298B629">
            <w:pPr>
              <w:pStyle w:val="TableCellLeft"/>
              <w:jc w:val="right"/>
            </w:pPr>
            <w:r>
              <w:t>$ 5,878.78</w:t>
            </w:r>
          </w:p>
        </w:tc>
      </w:tr>
      <w:tr w14:paraId="5D8EEB2A" w14:textId="77777777" w:rsidTr="00B04405">
        <w:tblPrEx>
          <w:tblW w:w="0" w:type="auto"/>
          <w:tblLook w:val="04E0"/>
        </w:tblPrEx>
        <w:tc>
          <w:tcPr>
            <w:tcW w:w="3330" w:type="dxa"/>
            <w:vAlign w:val="top"/>
          </w:tcPr>
          <w:p w:rsidR="00076516" w:rsidP="001F5659" w14:paraId="44F55903" w14:textId="172297D4">
            <w:pPr>
              <w:pStyle w:val="TableCellLeft"/>
              <w:ind w:left="360"/>
            </w:pPr>
            <w:r w:rsidRPr="00C84BCB">
              <w:rPr>
                <w:rFonts w:ascii="Tahoma" w:hAnsi="Tahoma" w:cs="Tahoma"/>
                <w:color w:val="000000" w:themeColor="text1"/>
                <w:szCs w:val="18"/>
              </w:rPr>
              <w:t>FS-2200-013, Escrow Waiver of Term Grazing Permit</w:t>
            </w:r>
          </w:p>
        </w:tc>
        <w:tc>
          <w:tcPr>
            <w:tcW w:w="2070" w:type="dxa"/>
          </w:tcPr>
          <w:p w:rsidR="00076516" w:rsidP="001F5659" w14:paraId="1364AFF2" w14:textId="127D0D55">
            <w:pPr>
              <w:pStyle w:val="TableCellLeft"/>
              <w:ind w:left="360"/>
              <w:jc w:val="center"/>
            </w:pPr>
            <w:r>
              <w:t>20</w:t>
            </w:r>
          </w:p>
        </w:tc>
        <w:tc>
          <w:tcPr>
            <w:tcW w:w="2160" w:type="dxa"/>
          </w:tcPr>
          <w:p w:rsidR="00076516" w:rsidP="00B04405" w14:paraId="18BE80F4" w14:textId="3F883675">
            <w:pPr>
              <w:pStyle w:val="TableCellLeft"/>
              <w:jc w:val="right"/>
            </w:pPr>
            <w:r>
              <w:t>$ 47.99</w:t>
            </w:r>
          </w:p>
        </w:tc>
        <w:tc>
          <w:tcPr>
            <w:tcW w:w="1800" w:type="dxa"/>
          </w:tcPr>
          <w:p w:rsidR="00076516" w:rsidP="00B04405" w14:paraId="5F65C04B" w14:textId="6B591D46">
            <w:pPr>
              <w:pStyle w:val="TableCellLeft"/>
              <w:jc w:val="right"/>
            </w:pPr>
            <w:r>
              <w:t>$ 959.80</w:t>
            </w:r>
          </w:p>
        </w:tc>
      </w:tr>
      <w:tr w14:paraId="5AAE58FD" w14:textId="77777777" w:rsidTr="00B04405">
        <w:tblPrEx>
          <w:tblW w:w="0" w:type="auto"/>
          <w:tblLook w:val="04E0"/>
        </w:tblPrEx>
        <w:tc>
          <w:tcPr>
            <w:tcW w:w="3330" w:type="dxa"/>
            <w:vAlign w:val="top"/>
          </w:tcPr>
          <w:p w:rsidR="00076516" w:rsidP="001F5659" w14:paraId="43DF1165" w14:textId="252756B7">
            <w:pPr>
              <w:pStyle w:val="TableCellLeft"/>
              <w:ind w:left="360"/>
            </w:pPr>
            <w:r w:rsidRPr="00C84BCB">
              <w:rPr>
                <w:rFonts w:ascii="Tahoma" w:hAnsi="Tahoma" w:cs="Tahoma"/>
                <w:color w:val="000000" w:themeColor="text1"/>
                <w:szCs w:val="18"/>
              </w:rPr>
              <w:t>FS-2200-016, Application for Term Gazing Permit</w:t>
            </w:r>
          </w:p>
        </w:tc>
        <w:tc>
          <w:tcPr>
            <w:tcW w:w="2070" w:type="dxa"/>
          </w:tcPr>
          <w:p w:rsidR="00076516" w:rsidP="001F5659" w14:paraId="5FAB1CDE" w14:textId="62754168">
            <w:pPr>
              <w:pStyle w:val="TableCellLeft"/>
              <w:ind w:left="360"/>
              <w:jc w:val="center"/>
            </w:pPr>
            <w:r>
              <w:t>323.5</w:t>
            </w:r>
          </w:p>
        </w:tc>
        <w:tc>
          <w:tcPr>
            <w:tcW w:w="2160" w:type="dxa"/>
          </w:tcPr>
          <w:p w:rsidR="00B04405" w:rsidP="00B04405" w14:paraId="427F4DEF" w14:textId="49024B2B">
            <w:pPr>
              <w:pStyle w:val="TableCellLeft"/>
              <w:jc w:val="right"/>
            </w:pPr>
            <w:r>
              <w:t>$ 47.99</w:t>
            </w:r>
          </w:p>
        </w:tc>
        <w:tc>
          <w:tcPr>
            <w:tcW w:w="1800" w:type="dxa"/>
          </w:tcPr>
          <w:p w:rsidR="00076516" w:rsidP="00B04405" w14:paraId="28DDA922" w14:textId="26F92970">
            <w:pPr>
              <w:pStyle w:val="TableCellLeft"/>
              <w:jc w:val="right"/>
            </w:pPr>
            <w:r>
              <w:t>$ 15,524.77</w:t>
            </w:r>
          </w:p>
        </w:tc>
      </w:tr>
      <w:tr w14:paraId="6189B82D" w14:textId="77777777" w:rsidTr="00B04405">
        <w:tblPrEx>
          <w:tblW w:w="0" w:type="auto"/>
          <w:tblLook w:val="04E0"/>
        </w:tblPrEx>
        <w:tc>
          <w:tcPr>
            <w:tcW w:w="3330" w:type="dxa"/>
            <w:vAlign w:val="top"/>
          </w:tcPr>
          <w:p w:rsidR="00076516" w:rsidP="001F5659" w14:paraId="0132FC80" w14:textId="713674E2">
            <w:pPr>
              <w:pStyle w:val="TableCellLeft"/>
              <w:ind w:left="360"/>
            </w:pPr>
            <w:r w:rsidRPr="00C84BCB">
              <w:rPr>
                <w:rFonts w:ascii="Tahoma" w:hAnsi="Tahoma" w:cs="Tahoma"/>
                <w:color w:val="000000" w:themeColor="text1"/>
                <w:szCs w:val="18"/>
              </w:rPr>
              <w:t>FS-2200-017, Application for Term Private Land Grazing Permit</w:t>
            </w:r>
          </w:p>
        </w:tc>
        <w:tc>
          <w:tcPr>
            <w:tcW w:w="2070" w:type="dxa"/>
          </w:tcPr>
          <w:p w:rsidR="00076516" w:rsidP="001F5659" w14:paraId="1C0D6609" w14:textId="475B2738">
            <w:pPr>
              <w:pStyle w:val="TableCellLeft"/>
              <w:ind w:left="360"/>
              <w:jc w:val="center"/>
            </w:pPr>
            <w:r>
              <w:t>10</w:t>
            </w:r>
          </w:p>
        </w:tc>
        <w:tc>
          <w:tcPr>
            <w:tcW w:w="2160" w:type="dxa"/>
          </w:tcPr>
          <w:p w:rsidR="00076516" w:rsidP="00B04405" w14:paraId="49102F34" w14:textId="679DF3FA">
            <w:pPr>
              <w:pStyle w:val="TableCellLeft"/>
              <w:jc w:val="right"/>
            </w:pPr>
            <w:r>
              <w:t>$ 47.99</w:t>
            </w:r>
          </w:p>
        </w:tc>
        <w:tc>
          <w:tcPr>
            <w:tcW w:w="1800" w:type="dxa"/>
          </w:tcPr>
          <w:p w:rsidR="00076516" w:rsidP="00B04405" w14:paraId="0CEFAB42" w14:textId="5F111C17">
            <w:pPr>
              <w:pStyle w:val="TableCellLeft"/>
              <w:jc w:val="right"/>
            </w:pPr>
            <w:r>
              <w:t>$ 479.90</w:t>
            </w:r>
          </w:p>
        </w:tc>
      </w:tr>
      <w:tr w14:paraId="383E7F5D" w14:textId="77777777" w:rsidTr="00B04405">
        <w:tblPrEx>
          <w:tblW w:w="0" w:type="auto"/>
          <w:tblLook w:val="04E0"/>
        </w:tblPrEx>
        <w:tc>
          <w:tcPr>
            <w:tcW w:w="3330" w:type="dxa"/>
            <w:vAlign w:val="top"/>
          </w:tcPr>
          <w:p w:rsidR="00076516" w:rsidP="00B04405" w14:paraId="4F0BD608" w14:textId="7BCB2EA7">
            <w:pPr>
              <w:spacing w:line="276" w:lineRule="auto"/>
              <w:ind w:left="360"/>
            </w:pPr>
            <w:r w:rsidRPr="00C84BCB">
              <w:rPr>
                <w:rFonts w:cs="Tahoma"/>
                <w:color w:val="000000" w:themeColor="text1"/>
                <w:szCs w:val="18"/>
              </w:rPr>
              <w:t>FS-2200-025, Ownership Statement by Corporation, Partnership, or</w:t>
            </w:r>
            <w:r w:rsidR="00B04405">
              <w:rPr>
                <w:rFonts w:cs="Tahoma"/>
                <w:color w:val="000000" w:themeColor="text1"/>
                <w:szCs w:val="18"/>
              </w:rPr>
              <w:t xml:space="preserve"> </w:t>
            </w:r>
            <w:r w:rsidRPr="00C84BCB">
              <w:rPr>
                <w:rFonts w:cs="Tahoma"/>
                <w:color w:val="000000" w:themeColor="text1"/>
                <w:szCs w:val="18"/>
              </w:rPr>
              <w:t>Other Legal Entity</w:t>
            </w:r>
          </w:p>
        </w:tc>
        <w:tc>
          <w:tcPr>
            <w:tcW w:w="2070" w:type="dxa"/>
          </w:tcPr>
          <w:p w:rsidR="00076516" w:rsidP="001F5659" w14:paraId="00283D81" w14:textId="77777777">
            <w:pPr>
              <w:pStyle w:val="TableCellLeft"/>
              <w:ind w:left="360"/>
              <w:jc w:val="center"/>
            </w:pPr>
            <w:r>
              <w:t>74</w:t>
            </w:r>
          </w:p>
          <w:p w:rsidR="00076516" w:rsidP="001F5659" w14:paraId="141ECCEC" w14:textId="05E8AFE7">
            <w:pPr>
              <w:pStyle w:val="TableCellLeft"/>
              <w:ind w:left="360"/>
              <w:jc w:val="center"/>
            </w:pPr>
          </w:p>
        </w:tc>
        <w:tc>
          <w:tcPr>
            <w:tcW w:w="2160" w:type="dxa"/>
          </w:tcPr>
          <w:p w:rsidR="00076516" w:rsidP="00B04405" w14:paraId="7CA82F4E" w14:textId="31A5B6FB">
            <w:pPr>
              <w:pStyle w:val="TableCellLeft"/>
              <w:jc w:val="right"/>
            </w:pPr>
            <w:r>
              <w:t>$ 47.99</w:t>
            </w:r>
          </w:p>
        </w:tc>
        <w:tc>
          <w:tcPr>
            <w:tcW w:w="1800" w:type="dxa"/>
          </w:tcPr>
          <w:p w:rsidR="00076516" w:rsidP="00B04405" w14:paraId="5B2BBEAB" w14:textId="7709444D">
            <w:pPr>
              <w:pStyle w:val="TableCellLeft"/>
              <w:jc w:val="right"/>
            </w:pPr>
            <w:r>
              <w:t>$ 3,551.26</w:t>
            </w:r>
          </w:p>
        </w:tc>
      </w:tr>
      <w:tr w14:paraId="7F050240" w14:textId="77777777" w:rsidTr="00B04405">
        <w:tblPrEx>
          <w:tblW w:w="0" w:type="auto"/>
          <w:tblLook w:val="04E0"/>
        </w:tblPrEx>
        <w:tc>
          <w:tcPr>
            <w:tcW w:w="3330" w:type="dxa"/>
          </w:tcPr>
          <w:p w:rsidR="00076516" w:rsidP="001F5659" w14:paraId="00A13D15" w14:textId="662F4E34">
            <w:pPr>
              <w:pStyle w:val="TableCellLeft"/>
              <w:ind w:left="360"/>
            </w:pPr>
            <w:r>
              <w:t>Grazing Agreement</w:t>
            </w:r>
          </w:p>
        </w:tc>
        <w:tc>
          <w:tcPr>
            <w:tcW w:w="2070" w:type="dxa"/>
          </w:tcPr>
          <w:p w:rsidR="00B04405" w:rsidP="00B04405" w14:paraId="44B10F98" w14:textId="26C7F553">
            <w:pPr>
              <w:pStyle w:val="TableCellLeft"/>
              <w:ind w:left="360"/>
              <w:jc w:val="center"/>
            </w:pPr>
            <w:r>
              <w:t>0</w:t>
            </w:r>
          </w:p>
        </w:tc>
        <w:tc>
          <w:tcPr>
            <w:tcW w:w="2160" w:type="dxa"/>
          </w:tcPr>
          <w:p w:rsidR="00076516" w:rsidP="00B04405" w14:paraId="57B01733" w14:textId="3D698A02">
            <w:pPr>
              <w:pStyle w:val="TableCellLeft"/>
              <w:jc w:val="right"/>
            </w:pPr>
            <w:r>
              <w:t>$ 47.99</w:t>
            </w:r>
          </w:p>
        </w:tc>
        <w:tc>
          <w:tcPr>
            <w:tcW w:w="1800" w:type="dxa"/>
          </w:tcPr>
          <w:p w:rsidR="00076516" w:rsidP="00B04405" w14:paraId="1976D639" w14:textId="055BBAF1">
            <w:pPr>
              <w:pStyle w:val="TableCellLeft"/>
              <w:jc w:val="right"/>
            </w:pPr>
            <w:r>
              <w:t>0</w:t>
            </w:r>
          </w:p>
        </w:tc>
      </w:tr>
      <w:tr w14:paraId="0F1C263D" w14:textId="77777777" w:rsidTr="00B04405">
        <w:tblPrEx>
          <w:tblW w:w="0" w:type="auto"/>
          <w:tblLook w:val="04E0"/>
        </w:tblPrEx>
        <w:tc>
          <w:tcPr>
            <w:tcW w:w="3330" w:type="dxa"/>
          </w:tcPr>
          <w:p w:rsidR="00076516" w:rsidP="001F5659" w14:paraId="72F96213" w14:textId="77777777">
            <w:pPr>
              <w:pStyle w:val="TableCellLeft"/>
              <w:ind w:left="360"/>
            </w:pPr>
            <w:r>
              <w:t>Totals</w:t>
            </w:r>
          </w:p>
        </w:tc>
        <w:tc>
          <w:tcPr>
            <w:tcW w:w="2070" w:type="dxa"/>
          </w:tcPr>
          <w:p w:rsidR="00D637E2" w:rsidP="001F5659" w14:paraId="64346FA9" w14:textId="0E89451D">
            <w:pPr>
              <w:pStyle w:val="TableCellLeft"/>
              <w:ind w:left="360"/>
              <w:jc w:val="center"/>
            </w:pPr>
            <w:r>
              <w:t>538</w:t>
            </w:r>
          </w:p>
        </w:tc>
        <w:tc>
          <w:tcPr>
            <w:tcW w:w="2160" w:type="dxa"/>
          </w:tcPr>
          <w:p w:rsidR="00076516" w:rsidP="001F5659" w14:paraId="4AAC816F" w14:textId="77777777">
            <w:pPr>
              <w:pStyle w:val="TableCellLeft"/>
              <w:ind w:left="360"/>
              <w:jc w:val="center"/>
            </w:pPr>
            <w:r>
              <w:t>---</w:t>
            </w:r>
          </w:p>
        </w:tc>
        <w:tc>
          <w:tcPr>
            <w:tcW w:w="1800" w:type="dxa"/>
          </w:tcPr>
          <w:p w:rsidR="00076516" w:rsidP="00417A21" w14:paraId="56EE4D66" w14:textId="78268EAF">
            <w:pPr>
              <w:pStyle w:val="TableCellLeft"/>
              <w:ind w:left="360"/>
              <w:jc w:val="right"/>
            </w:pPr>
            <w:r>
              <w:t>$ 30,185.72</w:t>
            </w:r>
          </w:p>
        </w:tc>
      </w:tr>
    </w:tbl>
    <w:p w:rsidR="00417A21" w:rsidRPr="00417A21" w:rsidP="00417A21" w14:paraId="71FE3E4C" w14:textId="2AAF7AF1">
      <w:pPr>
        <w:pStyle w:val="BodyText"/>
        <w:rPr>
          <w:sz w:val="18"/>
          <w:szCs w:val="18"/>
        </w:rPr>
      </w:pPr>
      <w:r w:rsidRPr="00417A21">
        <w:rPr>
          <w:sz w:val="18"/>
          <w:szCs w:val="18"/>
          <w:vertAlign w:val="superscript"/>
        </w:rPr>
        <w:t>1</w:t>
      </w:r>
      <w:r w:rsidRPr="00417A21">
        <w:rPr>
          <w:sz w:val="18"/>
          <w:szCs w:val="18"/>
        </w:rPr>
        <w:t xml:space="preserve"> Mean </w:t>
      </w:r>
      <w:r w:rsidRPr="00417A21">
        <w:rPr>
          <w:color w:val="000000" w:themeColor="text1"/>
          <w:sz w:val="18"/>
          <w:szCs w:val="18"/>
        </w:rPr>
        <w:t xml:space="preserve">wage of $47.99 </w:t>
      </w:r>
      <w:r w:rsidRPr="00417A21">
        <w:rPr>
          <w:sz w:val="18"/>
          <w:szCs w:val="18"/>
        </w:rPr>
        <w:t xml:space="preserve">taken from Bureau of Labor Statistics - Occupational Employment </w:t>
      </w:r>
      <w:r w:rsidRPr="00417A21">
        <w:rPr>
          <w:color w:val="000000" w:themeColor="text1"/>
          <w:sz w:val="18"/>
          <w:szCs w:val="18"/>
        </w:rPr>
        <w:t xml:space="preserve">Statistics May 2026 </w:t>
      </w:r>
      <w:r w:rsidRPr="00417A21">
        <w:rPr>
          <w:sz w:val="18"/>
          <w:szCs w:val="18"/>
        </w:rPr>
        <w:t xml:space="preserve">National Industry - Specific Occupational Employment and Wage Estimates - NAICS 115200 - Support Activities for Animal Production- Farmers, Ranchers, and Other Agricultural Managers  </w:t>
      </w:r>
      <w:hyperlink r:id="rId12" w:history="1">
        <w:r w:rsidRPr="00417A21">
          <w:rPr>
            <w:rStyle w:val="Hyperlink"/>
            <w:sz w:val="18"/>
            <w:szCs w:val="18"/>
          </w:rPr>
          <w:t>https://www.bls.gov/news.release/pdf/ocwage.pdf</w:t>
        </w:r>
      </w:hyperlink>
    </w:p>
    <w:p w:rsidR="00424DB8" w:rsidP="001F5659"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424DB8" w:rsidRPr="009A0635" w:rsidP="001F5659" w14:paraId="7F581CE1" w14:textId="2309F2EA">
      <w:pPr>
        <w:pStyle w:val="BodyText3"/>
        <w:ind w:left="360"/>
        <w:rPr>
          <w:color w:val="000000" w:themeColor="text1"/>
        </w:rPr>
      </w:pPr>
      <w:r w:rsidRPr="009A0635">
        <w:rPr>
          <w:color w:val="000000" w:themeColor="text1"/>
        </w:rPr>
        <w:t xml:space="preserve">This collection does not have capital operation and maintenance costs. </w:t>
      </w:r>
    </w:p>
    <w:p w:rsidR="00424DB8" w:rsidP="001F5659" w14:paraId="7258E8A9" w14:textId="794DD996">
      <w:pPr>
        <w:pStyle w:val="ListNumber"/>
      </w:pPr>
      <w:r>
        <w:t>Provide estimates of annualized cost to the Federal government.</w:t>
      </w:r>
    </w:p>
    <w:p w:rsidR="00A8581E" w:rsidRPr="009A0635" w:rsidP="001F5659" w14:paraId="414E7CF4" w14:textId="0CB45E03">
      <w:pPr>
        <w:pStyle w:val="CaptionTable"/>
        <w:ind w:left="360"/>
        <w:rPr>
          <w:color w:val="000000" w:themeColor="text1"/>
        </w:rPr>
      </w:pPr>
      <w:r w:rsidRPr="009A0635">
        <w:rPr>
          <w:color w:val="000000" w:themeColor="text1"/>
        </w:rPr>
        <w:t xml:space="preserve">Table </w:t>
      </w:r>
      <w:r w:rsidRPr="009A0635" w:rsidR="009A0635">
        <w:rPr>
          <w:color w:val="000000" w:themeColor="text1"/>
        </w:rPr>
        <w:t>5</w:t>
      </w:r>
      <w:r w:rsidRPr="009A0635">
        <w:rPr>
          <w:color w:val="000000" w:themeColor="text1"/>
        </w:rPr>
        <w:t xml:space="preserve">. </w:t>
      </w:r>
      <w:r w:rsidRPr="009A0635" w:rsidR="00941194">
        <w:rPr>
          <w:color w:val="000000" w:themeColor="text1"/>
        </w:rPr>
        <w:t>Estimates of annualized cost to the Federal government</w:t>
      </w:r>
    </w:p>
    <w:tbl>
      <w:tblPr>
        <w:tblStyle w:val="TableStyleTEAMS"/>
        <w:tblW w:w="0" w:type="auto"/>
        <w:tblLook w:val="01E0"/>
      </w:tblPr>
      <w:tblGrid>
        <w:gridCol w:w="3150"/>
        <w:gridCol w:w="1800"/>
        <w:gridCol w:w="990"/>
        <w:gridCol w:w="1440"/>
        <w:gridCol w:w="990"/>
        <w:gridCol w:w="1260"/>
      </w:tblGrid>
      <w:tr w14:paraId="1CDE932B" w14:textId="77777777" w:rsidTr="00417A21">
        <w:tblPrEx>
          <w:tblW w:w="0" w:type="auto"/>
          <w:tblLook w:val="01E0"/>
        </w:tblPrEx>
        <w:trPr>
          <w:tblHeader/>
        </w:trPr>
        <w:tc>
          <w:tcPr>
            <w:tcW w:w="3150" w:type="dxa"/>
          </w:tcPr>
          <w:p w:rsidR="007A0A73" w:rsidRPr="007A0A73" w:rsidP="00417A21" w14:paraId="2A14F1A4" w14:textId="4B79C054">
            <w:pPr>
              <w:pStyle w:val="TableHeading"/>
              <w:jc w:val="center"/>
              <w:rPr>
                <w:color w:val="0D0D0D" w:themeColor="text1" w:themeTint="F2"/>
                <w:szCs w:val="22"/>
              </w:rPr>
            </w:pPr>
            <w:r w:rsidRPr="007A0A73">
              <w:rPr>
                <w:color w:val="0D0D0D" w:themeColor="text1" w:themeTint="F2"/>
                <w:szCs w:val="22"/>
              </w:rPr>
              <w:t>A</w:t>
            </w:r>
            <w:r w:rsidR="001740C5">
              <w:t>ction</w:t>
            </w:r>
            <w:r w:rsidRPr="007A0A73">
              <w:rPr>
                <w:color w:val="0D0D0D" w:themeColor="text1" w:themeTint="F2"/>
                <w:szCs w:val="22"/>
              </w:rPr>
              <w:t xml:space="preserve"> I</w:t>
            </w:r>
            <w:r w:rsidR="001740C5">
              <w:t>tem</w:t>
            </w:r>
          </w:p>
        </w:tc>
        <w:tc>
          <w:tcPr>
            <w:tcW w:w="1800" w:type="dxa"/>
          </w:tcPr>
          <w:p w:rsidR="007A0A73" w:rsidRPr="007A0A73" w:rsidP="00417A21" w14:paraId="0086F4F4" w14:textId="2BECDECC">
            <w:pPr>
              <w:pStyle w:val="TableHeading"/>
              <w:jc w:val="center"/>
              <w:rPr>
                <w:color w:val="0D0D0D" w:themeColor="text1" w:themeTint="F2"/>
                <w:szCs w:val="22"/>
              </w:rPr>
            </w:pPr>
            <w:r w:rsidRPr="007A0A73">
              <w:rPr>
                <w:color w:val="0D0D0D" w:themeColor="text1" w:themeTint="F2"/>
                <w:szCs w:val="22"/>
              </w:rPr>
              <w:t>P</w:t>
            </w:r>
            <w:r w:rsidR="007A48EF">
              <w:t>ersonnel</w:t>
            </w:r>
          </w:p>
        </w:tc>
        <w:tc>
          <w:tcPr>
            <w:tcW w:w="990" w:type="dxa"/>
          </w:tcPr>
          <w:p w:rsidR="007A0A73" w:rsidRPr="007A0A73" w:rsidP="00417A21" w14:paraId="546FD5FC" w14:textId="62DFEFA2">
            <w:pPr>
              <w:pStyle w:val="TableHeading"/>
              <w:jc w:val="center"/>
              <w:rPr>
                <w:color w:val="0D0D0D" w:themeColor="text1" w:themeTint="F2"/>
                <w:szCs w:val="22"/>
              </w:rPr>
            </w:pPr>
            <w:r w:rsidRPr="007A0A73">
              <w:rPr>
                <w:color w:val="0D0D0D" w:themeColor="text1" w:themeTint="F2"/>
                <w:szCs w:val="22"/>
              </w:rPr>
              <w:t>GS L</w:t>
            </w:r>
            <w:r w:rsidR="007A48EF">
              <w:t>evel</w:t>
            </w:r>
          </w:p>
        </w:tc>
        <w:tc>
          <w:tcPr>
            <w:tcW w:w="1440" w:type="dxa"/>
          </w:tcPr>
          <w:p w:rsidR="007A0A73" w:rsidRPr="007A0A73" w:rsidP="00417A21" w14:paraId="6170F7DE" w14:textId="1149A2A3">
            <w:pPr>
              <w:pStyle w:val="TableHeading"/>
              <w:jc w:val="center"/>
              <w:rPr>
                <w:color w:val="0D0D0D" w:themeColor="text1" w:themeTint="F2"/>
                <w:szCs w:val="22"/>
              </w:rPr>
            </w:pPr>
            <w:r w:rsidRPr="007A0A73">
              <w:rPr>
                <w:color w:val="0D0D0D" w:themeColor="text1" w:themeTint="F2"/>
                <w:szCs w:val="22"/>
              </w:rPr>
              <w:t>H</w:t>
            </w:r>
            <w:r w:rsidR="007A48EF">
              <w:t>ourly</w:t>
            </w:r>
            <w:r w:rsidRPr="007A0A73">
              <w:rPr>
                <w:color w:val="0D0D0D" w:themeColor="text1" w:themeTint="F2"/>
                <w:szCs w:val="22"/>
              </w:rPr>
              <w:t xml:space="preserve"> R</w:t>
            </w:r>
            <w:r w:rsidR="007A48EF">
              <w:t>ate</w:t>
            </w:r>
            <w:r w:rsidRPr="00BE04E9">
              <w:rPr>
                <w:i/>
                <w:color w:val="0D0D0D" w:themeColor="text1" w:themeTint="F2"/>
                <w:sz w:val="20"/>
              </w:rPr>
              <w:t>*</w:t>
            </w:r>
          </w:p>
        </w:tc>
        <w:tc>
          <w:tcPr>
            <w:tcW w:w="990" w:type="dxa"/>
          </w:tcPr>
          <w:p w:rsidR="007A0A73" w:rsidRPr="007A0A73" w:rsidP="00417A21" w14:paraId="45E1E45A" w14:textId="62BB0000">
            <w:pPr>
              <w:pStyle w:val="TableHeading"/>
              <w:jc w:val="center"/>
              <w:rPr>
                <w:color w:val="0D0D0D" w:themeColor="text1" w:themeTint="F2"/>
                <w:szCs w:val="22"/>
              </w:rPr>
            </w:pPr>
            <w:r w:rsidRPr="007A0A73">
              <w:rPr>
                <w:color w:val="0D0D0D" w:themeColor="text1" w:themeTint="F2"/>
                <w:szCs w:val="22"/>
              </w:rPr>
              <w:t>H</w:t>
            </w:r>
            <w:r w:rsidR="007A48EF">
              <w:t>ours</w:t>
            </w:r>
          </w:p>
        </w:tc>
        <w:tc>
          <w:tcPr>
            <w:tcW w:w="1260" w:type="dxa"/>
          </w:tcPr>
          <w:p w:rsidR="007A0A73" w:rsidRPr="007A0A73" w:rsidP="00417A21" w14:paraId="06022F55" w14:textId="1AFF4B26">
            <w:pPr>
              <w:pStyle w:val="TableHeading"/>
              <w:jc w:val="center"/>
              <w:rPr>
                <w:color w:val="0D0D0D" w:themeColor="text1" w:themeTint="F2"/>
                <w:szCs w:val="22"/>
              </w:rPr>
            </w:pPr>
            <w:r w:rsidRPr="007A0A73">
              <w:rPr>
                <w:color w:val="0D0D0D" w:themeColor="text1" w:themeTint="F2"/>
                <w:szCs w:val="22"/>
              </w:rPr>
              <w:t>S</w:t>
            </w:r>
            <w:r w:rsidR="007A48EF">
              <w:t>alary</w:t>
            </w:r>
          </w:p>
        </w:tc>
      </w:tr>
      <w:tr w14:paraId="72B849BC" w14:textId="77777777" w:rsidTr="00417A21">
        <w:tblPrEx>
          <w:tblW w:w="0" w:type="auto"/>
          <w:tblLook w:val="01E0"/>
        </w:tblPrEx>
        <w:tc>
          <w:tcPr>
            <w:tcW w:w="3150" w:type="dxa"/>
            <w:vAlign w:val="top"/>
          </w:tcPr>
          <w:p w:rsidR="00F54ADA" w:rsidRPr="007A0A73" w:rsidP="00417A21" w14:paraId="21C09072" w14:textId="0396C9D4">
            <w:pPr>
              <w:pStyle w:val="TableCellLeft"/>
            </w:pPr>
            <w:r w:rsidRPr="00CF7C49">
              <w:rPr>
                <w:rFonts w:ascii="Tahoma" w:hAnsi="Tahoma" w:cs="Tahoma"/>
                <w:color w:val="000000" w:themeColor="text1"/>
                <w:szCs w:val="18"/>
              </w:rPr>
              <w:t>FS-2200-001, Refund, Credit, or Transfer Application</w:t>
            </w:r>
          </w:p>
        </w:tc>
        <w:tc>
          <w:tcPr>
            <w:tcW w:w="1800" w:type="dxa"/>
          </w:tcPr>
          <w:p w:rsidR="00F54ADA" w:rsidRPr="007A0A73" w:rsidP="00417A21" w14:paraId="73722540" w14:textId="6D6E3898">
            <w:pPr>
              <w:pStyle w:val="TableCellLeft"/>
            </w:pPr>
            <w:r>
              <w:t>District Rangeland Management Specialist</w:t>
            </w:r>
          </w:p>
        </w:tc>
        <w:tc>
          <w:tcPr>
            <w:tcW w:w="990" w:type="dxa"/>
          </w:tcPr>
          <w:p w:rsidR="00F54ADA" w:rsidRPr="007A0A73" w:rsidP="00417A21" w14:paraId="7D0BFF28" w14:textId="3B25E70B">
            <w:pPr>
              <w:pStyle w:val="TableCellLeft"/>
            </w:pPr>
            <w:r>
              <w:t>GS-9</w:t>
            </w:r>
            <w:r w:rsidR="00417A21">
              <w:t>/3</w:t>
            </w:r>
          </w:p>
        </w:tc>
        <w:tc>
          <w:tcPr>
            <w:tcW w:w="1440" w:type="dxa"/>
          </w:tcPr>
          <w:p w:rsidR="007E27EA" w:rsidRPr="007A0A73" w:rsidP="00417A21" w14:paraId="5048ABEC" w14:textId="253CB497">
            <w:pPr>
              <w:pStyle w:val="TableCellLeft"/>
            </w:pPr>
            <w:r>
              <w:t>41.15</w:t>
            </w:r>
          </w:p>
        </w:tc>
        <w:tc>
          <w:tcPr>
            <w:tcW w:w="990" w:type="dxa"/>
          </w:tcPr>
          <w:p w:rsidR="00F54ADA" w:rsidRPr="007A0A73" w:rsidP="00417A21" w14:paraId="0EF86975" w14:textId="403AE15B">
            <w:pPr>
              <w:pStyle w:val="TableCellLeft"/>
            </w:pPr>
            <w:r>
              <w:t>40</w:t>
            </w:r>
          </w:p>
        </w:tc>
        <w:tc>
          <w:tcPr>
            <w:tcW w:w="1260" w:type="dxa"/>
          </w:tcPr>
          <w:p w:rsidR="00F54ADA" w:rsidRPr="007A0A73" w:rsidP="00417A21" w14:paraId="6AF2767B" w14:textId="5B98EB88">
            <w:pPr>
              <w:pStyle w:val="TableCellLeft"/>
              <w:jc w:val="right"/>
            </w:pPr>
            <w:r>
              <w:t>$ 1,646.00</w:t>
            </w:r>
          </w:p>
        </w:tc>
      </w:tr>
      <w:tr w14:paraId="7B16DFB6" w14:textId="77777777" w:rsidTr="00417A21">
        <w:tblPrEx>
          <w:tblW w:w="0" w:type="auto"/>
          <w:tblLook w:val="01E0"/>
        </w:tblPrEx>
        <w:tc>
          <w:tcPr>
            <w:tcW w:w="3150" w:type="dxa"/>
            <w:vAlign w:val="top"/>
          </w:tcPr>
          <w:p w:rsidR="00F54ADA" w:rsidRPr="007A0A73" w:rsidP="00417A21" w14:paraId="0B9E3F59" w14:textId="7EAEB403">
            <w:pPr>
              <w:spacing w:line="276" w:lineRule="auto"/>
            </w:pPr>
            <w:r w:rsidRPr="00CF7C49">
              <w:rPr>
                <w:rFonts w:cs="Tahoma"/>
                <w:color w:val="000000" w:themeColor="text1"/>
                <w:szCs w:val="18"/>
              </w:rPr>
              <w:t>FS-2200-002, Application for Temporary Grazing or Livestock Use</w:t>
            </w:r>
            <w:r>
              <w:rPr>
                <w:rFonts w:cs="Tahoma"/>
                <w:color w:val="000000" w:themeColor="text1"/>
                <w:szCs w:val="18"/>
              </w:rPr>
              <w:t xml:space="preserve"> </w:t>
            </w:r>
            <w:r w:rsidRPr="00CF7C49">
              <w:rPr>
                <w:rFonts w:cs="Tahoma"/>
                <w:color w:val="000000" w:themeColor="text1"/>
                <w:szCs w:val="18"/>
              </w:rPr>
              <w:t>Permit</w:t>
            </w:r>
          </w:p>
        </w:tc>
        <w:tc>
          <w:tcPr>
            <w:tcW w:w="1800" w:type="dxa"/>
          </w:tcPr>
          <w:p w:rsidR="00F54ADA" w:rsidP="00417A21" w14:paraId="50F0FCC4" w14:textId="2280CBEA">
            <w:pPr>
              <w:pStyle w:val="TableCellLeft"/>
            </w:pPr>
            <w:r>
              <w:t>District Rangeland Management Specialist</w:t>
            </w:r>
          </w:p>
        </w:tc>
        <w:tc>
          <w:tcPr>
            <w:tcW w:w="990" w:type="dxa"/>
          </w:tcPr>
          <w:p w:rsidR="00F54ADA" w:rsidP="00417A21" w14:paraId="481DD753" w14:textId="5298579B">
            <w:pPr>
              <w:pStyle w:val="TableCellLeft"/>
            </w:pPr>
            <w:r>
              <w:t>GS-9/3</w:t>
            </w:r>
          </w:p>
        </w:tc>
        <w:tc>
          <w:tcPr>
            <w:tcW w:w="1440" w:type="dxa"/>
          </w:tcPr>
          <w:p w:rsidR="00F54ADA" w:rsidP="00417A21" w14:paraId="3BDA691D" w14:textId="781CDEFC">
            <w:pPr>
              <w:pStyle w:val="TableCellLeft"/>
            </w:pPr>
            <w:r>
              <w:t>41.15</w:t>
            </w:r>
          </w:p>
        </w:tc>
        <w:tc>
          <w:tcPr>
            <w:tcW w:w="990" w:type="dxa"/>
          </w:tcPr>
          <w:p w:rsidR="00F54ADA" w:rsidRPr="007A0A73" w:rsidP="00417A21" w14:paraId="44FF4ED5" w14:textId="2485E126">
            <w:pPr>
              <w:pStyle w:val="TableCellLeft"/>
            </w:pPr>
            <w:r>
              <w:t>36</w:t>
            </w:r>
          </w:p>
        </w:tc>
        <w:tc>
          <w:tcPr>
            <w:tcW w:w="1260" w:type="dxa"/>
          </w:tcPr>
          <w:p w:rsidR="007E27EA" w:rsidRPr="007A0A73" w:rsidP="00417A21" w14:paraId="11801E4B" w14:textId="57FE71C3">
            <w:pPr>
              <w:pStyle w:val="TableCellLeft"/>
              <w:jc w:val="right"/>
            </w:pPr>
            <w:r>
              <w:t>$ 1,481.40</w:t>
            </w:r>
          </w:p>
        </w:tc>
      </w:tr>
      <w:tr w14:paraId="35FFB91B" w14:textId="77777777" w:rsidTr="00417A21">
        <w:tblPrEx>
          <w:tblW w:w="0" w:type="auto"/>
          <w:tblLook w:val="01E0"/>
        </w:tblPrEx>
        <w:tc>
          <w:tcPr>
            <w:tcW w:w="3150" w:type="dxa"/>
            <w:vAlign w:val="top"/>
          </w:tcPr>
          <w:p w:rsidR="00F54ADA" w:rsidRPr="007A0A73" w:rsidP="00417A21" w14:paraId="6375BC57" w14:textId="56BE4BA6">
            <w:pPr>
              <w:pStyle w:val="TableCellLeft"/>
            </w:pPr>
            <w:r w:rsidRPr="00CF7C49">
              <w:rPr>
                <w:rFonts w:ascii="Tahoma" w:hAnsi="Tahoma" w:cs="Tahoma"/>
                <w:color w:val="000000" w:themeColor="text1"/>
                <w:szCs w:val="18"/>
              </w:rPr>
              <w:t>FS-2200-012, Waiver of Term Grazing Permit</w:t>
            </w:r>
          </w:p>
        </w:tc>
        <w:tc>
          <w:tcPr>
            <w:tcW w:w="1800" w:type="dxa"/>
          </w:tcPr>
          <w:p w:rsidR="00F54ADA" w:rsidP="00417A21" w14:paraId="36C73BCF" w14:textId="6EB85D44">
            <w:pPr>
              <w:pStyle w:val="TableCellLeft"/>
            </w:pPr>
            <w:r>
              <w:t>District Rangeland Management Specialist</w:t>
            </w:r>
          </w:p>
        </w:tc>
        <w:tc>
          <w:tcPr>
            <w:tcW w:w="990" w:type="dxa"/>
          </w:tcPr>
          <w:p w:rsidR="00F54ADA" w:rsidP="00417A21" w14:paraId="144E44C0" w14:textId="0B6AA896">
            <w:pPr>
              <w:pStyle w:val="TableCellLeft"/>
            </w:pPr>
            <w:r>
              <w:t>GS-9/3</w:t>
            </w:r>
          </w:p>
        </w:tc>
        <w:tc>
          <w:tcPr>
            <w:tcW w:w="1440" w:type="dxa"/>
          </w:tcPr>
          <w:p w:rsidR="00F54ADA" w:rsidP="00417A21" w14:paraId="19B03758" w14:textId="77E74E3B">
            <w:pPr>
              <w:pStyle w:val="TableCellLeft"/>
            </w:pPr>
            <w:r>
              <w:t>41.15</w:t>
            </w:r>
          </w:p>
        </w:tc>
        <w:tc>
          <w:tcPr>
            <w:tcW w:w="990" w:type="dxa"/>
          </w:tcPr>
          <w:p w:rsidR="00F54ADA" w:rsidRPr="007A0A73" w:rsidP="00417A21" w14:paraId="1847EA49" w14:textId="2D0FF7D8">
            <w:pPr>
              <w:pStyle w:val="TableCellLeft"/>
            </w:pPr>
            <w:r>
              <w:t>129</w:t>
            </w:r>
          </w:p>
        </w:tc>
        <w:tc>
          <w:tcPr>
            <w:tcW w:w="1260" w:type="dxa"/>
          </w:tcPr>
          <w:p w:rsidR="00F54ADA" w:rsidRPr="007A0A73" w:rsidP="00417A21" w14:paraId="19F3B8A8" w14:textId="680BF57A">
            <w:pPr>
              <w:pStyle w:val="TableCellLeft"/>
              <w:jc w:val="right"/>
            </w:pPr>
            <w:r>
              <w:t>$ 5,184.90</w:t>
            </w:r>
          </w:p>
        </w:tc>
      </w:tr>
      <w:tr w14:paraId="38303EC1" w14:textId="77777777" w:rsidTr="00417A21">
        <w:tblPrEx>
          <w:tblW w:w="0" w:type="auto"/>
          <w:tblLook w:val="01E0"/>
        </w:tblPrEx>
        <w:tc>
          <w:tcPr>
            <w:tcW w:w="3150" w:type="dxa"/>
            <w:vAlign w:val="top"/>
          </w:tcPr>
          <w:p w:rsidR="00F54ADA" w:rsidRPr="007A0A73" w:rsidP="00417A21" w14:paraId="77A3358A" w14:textId="5D6913BE">
            <w:pPr>
              <w:pStyle w:val="TableCellLeft"/>
            </w:pPr>
            <w:r w:rsidRPr="00CF7C49">
              <w:rPr>
                <w:rFonts w:ascii="Tahoma" w:hAnsi="Tahoma" w:cs="Tahoma"/>
                <w:color w:val="000000" w:themeColor="text1"/>
                <w:szCs w:val="18"/>
              </w:rPr>
              <w:t>FS-2200-013, Escrow Waiver of Term Grazing Permit</w:t>
            </w:r>
          </w:p>
        </w:tc>
        <w:tc>
          <w:tcPr>
            <w:tcW w:w="1800" w:type="dxa"/>
          </w:tcPr>
          <w:p w:rsidR="00F54ADA" w:rsidP="00417A21" w14:paraId="4B49DDCD" w14:textId="5E3C0EEA">
            <w:pPr>
              <w:pStyle w:val="TableCellLeft"/>
            </w:pPr>
            <w:r>
              <w:t>District Rangeland Management Specialist</w:t>
            </w:r>
          </w:p>
        </w:tc>
        <w:tc>
          <w:tcPr>
            <w:tcW w:w="990" w:type="dxa"/>
          </w:tcPr>
          <w:p w:rsidR="00F54ADA" w:rsidP="00417A21" w14:paraId="6BCEE640" w14:textId="3C957AF5">
            <w:pPr>
              <w:pStyle w:val="TableCellLeft"/>
            </w:pPr>
            <w:r>
              <w:t>GS-9/3</w:t>
            </w:r>
          </w:p>
        </w:tc>
        <w:tc>
          <w:tcPr>
            <w:tcW w:w="1440" w:type="dxa"/>
          </w:tcPr>
          <w:p w:rsidR="00F54ADA" w:rsidP="00417A21" w14:paraId="7B640AD9" w14:textId="483C99E6">
            <w:pPr>
              <w:pStyle w:val="TableCellLeft"/>
            </w:pPr>
            <w:r>
              <w:t>41.15</w:t>
            </w:r>
          </w:p>
        </w:tc>
        <w:tc>
          <w:tcPr>
            <w:tcW w:w="990" w:type="dxa"/>
          </w:tcPr>
          <w:p w:rsidR="00F54ADA" w:rsidRPr="007A0A73" w:rsidP="00417A21" w14:paraId="480132B9" w14:textId="22C2E601">
            <w:pPr>
              <w:pStyle w:val="TableCellLeft"/>
            </w:pPr>
            <w:r>
              <w:t>59</w:t>
            </w:r>
          </w:p>
        </w:tc>
        <w:tc>
          <w:tcPr>
            <w:tcW w:w="1260" w:type="dxa"/>
          </w:tcPr>
          <w:p w:rsidR="00F54ADA" w:rsidRPr="007A0A73" w:rsidP="00417A21" w14:paraId="7103C1D7" w14:textId="17F90B9E">
            <w:pPr>
              <w:pStyle w:val="TableCellLeft"/>
              <w:jc w:val="right"/>
            </w:pPr>
            <w:r>
              <w:t>$ 2,427.85</w:t>
            </w:r>
          </w:p>
        </w:tc>
      </w:tr>
      <w:tr w14:paraId="55C53C79" w14:textId="77777777" w:rsidTr="00417A21">
        <w:tblPrEx>
          <w:tblW w:w="0" w:type="auto"/>
          <w:tblLook w:val="01E0"/>
        </w:tblPrEx>
        <w:tc>
          <w:tcPr>
            <w:tcW w:w="3150" w:type="dxa"/>
            <w:vAlign w:val="top"/>
          </w:tcPr>
          <w:p w:rsidR="00F54ADA" w:rsidRPr="007A0A73" w:rsidP="00417A21" w14:paraId="5627E157" w14:textId="23274434">
            <w:pPr>
              <w:pStyle w:val="TableCellLeft"/>
            </w:pPr>
            <w:r w:rsidRPr="00CF7C49">
              <w:rPr>
                <w:rFonts w:ascii="Tahoma" w:hAnsi="Tahoma" w:cs="Tahoma"/>
                <w:color w:val="000000" w:themeColor="text1"/>
                <w:szCs w:val="18"/>
              </w:rPr>
              <w:t>FS-2200-016, Application for Term Grazing Permit</w:t>
            </w:r>
          </w:p>
        </w:tc>
        <w:tc>
          <w:tcPr>
            <w:tcW w:w="1800" w:type="dxa"/>
          </w:tcPr>
          <w:p w:rsidR="00F54ADA" w:rsidP="00417A21" w14:paraId="52FC9D4C" w14:textId="76DC2662">
            <w:pPr>
              <w:pStyle w:val="TableCellLeft"/>
            </w:pPr>
            <w:r>
              <w:t>District Rangeland Management Specialist</w:t>
            </w:r>
          </w:p>
        </w:tc>
        <w:tc>
          <w:tcPr>
            <w:tcW w:w="990" w:type="dxa"/>
          </w:tcPr>
          <w:p w:rsidR="00F54ADA" w:rsidP="00417A21" w14:paraId="402B4C85" w14:textId="47066C48">
            <w:pPr>
              <w:pStyle w:val="TableCellLeft"/>
            </w:pPr>
            <w:r>
              <w:t>GS-9/3</w:t>
            </w:r>
          </w:p>
        </w:tc>
        <w:tc>
          <w:tcPr>
            <w:tcW w:w="1440" w:type="dxa"/>
          </w:tcPr>
          <w:p w:rsidR="00F54ADA" w:rsidP="00417A21" w14:paraId="582350F9" w14:textId="1E3FF254">
            <w:pPr>
              <w:pStyle w:val="TableCellLeft"/>
            </w:pPr>
            <w:r>
              <w:t>41.15</w:t>
            </w:r>
          </w:p>
        </w:tc>
        <w:tc>
          <w:tcPr>
            <w:tcW w:w="990" w:type="dxa"/>
          </w:tcPr>
          <w:p w:rsidR="00F54ADA" w:rsidRPr="007A0A73" w:rsidP="00417A21" w14:paraId="5DE6454F" w14:textId="667F819E">
            <w:pPr>
              <w:pStyle w:val="TableCellLeft"/>
            </w:pPr>
            <w:r>
              <w:t>339</w:t>
            </w:r>
          </w:p>
        </w:tc>
        <w:tc>
          <w:tcPr>
            <w:tcW w:w="1260" w:type="dxa"/>
          </w:tcPr>
          <w:p w:rsidR="00F54ADA" w:rsidRPr="007A0A73" w:rsidP="00417A21" w14:paraId="65FDD445" w14:textId="34774717">
            <w:pPr>
              <w:pStyle w:val="TableCellLeft"/>
              <w:jc w:val="right"/>
            </w:pPr>
            <w:r>
              <w:t>$ 13,949.85</w:t>
            </w:r>
          </w:p>
        </w:tc>
      </w:tr>
      <w:tr w14:paraId="181112E7" w14:textId="77777777" w:rsidTr="00417A21">
        <w:tblPrEx>
          <w:tblW w:w="0" w:type="auto"/>
          <w:tblLook w:val="01E0"/>
        </w:tblPrEx>
        <w:tc>
          <w:tcPr>
            <w:tcW w:w="3150" w:type="dxa"/>
            <w:vAlign w:val="top"/>
          </w:tcPr>
          <w:p w:rsidR="00F54ADA" w:rsidRPr="007A0A73" w:rsidP="00417A21" w14:paraId="7D896DBC" w14:textId="3470531C">
            <w:pPr>
              <w:pStyle w:val="TableCellLeft"/>
            </w:pPr>
            <w:r w:rsidRPr="00CF7C49">
              <w:rPr>
                <w:rFonts w:ascii="Tahoma" w:hAnsi="Tahoma" w:cs="Tahoma"/>
                <w:color w:val="000000" w:themeColor="text1"/>
                <w:szCs w:val="18"/>
              </w:rPr>
              <w:t>FS-2200-017, Application for Term Private Land Grazing Permit</w:t>
            </w:r>
          </w:p>
        </w:tc>
        <w:tc>
          <w:tcPr>
            <w:tcW w:w="1800" w:type="dxa"/>
          </w:tcPr>
          <w:p w:rsidR="00F54ADA" w:rsidP="00417A21" w14:paraId="1C43B7DD" w14:textId="46CF5F43">
            <w:pPr>
              <w:pStyle w:val="TableCellLeft"/>
            </w:pPr>
            <w:r>
              <w:t>District Rangeland Management Specialist</w:t>
            </w:r>
          </w:p>
        </w:tc>
        <w:tc>
          <w:tcPr>
            <w:tcW w:w="990" w:type="dxa"/>
          </w:tcPr>
          <w:p w:rsidR="00F54ADA" w:rsidP="00417A21" w14:paraId="6CF168C8" w14:textId="4E03958C">
            <w:pPr>
              <w:pStyle w:val="TableCellLeft"/>
            </w:pPr>
            <w:r>
              <w:t>GS-</w:t>
            </w:r>
            <w:r w:rsidR="00417A21">
              <w:t>9/</w:t>
            </w:r>
            <w:r>
              <w:t>3</w:t>
            </w:r>
          </w:p>
        </w:tc>
        <w:tc>
          <w:tcPr>
            <w:tcW w:w="1440" w:type="dxa"/>
          </w:tcPr>
          <w:p w:rsidR="00F54ADA" w:rsidP="00417A21" w14:paraId="044DB626" w14:textId="3BEE7CB7">
            <w:pPr>
              <w:pStyle w:val="TableCellLeft"/>
            </w:pPr>
            <w:r>
              <w:t>41.15</w:t>
            </w:r>
          </w:p>
        </w:tc>
        <w:tc>
          <w:tcPr>
            <w:tcW w:w="990" w:type="dxa"/>
          </w:tcPr>
          <w:p w:rsidR="00F54ADA" w:rsidRPr="007A0A73" w:rsidP="00417A21" w14:paraId="34517C17" w14:textId="42619FEE">
            <w:pPr>
              <w:pStyle w:val="TableCellLeft"/>
            </w:pPr>
            <w:r>
              <w:t>12</w:t>
            </w:r>
          </w:p>
        </w:tc>
        <w:tc>
          <w:tcPr>
            <w:tcW w:w="1260" w:type="dxa"/>
          </w:tcPr>
          <w:p w:rsidR="007E27EA" w:rsidRPr="007A0A73" w:rsidP="00417A21" w14:paraId="35123F3F" w14:textId="1C05A973">
            <w:pPr>
              <w:pStyle w:val="TableCellLeft"/>
              <w:jc w:val="right"/>
            </w:pPr>
            <w:r>
              <w:t>$ 493.80</w:t>
            </w:r>
          </w:p>
        </w:tc>
      </w:tr>
      <w:tr w14:paraId="3CEFFBD8" w14:textId="77777777" w:rsidTr="00417A21">
        <w:tblPrEx>
          <w:tblW w:w="0" w:type="auto"/>
          <w:tblLook w:val="01E0"/>
        </w:tblPrEx>
        <w:tc>
          <w:tcPr>
            <w:tcW w:w="3150" w:type="dxa"/>
            <w:vAlign w:val="top"/>
          </w:tcPr>
          <w:p w:rsidR="00F54ADA" w:rsidRPr="007A0A73" w:rsidP="00417A21" w14:paraId="250BA6CC" w14:textId="28BDD0CB">
            <w:pPr>
              <w:spacing w:line="276" w:lineRule="auto"/>
            </w:pPr>
            <w:r w:rsidRPr="00CF7C49">
              <w:rPr>
                <w:rFonts w:cs="Tahoma"/>
                <w:color w:val="000000" w:themeColor="text1"/>
                <w:szCs w:val="18"/>
              </w:rPr>
              <w:t>FS-2200-025, Ownership Statement by Corporation, Partnership,</w:t>
            </w:r>
            <w:r>
              <w:rPr>
                <w:rFonts w:cs="Tahoma"/>
                <w:color w:val="000000" w:themeColor="text1"/>
                <w:szCs w:val="18"/>
              </w:rPr>
              <w:t xml:space="preserve"> </w:t>
            </w:r>
            <w:r w:rsidRPr="00CF7C49">
              <w:rPr>
                <w:rFonts w:cs="Tahoma"/>
                <w:color w:val="000000" w:themeColor="text1"/>
                <w:szCs w:val="18"/>
              </w:rPr>
              <w:t>or Other Legal Entity</w:t>
            </w:r>
          </w:p>
        </w:tc>
        <w:tc>
          <w:tcPr>
            <w:tcW w:w="1800" w:type="dxa"/>
          </w:tcPr>
          <w:p w:rsidR="00F54ADA" w:rsidP="00417A21" w14:paraId="4B0AB441" w14:textId="33483CAB">
            <w:pPr>
              <w:pStyle w:val="TableCellLeft"/>
            </w:pPr>
            <w:r>
              <w:t>District Rangeland Management Specialist</w:t>
            </w:r>
          </w:p>
        </w:tc>
        <w:tc>
          <w:tcPr>
            <w:tcW w:w="990" w:type="dxa"/>
          </w:tcPr>
          <w:p w:rsidR="00F54ADA" w:rsidP="00417A21" w14:paraId="74B1FAC6" w14:textId="0B23A1DD">
            <w:pPr>
              <w:pStyle w:val="TableCellLeft"/>
            </w:pPr>
            <w:r>
              <w:t>GS-9</w:t>
            </w:r>
            <w:r w:rsidR="00417A21">
              <w:t>/</w:t>
            </w:r>
            <w:r>
              <w:t>3</w:t>
            </w:r>
          </w:p>
        </w:tc>
        <w:tc>
          <w:tcPr>
            <w:tcW w:w="1440" w:type="dxa"/>
          </w:tcPr>
          <w:p w:rsidR="00F54ADA" w:rsidP="00417A21" w14:paraId="6AEE83F9" w14:textId="1859D4E9">
            <w:pPr>
              <w:pStyle w:val="TableCellLeft"/>
            </w:pPr>
            <w:r>
              <w:t>41.15</w:t>
            </w:r>
          </w:p>
        </w:tc>
        <w:tc>
          <w:tcPr>
            <w:tcW w:w="990" w:type="dxa"/>
          </w:tcPr>
          <w:p w:rsidR="00F54ADA" w:rsidRPr="007A0A73" w:rsidP="00417A21" w14:paraId="5B49E602" w14:textId="02675A7E">
            <w:pPr>
              <w:pStyle w:val="TableCellLeft"/>
            </w:pPr>
            <w:r>
              <w:t>75</w:t>
            </w:r>
          </w:p>
        </w:tc>
        <w:tc>
          <w:tcPr>
            <w:tcW w:w="1260" w:type="dxa"/>
          </w:tcPr>
          <w:p w:rsidR="00F54ADA" w:rsidRPr="007A0A73" w:rsidP="00417A21" w14:paraId="3D09D2FD" w14:textId="1F1DA6ED">
            <w:pPr>
              <w:pStyle w:val="TableCellLeft"/>
              <w:jc w:val="right"/>
            </w:pPr>
            <w:r>
              <w:t>$ 3,086.25</w:t>
            </w:r>
          </w:p>
        </w:tc>
      </w:tr>
      <w:tr w14:paraId="7FE68292" w14:textId="77777777" w:rsidTr="00417A21">
        <w:tblPrEx>
          <w:tblW w:w="0" w:type="auto"/>
          <w:tblLook w:val="01E0"/>
        </w:tblPrEx>
        <w:tc>
          <w:tcPr>
            <w:tcW w:w="3150" w:type="dxa"/>
            <w:vAlign w:val="top"/>
          </w:tcPr>
          <w:p w:rsidR="00F54ADA" w:rsidRPr="007A0A73" w:rsidP="00417A21" w14:paraId="5AA4AEF1" w14:textId="2B8ABFCA">
            <w:pPr>
              <w:pStyle w:val="TableCellLeft"/>
            </w:pPr>
            <w:r>
              <w:rPr>
                <w:rFonts w:ascii="Tahoma" w:hAnsi="Tahoma" w:cs="Tahoma"/>
                <w:color w:val="000000" w:themeColor="text1"/>
                <w:szCs w:val="18"/>
              </w:rPr>
              <w:t>NEW FORM – Grazing Agreement</w:t>
            </w:r>
            <w:r w:rsidRPr="00CF7C49">
              <w:rPr>
                <w:rFonts w:ascii="Tahoma" w:hAnsi="Tahoma" w:cs="Tahoma"/>
                <w:color w:val="000000" w:themeColor="text1"/>
                <w:szCs w:val="18"/>
              </w:rPr>
              <w:t xml:space="preserve"> </w:t>
            </w:r>
          </w:p>
        </w:tc>
        <w:tc>
          <w:tcPr>
            <w:tcW w:w="1800" w:type="dxa"/>
          </w:tcPr>
          <w:p w:rsidR="00F54ADA" w:rsidP="00417A21" w14:paraId="7AD847FC" w14:textId="3B96C579">
            <w:pPr>
              <w:pStyle w:val="TableCellLeft"/>
            </w:pPr>
            <w:r>
              <w:t>District Rangeland Management Specialist</w:t>
            </w:r>
          </w:p>
        </w:tc>
        <w:tc>
          <w:tcPr>
            <w:tcW w:w="990" w:type="dxa"/>
          </w:tcPr>
          <w:p w:rsidR="00F54ADA" w:rsidP="00417A21" w14:paraId="564E9917" w14:textId="7B792882">
            <w:pPr>
              <w:pStyle w:val="TableCellLeft"/>
            </w:pPr>
            <w:r>
              <w:t>GS-9</w:t>
            </w:r>
            <w:r w:rsidR="00417A21">
              <w:t>/</w:t>
            </w:r>
            <w:r>
              <w:t>3</w:t>
            </w:r>
          </w:p>
        </w:tc>
        <w:tc>
          <w:tcPr>
            <w:tcW w:w="1440" w:type="dxa"/>
          </w:tcPr>
          <w:p w:rsidR="00F54ADA" w:rsidP="00417A21" w14:paraId="2053DBA7" w14:textId="2A3C0128">
            <w:pPr>
              <w:pStyle w:val="TableCellLeft"/>
            </w:pPr>
            <w:r>
              <w:t>41.15</w:t>
            </w:r>
          </w:p>
        </w:tc>
        <w:tc>
          <w:tcPr>
            <w:tcW w:w="990" w:type="dxa"/>
          </w:tcPr>
          <w:p w:rsidR="00F54ADA" w:rsidRPr="007A0A73" w:rsidP="00417A21" w14:paraId="4C1E5668" w14:textId="702C3DEF">
            <w:pPr>
              <w:pStyle w:val="TableCellLeft"/>
            </w:pPr>
            <w:r>
              <w:t>0</w:t>
            </w:r>
          </w:p>
        </w:tc>
        <w:tc>
          <w:tcPr>
            <w:tcW w:w="1260" w:type="dxa"/>
          </w:tcPr>
          <w:p w:rsidR="00417A21" w:rsidRPr="007A0A73" w:rsidP="00417A21" w14:paraId="42E5AB39" w14:textId="21D4BF8D">
            <w:pPr>
              <w:pStyle w:val="TableCellLeft"/>
              <w:jc w:val="right"/>
            </w:pPr>
            <w:r>
              <w:t>0</w:t>
            </w:r>
          </w:p>
        </w:tc>
      </w:tr>
      <w:tr w14:paraId="3B1B8E02" w14:textId="77777777" w:rsidTr="00417A21">
        <w:tblPrEx>
          <w:tblW w:w="0" w:type="auto"/>
          <w:tblLook w:val="01E0"/>
        </w:tblPrEx>
        <w:tc>
          <w:tcPr>
            <w:tcW w:w="3150" w:type="dxa"/>
          </w:tcPr>
          <w:p w:rsidR="00F54ADA" w:rsidRPr="007A0A73" w:rsidP="00417A21" w14:paraId="5E70C32C" w14:textId="32397520">
            <w:pPr>
              <w:pStyle w:val="TableCellLeft"/>
            </w:pPr>
            <w:r w:rsidRPr="00CF7C49">
              <w:rPr>
                <w:rFonts w:ascii="Tahoma" w:hAnsi="Tahoma" w:cs="Tahoma"/>
                <w:color w:val="000000" w:themeColor="text1"/>
                <w:szCs w:val="18"/>
              </w:rPr>
              <w:t>Materials for Developing, Printing, Storing of Forms (+ 10%)</w:t>
            </w:r>
          </w:p>
        </w:tc>
        <w:tc>
          <w:tcPr>
            <w:tcW w:w="1800" w:type="dxa"/>
          </w:tcPr>
          <w:p w:rsidR="00F54ADA" w:rsidP="00417A21" w14:paraId="26FC5783" w14:textId="1D873D37">
            <w:pPr>
              <w:pStyle w:val="TableCellLeft"/>
            </w:pPr>
            <w:r>
              <w:t>District Rangeland Management Specialist</w:t>
            </w:r>
          </w:p>
        </w:tc>
        <w:tc>
          <w:tcPr>
            <w:tcW w:w="990" w:type="dxa"/>
          </w:tcPr>
          <w:p w:rsidR="00F54ADA" w:rsidP="00417A21" w14:paraId="39B5FEFA" w14:textId="67D1B2A9">
            <w:pPr>
              <w:pStyle w:val="TableCellLeft"/>
            </w:pPr>
          </w:p>
        </w:tc>
        <w:tc>
          <w:tcPr>
            <w:tcW w:w="1440" w:type="dxa"/>
          </w:tcPr>
          <w:p w:rsidR="00F54ADA" w:rsidP="00417A21" w14:paraId="1603941D" w14:textId="3986149E">
            <w:pPr>
              <w:pStyle w:val="TableCellLeft"/>
            </w:pPr>
          </w:p>
        </w:tc>
        <w:tc>
          <w:tcPr>
            <w:tcW w:w="990" w:type="dxa"/>
          </w:tcPr>
          <w:p w:rsidR="00F54ADA" w:rsidRPr="007A0A73" w:rsidP="00417A21" w14:paraId="2255E777" w14:textId="77777777">
            <w:pPr>
              <w:pStyle w:val="TableCellLeft"/>
            </w:pPr>
          </w:p>
        </w:tc>
        <w:tc>
          <w:tcPr>
            <w:tcW w:w="1260" w:type="dxa"/>
          </w:tcPr>
          <w:p w:rsidR="00F54ADA" w:rsidRPr="007A0A73" w:rsidP="00417A21" w14:paraId="549D8C48" w14:textId="05FD9363">
            <w:pPr>
              <w:pStyle w:val="TableCellLeft"/>
              <w:jc w:val="right"/>
            </w:pPr>
            <w:r>
              <w:t xml:space="preserve">$ </w:t>
            </w:r>
            <w:r w:rsidR="00417A21">
              <w:t>2,827.01</w:t>
            </w:r>
          </w:p>
        </w:tc>
      </w:tr>
      <w:tr w14:paraId="5077975B" w14:textId="77777777" w:rsidTr="00417A21">
        <w:tblPrEx>
          <w:tblW w:w="0" w:type="auto"/>
          <w:tblLook w:val="01E0"/>
        </w:tblPrEx>
        <w:tc>
          <w:tcPr>
            <w:tcW w:w="3150" w:type="dxa"/>
          </w:tcPr>
          <w:p w:rsidR="00F54ADA" w:rsidRPr="007A0A73" w:rsidP="00417A21" w14:paraId="22F1B7A5" w14:textId="77777777">
            <w:pPr>
              <w:pStyle w:val="TableCellLeft"/>
            </w:pPr>
            <w:r w:rsidRPr="007A0A73">
              <w:t>Total Annual Cost to Federal Government</w:t>
            </w:r>
          </w:p>
        </w:tc>
        <w:tc>
          <w:tcPr>
            <w:tcW w:w="1800" w:type="dxa"/>
          </w:tcPr>
          <w:p w:rsidR="00F54ADA" w:rsidRPr="007A0A73" w:rsidP="00417A21" w14:paraId="2E1F02A5" w14:textId="77777777">
            <w:pPr>
              <w:pStyle w:val="TableCellLeft"/>
            </w:pPr>
            <w:r w:rsidRPr="007A0A73">
              <w:t>XXXXXXXXXX</w:t>
            </w:r>
          </w:p>
        </w:tc>
        <w:tc>
          <w:tcPr>
            <w:tcW w:w="990" w:type="dxa"/>
          </w:tcPr>
          <w:p w:rsidR="00F54ADA" w:rsidRPr="007A0A73" w:rsidP="00417A21" w14:paraId="76B53547" w14:textId="77777777">
            <w:pPr>
              <w:pStyle w:val="TableCellLeft"/>
            </w:pPr>
            <w:r w:rsidRPr="007A0A73">
              <w:t>XXXXX</w:t>
            </w:r>
          </w:p>
        </w:tc>
        <w:tc>
          <w:tcPr>
            <w:tcW w:w="1440" w:type="dxa"/>
          </w:tcPr>
          <w:p w:rsidR="00F54ADA" w:rsidRPr="007A0A73" w:rsidP="00417A21" w14:paraId="20C9CD9F" w14:textId="51C31F59">
            <w:pPr>
              <w:pStyle w:val="TableCellLeft"/>
            </w:pPr>
            <w:r>
              <w:t>XXXXXX</w:t>
            </w:r>
          </w:p>
        </w:tc>
        <w:tc>
          <w:tcPr>
            <w:tcW w:w="990" w:type="dxa"/>
          </w:tcPr>
          <w:p w:rsidR="00F54ADA" w:rsidRPr="007A0A73" w:rsidP="00417A21" w14:paraId="78E204BB" w14:textId="77777777">
            <w:pPr>
              <w:pStyle w:val="TableCellLeft"/>
            </w:pPr>
            <w:r w:rsidRPr="007A0A73">
              <w:t>XXXXXX</w:t>
            </w:r>
          </w:p>
        </w:tc>
        <w:tc>
          <w:tcPr>
            <w:tcW w:w="1260" w:type="dxa"/>
          </w:tcPr>
          <w:p w:rsidR="007E27EA" w:rsidRPr="007A0A73" w:rsidP="00417A21" w14:paraId="11DC6E13" w14:textId="5606EB95">
            <w:pPr>
              <w:pStyle w:val="TableCellLeft"/>
              <w:jc w:val="right"/>
            </w:pPr>
            <w:r>
              <w:t xml:space="preserve">$ </w:t>
            </w:r>
            <w:r w:rsidR="00417A21">
              <w:t>31,097.06</w:t>
            </w:r>
          </w:p>
        </w:tc>
      </w:tr>
    </w:tbl>
    <w:p w:rsidR="00F54ADA" w:rsidP="001F5659" w14:paraId="7EF8C453" w14:textId="0E2341D8">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360" w:hanging="173"/>
        <w:rPr>
          <w:rFonts w:cs="Tahoma"/>
          <w:bCs/>
          <w:color w:val="000000" w:themeColor="text1"/>
          <w:sz w:val="18"/>
          <w:szCs w:val="18"/>
        </w:rPr>
      </w:pPr>
      <w:r w:rsidRPr="006F46D6">
        <w:rPr>
          <w:rFonts w:cs="Tahoma"/>
          <w:bCs/>
          <w:color w:val="000000" w:themeColor="text1"/>
          <w:sz w:val="18"/>
          <w:szCs w:val="18"/>
        </w:rPr>
        <w:t xml:space="preserve">¹ </w:t>
      </w:r>
      <w:r w:rsidRPr="00F54ADA">
        <w:rPr>
          <w:rFonts w:cs="Tahoma"/>
          <w:bCs/>
          <w:color w:val="000000" w:themeColor="text1"/>
          <w:sz w:val="18"/>
          <w:szCs w:val="18"/>
        </w:rPr>
        <w:t xml:space="preserve">Estimated cost to the government is based on an average annual salary of a federal employee at a GS-9, step 3: $ 65,838.  The hourly cost was calculated by dividing the annual salary of $ </w:t>
      </w:r>
      <w:r>
        <w:rPr>
          <w:rFonts w:cs="Tahoma"/>
          <w:bCs/>
          <w:color w:val="000000" w:themeColor="text1"/>
          <w:sz w:val="18"/>
          <w:szCs w:val="18"/>
        </w:rPr>
        <w:t>65,838</w:t>
      </w:r>
      <w:r w:rsidRPr="00F54ADA">
        <w:rPr>
          <w:rFonts w:cs="Tahoma"/>
          <w:bCs/>
          <w:color w:val="000000" w:themeColor="text1"/>
          <w:sz w:val="18"/>
          <w:szCs w:val="18"/>
        </w:rPr>
        <w:t xml:space="preserve"> by 2080 work hours per year for a total of $ </w:t>
      </w:r>
      <w:r>
        <w:rPr>
          <w:rFonts w:cs="Tahoma"/>
          <w:bCs/>
          <w:color w:val="000000" w:themeColor="text1"/>
          <w:sz w:val="18"/>
          <w:szCs w:val="18"/>
        </w:rPr>
        <w:t>31.65</w:t>
      </w:r>
      <w:r w:rsidRPr="00F54ADA">
        <w:rPr>
          <w:rFonts w:cs="Tahoma"/>
          <w:bCs/>
          <w:color w:val="000000" w:themeColor="text1"/>
          <w:sz w:val="18"/>
          <w:szCs w:val="18"/>
        </w:rPr>
        <w:t xml:space="preserve"> and then multiplying by 1.3 to account for estimated fringe benefits for a total hourly rate of $ </w:t>
      </w:r>
      <w:r>
        <w:rPr>
          <w:rFonts w:cs="Tahoma"/>
          <w:bCs/>
          <w:color w:val="000000" w:themeColor="text1"/>
          <w:sz w:val="18"/>
          <w:szCs w:val="18"/>
        </w:rPr>
        <w:t>41.15</w:t>
      </w:r>
      <w:r w:rsidRPr="00F54ADA">
        <w:rPr>
          <w:rFonts w:cs="Tahoma"/>
          <w:bCs/>
          <w:color w:val="000000" w:themeColor="text1"/>
          <w:sz w:val="18"/>
          <w:szCs w:val="18"/>
        </w:rPr>
        <w:t>.  This estimate is derived from the U.S. Office of Personnel Management Salaries and Wages 202</w:t>
      </w:r>
      <w:r>
        <w:rPr>
          <w:rFonts w:cs="Tahoma"/>
          <w:bCs/>
          <w:color w:val="000000" w:themeColor="text1"/>
          <w:sz w:val="18"/>
          <w:szCs w:val="18"/>
        </w:rPr>
        <w:t>6</w:t>
      </w:r>
      <w:r w:rsidRPr="00F54ADA">
        <w:rPr>
          <w:rFonts w:cs="Tahoma"/>
          <w:bCs/>
          <w:color w:val="000000" w:themeColor="text1"/>
          <w:sz w:val="18"/>
          <w:szCs w:val="18"/>
        </w:rPr>
        <w:t xml:space="preserve"> Salary Table for General Schedule federal employees, GS-9, Step 3  </w:t>
      </w:r>
      <w:hyperlink r:id="rId13" w:history="1">
        <w:r w:rsidRPr="00243652" w:rsidR="007E27EA">
          <w:rPr>
            <w:rStyle w:val="Hyperlink"/>
            <w:rFonts w:cs="Tahoma"/>
            <w:bCs/>
            <w:sz w:val="18"/>
            <w:szCs w:val="18"/>
          </w:rPr>
          <w:t>https://www.opm.gov/policy-data-oversight/pay-leave/salaries-wages/salary-tables/26Tables/pdf/RUS.pdf</w:t>
        </w:r>
      </w:hyperlink>
    </w:p>
    <w:p w:rsidR="00963089" w:rsidP="001F5659" w14:paraId="7A452486" w14:textId="6BDD0D00">
      <w:pPr>
        <w:pStyle w:val="ListNumber"/>
      </w:pPr>
      <w:r>
        <w:t>Explain the reasons for any program changes or adjustments reported on the burden worksheet (IC staff paste answer into ROCIS Burden Short Statement Block)</w:t>
      </w:r>
      <w:r w:rsidR="003549B6">
        <w:t>.</w:t>
      </w:r>
    </w:p>
    <w:p w:rsidR="007E27EA" w:rsidRPr="007E27EA" w:rsidP="001F5659" w14:paraId="1897433E" w14:textId="77777777">
      <w:pPr>
        <w:pStyle w:val="BodyText"/>
        <w:ind w:left="360"/>
      </w:pPr>
      <w:r w:rsidRPr="007E27EA">
        <w:t>Upon this submission, the estimated number of responses is now based on the actual number of permits issued by U.S. Forest Service during the previous three years.</w:t>
      </w:r>
    </w:p>
    <w:p w:rsidR="009A0635" w:rsidRPr="00F54ADA" w:rsidP="001F5659" w14:paraId="06490B80" w14:textId="0CBAAECC">
      <w:pPr>
        <w:pStyle w:val="BodyText"/>
        <w:ind w:left="360"/>
      </w:pPr>
      <w:r w:rsidRPr="007E27EA">
        <w:t xml:space="preserve">Using these more accurate figures, the estimated number of annual responses has </w:t>
      </w:r>
      <w:r>
        <w:t>de</w:t>
      </w:r>
      <w:r w:rsidRPr="007E27EA">
        <w:t xml:space="preserve">creased by </w:t>
      </w:r>
      <w:r>
        <w:t>53</w:t>
      </w:r>
      <w:r w:rsidRPr="007E27EA">
        <w:t xml:space="preserve"> responses, from 1,708</w:t>
      </w:r>
      <w:r>
        <w:t xml:space="preserve"> to 1,655</w:t>
      </w:r>
      <w:r w:rsidRPr="007E27EA">
        <w:t xml:space="preserve">.  The total of estimated annual burden hours has subsequently </w:t>
      </w:r>
      <w:r w:rsidR="00520711">
        <w:t>de</w:t>
      </w:r>
      <w:r w:rsidRPr="007E27EA">
        <w:t xml:space="preserve">creased </w:t>
      </w:r>
      <w:r w:rsidR="00520711">
        <w:t>61</w:t>
      </w:r>
      <w:r w:rsidRPr="007E27EA">
        <w:t xml:space="preserve"> hours, from 690</w:t>
      </w:r>
      <w:r w:rsidR="00520711">
        <w:t xml:space="preserve"> to 629</w:t>
      </w:r>
      <w:r w:rsidRPr="007E27EA">
        <w:t xml:space="preserve">.  The estimated annual cost to respondents has </w:t>
      </w:r>
      <w:r w:rsidR="00417A21">
        <w:t>de</w:t>
      </w:r>
      <w:r w:rsidRPr="007E27EA">
        <w:t xml:space="preserve">creased </w:t>
      </w:r>
      <w:r w:rsidRPr="00D825FC">
        <w:t xml:space="preserve">approximately $ </w:t>
      </w:r>
      <w:r w:rsidRPr="00D825FC" w:rsidR="00D825FC">
        <w:t>2,345</w:t>
      </w:r>
      <w:r w:rsidRPr="00D825FC">
        <w:t xml:space="preserve"> (from $ 32,530</w:t>
      </w:r>
      <w:r w:rsidRPr="00D825FC" w:rsidR="00417A21">
        <w:t xml:space="preserve"> to $ 30,185</w:t>
      </w:r>
      <w:r w:rsidRPr="00D825FC">
        <w:t>) due to the increased number of permits. The estimate includes the increase in mean wage from $46.75</w:t>
      </w:r>
      <w:r w:rsidRPr="00D825FC" w:rsidR="00520711">
        <w:t xml:space="preserve"> to </w:t>
      </w:r>
      <w:r w:rsidR="00D825FC">
        <w:t>$47.99</w:t>
      </w:r>
      <w:r w:rsidRPr="007E27EA">
        <w:t xml:space="preserve"> per hour.  The total estimated annual cost to the government increased $</w:t>
      </w:r>
      <w:r w:rsidR="00D825FC">
        <w:t>3,621</w:t>
      </w:r>
      <w:r w:rsidRPr="007E27EA">
        <w:t xml:space="preserve"> from approximately </w:t>
      </w:r>
      <w:r w:rsidR="00520711">
        <w:t>$34,718</w:t>
      </w:r>
      <w:r w:rsidR="00D825FC">
        <w:t xml:space="preserve"> to $31,097</w:t>
      </w:r>
      <w:r w:rsidRPr="007E27EA">
        <w:t xml:space="preserve">.  </w:t>
      </w:r>
      <w:r w:rsidRPr="00F54ADA">
        <w:t xml:space="preserve">There have been no changes to the process or the forms since then for the seven form being renewed. </w:t>
      </w:r>
    </w:p>
    <w:p w:rsidR="0043383E" w:rsidRPr="00F54ADA" w:rsidP="001F5659" w14:paraId="7C258530" w14:textId="40A4E799">
      <w:pPr>
        <w:pStyle w:val="BodyText"/>
        <w:ind w:left="360"/>
      </w:pPr>
      <w:r w:rsidRPr="00F54ADA">
        <w:t>Th</w:t>
      </w:r>
      <w:r w:rsidRPr="00F54ADA" w:rsidR="009A0635">
        <w:t>e</w:t>
      </w:r>
      <w:r w:rsidRPr="00F54ADA">
        <w:t xml:space="preserve"> collection of information </w:t>
      </w:r>
      <w:r w:rsidRPr="00F54ADA" w:rsidR="009A0635">
        <w:t xml:space="preserve">for the grazing agreement </w:t>
      </w:r>
      <w:r w:rsidRPr="00F54ADA">
        <w:t>is a new collection request and did not have a previous burden to the public.</w:t>
      </w:r>
    </w:p>
    <w:p w:rsidR="0043383E" w:rsidP="001F5659" w14:paraId="46737C45" w14:textId="335B87EC">
      <w:pPr>
        <w:pStyle w:val="ListNumber"/>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20711" w:rsidP="001F5659" w14:paraId="5AD65BDD" w14:textId="2F9C28C4">
      <w:pPr>
        <w:pStyle w:val="BodyText"/>
        <w:ind w:left="360"/>
        <w:rPr>
          <w:rFonts w:eastAsia="Times New Roman"/>
          <w:b/>
        </w:rPr>
      </w:pPr>
      <w:r w:rsidRPr="00520711">
        <w:rPr>
          <w:rFonts w:eastAsia="Times New Roman"/>
        </w:rPr>
        <w:t xml:space="preserve">Information collected in these rangeland management forms are used in the publication in the Annual Grazing Statistical Summary Report.  The report is published and posted on the U.S. Forest Service website for access by the public.  Livestock numbers and type of livestock </w:t>
      </w:r>
      <w:r w:rsidRPr="00520711">
        <w:rPr>
          <w:rFonts w:eastAsia="Times New Roman"/>
        </w:rPr>
        <w:t xml:space="preserve">information from the data collection forms is displayed in the annual report and summarized for NFS lands, National Forests, and National Grasslands by national, regional, and state totals.  It can be accessed at:  </w:t>
      </w:r>
      <w:hyperlink r:id="rId11" w:history="1">
        <w:r w:rsidRPr="00243652">
          <w:rPr>
            <w:rStyle w:val="Hyperlink"/>
            <w:rFonts w:eastAsia="Times New Roman" w:cs="Times New Roman"/>
            <w:iCs/>
          </w:rPr>
          <w:t>www.fs.fed.us/rangeland-management/reports/index.shtml</w:t>
        </w:r>
      </w:hyperlink>
      <w:r w:rsidRPr="00520711">
        <w:rPr>
          <w:rFonts w:eastAsia="Times New Roman"/>
        </w:rPr>
        <w:t>.</w:t>
      </w:r>
    </w:p>
    <w:p w:rsidR="0043383E" w:rsidP="001F5659" w14:paraId="15E11B5A" w14:textId="2E7E7B98">
      <w:pPr>
        <w:pStyle w:val="ListNumber"/>
      </w:pPr>
      <w:r w:rsidRPr="00520711">
        <w:t>If seeking</w:t>
      </w:r>
      <w:r>
        <w:t xml:space="preserve"> approval to not display the expiration date for OMB approval of the information collection, explain the reasons that display would be inappropriate.</w:t>
      </w:r>
    </w:p>
    <w:p w:rsidR="0043383E" w:rsidP="001F5659" w14:paraId="5D04AE64" w14:textId="3CDC1C2B">
      <w:pPr>
        <w:pStyle w:val="BodyText"/>
        <w:ind w:left="360"/>
      </w:pPr>
      <w:r>
        <w:t>This collection of information is not seeking approval to not display the expiration date</w:t>
      </w:r>
      <w:r w:rsidR="00520711">
        <w:t>.</w:t>
      </w:r>
    </w:p>
    <w:p w:rsidR="00302B46" w:rsidP="001F5659" w14:paraId="3963F337" w14:textId="500BAC8E">
      <w:pPr>
        <w:pStyle w:val="ListNumber"/>
      </w:pPr>
      <w:r>
        <w:t>Explain each exception to the certification statement, "Certification Requirement for Paperwork</w:t>
      </w:r>
      <w:r w:rsidRPr="00302B46">
        <w:t xml:space="preserve"> </w:t>
      </w:r>
      <w:r>
        <w:t>Reduction Act."</w:t>
      </w:r>
    </w:p>
    <w:p w:rsidR="00BB2B1E" w:rsidRPr="00BB2B1E" w:rsidP="001F5659" w14:paraId="61642C22" w14:textId="55AC41D8">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00520711">
            <w:rPr>
              <w:rFonts w:ascii="MS Gothic" w:eastAsia="MS Gothic" w:hAnsi="MS Gothic" w:hint="eastAsia"/>
              <w:sz w:val="28"/>
              <w:szCs w:val="28"/>
            </w:rPr>
            <w:t>☒</w:t>
          </w:r>
        </w:sdtContent>
      </w:sdt>
      <w:r w:rsidR="00F13705">
        <w:t xml:space="preserve"> </w:t>
      </w:r>
      <w:r w:rsidRPr="00BB2B1E">
        <w:t>On behalf of this USDA Forest Service, I certify that the collection of information encompassed by this request complies with 5 CFR 1320.9 and the related provisions of 5</w:t>
      </w:r>
      <w:r w:rsidR="00327896">
        <w:t> </w:t>
      </w:r>
      <w:r w:rsidRPr="00BB2B1E">
        <w:t>CFR 1320.8(b)(3).</w:t>
      </w:r>
    </w:p>
    <w:sectPr w:rsidSect="001F5659">
      <w:headerReference w:type="default" r:id="rId14"/>
      <w:footerReference w:type="default" r:id="rId15"/>
      <w:pgSz w:w="12240" w:h="15840"/>
      <w:pgMar w:top="1440" w:right="1440" w:bottom="1440" w:left="117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0918" w:rsidP="005B22EB" w14:paraId="60CD2F85" w14:textId="77777777">
      <w:pPr>
        <w:spacing w:after="0" w:line="240" w:lineRule="auto"/>
      </w:pPr>
      <w:r>
        <w:separator/>
      </w:r>
    </w:p>
  </w:endnote>
  <w:endnote w:type="continuationSeparator" w:id="1">
    <w:p w:rsidR="00360918" w:rsidP="005B22EB" w14:paraId="61B1DC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0918" w:rsidP="00675512" w14:paraId="14A24AE3" w14:textId="77777777">
      <w:pPr>
        <w:spacing w:after="80" w:line="240" w:lineRule="auto"/>
      </w:pPr>
      <w:r>
        <w:separator/>
      </w:r>
    </w:p>
  </w:footnote>
  <w:footnote w:type="continuationSeparator" w:id="1">
    <w:p w:rsidR="00360918" w:rsidP="005B22EB" w14:paraId="287D94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937A6">
      <w:rPr>
        <w:rFonts w:ascii="Arial" w:eastAsia="Times New Roman" w:hAnsi="Arial" w:cs="Times New Roman"/>
        <w:iCs/>
        <w:sz w:val="18"/>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000009"/>
    <w:multiLevelType w:val="multilevel"/>
    <w:tmpl w:val="00000000"/>
    <w:lvl w:ilvl="0">
      <w:start w:val="1"/>
      <w:numFmt w:val="decimal"/>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C94FAB"/>
    <w:multiLevelType w:val="hybridMultilevel"/>
    <w:tmpl w:val="55D8A42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3F4BFA"/>
    <w:multiLevelType w:val="hybridMultilevel"/>
    <w:tmpl w:val="09A699E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B46D2B"/>
    <w:multiLevelType w:val="hybridMultilevel"/>
    <w:tmpl w:val="3878A0D4"/>
    <w:lvl w:ilvl="0">
      <w:start w:val="1"/>
      <w:numFmt w:val="lowerLetter"/>
      <w:pStyle w:val="ListNumber2"/>
      <w:lvlText w:val="%1."/>
      <w:lvlJc w:val="left"/>
      <w:pPr>
        <w:tabs>
          <w:tab w:val="num" w:pos="1080"/>
        </w:tabs>
        <w:ind w:left="180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7">
    <w:nsid w:val="3B05784A"/>
    <w:multiLevelType w:val="hybridMultilevel"/>
    <w:tmpl w:val="01427A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C2127B"/>
    <w:multiLevelType w:val="hybridMultilevel"/>
    <w:tmpl w:val="216A4A9C"/>
    <w:lvl w:ilvl="0">
      <w:start w:val="1"/>
      <w:numFmt w:val="decimal"/>
      <w:lvlText w:val="%1."/>
      <w:lvlJc w:val="left"/>
      <w:pPr>
        <w:ind w:left="1080" w:hanging="360"/>
      </w:pPr>
      <w:rPr>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2">
    <w:nsid w:val="4BCF7A0F"/>
    <w:multiLevelType w:val="hybridMultilevel"/>
    <w:tmpl w:val="33F244B8"/>
    <w:lvl w:ilvl="0">
      <w:start w:val="1"/>
      <w:numFmt w:val="lowerLetter"/>
      <w:lvlText w:val="%1)"/>
      <w:lvlJc w:val="left"/>
      <w:pPr>
        <w:tabs>
          <w:tab w:val="num" w:pos="1080"/>
        </w:tabs>
        <w:ind w:left="180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1">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6"/>
  </w:num>
  <w:num w:numId="3" w16cid:durableId="237832389">
    <w:abstractNumId w:val="30"/>
  </w:num>
  <w:num w:numId="4" w16cid:durableId="1027293285">
    <w:abstractNumId w:val="23"/>
  </w:num>
  <w:num w:numId="5" w16cid:durableId="1423914163">
    <w:abstractNumId w:val="28"/>
  </w:num>
  <w:num w:numId="6" w16cid:durableId="1961182357">
    <w:abstractNumId w:val="13"/>
  </w:num>
  <w:num w:numId="7" w16cid:durableId="1323123688">
    <w:abstractNumId w:val="29"/>
  </w:num>
  <w:num w:numId="8" w16cid:durableId="964850981">
    <w:abstractNumId w:val="25"/>
  </w:num>
  <w:num w:numId="9" w16cid:durableId="246379943">
    <w:abstractNumId w:val="32"/>
  </w:num>
  <w:num w:numId="10" w16cid:durableId="148910166">
    <w:abstractNumId w:val="1"/>
  </w:num>
  <w:num w:numId="11" w16cid:durableId="1841774858">
    <w:abstractNumId w:val="0"/>
  </w:num>
  <w:num w:numId="12" w16cid:durableId="482165416">
    <w:abstractNumId w:val="27"/>
  </w:num>
  <w:num w:numId="13" w16cid:durableId="1130591982">
    <w:abstractNumId w:val="31"/>
    <w:lvlOverride w:ilvl="0">
      <w:startOverride w:val="1"/>
    </w:lvlOverride>
  </w:num>
  <w:num w:numId="14" w16cid:durableId="1318074223">
    <w:abstractNumId w:val="3"/>
  </w:num>
  <w:num w:numId="15" w16cid:durableId="2078433213">
    <w:abstractNumId w:val="2"/>
  </w:num>
  <w:num w:numId="16" w16cid:durableId="1278753932">
    <w:abstractNumId w:val="14"/>
  </w:num>
  <w:num w:numId="17" w16cid:durableId="488402574">
    <w:abstractNumId w:val="21"/>
  </w:num>
  <w:num w:numId="18" w16cid:durableId="748650249">
    <w:abstractNumId w:val="6"/>
  </w:num>
  <w:num w:numId="19" w16cid:durableId="1382830459">
    <w:abstractNumId w:val="19"/>
  </w:num>
  <w:num w:numId="20" w16cid:durableId="565071397">
    <w:abstractNumId w:val="15"/>
  </w:num>
  <w:num w:numId="21" w16cid:durableId="136805634">
    <w:abstractNumId w:val="7"/>
  </w:num>
  <w:num w:numId="22" w16cid:durableId="1279484090">
    <w:abstractNumId w:val="8"/>
  </w:num>
  <w:num w:numId="23" w16cid:durableId="1446003064">
    <w:abstractNumId w:val="24"/>
  </w:num>
  <w:num w:numId="24" w16cid:durableId="1712614174">
    <w:abstractNumId w:val="12"/>
  </w:num>
  <w:num w:numId="25" w16cid:durableId="224679988">
    <w:abstractNumId w:val="13"/>
    <w:lvlOverride w:ilvl="0">
      <w:startOverride w:val="1"/>
    </w:lvlOverride>
  </w:num>
  <w:num w:numId="26" w16cid:durableId="383018646">
    <w:abstractNumId w:val="16"/>
  </w:num>
  <w:num w:numId="27" w16cid:durableId="681206857">
    <w:abstractNumId w:val="9"/>
  </w:num>
  <w:num w:numId="28" w16cid:durableId="668093488">
    <w:abstractNumId w:val="10"/>
  </w:num>
  <w:num w:numId="29" w16cid:durableId="118426259">
    <w:abstractNumId w:val="26"/>
  </w:num>
  <w:num w:numId="30" w16cid:durableId="1855993203">
    <w:abstractNumId w:val="18"/>
  </w:num>
  <w:num w:numId="31" w16cid:durableId="1356224678">
    <w:abstractNumId w:val="11"/>
  </w:num>
  <w:num w:numId="32" w16cid:durableId="1167132272">
    <w:abstractNumId w:val="20"/>
  </w:num>
  <w:num w:numId="33" w16cid:durableId="1333606268">
    <w:abstractNumId w:val="6"/>
    <w:lvlOverride w:ilvl="0">
      <w:startOverride w:val="1"/>
    </w:lvlOverride>
  </w:num>
  <w:num w:numId="34" w16cid:durableId="162230479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690103582">
    <w:abstractNumId w:val="17"/>
  </w:num>
  <w:num w:numId="36" w16cid:durableId="1988590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2D34"/>
    <w:rsid w:val="000141BA"/>
    <w:rsid w:val="00020459"/>
    <w:rsid w:val="00022D21"/>
    <w:rsid w:val="00023313"/>
    <w:rsid w:val="00030674"/>
    <w:rsid w:val="000313C5"/>
    <w:rsid w:val="000338C4"/>
    <w:rsid w:val="000411D2"/>
    <w:rsid w:val="00043564"/>
    <w:rsid w:val="00051E79"/>
    <w:rsid w:val="00062303"/>
    <w:rsid w:val="00063D93"/>
    <w:rsid w:val="0006773A"/>
    <w:rsid w:val="00070923"/>
    <w:rsid w:val="000718B5"/>
    <w:rsid w:val="00072FAA"/>
    <w:rsid w:val="00076516"/>
    <w:rsid w:val="000905F4"/>
    <w:rsid w:val="000952F6"/>
    <w:rsid w:val="000A15F8"/>
    <w:rsid w:val="000A3250"/>
    <w:rsid w:val="000A3F3B"/>
    <w:rsid w:val="000A60DF"/>
    <w:rsid w:val="000B121E"/>
    <w:rsid w:val="000B5DCA"/>
    <w:rsid w:val="000C3891"/>
    <w:rsid w:val="000C3E7B"/>
    <w:rsid w:val="000C47DA"/>
    <w:rsid w:val="000D10BF"/>
    <w:rsid w:val="000D1D9A"/>
    <w:rsid w:val="000D7C6E"/>
    <w:rsid w:val="000F61DC"/>
    <w:rsid w:val="000F71BD"/>
    <w:rsid w:val="001107D1"/>
    <w:rsid w:val="00114532"/>
    <w:rsid w:val="001153A0"/>
    <w:rsid w:val="00115F0C"/>
    <w:rsid w:val="00141E46"/>
    <w:rsid w:val="00142963"/>
    <w:rsid w:val="00145E6F"/>
    <w:rsid w:val="00147D2F"/>
    <w:rsid w:val="001573F2"/>
    <w:rsid w:val="0016628A"/>
    <w:rsid w:val="00170212"/>
    <w:rsid w:val="00170503"/>
    <w:rsid w:val="001740C5"/>
    <w:rsid w:val="001833B9"/>
    <w:rsid w:val="001939A9"/>
    <w:rsid w:val="00193CB9"/>
    <w:rsid w:val="001A2276"/>
    <w:rsid w:val="001A35D9"/>
    <w:rsid w:val="001A4BB4"/>
    <w:rsid w:val="001B278D"/>
    <w:rsid w:val="001B318B"/>
    <w:rsid w:val="001C504C"/>
    <w:rsid w:val="001C51E0"/>
    <w:rsid w:val="001F12FB"/>
    <w:rsid w:val="001F5659"/>
    <w:rsid w:val="00207117"/>
    <w:rsid w:val="002162AD"/>
    <w:rsid w:val="00222B1B"/>
    <w:rsid w:val="00232D08"/>
    <w:rsid w:val="002336A1"/>
    <w:rsid w:val="002372C9"/>
    <w:rsid w:val="00243652"/>
    <w:rsid w:val="002437EA"/>
    <w:rsid w:val="00244844"/>
    <w:rsid w:val="00245D26"/>
    <w:rsid w:val="00247678"/>
    <w:rsid w:val="00255C28"/>
    <w:rsid w:val="0027229D"/>
    <w:rsid w:val="0027494B"/>
    <w:rsid w:val="002752D0"/>
    <w:rsid w:val="0028147E"/>
    <w:rsid w:val="00295155"/>
    <w:rsid w:val="002A0A3B"/>
    <w:rsid w:val="002C0709"/>
    <w:rsid w:val="002C2D7B"/>
    <w:rsid w:val="002C5D6B"/>
    <w:rsid w:val="002C5E35"/>
    <w:rsid w:val="002D10AC"/>
    <w:rsid w:val="002D6026"/>
    <w:rsid w:val="002D712F"/>
    <w:rsid w:val="002E201E"/>
    <w:rsid w:val="002E2C33"/>
    <w:rsid w:val="002E543B"/>
    <w:rsid w:val="002E7AD3"/>
    <w:rsid w:val="002F1671"/>
    <w:rsid w:val="002F2C2C"/>
    <w:rsid w:val="00302B46"/>
    <w:rsid w:val="00303137"/>
    <w:rsid w:val="00305964"/>
    <w:rsid w:val="00305FB0"/>
    <w:rsid w:val="003064E2"/>
    <w:rsid w:val="003102B6"/>
    <w:rsid w:val="00316A6F"/>
    <w:rsid w:val="00327896"/>
    <w:rsid w:val="003520D1"/>
    <w:rsid w:val="003549B6"/>
    <w:rsid w:val="00360074"/>
    <w:rsid w:val="00360918"/>
    <w:rsid w:val="00363EE6"/>
    <w:rsid w:val="00380690"/>
    <w:rsid w:val="0038337A"/>
    <w:rsid w:val="00384D14"/>
    <w:rsid w:val="00390EE7"/>
    <w:rsid w:val="00396807"/>
    <w:rsid w:val="003A4730"/>
    <w:rsid w:val="003A70B0"/>
    <w:rsid w:val="003B2B6E"/>
    <w:rsid w:val="003C158F"/>
    <w:rsid w:val="003E0F2C"/>
    <w:rsid w:val="003E230B"/>
    <w:rsid w:val="003E53A8"/>
    <w:rsid w:val="003E6BCE"/>
    <w:rsid w:val="003F742C"/>
    <w:rsid w:val="00405ED7"/>
    <w:rsid w:val="0041088C"/>
    <w:rsid w:val="0041233E"/>
    <w:rsid w:val="00417A21"/>
    <w:rsid w:val="00420010"/>
    <w:rsid w:val="0042212C"/>
    <w:rsid w:val="00423639"/>
    <w:rsid w:val="00424DB8"/>
    <w:rsid w:val="00427BA7"/>
    <w:rsid w:val="00432318"/>
    <w:rsid w:val="0043383E"/>
    <w:rsid w:val="0044250B"/>
    <w:rsid w:val="00446261"/>
    <w:rsid w:val="00453BDF"/>
    <w:rsid w:val="00462B25"/>
    <w:rsid w:val="00471C0A"/>
    <w:rsid w:val="004749CE"/>
    <w:rsid w:val="004804C5"/>
    <w:rsid w:val="004812D3"/>
    <w:rsid w:val="004A21FD"/>
    <w:rsid w:val="004A5007"/>
    <w:rsid w:val="004A5B52"/>
    <w:rsid w:val="004A5CEE"/>
    <w:rsid w:val="004A62ED"/>
    <w:rsid w:val="004B2848"/>
    <w:rsid w:val="004B4D84"/>
    <w:rsid w:val="004B73A0"/>
    <w:rsid w:val="004D0E92"/>
    <w:rsid w:val="004E763E"/>
    <w:rsid w:val="004F46D3"/>
    <w:rsid w:val="0050063B"/>
    <w:rsid w:val="00501BFC"/>
    <w:rsid w:val="005029D0"/>
    <w:rsid w:val="005035FF"/>
    <w:rsid w:val="00503881"/>
    <w:rsid w:val="0051468E"/>
    <w:rsid w:val="00520711"/>
    <w:rsid w:val="00523032"/>
    <w:rsid w:val="005247C0"/>
    <w:rsid w:val="00524B5C"/>
    <w:rsid w:val="0053102F"/>
    <w:rsid w:val="00551FFD"/>
    <w:rsid w:val="005524E5"/>
    <w:rsid w:val="00554F90"/>
    <w:rsid w:val="005604B4"/>
    <w:rsid w:val="00564934"/>
    <w:rsid w:val="00574C0B"/>
    <w:rsid w:val="00580E88"/>
    <w:rsid w:val="0058718F"/>
    <w:rsid w:val="00596EA2"/>
    <w:rsid w:val="005A4E4A"/>
    <w:rsid w:val="005B22EB"/>
    <w:rsid w:val="005B6C27"/>
    <w:rsid w:val="005C1827"/>
    <w:rsid w:val="005D38D9"/>
    <w:rsid w:val="005E5338"/>
    <w:rsid w:val="005E534B"/>
    <w:rsid w:val="005F1788"/>
    <w:rsid w:val="005F1E08"/>
    <w:rsid w:val="005F343C"/>
    <w:rsid w:val="00604AD2"/>
    <w:rsid w:val="00607FED"/>
    <w:rsid w:val="00611EC9"/>
    <w:rsid w:val="00615BCD"/>
    <w:rsid w:val="006230C6"/>
    <w:rsid w:val="0063029E"/>
    <w:rsid w:val="00630E33"/>
    <w:rsid w:val="006311FF"/>
    <w:rsid w:val="006318C8"/>
    <w:rsid w:val="00631A79"/>
    <w:rsid w:val="00632544"/>
    <w:rsid w:val="006371BC"/>
    <w:rsid w:val="0064137B"/>
    <w:rsid w:val="00650FCD"/>
    <w:rsid w:val="00655D8C"/>
    <w:rsid w:val="006608D0"/>
    <w:rsid w:val="0066279B"/>
    <w:rsid w:val="00671653"/>
    <w:rsid w:val="00675512"/>
    <w:rsid w:val="00683B4A"/>
    <w:rsid w:val="00696D76"/>
    <w:rsid w:val="006A57BF"/>
    <w:rsid w:val="006B0B43"/>
    <w:rsid w:val="006B1054"/>
    <w:rsid w:val="006B3A91"/>
    <w:rsid w:val="006D4140"/>
    <w:rsid w:val="006D41C8"/>
    <w:rsid w:val="006D50A7"/>
    <w:rsid w:val="006D70D8"/>
    <w:rsid w:val="006D79FF"/>
    <w:rsid w:val="006E432E"/>
    <w:rsid w:val="006E4701"/>
    <w:rsid w:val="006E611E"/>
    <w:rsid w:val="006E648A"/>
    <w:rsid w:val="006F0A5B"/>
    <w:rsid w:val="006F19A3"/>
    <w:rsid w:val="006F3EE7"/>
    <w:rsid w:val="006F46D6"/>
    <w:rsid w:val="006F51FC"/>
    <w:rsid w:val="00702067"/>
    <w:rsid w:val="00706D95"/>
    <w:rsid w:val="007224F7"/>
    <w:rsid w:val="00725436"/>
    <w:rsid w:val="00735500"/>
    <w:rsid w:val="007446CE"/>
    <w:rsid w:val="007510A3"/>
    <w:rsid w:val="00756025"/>
    <w:rsid w:val="00756A74"/>
    <w:rsid w:val="00771E4E"/>
    <w:rsid w:val="00790AE3"/>
    <w:rsid w:val="00796147"/>
    <w:rsid w:val="007A0A73"/>
    <w:rsid w:val="007A48EF"/>
    <w:rsid w:val="007A533D"/>
    <w:rsid w:val="007A76C5"/>
    <w:rsid w:val="007A7A70"/>
    <w:rsid w:val="007B3EA5"/>
    <w:rsid w:val="007C0949"/>
    <w:rsid w:val="007C7A57"/>
    <w:rsid w:val="007C7B3F"/>
    <w:rsid w:val="007D30A6"/>
    <w:rsid w:val="007E27EA"/>
    <w:rsid w:val="007F34A5"/>
    <w:rsid w:val="00800202"/>
    <w:rsid w:val="0081045E"/>
    <w:rsid w:val="008153EB"/>
    <w:rsid w:val="00817801"/>
    <w:rsid w:val="00820749"/>
    <w:rsid w:val="008262AF"/>
    <w:rsid w:val="00827CBB"/>
    <w:rsid w:val="008337AD"/>
    <w:rsid w:val="0083405A"/>
    <w:rsid w:val="00844F77"/>
    <w:rsid w:val="008472D9"/>
    <w:rsid w:val="008510F3"/>
    <w:rsid w:val="00854CAF"/>
    <w:rsid w:val="00855315"/>
    <w:rsid w:val="008565E4"/>
    <w:rsid w:val="008677C3"/>
    <w:rsid w:val="0087495A"/>
    <w:rsid w:val="008759E5"/>
    <w:rsid w:val="0088321A"/>
    <w:rsid w:val="00893EB8"/>
    <w:rsid w:val="008A5A15"/>
    <w:rsid w:val="008B178A"/>
    <w:rsid w:val="008C0E60"/>
    <w:rsid w:val="008C25AE"/>
    <w:rsid w:val="008C395B"/>
    <w:rsid w:val="008E2E9B"/>
    <w:rsid w:val="008E4987"/>
    <w:rsid w:val="008E5F3A"/>
    <w:rsid w:val="008F3405"/>
    <w:rsid w:val="008F608A"/>
    <w:rsid w:val="008F665E"/>
    <w:rsid w:val="008F6AE9"/>
    <w:rsid w:val="008F7777"/>
    <w:rsid w:val="009045A6"/>
    <w:rsid w:val="00904801"/>
    <w:rsid w:val="0090492C"/>
    <w:rsid w:val="00905933"/>
    <w:rsid w:val="009148F1"/>
    <w:rsid w:val="00921052"/>
    <w:rsid w:val="00927557"/>
    <w:rsid w:val="0092791A"/>
    <w:rsid w:val="00932208"/>
    <w:rsid w:val="00941194"/>
    <w:rsid w:val="00941273"/>
    <w:rsid w:val="00943797"/>
    <w:rsid w:val="00963089"/>
    <w:rsid w:val="00964E19"/>
    <w:rsid w:val="00971796"/>
    <w:rsid w:val="00981D2D"/>
    <w:rsid w:val="00983F16"/>
    <w:rsid w:val="00984242"/>
    <w:rsid w:val="009864D0"/>
    <w:rsid w:val="00986DA9"/>
    <w:rsid w:val="00991A4E"/>
    <w:rsid w:val="009A0635"/>
    <w:rsid w:val="009A42FF"/>
    <w:rsid w:val="009A5DAE"/>
    <w:rsid w:val="009B07AA"/>
    <w:rsid w:val="009B16C5"/>
    <w:rsid w:val="009B1CDC"/>
    <w:rsid w:val="009B26C6"/>
    <w:rsid w:val="009B71A8"/>
    <w:rsid w:val="009D0D50"/>
    <w:rsid w:val="009D34B6"/>
    <w:rsid w:val="009D37F5"/>
    <w:rsid w:val="009E3315"/>
    <w:rsid w:val="009F45E1"/>
    <w:rsid w:val="009F5E0B"/>
    <w:rsid w:val="00A12FDA"/>
    <w:rsid w:val="00A17A72"/>
    <w:rsid w:val="00A22FCB"/>
    <w:rsid w:val="00A23B00"/>
    <w:rsid w:val="00A41DBF"/>
    <w:rsid w:val="00A56996"/>
    <w:rsid w:val="00A62921"/>
    <w:rsid w:val="00A76E1E"/>
    <w:rsid w:val="00A77093"/>
    <w:rsid w:val="00A8275C"/>
    <w:rsid w:val="00A8581E"/>
    <w:rsid w:val="00A91210"/>
    <w:rsid w:val="00A977C5"/>
    <w:rsid w:val="00AB5668"/>
    <w:rsid w:val="00AC0D28"/>
    <w:rsid w:val="00AD1301"/>
    <w:rsid w:val="00AD31D4"/>
    <w:rsid w:val="00AE0E98"/>
    <w:rsid w:val="00AF0315"/>
    <w:rsid w:val="00AF1493"/>
    <w:rsid w:val="00B04405"/>
    <w:rsid w:val="00B04FF8"/>
    <w:rsid w:val="00B05F41"/>
    <w:rsid w:val="00B077F9"/>
    <w:rsid w:val="00B15C6B"/>
    <w:rsid w:val="00B1642E"/>
    <w:rsid w:val="00B26C78"/>
    <w:rsid w:val="00B318F5"/>
    <w:rsid w:val="00B34CDA"/>
    <w:rsid w:val="00B36551"/>
    <w:rsid w:val="00B51074"/>
    <w:rsid w:val="00B5315B"/>
    <w:rsid w:val="00B60BC3"/>
    <w:rsid w:val="00B6672E"/>
    <w:rsid w:val="00B71A4A"/>
    <w:rsid w:val="00B76AE6"/>
    <w:rsid w:val="00B778CC"/>
    <w:rsid w:val="00B867EA"/>
    <w:rsid w:val="00BB04D9"/>
    <w:rsid w:val="00BB2B1E"/>
    <w:rsid w:val="00BB5AE1"/>
    <w:rsid w:val="00BC5827"/>
    <w:rsid w:val="00BC6B7B"/>
    <w:rsid w:val="00BD25FE"/>
    <w:rsid w:val="00BE0274"/>
    <w:rsid w:val="00BE04E9"/>
    <w:rsid w:val="00BE1731"/>
    <w:rsid w:val="00BE27B0"/>
    <w:rsid w:val="00BF1627"/>
    <w:rsid w:val="00BF4EEF"/>
    <w:rsid w:val="00C003D9"/>
    <w:rsid w:val="00C0376C"/>
    <w:rsid w:val="00C0791B"/>
    <w:rsid w:val="00C07FBE"/>
    <w:rsid w:val="00C14529"/>
    <w:rsid w:val="00C175C4"/>
    <w:rsid w:val="00C24ECE"/>
    <w:rsid w:val="00C261E7"/>
    <w:rsid w:val="00C300EA"/>
    <w:rsid w:val="00C31EA3"/>
    <w:rsid w:val="00C4314B"/>
    <w:rsid w:val="00C431CD"/>
    <w:rsid w:val="00C47C9B"/>
    <w:rsid w:val="00C53784"/>
    <w:rsid w:val="00C56240"/>
    <w:rsid w:val="00C564C6"/>
    <w:rsid w:val="00C56E6F"/>
    <w:rsid w:val="00C70965"/>
    <w:rsid w:val="00C76148"/>
    <w:rsid w:val="00C846AA"/>
    <w:rsid w:val="00C84BCB"/>
    <w:rsid w:val="00C87030"/>
    <w:rsid w:val="00C90724"/>
    <w:rsid w:val="00C92B78"/>
    <w:rsid w:val="00C947DA"/>
    <w:rsid w:val="00C9745A"/>
    <w:rsid w:val="00CA0417"/>
    <w:rsid w:val="00CA128D"/>
    <w:rsid w:val="00CA5E73"/>
    <w:rsid w:val="00CB6798"/>
    <w:rsid w:val="00CB76CF"/>
    <w:rsid w:val="00CC014C"/>
    <w:rsid w:val="00CC47F7"/>
    <w:rsid w:val="00CC5E57"/>
    <w:rsid w:val="00CC66D1"/>
    <w:rsid w:val="00CD4FDF"/>
    <w:rsid w:val="00CE39F3"/>
    <w:rsid w:val="00CE3C24"/>
    <w:rsid w:val="00CF7C49"/>
    <w:rsid w:val="00D0003C"/>
    <w:rsid w:val="00D0112C"/>
    <w:rsid w:val="00D03653"/>
    <w:rsid w:val="00D06920"/>
    <w:rsid w:val="00D139CE"/>
    <w:rsid w:val="00D207D4"/>
    <w:rsid w:val="00D22482"/>
    <w:rsid w:val="00D24FD1"/>
    <w:rsid w:val="00D2549C"/>
    <w:rsid w:val="00D27B4D"/>
    <w:rsid w:val="00D32C07"/>
    <w:rsid w:val="00D35D73"/>
    <w:rsid w:val="00D36E49"/>
    <w:rsid w:val="00D47859"/>
    <w:rsid w:val="00D47D11"/>
    <w:rsid w:val="00D55FA0"/>
    <w:rsid w:val="00D61159"/>
    <w:rsid w:val="00D637E2"/>
    <w:rsid w:val="00D649FC"/>
    <w:rsid w:val="00D71B78"/>
    <w:rsid w:val="00D71BA8"/>
    <w:rsid w:val="00D763BB"/>
    <w:rsid w:val="00D825FC"/>
    <w:rsid w:val="00D92645"/>
    <w:rsid w:val="00D94D0A"/>
    <w:rsid w:val="00D951B5"/>
    <w:rsid w:val="00DB0A89"/>
    <w:rsid w:val="00DB107A"/>
    <w:rsid w:val="00DB1426"/>
    <w:rsid w:val="00DD4246"/>
    <w:rsid w:val="00DF31C9"/>
    <w:rsid w:val="00E01588"/>
    <w:rsid w:val="00E01786"/>
    <w:rsid w:val="00E24446"/>
    <w:rsid w:val="00E26AC9"/>
    <w:rsid w:val="00E34677"/>
    <w:rsid w:val="00E42CD7"/>
    <w:rsid w:val="00E46C94"/>
    <w:rsid w:val="00E53F6C"/>
    <w:rsid w:val="00E565F3"/>
    <w:rsid w:val="00E64482"/>
    <w:rsid w:val="00E65702"/>
    <w:rsid w:val="00E75348"/>
    <w:rsid w:val="00E76D50"/>
    <w:rsid w:val="00E77216"/>
    <w:rsid w:val="00E8224F"/>
    <w:rsid w:val="00E836F3"/>
    <w:rsid w:val="00E842F0"/>
    <w:rsid w:val="00E87F98"/>
    <w:rsid w:val="00E937A6"/>
    <w:rsid w:val="00E94236"/>
    <w:rsid w:val="00EA3BA5"/>
    <w:rsid w:val="00EB2C0A"/>
    <w:rsid w:val="00EB4F48"/>
    <w:rsid w:val="00EE0D50"/>
    <w:rsid w:val="00EE6428"/>
    <w:rsid w:val="00EF3168"/>
    <w:rsid w:val="00EF55F1"/>
    <w:rsid w:val="00EF5F47"/>
    <w:rsid w:val="00EF6F22"/>
    <w:rsid w:val="00EF7271"/>
    <w:rsid w:val="00F06289"/>
    <w:rsid w:val="00F07A1E"/>
    <w:rsid w:val="00F11328"/>
    <w:rsid w:val="00F13705"/>
    <w:rsid w:val="00F16FB4"/>
    <w:rsid w:val="00F252D7"/>
    <w:rsid w:val="00F32429"/>
    <w:rsid w:val="00F33021"/>
    <w:rsid w:val="00F34630"/>
    <w:rsid w:val="00F467AB"/>
    <w:rsid w:val="00F475F4"/>
    <w:rsid w:val="00F545C9"/>
    <w:rsid w:val="00F54ADA"/>
    <w:rsid w:val="00F700D5"/>
    <w:rsid w:val="00F72CC1"/>
    <w:rsid w:val="00F737E8"/>
    <w:rsid w:val="00F746BB"/>
    <w:rsid w:val="00F84120"/>
    <w:rsid w:val="00F854E0"/>
    <w:rsid w:val="00F92088"/>
    <w:rsid w:val="00F95BFF"/>
    <w:rsid w:val="00F97352"/>
    <w:rsid w:val="00FB0679"/>
    <w:rsid w:val="00FB2885"/>
    <w:rsid w:val="00FB3CFF"/>
    <w:rsid w:val="00FB3DAD"/>
    <w:rsid w:val="00FC1587"/>
    <w:rsid w:val="00FC3C81"/>
    <w:rsid w:val="00FD2BEF"/>
    <w:rsid w:val="00FF0505"/>
    <w:rsid w:val="00FF4944"/>
    <w:rsid w:val="3FA28428"/>
    <w:rsid w:val="6B402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qFormat/>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8"/>
      </w:numPr>
      <w:spacing w:before="240" w:after="120"/>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qFormat/>
    <w:rsid w:val="00CC5E57"/>
    <w:pPr>
      <w:numPr>
        <w:numId w:val="6"/>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 w:type="paragraph" w:customStyle="1" w:styleId="Level2">
    <w:name w:val="Level 2"/>
    <w:basedOn w:val="Normal"/>
    <w:rsid w:val="004749CE"/>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Level1">
    <w:name w:val="Level 1"/>
    <w:basedOn w:val="Normal"/>
    <w:rsid w:val="009A0635"/>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dagcc.sharepoint.com/sites/fs-orms/orms-forms/Pages/FormsBrowse.aspx" TargetMode="External" /><Relationship Id="rId11" Type="http://schemas.openxmlformats.org/officeDocument/2006/relationships/hyperlink" Target="http://www.fs.fed.us/rangeland-management/reports/index.shtml" TargetMode="External" /><Relationship Id="rId12" Type="http://schemas.openxmlformats.org/officeDocument/2006/relationships/hyperlink" Target="https://www.bls.gov/news.release/pdf/ocwage.pdf" TargetMode="External" /><Relationship Id="rId13" Type="http://schemas.openxmlformats.org/officeDocument/2006/relationships/hyperlink" Target="https://www.opm.gov/policy-data-oversight/pay-leave/salaries-wages/salary-tables/26Tables/pdf/RU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c52554c43ca1e44b91d222f0a99e9d73">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607d38aa1c9e95961d74666990a481bf"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7623-53F5-4499-A6D6-361E1136CA74}">
  <ds:schemaRefs>
    <ds:schemaRef ds:uri="http://schemas.microsoft.com/sharepoint/v3/contenttype/forms"/>
  </ds:schemaRefs>
</ds:datastoreItem>
</file>

<file path=customXml/itemProps2.xml><?xml version="1.0" encoding="utf-8"?>
<ds:datastoreItem xmlns:ds="http://schemas.openxmlformats.org/officeDocument/2006/customXml" ds:itemID="{BC59B9CD-1806-4D81-8F42-D48D1F0FF275}">
  <ds:schemaRefs>
    <ds:schemaRef ds:uri="http://schemas.microsoft.com/office/2006/metadata/properties"/>
    <ds:schemaRef ds:uri="http://schemas.microsoft.com/office/infopath/2007/PartnerControls"/>
    <ds:schemaRef ds:uri="7e25f8c5-80a9-4574-a617-5c233853156a"/>
    <ds:schemaRef ds:uri="ca3979a3-3465-418c-982b-0defcebcf79e"/>
    <ds:schemaRef ds:uri="http://schemas.microsoft.com/sharepoint/v3"/>
  </ds:schemaRefs>
</ds:datastoreItem>
</file>

<file path=customXml/itemProps3.xml><?xml version="1.0" encoding="utf-8"?>
<ds:datastoreItem xmlns:ds="http://schemas.openxmlformats.org/officeDocument/2006/customXml" ds:itemID="{0143B6FC-451A-41B7-A8CA-A3547FFB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114</TotalTime>
  <Pages>15</Pages>
  <Words>5202</Words>
  <Characters>29657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A for Information Collection Request</vt:lpstr>
    </vt:vector>
  </TitlesOfParts>
  <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dc:title>
  <dc:creator>USDA Forest Service</dc:creator>
  <cp:lastModifiedBy>Monson, Kaylene - FS, ID</cp:lastModifiedBy>
  <cp:revision>12</cp:revision>
  <dcterms:created xsi:type="dcterms:W3CDTF">2026-06-11T22:08:00Z</dcterms:created>
  <dcterms:modified xsi:type="dcterms:W3CDTF">2026-06-24T15:35:00Z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