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47F1" w14:paraId="3179CE10" w14:textId="4DE61D95">
      <w:pPr>
        <w:spacing w:before="58"/>
        <w:ind w:right="214"/>
        <w:jc w:val="right"/>
        <w:rPr>
          <w:rFonts w:ascii="Calibri"/>
          <w:sz w:val="14"/>
        </w:rPr>
      </w:pPr>
      <w:r>
        <w:rPr>
          <w:rFonts w:ascii="Calibri"/>
          <w:spacing w:val="-2"/>
          <w:sz w:val="14"/>
        </w:rPr>
        <w:t>PTO/SB/17</w:t>
      </w:r>
      <w:r>
        <w:rPr>
          <w:rFonts w:ascii="Calibri"/>
          <w:spacing w:val="2"/>
          <w:sz w:val="14"/>
        </w:rPr>
        <w:t xml:space="preserve"> </w:t>
      </w:r>
      <w:r>
        <w:rPr>
          <w:rFonts w:ascii="Calibri"/>
          <w:spacing w:val="-2"/>
          <w:sz w:val="14"/>
        </w:rPr>
        <w:t>(</w:t>
      </w:r>
      <w:r w:rsidR="004F45C4">
        <w:rPr>
          <w:rFonts w:ascii="Calibri"/>
          <w:spacing w:val="-2"/>
          <w:sz w:val="14"/>
        </w:rPr>
        <w:t>0</w:t>
      </w:r>
      <w:r>
        <w:rPr>
          <w:rFonts w:ascii="Calibri"/>
          <w:spacing w:val="-2"/>
          <w:sz w:val="14"/>
        </w:rPr>
        <w:t>1-</w:t>
      </w:r>
      <w:r>
        <w:rPr>
          <w:rFonts w:ascii="Calibri"/>
          <w:spacing w:val="-5"/>
          <w:sz w:val="14"/>
        </w:rPr>
        <w:t>2</w:t>
      </w:r>
      <w:r w:rsidR="004F45C4">
        <w:rPr>
          <w:rFonts w:ascii="Calibri"/>
          <w:spacing w:val="-5"/>
          <w:sz w:val="14"/>
        </w:rPr>
        <w:t>5</w:t>
      </w:r>
      <w:r>
        <w:rPr>
          <w:rFonts w:ascii="Calibri"/>
          <w:spacing w:val="-5"/>
          <w:sz w:val="14"/>
        </w:rPr>
        <w:t>)</w:t>
      </w:r>
    </w:p>
    <w:p w:rsidR="004547F1" w14:paraId="28E30C5D" w14:textId="09DB7397">
      <w:pPr>
        <w:spacing w:before="1"/>
        <w:ind w:left="6481"/>
        <w:rPr>
          <w:rFonts w:ascii="Calibri"/>
          <w:sz w:val="14"/>
        </w:rPr>
      </w:pPr>
      <w:r>
        <w:rPr>
          <w:rFonts w:ascii="Calibri"/>
          <w:spacing w:val="-2"/>
          <w:sz w:val="14"/>
        </w:rPr>
        <w:t>Approved for</w:t>
      </w:r>
      <w:r>
        <w:rPr>
          <w:rFonts w:ascii="Calibri"/>
          <w:spacing w:val="2"/>
          <w:sz w:val="14"/>
        </w:rPr>
        <w:t xml:space="preserve"> </w:t>
      </w:r>
      <w:r>
        <w:rPr>
          <w:rFonts w:ascii="Calibri"/>
          <w:spacing w:val="-2"/>
          <w:sz w:val="14"/>
        </w:rPr>
        <w:t>use</w:t>
      </w:r>
      <w:r>
        <w:rPr>
          <w:rFonts w:ascii="Calibri"/>
          <w:spacing w:val="3"/>
          <w:sz w:val="14"/>
        </w:rPr>
        <w:t xml:space="preserve"> </w:t>
      </w:r>
      <w:r>
        <w:rPr>
          <w:rFonts w:ascii="Calibri"/>
          <w:spacing w:val="-2"/>
          <w:sz w:val="14"/>
        </w:rPr>
        <w:t>through</w:t>
      </w:r>
      <w:r>
        <w:rPr>
          <w:rFonts w:ascii="Calibri"/>
          <w:spacing w:val="1"/>
          <w:sz w:val="14"/>
        </w:rPr>
        <w:t xml:space="preserve"> </w:t>
      </w:r>
      <w:r w:rsidR="00264D55">
        <w:rPr>
          <w:rFonts w:ascii="Calibri"/>
          <w:spacing w:val="-2"/>
          <w:sz w:val="14"/>
        </w:rPr>
        <w:t>XX/XX/XXXX</w:t>
      </w:r>
      <w:r>
        <w:rPr>
          <w:rFonts w:ascii="Calibri"/>
          <w:spacing w:val="-2"/>
          <w:sz w:val="14"/>
        </w:rPr>
        <w:t>.</w:t>
      </w:r>
      <w:r>
        <w:rPr>
          <w:rFonts w:ascii="Calibri"/>
          <w:spacing w:val="3"/>
          <w:sz w:val="14"/>
        </w:rPr>
        <w:t xml:space="preserve"> </w:t>
      </w:r>
      <w:r>
        <w:rPr>
          <w:rFonts w:ascii="Calibri"/>
          <w:spacing w:val="-2"/>
          <w:sz w:val="14"/>
        </w:rPr>
        <w:t>OMB</w:t>
      </w:r>
      <w:r>
        <w:rPr>
          <w:rFonts w:ascii="Calibri"/>
          <w:sz w:val="14"/>
        </w:rPr>
        <w:t xml:space="preserve"> </w:t>
      </w:r>
      <w:r>
        <w:rPr>
          <w:rFonts w:ascii="Calibri"/>
          <w:spacing w:val="-2"/>
          <w:sz w:val="14"/>
        </w:rPr>
        <w:t>0651-</w:t>
      </w:r>
      <w:r>
        <w:rPr>
          <w:rFonts w:ascii="Calibri"/>
          <w:spacing w:val="-4"/>
          <w:sz w:val="14"/>
        </w:rPr>
        <w:t>0032</w:t>
      </w:r>
    </w:p>
    <w:p w:rsidR="004547F1" w14:paraId="295E0961" w14:textId="623EC86F">
      <w:pPr>
        <w:ind w:left="732" w:firstLine="4948"/>
        <w:rPr>
          <w:rFonts w:ascii="Calibri"/>
          <w:sz w:val="14"/>
        </w:rPr>
      </w:pPr>
      <w:r>
        <w:rPr>
          <w:rFonts w:ascii="Calibri"/>
          <w:sz w:val="14"/>
        </w:rPr>
        <w:t>U.S.</w:t>
      </w:r>
      <w:r>
        <w:rPr>
          <w:rFonts w:ascii="Calibri"/>
          <w:spacing w:val="-4"/>
          <w:sz w:val="14"/>
        </w:rPr>
        <w:t xml:space="preserve"> </w:t>
      </w:r>
      <w:r>
        <w:rPr>
          <w:rFonts w:ascii="Calibri"/>
          <w:sz w:val="14"/>
        </w:rPr>
        <w:t>Patent</w:t>
      </w:r>
      <w:r>
        <w:rPr>
          <w:rFonts w:ascii="Calibri"/>
          <w:spacing w:val="-6"/>
          <w:sz w:val="14"/>
        </w:rPr>
        <w:t xml:space="preserve"> </w:t>
      </w:r>
      <w:r>
        <w:rPr>
          <w:rFonts w:ascii="Calibri"/>
          <w:sz w:val="14"/>
        </w:rPr>
        <w:t>and</w:t>
      </w:r>
      <w:r>
        <w:rPr>
          <w:rFonts w:ascii="Calibri"/>
          <w:spacing w:val="-4"/>
          <w:sz w:val="14"/>
        </w:rPr>
        <w:t xml:space="preserve"> </w:t>
      </w:r>
      <w:r>
        <w:rPr>
          <w:rFonts w:ascii="Calibri"/>
          <w:sz w:val="14"/>
        </w:rPr>
        <w:t>Trademark</w:t>
      </w:r>
      <w:r>
        <w:rPr>
          <w:rFonts w:ascii="Calibri"/>
          <w:spacing w:val="-3"/>
          <w:sz w:val="14"/>
        </w:rPr>
        <w:t xml:space="preserve"> </w:t>
      </w:r>
      <w:r>
        <w:rPr>
          <w:rFonts w:ascii="Calibri"/>
          <w:sz w:val="14"/>
        </w:rPr>
        <w:t>Office;</w:t>
      </w:r>
      <w:r>
        <w:rPr>
          <w:rFonts w:ascii="Calibri"/>
          <w:spacing w:val="-4"/>
          <w:sz w:val="14"/>
        </w:rPr>
        <w:t xml:space="preserve"> </w:t>
      </w:r>
      <w:r>
        <w:rPr>
          <w:rFonts w:ascii="Calibri"/>
          <w:sz w:val="14"/>
        </w:rPr>
        <w:t>U.S.</w:t>
      </w:r>
      <w:r>
        <w:rPr>
          <w:rFonts w:ascii="Calibri"/>
          <w:spacing w:val="-4"/>
          <w:sz w:val="14"/>
        </w:rPr>
        <w:t xml:space="preserve"> </w:t>
      </w:r>
      <w:r>
        <w:rPr>
          <w:rFonts w:ascii="Calibri"/>
          <w:sz w:val="14"/>
        </w:rPr>
        <w:t>DEPARTMENT</w:t>
      </w:r>
      <w:r>
        <w:rPr>
          <w:rFonts w:ascii="Calibri"/>
          <w:spacing w:val="-3"/>
          <w:sz w:val="14"/>
        </w:rPr>
        <w:t xml:space="preserve"> </w:t>
      </w:r>
      <w:r>
        <w:rPr>
          <w:rFonts w:ascii="Calibri"/>
          <w:sz w:val="14"/>
        </w:rPr>
        <w:t>OF</w:t>
      </w:r>
      <w:r>
        <w:rPr>
          <w:rFonts w:ascii="Calibri"/>
          <w:spacing w:val="-4"/>
          <w:sz w:val="14"/>
        </w:rPr>
        <w:t xml:space="preserve"> </w:t>
      </w:r>
      <w:r>
        <w:rPr>
          <w:rFonts w:ascii="Calibri"/>
          <w:sz w:val="14"/>
        </w:rPr>
        <w:t>COMMERCE</w:t>
      </w:r>
      <w:r>
        <w:rPr>
          <w:rFonts w:ascii="Calibri"/>
          <w:spacing w:val="40"/>
          <w:sz w:val="14"/>
        </w:rPr>
        <w:t xml:space="preserve"> </w:t>
      </w:r>
      <w:r>
        <w:rPr>
          <w:rFonts w:ascii="Calibri"/>
          <w:sz w:val="14"/>
        </w:rPr>
        <w:t>Under</w:t>
      </w:r>
      <w:r>
        <w:rPr>
          <w:rFonts w:ascii="Calibri"/>
          <w:spacing w:val="-3"/>
          <w:sz w:val="14"/>
        </w:rPr>
        <w:t xml:space="preserve"> </w:t>
      </w:r>
      <w:r>
        <w:rPr>
          <w:rFonts w:ascii="Calibri"/>
          <w:sz w:val="14"/>
        </w:rPr>
        <w:t>the</w:t>
      </w:r>
      <w:r>
        <w:rPr>
          <w:rFonts w:ascii="Calibri"/>
          <w:spacing w:val="-5"/>
          <w:sz w:val="14"/>
        </w:rPr>
        <w:t xml:space="preserve"> </w:t>
      </w:r>
      <w:r>
        <w:rPr>
          <w:rFonts w:ascii="Calibri"/>
          <w:sz w:val="14"/>
        </w:rPr>
        <w:t>Paperwork</w:t>
      </w:r>
      <w:r>
        <w:rPr>
          <w:rFonts w:ascii="Calibri"/>
          <w:spacing w:val="-5"/>
          <w:sz w:val="14"/>
        </w:rPr>
        <w:t xml:space="preserve"> </w:t>
      </w:r>
      <w:r>
        <w:rPr>
          <w:rFonts w:ascii="Calibri"/>
          <w:sz w:val="14"/>
        </w:rPr>
        <w:t>Reduction</w:t>
      </w:r>
      <w:r>
        <w:rPr>
          <w:rFonts w:ascii="Calibri"/>
          <w:spacing w:val="-4"/>
          <w:sz w:val="14"/>
        </w:rPr>
        <w:t xml:space="preserve"> </w:t>
      </w:r>
      <w:r>
        <w:rPr>
          <w:rFonts w:ascii="Calibri"/>
          <w:sz w:val="14"/>
        </w:rPr>
        <w:t>Act</w:t>
      </w:r>
      <w:r>
        <w:rPr>
          <w:rFonts w:ascii="Calibri"/>
          <w:spacing w:val="-5"/>
          <w:sz w:val="14"/>
        </w:rPr>
        <w:t xml:space="preserve"> </w:t>
      </w:r>
      <w:r>
        <w:rPr>
          <w:rFonts w:ascii="Calibri"/>
          <w:sz w:val="14"/>
        </w:rPr>
        <w:t>of</w:t>
      </w:r>
      <w:r>
        <w:rPr>
          <w:rFonts w:ascii="Calibri"/>
          <w:spacing w:val="-4"/>
          <w:sz w:val="14"/>
        </w:rPr>
        <w:t xml:space="preserve"> </w:t>
      </w:r>
      <w:r>
        <w:rPr>
          <w:rFonts w:ascii="Calibri"/>
          <w:sz w:val="14"/>
        </w:rPr>
        <w:t>1995</w:t>
      </w:r>
      <w:r>
        <w:rPr>
          <w:rFonts w:ascii="Calibri"/>
          <w:spacing w:val="-5"/>
          <w:sz w:val="14"/>
        </w:rPr>
        <w:t xml:space="preserve"> </w:t>
      </w:r>
      <w:r>
        <w:rPr>
          <w:rFonts w:ascii="Calibri"/>
          <w:sz w:val="14"/>
        </w:rPr>
        <w:t>no</w:t>
      </w:r>
      <w:r>
        <w:rPr>
          <w:rFonts w:ascii="Calibri"/>
          <w:spacing w:val="-2"/>
          <w:sz w:val="14"/>
        </w:rPr>
        <w:t xml:space="preserve"> </w:t>
      </w:r>
      <w:r>
        <w:rPr>
          <w:rFonts w:ascii="Calibri"/>
          <w:sz w:val="14"/>
        </w:rPr>
        <w:t>persons</w:t>
      </w:r>
      <w:r>
        <w:rPr>
          <w:rFonts w:ascii="Calibri"/>
          <w:spacing w:val="-3"/>
          <w:sz w:val="14"/>
        </w:rPr>
        <w:t xml:space="preserve"> </w:t>
      </w:r>
      <w:r>
        <w:rPr>
          <w:rFonts w:ascii="Calibri"/>
          <w:sz w:val="14"/>
        </w:rPr>
        <w:t>are</w:t>
      </w:r>
      <w:r>
        <w:rPr>
          <w:rFonts w:ascii="Calibri"/>
          <w:spacing w:val="-5"/>
          <w:sz w:val="14"/>
        </w:rPr>
        <w:t xml:space="preserve"> </w:t>
      </w:r>
      <w:r>
        <w:rPr>
          <w:rFonts w:ascii="Calibri"/>
          <w:sz w:val="14"/>
        </w:rPr>
        <w:t>required</w:t>
      </w:r>
      <w:r>
        <w:rPr>
          <w:rFonts w:ascii="Calibri"/>
          <w:spacing w:val="-3"/>
          <w:sz w:val="14"/>
        </w:rPr>
        <w:t xml:space="preserve"> </w:t>
      </w:r>
      <w:r>
        <w:rPr>
          <w:rFonts w:ascii="Calibri"/>
          <w:sz w:val="14"/>
        </w:rPr>
        <w:t>to</w:t>
      </w:r>
      <w:r>
        <w:rPr>
          <w:rFonts w:ascii="Calibri"/>
          <w:spacing w:val="-4"/>
          <w:sz w:val="14"/>
        </w:rPr>
        <w:t xml:space="preserve"> </w:t>
      </w:r>
      <w:r>
        <w:rPr>
          <w:rFonts w:ascii="Calibri"/>
          <w:sz w:val="14"/>
        </w:rPr>
        <w:t>respond</w:t>
      </w:r>
      <w:r>
        <w:rPr>
          <w:rFonts w:ascii="Calibri"/>
          <w:spacing w:val="-5"/>
          <w:sz w:val="14"/>
        </w:rPr>
        <w:t xml:space="preserve"> </w:t>
      </w:r>
      <w:r>
        <w:rPr>
          <w:rFonts w:ascii="Calibri"/>
          <w:sz w:val="14"/>
        </w:rPr>
        <w:t>to</w:t>
      </w:r>
      <w:r>
        <w:rPr>
          <w:rFonts w:ascii="Calibri"/>
          <w:spacing w:val="-4"/>
          <w:sz w:val="14"/>
        </w:rPr>
        <w:t xml:space="preserve"> </w:t>
      </w:r>
      <w:r>
        <w:rPr>
          <w:rFonts w:ascii="Calibri"/>
          <w:sz w:val="14"/>
        </w:rPr>
        <w:t>a collection</w:t>
      </w:r>
      <w:r>
        <w:rPr>
          <w:rFonts w:ascii="Calibri"/>
          <w:spacing w:val="-5"/>
          <w:sz w:val="14"/>
        </w:rPr>
        <w:t xml:space="preserve"> </w:t>
      </w:r>
      <w:r>
        <w:rPr>
          <w:rFonts w:ascii="Calibri"/>
          <w:sz w:val="14"/>
        </w:rPr>
        <w:t>of</w:t>
      </w:r>
      <w:r>
        <w:rPr>
          <w:rFonts w:ascii="Calibri"/>
          <w:spacing w:val="-2"/>
          <w:sz w:val="14"/>
        </w:rPr>
        <w:t xml:space="preserve"> </w:t>
      </w:r>
      <w:r>
        <w:rPr>
          <w:rFonts w:ascii="Calibri"/>
          <w:sz w:val="14"/>
        </w:rPr>
        <w:t>information</w:t>
      </w:r>
      <w:r>
        <w:rPr>
          <w:rFonts w:ascii="Calibri"/>
          <w:spacing w:val="-4"/>
          <w:sz w:val="14"/>
        </w:rPr>
        <w:t xml:space="preserve"> </w:t>
      </w:r>
      <w:r>
        <w:rPr>
          <w:rFonts w:ascii="Calibri"/>
          <w:sz w:val="14"/>
        </w:rPr>
        <w:t>unless</w:t>
      </w:r>
      <w:r>
        <w:rPr>
          <w:rFonts w:ascii="Calibri"/>
          <w:spacing w:val="-3"/>
          <w:sz w:val="14"/>
        </w:rPr>
        <w:t xml:space="preserve"> </w:t>
      </w:r>
      <w:r>
        <w:rPr>
          <w:rFonts w:ascii="Calibri"/>
          <w:sz w:val="14"/>
        </w:rPr>
        <w:t>it</w:t>
      </w:r>
      <w:r>
        <w:rPr>
          <w:rFonts w:ascii="Calibri"/>
          <w:spacing w:val="-4"/>
          <w:sz w:val="14"/>
        </w:rPr>
        <w:t xml:space="preserve"> </w:t>
      </w:r>
      <w:r>
        <w:rPr>
          <w:rFonts w:ascii="Calibri"/>
          <w:sz w:val="14"/>
        </w:rPr>
        <w:t>displays</w:t>
      </w:r>
      <w:r>
        <w:rPr>
          <w:rFonts w:ascii="Calibri"/>
          <w:spacing w:val="-2"/>
          <w:sz w:val="14"/>
        </w:rPr>
        <w:t xml:space="preserve"> </w:t>
      </w:r>
      <w:r>
        <w:rPr>
          <w:rFonts w:ascii="Calibri"/>
          <w:sz w:val="14"/>
        </w:rPr>
        <w:t>a</w:t>
      </w:r>
      <w:r>
        <w:rPr>
          <w:rFonts w:ascii="Calibri"/>
          <w:spacing w:val="-3"/>
          <w:sz w:val="14"/>
        </w:rPr>
        <w:t xml:space="preserve"> </w:t>
      </w:r>
      <w:r>
        <w:rPr>
          <w:rFonts w:ascii="Calibri"/>
          <w:sz w:val="14"/>
        </w:rPr>
        <w:t>valid</w:t>
      </w:r>
      <w:r>
        <w:rPr>
          <w:rFonts w:ascii="Calibri"/>
          <w:spacing w:val="-4"/>
          <w:sz w:val="14"/>
        </w:rPr>
        <w:t xml:space="preserve"> </w:t>
      </w:r>
      <w:r>
        <w:rPr>
          <w:rFonts w:ascii="Calibri"/>
          <w:sz w:val="14"/>
        </w:rPr>
        <w:t>OMB</w:t>
      </w:r>
      <w:r>
        <w:rPr>
          <w:rFonts w:ascii="Calibri"/>
          <w:spacing w:val="-3"/>
          <w:sz w:val="14"/>
        </w:rPr>
        <w:t xml:space="preserve"> </w:t>
      </w:r>
      <w:r>
        <w:rPr>
          <w:rFonts w:ascii="Calibri"/>
          <w:sz w:val="14"/>
        </w:rPr>
        <w:t>control</w:t>
      </w:r>
      <w:r>
        <w:rPr>
          <w:rFonts w:ascii="Calibri"/>
          <w:spacing w:val="-5"/>
          <w:sz w:val="14"/>
        </w:rPr>
        <w:t xml:space="preserve"> </w:t>
      </w:r>
      <w:r>
        <w:rPr>
          <w:rFonts w:ascii="Calibri"/>
          <w:spacing w:val="-2"/>
          <w:sz w:val="14"/>
        </w:rPr>
        <w:t>number</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4"/>
        <w:gridCol w:w="2393"/>
        <w:gridCol w:w="1800"/>
        <w:gridCol w:w="3090"/>
      </w:tblGrid>
      <w:tr w14:paraId="59E6DB48" w14:textId="77777777" w:rsidTr="00721933">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4807" w:type="dxa"/>
            <w:gridSpan w:val="2"/>
            <w:vMerge w:val="restart"/>
            <w:tcBorders>
              <w:top w:val="nil"/>
              <w:left w:val="nil"/>
            </w:tcBorders>
          </w:tcPr>
          <w:p w:rsidR="00721933" w:rsidRPr="00435EB8" w:rsidP="00CE02AE" w14:paraId="179A8D8E" w14:textId="3EE47FC2">
            <w:pPr>
              <w:pStyle w:val="TableParagraph"/>
              <w:spacing w:before="151"/>
              <w:jc w:val="center"/>
              <w:rPr>
                <w:spacing w:val="-2"/>
                <w:sz w:val="40"/>
              </w:rPr>
            </w:pPr>
            <w:r w:rsidRPr="00435EB8">
              <w:rPr>
                <w:noProof/>
              </w:rPr>
              <mc:AlternateContent>
                <mc:Choice Requires="wpg">
                  <w:drawing>
                    <wp:anchor distT="0" distB="0" distL="0" distR="0" simplePos="0" relativeHeight="251658240" behindDoc="1" locked="0" layoutInCell="1" allowOverlap="1">
                      <wp:simplePos x="0" y="0"/>
                      <wp:positionH relativeFrom="column">
                        <wp:posOffset>-10793</wp:posOffset>
                      </wp:positionH>
                      <wp:positionV relativeFrom="paragraph">
                        <wp:posOffset>-26446</wp:posOffset>
                      </wp:positionV>
                      <wp:extent cx="6102350" cy="1254125"/>
                      <wp:effectExtent l="0" t="0" r="0" b="0"/>
                      <wp:wrapNone/>
                      <wp:docPr id="1" name="Group 1" descr="P4C1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350" cy="1254125"/>
                                <a:chOff x="0" y="0"/>
                                <a:chExt cx="6102350" cy="1254125"/>
                              </a:xfrm>
                            </wpg:grpSpPr>
                            <wps:wsp xmlns:wps="http://schemas.microsoft.com/office/word/2010/wordprocessingShape">
                              <wps:cNvPr id="2" name="Graphic 2"/>
                              <wps:cNvSpPr/>
                              <wps:spPr>
                                <a:xfrm>
                                  <a:off x="6350" y="6350"/>
                                  <a:ext cx="6089650" cy="1241425"/>
                                </a:xfrm>
                                <a:custGeom>
                                  <a:avLst/>
                                  <a:gdLst/>
                                  <a:rect l="l" t="t" r="r" b="b"/>
                                  <a:pathLst>
                                    <a:path fill="norm" h="1241425" w="6089650" stroke="1">
                                      <a:moveTo>
                                        <a:pt x="0" y="206908"/>
                                      </a:moveTo>
                                      <a:lnTo>
                                        <a:pt x="5464" y="159465"/>
                                      </a:lnTo>
                                      <a:lnTo>
                                        <a:pt x="21030" y="115914"/>
                                      </a:lnTo>
                                      <a:lnTo>
                                        <a:pt x="45454" y="77496"/>
                                      </a:lnTo>
                                      <a:lnTo>
                                        <a:pt x="77496" y="45454"/>
                                      </a:lnTo>
                                      <a:lnTo>
                                        <a:pt x="115914" y="21030"/>
                                      </a:lnTo>
                                      <a:lnTo>
                                        <a:pt x="159465" y="5464"/>
                                      </a:lnTo>
                                      <a:lnTo>
                                        <a:pt x="206908" y="0"/>
                                      </a:lnTo>
                                      <a:lnTo>
                                        <a:pt x="5882741" y="0"/>
                                      </a:lnTo>
                                      <a:lnTo>
                                        <a:pt x="5930184" y="5464"/>
                                      </a:lnTo>
                                      <a:lnTo>
                                        <a:pt x="5973735" y="21030"/>
                                      </a:lnTo>
                                      <a:lnTo>
                                        <a:pt x="6012153" y="45454"/>
                                      </a:lnTo>
                                      <a:lnTo>
                                        <a:pt x="6044195" y="77496"/>
                                      </a:lnTo>
                                      <a:lnTo>
                                        <a:pt x="6068619" y="115914"/>
                                      </a:lnTo>
                                      <a:lnTo>
                                        <a:pt x="6084185" y="159465"/>
                                      </a:lnTo>
                                      <a:lnTo>
                                        <a:pt x="6089650" y="206908"/>
                                      </a:lnTo>
                                      <a:lnTo>
                                        <a:pt x="6089650" y="1034529"/>
                                      </a:lnTo>
                                      <a:lnTo>
                                        <a:pt x="6084185" y="1081967"/>
                                      </a:lnTo>
                                      <a:lnTo>
                                        <a:pt x="6068619" y="1125515"/>
                                      </a:lnTo>
                                      <a:lnTo>
                                        <a:pt x="6044195" y="1163930"/>
                                      </a:lnTo>
                                      <a:lnTo>
                                        <a:pt x="6012153" y="1195971"/>
                                      </a:lnTo>
                                      <a:lnTo>
                                        <a:pt x="5973735" y="1220395"/>
                                      </a:lnTo>
                                      <a:lnTo>
                                        <a:pt x="5930184" y="1235960"/>
                                      </a:lnTo>
                                      <a:lnTo>
                                        <a:pt x="5882741" y="1241425"/>
                                      </a:lnTo>
                                      <a:lnTo>
                                        <a:pt x="206908" y="1241425"/>
                                      </a:lnTo>
                                      <a:lnTo>
                                        <a:pt x="159465" y="1235960"/>
                                      </a:lnTo>
                                      <a:lnTo>
                                        <a:pt x="115914" y="1220395"/>
                                      </a:lnTo>
                                      <a:lnTo>
                                        <a:pt x="77496" y="1195971"/>
                                      </a:lnTo>
                                      <a:lnTo>
                                        <a:pt x="45454" y="1163930"/>
                                      </a:lnTo>
                                      <a:lnTo>
                                        <a:pt x="21030" y="1125515"/>
                                      </a:lnTo>
                                      <a:lnTo>
                                        <a:pt x="5464" y="1081967"/>
                                      </a:lnTo>
                                      <a:lnTo>
                                        <a:pt x="0" y="1034529"/>
                                      </a:lnTo>
                                      <a:lnTo>
                                        <a:pt x="0" y="206908"/>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91438" y="556417"/>
                                  <a:ext cx="137160" cy="137160"/>
                                </a:xfrm>
                                <a:custGeom>
                                  <a:avLst/>
                                  <a:gdLst/>
                                  <a:rect l="l" t="t" r="r" b="b"/>
                                  <a:pathLst>
                                    <a:path fill="norm" h="137160" w="137160" stroke="1">
                                      <a:moveTo>
                                        <a:pt x="137159" y="0"/>
                                      </a:moveTo>
                                      <a:lnTo>
                                        <a:pt x="0" y="0"/>
                                      </a:lnTo>
                                      <a:lnTo>
                                        <a:pt x="0" y="137159"/>
                                      </a:lnTo>
                                      <a:lnTo>
                                        <a:pt x="137159" y="137159"/>
                                      </a:lnTo>
                                      <a:lnTo>
                                        <a:pt x="13715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 name="Graphic 4"/>
                              <wps:cNvSpPr/>
                              <wps:spPr>
                                <a:xfrm>
                                  <a:off x="91438" y="556417"/>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91438" y="744555"/>
                                  <a:ext cx="137160" cy="137160"/>
                                </a:xfrm>
                                <a:custGeom>
                                  <a:avLst/>
                                  <a:gdLst/>
                                  <a:rect l="l" t="t" r="r" b="b"/>
                                  <a:pathLst>
                                    <a:path fill="norm" h="137160" w="137160" stroke="1">
                                      <a:moveTo>
                                        <a:pt x="137159" y="0"/>
                                      </a:moveTo>
                                      <a:lnTo>
                                        <a:pt x="0" y="0"/>
                                      </a:lnTo>
                                      <a:lnTo>
                                        <a:pt x="0" y="137159"/>
                                      </a:lnTo>
                                      <a:lnTo>
                                        <a:pt x="137159" y="137159"/>
                                      </a:lnTo>
                                      <a:lnTo>
                                        <a:pt x="13715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 name="Graphic 6"/>
                              <wps:cNvSpPr/>
                              <wps:spPr>
                                <a:xfrm>
                                  <a:off x="91438" y="74455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alt="P4C1T1#y1" style="width:480.5pt;height:98.75pt;margin-top:-2.1pt;margin-left:-0.85pt;mso-wrap-distance-left:0;mso-wrap-distance-right:0;position:absolute;z-index:-251657216" coordsize="61023,12541">
                      <v:shape id="Graphic 2" o:spid="_x0000_s1026" style="width:60897;height:12414;left:63;mso-wrap-style:square;position:absolute;top:63;visibility:visible;v-text-anchor:top" coordsize="6089650,1241425" path="m,206908l5464,159465,21030,115914,45454,77496,77496,45454,115914,21030,159465,5464,206908,,5882741,l5930184,5464l5973735,21030l6012153,45454l6044195,77496l6068619,115914l6084185,159465l6089650,206908l6089650,1034529l6084185,1081967l6068619,1125515l6044195,1163930l6012153,1195971l5973735,1220395l5930184,1235960l5882741,1241425l206908,1241425l159465,1235960l115914,1220395,77496,1195971,45454,1163930,21030,1125515,5464,1081967,,1034529,,206908xe" filled="f" strokeweight="1pt">
                        <v:path arrowok="t"/>
                      </v:shape>
                      <v:shape id="Graphic 3" o:spid="_x0000_s1027" style="width:1371;height:1371;left:914;mso-wrap-style:square;position:absolute;top:5564;visibility:visible;v-text-anchor:top" coordsize="137160,137160" path="m137159,l,,,137159l137159,137159l137159,xe" stroked="f">
                        <v:path arrowok="t"/>
                      </v:shape>
                      <v:shape id="Graphic 4" o:spid="_x0000_s1028" style="width:1371;height:1371;left:914;mso-wrap-style:square;position:absolute;top:5564;visibility:visible;v-text-anchor:top" coordsize="137160,137160" path="m,l137159,l137159,137159l,137159,,xe" filled="f" strokeweight="0.5pt">
                        <v:path arrowok="t"/>
                      </v:shape>
                      <v:shape id="Graphic 5" o:spid="_x0000_s1029" style="width:1371;height:1372;left:914;mso-wrap-style:square;position:absolute;top:7445;visibility:visible;v-text-anchor:top" coordsize="137160,137160" path="m137159,l,,,137159l137159,137159l137159,xe" stroked="f">
                        <v:path arrowok="t"/>
                      </v:shape>
                      <v:shape id="Graphic 6" o:spid="_x0000_s1030" style="width:1371;height:1372;left:914;mso-wrap-style:square;position:absolute;top:7445;visibility:visible;v-text-anchor:top" coordsize="137160,137160" path="m,l137159,l137159,137159l,137159,,xe" filled="f" strokeweight="0.5pt">
                        <v:path arrowok="t"/>
                      </v:shape>
                    </v:group>
                  </w:pict>
                </mc:Fallback>
              </mc:AlternateContent>
            </w:r>
            <w:r w:rsidRPr="00435EB8">
              <w:rPr>
                <w:sz w:val="40"/>
              </w:rPr>
              <w:t>FEE</w:t>
            </w:r>
            <w:r w:rsidRPr="00435EB8">
              <w:rPr>
                <w:spacing w:val="-2"/>
                <w:sz w:val="40"/>
              </w:rPr>
              <w:t xml:space="preserve"> TRANSMITTAL</w:t>
            </w:r>
            <w:r w:rsidRPr="00435EB8">
              <w:rPr>
                <w:spacing w:val="-2"/>
                <w:sz w:val="40"/>
              </w:rPr>
              <w:t xml:space="preserve"> </w:t>
            </w:r>
            <w:r w:rsidRPr="00435EB8" w:rsidR="00CE02AE">
              <w:rPr>
                <w:spacing w:val="-2"/>
                <w:sz w:val="40"/>
              </w:rPr>
              <w:br/>
            </w:r>
            <w:r w:rsidRPr="00435EB8">
              <w:rPr>
                <w:spacing w:val="-2"/>
                <w:sz w:val="16"/>
                <w:szCs w:val="6"/>
              </w:rPr>
              <w:t>(page 1 of 2)</w:t>
            </w:r>
          </w:p>
        </w:tc>
        <w:tc>
          <w:tcPr>
            <w:tcW w:w="4890" w:type="dxa"/>
            <w:gridSpan w:val="2"/>
            <w:tcBorders>
              <w:top w:val="nil"/>
              <w:right w:val="nil"/>
            </w:tcBorders>
          </w:tcPr>
          <w:p w:rsidR="004547F1" w:rsidRPr="00435EB8" w14:paraId="1F3546B9" w14:textId="77777777">
            <w:pPr>
              <w:pStyle w:val="TableParagraph"/>
              <w:spacing w:line="249" w:lineRule="exact"/>
              <w:ind w:left="1552"/>
            </w:pPr>
            <w:r w:rsidRPr="00435EB8">
              <w:t>Complete</w:t>
            </w:r>
            <w:r w:rsidRPr="00435EB8">
              <w:rPr>
                <w:spacing w:val="-5"/>
              </w:rPr>
              <w:t xml:space="preserve"> </w:t>
            </w:r>
            <w:r w:rsidRPr="00435EB8">
              <w:t>if</w:t>
            </w:r>
            <w:r w:rsidRPr="00435EB8">
              <w:rPr>
                <w:spacing w:val="-2"/>
              </w:rPr>
              <w:t xml:space="preserve"> known</w:t>
            </w:r>
          </w:p>
        </w:tc>
      </w:tr>
      <w:tr w14:paraId="322FFB86" w14:textId="77777777" w:rsidTr="00721933">
        <w:tblPrEx>
          <w:tblW w:w="0" w:type="auto"/>
          <w:tblInd w:w="143" w:type="dxa"/>
          <w:tblLayout w:type="fixed"/>
          <w:tblCellMar>
            <w:left w:w="0" w:type="dxa"/>
            <w:right w:w="0" w:type="dxa"/>
          </w:tblCellMar>
          <w:tblLook w:val="01E0"/>
        </w:tblPrEx>
        <w:trPr>
          <w:trHeight w:val="268"/>
        </w:trPr>
        <w:tc>
          <w:tcPr>
            <w:tcW w:w="4807" w:type="dxa"/>
            <w:gridSpan w:val="2"/>
            <w:vMerge/>
            <w:tcBorders>
              <w:top w:val="nil"/>
              <w:left w:val="nil"/>
            </w:tcBorders>
          </w:tcPr>
          <w:p w:rsidR="004547F1" w:rsidRPr="00435EB8" w14:paraId="08773C37" w14:textId="77777777">
            <w:pPr>
              <w:rPr>
                <w:sz w:val="2"/>
                <w:szCs w:val="2"/>
              </w:rPr>
            </w:pPr>
          </w:p>
        </w:tc>
        <w:tc>
          <w:tcPr>
            <w:tcW w:w="1800" w:type="dxa"/>
          </w:tcPr>
          <w:p w:rsidR="004547F1" w:rsidRPr="00435EB8" w14:paraId="614DC266" w14:textId="77777777">
            <w:pPr>
              <w:pStyle w:val="TableParagraph"/>
              <w:spacing w:line="179" w:lineRule="exact"/>
              <w:ind w:left="112"/>
              <w:rPr>
                <w:sz w:val="16"/>
              </w:rPr>
            </w:pPr>
            <w:r w:rsidRPr="00435EB8">
              <w:rPr>
                <w:spacing w:val="-2"/>
                <w:sz w:val="16"/>
              </w:rPr>
              <w:t>Application</w:t>
            </w:r>
            <w:r w:rsidRPr="00435EB8">
              <w:rPr>
                <w:spacing w:val="11"/>
                <w:sz w:val="16"/>
              </w:rPr>
              <w:t xml:space="preserve"> </w:t>
            </w:r>
            <w:r w:rsidRPr="00435EB8">
              <w:rPr>
                <w:spacing w:val="-2"/>
                <w:sz w:val="16"/>
              </w:rPr>
              <w:t>Number</w:t>
            </w:r>
          </w:p>
        </w:tc>
        <w:tc>
          <w:tcPr>
            <w:tcW w:w="3090" w:type="dxa"/>
            <w:tcBorders>
              <w:right w:val="nil"/>
            </w:tcBorders>
          </w:tcPr>
          <w:p w:rsidR="004547F1" w:rsidRPr="00435EB8" w14:paraId="7F27BAA3" w14:textId="77777777">
            <w:pPr>
              <w:pStyle w:val="TableParagraph"/>
              <w:ind w:left="0"/>
              <w:rPr>
                <w:rFonts w:ascii="Times New Roman"/>
                <w:sz w:val="14"/>
              </w:rPr>
            </w:pPr>
          </w:p>
        </w:tc>
      </w:tr>
      <w:tr w14:paraId="3ECE32E3" w14:textId="77777777" w:rsidTr="00721933">
        <w:tblPrEx>
          <w:tblW w:w="0" w:type="auto"/>
          <w:tblInd w:w="143" w:type="dxa"/>
          <w:tblLayout w:type="fixed"/>
          <w:tblCellMar>
            <w:left w:w="0" w:type="dxa"/>
            <w:right w:w="0" w:type="dxa"/>
          </w:tblCellMar>
          <w:tblLook w:val="01E0"/>
        </w:tblPrEx>
        <w:trPr>
          <w:trHeight w:val="268"/>
        </w:trPr>
        <w:tc>
          <w:tcPr>
            <w:tcW w:w="4807" w:type="dxa"/>
            <w:gridSpan w:val="2"/>
            <w:vMerge/>
            <w:tcBorders>
              <w:top w:val="nil"/>
              <w:left w:val="nil"/>
            </w:tcBorders>
          </w:tcPr>
          <w:p w:rsidR="004547F1" w:rsidRPr="00435EB8" w14:paraId="75D10457" w14:textId="77777777">
            <w:pPr>
              <w:rPr>
                <w:sz w:val="2"/>
                <w:szCs w:val="2"/>
              </w:rPr>
            </w:pPr>
          </w:p>
        </w:tc>
        <w:tc>
          <w:tcPr>
            <w:tcW w:w="1800" w:type="dxa"/>
          </w:tcPr>
          <w:p w:rsidR="004547F1" w:rsidRPr="00435EB8" w14:paraId="6EA07470" w14:textId="77777777">
            <w:pPr>
              <w:pStyle w:val="TableParagraph"/>
              <w:spacing w:line="179" w:lineRule="exact"/>
              <w:ind w:left="112"/>
              <w:rPr>
                <w:sz w:val="16"/>
              </w:rPr>
            </w:pPr>
            <w:r w:rsidRPr="00435EB8">
              <w:rPr>
                <w:sz w:val="16"/>
              </w:rPr>
              <w:t>Filing</w:t>
            </w:r>
            <w:r w:rsidRPr="00435EB8">
              <w:rPr>
                <w:spacing w:val="-4"/>
                <w:sz w:val="16"/>
              </w:rPr>
              <w:t xml:space="preserve"> Date</w:t>
            </w:r>
          </w:p>
        </w:tc>
        <w:tc>
          <w:tcPr>
            <w:tcW w:w="3090" w:type="dxa"/>
            <w:tcBorders>
              <w:right w:val="nil"/>
            </w:tcBorders>
          </w:tcPr>
          <w:p w:rsidR="004547F1" w:rsidRPr="00435EB8" w14:paraId="1C9FF030" w14:textId="77777777">
            <w:pPr>
              <w:pStyle w:val="TableParagraph"/>
              <w:ind w:left="0"/>
              <w:rPr>
                <w:rFonts w:ascii="Times New Roman"/>
                <w:sz w:val="14"/>
              </w:rPr>
            </w:pPr>
          </w:p>
        </w:tc>
      </w:tr>
      <w:tr w14:paraId="2E8E0B56" w14:textId="77777777" w:rsidTr="00721933">
        <w:tblPrEx>
          <w:tblW w:w="0" w:type="auto"/>
          <w:tblInd w:w="143" w:type="dxa"/>
          <w:tblLayout w:type="fixed"/>
          <w:tblCellMar>
            <w:left w:w="0" w:type="dxa"/>
            <w:right w:w="0" w:type="dxa"/>
          </w:tblCellMar>
          <w:tblLook w:val="01E0"/>
        </w:tblPrEx>
        <w:trPr>
          <w:trHeight w:val="268"/>
        </w:trPr>
        <w:tc>
          <w:tcPr>
            <w:tcW w:w="4807" w:type="dxa"/>
            <w:gridSpan w:val="2"/>
            <w:tcBorders>
              <w:left w:val="nil"/>
            </w:tcBorders>
          </w:tcPr>
          <w:p w:rsidR="004547F1" w:rsidRPr="00435EB8" w14:paraId="0782F2F4" w14:textId="77777777">
            <w:pPr>
              <w:pStyle w:val="TableParagraph"/>
              <w:spacing w:line="193" w:lineRule="exact"/>
              <w:ind w:left="448"/>
              <w:rPr>
                <w:sz w:val="16"/>
              </w:rPr>
            </w:pPr>
            <w:r w:rsidRPr="00435EB8">
              <w:rPr>
                <w:sz w:val="16"/>
              </w:rPr>
              <w:t>Applicant</w:t>
            </w:r>
            <w:r w:rsidRPr="00435EB8">
              <w:rPr>
                <w:spacing w:val="-6"/>
                <w:sz w:val="16"/>
              </w:rPr>
              <w:t xml:space="preserve"> </w:t>
            </w:r>
            <w:r w:rsidRPr="00435EB8">
              <w:rPr>
                <w:sz w:val="16"/>
              </w:rPr>
              <w:t>asserts</w:t>
            </w:r>
            <w:r w:rsidRPr="00435EB8">
              <w:rPr>
                <w:spacing w:val="-4"/>
                <w:sz w:val="16"/>
              </w:rPr>
              <w:t xml:space="preserve"> </w:t>
            </w:r>
            <w:r w:rsidRPr="00435EB8">
              <w:rPr>
                <w:sz w:val="16"/>
              </w:rPr>
              <w:t>small</w:t>
            </w:r>
            <w:r w:rsidRPr="00435EB8">
              <w:rPr>
                <w:spacing w:val="-5"/>
                <w:sz w:val="16"/>
              </w:rPr>
              <w:t xml:space="preserve"> </w:t>
            </w:r>
            <w:r w:rsidRPr="00435EB8">
              <w:rPr>
                <w:sz w:val="16"/>
              </w:rPr>
              <w:t>entity</w:t>
            </w:r>
            <w:r w:rsidRPr="00435EB8">
              <w:rPr>
                <w:spacing w:val="-4"/>
                <w:sz w:val="16"/>
              </w:rPr>
              <w:t xml:space="preserve"> </w:t>
            </w:r>
            <w:r w:rsidRPr="00435EB8">
              <w:rPr>
                <w:sz w:val="16"/>
              </w:rPr>
              <w:t>status.</w:t>
            </w:r>
            <w:r w:rsidRPr="00435EB8">
              <w:rPr>
                <w:spacing w:val="-1"/>
                <w:sz w:val="16"/>
              </w:rPr>
              <w:t xml:space="preserve"> </w:t>
            </w:r>
            <w:r w:rsidRPr="00435EB8">
              <w:rPr>
                <w:sz w:val="16"/>
              </w:rPr>
              <w:t>See</w:t>
            </w:r>
            <w:r w:rsidRPr="00435EB8">
              <w:rPr>
                <w:spacing w:val="-4"/>
                <w:sz w:val="16"/>
              </w:rPr>
              <w:t xml:space="preserve"> </w:t>
            </w:r>
            <w:r w:rsidRPr="00435EB8">
              <w:rPr>
                <w:sz w:val="16"/>
              </w:rPr>
              <w:t>37</w:t>
            </w:r>
            <w:r w:rsidRPr="00435EB8">
              <w:rPr>
                <w:spacing w:val="-4"/>
                <w:sz w:val="16"/>
              </w:rPr>
              <w:t xml:space="preserve"> </w:t>
            </w:r>
            <w:r w:rsidRPr="00435EB8">
              <w:rPr>
                <w:sz w:val="16"/>
              </w:rPr>
              <w:t>CFR</w:t>
            </w:r>
            <w:r w:rsidRPr="00435EB8">
              <w:rPr>
                <w:spacing w:val="-5"/>
                <w:sz w:val="16"/>
              </w:rPr>
              <w:t xml:space="preserve"> </w:t>
            </w:r>
            <w:r w:rsidRPr="00435EB8">
              <w:rPr>
                <w:spacing w:val="-4"/>
                <w:sz w:val="16"/>
              </w:rPr>
              <w:t>1.27.</w:t>
            </w:r>
          </w:p>
        </w:tc>
        <w:tc>
          <w:tcPr>
            <w:tcW w:w="1800" w:type="dxa"/>
          </w:tcPr>
          <w:p w:rsidR="004547F1" w:rsidRPr="00435EB8" w14:paraId="45AF2EDE" w14:textId="77777777">
            <w:pPr>
              <w:pStyle w:val="TableParagraph"/>
              <w:spacing w:line="179" w:lineRule="exact"/>
              <w:ind w:left="112"/>
              <w:rPr>
                <w:sz w:val="16"/>
              </w:rPr>
            </w:pPr>
            <w:r w:rsidRPr="00435EB8">
              <w:rPr>
                <w:sz w:val="16"/>
              </w:rPr>
              <w:t>First</w:t>
            </w:r>
            <w:r w:rsidRPr="00435EB8">
              <w:rPr>
                <w:spacing w:val="-5"/>
                <w:sz w:val="16"/>
              </w:rPr>
              <w:t xml:space="preserve"> </w:t>
            </w:r>
            <w:r w:rsidRPr="00435EB8">
              <w:rPr>
                <w:sz w:val="16"/>
              </w:rPr>
              <w:t>Named</w:t>
            </w:r>
            <w:r w:rsidRPr="00435EB8">
              <w:rPr>
                <w:spacing w:val="-3"/>
                <w:sz w:val="16"/>
              </w:rPr>
              <w:t xml:space="preserve"> </w:t>
            </w:r>
            <w:r w:rsidRPr="00435EB8">
              <w:rPr>
                <w:spacing w:val="-2"/>
                <w:sz w:val="16"/>
              </w:rPr>
              <w:t>Inventor</w:t>
            </w:r>
          </w:p>
        </w:tc>
        <w:tc>
          <w:tcPr>
            <w:tcW w:w="3090" w:type="dxa"/>
            <w:tcBorders>
              <w:right w:val="nil"/>
            </w:tcBorders>
          </w:tcPr>
          <w:p w:rsidR="004547F1" w:rsidRPr="00435EB8" w14:paraId="6CA5C546" w14:textId="77777777">
            <w:pPr>
              <w:pStyle w:val="TableParagraph"/>
              <w:ind w:left="0"/>
              <w:rPr>
                <w:rFonts w:ascii="Times New Roman"/>
                <w:sz w:val="14"/>
              </w:rPr>
            </w:pPr>
          </w:p>
        </w:tc>
      </w:tr>
      <w:tr w14:paraId="72C7D077" w14:textId="77777777" w:rsidTr="00721933">
        <w:tblPrEx>
          <w:tblW w:w="0" w:type="auto"/>
          <w:tblInd w:w="143" w:type="dxa"/>
          <w:tblLayout w:type="fixed"/>
          <w:tblCellMar>
            <w:left w:w="0" w:type="dxa"/>
            <w:right w:w="0" w:type="dxa"/>
          </w:tblCellMar>
          <w:tblLook w:val="01E0"/>
        </w:tblPrEx>
        <w:trPr>
          <w:trHeight w:val="268"/>
        </w:trPr>
        <w:tc>
          <w:tcPr>
            <w:tcW w:w="4807" w:type="dxa"/>
            <w:gridSpan w:val="2"/>
            <w:vMerge w:val="restart"/>
            <w:tcBorders>
              <w:left w:val="nil"/>
            </w:tcBorders>
          </w:tcPr>
          <w:p w:rsidR="004547F1" w:rsidRPr="00435EB8" w14:paraId="1A55B44B" w14:textId="77777777">
            <w:pPr>
              <w:pStyle w:val="TableParagraph"/>
              <w:spacing w:line="179" w:lineRule="exact"/>
              <w:ind w:left="448"/>
              <w:rPr>
                <w:sz w:val="16"/>
              </w:rPr>
            </w:pPr>
            <w:r w:rsidRPr="00435EB8">
              <w:rPr>
                <w:sz w:val="16"/>
              </w:rPr>
              <w:t>Applicant</w:t>
            </w:r>
            <w:r w:rsidRPr="00435EB8">
              <w:rPr>
                <w:spacing w:val="-7"/>
                <w:sz w:val="16"/>
              </w:rPr>
              <w:t xml:space="preserve"> </w:t>
            </w:r>
            <w:r w:rsidRPr="00435EB8">
              <w:rPr>
                <w:sz w:val="16"/>
              </w:rPr>
              <w:t>certifies</w:t>
            </w:r>
            <w:r w:rsidRPr="00435EB8">
              <w:rPr>
                <w:spacing w:val="-4"/>
                <w:sz w:val="16"/>
              </w:rPr>
              <w:t xml:space="preserve"> </w:t>
            </w:r>
            <w:r w:rsidRPr="00435EB8">
              <w:rPr>
                <w:sz w:val="16"/>
              </w:rPr>
              <w:t>micro</w:t>
            </w:r>
            <w:r w:rsidRPr="00435EB8">
              <w:rPr>
                <w:spacing w:val="-5"/>
                <w:sz w:val="16"/>
              </w:rPr>
              <w:t xml:space="preserve"> </w:t>
            </w:r>
            <w:r w:rsidRPr="00435EB8">
              <w:rPr>
                <w:sz w:val="16"/>
              </w:rPr>
              <w:t>entity</w:t>
            </w:r>
            <w:r w:rsidRPr="00435EB8">
              <w:rPr>
                <w:spacing w:val="-4"/>
                <w:sz w:val="16"/>
              </w:rPr>
              <w:t xml:space="preserve"> </w:t>
            </w:r>
            <w:r w:rsidRPr="00435EB8">
              <w:rPr>
                <w:sz w:val="16"/>
              </w:rPr>
              <w:t>status.</w:t>
            </w:r>
            <w:r w:rsidRPr="00435EB8">
              <w:rPr>
                <w:spacing w:val="-3"/>
                <w:sz w:val="16"/>
              </w:rPr>
              <w:t xml:space="preserve"> </w:t>
            </w:r>
            <w:r w:rsidRPr="00435EB8">
              <w:rPr>
                <w:sz w:val="16"/>
              </w:rPr>
              <w:t>See</w:t>
            </w:r>
            <w:r w:rsidRPr="00435EB8">
              <w:rPr>
                <w:spacing w:val="-4"/>
                <w:sz w:val="16"/>
              </w:rPr>
              <w:t xml:space="preserve"> </w:t>
            </w:r>
            <w:r w:rsidRPr="00435EB8">
              <w:rPr>
                <w:sz w:val="16"/>
              </w:rPr>
              <w:t>37</w:t>
            </w:r>
            <w:r w:rsidRPr="00435EB8">
              <w:rPr>
                <w:spacing w:val="-4"/>
                <w:sz w:val="16"/>
              </w:rPr>
              <w:t xml:space="preserve"> </w:t>
            </w:r>
            <w:r w:rsidRPr="00435EB8">
              <w:rPr>
                <w:sz w:val="16"/>
              </w:rPr>
              <w:t>CFR</w:t>
            </w:r>
            <w:r w:rsidRPr="00435EB8">
              <w:rPr>
                <w:spacing w:val="-4"/>
                <w:sz w:val="16"/>
              </w:rPr>
              <w:t xml:space="preserve"> </w:t>
            </w:r>
            <w:r w:rsidRPr="00435EB8">
              <w:rPr>
                <w:spacing w:val="-2"/>
                <w:sz w:val="16"/>
              </w:rPr>
              <w:t>1.29.</w:t>
            </w:r>
          </w:p>
          <w:p w:rsidR="004547F1" w:rsidRPr="00435EB8" w14:paraId="64F250C0" w14:textId="77777777">
            <w:pPr>
              <w:pStyle w:val="TableParagraph"/>
              <w:spacing w:before="1"/>
              <w:ind w:left="460" w:right="187" w:hanging="12"/>
              <w:rPr>
                <w:sz w:val="14"/>
              </w:rPr>
            </w:pPr>
            <w:r w:rsidRPr="00435EB8">
              <w:rPr>
                <w:sz w:val="14"/>
              </w:rPr>
              <w:t>Form</w:t>
            </w:r>
            <w:r w:rsidRPr="00435EB8">
              <w:rPr>
                <w:spacing w:val="-6"/>
                <w:sz w:val="14"/>
              </w:rPr>
              <w:t xml:space="preserve"> </w:t>
            </w:r>
            <w:r w:rsidRPr="00435EB8">
              <w:rPr>
                <w:sz w:val="14"/>
              </w:rPr>
              <w:t>PTO/SB/15A</w:t>
            </w:r>
            <w:r w:rsidRPr="00435EB8">
              <w:rPr>
                <w:spacing w:val="-4"/>
                <w:sz w:val="14"/>
              </w:rPr>
              <w:t xml:space="preserve"> </w:t>
            </w:r>
            <w:r w:rsidRPr="00435EB8">
              <w:rPr>
                <w:sz w:val="14"/>
              </w:rPr>
              <w:t>or</w:t>
            </w:r>
            <w:r w:rsidRPr="00435EB8">
              <w:rPr>
                <w:spacing w:val="-5"/>
                <w:sz w:val="14"/>
              </w:rPr>
              <w:t xml:space="preserve"> </w:t>
            </w:r>
            <w:r w:rsidRPr="00435EB8">
              <w:rPr>
                <w:sz w:val="14"/>
              </w:rPr>
              <w:t>B</w:t>
            </w:r>
            <w:r w:rsidRPr="00435EB8">
              <w:rPr>
                <w:spacing w:val="-4"/>
                <w:sz w:val="14"/>
              </w:rPr>
              <w:t xml:space="preserve"> </w:t>
            </w:r>
            <w:r w:rsidRPr="00435EB8">
              <w:rPr>
                <w:sz w:val="14"/>
              </w:rPr>
              <w:t>or</w:t>
            </w:r>
            <w:r w:rsidRPr="00435EB8">
              <w:rPr>
                <w:spacing w:val="-5"/>
                <w:sz w:val="14"/>
              </w:rPr>
              <w:t xml:space="preserve"> </w:t>
            </w:r>
            <w:r w:rsidRPr="00435EB8">
              <w:rPr>
                <w:sz w:val="14"/>
              </w:rPr>
              <w:t>equivalent</w:t>
            </w:r>
            <w:r w:rsidRPr="00435EB8">
              <w:rPr>
                <w:spacing w:val="-6"/>
                <w:sz w:val="14"/>
              </w:rPr>
              <w:t xml:space="preserve"> </w:t>
            </w:r>
            <w:r w:rsidRPr="00435EB8">
              <w:rPr>
                <w:sz w:val="14"/>
              </w:rPr>
              <w:t>must</w:t>
            </w:r>
            <w:r w:rsidRPr="00435EB8">
              <w:rPr>
                <w:spacing w:val="-1"/>
                <w:sz w:val="14"/>
              </w:rPr>
              <w:t xml:space="preserve"> </w:t>
            </w:r>
            <w:r w:rsidRPr="00435EB8">
              <w:rPr>
                <w:sz w:val="14"/>
              </w:rPr>
              <w:t>either</w:t>
            </w:r>
            <w:r w:rsidRPr="00435EB8">
              <w:rPr>
                <w:spacing w:val="-3"/>
                <w:sz w:val="14"/>
              </w:rPr>
              <w:t xml:space="preserve"> </w:t>
            </w:r>
            <w:r w:rsidRPr="00435EB8">
              <w:rPr>
                <w:sz w:val="14"/>
              </w:rPr>
              <w:t>be</w:t>
            </w:r>
            <w:r w:rsidRPr="00435EB8">
              <w:rPr>
                <w:spacing w:val="-5"/>
                <w:sz w:val="14"/>
              </w:rPr>
              <w:t xml:space="preserve"> </w:t>
            </w:r>
            <w:r w:rsidRPr="00435EB8">
              <w:rPr>
                <w:sz w:val="14"/>
              </w:rPr>
              <w:t>enclosed</w:t>
            </w:r>
            <w:r w:rsidRPr="00435EB8">
              <w:rPr>
                <w:spacing w:val="-6"/>
                <w:sz w:val="14"/>
              </w:rPr>
              <w:t xml:space="preserve"> </w:t>
            </w:r>
            <w:r w:rsidRPr="00435EB8">
              <w:rPr>
                <w:sz w:val="14"/>
              </w:rPr>
              <w:t>or</w:t>
            </w:r>
            <w:r w:rsidRPr="00435EB8">
              <w:rPr>
                <w:spacing w:val="-3"/>
                <w:sz w:val="14"/>
              </w:rPr>
              <w:t xml:space="preserve"> </w:t>
            </w:r>
            <w:r w:rsidRPr="00435EB8">
              <w:rPr>
                <w:sz w:val="14"/>
              </w:rPr>
              <w:t>have</w:t>
            </w:r>
            <w:r w:rsidRPr="00435EB8">
              <w:rPr>
                <w:spacing w:val="40"/>
                <w:sz w:val="14"/>
              </w:rPr>
              <w:t xml:space="preserve"> </w:t>
            </w:r>
            <w:r w:rsidRPr="00435EB8">
              <w:rPr>
                <w:sz w:val="14"/>
              </w:rPr>
              <w:t>been submitted previously.</w:t>
            </w:r>
          </w:p>
        </w:tc>
        <w:tc>
          <w:tcPr>
            <w:tcW w:w="1800" w:type="dxa"/>
          </w:tcPr>
          <w:p w:rsidR="004547F1" w:rsidRPr="00435EB8" w14:paraId="3F10B5BC" w14:textId="77777777">
            <w:pPr>
              <w:pStyle w:val="TableParagraph"/>
              <w:spacing w:line="179" w:lineRule="exact"/>
              <w:ind w:left="112"/>
              <w:rPr>
                <w:sz w:val="16"/>
              </w:rPr>
            </w:pPr>
            <w:r w:rsidRPr="00435EB8">
              <w:rPr>
                <w:sz w:val="16"/>
              </w:rPr>
              <w:t>Examiner</w:t>
            </w:r>
            <w:r w:rsidRPr="00435EB8">
              <w:rPr>
                <w:spacing w:val="-8"/>
                <w:sz w:val="16"/>
              </w:rPr>
              <w:t xml:space="preserve"> </w:t>
            </w:r>
            <w:r w:rsidRPr="00435EB8">
              <w:rPr>
                <w:spacing w:val="-4"/>
                <w:sz w:val="16"/>
              </w:rPr>
              <w:t>Name</w:t>
            </w:r>
          </w:p>
        </w:tc>
        <w:tc>
          <w:tcPr>
            <w:tcW w:w="3090" w:type="dxa"/>
            <w:tcBorders>
              <w:right w:val="nil"/>
            </w:tcBorders>
          </w:tcPr>
          <w:p w:rsidR="004547F1" w:rsidRPr="00435EB8" w14:paraId="7F18BAEB" w14:textId="77777777">
            <w:pPr>
              <w:pStyle w:val="TableParagraph"/>
              <w:ind w:left="0"/>
              <w:rPr>
                <w:rFonts w:ascii="Times New Roman"/>
                <w:sz w:val="14"/>
              </w:rPr>
            </w:pPr>
          </w:p>
        </w:tc>
      </w:tr>
      <w:tr w14:paraId="4ECD049F" w14:textId="77777777" w:rsidTr="00721933">
        <w:tblPrEx>
          <w:tblW w:w="0" w:type="auto"/>
          <w:tblInd w:w="143" w:type="dxa"/>
          <w:tblLayout w:type="fixed"/>
          <w:tblCellMar>
            <w:left w:w="0" w:type="dxa"/>
            <w:right w:w="0" w:type="dxa"/>
          </w:tblCellMar>
          <w:tblLook w:val="01E0"/>
        </w:tblPrEx>
        <w:trPr>
          <w:trHeight w:val="268"/>
        </w:trPr>
        <w:tc>
          <w:tcPr>
            <w:tcW w:w="4807" w:type="dxa"/>
            <w:gridSpan w:val="2"/>
            <w:vMerge/>
            <w:tcBorders>
              <w:top w:val="nil"/>
              <w:left w:val="nil"/>
            </w:tcBorders>
          </w:tcPr>
          <w:p w:rsidR="004547F1" w:rsidRPr="00435EB8" w14:paraId="76955240" w14:textId="77777777">
            <w:pPr>
              <w:rPr>
                <w:sz w:val="2"/>
                <w:szCs w:val="2"/>
              </w:rPr>
            </w:pPr>
          </w:p>
        </w:tc>
        <w:tc>
          <w:tcPr>
            <w:tcW w:w="1800" w:type="dxa"/>
          </w:tcPr>
          <w:p w:rsidR="004547F1" w:rsidRPr="00435EB8" w14:paraId="5981462D" w14:textId="77777777">
            <w:pPr>
              <w:pStyle w:val="TableParagraph"/>
              <w:spacing w:line="179" w:lineRule="exact"/>
              <w:ind w:left="112"/>
              <w:rPr>
                <w:sz w:val="16"/>
              </w:rPr>
            </w:pPr>
            <w:r w:rsidRPr="00435EB8">
              <w:rPr>
                <w:sz w:val="16"/>
              </w:rPr>
              <w:t>Art</w:t>
            </w:r>
            <w:r w:rsidRPr="00435EB8">
              <w:rPr>
                <w:spacing w:val="-3"/>
                <w:sz w:val="16"/>
              </w:rPr>
              <w:t xml:space="preserve"> </w:t>
            </w:r>
            <w:r w:rsidRPr="00435EB8">
              <w:rPr>
                <w:spacing w:val="-4"/>
                <w:sz w:val="16"/>
              </w:rPr>
              <w:t>Unit</w:t>
            </w:r>
          </w:p>
        </w:tc>
        <w:tc>
          <w:tcPr>
            <w:tcW w:w="3090" w:type="dxa"/>
            <w:tcBorders>
              <w:right w:val="nil"/>
            </w:tcBorders>
          </w:tcPr>
          <w:p w:rsidR="004547F1" w:rsidRPr="00435EB8" w14:paraId="4F6E1FF6" w14:textId="77777777">
            <w:pPr>
              <w:pStyle w:val="TableParagraph"/>
              <w:ind w:left="0"/>
              <w:rPr>
                <w:rFonts w:ascii="Times New Roman"/>
                <w:sz w:val="14"/>
              </w:rPr>
            </w:pPr>
          </w:p>
        </w:tc>
      </w:tr>
      <w:tr w14:paraId="2D6AD811" w14:textId="77777777" w:rsidTr="00721933">
        <w:tblPrEx>
          <w:tblW w:w="0" w:type="auto"/>
          <w:tblInd w:w="143" w:type="dxa"/>
          <w:tblLayout w:type="fixed"/>
          <w:tblCellMar>
            <w:left w:w="0" w:type="dxa"/>
            <w:right w:w="0" w:type="dxa"/>
          </w:tblCellMar>
          <w:tblLook w:val="01E0"/>
        </w:tblPrEx>
        <w:trPr>
          <w:trHeight w:val="295"/>
        </w:trPr>
        <w:tc>
          <w:tcPr>
            <w:tcW w:w="2414" w:type="dxa"/>
            <w:tcBorders>
              <w:left w:val="nil"/>
              <w:bottom w:val="single" w:sz="8" w:space="0" w:color="000000"/>
            </w:tcBorders>
          </w:tcPr>
          <w:p w:rsidR="004547F1" w:rsidRPr="00435EB8" w14:paraId="2A3722F3" w14:textId="77777777">
            <w:pPr>
              <w:pStyle w:val="TableParagraph"/>
              <w:spacing w:line="179" w:lineRule="exact"/>
              <w:ind w:left="136"/>
              <w:rPr>
                <w:sz w:val="16"/>
              </w:rPr>
            </w:pPr>
            <w:r w:rsidRPr="00435EB8">
              <w:rPr>
                <w:sz w:val="16"/>
              </w:rPr>
              <w:t>TOTAL</w:t>
            </w:r>
            <w:r w:rsidRPr="00435EB8">
              <w:rPr>
                <w:spacing w:val="-5"/>
                <w:sz w:val="16"/>
              </w:rPr>
              <w:t xml:space="preserve"> </w:t>
            </w:r>
            <w:r w:rsidRPr="00435EB8">
              <w:rPr>
                <w:sz w:val="16"/>
              </w:rPr>
              <w:t>AMOUNT</w:t>
            </w:r>
            <w:r w:rsidRPr="00435EB8">
              <w:rPr>
                <w:spacing w:val="-2"/>
                <w:sz w:val="16"/>
              </w:rPr>
              <w:t xml:space="preserve"> </w:t>
            </w:r>
            <w:r w:rsidRPr="00435EB8">
              <w:rPr>
                <w:sz w:val="16"/>
              </w:rPr>
              <w:t>OF</w:t>
            </w:r>
            <w:r w:rsidRPr="00435EB8">
              <w:rPr>
                <w:spacing w:val="-4"/>
                <w:sz w:val="16"/>
              </w:rPr>
              <w:t xml:space="preserve"> </w:t>
            </w:r>
            <w:r w:rsidRPr="00435EB8">
              <w:rPr>
                <w:spacing w:val="-2"/>
                <w:sz w:val="16"/>
              </w:rPr>
              <w:t>PAYMENT</w:t>
            </w:r>
          </w:p>
        </w:tc>
        <w:tc>
          <w:tcPr>
            <w:tcW w:w="2393" w:type="dxa"/>
            <w:tcBorders>
              <w:bottom w:val="single" w:sz="8" w:space="0" w:color="000000"/>
            </w:tcBorders>
          </w:tcPr>
          <w:p w:rsidR="004547F1" w:rsidRPr="00435EB8" w14:paraId="2044A04B" w14:textId="77777777">
            <w:pPr>
              <w:pStyle w:val="TableParagraph"/>
              <w:spacing w:line="179" w:lineRule="exact"/>
              <w:ind w:left="110"/>
              <w:rPr>
                <w:sz w:val="16"/>
              </w:rPr>
            </w:pPr>
            <w:r w:rsidRPr="00435EB8">
              <w:rPr>
                <w:spacing w:val="-5"/>
                <w:sz w:val="16"/>
              </w:rPr>
              <w:t>($)</w:t>
            </w:r>
          </w:p>
        </w:tc>
        <w:tc>
          <w:tcPr>
            <w:tcW w:w="1800" w:type="dxa"/>
            <w:tcBorders>
              <w:bottom w:val="single" w:sz="8" w:space="0" w:color="000000"/>
            </w:tcBorders>
          </w:tcPr>
          <w:p w:rsidR="004547F1" w:rsidRPr="00435EB8" w14:paraId="03C612D3" w14:textId="77777777">
            <w:pPr>
              <w:pStyle w:val="TableParagraph"/>
              <w:spacing w:line="179" w:lineRule="exact"/>
              <w:ind w:left="112"/>
              <w:rPr>
                <w:sz w:val="16"/>
              </w:rPr>
            </w:pPr>
            <w:r w:rsidRPr="00435EB8">
              <w:rPr>
                <w:sz w:val="16"/>
              </w:rPr>
              <w:t>Practitioner</w:t>
            </w:r>
            <w:r w:rsidRPr="00435EB8">
              <w:rPr>
                <w:spacing w:val="-9"/>
                <w:sz w:val="16"/>
              </w:rPr>
              <w:t xml:space="preserve"> </w:t>
            </w:r>
            <w:r w:rsidRPr="00435EB8">
              <w:rPr>
                <w:sz w:val="16"/>
              </w:rPr>
              <w:t>Docket</w:t>
            </w:r>
            <w:r w:rsidRPr="00435EB8">
              <w:rPr>
                <w:spacing w:val="-8"/>
                <w:sz w:val="16"/>
              </w:rPr>
              <w:t xml:space="preserve"> </w:t>
            </w:r>
            <w:r w:rsidRPr="00435EB8">
              <w:rPr>
                <w:spacing w:val="-5"/>
                <w:sz w:val="16"/>
              </w:rPr>
              <w:t>No.</w:t>
            </w:r>
          </w:p>
        </w:tc>
        <w:tc>
          <w:tcPr>
            <w:tcW w:w="3090" w:type="dxa"/>
            <w:tcBorders>
              <w:bottom w:val="single" w:sz="8" w:space="0" w:color="000000"/>
              <w:right w:val="nil"/>
            </w:tcBorders>
          </w:tcPr>
          <w:p w:rsidR="004547F1" w:rsidRPr="00435EB8" w14:paraId="60CCD742" w14:textId="77777777">
            <w:pPr>
              <w:pStyle w:val="TableParagraph"/>
              <w:ind w:left="0"/>
              <w:rPr>
                <w:rFonts w:ascii="Times New Roman"/>
                <w:sz w:val="14"/>
              </w:rPr>
            </w:pPr>
          </w:p>
        </w:tc>
      </w:tr>
      <w:tr w14:paraId="334B3406" w14:textId="77777777" w:rsidTr="00721933">
        <w:tblPrEx>
          <w:tblW w:w="0" w:type="auto"/>
          <w:tblInd w:w="143" w:type="dxa"/>
          <w:tblLayout w:type="fixed"/>
          <w:tblCellMar>
            <w:left w:w="0" w:type="dxa"/>
            <w:right w:w="0" w:type="dxa"/>
          </w:tblCellMar>
          <w:tblLook w:val="01E0"/>
        </w:tblPrEx>
        <w:trPr>
          <w:trHeight w:val="9113"/>
        </w:trPr>
        <w:tc>
          <w:tcPr>
            <w:tcW w:w="9697" w:type="dxa"/>
            <w:gridSpan w:val="4"/>
            <w:tcBorders>
              <w:top w:val="single" w:sz="8" w:space="0" w:color="000000"/>
              <w:left w:val="single" w:sz="8" w:space="0" w:color="000000"/>
              <w:bottom w:val="single" w:sz="18" w:space="0" w:color="000000"/>
              <w:right w:val="single" w:sz="8" w:space="0" w:color="000000"/>
            </w:tcBorders>
          </w:tcPr>
          <w:p w:rsidR="004547F1" w:rsidRPr="00435EB8" w14:paraId="76EFDCE3" w14:textId="77777777">
            <w:pPr>
              <w:pStyle w:val="TableParagraph"/>
              <w:spacing w:line="191" w:lineRule="exact"/>
              <w:rPr>
                <w:sz w:val="16"/>
              </w:rPr>
            </w:pPr>
            <w:r w:rsidRPr="00435EB8">
              <w:rPr>
                <w:noProof/>
              </w:rPr>
              <mc:AlternateContent>
                <mc:Choice Requires="wpg">
                  <w:drawing>
                    <wp:anchor distT="0" distB="0" distL="0" distR="0" simplePos="0" relativeHeight="251666432" behindDoc="1" locked="0" layoutInCell="1" allowOverlap="1">
                      <wp:simplePos x="0" y="0"/>
                      <wp:positionH relativeFrom="column">
                        <wp:posOffset>77469</wp:posOffset>
                      </wp:positionH>
                      <wp:positionV relativeFrom="paragraph">
                        <wp:posOffset>154489</wp:posOffset>
                      </wp:positionV>
                      <wp:extent cx="143510" cy="143510"/>
                      <wp:effectExtent l="0" t="0" r="0" b="0"/>
                      <wp:wrapNone/>
                      <wp:docPr id="7" name="Group 7" descr="P33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 name="Graphic 8"/>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1" alt="P33C19T1#y1" style="width:11.3pt;height:11.3pt;margin-top:12.15pt;margin-left:6.1pt;mso-wrap-distance-left:0;mso-wrap-distance-right:0;position:absolute;z-index:-251649024" coordsize="143510,143510">
                      <v:shape id="Graphic 8" o:spid="_x0000_s1032" style="width:137160;height:137160;left:3175;mso-wrap-style:square;position:absolute;top:3175;visibility:visible;v-text-anchor:top" coordsize="137160,137160" path="m,l137159,l137159,137159l,137159,,xe" filled="f" strokeweight="0.5pt">
                        <v:path arrowok="t"/>
                      </v:shape>
                    </v:group>
                  </w:pict>
                </mc:Fallback>
              </mc:AlternateContent>
            </w:r>
            <w:r w:rsidRPr="00435EB8">
              <w:rPr>
                <w:b/>
                <w:sz w:val="16"/>
              </w:rPr>
              <w:t>METHOD</w:t>
            </w:r>
            <w:r w:rsidRPr="00435EB8">
              <w:rPr>
                <w:b/>
                <w:spacing w:val="-4"/>
                <w:sz w:val="16"/>
              </w:rPr>
              <w:t xml:space="preserve"> </w:t>
            </w:r>
            <w:r w:rsidRPr="00435EB8">
              <w:rPr>
                <w:b/>
                <w:sz w:val="16"/>
              </w:rPr>
              <w:t>OF</w:t>
            </w:r>
            <w:r w:rsidRPr="00435EB8">
              <w:rPr>
                <w:b/>
                <w:spacing w:val="-5"/>
                <w:sz w:val="16"/>
              </w:rPr>
              <w:t xml:space="preserve"> </w:t>
            </w:r>
            <w:r w:rsidRPr="00435EB8">
              <w:rPr>
                <w:b/>
                <w:sz w:val="16"/>
              </w:rPr>
              <w:t>PAYMENT</w:t>
            </w:r>
            <w:r w:rsidRPr="00435EB8">
              <w:rPr>
                <w:b/>
                <w:spacing w:val="-4"/>
                <w:sz w:val="16"/>
              </w:rPr>
              <w:t xml:space="preserve"> </w:t>
            </w:r>
            <w:r w:rsidRPr="00435EB8">
              <w:rPr>
                <w:sz w:val="16"/>
              </w:rPr>
              <w:t>(check</w:t>
            </w:r>
            <w:r w:rsidRPr="00435EB8">
              <w:rPr>
                <w:spacing w:val="-4"/>
                <w:sz w:val="16"/>
              </w:rPr>
              <w:t xml:space="preserve"> </w:t>
            </w:r>
            <w:r w:rsidRPr="00435EB8">
              <w:rPr>
                <w:sz w:val="16"/>
              </w:rPr>
              <w:t>all</w:t>
            </w:r>
            <w:r w:rsidRPr="00435EB8">
              <w:rPr>
                <w:spacing w:val="-5"/>
                <w:sz w:val="16"/>
              </w:rPr>
              <w:t xml:space="preserve"> </w:t>
            </w:r>
            <w:r w:rsidRPr="00435EB8">
              <w:rPr>
                <w:sz w:val="16"/>
              </w:rPr>
              <w:t>that</w:t>
            </w:r>
            <w:r w:rsidRPr="00435EB8">
              <w:rPr>
                <w:spacing w:val="-4"/>
                <w:sz w:val="16"/>
              </w:rPr>
              <w:t xml:space="preserve"> </w:t>
            </w:r>
            <w:r w:rsidRPr="00435EB8">
              <w:rPr>
                <w:spacing w:val="-2"/>
                <w:sz w:val="16"/>
              </w:rPr>
              <w:t>apply)</w:t>
            </w:r>
          </w:p>
          <w:p w:rsidR="004547F1" w:rsidRPr="00435EB8" w14:paraId="6AF9F310" w14:textId="77777777">
            <w:pPr>
              <w:pStyle w:val="TableParagraph"/>
              <w:tabs>
                <w:tab w:val="left" w:pos="1202"/>
                <w:tab w:val="left" w:pos="2333"/>
                <w:tab w:val="left" w:pos="3605"/>
                <w:tab w:val="left" w:pos="4354"/>
                <w:tab w:val="left" w:pos="9325"/>
              </w:tabs>
              <w:spacing w:before="61"/>
              <w:ind w:left="415"/>
              <w:rPr>
                <w:sz w:val="16"/>
              </w:rPr>
            </w:pPr>
            <w:r w:rsidRPr="00435EB8">
              <w:rPr>
                <w:noProof/>
              </w:rPr>
              <mc:AlternateContent>
                <mc:Choice Requires="wpg">
                  <w:drawing>
                    <wp:anchor distT="0" distB="0" distL="0" distR="0" simplePos="0" relativeHeight="251668480" behindDoc="1" locked="0" layoutInCell="1" allowOverlap="1">
                      <wp:simplePos x="0" y="0"/>
                      <wp:positionH relativeFrom="column">
                        <wp:posOffset>564515</wp:posOffset>
                      </wp:positionH>
                      <wp:positionV relativeFrom="paragraph">
                        <wp:posOffset>31969</wp:posOffset>
                      </wp:positionV>
                      <wp:extent cx="143510" cy="143510"/>
                      <wp:effectExtent l="0" t="0" r="0" b="0"/>
                      <wp:wrapNone/>
                      <wp:docPr id="9" name="Group 9" descr="P34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0" name="Graphic 10"/>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alt="P34C19T1#y1" style="width:11.3pt;height:11.3pt;margin-top:2.5pt;margin-left:44.45pt;mso-wrap-distance-left:0;mso-wrap-distance-right:0;position:absolute;z-index:-251646976" coordsize="143510,143510">
                      <v:shape id="Graphic 10" o:spid="_x0000_s1034" style="width:137160;height:137160;left:3175;mso-wrap-style:square;position:absolute;top:3175;visibility:visible;v-text-anchor:top" coordsize="137160,137160" path="m,l137159,l137159,137159l,137159,,xe" filled="f" strokeweight="0.5pt">
                        <v:path arrowok="t"/>
                      </v:shape>
                    </v:group>
                  </w:pict>
                </mc:Fallback>
              </mc:AlternateContent>
            </w:r>
            <w:r w:rsidRPr="00435EB8">
              <w:rPr>
                <w:spacing w:val="-2"/>
                <w:sz w:val="16"/>
              </w:rPr>
              <w:t>Check</w:t>
            </w:r>
            <w:r w:rsidRPr="00435EB8">
              <w:rPr>
                <w:sz w:val="16"/>
              </w:rPr>
              <w:tab/>
              <w:t>Credit</w:t>
            </w:r>
            <w:r w:rsidRPr="00435EB8">
              <w:rPr>
                <w:spacing w:val="-6"/>
                <w:sz w:val="16"/>
              </w:rPr>
              <w:t xml:space="preserve"> </w:t>
            </w:r>
            <w:r w:rsidRPr="00435EB8">
              <w:rPr>
                <w:spacing w:val="-4"/>
                <w:sz w:val="16"/>
              </w:rPr>
              <w:t>Card</w:t>
            </w:r>
            <w:r w:rsidRPr="00435EB8">
              <w:rPr>
                <w:sz w:val="16"/>
              </w:rPr>
              <w:tab/>
              <w:t>Money</w:t>
            </w:r>
            <w:r w:rsidRPr="00435EB8">
              <w:rPr>
                <w:spacing w:val="-5"/>
                <w:sz w:val="16"/>
              </w:rPr>
              <w:t xml:space="preserve"> </w:t>
            </w:r>
            <w:r w:rsidRPr="00435EB8">
              <w:rPr>
                <w:spacing w:val="-2"/>
                <w:sz w:val="16"/>
              </w:rPr>
              <w:t>Order</w:t>
            </w:r>
            <w:r w:rsidRPr="00435EB8">
              <w:rPr>
                <w:sz w:val="16"/>
              </w:rPr>
              <w:tab/>
            </w:r>
            <w:r w:rsidRPr="00435EB8">
              <w:rPr>
                <w:spacing w:val="-4"/>
                <w:sz w:val="16"/>
              </w:rPr>
              <w:t>None</w:t>
            </w:r>
            <w:r w:rsidRPr="00435EB8">
              <w:rPr>
                <w:sz w:val="16"/>
              </w:rPr>
              <w:tab/>
              <w:t>Other</w:t>
            </w:r>
            <w:r w:rsidRPr="00435EB8">
              <w:rPr>
                <w:spacing w:val="-5"/>
                <w:sz w:val="16"/>
              </w:rPr>
              <w:t xml:space="preserve"> </w:t>
            </w:r>
            <w:r w:rsidRPr="00435EB8">
              <w:rPr>
                <w:sz w:val="16"/>
              </w:rPr>
              <w:t>(please</w:t>
            </w:r>
            <w:r w:rsidRPr="00435EB8">
              <w:rPr>
                <w:spacing w:val="-4"/>
                <w:sz w:val="16"/>
              </w:rPr>
              <w:t xml:space="preserve"> </w:t>
            </w:r>
            <w:r w:rsidRPr="00435EB8">
              <w:rPr>
                <w:sz w:val="16"/>
              </w:rPr>
              <w:t>identify):</w:t>
            </w:r>
            <w:r w:rsidRPr="00435EB8">
              <w:rPr>
                <w:spacing w:val="-4"/>
                <w:sz w:val="16"/>
              </w:rPr>
              <w:t xml:space="preserve"> </w:t>
            </w:r>
            <w:r w:rsidRPr="00435EB8">
              <w:rPr>
                <w:sz w:val="16"/>
                <w:u w:val="single"/>
              </w:rPr>
              <w:tab/>
            </w:r>
          </w:p>
          <w:p w:rsidR="004547F1" w:rsidRPr="00435EB8" w14:paraId="11EE9DBC" w14:textId="77777777">
            <w:pPr>
              <w:pStyle w:val="TableParagraph"/>
              <w:tabs>
                <w:tab w:val="left" w:pos="5110"/>
                <w:tab w:val="left" w:pos="8506"/>
              </w:tabs>
              <w:spacing w:before="194" w:line="314" w:lineRule="auto"/>
              <w:ind w:left="451" w:right="1053" w:hanging="37"/>
              <w:rPr>
                <w:sz w:val="16"/>
              </w:rPr>
            </w:pPr>
            <w:r w:rsidRPr="00435EB8">
              <w:rPr>
                <w:noProof/>
              </w:rPr>
              <mc:AlternateContent>
                <mc:Choice Requires="wpg">
                  <w:drawing>
                    <wp:anchor distT="0" distB="0" distL="0" distR="0" simplePos="0" relativeHeight="251674624" behindDoc="1" locked="0" layoutInCell="1" allowOverlap="1">
                      <wp:simplePos x="0" y="0"/>
                      <wp:positionH relativeFrom="column">
                        <wp:posOffset>77469</wp:posOffset>
                      </wp:positionH>
                      <wp:positionV relativeFrom="paragraph">
                        <wp:posOffset>118003</wp:posOffset>
                      </wp:positionV>
                      <wp:extent cx="143510" cy="143510"/>
                      <wp:effectExtent l="0" t="0" r="0" b="0"/>
                      <wp:wrapNone/>
                      <wp:docPr id="11" name="Group 11" descr="P35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 name="Graphic 12"/>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alt="P35C19T1#y1" style="width:11.3pt;height:11.3pt;margin-top:9.3pt;margin-left:6.1pt;mso-wrap-distance-left:0;mso-wrap-distance-right:0;position:absolute;z-index:-251640832" coordsize="143510,143510">
                      <v:shape id="Graphic 12" o:spid="_x0000_s1036" style="width:137160;height:137160;left:3175;mso-wrap-style:square;position:absolute;top:3175;visibility:visible;v-text-anchor:top" coordsize="137160,137160" path="m,l137159,l137159,137159l,137159,,xe" filled="f" strokeweight="0.5pt">
                        <v:path arrowok="t"/>
                      </v:shape>
                    </v:group>
                  </w:pict>
                </mc:Fallback>
              </mc:AlternateContent>
            </w:r>
            <w:r w:rsidRPr="00435EB8">
              <w:rPr>
                <w:sz w:val="16"/>
              </w:rPr>
              <w:t>Deposit Account</w:t>
            </w:r>
            <w:r w:rsidRPr="00435EB8">
              <w:rPr>
                <w:spacing w:val="40"/>
                <w:sz w:val="16"/>
              </w:rPr>
              <w:t xml:space="preserve"> </w:t>
            </w:r>
            <w:r w:rsidRPr="00435EB8">
              <w:rPr>
                <w:sz w:val="16"/>
              </w:rPr>
              <w:t xml:space="preserve">Deposit Account Number: </w:t>
            </w:r>
            <w:r w:rsidRPr="00435EB8">
              <w:rPr>
                <w:sz w:val="16"/>
                <w:u w:val="single"/>
              </w:rPr>
              <w:tab/>
            </w:r>
            <w:r w:rsidRPr="00435EB8">
              <w:rPr>
                <w:spacing w:val="40"/>
                <w:sz w:val="16"/>
              </w:rPr>
              <w:t xml:space="preserve"> </w:t>
            </w:r>
            <w:r w:rsidRPr="00435EB8">
              <w:rPr>
                <w:sz w:val="16"/>
              </w:rPr>
              <w:t xml:space="preserve">Deposit Account Name: </w:t>
            </w:r>
            <w:r w:rsidRPr="00435EB8">
              <w:rPr>
                <w:sz w:val="16"/>
                <w:u w:val="single"/>
              </w:rPr>
              <w:tab/>
            </w:r>
            <w:r w:rsidRPr="00435EB8">
              <w:rPr>
                <w:spacing w:val="40"/>
                <w:sz w:val="16"/>
              </w:rPr>
              <w:t xml:space="preserve"> </w:t>
            </w:r>
            <w:r w:rsidRPr="00435EB8">
              <w:rPr>
                <w:sz w:val="16"/>
              </w:rPr>
              <w:t>For the above-identified deposit account, the Director is hereby authorized to (check all that apply):</w:t>
            </w:r>
          </w:p>
          <w:p w:rsidR="004547F1" w:rsidRPr="00435EB8" w14:paraId="0A25DE96" w14:textId="77777777">
            <w:pPr>
              <w:pStyle w:val="TableParagraph"/>
              <w:tabs>
                <w:tab w:val="left" w:pos="4923"/>
              </w:tabs>
              <w:spacing w:line="195" w:lineRule="exact"/>
              <w:ind w:left="885"/>
              <w:rPr>
                <w:b/>
                <w:sz w:val="16"/>
              </w:rPr>
            </w:pPr>
            <w:r w:rsidRPr="00435EB8">
              <w:rPr>
                <w:noProof/>
              </w:rPr>
              <mc:AlternateContent>
                <mc:Choice Requires="wpg">
                  <w:drawing>
                    <wp:anchor distT="0" distB="0" distL="0" distR="0" simplePos="0" relativeHeight="251660288" behindDoc="1" locked="0" layoutInCell="1" allowOverlap="1">
                      <wp:simplePos x="0" y="0"/>
                      <wp:positionH relativeFrom="column">
                        <wp:posOffset>1285239</wp:posOffset>
                      </wp:positionH>
                      <wp:positionV relativeFrom="paragraph">
                        <wp:posOffset>-576698</wp:posOffset>
                      </wp:positionV>
                      <wp:extent cx="143510" cy="143510"/>
                      <wp:effectExtent l="0" t="0" r="0" b="0"/>
                      <wp:wrapNone/>
                      <wp:docPr id="13" name="Group 13" descr="P36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4" name="Graphic 14"/>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alt="P36C19T1#y1" style="width:11.3pt;height:11.3pt;margin-top:-45.4pt;margin-left:101.2pt;mso-wrap-distance-left:0;mso-wrap-distance-right:0;position:absolute;z-index:-251655168" coordsize="143510,143510">
                      <v:shape id="Graphic 14" o:spid="_x0000_s1038" style="width:137160;height:137160;left:3175;mso-wrap-style:square;position:absolute;top:3175;visibility:visible;v-text-anchor:top" coordsize="137160,137160" path="m,l137160,l137160,137159l,137159,,xe" filled="f" strokeweight="0.5pt">
                        <v:path arrowok="t"/>
                      </v:shape>
                    </v:group>
                  </w:pict>
                </mc:Fallback>
              </mc:AlternateContent>
            </w:r>
            <w:r w:rsidRPr="00435EB8">
              <w:rPr>
                <w:noProof/>
              </w:rPr>
              <mc:AlternateContent>
                <mc:Choice Requires="wpg">
                  <w:drawing>
                    <wp:anchor distT="0" distB="0" distL="0" distR="0" simplePos="0" relativeHeight="251670528" behindDoc="1" locked="0" layoutInCell="1" allowOverlap="1">
                      <wp:simplePos x="0" y="0"/>
                      <wp:positionH relativeFrom="column">
                        <wp:posOffset>2098675</wp:posOffset>
                      </wp:positionH>
                      <wp:positionV relativeFrom="paragraph">
                        <wp:posOffset>-574793</wp:posOffset>
                      </wp:positionV>
                      <wp:extent cx="143510" cy="143510"/>
                      <wp:effectExtent l="0" t="0" r="0" b="0"/>
                      <wp:wrapNone/>
                      <wp:docPr id="15" name="Group 15" descr="P36C19T1#y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6" name="Graphic 16"/>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alt="P36C19T1#y2" style="width:11.3pt;height:11.3pt;margin-top:-45.25pt;margin-left:165.25pt;mso-wrap-distance-left:0;mso-wrap-distance-right:0;position:absolute;z-index:-251644928" coordsize="143510,143510">
                      <v:shape id="Graphic 16" o:spid="_x0000_s1040" style="width:137160;height:137160;left:3175;mso-wrap-style:square;position:absolute;top:3175;visibility:visible;v-text-anchor:top" coordsize="137160,137160" path="m,l137160,l137160,137159l,137159,,xe" filled="f" strokeweight="0.5pt">
                        <v:path arrowok="t"/>
                      </v:shape>
                    </v:group>
                  </w:pict>
                </mc:Fallback>
              </mc:AlternateContent>
            </w:r>
            <w:r w:rsidRPr="00435EB8">
              <w:rPr>
                <w:noProof/>
              </w:rPr>
              <mc:AlternateContent>
                <mc:Choice Requires="wpg">
                  <w:drawing>
                    <wp:anchor distT="0" distB="0" distL="0" distR="0" simplePos="0" relativeHeight="251676672" behindDoc="1" locked="0" layoutInCell="1" allowOverlap="1">
                      <wp:simplePos x="0" y="0"/>
                      <wp:positionH relativeFrom="column">
                        <wp:posOffset>367029</wp:posOffset>
                      </wp:positionH>
                      <wp:positionV relativeFrom="paragraph">
                        <wp:posOffset>-1236</wp:posOffset>
                      </wp:positionV>
                      <wp:extent cx="143510" cy="143510"/>
                      <wp:effectExtent l="0" t="0" r="0" b="0"/>
                      <wp:wrapNone/>
                      <wp:docPr id="17" name="Group 17" descr="P36C19T1#y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8" name="Graphic 18"/>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1" alt="P36C19T1#y3" style="width:11.3pt;height:11.3pt;margin-top:-0.1pt;margin-left:28.9pt;mso-wrap-distance-left:0;mso-wrap-distance-right:0;position:absolute;z-index:-251638784" coordsize="143510,143510">
                      <v:shape id="Graphic 18" o:spid="_x0000_s1042" style="width:137160;height:137160;left:3175;mso-wrap-style:square;position:absolute;top:3175;visibility:visible;v-text-anchor:top" coordsize="137160,137160" path="m,l137159,l137159,137159l,137159,,xe" filled="f" strokeweight="0.5pt">
                        <v:path arrowok="t"/>
                      </v:shape>
                    </v:group>
                  </w:pict>
                </mc:Fallback>
              </mc:AlternateContent>
            </w:r>
            <w:r w:rsidRPr="00435EB8">
              <w:rPr>
                <w:sz w:val="16"/>
              </w:rPr>
              <w:t>Charge</w:t>
            </w:r>
            <w:r w:rsidRPr="00435EB8">
              <w:rPr>
                <w:spacing w:val="-8"/>
                <w:sz w:val="16"/>
              </w:rPr>
              <w:t xml:space="preserve"> </w:t>
            </w:r>
            <w:r w:rsidRPr="00435EB8">
              <w:rPr>
                <w:sz w:val="16"/>
              </w:rPr>
              <w:t>fee(s)</w:t>
            </w:r>
            <w:r w:rsidRPr="00435EB8">
              <w:rPr>
                <w:spacing w:val="-5"/>
                <w:sz w:val="16"/>
              </w:rPr>
              <w:t xml:space="preserve"> </w:t>
            </w:r>
            <w:r w:rsidRPr="00435EB8">
              <w:rPr>
                <w:sz w:val="16"/>
              </w:rPr>
              <w:t>indicated</w:t>
            </w:r>
            <w:r w:rsidRPr="00435EB8">
              <w:rPr>
                <w:spacing w:val="-5"/>
                <w:sz w:val="16"/>
              </w:rPr>
              <w:t xml:space="preserve"> </w:t>
            </w:r>
            <w:r w:rsidRPr="00435EB8">
              <w:rPr>
                <w:spacing w:val="-4"/>
                <w:sz w:val="16"/>
              </w:rPr>
              <w:t>below</w:t>
            </w:r>
            <w:r w:rsidRPr="00435EB8">
              <w:rPr>
                <w:sz w:val="16"/>
              </w:rPr>
              <w:tab/>
              <w:t>Charge</w:t>
            </w:r>
            <w:r w:rsidRPr="00435EB8">
              <w:rPr>
                <w:spacing w:val="-7"/>
                <w:sz w:val="16"/>
              </w:rPr>
              <w:t xml:space="preserve"> </w:t>
            </w:r>
            <w:r w:rsidRPr="00435EB8">
              <w:rPr>
                <w:sz w:val="16"/>
              </w:rPr>
              <w:t>fee(s)</w:t>
            </w:r>
            <w:r w:rsidRPr="00435EB8">
              <w:rPr>
                <w:spacing w:val="-5"/>
                <w:sz w:val="16"/>
              </w:rPr>
              <w:t xml:space="preserve"> </w:t>
            </w:r>
            <w:r w:rsidRPr="00435EB8">
              <w:rPr>
                <w:sz w:val="16"/>
              </w:rPr>
              <w:t>indicated</w:t>
            </w:r>
            <w:r w:rsidRPr="00435EB8">
              <w:rPr>
                <w:spacing w:val="-4"/>
                <w:sz w:val="16"/>
              </w:rPr>
              <w:t xml:space="preserve"> </w:t>
            </w:r>
            <w:r w:rsidRPr="00435EB8">
              <w:rPr>
                <w:sz w:val="16"/>
              </w:rPr>
              <w:t>below,</w:t>
            </w:r>
            <w:r w:rsidRPr="00435EB8">
              <w:rPr>
                <w:spacing w:val="-4"/>
                <w:sz w:val="16"/>
              </w:rPr>
              <w:t xml:space="preserve"> </w:t>
            </w:r>
            <w:r w:rsidRPr="00435EB8">
              <w:rPr>
                <w:b/>
                <w:sz w:val="16"/>
              </w:rPr>
              <w:t>except</w:t>
            </w:r>
            <w:r w:rsidRPr="00435EB8">
              <w:rPr>
                <w:b/>
                <w:spacing w:val="-7"/>
                <w:sz w:val="16"/>
              </w:rPr>
              <w:t xml:space="preserve"> </w:t>
            </w:r>
            <w:r w:rsidRPr="00435EB8">
              <w:rPr>
                <w:b/>
                <w:sz w:val="16"/>
              </w:rPr>
              <w:t>for</w:t>
            </w:r>
            <w:r w:rsidRPr="00435EB8">
              <w:rPr>
                <w:b/>
                <w:spacing w:val="-4"/>
                <w:sz w:val="16"/>
              </w:rPr>
              <w:t xml:space="preserve"> </w:t>
            </w:r>
            <w:r w:rsidRPr="00435EB8">
              <w:rPr>
                <w:b/>
                <w:sz w:val="16"/>
              </w:rPr>
              <w:t>the</w:t>
            </w:r>
            <w:r w:rsidRPr="00435EB8">
              <w:rPr>
                <w:b/>
                <w:spacing w:val="-4"/>
                <w:sz w:val="16"/>
              </w:rPr>
              <w:t xml:space="preserve"> </w:t>
            </w:r>
            <w:r w:rsidRPr="00435EB8">
              <w:rPr>
                <w:b/>
                <w:sz w:val="16"/>
              </w:rPr>
              <w:t>filing</w:t>
            </w:r>
            <w:r w:rsidRPr="00435EB8">
              <w:rPr>
                <w:b/>
                <w:spacing w:val="-3"/>
                <w:sz w:val="16"/>
              </w:rPr>
              <w:t xml:space="preserve"> </w:t>
            </w:r>
            <w:r w:rsidRPr="00435EB8">
              <w:rPr>
                <w:b/>
                <w:spacing w:val="-5"/>
                <w:sz w:val="16"/>
              </w:rPr>
              <w:t>fee</w:t>
            </w:r>
          </w:p>
          <w:p w:rsidR="004547F1" w:rsidRPr="00435EB8" w14:paraId="69D8D730" w14:textId="77777777">
            <w:pPr>
              <w:pStyle w:val="TableParagraph"/>
              <w:ind w:left="0"/>
              <w:rPr>
                <w:sz w:val="16"/>
              </w:rPr>
            </w:pPr>
          </w:p>
          <w:p w:rsidR="004547F1" w:rsidRPr="00435EB8" w14:paraId="3EC43D34" w14:textId="77777777">
            <w:pPr>
              <w:pStyle w:val="TableParagraph"/>
              <w:tabs>
                <w:tab w:val="left" w:pos="4927"/>
              </w:tabs>
              <w:ind w:left="885" w:right="2491"/>
              <w:rPr>
                <w:sz w:val="16"/>
              </w:rPr>
            </w:pPr>
            <w:r w:rsidRPr="00435EB8">
              <w:rPr>
                <w:noProof/>
              </w:rPr>
              <mc:AlternateContent>
                <mc:Choice Requires="wpg">
                  <w:drawing>
                    <wp:anchor distT="0" distB="0" distL="0" distR="0" simplePos="0" relativeHeight="251680768" behindDoc="1" locked="0" layoutInCell="1" allowOverlap="1">
                      <wp:simplePos x="0" y="0"/>
                      <wp:positionH relativeFrom="column">
                        <wp:posOffset>368300</wp:posOffset>
                      </wp:positionH>
                      <wp:positionV relativeFrom="paragraph">
                        <wp:posOffset>-13537</wp:posOffset>
                      </wp:positionV>
                      <wp:extent cx="143510" cy="143510"/>
                      <wp:effectExtent l="0" t="0" r="0" b="0"/>
                      <wp:wrapNone/>
                      <wp:docPr id="19" name="Group 19" descr="P38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0" name="Graphic 20"/>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3" alt="P38C19T1#y1" style="width:11.3pt;height:11.3pt;margin-top:-1.05pt;margin-left:29pt;mso-wrap-distance-left:0;mso-wrap-distance-right:0;position:absolute;z-index:-251634688" coordsize="143510,143510">
                      <v:shape id="Graphic 20" o:spid="_x0000_s1044" style="width:137160;height:137160;left:3175;mso-wrap-style:square;position:absolute;top:3175;visibility:visible;v-text-anchor:top" coordsize="137160,137160" path="m,l137159,l137159,137159l,137159,,xe" filled="f" strokeweight="0.5pt">
                        <v:path arrowok="t"/>
                      </v:shape>
                    </v:group>
                  </w:pict>
                </mc:Fallback>
              </mc:AlternateContent>
            </w:r>
            <w:r w:rsidRPr="00435EB8">
              <w:rPr>
                <w:sz w:val="16"/>
              </w:rPr>
              <w:t>Charge any additional fee(s) or underpayment of fee(s)</w:t>
            </w:r>
            <w:r w:rsidRPr="00435EB8">
              <w:rPr>
                <w:sz w:val="16"/>
              </w:rPr>
              <w:tab/>
              <w:t>Credit</w:t>
            </w:r>
            <w:r w:rsidRPr="00435EB8">
              <w:rPr>
                <w:spacing w:val="-10"/>
                <w:sz w:val="16"/>
              </w:rPr>
              <w:t xml:space="preserve"> </w:t>
            </w:r>
            <w:r w:rsidRPr="00435EB8">
              <w:rPr>
                <w:sz w:val="16"/>
              </w:rPr>
              <w:t>any</w:t>
            </w:r>
            <w:r w:rsidRPr="00435EB8">
              <w:rPr>
                <w:spacing w:val="-9"/>
                <w:sz w:val="16"/>
              </w:rPr>
              <w:t xml:space="preserve"> </w:t>
            </w:r>
            <w:r w:rsidRPr="00435EB8">
              <w:rPr>
                <w:sz w:val="16"/>
              </w:rPr>
              <w:t>overpayment</w:t>
            </w:r>
            <w:r w:rsidRPr="00435EB8">
              <w:rPr>
                <w:spacing w:val="-9"/>
                <w:sz w:val="16"/>
              </w:rPr>
              <w:t xml:space="preserve"> </w:t>
            </w:r>
            <w:r w:rsidRPr="00435EB8">
              <w:rPr>
                <w:sz w:val="16"/>
              </w:rPr>
              <w:t>of</w:t>
            </w:r>
            <w:r w:rsidRPr="00435EB8">
              <w:rPr>
                <w:spacing w:val="-9"/>
                <w:sz w:val="16"/>
              </w:rPr>
              <w:t xml:space="preserve"> </w:t>
            </w:r>
            <w:r w:rsidRPr="00435EB8">
              <w:rPr>
                <w:sz w:val="16"/>
              </w:rPr>
              <w:t>fee(s)</w:t>
            </w:r>
            <w:r w:rsidRPr="00435EB8">
              <w:rPr>
                <w:spacing w:val="40"/>
                <w:sz w:val="16"/>
              </w:rPr>
              <w:t xml:space="preserve"> </w:t>
            </w:r>
            <w:r w:rsidRPr="00435EB8">
              <w:rPr>
                <w:sz w:val="16"/>
              </w:rPr>
              <w:t>under 37 CFR 1.16 and 1.17</w:t>
            </w:r>
          </w:p>
          <w:p w:rsidR="004547F1" w:rsidRPr="00435EB8" w14:paraId="096CDBE5" w14:textId="77777777">
            <w:pPr>
              <w:pStyle w:val="TableParagraph"/>
              <w:spacing w:before="20"/>
              <w:rPr>
                <w:sz w:val="16"/>
              </w:rPr>
            </w:pPr>
            <w:r w:rsidRPr="00435EB8">
              <w:rPr>
                <w:b/>
                <w:sz w:val="16"/>
              </w:rPr>
              <w:t>WARNING</w:t>
            </w:r>
            <w:r w:rsidRPr="00435EB8">
              <w:rPr>
                <w:sz w:val="16"/>
              </w:rPr>
              <w:t>:</w:t>
            </w:r>
            <w:r w:rsidRPr="00435EB8">
              <w:rPr>
                <w:spacing w:val="32"/>
                <w:sz w:val="16"/>
              </w:rPr>
              <w:t xml:space="preserve"> </w:t>
            </w:r>
            <w:r w:rsidRPr="00435EB8">
              <w:rPr>
                <w:sz w:val="16"/>
              </w:rPr>
              <w:t>Information</w:t>
            </w:r>
            <w:r w:rsidRPr="00435EB8">
              <w:rPr>
                <w:spacing w:val="-3"/>
                <w:sz w:val="16"/>
              </w:rPr>
              <w:t xml:space="preserve"> </w:t>
            </w:r>
            <w:r w:rsidRPr="00435EB8">
              <w:rPr>
                <w:sz w:val="16"/>
              </w:rPr>
              <w:t>on</w:t>
            </w:r>
            <w:r w:rsidRPr="00435EB8">
              <w:rPr>
                <w:spacing w:val="-3"/>
                <w:sz w:val="16"/>
              </w:rPr>
              <w:t xml:space="preserve"> </w:t>
            </w:r>
            <w:r w:rsidRPr="00435EB8">
              <w:rPr>
                <w:sz w:val="16"/>
              </w:rPr>
              <w:t>this</w:t>
            </w:r>
            <w:r w:rsidRPr="00435EB8">
              <w:rPr>
                <w:spacing w:val="-1"/>
                <w:sz w:val="16"/>
              </w:rPr>
              <w:t xml:space="preserve"> </w:t>
            </w:r>
            <w:r w:rsidRPr="00435EB8">
              <w:rPr>
                <w:sz w:val="16"/>
              </w:rPr>
              <w:t>form</w:t>
            </w:r>
            <w:r w:rsidRPr="00435EB8">
              <w:rPr>
                <w:spacing w:val="-1"/>
                <w:sz w:val="16"/>
              </w:rPr>
              <w:t xml:space="preserve"> </w:t>
            </w:r>
            <w:r w:rsidRPr="00435EB8">
              <w:rPr>
                <w:sz w:val="16"/>
              </w:rPr>
              <w:t>may</w:t>
            </w:r>
            <w:r w:rsidRPr="00435EB8">
              <w:rPr>
                <w:spacing w:val="-3"/>
                <w:sz w:val="16"/>
              </w:rPr>
              <w:t xml:space="preserve"> </w:t>
            </w:r>
            <w:r w:rsidRPr="00435EB8">
              <w:rPr>
                <w:sz w:val="16"/>
              </w:rPr>
              <w:t>become</w:t>
            </w:r>
            <w:r w:rsidRPr="00435EB8">
              <w:rPr>
                <w:spacing w:val="-3"/>
                <w:sz w:val="16"/>
              </w:rPr>
              <w:t xml:space="preserve"> </w:t>
            </w:r>
            <w:r w:rsidRPr="00435EB8">
              <w:rPr>
                <w:sz w:val="16"/>
              </w:rPr>
              <w:t>public.</w:t>
            </w:r>
            <w:r w:rsidRPr="00435EB8">
              <w:rPr>
                <w:spacing w:val="-2"/>
                <w:sz w:val="16"/>
              </w:rPr>
              <w:t xml:space="preserve"> </w:t>
            </w:r>
            <w:r w:rsidRPr="00435EB8">
              <w:rPr>
                <w:sz w:val="16"/>
              </w:rPr>
              <w:t>Credit</w:t>
            </w:r>
            <w:r w:rsidRPr="00435EB8">
              <w:rPr>
                <w:spacing w:val="-3"/>
                <w:sz w:val="16"/>
              </w:rPr>
              <w:t xml:space="preserve"> </w:t>
            </w:r>
            <w:r w:rsidRPr="00435EB8">
              <w:rPr>
                <w:sz w:val="16"/>
              </w:rPr>
              <w:t>card</w:t>
            </w:r>
            <w:r w:rsidRPr="00435EB8">
              <w:rPr>
                <w:spacing w:val="-1"/>
                <w:sz w:val="16"/>
              </w:rPr>
              <w:t xml:space="preserve"> </w:t>
            </w:r>
            <w:r w:rsidRPr="00435EB8">
              <w:rPr>
                <w:sz w:val="16"/>
              </w:rPr>
              <w:t>information</w:t>
            </w:r>
            <w:r w:rsidRPr="00435EB8">
              <w:rPr>
                <w:spacing w:val="-3"/>
                <w:sz w:val="16"/>
              </w:rPr>
              <w:t xml:space="preserve"> </w:t>
            </w:r>
            <w:r w:rsidRPr="00435EB8">
              <w:rPr>
                <w:sz w:val="16"/>
              </w:rPr>
              <w:t>should</w:t>
            </w:r>
            <w:r w:rsidRPr="00435EB8">
              <w:rPr>
                <w:spacing w:val="-3"/>
                <w:sz w:val="16"/>
              </w:rPr>
              <w:t xml:space="preserve"> </w:t>
            </w:r>
            <w:r w:rsidRPr="00435EB8">
              <w:rPr>
                <w:sz w:val="16"/>
              </w:rPr>
              <w:t>not</w:t>
            </w:r>
            <w:r w:rsidRPr="00435EB8">
              <w:rPr>
                <w:spacing w:val="-3"/>
                <w:sz w:val="16"/>
              </w:rPr>
              <w:t xml:space="preserve"> </w:t>
            </w:r>
            <w:r w:rsidRPr="00435EB8">
              <w:rPr>
                <w:sz w:val="16"/>
              </w:rPr>
              <w:t>be</w:t>
            </w:r>
            <w:r w:rsidRPr="00435EB8">
              <w:rPr>
                <w:spacing w:val="-3"/>
                <w:sz w:val="16"/>
              </w:rPr>
              <w:t xml:space="preserve"> </w:t>
            </w:r>
            <w:r w:rsidRPr="00435EB8">
              <w:rPr>
                <w:sz w:val="16"/>
              </w:rPr>
              <w:t>included</w:t>
            </w:r>
            <w:r w:rsidRPr="00435EB8">
              <w:rPr>
                <w:spacing w:val="-3"/>
                <w:sz w:val="16"/>
              </w:rPr>
              <w:t xml:space="preserve"> </w:t>
            </w:r>
            <w:r w:rsidRPr="00435EB8">
              <w:rPr>
                <w:sz w:val="16"/>
              </w:rPr>
              <w:t>on</w:t>
            </w:r>
            <w:r w:rsidRPr="00435EB8">
              <w:rPr>
                <w:spacing w:val="-3"/>
                <w:sz w:val="16"/>
              </w:rPr>
              <w:t xml:space="preserve"> </w:t>
            </w:r>
            <w:r w:rsidRPr="00435EB8">
              <w:rPr>
                <w:sz w:val="16"/>
              </w:rPr>
              <w:t>this</w:t>
            </w:r>
            <w:r w:rsidRPr="00435EB8">
              <w:rPr>
                <w:spacing w:val="-3"/>
                <w:sz w:val="16"/>
              </w:rPr>
              <w:t xml:space="preserve"> </w:t>
            </w:r>
            <w:r w:rsidRPr="00435EB8">
              <w:rPr>
                <w:sz w:val="16"/>
              </w:rPr>
              <w:t>form.</w:t>
            </w:r>
            <w:r w:rsidRPr="00435EB8">
              <w:rPr>
                <w:spacing w:val="-2"/>
                <w:sz w:val="16"/>
              </w:rPr>
              <w:t xml:space="preserve"> </w:t>
            </w:r>
            <w:r w:rsidRPr="00435EB8">
              <w:rPr>
                <w:sz w:val="16"/>
              </w:rPr>
              <w:t>Provide</w:t>
            </w:r>
            <w:r w:rsidRPr="00435EB8">
              <w:rPr>
                <w:spacing w:val="-3"/>
                <w:sz w:val="16"/>
              </w:rPr>
              <w:t xml:space="preserve"> </w:t>
            </w:r>
            <w:r w:rsidRPr="00435EB8">
              <w:rPr>
                <w:sz w:val="16"/>
              </w:rPr>
              <w:t>credit</w:t>
            </w:r>
            <w:r w:rsidRPr="00435EB8">
              <w:rPr>
                <w:spacing w:val="-3"/>
                <w:sz w:val="16"/>
              </w:rPr>
              <w:t xml:space="preserve"> </w:t>
            </w:r>
            <w:r w:rsidRPr="00435EB8">
              <w:rPr>
                <w:sz w:val="16"/>
              </w:rPr>
              <w:t>card</w:t>
            </w:r>
            <w:r w:rsidRPr="00435EB8">
              <w:rPr>
                <w:spacing w:val="40"/>
                <w:sz w:val="16"/>
              </w:rPr>
              <w:t xml:space="preserve"> </w:t>
            </w:r>
            <w:r w:rsidRPr="00435EB8">
              <w:rPr>
                <w:sz w:val="16"/>
              </w:rPr>
              <w:t>information and authorization on PTO-2038.</w:t>
            </w:r>
          </w:p>
          <w:p w:rsidR="00A66DC5" w:rsidRPr="00435EB8" w14:paraId="606CEC58" w14:textId="77777777">
            <w:pPr>
              <w:pStyle w:val="TableParagraph"/>
              <w:spacing w:before="39"/>
              <w:rPr>
                <w:b/>
                <w:sz w:val="16"/>
              </w:rPr>
            </w:pPr>
          </w:p>
          <w:p w:rsidR="004547F1" w:rsidRPr="00435EB8" w14:paraId="303C982A" w14:textId="6C6100E9">
            <w:pPr>
              <w:pStyle w:val="TableParagraph"/>
              <w:spacing w:before="39"/>
              <w:rPr>
                <w:b/>
                <w:sz w:val="16"/>
              </w:rPr>
            </w:pPr>
            <w:r w:rsidRPr="00435EB8">
              <w:rPr>
                <w:b/>
                <w:sz w:val="16"/>
              </w:rPr>
              <w:t>FEE</w:t>
            </w:r>
            <w:r w:rsidRPr="00435EB8">
              <w:rPr>
                <w:b/>
                <w:spacing w:val="-2"/>
                <w:sz w:val="16"/>
              </w:rPr>
              <w:t xml:space="preserve"> CALCULATION</w:t>
            </w:r>
          </w:p>
          <w:p w:rsidR="004547F1" w:rsidRPr="00435EB8" w14:paraId="1FA65109" w14:textId="77777777">
            <w:pPr>
              <w:pStyle w:val="TableParagraph"/>
              <w:spacing w:before="62"/>
              <w:rPr>
                <w:b/>
                <w:sz w:val="16"/>
              </w:rPr>
            </w:pPr>
            <w:r w:rsidRPr="00435EB8">
              <w:rPr>
                <w:b/>
                <w:sz w:val="16"/>
              </w:rPr>
              <w:t>1.</w:t>
            </w:r>
            <w:r w:rsidRPr="00435EB8">
              <w:rPr>
                <w:b/>
                <w:spacing w:val="30"/>
                <w:sz w:val="16"/>
              </w:rPr>
              <w:t xml:space="preserve"> </w:t>
            </w:r>
            <w:r w:rsidRPr="00435EB8">
              <w:rPr>
                <w:b/>
                <w:sz w:val="16"/>
              </w:rPr>
              <w:t>BASIC</w:t>
            </w:r>
            <w:r w:rsidRPr="00435EB8">
              <w:rPr>
                <w:b/>
                <w:spacing w:val="-5"/>
                <w:sz w:val="16"/>
              </w:rPr>
              <w:t xml:space="preserve"> </w:t>
            </w:r>
            <w:r w:rsidRPr="00435EB8">
              <w:rPr>
                <w:b/>
                <w:sz w:val="16"/>
              </w:rPr>
              <w:t>FILING,</w:t>
            </w:r>
            <w:r w:rsidRPr="00435EB8">
              <w:rPr>
                <w:b/>
                <w:spacing w:val="-4"/>
                <w:sz w:val="16"/>
              </w:rPr>
              <w:t xml:space="preserve"> </w:t>
            </w:r>
            <w:r w:rsidRPr="00435EB8">
              <w:rPr>
                <w:b/>
                <w:sz w:val="16"/>
              </w:rPr>
              <w:t>SEARCH,</w:t>
            </w:r>
            <w:r w:rsidRPr="00435EB8">
              <w:rPr>
                <w:b/>
                <w:spacing w:val="-3"/>
                <w:sz w:val="16"/>
              </w:rPr>
              <w:t xml:space="preserve"> </w:t>
            </w:r>
            <w:r w:rsidRPr="00435EB8">
              <w:rPr>
                <w:b/>
                <w:sz w:val="16"/>
              </w:rPr>
              <w:t>AND</w:t>
            </w:r>
            <w:r w:rsidRPr="00435EB8">
              <w:rPr>
                <w:b/>
                <w:spacing w:val="-4"/>
                <w:sz w:val="16"/>
              </w:rPr>
              <w:t xml:space="preserve"> </w:t>
            </w:r>
            <w:r w:rsidRPr="00435EB8">
              <w:rPr>
                <w:b/>
                <w:sz w:val="16"/>
              </w:rPr>
              <w:t>EXAMINATION</w:t>
            </w:r>
            <w:r w:rsidRPr="00435EB8">
              <w:rPr>
                <w:b/>
                <w:spacing w:val="-4"/>
                <w:sz w:val="16"/>
              </w:rPr>
              <w:t xml:space="preserve"> </w:t>
            </w:r>
            <w:r w:rsidRPr="00435EB8">
              <w:rPr>
                <w:b/>
                <w:sz w:val="16"/>
              </w:rPr>
              <w:t>FEES</w:t>
            </w:r>
            <w:r w:rsidRPr="00435EB8">
              <w:rPr>
                <w:b/>
                <w:spacing w:val="-3"/>
                <w:sz w:val="16"/>
              </w:rPr>
              <w:t xml:space="preserve"> </w:t>
            </w:r>
            <w:r w:rsidRPr="00435EB8">
              <w:rPr>
                <w:b/>
                <w:sz w:val="16"/>
              </w:rPr>
              <w:t>(U</w:t>
            </w:r>
            <w:r w:rsidRPr="00435EB8">
              <w:rPr>
                <w:b/>
                <w:spacing w:val="-3"/>
                <w:sz w:val="16"/>
              </w:rPr>
              <w:t xml:space="preserve"> </w:t>
            </w:r>
            <w:r w:rsidRPr="00435EB8">
              <w:rPr>
                <w:b/>
                <w:sz w:val="16"/>
              </w:rPr>
              <w:t>=</w:t>
            </w:r>
            <w:r w:rsidRPr="00435EB8">
              <w:rPr>
                <w:b/>
                <w:spacing w:val="-5"/>
                <w:sz w:val="16"/>
              </w:rPr>
              <w:t xml:space="preserve"> </w:t>
            </w:r>
            <w:r w:rsidRPr="00435EB8">
              <w:rPr>
                <w:b/>
                <w:sz w:val="16"/>
              </w:rPr>
              <w:t>undiscounted</w:t>
            </w:r>
            <w:r w:rsidRPr="00435EB8">
              <w:rPr>
                <w:b/>
                <w:spacing w:val="-3"/>
                <w:sz w:val="16"/>
              </w:rPr>
              <w:t xml:space="preserve"> </w:t>
            </w:r>
            <w:r w:rsidRPr="00435EB8">
              <w:rPr>
                <w:b/>
                <w:sz w:val="16"/>
              </w:rPr>
              <w:t>fee;</w:t>
            </w:r>
            <w:r w:rsidRPr="00435EB8">
              <w:rPr>
                <w:b/>
                <w:spacing w:val="-5"/>
                <w:sz w:val="16"/>
              </w:rPr>
              <w:t xml:space="preserve"> </w:t>
            </w:r>
            <w:r w:rsidRPr="00435EB8">
              <w:rPr>
                <w:b/>
                <w:sz w:val="16"/>
              </w:rPr>
              <w:t>S</w:t>
            </w:r>
            <w:r w:rsidRPr="00435EB8">
              <w:rPr>
                <w:b/>
                <w:spacing w:val="-3"/>
                <w:sz w:val="16"/>
              </w:rPr>
              <w:t xml:space="preserve"> </w:t>
            </w:r>
            <w:r w:rsidRPr="00435EB8">
              <w:rPr>
                <w:b/>
                <w:sz w:val="16"/>
              </w:rPr>
              <w:t>=</w:t>
            </w:r>
            <w:r w:rsidRPr="00435EB8">
              <w:rPr>
                <w:b/>
                <w:spacing w:val="-5"/>
                <w:sz w:val="16"/>
              </w:rPr>
              <w:t xml:space="preserve"> </w:t>
            </w:r>
            <w:r w:rsidRPr="00435EB8">
              <w:rPr>
                <w:b/>
                <w:sz w:val="16"/>
              </w:rPr>
              <w:t>small</w:t>
            </w:r>
            <w:r w:rsidRPr="00435EB8">
              <w:rPr>
                <w:b/>
                <w:spacing w:val="-5"/>
                <w:sz w:val="16"/>
              </w:rPr>
              <w:t xml:space="preserve"> </w:t>
            </w:r>
            <w:r w:rsidRPr="00435EB8">
              <w:rPr>
                <w:b/>
                <w:sz w:val="16"/>
              </w:rPr>
              <w:t>entity</w:t>
            </w:r>
            <w:r w:rsidRPr="00435EB8">
              <w:rPr>
                <w:b/>
                <w:spacing w:val="-2"/>
                <w:sz w:val="16"/>
              </w:rPr>
              <w:t xml:space="preserve"> </w:t>
            </w:r>
            <w:r w:rsidRPr="00435EB8">
              <w:rPr>
                <w:b/>
                <w:sz w:val="16"/>
              </w:rPr>
              <w:t>fee;</w:t>
            </w:r>
            <w:r w:rsidRPr="00435EB8">
              <w:rPr>
                <w:b/>
                <w:spacing w:val="-5"/>
                <w:sz w:val="16"/>
              </w:rPr>
              <w:t xml:space="preserve"> </w:t>
            </w:r>
            <w:r w:rsidRPr="00435EB8">
              <w:rPr>
                <w:b/>
                <w:sz w:val="16"/>
              </w:rPr>
              <w:t>M</w:t>
            </w:r>
            <w:r w:rsidRPr="00435EB8">
              <w:rPr>
                <w:b/>
                <w:spacing w:val="-3"/>
                <w:sz w:val="16"/>
              </w:rPr>
              <w:t xml:space="preserve"> </w:t>
            </w:r>
            <w:r w:rsidRPr="00435EB8">
              <w:rPr>
                <w:b/>
                <w:sz w:val="16"/>
              </w:rPr>
              <w:t>=</w:t>
            </w:r>
            <w:r w:rsidRPr="00435EB8">
              <w:rPr>
                <w:b/>
                <w:spacing w:val="-7"/>
                <w:sz w:val="16"/>
              </w:rPr>
              <w:t xml:space="preserve"> </w:t>
            </w:r>
            <w:r w:rsidRPr="00435EB8">
              <w:rPr>
                <w:b/>
                <w:sz w:val="16"/>
              </w:rPr>
              <w:t>micro</w:t>
            </w:r>
            <w:r w:rsidRPr="00435EB8">
              <w:rPr>
                <w:b/>
                <w:spacing w:val="-3"/>
                <w:sz w:val="16"/>
              </w:rPr>
              <w:t xml:space="preserve"> </w:t>
            </w:r>
            <w:r w:rsidRPr="00435EB8">
              <w:rPr>
                <w:b/>
                <w:sz w:val="16"/>
              </w:rPr>
              <w:t>entity</w:t>
            </w:r>
            <w:r w:rsidRPr="00435EB8">
              <w:rPr>
                <w:b/>
                <w:spacing w:val="-3"/>
                <w:sz w:val="16"/>
              </w:rPr>
              <w:t xml:space="preserve"> </w:t>
            </w:r>
            <w:r w:rsidRPr="00435EB8">
              <w:rPr>
                <w:b/>
                <w:spacing w:val="-4"/>
                <w:sz w:val="16"/>
              </w:rPr>
              <w:t>fee)</w:t>
            </w:r>
          </w:p>
          <w:p w:rsidR="004547F1" w:rsidRPr="00435EB8" w14:paraId="4A7F8E93" w14:textId="77777777">
            <w:pPr>
              <w:pStyle w:val="TableParagraph"/>
              <w:tabs>
                <w:tab w:val="left" w:pos="4377"/>
                <w:tab w:val="left" w:pos="6554"/>
              </w:tabs>
              <w:spacing w:before="59"/>
              <w:ind w:left="2114"/>
              <w:rPr>
                <w:sz w:val="16"/>
              </w:rPr>
            </w:pPr>
            <w:r w:rsidRPr="00435EB8">
              <w:rPr>
                <w:noProof/>
              </w:rPr>
              <mc:AlternateContent>
                <mc:Choice Requires="wpg">
                  <w:drawing>
                    <wp:anchor distT="0" distB="0" distL="0" distR="0" simplePos="0" relativeHeight="251672576" behindDoc="1" locked="0" layoutInCell="1" allowOverlap="1">
                      <wp:simplePos x="0" y="0"/>
                      <wp:positionH relativeFrom="column">
                        <wp:posOffset>2564764</wp:posOffset>
                      </wp:positionH>
                      <wp:positionV relativeFrom="paragraph">
                        <wp:posOffset>-1646590</wp:posOffset>
                      </wp:positionV>
                      <wp:extent cx="143510" cy="143510"/>
                      <wp:effectExtent l="0" t="0" r="0" b="0"/>
                      <wp:wrapNone/>
                      <wp:docPr id="21" name="Group 21" descr="P42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2" name="Graphic 22"/>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5" alt="P42C19T1#y1" style="width:11.3pt;height:11.3pt;margin-top:-129.65pt;margin-left:201.95pt;mso-wrap-distance-left:0;mso-wrap-distance-right:0;position:absolute;z-index:-251642880" coordsize="143510,143510">
                      <v:shape id="Graphic 22" o:spid="_x0000_s1046" style="width:137160;height:137160;left:3175;mso-wrap-style:square;position:absolute;top:3175;visibility:visible;v-text-anchor:top" coordsize="137160,137160" path="m,l137160,l137160,137159l,137159,,xe" filled="f" strokeweight="0.5pt">
                        <v:path arrowok="t"/>
                      </v:shape>
                    </v:group>
                  </w:pict>
                </mc:Fallback>
              </mc:AlternateContent>
            </w:r>
            <w:r w:rsidRPr="00435EB8">
              <w:rPr>
                <w:noProof/>
              </w:rPr>
              <mc:AlternateContent>
                <mc:Choice Requires="wpg">
                  <w:drawing>
                    <wp:anchor distT="0" distB="0" distL="0" distR="0" simplePos="0" relativeHeight="251678720" behindDoc="1" locked="0" layoutInCell="1" allowOverlap="1">
                      <wp:simplePos x="0" y="0"/>
                      <wp:positionH relativeFrom="column">
                        <wp:posOffset>2934970</wp:posOffset>
                      </wp:positionH>
                      <wp:positionV relativeFrom="paragraph">
                        <wp:posOffset>-1064778</wp:posOffset>
                      </wp:positionV>
                      <wp:extent cx="143510" cy="143510"/>
                      <wp:effectExtent l="0" t="0" r="0" b="0"/>
                      <wp:wrapNone/>
                      <wp:docPr id="23" name="Group 23" descr="P42C19T1#y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4" name="Graphic 24"/>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 o:spid="_x0000_s1047" alt="P42C19T1#y2" style="width:11.3pt;height:11.3pt;margin-top:-83.85pt;margin-left:231.1pt;mso-wrap-distance-left:0;mso-wrap-distance-right:0;position:absolute;z-index:-251636736" coordsize="143510,143510">
                      <v:shape id="Graphic 24" o:spid="_x0000_s1048" style="width:137160;height:137160;left:3175;mso-wrap-style:square;position:absolute;top:3175;visibility:visible;v-text-anchor:top" coordsize="137160,137160" path="m,l137160,l137160,137159l,137159,,xe" filled="f" strokeweight="0.5pt">
                        <v:path arrowok="t"/>
                      </v:shape>
                    </v:group>
                  </w:pict>
                </mc:Fallback>
              </mc:AlternateContent>
            </w:r>
            <w:r w:rsidRPr="00435EB8">
              <w:rPr>
                <w:noProof/>
              </w:rPr>
              <mc:AlternateContent>
                <mc:Choice Requires="wpg">
                  <w:drawing>
                    <wp:anchor distT="0" distB="0" distL="0" distR="0" simplePos="0" relativeHeight="251682816" behindDoc="1" locked="0" layoutInCell="1" allowOverlap="1">
                      <wp:simplePos x="0" y="0"/>
                      <wp:positionH relativeFrom="column">
                        <wp:posOffset>2936875</wp:posOffset>
                      </wp:positionH>
                      <wp:positionV relativeFrom="paragraph">
                        <wp:posOffset>-835975</wp:posOffset>
                      </wp:positionV>
                      <wp:extent cx="143510" cy="143510"/>
                      <wp:effectExtent l="0" t="0" r="0" b="0"/>
                      <wp:wrapNone/>
                      <wp:docPr id="25" name="Group 25" descr="P42C19T1#y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6" name="Graphic 26"/>
                              <wps:cNvSpPr/>
                              <wps:spPr>
                                <a:xfrm>
                                  <a:off x="3175" y="3175"/>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9" alt="P42C19T1#y3" style="width:11.3pt;height:11.3pt;margin-top:-65.8pt;margin-left:231.25pt;mso-wrap-distance-left:0;mso-wrap-distance-right:0;position:absolute;z-index:-251632640" coordsize="143510,143510">
                      <v:shape id="Graphic 26" o:spid="_x0000_s1050" style="width:137160;height:137160;left:3175;mso-wrap-style:square;position:absolute;top:3175;visibility:visible;v-text-anchor:top" coordsize="137160,137160" path="m,l137160,l137160,137159l,137159,,xe" filled="f" strokeweight="0.5pt">
                        <v:path arrowok="t"/>
                      </v:shape>
                    </v:group>
                  </w:pict>
                </mc:Fallback>
              </mc:AlternateContent>
            </w:r>
            <w:r w:rsidRPr="00435EB8">
              <w:rPr>
                <w:sz w:val="16"/>
              </w:rPr>
              <w:t>FILING</w:t>
            </w:r>
            <w:r w:rsidRPr="00435EB8">
              <w:rPr>
                <w:spacing w:val="-3"/>
                <w:sz w:val="16"/>
              </w:rPr>
              <w:t xml:space="preserve"> </w:t>
            </w:r>
            <w:r w:rsidRPr="00435EB8">
              <w:rPr>
                <w:spacing w:val="-4"/>
                <w:sz w:val="16"/>
              </w:rPr>
              <w:t>FEES</w:t>
            </w:r>
            <w:r w:rsidRPr="00435EB8">
              <w:rPr>
                <w:sz w:val="16"/>
              </w:rPr>
              <w:tab/>
              <w:t>SEARCH</w:t>
            </w:r>
            <w:r w:rsidRPr="00435EB8">
              <w:rPr>
                <w:spacing w:val="-3"/>
                <w:sz w:val="16"/>
              </w:rPr>
              <w:t xml:space="preserve"> </w:t>
            </w:r>
            <w:r w:rsidRPr="00435EB8">
              <w:rPr>
                <w:spacing w:val="-4"/>
                <w:sz w:val="16"/>
              </w:rPr>
              <w:t>FEES</w:t>
            </w:r>
            <w:r w:rsidRPr="00435EB8">
              <w:rPr>
                <w:sz w:val="16"/>
              </w:rPr>
              <w:tab/>
              <w:t>EXAMINATION</w:t>
            </w:r>
            <w:r w:rsidRPr="00435EB8">
              <w:rPr>
                <w:spacing w:val="-8"/>
                <w:sz w:val="16"/>
              </w:rPr>
              <w:t xml:space="preserve"> </w:t>
            </w:r>
            <w:r w:rsidRPr="00435EB8">
              <w:rPr>
                <w:spacing w:val="-4"/>
                <w:sz w:val="16"/>
              </w:rPr>
              <w:t>FEES</w:t>
            </w:r>
          </w:p>
          <w:p w:rsidR="004547F1" w:rsidRPr="00435EB8" w14:paraId="1A8D821C" w14:textId="77777777">
            <w:pPr>
              <w:pStyle w:val="TableParagraph"/>
              <w:tabs>
                <w:tab w:val="left" w:pos="1586"/>
                <w:tab w:val="left" w:pos="2378"/>
                <w:tab w:val="left" w:pos="3098"/>
                <w:tab w:val="left" w:pos="3866"/>
                <w:tab w:val="left" w:pos="4689"/>
                <w:tab w:val="left" w:pos="5435"/>
                <w:tab w:val="left" w:pos="6280"/>
                <w:tab w:val="left" w:pos="7098"/>
                <w:tab w:val="left" w:pos="7830"/>
                <w:tab w:val="left" w:pos="8574"/>
              </w:tabs>
              <w:spacing w:before="1" w:line="195" w:lineRule="exact"/>
              <w:rPr>
                <w:b/>
                <w:sz w:val="16"/>
              </w:rPr>
            </w:pPr>
            <w:r w:rsidRPr="00435EB8">
              <w:rPr>
                <w:b/>
                <w:spacing w:val="-2"/>
                <w:sz w:val="16"/>
                <w:u w:val="single"/>
              </w:rPr>
              <w:t>Application</w:t>
            </w:r>
            <w:r w:rsidRPr="00435EB8">
              <w:rPr>
                <w:b/>
                <w:spacing w:val="11"/>
                <w:sz w:val="16"/>
                <w:u w:val="single"/>
              </w:rPr>
              <w:t xml:space="preserve"> </w:t>
            </w:r>
            <w:r w:rsidRPr="00435EB8">
              <w:rPr>
                <w:b/>
                <w:spacing w:val="-4"/>
                <w:sz w:val="16"/>
                <w:u w:val="single"/>
              </w:rPr>
              <w:t>Type</w:t>
            </w:r>
            <w:r w:rsidRPr="00435EB8">
              <w:rPr>
                <w:b/>
                <w:sz w:val="16"/>
              </w:rPr>
              <w:tab/>
            </w:r>
            <w:r w:rsidRPr="00435EB8">
              <w:rPr>
                <w:b/>
                <w:sz w:val="16"/>
                <w:u w:val="single"/>
              </w:rPr>
              <w:t xml:space="preserve">U </w:t>
            </w:r>
            <w:r w:rsidRPr="00435EB8">
              <w:rPr>
                <w:b/>
                <w:spacing w:val="-5"/>
                <w:sz w:val="16"/>
                <w:u w:val="single"/>
              </w:rPr>
              <w:t>($)</w:t>
            </w:r>
            <w:r w:rsidRPr="00435EB8">
              <w:rPr>
                <w:b/>
                <w:sz w:val="16"/>
              </w:rPr>
              <w:tab/>
            </w:r>
            <w:r w:rsidRPr="00435EB8">
              <w:rPr>
                <w:b/>
                <w:sz w:val="16"/>
                <w:u w:val="single"/>
              </w:rPr>
              <w:t xml:space="preserve">S </w:t>
            </w:r>
            <w:r w:rsidRPr="00435EB8">
              <w:rPr>
                <w:b/>
                <w:spacing w:val="-5"/>
                <w:sz w:val="16"/>
                <w:u w:val="single"/>
              </w:rPr>
              <w:t>($)</w:t>
            </w:r>
            <w:r w:rsidRPr="00435EB8">
              <w:rPr>
                <w:b/>
                <w:sz w:val="16"/>
              </w:rPr>
              <w:tab/>
            </w:r>
            <w:r w:rsidRPr="00435EB8">
              <w:rPr>
                <w:b/>
                <w:sz w:val="16"/>
                <w:u w:val="single"/>
              </w:rPr>
              <w:t xml:space="preserve">M </w:t>
            </w:r>
            <w:r w:rsidRPr="00435EB8">
              <w:rPr>
                <w:b/>
                <w:spacing w:val="-5"/>
                <w:sz w:val="16"/>
                <w:u w:val="single"/>
              </w:rPr>
              <w:t>($)</w:t>
            </w:r>
            <w:r w:rsidRPr="00435EB8">
              <w:rPr>
                <w:b/>
                <w:sz w:val="16"/>
              </w:rPr>
              <w:tab/>
            </w:r>
            <w:r w:rsidRPr="00435EB8">
              <w:rPr>
                <w:b/>
                <w:sz w:val="16"/>
                <w:u w:val="single"/>
              </w:rPr>
              <w:t xml:space="preserve">U </w:t>
            </w:r>
            <w:r w:rsidRPr="00435EB8">
              <w:rPr>
                <w:b/>
                <w:spacing w:val="-5"/>
                <w:sz w:val="16"/>
                <w:u w:val="single"/>
              </w:rPr>
              <w:t>($)</w:t>
            </w:r>
            <w:r w:rsidRPr="00435EB8">
              <w:rPr>
                <w:b/>
                <w:sz w:val="16"/>
              </w:rPr>
              <w:tab/>
            </w:r>
            <w:r w:rsidRPr="00435EB8">
              <w:rPr>
                <w:b/>
                <w:sz w:val="16"/>
                <w:u w:val="single"/>
              </w:rPr>
              <w:t xml:space="preserve">S </w:t>
            </w:r>
            <w:r w:rsidRPr="00435EB8">
              <w:rPr>
                <w:b/>
                <w:spacing w:val="-5"/>
                <w:sz w:val="16"/>
                <w:u w:val="single"/>
              </w:rPr>
              <w:t>($)</w:t>
            </w:r>
            <w:r w:rsidRPr="00435EB8">
              <w:rPr>
                <w:b/>
                <w:sz w:val="16"/>
              </w:rPr>
              <w:tab/>
            </w:r>
            <w:r w:rsidRPr="00435EB8">
              <w:rPr>
                <w:b/>
                <w:sz w:val="16"/>
                <w:u w:val="single"/>
              </w:rPr>
              <w:t xml:space="preserve">M </w:t>
            </w:r>
            <w:r w:rsidRPr="00435EB8">
              <w:rPr>
                <w:b/>
                <w:spacing w:val="-5"/>
                <w:sz w:val="16"/>
                <w:u w:val="single"/>
              </w:rPr>
              <w:t>($)</w:t>
            </w:r>
            <w:r w:rsidRPr="00435EB8">
              <w:rPr>
                <w:b/>
                <w:sz w:val="16"/>
              </w:rPr>
              <w:tab/>
            </w:r>
            <w:r w:rsidRPr="00435EB8">
              <w:rPr>
                <w:b/>
                <w:sz w:val="16"/>
                <w:u w:val="single"/>
              </w:rPr>
              <w:t xml:space="preserve">U </w:t>
            </w:r>
            <w:r w:rsidRPr="00435EB8">
              <w:rPr>
                <w:b/>
                <w:spacing w:val="-5"/>
                <w:sz w:val="16"/>
                <w:u w:val="single"/>
              </w:rPr>
              <w:t>($)</w:t>
            </w:r>
            <w:r w:rsidRPr="00435EB8">
              <w:rPr>
                <w:b/>
                <w:sz w:val="16"/>
              </w:rPr>
              <w:tab/>
            </w:r>
            <w:r w:rsidRPr="00435EB8">
              <w:rPr>
                <w:b/>
                <w:sz w:val="16"/>
                <w:u w:val="single"/>
              </w:rPr>
              <w:t xml:space="preserve">S </w:t>
            </w:r>
            <w:r w:rsidRPr="00435EB8">
              <w:rPr>
                <w:b/>
                <w:spacing w:val="-5"/>
                <w:sz w:val="16"/>
                <w:u w:val="single"/>
              </w:rPr>
              <w:t>($)</w:t>
            </w:r>
            <w:r w:rsidRPr="00435EB8">
              <w:rPr>
                <w:b/>
                <w:sz w:val="16"/>
              </w:rPr>
              <w:tab/>
            </w:r>
            <w:r w:rsidRPr="00435EB8">
              <w:rPr>
                <w:b/>
                <w:sz w:val="16"/>
                <w:u w:val="single"/>
              </w:rPr>
              <w:t xml:space="preserve">M </w:t>
            </w:r>
            <w:r w:rsidRPr="00435EB8">
              <w:rPr>
                <w:b/>
                <w:spacing w:val="-5"/>
                <w:sz w:val="16"/>
                <w:u w:val="single"/>
              </w:rPr>
              <w:t>($)</w:t>
            </w:r>
            <w:r w:rsidRPr="00435EB8">
              <w:rPr>
                <w:b/>
                <w:sz w:val="16"/>
              </w:rPr>
              <w:tab/>
            </w:r>
            <w:r w:rsidRPr="00435EB8">
              <w:rPr>
                <w:b/>
                <w:sz w:val="16"/>
                <w:u w:val="single"/>
              </w:rPr>
              <w:t>Fees</w:t>
            </w:r>
            <w:r w:rsidRPr="00435EB8">
              <w:rPr>
                <w:b/>
                <w:spacing w:val="-5"/>
                <w:sz w:val="16"/>
                <w:u w:val="single"/>
              </w:rPr>
              <w:t xml:space="preserve"> </w:t>
            </w:r>
            <w:r w:rsidRPr="00435EB8">
              <w:rPr>
                <w:b/>
                <w:sz w:val="16"/>
                <w:u w:val="single"/>
              </w:rPr>
              <w:t>Paid</w:t>
            </w:r>
            <w:r w:rsidRPr="00435EB8">
              <w:rPr>
                <w:b/>
                <w:spacing w:val="-3"/>
                <w:sz w:val="16"/>
                <w:u w:val="single"/>
              </w:rPr>
              <w:t xml:space="preserve"> </w:t>
            </w:r>
            <w:r w:rsidRPr="00435EB8">
              <w:rPr>
                <w:b/>
                <w:spacing w:val="-5"/>
                <w:sz w:val="16"/>
                <w:u w:val="single"/>
              </w:rPr>
              <w:t>($)</w:t>
            </w:r>
          </w:p>
          <w:p w:rsidR="004547F1" w:rsidRPr="00435EB8" w14:paraId="41C52471" w14:textId="77777777">
            <w:pPr>
              <w:pStyle w:val="TableParagraph"/>
              <w:tabs>
                <w:tab w:val="left" w:pos="1624"/>
                <w:tab w:val="left" w:pos="2363"/>
                <w:tab w:val="left" w:pos="3194"/>
                <w:tab w:val="left" w:pos="3906"/>
                <w:tab w:val="left" w:pos="4713"/>
                <w:tab w:val="left" w:pos="5513"/>
                <w:tab w:val="left" w:pos="6353"/>
                <w:tab w:val="left" w:pos="7125"/>
                <w:tab w:val="left" w:pos="7888"/>
                <w:tab w:val="left" w:pos="8397"/>
                <w:tab w:val="left" w:pos="9630"/>
              </w:tabs>
              <w:spacing w:line="195" w:lineRule="exact"/>
              <w:ind w:right="-72"/>
              <w:rPr>
                <w:rFonts w:ascii="Times New Roman"/>
                <w:sz w:val="16"/>
              </w:rPr>
            </w:pPr>
            <w:r w:rsidRPr="00435EB8">
              <w:rPr>
                <w:spacing w:val="-2"/>
                <w:sz w:val="16"/>
              </w:rPr>
              <w:t>Utility</w:t>
            </w:r>
            <w:r w:rsidRPr="00435EB8">
              <w:rPr>
                <w:sz w:val="16"/>
              </w:rPr>
              <w:tab/>
            </w:r>
            <w:r w:rsidRPr="00435EB8">
              <w:rPr>
                <w:spacing w:val="-5"/>
                <w:sz w:val="16"/>
              </w:rPr>
              <w:t>350</w:t>
            </w:r>
            <w:r w:rsidRPr="00435EB8">
              <w:rPr>
                <w:sz w:val="16"/>
              </w:rPr>
              <w:tab/>
            </w:r>
            <w:r w:rsidRPr="00435EB8">
              <w:rPr>
                <w:spacing w:val="-4"/>
                <w:sz w:val="16"/>
              </w:rPr>
              <w:t>140*</w:t>
            </w:r>
            <w:r w:rsidRPr="00435EB8">
              <w:rPr>
                <w:sz w:val="16"/>
              </w:rPr>
              <w:tab/>
            </w:r>
            <w:r w:rsidRPr="00435EB8">
              <w:rPr>
                <w:spacing w:val="-5"/>
                <w:sz w:val="16"/>
              </w:rPr>
              <w:t>70</w:t>
            </w:r>
            <w:r w:rsidRPr="00435EB8">
              <w:rPr>
                <w:sz w:val="16"/>
              </w:rPr>
              <w:tab/>
            </w:r>
            <w:r w:rsidRPr="00435EB8">
              <w:rPr>
                <w:spacing w:val="-5"/>
                <w:sz w:val="16"/>
              </w:rPr>
              <w:t>770</w:t>
            </w:r>
            <w:r w:rsidRPr="00435EB8">
              <w:rPr>
                <w:sz w:val="16"/>
              </w:rPr>
              <w:tab/>
            </w:r>
            <w:r w:rsidRPr="00435EB8">
              <w:rPr>
                <w:spacing w:val="-5"/>
                <w:sz w:val="16"/>
              </w:rPr>
              <w:t>308</w:t>
            </w:r>
            <w:r w:rsidRPr="00435EB8">
              <w:rPr>
                <w:sz w:val="16"/>
              </w:rPr>
              <w:tab/>
            </w:r>
            <w:r w:rsidRPr="00435EB8">
              <w:rPr>
                <w:spacing w:val="-5"/>
                <w:sz w:val="16"/>
              </w:rPr>
              <w:t>154</w:t>
            </w:r>
            <w:r w:rsidRPr="00435EB8">
              <w:rPr>
                <w:sz w:val="16"/>
              </w:rPr>
              <w:tab/>
            </w:r>
            <w:r w:rsidRPr="00435EB8">
              <w:rPr>
                <w:spacing w:val="-5"/>
                <w:sz w:val="16"/>
              </w:rPr>
              <w:t>880</w:t>
            </w:r>
            <w:r w:rsidRPr="00435EB8">
              <w:rPr>
                <w:sz w:val="16"/>
              </w:rPr>
              <w:tab/>
            </w:r>
            <w:r w:rsidRPr="00435EB8">
              <w:rPr>
                <w:spacing w:val="-5"/>
                <w:sz w:val="16"/>
              </w:rPr>
              <w:t>352</w:t>
            </w:r>
            <w:r w:rsidRPr="00435EB8">
              <w:rPr>
                <w:sz w:val="16"/>
              </w:rPr>
              <w:tab/>
            </w:r>
            <w:r w:rsidRPr="00435EB8">
              <w:rPr>
                <w:spacing w:val="-5"/>
                <w:sz w:val="16"/>
              </w:rPr>
              <w:t>176</w:t>
            </w:r>
            <w:r w:rsidRPr="00435EB8">
              <w:rPr>
                <w:sz w:val="16"/>
              </w:rPr>
              <w:tab/>
            </w:r>
            <w:r w:rsidRPr="00435EB8">
              <w:rPr>
                <w:rFonts w:ascii="Times New Roman"/>
                <w:sz w:val="16"/>
                <w:u w:val="single" w:color="000000"/>
              </w:rPr>
              <w:tab/>
            </w:r>
          </w:p>
          <w:p w:rsidR="004547F1" w:rsidRPr="00435EB8" w14:paraId="4313ECB3" w14:textId="77777777">
            <w:pPr>
              <w:pStyle w:val="TableParagraph"/>
              <w:tabs>
                <w:tab w:val="left" w:pos="1624"/>
                <w:tab w:val="left" w:pos="2486"/>
                <w:tab w:val="left" w:pos="3194"/>
                <w:tab w:val="left" w:pos="3906"/>
                <w:tab w:val="left" w:pos="4794"/>
                <w:tab w:val="left" w:pos="5591"/>
                <w:tab w:val="left" w:pos="6353"/>
                <w:tab w:val="left" w:pos="7125"/>
                <w:tab w:val="left" w:pos="7888"/>
                <w:tab w:val="left" w:pos="8397"/>
                <w:tab w:val="left" w:pos="9630"/>
              </w:tabs>
              <w:spacing w:before="11"/>
              <w:ind w:right="-72"/>
              <w:rPr>
                <w:rFonts w:ascii="Times New Roman"/>
                <w:sz w:val="16"/>
              </w:rPr>
            </w:pPr>
            <w:r w:rsidRPr="00435EB8">
              <w:rPr>
                <w:spacing w:val="-2"/>
                <w:sz w:val="16"/>
              </w:rPr>
              <w:t>Design</w:t>
            </w:r>
            <w:r w:rsidRPr="00435EB8">
              <w:rPr>
                <w:sz w:val="16"/>
              </w:rPr>
              <w:tab/>
            </w:r>
            <w:r w:rsidRPr="00435EB8">
              <w:rPr>
                <w:spacing w:val="-5"/>
                <w:sz w:val="16"/>
              </w:rPr>
              <w:t>300</w:t>
            </w:r>
            <w:r w:rsidRPr="00435EB8">
              <w:rPr>
                <w:sz w:val="16"/>
              </w:rPr>
              <w:tab/>
            </w:r>
            <w:r w:rsidRPr="00435EB8">
              <w:rPr>
                <w:spacing w:val="-5"/>
                <w:sz w:val="16"/>
              </w:rPr>
              <w:t>120</w:t>
            </w:r>
            <w:r w:rsidRPr="00435EB8">
              <w:rPr>
                <w:sz w:val="16"/>
              </w:rPr>
              <w:tab/>
            </w:r>
            <w:r w:rsidRPr="00435EB8">
              <w:rPr>
                <w:spacing w:val="-5"/>
                <w:sz w:val="16"/>
              </w:rPr>
              <w:t>60</w:t>
            </w:r>
            <w:r w:rsidRPr="00435EB8">
              <w:rPr>
                <w:sz w:val="16"/>
              </w:rPr>
              <w:tab/>
            </w:r>
            <w:r w:rsidRPr="00435EB8">
              <w:rPr>
                <w:spacing w:val="-5"/>
                <w:sz w:val="16"/>
              </w:rPr>
              <w:t>300</w:t>
            </w:r>
            <w:r w:rsidRPr="00435EB8">
              <w:rPr>
                <w:sz w:val="16"/>
              </w:rPr>
              <w:tab/>
            </w:r>
            <w:r w:rsidRPr="00435EB8">
              <w:rPr>
                <w:spacing w:val="-5"/>
                <w:sz w:val="16"/>
              </w:rPr>
              <w:t>120</w:t>
            </w:r>
            <w:r w:rsidRPr="00435EB8">
              <w:rPr>
                <w:sz w:val="16"/>
              </w:rPr>
              <w:tab/>
            </w:r>
            <w:r w:rsidRPr="00435EB8">
              <w:rPr>
                <w:spacing w:val="-5"/>
                <w:sz w:val="16"/>
              </w:rPr>
              <w:t>60</w:t>
            </w:r>
            <w:r w:rsidRPr="00435EB8">
              <w:rPr>
                <w:sz w:val="16"/>
              </w:rPr>
              <w:tab/>
            </w:r>
            <w:r w:rsidRPr="00435EB8">
              <w:rPr>
                <w:spacing w:val="-5"/>
                <w:sz w:val="16"/>
              </w:rPr>
              <w:t>700</w:t>
            </w:r>
            <w:r w:rsidRPr="00435EB8">
              <w:rPr>
                <w:sz w:val="16"/>
              </w:rPr>
              <w:tab/>
            </w:r>
            <w:r w:rsidRPr="00435EB8">
              <w:rPr>
                <w:spacing w:val="-5"/>
                <w:sz w:val="16"/>
              </w:rPr>
              <w:t>280</w:t>
            </w:r>
            <w:r w:rsidRPr="00435EB8">
              <w:rPr>
                <w:sz w:val="16"/>
              </w:rPr>
              <w:tab/>
            </w:r>
            <w:r w:rsidRPr="00435EB8">
              <w:rPr>
                <w:spacing w:val="-5"/>
                <w:sz w:val="16"/>
              </w:rPr>
              <w:t>140</w:t>
            </w:r>
            <w:r w:rsidRPr="00435EB8">
              <w:rPr>
                <w:sz w:val="16"/>
              </w:rPr>
              <w:tab/>
            </w:r>
            <w:r w:rsidRPr="00435EB8">
              <w:rPr>
                <w:rFonts w:ascii="Times New Roman"/>
                <w:sz w:val="16"/>
                <w:u w:val="single" w:color="000000"/>
              </w:rPr>
              <w:tab/>
            </w:r>
          </w:p>
          <w:p w:rsidR="004547F1" w:rsidRPr="00435EB8" w14:paraId="6E6C6D36" w14:textId="77777777">
            <w:pPr>
              <w:pStyle w:val="TableParagraph"/>
              <w:tabs>
                <w:tab w:val="left" w:pos="1624"/>
                <w:tab w:val="left" w:pos="2486"/>
                <w:tab w:val="left" w:pos="3194"/>
                <w:tab w:val="left" w:pos="3906"/>
                <w:tab w:val="left" w:pos="4713"/>
                <w:tab w:val="left" w:pos="5595"/>
                <w:tab w:val="left" w:pos="6353"/>
                <w:tab w:val="left" w:pos="7125"/>
                <w:tab w:val="left" w:pos="7888"/>
                <w:tab w:val="left" w:pos="8397"/>
                <w:tab w:val="left" w:pos="9630"/>
              </w:tabs>
              <w:spacing w:before="9"/>
              <w:ind w:right="-72"/>
              <w:rPr>
                <w:rFonts w:ascii="Times New Roman"/>
                <w:sz w:val="16"/>
              </w:rPr>
            </w:pPr>
            <w:r w:rsidRPr="00435EB8">
              <w:rPr>
                <w:spacing w:val="-2"/>
                <w:sz w:val="16"/>
              </w:rPr>
              <w:t>Plant</w:t>
            </w:r>
            <w:r w:rsidRPr="00435EB8">
              <w:rPr>
                <w:sz w:val="16"/>
              </w:rPr>
              <w:tab/>
            </w:r>
            <w:r w:rsidRPr="00435EB8">
              <w:rPr>
                <w:spacing w:val="-5"/>
                <w:sz w:val="16"/>
              </w:rPr>
              <w:t>240</w:t>
            </w:r>
            <w:r w:rsidRPr="00435EB8">
              <w:rPr>
                <w:sz w:val="16"/>
              </w:rPr>
              <w:tab/>
            </w:r>
            <w:r w:rsidRPr="00435EB8">
              <w:rPr>
                <w:spacing w:val="-5"/>
                <w:sz w:val="16"/>
              </w:rPr>
              <w:t>96</w:t>
            </w:r>
            <w:r w:rsidRPr="00435EB8">
              <w:rPr>
                <w:sz w:val="16"/>
              </w:rPr>
              <w:tab/>
            </w:r>
            <w:r w:rsidRPr="00435EB8">
              <w:rPr>
                <w:spacing w:val="-5"/>
                <w:sz w:val="16"/>
              </w:rPr>
              <w:t>48</w:t>
            </w:r>
            <w:r w:rsidRPr="00435EB8">
              <w:rPr>
                <w:sz w:val="16"/>
              </w:rPr>
              <w:tab/>
            </w:r>
            <w:r w:rsidRPr="00435EB8">
              <w:rPr>
                <w:spacing w:val="-5"/>
                <w:sz w:val="16"/>
              </w:rPr>
              <w:t>485</w:t>
            </w:r>
            <w:r w:rsidRPr="00435EB8">
              <w:rPr>
                <w:sz w:val="16"/>
              </w:rPr>
              <w:tab/>
            </w:r>
            <w:r w:rsidRPr="00435EB8">
              <w:rPr>
                <w:spacing w:val="-5"/>
                <w:sz w:val="16"/>
              </w:rPr>
              <w:t>194</w:t>
            </w:r>
            <w:r w:rsidRPr="00435EB8">
              <w:rPr>
                <w:sz w:val="16"/>
              </w:rPr>
              <w:tab/>
            </w:r>
            <w:r w:rsidRPr="00435EB8">
              <w:rPr>
                <w:spacing w:val="-5"/>
                <w:sz w:val="16"/>
              </w:rPr>
              <w:t>97</w:t>
            </w:r>
            <w:r w:rsidRPr="00435EB8">
              <w:rPr>
                <w:sz w:val="16"/>
              </w:rPr>
              <w:tab/>
            </w:r>
            <w:r w:rsidRPr="00435EB8">
              <w:rPr>
                <w:spacing w:val="-5"/>
                <w:sz w:val="16"/>
              </w:rPr>
              <w:t>725</w:t>
            </w:r>
            <w:r w:rsidRPr="00435EB8">
              <w:rPr>
                <w:sz w:val="16"/>
              </w:rPr>
              <w:tab/>
            </w:r>
            <w:r w:rsidRPr="00435EB8">
              <w:rPr>
                <w:spacing w:val="-5"/>
                <w:sz w:val="16"/>
              </w:rPr>
              <w:t>290</w:t>
            </w:r>
            <w:r w:rsidRPr="00435EB8">
              <w:rPr>
                <w:sz w:val="16"/>
              </w:rPr>
              <w:tab/>
            </w:r>
            <w:r w:rsidRPr="00435EB8">
              <w:rPr>
                <w:spacing w:val="-5"/>
                <w:sz w:val="16"/>
              </w:rPr>
              <w:t>145</w:t>
            </w:r>
            <w:r w:rsidRPr="00435EB8">
              <w:rPr>
                <w:sz w:val="16"/>
              </w:rPr>
              <w:tab/>
            </w:r>
            <w:r w:rsidRPr="00435EB8">
              <w:rPr>
                <w:rFonts w:ascii="Times New Roman"/>
                <w:sz w:val="16"/>
                <w:u w:val="single" w:color="000000"/>
              </w:rPr>
              <w:tab/>
            </w:r>
          </w:p>
          <w:p w:rsidR="004547F1" w:rsidRPr="00435EB8" w14:paraId="50A696D2" w14:textId="77777777">
            <w:pPr>
              <w:pStyle w:val="TableParagraph"/>
              <w:tabs>
                <w:tab w:val="left" w:pos="1624"/>
                <w:tab w:val="left" w:pos="2404"/>
                <w:tab w:val="left" w:pos="3194"/>
                <w:tab w:val="left" w:pos="3906"/>
                <w:tab w:val="left" w:pos="4713"/>
                <w:tab w:val="left" w:pos="5513"/>
                <w:tab w:val="left" w:pos="6230"/>
                <w:tab w:val="left" w:pos="7125"/>
                <w:tab w:val="left" w:pos="7888"/>
                <w:tab w:val="left" w:pos="8397"/>
                <w:tab w:val="left" w:pos="9630"/>
              </w:tabs>
              <w:spacing w:before="11"/>
              <w:ind w:right="-72"/>
              <w:rPr>
                <w:rFonts w:ascii="Times New Roman"/>
                <w:sz w:val="16"/>
              </w:rPr>
            </w:pPr>
            <w:r w:rsidRPr="00435EB8">
              <w:rPr>
                <w:spacing w:val="-2"/>
                <w:sz w:val="16"/>
              </w:rPr>
              <w:t>Reissue</w:t>
            </w:r>
            <w:r w:rsidRPr="00435EB8">
              <w:rPr>
                <w:sz w:val="16"/>
              </w:rPr>
              <w:tab/>
            </w:r>
            <w:r w:rsidRPr="00435EB8">
              <w:rPr>
                <w:spacing w:val="-5"/>
                <w:sz w:val="16"/>
              </w:rPr>
              <w:t>350</w:t>
            </w:r>
            <w:r w:rsidRPr="00435EB8">
              <w:rPr>
                <w:sz w:val="16"/>
              </w:rPr>
              <w:tab/>
            </w:r>
            <w:r w:rsidRPr="00435EB8">
              <w:rPr>
                <w:spacing w:val="-5"/>
                <w:sz w:val="16"/>
              </w:rPr>
              <w:t>140</w:t>
            </w:r>
            <w:r w:rsidRPr="00435EB8">
              <w:rPr>
                <w:sz w:val="16"/>
              </w:rPr>
              <w:tab/>
            </w:r>
            <w:r w:rsidRPr="00435EB8">
              <w:rPr>
                <w:spacing w:val="-5"/>
                <w:sz w:val="16"/>
              </w:rPr>
              <w:t>70</w:t>
            </w:r>
            <w:r w:rsidRPr="00435EB8">
              <w:rPr>
                <w:sz w:val="16"/>
              </w:rPr>
              <w:tab/>
            </w:r>
            <w:r w:rsidRPr="00435EB8">
              <w:rPr>
                <w:spacing w:val="-5"/>
                <w:sz w:val="16"/>
              </w:rPr>
              <w:t>770</w:t>
            </w:r>
            <w:r w:rsidRPr="00435EB8">
              <w:rPr>
                <w:sz w:val="16"/>
              </w:rPr>
              <w:tab/>
            </w:r>
            <w:r w:rsidRPr="00435EB8">
              <w:rPr>
                <w:spacing w:val="-5"/>
                <w:sz w:val="16"/>
              </w:rPr>
              <w:t>308</w:t>
            </w:r>
            <w:r w:rsidRPr="00435EB8">
              <w:rPr>
                <w:sz w:val="16"/>
              </w:rPr>
              <w:tab/>
            </w:r>
            <w:r w:rsidRPr="00435EB8">
              <w:rPr>
                <w:spacing w:val="-5"/>
                <w:sz w:val="16"/>
              </w:rPr>
              <w:t>154</w:t>
            </w:r>
            <w:r w:rsidRPr="00435EB8">
              <w:rPr>
                <w:sz w:val="16"/>
              </w:rPr>
              <w:tab/>
            </w:r>
            <w:r w:rsidRPr="00435EB8">
              <w:rPr>
                <w:spacing w:val="-2"/>
                <w:sz w:val="16"/>
              </w:rPr>
              <w:t>2,550</w:t>
            </w:r>
            <w:r w:rsidRPr="00435EB8">
              <w:rPr>
                <w:sz w:val="16"/>
              </w:rPr>
              <w:tab/>
            </w:r>
            <w:r w:rsidRPr="00435EB8">
              <w:rPr>
                <w:spacing w:val="-2"/>
                <w:sz w:val="16"/>
              </w:rPr>
              <w:t>1,020</w:t>
            </w:r>
            <w:r w:rsidRPr="00435EB8">
              <w:rPr>
                <w:sz w:val="16"/>
              </w:rPr>
              <w:tab/>
            </w:r>
            <w:r w:rsidRPr="00435EB8">
              <w:rPr>
                <w:spacing w:val="-5"/>
                <w:sz w:val="16"/>
              </w:rPr>
              <w:t>510</w:t>
            </w:r>
            <w:r w:rsidRPr="00435EB8">
              <w:rPr>
                <w:sz w:val="16"/>
              </w:rPr>
              <w:tab/>
            </w:r>
            <w:r w:rsidRPr="00435EB8">
              <w:rPr>
                <w:rFonts w:ascii="Times New Roman"/>
                <w:sz w:val="16"/>
                <w:u w:val="single" w:color="000000"/>
              </w:rPr>
              <w:tab/>
            </w:r>
          </w:p>
          <w:p w:rsidR="004547F1" w:rsidRPr="00435EB8" w14:paraId="21F4C6D7" w14:textId="77777777">
            <w:pPr>
              <w:pStyle w:val="TableParagraph"/>
              <w:tabs>
                <w:tab w:val="left" w:pos="1624"/>
                <w:tab w:val="left" w:pos="2404"/>
                <w:tab w:val="left" w:pos="3194"/>
                <w:tab w:val="left" w:pos="4066"/>
                <w:tab w:val="left" w:pos="4874"/>
                <w:tab w:val="left" w:pos="5672"/>
                <w:tab w:val="left" w:pos="6516"/>
                <w:tab w:val="left" w:pos="7284"/>
                <w:tab w:val="left" w:pos="8047"/>
                <w:tab w:val="left" w:pos="8382"/>
                <w:tab w:val="left" w:pos="9594"/>
              </w:tabs>
              <w:spacing w:before="9"/>
              <w:ind w:right="-44"/>
              <w:rPr>
                <w:sz w:val="16"/>
              </w:rPr>
            </w:pPr>
            <w:r w:rsidRPr="00435EB8">
              <w:rPr>
                <w:spacing w:val="-2"/>
                <w:sz w:val="16"/>
              </w:rPr>
              <w:t>Provisional</w:t>
            </w:r>
            <w:r w:rsidRPr="00435EB8">
              <w:rPr>
                <w:sz w:val="16"/>
              </w:rPr>
              <w:tab/>
            </w:r>
            <w:r w:rsidRPr="00435EB8">
              <w:rPr>
                <w:spacing w:val="-5"/>
                <w:sz w:val="16"/>
              </w:rPr>
              <w:t>325</w:t>
            </w:r>
            <w:r w:rsidRPr="00435EB8">
              <w:rPr>
                <w:sz w:val="16"/>
              </w:rPr>
              <w:tab/>
            </w:r>
            <w:r w:rsidRPr="00435EB8">
              <w:rPr>
                <w:spacing w:val="-5"/>
                <w:sz w:val="16"/>
              </w:rPr>
              <w:t>130</w:t>
            </w:r>
            <w:r w:rsidRPr="00435EB8">
              <w:rPr>
                <w:sz w:val="16"/>
              </w:rPr>
              <w:tab/>
            </w:r>
            <w:r w:rsidRPr="00435EB8">
              <w:rPr>
                <w:spacing w:val="-5"/>
                <w:sz w:val="16"/>
              </w:rPr>
              <w:t>65</w:t>
            </w:r>
            <w:r w:rsidRPr="00435EB8">
              <w:rPr>
                <w:sz w:val="16"/>
              </w:rPr>
              <w:tab/>
            </w:r>
            <w:r w:rsidRPr="00435EB8">
              <w:rPr>
                <w:spacing w:val="-10"/>
                <w:sz w:val="16"/>
              </w:rPr>
              <w:t>0</w:t>
            </w:r>
            <w:r w:rsidRPr="00435EB8">
              <w:rPr>
                <w:sz w:val="16"/>
              </w:rPr>
              <w:tab/>
            </w:r>
            <w:r w:rsidRPr="00435EB8">
              <w:rPr>
                <w:spacing w:val="-10"/>
                <w:sz w:val="16"/>
              </w:rPr>
              <w:t>0</w:t>
            </w:r>
            <w:r w:rsidRPr="00435EB8">
              <w:rPr>
                <w:sz w:val="16"/>
              </w:rPr>
              <w:tab/>
            </w:r>
            <w:r w:rsidRPr="00435EB8">
              <w:rPr>
                <w:spacing w:val="-10"/>
                <w:sz w:val="16"/>
              </w:rPr>
              <w:t>0</w:t>
            </w:r>
            <w:r w:rsidRPr="00435EB8">
              <w:rPr>
                <w:sz w:val="16"/>
              </w:rPr>
              <w:tab/>
            </w:r>
            <w:r w:rsidRPr="00435EB8">
              <w:rPr>
                <w:spacing w:val="-10"/>
                <w:sz w:val="16"/>
              </w:rPr>
              <w:t>0</w:t>
            </w:r>
            <w:r w:rsidRPr="00435EB8">
              <w:rPr>
                <w:sz w:val="16"/>
              </w:rPr>
              <w:tab/>
            </w:r>
            <w:r w:rsidRPr="00435EB8">
              <w:rPr>
                <w:spacing w:val="-10"/>
                <w:sz w:val="16"/>
              </w:rPr>
              <w:t>0</w:t>
            </w:r>
            <w:r w:rsidRPr="00435EB8">
              <w:rPr>
                <w:sz w:val="16"/>
              </w:rPr>
              <w:tab/>
            </w:r>
            <w:r w:rsidRPr="00435EB8">
              <w:rPr>
                <w:spacing w:val="-10"/>
                <w:sz w:val="16"/>
              </w:rPr>
              <w:t>0</w:t>
            </w:r>
            <w:r w:rsidRPr="00435EB8">
              <w:rPr>
                <w:sz w:val="16"/>
              </w:rPr>
              <w:tab/>
            </w:r>
            <w:r w:rsidRPr="00435EB8">
              <w:rPr>
                <w:sz w:val="16"/>
                <w:u w:val="single"/>
              </w:rPr>
              <w:tab/>
            </w:r>
          </w:p>
          <w:p w:rsidR="004547F1" w:rsidRPr="00435EB8" w14:paraId="467CE3B2" w14:textId="21D70844">
            <w:pPr>
              <w:pStyle w:val="TableParagraph"/>
              <w:spacing w:before="13"/>
              <w:ind w:left="127"/>
              <w:rPr>
                <w:spacing w:val="-4"/>
                <w:sz w:val="14"/>
              </w:rPr>
            </w:pPr>
            <w:r w:rsidRPr="00435EB8">
              <w:rPr>
                <w:spacing w:val="-2"/>
                <w:sz w:val="14"/>
              </w:rPr>
              <w:t>*</w:t>
            </w:r>
            <w:r w:rsidRPr="00435EB8">
              <w:rPr>
                <w:sz w:val="14"/>
              </w:rPr>
              <w:t xml:space="preserve"> </w:t>
            </w:r>
            <w:r w:rsidRPr="00435EB8">
              <w:rPr>
                <w:spacing w:val="-2"/>
                <w:sz w:val="14"/>
              </w:rPr>
              <w:t>The</w:t>
            </w:r>
            <w:r w:rsidRPr="00435EB8">
              <w:rPr>
                <w:spacing w:val="3"/>
                <w:sz w:val="14"/>
              </w:rPr>
              <w:t xml:space="preserve"> </w:t>
            </w:r>
            <w:r w:rsidRPr="00435EB8">
              <w:rPr>
                <w:spacing w:val="-2"/>
                <w:sz w:val="14"/>
              </w:rPr>
              <w:t>$140</w:t>
            </w:r>
            <w:r w:rsidRPr="00435EB8">
              <w:rPr>
                <w:sz w:val="14"/>
              </w:rPr>
              <w:t xml:space="preserve"> </w:t>
            </w:r>
            <w:r w:rsidRPr="00435EB8">
              <w:rPr>
                <w:spacing w:val="-2"/>
                <w:sz w:val="14"/>
              </w:rPr>
              <w:t>small</w:t>
            </w:r>
            <w:r w:rsidRPr="00435EB8">
              <w:rPr>
                <w:spacing w:val="-1"/>
                <w:sz w:val="14"/>
              </w:rPr>
              <w:t xml:space="preserve"> </w:t>
            </w:r>
            <w:r w:rsidRPr="00435EB8">
              <w:rPr>
                <w:spacing w:val="-2"/>
                <w:sz w:val="14"/>
              </w:rPr>
              <w:t>entity</w:t>
            </w:r>
            <w:r w:rsidRPr="00435EB8">
              <w:rPr>
                <w:spacing w:val="-1"/>
                <w:sz w:val="14"/>
              </w:rPr>
              <w:t xml:space="preserve"> </w:t>
            </w:r>
            <w:r w:rsidRPr="00435EB8">
              <w:rPr>
                <w:spacing w:val="-2"/>
                <w:sz w:val="14"/>
              </w:rPr>
              <w:t>filing</w:t>
            </w:r>
            <w:r w:rsidRPr="00435EB8">
              <w:rPr>
                <w:sz w:val="14"/>
              </w:rPr>
              <w:t xml:space="preserve"> </w:t>
            </w:r>
            <w:r w:rsidRPr="00435EB8">
              <w:rPr>
                <w:spacing w:val="-2"/>
                <w:sz w:val="14"/>
              </w:rPr>
              <w:t>fee</w:t>
            </w:r>
            <w:r w:rsidRPr="00435EB8">
              <w:rPr>
                <w:sz w:val="14"/>
              </w:rPr>
              <w:t xml:space="preserve"> </w:t>
            </w:r>
            <w:r w:rsidRPr="00435EB8">
              <w:rPr>
                <w:spacing w:val="-2"/>
                <w:sz w:val="14"/>
              </w:rPr>
              <w:t>for</w:t>
            </w:r>
            <w:r w:rsidRPr="00435EB8">
              <w:rPr>
                <w:spacing w:val="3"/>
                <w:sz w:val="14"/>
              </w:rPr>
              <w:t xml:space="preserve"> </w:t>
            </w:r>
            <w:r w:rsidRPr="00435EB8">
              <w:rPr>
                <w:spacing w:val="-2"/>
                <w:sz w:val="14"/>
              </w:rPr>
              <w:t>a</w:t>
            </w:r>
            <w:r w:rsidRPr="00435EB8">
              <w:rPr>
                <w:spacing w:val="1"/>
                <w:sz w:val="14"/>
              </w:rPr>
              <w:t xml:space="preserve"> </w:t>
            </w:r>
            <w:r w:rsidRPr="00435EB8">
              <w:rPr>
                <w:spacing w:val="-2"/>
                <w:sz w:val="14"/>
              </w:rPr>
              <w:t>utility</w:t>
            </w:r>
            <w:r w:rsidRPr="00435EB8">
              <w:rPr>
                <w:spacing w:val="2"/>
                <w:sz w:val="14"/>
              </w:rPr>
              <w:t xml:space="preserve"> </w:t>
            </w:r>
            <w:r w:rsidRPr="00435EB8">
              <w:rPr>
                <w:spacing w:val="-2"/>
                <w:sz w:val="14"/>
              </w:rPr>
              <w:t>application</w:t>
            </w:r>
            <w:r w:rsidRPr="00435EB8">
              <w:rPr>
                <w:sz w:val="14"/>
              </w:rPr>
              <w:t xml:space="preserve"> </w:t>
            </w:r>
            <w:r w:rsidRPr="00435EB8">
              <w:rPr>
                <w:spacing w:val="-2"/>
                <w:sz w:val="14"/>
              </w:rPr>
              <w:t>is</w:t>
            </w:r>
            <w:r w:rsidRPr="00435EB8">
              <w:rPr>
                <w:spacing w:val="1"/>
                <w:sz w:val="14"/>
              </w:rPr>
              <w:t xml:space="preserve"> </w:t>
            </w:r>
            <w:r w:rsidRPr="00435EB8">
              <w:rPr>
                <w:spacing w:val="-2"/>
                <w:sz w:val="14"/>
              </w:rPr>
              <w:t>further</w:t>
            </w:r>
            <w:r w:rsidRPr="00435EB8">
              <w:rPr>
                <w:spacing w:val="1"/>
                <w:sz w:val="14"/>
              </w:rPr>
              <w:t xml:space="preserve"> </w:t>
            </w:r>
            <w:r w:rsidRPr="00435EB8">
              <w:rPr>
                <w:spacing w:val="-2"/>
                <w:sz w:val="14"/>
              </w:rPr>
              <w:t>reduced</w:t>
            </w:r>
            <w:r w:rsidRPr="00435EB8">
              <w:rPr>
                <w:spacing w:val="-1"/>
                <w:sz w:val="14"/>
              </w:rPr>
              <w:t xml:space="preserve"> </w:t>
            </w:r>
            <w:r w:rsidRPr="00435EB8">
              <w:rPr>
                <w:spacing w:val="-2"/>
                <w:sz w:val="14"/>
              </w:rPr>
              <w:t>to</w:t>
            </w:r>
            <w:r w:rsidRPr="00435EB8">
              <w:rPr>
                <w:spacing w:val="3"/>
                <w:sz w:val="14"/>
              </w:rPr>
              <w:t xml:space="preserve"> </w:t>
            </w:r>
            <w:r w:rsidRPr="00435EB8">
              <w:rPr>
                <w:spacing w:val="-2"/>
                <w:sz w:val="14"/>
              </w:rPr>
              <w:t>$70</w:t>
            </w:r>
            <w:r w:rsidRPr="00435EB8">
              <w:rPr>
                <w:sz w:val="14"/>
              </w:rPr>
              <w:t xml:space="preserve"> </w:t>
            </w:r>
            <w:r w:rsidRPr="00435EB8">
              <w:rPr>
                <w:spacing w:val="-2"/>
                <w:sz w:val="14"/>
              </w:rPr>
              <w:t>for</w:t>
            </w:r>
            <w:r w:rsidRPr="00435EB8">
              <w:rPr>
                <w:spacing w:val="-1"/>
                <w:sz w:val="14"/>
              </w:rPr>
              <w:t xml:space="preserve"> </w:t>
            </w:r>
            <w:r w:rsidRPr="00435EB8">
              <w:rPr>
                <w:spacing w:val="-2"/>
                <w:sz w:val="14"/>
              </w:rPr>
              <w:t>a</w:t>
            </w:r>
            <w:r w:rsidRPr="00435EB8">
              <w:rPr>
                <w:spacing w:val="4"/>
                <w:sz w:val="14"/>
              </w:rPr>
              <w:t xml:space="preserve"> </w:t>
            </w:r>
            <w:r w:rsidRPr="00435EB8">
              <w:rPr>
                <w:spacing w:val="-2"/>
                <w:sz w:val="14"/>
              </w:rPr>
              <w:t>small</w:t>
            </w:r>
            <w:r w:rsidRPr="00435EB8">
              <w:rPr>
                <w:spacing w:val="2"/>
                <w:sz w:val="14"/>
              </w:rPr>
              <w:t xml:space="preserve"> </w:t>
            </w:r>
            <w:r w:rsidRPr="00435EB8">
              <w:rPr>
                <w:spacing w:val="-2"/>
                <w:sz w:val="14"/>
              </w:rPr>
              <w:t>entity</w:t>
            </w:r>
            <w:r w:rsidRPr="00435EB8">
              <w:rPr>
                <w:spacing w:val="3"/>
                <w:sz w:val="14"/>
              </w:rPr>
              <w:t xml:space="preserve"> </w:t>
            </w:r>
            <w:r w:rsidRPr="00435EB8">
              <w:rPr>
                <w:spacing w:val="-2"/>
                <w:sz w:val="14"/>
              </w:rPr>
              <w:t>applicant</w:t>
            </w:r>
            <w:r w:rsidRPr="00435EB8">
              <w:rPr>
                <w:spacing w:val="1"/>
                <w:sz w:val="14"/>
              </w:rPr>
              <w:t xml:space="preserve"> </w:t>
            </w:r>
            <w:r w:rsidRPr="00435EB8">
              <w:rPr>
                <w:spacing w:val="-2"/>
                <w:sz w:val="14"/>
              </w:rPr>
              <w:t>who</w:t>
            </w:r>
            <w:r w:rsidRPr="00435EB8">
              <w:rPr>
                <w:spacing w:val="1"/>
                <w:sz w:val="14"/>
              </w:rPr>
              <w:t xml:space="preserve"> </w:t>
            </w:r>
            <w:r w:rsidRPr="00435EB8">
              <w:rPr>
                <w:spacing w:val="-2"/>
                <w:sz w:val="14"/>
              </w:rPr>
              <w:t>files</w:t>
            </w:r>
            <w:r w:rsidRPr="00435EB8">
              <w:rPr>
                <w:spacing w:val="2"/>
                <w:sz w:val="14"/>
              </w:rPr>
              <w:t xml:space="preserve"> </w:t>
            </w:r>
            <w:r w:rsidRPr="00435EB8">
              <w:rPr>
                <w:spacing w:val="-2"/>
                <w:sz w:val="14"/>
              </w:rPr>
              <w:t>the</w:t>
            </w:r>
            <w:r w:rsidRPr="00435EB8">
              <w:rPr>
                <w:spacing w:val="1"/>
                <w:sz w:val="14"/>
              </w:rPr>
              <w:t xml:space="preserve"> </w:t>
            </w:r>
            <w:r w:rsidRPr="00435EB8">
              <w:rPr>
                <w:spacing w:val="-2"/>
                <w:sz w:val="14"/>
              </w:rPr>
              <w:t>application</w:t>
            </w:r>
            <w:r w:rsidRPr="00435EB8">
              <w:rPr>
                <w:sz w:val="14"/>
              </w:rPr>
              <w:t xml:space="preserve"> </w:t>
            </w:r>
            <w:r w:rsidRPr="00435EB8">
              <w:rPr>
                <w:spacing w:val="-2"/>
                <w:sz w:val="14"/>
              </w:rPr>
              <w:t>via</w:t>
            </w:r>
            <w:r w:rsidRPr="00435EB8">
              <w:rPr>
                <w:spacing w:val="1"/>
                <w:sz w:val="14"/>
              </w:rPr>
              <w:t xml:space="preserve"> </w:t>
            </w:r>
            <w:r w:rsidRPr="00435EB8">
              <w:rPr>
                <w:spacing w:val="-2"/>
                <w:sz w:val="14"/>
              </w:rPr>
              <w:t>Patent</w:t>
            </w:r>
            <w:r w:rsidRPr="00435EB8">
              <w:rPr>
                <w:spacing w:val="2"/>
                <w:sz w:val="14"/>
              </w:rPr>
              <w:t xml:space="preserve"> </w:t>
            </w:r>
            <w:r w:rsidRPr="00435EB8">
              <w:rPr>
                <w:spacing w:val="-2"/>
                <w:sz w:val="14"/>
              </w:rPr>
              <w:t>Center</w:t>
            </w:r>
            <w:r w:rsidRPr="00435EB8">
              <w:rPr>
                <w:spacing w:val="-4"/>
                <w:sz w:val="14"/>
              </w:rPr>
              <w:t>.</w:t>
            </w:r>
          </w:p>
          <w:p w:rsidR="00A66DC5" w:rsidRPr="00435EB8" w14:paraId="07254BF1" w14:textId="77777777">
            <w:pPr>
              <w:pStyle w:val="TableParagraph"/>
              <w:spacing w:before="13"/>
              <w:ind w:left="127"/>
              <w:rPr>
                <w:sz w:val="14"/>
              </w:rPr>
            </w:pPr>
          </w:p>
          <w:p w:rsidR="004547F1" w:rsidRPr="00435EB8" w14:paraId="40380958" w14:textId="77777777">
            <w:pPr>
              <w:pStyle w:val="TableParagraph"/>
              <w:numPr>
                <w:ilvl w:val="0"/>
                <w:numId w:val="1"/>
              </w:numPr>
              <w:tabs>
                <w:tab w:val="left" w:pos="321"/>
              </w:tabs>
              <w:spacing w:before="38"/>
              <w:ind w:left="321" w:hanging="195"/>
              <w:rPr>
                <w:b/>
                <w:sz w:val="16"/>
              </w:rPr>
            </w:pPr>
            <w:r w:rsidRPr="00435EB8">
              <w:rPr>
                <w:b/>
                <w:sz w:val="16"/>
              </w:rPr>
              <w:t>EXCESS</w:t>
            </w:r>
            <w:r w:rsidRPr="00435EB8">
              <w:rPr>
                <w:b/>
                <w:spacing w:val="-7"/>
                <w:sz w:val="16"/>
              </w:rPr>
              <w:t xml:space="preserve"> </w:t>
            </w:r>
            <w:r w:rsidRPr="00435EB8">
              <w:rPr>
                <w:b/>
                <w:sz w:val="16"/>
              </w:rPr>
              <w:t>CLAIM</w:t>
            </w:r>
            <w:r w:rsidRPr="00435EB8">
              <w:rPr>
                <w:b/>
                <w:spacing w:val="-5"/>
                <w:sz w:val="16"/>
              </w:rPr>
              <w:t xml:space="preserve"> </w:t>
            </w:r>
            <w:r w:rsidRPr="00435EB8">
              <w:rPr>
                <w:b/>
                <w:spacing w:val="-4"/>
                <w:sz w:val="16"/>
              </w:rPr>
              <w:t>FEES</w:t>
            </w:r>
          </w:p>
          <w:p w:rsidR="004547F1" w:rsidRPr="00435EB8" w14:paraId="40CB3B1A" w14:textId="77777777">
            <w:pPr>
              <w:pStyle w:val="TableParagraph"/>
              <w:tabs>
                <w:tab w:val="left" w:pos="4953"/>
                <w:tab w:val="left" w:pos="6645"/>
                <w:tab w:val="left" w:pos="8169"/>
              </w:tabs>
              <w:spacing w:before="59"/>
              <w:rPr>
                <w:b/>
                <w:sz w:val="16"/>
              </w:rPr>
            </w:pPr>
            <w:r w:rsidRPr="00435EB8">
              <w:rPr>
                <w:b/>
                <w:sz w:val="16"/>
                <w:u w:val="single"/>
              </w:rPr>
              <w:t xml:space="preserve">Fee </w:t>
            </w:r>
            <w:r w:rsidRPr="00435EB8">
              <w:rPr>
                <w:b/>
                <w:spacing w:val="-2"/>
                <w:sz w:val="16"/>
                <w:u w:val="single"/>
              </w:rPr>
              <w:t>Description</w:t>
            </w:r>
            <w:r w:rsidRPr="00435EB8">
              <w:rPr>
                <w:b/>
                <w:sz w:val="16"/>
              </w:rPr>
              <w:tab/>
            </w:r>
            <w:r w:rsidRPr="00435EB8">
              <w:rPr>
                <w:b/>
                <w:sz w:val="16"/>
                <w:u w:val="single"/>
              </w:rPr>
              <w:t>Undiscounted</w:t>
            </w:r>
            <w:r w:rsidRPr="00435EB8">
              <w:rPr>
                <w:b/>
                <w:spacing w:val="-7"/>
                <w:sz w:val="16"/>
                <w:u w:val="single"/>
              </w:rPr>
              <w:t xml:space="preserve"> </w:t>
            </w:r>
            <w:r w:rsidRPr="00435EB8">
              <w:rPr>
                <w:b/>
                <w:sz w:val="16"/>
                <w:u w:val="single"/>
              </w:rPr>
              <w:t>Fee</w:t>
            </w:r>
            <w:r w:rsidRPr="00435EB8">
              <w:rPr>
                <w:b/>
                <w:spacing w:val="-6"/>
                <w:sz w:val="16"/>
                <w:u w:val="single"/>
              </w:rPr>
              <w:t xml:space="preserve"> </w:t>
            </w:r>
            <w:r w:rsidRPr="00435EB8">
              <w:rPr>
                <w:b/>
                <w:spacing w:val="-5"/>
                <w:sz w:val="16"/>
                <w:u w:val="single"/>
              </w:rPr>
              <w:t>($)</w:t>
            </w:r>
            <w:r w:rsidRPr="00435EB8">
              <w:rPr>
                <w:b/>
                <w:sz w:val="16"/>
              </w:rPr>
              <w:tab/>
            </w:r>
            <w:r w:rsidRPr="00435EB8">
              <w:rPr>
                <w:b/>
                <w:sz w:val="16"/>
                <w:u w:val="single"/>
              </w:rPr>
              <w:t>Small</w:t>
            </w:r>
            <w:r w:rsidRPr="00435EB8">
              <w:rPr>
                <w:b/>
                <w:spacing w:val="-10"/>
                <w:sz w:val="16"/>
                <w:u w:val="single"/>
              </w:rPr>
              <w:t xml:space="preserve"> </w:t>
            </w:r>
            <w:r w:rsidRPr="00435EB8">
              <w:rPr>
                <w:b/>
                <w:sz w:val="16"/>
                <w:u w:val="single"/>
              </w:rPr>
              <w:t>Entity</w:t>
            </w:r>
            <w:r w:rsidRPr="00435EB8">
              <w:rPr>
                <w:b/>
                <w:spacing w:val="-7"/>
                <w:sz w:val="16"/>
                <w:u w:val="single"/>
              </w:rPr>
              <w:t xml:space="preserve"> </w:t>
            </w:r>
            <w:r w:rsidRPr="00435EB8">
              <w:rPr>
                <w:b/>
                <w:sz w:val="16"/>
                <w:u w:val="single"/>
              </w:rPr>
              <w:t>Fee</w:t>
            </w:r>
            <w:r w:rsidRPr="00435EB8">
              <w:rPr>
                <w:b/>
                <w:spacing w:val="-7"/>
                <w:sz w:val="16"/>
                <w:u w:val="single"/>
              </w:rPr>
              <w:t xml:space="preserve"> </w:t>
            </w:r>
            <w:r w:rsidRPr="00435EB8">
              <w:rPr>
                <w:b/>
                <w:spacing w:val="-5"/>
                <w:sz w:val="16"/>
                <w:u w:val="single"/>
              </w:rPr>
              <w:t>($)</w:t>
            </w:r>
            <w:r w:rsidRPr="00435EB8">
              <w:rPr>
                <w:b/>
                <w:sz w:val="16"/>
              </w:rPr>
              <w:tab/>
            </w:r>
            <w:r w:rsidRPr="00435EB8">
              <w:rPr>
                <w:b/>
                <w:sz w:val="16"/>
                <w:u w:val="single"/>
              </w:rPr>
              <w:t>Micro</w:t>
            </w:r>
            <w:r w:rsidRPr="00435EB8">
              <w:rPr>
                <w:b/>
                <w:spacing w:val="-7"/>
                <w:sz w:val="16"/>
                <w:u w:val="single"/>
              </w:rPr>
              <w:t xml:space="preserve"> </w:t>
            </w:r>
            <w:r w:rsidRPr="00435EB8">
              <w:rPr>
                <w:b/>
                <w:sz w:val="16"/>
                <w:u w:val="single"/>
              </w:rPr>
              <w:t>Entity</w:t>
            </w:r>
            <w:r w:rsidRPr="00435EB8">
              <w:rPr>
                <w:b/>
                <w:spacing w:val="-3"/>
                <w:sz w:val="16"/>
                <w:u w:val="single"/>
              </w:rPr>
              <w:t xml:space="preserve"> </w:t>
            </w:r>
            <w:r w:rsidRPr="00435EB8">
              <w:rPr>
                <w:b/>
                <w:sz w:val="16"/>
                <w:u w:val="single"/>
              </w:rPr>
              <w:t>Fee</w:t>
            </w:r>
            <w:r w:rsidRPr="00435EB8">
              <w:rPr>
                <w:b/>
                <w:spacing w:val="-3"/>
                <w:sz w:val="16"/>
                <w:u w:val="single"/>
              </w:rPr>
              <w:t xml:space="preserve"> </w:t>
            </w:r>
            <w:r w:rsidRPr="00435EB8">
              <w:rPr>
                <w:b/>
                <w:spacing w:val="-5"/>
                <w:sz w:val="16"/>
                <w:u w:val="single"/>
              </w:rPr>
              <w:t>($)</w:t>
            </w:r>
          </w:p>
          <w:p w:rsidR="004547F1" w:rsidRPr="00435EB8" w14:paraId="4FA72EE2" w14:textId="77777777">
            <w:pPr>
              <w:pStyle w:val="TableParagraph"/>
              <w:tabs>
                <w:tab w:val="left" w:pos="5542"/>
                <w:tab w:val="left" w:pos="7198"/>
                <w:tab w:val="right" w:pos="8941"/>
              </w:tabs>
              <w:rPr>
                <w:sz w:val="16"/>
              </w:rPr>
            </w:pPr>
            <w:r w:rsidRPr="00435EB8">
              <w:rPr>
                <w:sz w:val="16"/>
              </w:rPr>
              <w:t>Each</w:t>
            </w:r>
            <w:r w:rsidRPr="00435EB8">
              <w:rPr>
                <w:spacing w:val="-5"/>
                <w:sz w:val="16"/>
              </w:rPr>
              <w:t xml:space="preserve"> </w:t>
            </w:r>
            <w:r w:rsidRPr="00435EB8">
              <w:rPr>
                <w:sz w:val="16"/>
              </w:rPr>
              <w:t>claim</w:t>
            </w:r>
            <w:r w:rsidRPr="00435EB8">
              <w:rPr>
                <w:spacing w:val="-2"/>
                <w:sz w:val="16"/>
              </w:rPr>
              <w:t xml:space="preserve"> </w:t>
            </w:r>
            <w:r w:rsidRPr="00435EB8">
              <w:rPr>
                <w:sz w:val="16"/>
              </w:rPr>
              <w:t>over</w:t>
            </w:r>
            <w:r w:rsidRPr="00435EB8">
              <w:rPr>
                <w:spacing w:val="-5"/>
                <w:sz w:val="16"/>
              </w:rPr>
              <w:t xml:space="preserve"> </w:t>
            </w:r>
            <w:r w:rsidRPr="00435EB8">
              <w:rPr>
                <w:sz w:val="16"/>
              </w:rPr>
              <w:t>20</w:t>
            </w:r>
            <w:r w:rsidRPr="00435EB8">
              <w:rPr>
                <w:spacing w:val="-4"/>
                <w:sz w:val="16"/>
              </w:rPr>
              <w:t xml:space="preserve"> </w:t>
            </w:r>
            <w:r w:rsidRPr="00435EB8">
              <w:rPr>
                <w:sz w:val="16"/>
              </w:rPr>
              <w:t>(including</w:t>
            </w:r>
            <w:r w:rsidRPr="00435EB8">
              <w:rPr>
                <w:spacing w:val="-3"/>
                <w:sz w:val="16"/>
              </w:rPr>
              <w:t xml:space="preserve"> </w:t>
            </w:r>
            <w:r w:rsidRPr="00435EB8">
              <w:rPr>
                <w:spacing w:val="-2"/>
                <w:sz w:val="16"/>
              </w:rPr>
              <w:t>Reissues)</w:t>
            </w:r>
            <w:r w:rsidRPr="00435EB8">
              <w:rPr>
                <w:sz w:val="16"/>
              </w:rPr>
              <w:tab/>
            </w:r>
            <w:r w:rsidRPr="00435EB8">
              <w:rPr>
                <w:spacing w:val="-5"/>
                <w:sz w:val="16"/>
              </w:rPr>
              <w:t>200</w:t>
            </w:r>
            <w:r w:rsidRPr="00435EB8">
              <w:rPr>
                <w:sz w:val="16"/>
              </w:rPr>
              <w:tab/>
            </w:r>
            <w:r w:rsidRPr="00435EB8">
              <w:rPr>
                <w:spacing w:val="-5"/>
                <w:sz w:val="16"/>
              </w:rPr>
              <w:t>80</w:t>
            </w:r>
            <w:r w:rsidRPr="00435EB8">
              <w:rPr>
                <w:rFonts w:ascii="Times New Roman"/>
                <w:sz w:val="16"/>
              </w:rPr>
              <w:tab/>
            </w:r>
            <w:r w:rsidRPr="00435EB8">
              <w:rPr>
                <w:spacing w:val="-5"/>
                <w:sz w:val="16"/>
              </w:rPr>
              <w:t>40</w:t>
            </w:r>
          </w:p>
          <w:p w:rsidR="004547F1" w:rsidRPr="00435EB8" w14:paraId="5BBE7728" w14:textId="77777777">
            <w:pPr>
              <w:pStyle w:val="TableParagraph"/>
              <w:tabs>
                <w:tab w:val="left" w:pos="5542"/>
                <w:tab w:val="left" w:pos="7157"/>
                <w:tab w:val="right" w:pos="9025"/>
              </w:tabs>
              <w:spacing w:before="1" w:line="195" w:lineRule="exact"/>
              <w:rPr>
                <w:sz w:val="16"/>
              </w:rPr>
            </w:pPr>
            <w:r w:rsidRPr="00435EB8">
              <w:rPr>
                <w:sz w:val="16"/>
              </w:rPr>
              <w:t>Each</w:t>
            </w:r>
            <w:r w:rsidRPr="00435EB8">
              <w:rPr>
                <w:spacing w:val="-5"/>
                <w:sz w:val="16"/>
              </w:rPr>
              <w:t xml:space="preserve"> </w:t>
            </w:r>
            <w:r w:rsidRPr="00435EB8">
              <w:rPr>
                <w:sz w:val="16"/>
              </w:rPr>
              <w:t>independent</w:t>
            </w:r>
            <w:r w:rsidRPr="00435EB8">
              <w:rPr>
                <w:spacing w:val="-6"/>
                <w:sz w:val="16"/>
              </w:rPr>
              <w:t xml:space="preserve"> </w:t>
            </w:r>
            <w:r w:rsidRPr="00435EB8">
              <w:rPr>
                <w:sz w:val="16"/>
              </w:rPr>
              <w:t>claim</w:t>
            </w:r>
            <w:r w:rsidRPr="00435EB8">
              <w:rPr>
                <w:spacing w:val="-3"/>
                <w:sz w:val="16"/>
              </w:rPr>
              <w:t xml:space="preserve"> </w:t>
            </w:r>
            <w:r w:rsidRPr="00435EB8">
              <w:rPr>
                <w:sz w:val="16"/>
              </w:rPr>
              <w:t>over</w:t>
            </w:r>
            <w:r w:rsidRPr="00435EB8">
              <w:rPr>
                <w:spacing w:val="-5"/>
                <w:sz w:val="16"/>
              </w:rPr>
              <w:t xml:space="preserve"> </w:t>
            </w:r>
            <w:r w:rsidRPr="00435EB8">
              <w:rPr>
                <w:sz w:val="16"/>
              </w:rPr>
              <w:t>3</w:t>
            </w:r>
            <w:r w:rsidRPr="00435EB8">
              <w:rPr>
                <w:spacing w:val="-5"/>
                <w:sz w:val="16"/>
              </w:rPr>
              <w:t xml:space="preserve"> </w:t>
            </w:r>
            <w:r w:rsidRPr="00435EB8">
              <w:rPr>
                <w:sz w:val="16"/>
              </w:rPr>
              <w:t>(including</w:t>
            </w:r>
            <w:r w:rsidRPr="00435EB8">
              <w:rPr>
                <w:spacing w:val="-3"/>
                <w:sz w:val="16"/>
              </w:rPr>
              <w:t xml:space="preserve"> </w:t>
            </w:r>
            <w:r w:rsidRPr="00435EB8">
              <w:rPr>
                <w:spacing w:val="-2"/>
                <w:sz w:val="16"/>
              </w:rPr>
              <w:t>Reissues)</w:t>
            </w:r>
            <w:r w:rsidRPr="00435EB8">
              <w:rPr>
                <w:sz w:val="16"/>
              </w:rPr>
              <w:tab/>
            </w:r>
            <w:r w:rsidRPr="00435EB8">
              <w:rPr>
                <w:spacing w:val="-5"/>
                <w:sz w:val="16"/>
              </w:rPr>
              <w:t>600</w:t>
            </w:r>
            <w:r w:rsidRPr="00435EB8">
              <w:rPr>
                <w:sz w:val="16"/>
              </w:rPr>
              <w:tab/>
            </w:r>
            <w:r w:rsidRPr="00435EB8">
              <w:rPr>
                <w:spacing w:val="-5"/>
                <w:sz w:val="16"/>
              </w:rPr>
              <w:t>240</w:t>
            </w:r>
            <w:r w:rsidRPr="00435EB8">
              <w:rPr>
                <w:rFonts w:ascii="Times New Roman"/>
                <w:sz w:val="16"/>
              </w:rPr>
              <w:tab/>
            </w:r>
            <w:r w:rsidRPr="00435EB8">
              <w:rPr>
                <w:spacing w:val="-5"/>
                <w:sz w:val="16"/>
              </w:rPr>
              <w:t>120</w:t>
            </w:r>
          </w:p>
          <w:p w:rsidR="004547F1" w:rsidRPr="00435EB8" w14:paraId="34EE1851" w14:textId="77777777">
            <w:pPr>
              <w:pStyle w:val="TableParagraph"/>
              <w:tabs>
                <w:tab w:val="left" w:pos="5542"/>
                <w:tab w:val="left" w:pos="7157"/>
                <w:tab w:val="right" w:pos="8944"/>
              </w:tabs>
              <w:spacing w:line="194" w:lineRule="exact"/>
              <w:rPr>
                <w:sz w:val="16"/>
              </w:rPr>
            </w:pPr>
            <w:r w:rsidRPr="00435EB8">
              <w:rPr>
                <w:sz w:val="16"/>
              </w:rPr>
              <w:t>Multiple</w:t>
            </w:r>
            <w:r w:rsidRPr="00435EB8">
              <w:rPr>
                <w:spacing w:val="-7"/>
                <w:sz w:val="16"/>
              </w:rPr>
              <w:t xml:space="preserve"> </w:t>
            </w:r>
            <w:r w:rsidRPr="00435EB8">
              <w:rPr>
                <w:sz w:val="16"/>
              </w:rPr>
              <w:t>dependent</w:t>
            </w:r>
            <w:r w:rsidRPr="00435EB8">
              <w:rPr>
                <w:spacing w:val="-8"/>
                <w:sz w:val="16"/>
              </w:rPr>
              <w:t xml:space="preserve"> </w:t>
            </w:r>
            <w:r w:rsidRPr="00435EB8">
              <w:rPr>
                <w:spacing w:val="-2"/>
                <w:sz w:val="16"/>
              </w:rPr>
              <w:t>claims</w:t>
            </w:r>
            <w:r w:rsidRPr="00435EB8">
              <w:rPr>
                <w:sz w:val="16"/>
              </w:rPr>
              <w:tab/>
            </w:r>
            <w:r w:rsidRPr="00435EB8">
              <w:rPr>
                <w:spacing w:val="-5"/>
                <w:sz w:val="16"/>
              </w:rPr>
              <w:t>925</w:t>
            </w:r>
            <w:r w:rsidRPr="00435EB8">
              <w:rPr>
                <w:sz w:val="16"/>
              </w:rPr>
              <w:tab/>
            </w:r>
            <w:r w:rsidRPr="00435EB8">
              <w:rPr>
                <w:spacing w:val="-5"/>
                <w:sz w:val="16"/>
              </w:rPr>
              <w:t>370</w:t>
            </w:r>
            <w:r w:rsidRPr="00435EB8">
              <w:rPr>
                <w:rFonts w:ascii="Times New Roman"/>
                <w:sz w:val="16"/>
              </w:rPr>
              <w:tab/>
            </w:r>
            <w:r w:rsidRPr="00435EB8">
              <w:rPr>
                <w:spacing w:val="-5"/>
                <w:sz w:val="16"/>
              </w:rPr>
              <w:t>185</w:t>
            </w:r>
          </w:p>
          <w:p w:rsidR="004547F1" w:rsidRPr="00435EB8" w14:paraId="2D27ACA6" w14:textId="77777777">
            <w:pPr>
              <w:pStyle w:val="TableParagraph"/>
              <w:tabs>
                <w:tab w:val="left" w:pos="2862"/>
                <w:tab w:val="left" w:pos="4230"/>
                <w:tab w:val="left" w:pos="5598"/>
              </w:tabs>
              <w:spacing w:line="195" w:lineRule="exact"/>
              <w:rPr>
                <w:b/>
                <w:sz w:val="16"/>
              </w:rPr>
            </w:pPr>
            <w:r w:rsidRPr="00435EB8">
              <w:rPr>
                <w:b/>
                <w:sz w:val="16"/>
                <w:u w:val="single"/>
              </w:rPr>
              <w:t>Total</w:t>
            </w:r>
            <w:r w:rsidRPr="00435EB8">
              <w:rPr>
                <w:b/>
                <w:spacing w:val="-6"/>
                <w:sz w:val="16"/>
                <w:u w:val="single"/>
              </w:rPr>
              <w:t xml:space="preserve"> </w:t>
            </w:r>
            <w:r w:rsidRPr="00435EB8">
              <w:rPr>
                <w:b/>
                <w:spacing w:val="-2"/>
                <w:sz w:val="16"/>
                <w:u w:val="single"/>
              </w:rPr>
              <w:t>Claims</w:t>
            </w:r>
            <w:r w:rsidRPr="00435EB8">
              <w:rPr>
                <w:b/>
                <w:sz w:val="16"/>
              </w:rPr>
              <w:tab/>
            </w:r>
            <w:r w:rsidRPr="00435EB8">
              <w:rPr>
                <w:b/>
                <w:sz w:val="16"/>
                <w:u w:val="single"/>
              </w:rPr>
              <w:t>Extra</w:t>
            </w:r>
            <w:r w:rsidRPr="00435EB8">
              <w:rPr>
                <w:b/>
                <w:spacing w:val="-2"/>
                <w:sz w:val="16"/>
                <w:u w:val="single"/>
              </w:rPr>
              <w:t xml:space="preserve"> Claims</w:t>
            </w:r>
            <w:r w:rsidRPr="00435EB8">
              <w:rPr>
                <w:b/>
                <w:sz w:val="16"/>
              </w:rPr>
              <w:tab/>
            </w:r>
            <w:r w:rsidRPr="00435EB8">
              <w:rPr>
                <w:b/>
                <w:sz w:val="16"/>
                <w:u w:val="single"/>
              </w:rPr>
              <w:t xml:space="preserve">Fee </w:t>
            </w:r>
            <w:r w:rsidRPr="00435EB8">
              <w:rPr>
                <w:b/>
                <w:spacing w:val="-5"/>
                <w:sz w:val="16"/>
                <w:u w:val="single"/>
              </w:rPr>
              <w:t>($)</w:t>
            </w:r>
            <w:r w:rsidRPr="00435EB8">
              <w:rPr>
                <w:b/>
                <w:sz w:val="16"/>
              </w:rPr>
              <w:tab/>
            </w:r>
            <w:r w:rsidRPr="00435EB8">
              <w:rPr>
                <w:b/>
                <w:sz w:val="16"/>
                <w:u w:val="single"/>
              </w:rPr>
              <w:t>Fee</w:t>
            </w:r>
            <w:r w:rsidRPr="00435EB8">
              <w:rPr>
                <w:b/>
                <w:spacing w:val="-6"/>
                <w:sz w:val="16"/>
                <w:u w:val="single"/>
              </w:rPr>
              <w:t xml:space="preserve"> </w:t>
            </w:r>
            <w:r w:rsidRPr="00435EB8">
              <w:rPr>
                <w:b/>
                <w:sz w:val="16"/>
                <w:u w:val="single"/>
              </w:rPr>
              <w:t>Paid</w:t>
            </w:r>
            <w:r w:rsidRPr="00435EB8">
              <w:rPr>
                <w:b/>
                <w:spacing w:val="-2"/>
                <w:sz w:val="16"/>
                <w:u w:val="single"/>
              </w:rPr>
              <w:t xml:space="preserve"> </w:t>
            </w:r>
            <w:r w:rsidRPr="00435EB8">
              <w:rPr>
                <w:b/>
                <w:spacing w:val="-5"/>
                <w:sz w:val="16"/>
                <w:u w:val="single"/>
              </w:rPr>
              <w:t>($)</w:t>
            </w:r>
          </w:p>
          <w:p w:rsidR="004547F1" w:rsidRPr="00435EB8" w14:paraId="6617323F" w14:textId="77777777">
            <w:pPr>
              <w:pStyle w:val="TableParagraph"/>
              <w:tabs>
                <w:tab w:val="left" w:pos="2862"/>
                <w:tab w:val="left" w:pos="3658"/>
                <w:tab w:val="left" w:pos="4230"/>
                <w:tab w:val="left" w:pos="5026"/>
                <w:tab w:val="left" w:pos="5280"/>
                <w:tab w:val="left" w:pos="5598"/>
                <w:tab w:val="left" w:pos="6394"/>
                <w:tab w:val="left" w:pos="7146"/>
              </w:tabs>
              <w:spacing w:before="1" w:line="195" w:lineRule="exact"/>
              <w:ind w:left="1495"/>
              <w:rPr>
                <w:b/>
                <w:sz w:val="16"/>
              </w:rPr>
            </w:pPr>
            <w:r w:rsidRPr="00435EB8">
              <w:rPr>
                <w:sz w:val="16"/>
              </w:rPr>
              <w:t>-20</w:t>
            </w:r>
            <w:r w:rsidRPr="00435EB8">
              <w:rPr>
                <w:spacing w:val="-1"/>
                <w:sz w:val="16"/>
              </w:rPr>
              <w:t xml:space="preserve"> </w:t>
            </w:r>
            <w:r w:rsidRPr="00435EB8">
              <w:rPr>
                <w:sz w:val="16"/>
              </w:rPr>
              <w:t>or</w:t>
            </w:r>
            <w:r w:rsidRPr="00435EB8">
              <w:rPr>
                <w:spacing w:val="-2"/>
                <w:sz w:val="16"/>
              </w:rPr>
              <w:t xml:space="preserve"> </w:t>
            </w:r>
            <w:r w:rsidRPr="00435EB8">
              <w:rPr>
                <w:sz w:val="16"/>
              </w:rPr>
              <w:t xml:space="preserve">HP </w:t>
            </w:r>
            <w:r w:rsidRPr="00435EB8">
              <w:rPr>
                <w:spacing w:val="-10"/>
                <w:sz w:val="16"/>
              </w:rPr>
              <w:t>=</w:t>
            </w:r>
            <w:r w:rsidRPr="00435EB8">
              <w:rPr>
                <w:sz w:val="16"/>
              </w:rPr>
              <w:tab/>
            </w:r>
            <w:r w:rsidRPr="00435EB8">
              <w:rPr>
                <w:sz w:val="16"/>
                <w:u w:val="single"/>
              </w:rPr>
              <w:tab/>
            </w:r>
            <w:r w:rsidRPr="00435EB8">
              <w:rPr>
                <w:spacing w:val="-9"/>
                <w:sz w:val="16"/>
              </w:rPr>
              <w:t xml:space="preserve"> </w:t>
            </w:r>
            <w:r w:rsidRPr="00435EB8">
              <w:rPr>
                <w:sz w:val="16"/>
              </w:rPr>
              <w:t>x</w:t>
            </w:r>
            <w:r w:rsidRPr="00435EB8">
              <w:rPr>
                <w:sz w:val="16"/>
              </w:rPr>
              <w:tab/>
            </w:r>
            <w:r w:rsidRPr="00435EB8">
              <w:rPr>
                <w:sz w:val="16"/>
                <w:u w:val="single"/>
              </w:rPr>
              <w:tab/>
            </w:r>
            <w:r w:rsidRPr="00435EB8">
              <w:rPr>
                <w:sz w:val="16"/>
              </w:rPr>
              <w:tab/>
            </w:r>
            <w:r w:rsidRPr="00435EB8">
              <w:rPr>
                <w:spacing w:val="-10"/>
                <w:sz w:val="16"/>
              </w:rPr>
              <w:t>=</w:t>
            </w:r>
            <w:r w:rsidRPr="00435EB8">
              <w:rPr>
                <w:sz w:val="16"/>
              </w:rPr>
              <w:tab/>
            </w:r>
            <w:r w:rsidRPr="00435EB8">
              <w:rPr>
                <w:sz w:val="16"/>
                <w:u w:val="single"/>
              </w:rPr>
              <w:tab/>
            </w:r>
            <w:r w:rsidRPr="00435EB8">
              <w:rPr>
                <w:sz w:val="16"/>
              </w:rPr>
              <w:tab/>
            </w:r>
            <w:r w:rsidRPr="00435EB8">
              <w:rPr>
                <w:b/>
                <w:sz w:val="16"/>
                <w:u w:val="single"/>
              </w:rPr>
              <w:t>Multiple</w:t>
            </w:r>
            <w:r w:rsidRPr="00435EB8">
              <w:rPr>
                <w:b/>
                <w:spacing w:val="-7"/>
                <w:sz w:val="16"/>
                <w:u w:val="single"/>
              </w:rPr>
              <w:t xml:space="preserve"> </w:t>
            </w:r>
            <w:r w:rsidRPr="00435EB8">
              <w:rPr>
                <w:b/>
                <w:sz w:val="16"/>
                <w:u w:val="single"/>
              </w:rPr>
              <w:t>Dependent</w:t>
            </w:r>
            <w:r w:rsidRPr="00435EB8">
              <w:rPr>
                <w:b/>
                <w:spacing w:val="-5"/>
                <w:sz w:val="16"/>
                <w:u w:val="single"/>
              </w:rPr>
              <w:t xml:space="preserve"> </w:t>
            </w:r>
            <w:r w:rsidRPr="00435EB8">
              <w:rPr>
                <w:b/>
                <w:spacing w:val="-2"/>
                <w:sz w:val="16"/>
                <w:u w:val="single"/>
              </w:rPr>
              <w:t>Claims</w:t>
            </w:r>
          </w:p>
          <w:p w:rsidR="004547F1" w:rsidRPr="00435EB8" w14:paraId="22EF81D7" w14:textId="77777777">
            <w:pPr>
              <w:pStyle w:val="TableParagraph"/>
              <w:tabs>
                <w:tab w:val="left" w:pos="2862"/>
                <w:tab w:val="left" w:pos="4230"/>
                <w:tab w:val="left" w:pos="5598"/>
                <w:tab w:val="left" w:pos="6880"/>
                <w:tab w:val="left" w:pos="7053"/>
                <w:tab w:val="left" w:pos="7676"/>
                <w:tab w:val="left" w:pos="8421"/>
                <w:tab w:val="left" w:pos="9216"/>
              </w:tabs>
              <w:ind w:right="343"/>
              <w:rPr>
                <w:b/>
                <w:sz w:val="16"/>
              </w:rPr>
            </w:pPr>
            <w:r w:rsidRPr="00435EB8">
              <w:rPr>
                <w:noProof/>
              </w:rPr>
              <mc:AlternateContent>
                <mc:Choice Requires="wpg">
                  <w:drawing>
                    <wp:anchor distT="0" distB="0" distL="0" distR="0" simplePos="0" relativeHeight="251662336" behindDoc="1" locked="0" layoutInCell="1" allowOverlap="1">
                      <wp:simplePos x="0" y="0"/>
                      <wp:positionH relativeFrom="column">
                        <wp:posOffset>80644</wp:posOffset>
                      </wp:positionH>
                      <wp:positionV relativeFrom="paragraph">
                        <wp:posOffset>-15138</wp:posOffset>
                      </wp:positionV>
                      <wp:extent cx="505459" cy="6985"/>
                      <wp:effectExtent l="0" t="0" r="0" b="0"/>
                      <wp:wrapNone/>
                      <wp:docPr id="27" name="Group 27" descr="P57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505459" cy="6985"/>
                                <a:chOff x="0" y="0"/>
                                <a:chExt cx="505459" cy="6985"/>
                              </a:xfrm>
                            </wpg:grpSpPr>
                            <wps:wsp xmlns:wps="http://schemas.microsoft.com/office/word/2010/wordprocessingShape">
                              <wps:cNvPr id="28" name="Graphic 28"/>
                              <wps:cNvSpPr/>
                              <wps:spPr>
                                <a:xfrm>
                                  <a:off x="0" y="3315"/>
                                  <a:ext cx="505459" cy="1270"/>
                                </a:xfrm>
                                <a:custGeom>
                                  <a:avLst/>
                                  <a:gdLst/>
                                  <a:rect l="l" t="t" r="r" b="b"/>
                                  <a:pathLst>
                                    <a:path fill="norm" w="505459" stroke="1">
                                      <a:moveTo>
                                        <a:pt x="0" y="0"/>
                                      </a:moveTo>
                                      <a:lnTo>
                                        <a:pt x="505173" y="0"/>
                                      </a:lnTo>
                                    </a:path>
                                  </a:pathLst>
                                </a:custGeom>
                                <a:ln w="66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51" alt="P57C19T1#y1" style="width:39.8pt;height:0.55pt;margin-top:-1.2pt;margin-left:6.35pt;mso-wrap-distance-left:0;mso-wrap-distance-right:0;position:absolute;z-index:-251653120" coordsize="505459,6985">
                      <v:shape id="Graphic 28" o:spid="_x0000_s1052" style="width:505459;height:1270;mso-wrap-style:square;position:absolute;top:3315;visibility:visible;v-text-anchor:top" coordsize="505459,1270" path="m,l505173,e" filled="f" strokeweight="0.52pt">
                        <v:path arrowok="t"/>
                      </v:shape>
                    </v:group>
                  </w:pict>
                </mc:Fallback>
              </mc:AlternateContent>
            </w:r>
            <w:r w:rsidRPr="00435EB8">
              <w:rPr>
                <w:sz w:val="16"/>
              </w:rPr>
              <w:t>HP = highest number of total claims paid for, if greater than 20.</w:t>
            </w:r>
            <w:r w:rsidRPr="00435EB8">
              <w:rPr>
                <w:sz w:val="16"/>
              </w:rPr>
              <w:tab/>
            </w:r>
            <w:r w:rsidRPr="00435EB8">
              <w:rPr>
                <w:sz w:val="16"/>
              </w:rPr>
              <w:tab/>
            </w:r>
            <w:r w:rsidRPr="00435EB8">
              <w:rPr>
                <w:b/>
                <w:sz w:val="16"/>
                <w:u w:val="single"/>
              </w:rPr>
              <w:t>Fee</w:t>
            </w:r>
            <w:r w:rsidRPr="00435EB8">
              <w:rPr>
                <w:b/>
                <w:spacing w:val="-5"/>
                <w:sz w:val="16"/>
                <w:u w:val="single"/>
              </w:rPr>
              <w:t xml:space="preserve"> </w:t>
            </w:r>
            <w:r w:rsidRPr="00435EB8">
              <w:rPr>
                <w:b/>
                <w:sz w:val="16"/>
                <w:u w:val="single"/>
              </w:rPr>
              <w:t>($)</w:t>
            </w:r>
            <w:r w:rsidRPr="00435EB8">
              <w:rPr>
                <w:b/>
                <w:sz w:val="16"/>
              </w:rPr>
              <w:tab/>
            </w:r>
            <w:r w:rsidRPr="00435EB8">
              <w:rPr>
                <w:b/>
                <w:sz w:val="16"/>
              </w:rPr>
              <w:tab/>
            </w:r>
            <w:r w:rsidRPr="00435EB8">
              <w:rPr>
                <w:b/>
                <w:spacing w:val="-28"/>
                <w:sz w:val="16"/>
              </w:rPr>
              <w:t xml:space="preserve"> </w:t>
            </w:r>
            <w:r w:rsidRPr="00435EB8">
              <w:rPr>
                <w:b/>
                <w:sz w:val="16"/>
                <w:u w:val="single"/>
              </w:rPr>
              <w:t>Fee</w:t>
            </w:r>
            <w:r w:rsidRPr="00435EB8">
              <w:rPr>
                <w:b/>
                <w:spacing w:val="-9"/>
                <w:sz w:val="16"/>
                <w:u w:val="single"/>
              </w:rPr>
              <w:t xml:space="preserve"> </w:t>
            </w:r>
            <w:r w:rsidRPr="00435EB8">
              <w:rPr>
                <w:b/>
                <w:sz w:val="16"/>
                <w:u w:val="single"/>
              </w:rPr>
              <w:t>Paid</w:t>
            </w:r>
            <w:r w:rsidRPr="00435EB8">
              <w:rPr>
                <w:b/>
                <w:spacing w:val="-9"/>
                <w:sz w:val="16"/>
                <w:u w:val="single"/>
              </w:rPr>
              <w:t xml:space="preserve"> </w:t>
            </w:r>
            <w:r w:rsidRPr="00435EB8">
              <w:rPr>
                <w:b/>
                <w:sz w:val="16"/>
                <w:u w:val="single"/>
              </w:rPr>
              <w:t>($)</w:t>
            </w:r>
            <w:r w:rsidRPr="00435EB8">
              <w:rPr>
                <w:b/>
                <w:spacing w:val="40"/>
                <w:sz w:val="16"/>
              </w:rPr>
              <w:t xml:space="preserve"> </w:t>
            </w:r>
            <w:r w:rsidRPr="00435EB8">
              <w:rPr>
                <w:b/>
                <w:sz w:val="16"/>
                <w:u w:val="single"/>
              </w:rPr>
              <w:t>Indep</w:t>
            </w:r>
            <w:r w:rsidRPr="00435EB8">
              <w:rPr>
                <w:b/>
                <w:sz w:val="16"/>
                <w:u w:val="single"/>
              </w:rPr>
              <w:t>.</w:t>
            </w:r>
            <w:r w:rsidRPr="00435EB8">
              <w:rPr>
                <w:b/>
                <w:spacing w:val="-3"/>
                <w:sz w:val="16"/>
                <w:u w:val="single"/>
              </w:rPr>
              <w:t xml:space="preserve"> </w:t>
            </w:r>
            <w:r w:rsidRPr="00435EB8">
              <w:rPr>
                <w:b/>
                <w:spacing w:val="-2"/>
                <w:sz w:val="16"/>
                <w:u w:val="single"/>
              </w:rPr>
              <w:t>Claims</w:t>
            </w:r>
            <w:r w:rsidRPr="00435EB8">
              <w:rPr>
                <w:b/>
                <w:sz w:val="16"/>
              </w:rPr>
              <w:tab/>
            </w:r>
            <w:r w:rsidRPr="00435EB8">
              <w:rPr>
                <w:b/>
                <w:sz w:val="16"/>
                <w:u w:val="single"/>
              </w:rPr>
              <w:t>Extra</w:t>
            </w:r>
            <w:r w:rsidRPr="00435EB8">
              <w:rPr>
                <w:b/>
                <w:spacing w:val="-2"/>
                <w:sz w:val="16"/>
                <w:u w:val="single"/>
              </w:rPr>
              <w:t xml:space="preserve"> Claims</w:t>
            </w:r>
            <w:r w:rsidRPr="00435EB8">
              <w:rPr>
                <w:b/>
                <w:sz w:val="16"/>
              </w:rPr>
              <w:tab/>
            </w:r>
            <w:r w:rsidRPr="00435EB8">
              <w:rPr>
                <w:b/>
                <w:sz w:val="16"/>
                <w:u w:val="single"/>
              </w:rPr>
              <w:t xml:space="preserve">Fee </w:t>
            </w:r>
            <w:r w:rsidRPr="00435EB8">
              <w:rPr>
                <w:b/>
                <w:spacing w:val="-5"/>
                <w:sz w:val="16"/>
                <w:u w:val="single"/>
              </w:rPr>
              <w:t>($)</w:t>
            </w:r>
            <w:r w:rsidRPr="00435EB8">
              <w:rPr>
                <w:b/>
                <w:sz w:val="16"/>
              </w:rPr>
              <w:tab/>
            </w:r>
            <w:r w:rsidRPr="00435EB8">
              <w:rPr>
                <w:b/>
                <w:sz w:val="16"/>
                <w:u w:val="single"/>
              </w:rPr>
              <w:t>Fee</w:t>
            </w:r>
            <w:r w:rsidRPr="00435EB8">
              <w:rPr>
                <w:b/>
                <w:spacing w:val="-6"/>
                <w:sz w:val="16"/>
                <w:u w:val="single"/>
              </w:rPr>
              <w:t xml:space="preserve"> </w:t>
            </w:r>
            <w:r w:rsidRPr="00435EB8">
              <w:rPr>
                <w:b/>
                <w:sz w:val="16"/>
                <w:u w:val="single"/>
              </w:rPr>
              <w:t>Paid</w:t>
            </w:r>
            <w:r w:rsidRPr="00435EB8">
              <w:rPr>
                <w:b/>
                <w:spacing w:val="-2"/>
                <w:sz w:val="16"/>
                <w:u w:val="single"/>
              </w:rPr>
              <w:t xml:space="preserve"> </w:t>
            </w:r>
            <w:r w:rsidRPr="00435EB8">
              <w:rPr>
                <w:b/>
                <w:spacing w:val="-5"/>
                <w:sz w:val="16"/>
                <w:u w:val="single"/>
              </w:rPr>
              <w:t>($)</w:t>
            </w:r>
            <w:r w:rsidRPr="00435EB8">
              <w:rPr>
                <w:b/>
                <w:sz w:val="16"/>
              </w:rPr>
              <w:tab/>
            </w:r>
            <w:r w:rsidRPr="00435EB8">
              <w:rPr>
                <w:b/>
                <w:sz w:val="16"/>
                <w:u w:val="single"/>
              </w:rPr>
              <w:tab/>
            </w:r>
            <w:r w:rsidRPr="00435EB8">
              <w:rPr>
                <w:b/>
                <w:sz w:val="16"/>
                <w:u w:val="single"/>
              </w:rPr>
              <w:tab/>
            </w:r>
            <w:r w:rsidRPr="00435EB8">
              <w:rPr>
                <w:b/>
                <w:sz w:val="16"/>
              </w:rPr>
              <w:tab/>
            </w:r>
            <w:r w:rsidRPr="00435EB8">
              <w:rPr>
                <w:b/>
                <w:sz w:val="16"/>
                <w:u w:val="single"/>
              </w:rPr>
              <w:tab/>
            </w:r>
          </w:p>
          <w:p w:rsidR="004547F1" w:rsidRPr="00435EB8" w14:paraId="5954DE9C" w14:textId="77777777">
            <w:pPr>
              <w:pStyle w:val="TableParagraph"/>
              <w:tabs>
                <w:tab w:val="left" w:pos="2862"/>
                <w:tab w:val="left" w:pos="3658"/>
                <w:tab w:val="left" w:pos="4230"/>
                <w:tab w:val="left" w:pos="5026"/>
                <w:tab w:val="left" w:pos="5280"/>
                <w:tab w:val="left" w:pos="5598"/>
                <w:tab w:val="left" w:pos="6394"/>
              </w:tabs>
              <w:ind w:right="3165" w:firstLine="1368"/>
              <w:rPr>
                <w:sz w:val="16"/>
              </w:rPr>
            </w:pPr>
            <w:r w:rsidRPr="00435EB8">
              <w:rPr>
                <w:noProof/>
              </w:rPr>
              <mc:AlternateContent>
                <mc:Choice Requires="wpg">
                  <w:drawing>
                    <wp:anchor distT="0" distB="0" distL="0" distR="0" simplePos="0" relativeHeight="251664384" behindDoc="1" locked="0" layoutInCell="1" allowOverlap="1">
                      <wp:simplePos x="0" y="0"/>
                      <wp:positionH relativeFrom="column">
                        <wp:posOffset>80644</wp:posOffset>
                      </wp:positionH>
                      <wp:positionV relativeFrom="paragraph">
                        <wp:posOffset>108305</wp:posOffset>
                      </wp:positionV>
                      <wp:extent cx="505459" cy="6985"/>
                      <wp:effectExtent l="0" t="0" r="0" b="0"/>
                      <wp:wrapNone/>
                      <wp:docPr id="29" name="Group 29" descr="P58C19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505459" cy="6985"/>
                                <a:chOff x="0" y="0"/>
                                <a:chExt cx="505459" cy="6985"/>
                              </a:xfrm>
                            </wpg:grpSpPr>
                            <wps:wsp xmlns:wps="http://schemas.microsoft.com/office/word/2010/wordprocessingShape">
                              <wps:cNvPr id="30" name="Graphic 30"/>
                              <wps:cNvSpPr/>
                              <wps:spPr>
                                <a:xfrm>
                                  <a:off x="0" y="3315"/>
                                  <a:ext cx="505459" cy="1270"/>
                                </a:xfrm>
                                <a:custGeom>
                                  <a:avLst/>
                                  <a:gdLst/>
                                  <a:rect l="l" t="t" r="r" b="b"/>
                                  <a:pathLst>
                                    <a:path fill="norm" w="505459" stroke="1">
                                      <a:moveTo>
                                        <a:pt x="0" y="0"/>
                                      </a:moveTo>
                                      <a:lnTo>
                                        <a:pt x="505173" y="0"/>
                                      </a:lnTo>
                                    </a:path>
                                  </a:pathLst>
                                </a:custGeom>
                                <a:ln w="663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3" alt="P58C19T1#y1" style="width:39.8pt;height:0.55pt;margin-top:8.55pt;margin-left:6.35pt;mso-wrap-distance-left:0;mso-wrap-distance-right:0;position:absolute;z-index:-251651072" coordsize="505459,6985">
                      <v:shape id="Graphic 30" o:spid="_x0000_s1054" style="width:505459;height:1270;mso-wrap-style:square;position:absolute;top:3315;visibility:visible;v-text-anchor:top" coordsize="505459,1270" path="m,l505173,e" filled="f" strokeweight="0.52pt">
                        <v:path arrowok="t"/>
                      </v:shape>
                    </v:group>
                  </w:pict>
                </mc:Fallback>
              </mc:AlternateContent>
            </w:r>
            <w:r w:rsidRPr="00435EB8">
              <w:rPr>
                <w:sz w:val="16"/>
              </w:rPr>
              <w:t>-3 or HP =</w:t>
            </w:r>
            <w:r w:rsidRPr="00435EB8">
              <w:rPr>
                <w:sz w:val="16"/>
              </w:rPr>
              <w:tab/>
            </w:r>
            <w:r w:rsidRPr="00435EB8">
              <w:rPr>
                <w:sz w:val="16"/>
                <w:u w:val="single"/>
              </w:rPr>
              <w:tab/>
            </w:r>
            <w:r w:rsidRPr="00435EB8">
              <w:rPr>
                <w:spacing w:val="-9"/>
                <w:sz w:val="16"/>
              </w:rPr>
              <w:t xml:space="preserve"> </w:t>
            </w:r>
            <w:r w:rsidRPr="00435EB8">
              <w:rPr>
                <w:sz w:val="16"/>
              </w:rPr>
              <w:t>x</w:t>
            </w:r>
            <w:r w:rsidRPr="00435EB8">
              <w:rPr>
                <w:sz w:val="16"/>
              </w:rPr>
              <w:tab/>
            </w:r>
            <w:r w:rsidRPr="00435EB8">
              <w:rPr>
                <w:sz w:val="16"/>
                <w:u w:val="single"/>
              </w:rPr>
              <w:tab/>
            </w:r>
            <w:r w:rsidRPr="00435EB8">
              <w:rPr>
                <w:sz w:val="16"/>
              </w:rPr>
              <w:tab/>
            </w:r>
            <w:r w:rsidRPr="00435EB8">
              <w:rPr>
                <w:spacing w:val="-10"/>
                <w:sz w:val="16"/>
              </w:rPr>
              <w:t>=</w:t>
            </w:r>
            <w:r w:rsidRPr="00435EB8">
              <w:rPr>
                <w:sz w:val="16"/>
              </w:rPr>
              <w:tab/>
            </w:r>
            <w:r w:rsidRPr="00435EB8">
              <w:rPr>
                <w:sz w:val="16"/>
                <w:u w:val="single"/>
              </w:rPr>
              <w:tab/>
            </w:r>
            <w:r w:rsidRPr="00435EB8">
              <w:rPr>
                <w:spacing w:val="40"/>
                <w:sz w:val="16"/>
              </w:rPr>
              <w:t xml:space="preserve"> </w:t>
            </w:r>
            <w:r w:rsidRPr="00435EB8">
              <w:rPr>
                <w:sz w:val="16"/>
              </w:rPr>
              <w:t>HP = highest number of independent claims paid for, if greater than 3.</w:t>
            </w:r>
          </w:p>
          <w:p w:rsidR="00A66DC5" w:rsidRPr="00435EB8" w14:paraId="533A7C71" w14:textId="77777777">
            <w:pPr>
              <w:pStyle w:val="TableParagraph"/>
              <w:tabs>
                <w:tab w:val="left" w:pos="2862"/>
                <w:tab w:val="left" w:pos="3658"/>
                <w:tab w:val="left" w:pos="4230"/>
                <w:tab w:val="left" w:pos="5026"/>
                <w:tab w:val="left" w:pos="5280"/>
                <w:tab w:val="left" w:pos="5598"/>
                <w:tab w:val="left" w:pos="6394"/>
              </w:tabs>
              <w:ind w:right="3165" w:firstLine="1368"/>
              <w:rPr>
                <w:sz w:val="16"/>
              </w:rPr>
            </w:pPr>
          </w:p>
          <w:p w:rsidR="004547F1" w:rsidRPr="00435EB8" w14:paraId="27ECE7C8" w14:textId="77777777">
            <w:pPr>
              <w:pStyle w:val="TableParagraph"/>
              <w:numPr>
                <w:ilvl w:val="0"/>
                <w:numId w:val="1"/>
              </w:numPr>
              <w:tabs>
                <w:tab w:val="left" w:pos="322"/>
              </w:tabs>
              <w:spacing w:before="61"/>
              <w:ind w:left="322" w:hanging="196"/>
              <w:rPr>
                <w:b/>
                <w:sz w:val="16"/>
              </w:rPr>
            </w:pPr>
            <w:r w:rsidRPr="00435EB8">
              <w:rPr>
                <w:b/>
                <w:sz w:val="16"/>
              </w:rPr>
              <w:t>APPLICATION</w:t>
            </w:r>
            <w:r w:rsidRPr="00435EB8">
              <w:rPr>
                <w:b/>
                <w:spacing w:val="-8"/>
                <w:sz w:val="16"/>
              </w:rPr>
              <w:t xml:space="preserve"> </w:t>
            </w:r>
            <w:r w:rsidRPr="00435EB8">
              <w:rPr>
                <w:b/>
                <w:sz w:val="16"/>
              </w:rPr>
              <w:t>SIZE</w:t>
            </w:r>
            <w:r w:rsidRPr="00435EB8">
              <w:rPr>
                <w:b/>
                <w:spacing w:val="-5"/>
                <w:sz w:val="16"/>
              </w:rPr>
              <w:t xml:space="preserve"> FEE</w:t>
            </w:r>
          </w:p>
          <w:p w:rsidR="004547F1" w:rsidRPr="00435EB8" w14:paraId="4684A6B8" w14:textId="77777777">
            <w:pPr>
              <w:pStyle w:val="TableParagraph"/>
              <w:spacing w:before="59"/>
              <w:ind w:right="83"/>
              <w:jc w:val="both"/>
              <w:rPr>
                <w:sz w:val="16"/>
              </w:rPr>
            </w:pPr>
            <w:r w:rsidRPr="00435EB8">
              <w:rPr>
                <w:sz w:val="16"/>
              </w:rPr>
              <w:t>If</w:t>
            </w:r>
            <w:r w:rsidRPr="00435EB8">
              <w:rPr>
                <w:spacing w:val="-2"/>
                <w:sz w:val="16"/>
              </w:rPr>
              <w:t xml:space="preserve"> </w:t>
            </w:r>
            <w:r w:rsidRPr="00435EB8">
              <w:rPr>
                <w:sz w:val="16"/>
              </w:rPr>
              <w:t>the</w:t>
            </w:r>
            <w:r w:rsidRPr="00435EB8">
              <w:rPr>
                <w:spacing w:val="-2"/>
                <w:sz w:val="16"/>
              </w:rPr>
              <w:t xml:space="preserve"> </w:t>
            </w:r>
            <w:r w:rsidRPr="00435EB8">
              <w:rPr>
                <w:sz w:val="16"/>
              </w:rPr>
              <w:t>specification</w:t>
            </w:r>
            <w:r w:rsidRPr="00435EB8">
              <w:rPr>
                <w:spacing w:val="-2"/>
                <w:sz w:val="16"/>
              </w:rPr>
              <w:t xml:space="preserve"> </w:t>
            </w:r>
            <w:r w:rsidRPr="00435EB8">
              <w:rPr>
                <w:sz w:val="16"/>
              </w:rPr>
              <w:t>and</w:t>
            </w:r>
            <w:r w:rsidRPr="00435EB8">
              <w:rPr>
                <w:spacing w:val="-1"/>
                <w:sz w:val="16"/>
              </w:rPr>
              <w:t xml:space="preserve"> </w:t>
            </w:r>
            <w:r w:rsidRPr="00435EB8">
              <w:rPr>
                <w:sz w:val="16"/>
              </w:rPr>
              <w:t>drawings</w:t>
            </w:r>
            <w:r w:rsidRPr="00435EB8">
              <w:rPr>
                <w:spacing w:val="-2"/>
                <w:sz w:val="16"/>
              </w:rPr>
              <w:t xml:space="preserve"> </w:t>
            </w:r>
            <w:r w:rsidRPr="00435EB8">
              <w:rPr>
                <w:sz w:val="16"/>
              </w:rPr>
              <w:t>exceed</w:t>
            </w:r>
            <w:r w:rsidRPr="00435EB8">
              <w:rPr>
                <w:spacing w:val="-2"/>
                <w:sz w:val="16"/>
              </w:rPr>
              <w:t xml:space="preserve"> </w:t>
            </w:r>
            <w:r w:rsidRPr="00435EB8">
              <w:rPr>
                <w:sz w:val="16"/>
              </w:rPr>
              <w:t>100</w:t>
            </w:r>
            <w:r w:rsidRPr="00435EB8">
              <w:rPr>
                <w:spacing w:val="-2"/>
                <w:sz w:val="16"/>
              </w:rPr>
              <w:t xml:space="preserve"> </w:t>
            </w:r>
            <w:r w:rsidRPr="00435EB8">
              <w:rPr>
                <w:sz w:val="16"/>
              </w:rPr>
              <w:t>sheets</w:t>
            </w:r>
            <w:r w:rsidRPr="00435EB8">
              <w:rPr>
                <w:spacing w:val="-2"/>
                <w:sz w:val="16"/>
              </w:rPr>
              <w:t xml:space="preserve"> </w:t>
            </w:r>
            <w:r w:rsidRPr="00435EB8">
              <w:rPr>
                <w:sz w:val="16"/>
              </w:rPr>
              <w:t>of</w:t>
            </w:r>
            <w:r w:rsidRPr="00435EB8">
              <w:rPr>
                <w:spacing w:val="-2"/>
                <w:sz w:val="16"/>
              </w:rPr>
              <w:t xml:space="preserve"> </w:t>
            </w:r>
            <w:r w:rsidRPr="00435EB8">
              <w:rPr>
                <w:sz w:val="16"/>
              </w:rPr>
              <w:t>paper</w:t>
            </w:r>
            <w:r w:rsidRPr="00435EB8">
              <w:rPr>
                <w:spacing w:val="-2"/>
                <w:sz w:val="16"/>
              </w:rPr>
              <w:t xml:space="preserve"> </w:t>
            </w:r>
            <w:r w:rsidRPr="00435EB8">
              <w:rPr>
                <w:sz w:val="16"/>
              </w:rPr>
              <w:t>(excluding</w:t>
            </w:r>
            <w:r w:rsidRPr="00435EB8">
              <w:rPr>
                <w:spacing w:val="-2"/>
                <w:sz w:val="16"/>
              </w:rPr>
              <w:t xml:space="preserve"> </w:t>
            </w:r>
            <w:r w:rsidRPr="00435EB8">
              <w:rPr>
                <w:sz w:val="16"/>
              </w:rPr>
              <w:t>electronically</w:t>
            </w:r>
            <w:r w:rsidRPr="00435EB8">
              <w:rPr>
                <w:spacing w:val="-2"/>
                <w:sz w:val="16"/>
              </w:rPr>
              <w:t xml:space="preserve"> </w:t>
            </w:r>
            <w:r w:rsidRPr="00435EB8">
              <w:rPr>
                <w:sz w:val="16"/>
              </w:rPr>
              <w:t>filed</w:t>
            </w:r>
            <w:r w:rsidRPr="00435EB8">
              <w:rPr>
                <w:spacing w:val="-2"/>
                <w:sz w:val="16"/>
              </w:rPr>
              <w:t xml:space="preserve"> </w:t>
            </w:r>
            <w:r w:rsidRPr="00435EB8">
              <w:rPr>
                <w:sz w:val="16"/>
              </w:rPr>
              <w:t>sequence</w:t>
            </w:r>
            <w:r w:rsidRPr="00435EB8">
              <w:rPr>
                <w:spacing w:val="-2"/>
                <w:sz w:val="16"/>
              </w:rPr>
              <w:t xml:space="preserve"> </w:t>
            </w:r>
            <w:r w:rsidRPr="00435EB8">
              <w:rPr>
                <w:sz w:val="16"/>
              </w:rPr>
              <w:t>or</w:t>
            </w:r>
            <w:r w:rsidRPr="00435EB8">
              <w:rPr>
                <w:spacing w:val="-2"/>
                <w:sz w:val="16"/>
              </w:rPr>
              <w:t xml:space="preserve"> </w:t>
            </w:r>
            <w:r w:rsidRPr="00435EB8">
              <w:rPr>
                <w:sz w:val="16"/>
              </w:rPr>
              <w:t>computer</w:t>
            </w:r>
            <w:r w:rsidRPr="00435EB8">
              <w:rPr>
                <w:spacing w:val="-2"/>
                <w:sz w:val="16"/>
              </w:rPr>
              <w:t xml:space="preserve"> </w:t>
            </w:r>
            <w:r w:rsidRPr="00435EB8">
              <w:rPr>
                <w:sz w:val="16"/>
              </w:rPr>
              <w:t>listings</w:t>
            </w:r>
            <w:r w:rsidRPr="00435EB8">
              <w:rPr>
                <w:spacing w:val="-2"/>
                <w:sz w:val="16"/>
              </w:rPr>
              <w:t xml:space="preserve"> </w:t>
            </w:r>
            <w:r w:rsidRPr="00435EB8">
              <w:rPr>
                <w:sz w:val="16"/>
              </w:rPr>
              <w:t>under</w:t>
            </w:r>
            <w:r w:rsidRPr="00435EB8">
              <w:rPr>
                <w:spacing w:val="-2"/>
                <w:sz w:val="16"/>
              </w:rPr>
              <w:t xml:space="preserve"> </w:t>
            </w:r>
            <w:r w:rsidRPr="00435EB8">
              <w:rPr>
                <w:sz w:val="16"/>
              </w:rPr>
              <w:t>37</w:t>
            </w:r>
            <w:r w:rsidRPr="00435EB8">
              <w:rPr>
                <w:spacing w:val="-2"/>
                <w:sz w:val="16"/>
              </w:rPr>
              <w:t xml:space="preserve"> </w:t>
            </w:r>
            <w:r w:rsidRPr="00435EB8">
              <w:rPr>
                <w:sz w:val="16"/>
              </w:rPr>
              <w:t>CFR</w:t>
            </w:r>
            <w:r w:rsidRPr="00435EB8">
              <w:rPr>
                <w:spacing w:val="-2"/>
                <w:sz w:val="16"/>
              </w:rPr>
              <w:t xml:space="preserve"> </w:t>
            </w:r>
            <w:r w:rsidRPr="00435EB8">
              <w:rPr>
                <w:sz w:val="16"/>
              </w:rPr>
              <w:t>1.52(e)),</w:t>
            </w:r>
            <w:r w:rsidRPr="00435EB8">
              <w:rPr>
                <w:spacing w:val="40"/>
                <w:sz w:val="16"/>
              </w:rPr>
              <w:t xml:space="preserve"> </w:t>
            </w:r>
            <w:r w:rsidRPr="00435EB8">
              <w:rPr>
                <w:sz w:val="16"/>
              </w:rPr>
              <w:t>the application size fee due is $450 ($180 for small entity) ($90 for micro entity) for each additional 50 sheets or fraction thereof. See 35 U.S.C.</w:t>
            </w:r>
            <w:r w:rsidRPr="00435EB8">
              <w:rPr>
                <w:spacing w:val="40"/>
                <w:sz w:val="16"/>
              </w:rPr>
              <w:t xml:space="preserve"> </w:t>
            </w:r>
            <w:r w:rsidRPr="00435EB8">
              <w:rPr>
                <w:sz w:val="16"/>
              </w:rPr>
              <w:t>41(a)(1)(G) and 37 CFR 1.16(s).</w:t>
            </w:r>
          </w:p>
          <w:p w:rsidR="004547F1" w:rsidRPr="00435EB8" w14:paraId="69FCAA1F" w14:textId="77777777">
            <w:pPr>
              <w:pStyle w:val="TableParagraph"/>
              <w:tabs>
                <w:tab w:val="left" w:pos="1674"/>
                <w:tab w:val="left" w:pos="3114"/>
                <w:tab w:val="left" w:pos="6966"/>
                <w:tab w:val="left" w:pos="8334"/>
              </w:tabs>
              <w:spacing w:line="195" w:lineRule="exact"/>
              <w:jc w:val="both"/>
              <w:rPr>
                <w:b/>
                <w:sz w:val="16"/>
              </w:rPr>
            </w:pPr>
            <w:r w:rsidRPr="00435EB8">
              <w:rPr>
                <w:b/>
                <w:sz w:val="16"/>
                <w:u w:val="single"/>
              </w:rPr>
              <w:t>Total</w:t>
            </w:r>
            <w:r w:rsidRPr="00435EB8">
              <w:rPr>
                <w:b/>
                <w:spacing w:val="-6"/>
                <w:sz w:val="16"/>
                <w:u w:val="single"/>
              </w:rPr>
              <w:t xml:space="preserve"> </w:t>
            </w:r>
            <w:r w:rsidRPr="00435EB8">
              <w:rPr>
                <w:b/>
                <w:spacing w:val="-2"/>
                <w:sz w:val="16"/>
                <w:u w:val="single"/>
              </w:rPr>
              <w:t>Sheets</w:t>
            </w:r>
            <w:r w:rsidRPr="00435EB8">
              <w:rPr>
                <w:b/>
                <w:sz w:val="16"/>
              </w:rPr>
              <w:tab/>
            </w:r>
            <w:r w:rsidRPr="00435EB8">
              <w:rPr>
                <w:b/>
                <w:sz w:val="16"/>
                <w:u w:val="single"/>
              </w:rPr>
              <w:t>Extra</w:t>
            </w:r>
            <w:r w:rsidRPr="00435EB8">
              <w:rPr>
                <w:b/>
                <w:spacing w:val="-4"/>
                <w:sz w:val="16"/>
                <w:u w:val="single"/>
              </w:rPr>
              <w:t xml:space="preserve"> </w:t>
            </w:r>
            <w:r w:rsidRPr="00435EB8">
              <w:rPr>
                <w:b/>
                <w:spacing w:val="-2"/>
                <w:sz w:val="16"/>
                <w:u w:val="single"/>
              </w:rPr>
              <w:t>Sheets</w:t>
            </w:r>
            <w:r w:rsidRPr="00435EB8">
              <w:rPr>
                <w:b/>
                <w:sz w:val="16"/>
              </w:rPr>
              <w:tab/>
            </w:r>
            <w:r w:rsidRPr="00435EB8">
              <w:rPr>
                <w:b/>
                <w:sz w:val="16"/>
                <w:u w:val="single"/>
              </w:rPr>
              <w:t>Number</w:t>
            </w:r>
            <w:r w:rsidRPr="00435EB8">
              <w:rPr>
                <w:b/>
                <w:spacing w:val="-7"/>
                <w:sz w:val="16"/>
                <w:u w:val="single"/>
              </w:rPr>
              <w:t xml:space="preserve"> </w:t>
            </w:r>
            <w:r w:rsidRPr="00435EB8">
              <w:rPr>
                <w:b/>
                <w:sz w:val="16"/>
                <w:u w:val="single"/>
              </w:rPr>
              <w:t>of</w:t>
            </w:r>
            <w:r w:rsidRPr="00435EB8">
              <w:rPr>
                <w:b/>
                <w:spacing w:val="-5"/>
                <w:sz w:val="16"/>
                <w:u w:val="single"/>
              </w:rPr>
              <w:t xml:space="preserve"> </w:t>
            </w:r>
            <w:r w:rsidRPr="00435EB8">
              <w:rPr>
                <w:b/>
                <w:sz w:val="16"/>
                <w:u w:val="single"/>
              </w:rPr>
              <w:t>each</w:t>
            </w:r>
            <w:r w:rsidRPr="00435EB8">
              <w:rPr>
                <w:b/>
                <w:spacing w:val="-5"/>
                <w:sz w:val="16"/>
                <w:u w:val="single"/>
              </w:rPr>
              <w:t xml:space="preserve"> </w:t>
            </w:r>
            <w:r w:rsidRPr="00435EB8">
              <w:rPr>
                <w:b/>
                <w:sz w:val="16"/>
                <w:u w:val="single"/>
              </w:rPr>
              <w:t>additional</w:t>
            </w:r>
            <w:r w:rsidRPr="00435EB8">
              <w:rPr>
                <w:b/>
                <w:spacing w:val="-5"/>
                <w:sz w:val="16"/>
                <w:u w:val="single"/>
              </w:rPr>
              <w:t xml:space="preserve"> </w:t>
            </w:r>
            <w:r w:rsidRPr="00435EB8">
              <w:rPr>
                <w:b/>
                <w:sz w:val="16"/>
                <w:u w:val="single"/>
              </w:rPr>
              <w:t>50</w:t>
            </w:r>
            <w:r w:rsidRPr="00435EB8">
              <w:rPr>
                <w:b/>
                <w:spacing w:val="-5"/>
                <w:sz w:val="16"/>
                <w:u w:val="single"/>
              </w:rPr>
              <w:t xml:space="preserve"> </w:t>
            </w:r>
            <w:r w:rsidRPr="00435EB8">
              <w:rPr>
                <w:b/>
                <w:sz w:val="16"/>
                <w:u w:val="single"/>
              </w:rPr>
              <w:t>or</w:t>
            </w:r>
            <w:r w:rsidRPr="00435EB8">
              <w:rPr>
                <w:b/>
                <w:spacing w:val="-5"/>
                <w:sz w:val="16"/>
                <w:u w:val="single"/>
              </w:rPr>
              <w:t xml:space="preserve"> </w:t>
            </w:r>
            <w:r w:rsidRPr="00435EB8">
              <w:rPr>
                <w:b/>
                <w:sz w:val="16"/>
                <w:u w:val="single"/>
              </w:rPr>
              <w:t>fraction</w:t>
            </w:r>
            <w:r w:rsidRPr="00435EB8">
              <w:rPr>
                <w:b/>
                <w:spacing w:val="-4"/>
                <w:sz w:val="16"/>
                <w:u w:val="single"/>
              </w:rPr>
              <w:t xml:space="preserve"> </w:t>
            </w:r>
            <w:r w:rsidRPr="00435EB8">
              <w:rPr>
                <w:b/>
                <w:spacing w:val="-2"/>
                <w:sz w:val="16"/>
                <w:u w:val="single"/>
              </w:rPr>
              <w:t>thereof</w:t>
            </w:r>
            <w:r w:rsidRPr="00435EB8">
              <w:rPr>
                <w:b/>
                <w:sz w:val="16"/>
              </w:rPr>
              <w:tab/>
            </w:r>
            <w:r w:rsidRPr="00435EB8">
              <w:rPr>
                <w:b/>
                <w:sz w:val="16"/>
                <w:u w:val="single"/>
              </w:rPr>
              <w:t xml:space="preserve">Fee </w:t>
            </w:r>
            <w:r w:rsidRPr="00435EB8">
              <w:rPr>
                <w:b/>
                <w:spacing w:val="-5"/>
                <w:sz w:val="16"/>
                <w:u w:val="single"/>
              </w:rPr>
              <w:t>($)</w:t>
            </w:r>
            <w:r w:rsidRPr="00435EB8">
              <w:rPr>
                <w:b/>
                <w:sz w:val="16"/>
              </w:rPr>
              <w:tab/>
            </w:r>
            <w:r w:rsidRPr="00435EB8">
              <w:rPr>
                <w:b/>
                <w:sz w:val="16"/>
                <w:u w:val="single"/>
              </w:rPr>
              <w:t>Fee</w:t>
            </w:r>
            <w:r w:rsidRPr="00435EB8">
              <w:rPr>
                <w:b/>
                <w:spacing w:val="-6"/>
                <w:sz w:val="16"/>
                <w:u w:val="single"/>
              </w:rPr>
              <w:t xml:space="preserve"> </w:t>
            </w:r>
            <w:r w:rsidRPr="00435EB8">
              <w:rPr>
                <w:b/>
                <w:sz w:val="16"/>
                <w:u w:val="single"/>
              </w:rPr>
              <w:t>Paid</w:t>
            </w:r>
            <w:r w:rsidRPr="00435EB8">
              <w:rPr>
                <w:b/>
                <w:spacing w:val="-2"/>
                <w:sz w:val="16"/>
                <w:u w:val="single"/>
              </w:rPr>
              <w:t xml:space="preserve"> </w:t>
            </w:r>
            <w:r w:rsidRPr="00435EB8">
              <w:rPr>
                <w:b/>
                <w:spacing w:val="-5"/>
                <w:sz w:val="16"/>
                <w:u w:val="single"/>
              </w:rPr>
              <w:t>($)</w:t>
            </w:r>
          </w:p>
          <w:p w:rsidR="004547F1" w:rsidRPr="00435EB8" w:rsidP="00721933" w14:paraId="1D1759D4" w14:textId="4413D618">
            <w:pPr>
              <w:pStyle w:val="TableParagraph"/>
              <w:tabs>
                <w:tab w:val="left" w:pos="922"/>
                <w:tab w:val="left" w:pos="2470"/>
                <w:tab w:val="left" w:pos="3910"/>
                <w:tab w:val="left" w:pos="6966"/>
                <w:tab w:val="left" w:pos="7762"/>
                <w:tab w:val="left" w:pos="9130"/>
              </w:tabs>
              <w:spacing w:before="1"/>
              <w:jc w:val="both"/>
              <w:rPr>
                <w:sz w:val="16"/>
                <w:u w:val="single"/>
              </w:rPr>
            </w:pPr>
            <w:r w:rsidRPr="00435EB8">
              <w:rPr>
                <w:sz w:val="16"/>
                <w:u w:val="single"/>
              </w:rPr>
              <w:tab/>
            </w:r>
            <w:r w:rsidRPr="00435EB8">
              <w:rPr>
                <w:sz w:val="16"/>
              </w:rPr>
              <w:t xml:space="preserve"> - 100 =</w:t>
            </w:r>
            <w:r w:rsidRPr="00435EB8">
              <w:rPr>
                <w:spacing w:val="234"/>
                <w:sz w:val="16"/>
              </w:rPr>
              <w:t xml:space="preserve"> </w:t>
            </w:r>
            <w:r w:rsidRPr="00435EB8">
              <w:rPr>
                <w:sz w:val="16"/>
                <w:u w:val="single"/>
              </w:rPr>
              <w:tab/>
            </w:r>
            <w:r w:rsidRPr="00435EB8">
              <w:rPr>
                <w:sz w:val="16"/>
              </w:rPr>
              <w:t xml:space="preserve"> / 50 =</w:t>
            </w:r>
            <w:r w:rsidRPr="00435EB8">
              <w:rPr>
                <w:spacing w:val="194"/>
                <w:sz w:val="16"/>
              </w:rPr>
              <w:t xml:space="preserve"> </w:t>
            </w:r>
            <w:r w:rsidRPr="00435EB8">
              <w:rPr>
                <w:sz w:val="16"/>
                <w:u w:val="single"/>
              </w:rPr>
              <w:tab/>
            </w:r>
            <w:r w:rsidRPr="00435EB8">
              <w:rPr>
                <w:spacing w:val="-3"/>
                <w:sz w:val="16"/>
              </w:rPr>
              <w:t xml:space="preserve"> </w:t>
            </w:r>
            <w:r w:rsidRPr="00435EB8">
              <w:rPr>
                <w:sz w:val="16"/>
              </w:rPr>
              <w:t>(round</w:t>
            </w:r>
            <w:r w:rsidRPr="00435EB8">
              <w:rPr>
                <w:spacing w:val="-2"/>
                <w:sz w:val="16"/>
              </w:rPr>
              <w:t xml:space="preserve"> </w:t>
            </w:r>
            <w:r w:rsidRPr="00435EB8">
              <w:rPr>
                <w:b/>
                <w:sz w:val="16"/>
              </w:rPr>
              <w:t>up</w:t>
            </w:r>
            <w:r w:rsidRPr="00435EB8">
              <w:rPr>
                <w:b/>
                <w:spacing w:val="-2"/>
                <w:sz w:val="16"/>
              </w:rPr>
              <w:t xml:space="preserve"> </w:t>
            </w:r>
            <w:r w:rsidRPr="00435EB8">
              <w:rPr>
                <w:sz w:val="16"/>
              </w:rPr>
              <w:t>to</w:t>
            </w:r>
            <w:r w:rsidRPr="00435EB8">
              <w:rPr>
                <w:spacing w:val="-3"/>
                <w:sz w:val="16"/>
              </w:rPr>
              <w:t xml:space="preserve"> </w:t>
            </w:r>
            <w:r w:rsidRPr="00435EB8">
              <w:rPr>
                <w:sz w:val="16"/>
              </w:rPr>
              <w:t>a</w:t>
            </w:r>
            <w:r w:rsidRPr="00435EB8">
              <w:rPr>
                <w:spacing w:val="-2"/>
                <w:sz w:val="16"/>
              </w:rPr>
              <w:t xml:space="preserve"> </w:t>
            </w:r>
            <w:r w:rsidRPr="00435EB8">
              <w:rPr>
                <w:sz w:val="16"/>
              </w:rPr>
              <w:t>whole</w:t>
            </w:r>
            <w:r w:rsidRPr="00435EB8">
              <w:rPr>
                <w:spacing w:val="-1"/>
                <w:sz w:val="16"/>
              </w:rPr>
              <w:t xml:space="preserve"> </w:t>
            </w:r>
            <w:r w:rsidRPr="00435EB8">
              <w:rPr>
                <w:sz w:val="16"/>
              </w:rPr>
              <w:t>number)</w:t>
            </w:r>
            <w:r w:rsidRPr="00435EB8">
              <w:rPr>
                <w:spacing w:val="80"/>
                <w:sz w:val="16"/>
              </w:rPr>
              <w:t xml:space="preserve">   </w:t>
            </w:r>
            <w:r w:rsidRPr="00435EB8">
              <w:rPr>
                <w:sz w:val="16"/>
              </w:rPr>
              <w:t>x</w:t>
            </w:r>
            <w:r w:rsidRPr="00435EB8">
              <w:rPr>
                <w:sz w:val="16"/>
              </w:rPr>
              <w:tab/>
            </w:r>
            <w:r w:rsidRPr="00435EB8">
              <w:rPr>
                <w:sz w:val="16"/>
                <w:u w:val="single"/>
              </w:rPr>
              <w:tab/>
            </w:r>
            <w:r w:rsidRPr="00435EB8">
              <w:rPr>
                <w:spacing w:val="80"/>
                <w:sz w:val="16"/>
              </w:rPr>
              <w:t xml:space="preserve"> </w:t>
            </w:r>
            <w:r w:rsidRPr="00435EB8">
              <w:rPr>
                <w:sz w:val="16"/>
              </w:rPr>
              <w:t>=</w:t>
            </w:r>
            <w:r w:rsidRPr="00435EB8">
              <w:rPr>
                <w:spacing w:val="310"/>
                <w:sz w:val="16"/>
              </w:rPr>
              <w:t xml:space="preserve"> </w:t>
            </w:r>
            <w:r w:rsidRPr="00435EB8">
              <w:rPr>
                <w:sz w:val="16"/>
                <w:u w:val="single"/>
              </w:rPr>
              <w:tab/>
            </w:r>
          </w:p>
          <w:p w:rsidR="004547F1" w:rsidRPr="00435EB8" w:rsidP="002D2CA9" w14:paraId="13515C36" w14:textId="299D1514">
            <w:pPr>
              <w:pStyle w:val="TableParagraph"/>
              <w:tabs>
                <w:tab w:val="left" w:pos="922"/>
                <w:tab w:val="left" w:pos="2470"/>
                <w:tab w:val="left" w:pos="3910"/>
                <w:tab w:val="left" w:pos="6966"/>
                <w:tab w:val="left" w:pos="7762"/>
                <w:tab w:val="left" w:pos="9130"/>
              </w:tabs>
              <w:spacing w:before="1" w:after="240"/>
              <w:jc w:val="both"/>
              <w:rPr>
                <w:sz w:val="16"/>
              </w:rPr>
            </w:pPr>
          </w:p>
        </w:tc>
      </w:tr>
    </w:tbl>
    <w:p w:rsidR="004547F1" w14:paraId="19C1B9D7" w14:textId="4A3D87AA">
      <w:pPr>
        <w:spacing w:before="27"/>
        <w:ind w:left="259" w:right="233"/>
        <w:rPr>
          <w:rFonts w:ascii="Calibri"/>
          <w:b/>
          <w:sz w:val="14"/>
        </w:rPr>
      </w:pPr>
      <w:r>
        <w:rPr>
          <w:rFonts w:ascii="Calibri"/>
          <w:sz w:val="14"/>
        </w:rPr>
        <w:t>A</w:t>
      </w:r>
      <w:r>
        <w:rPr>
          <w:rFonts w:ascii="Calibri"/>
          <w:spacing w:val="-5"/>
          <w:sz w:val="14"/>
        </w:rPr>
        <w:t xml:space="preserve"> </w:t>
      </w:r>
      <w:r>
        <w:rPr>
          <w:rFonts w:ascii="Calibri"/>
          <w:sz w:val="14"/>
        </w:rPr>
        <w:t>Federal</w:t>
      </w:r>
      <w:r>
        <w:rPr>
          <w:rFonts w:ascii="Calibri"/>
          <w:spacing w:val="-5"/>
          <w:sz w:val="14"/>
        </w:rPr>
        <w:t xml:space="preserve"> </w:t>
      </w:r>
      <w:r>
        <w:rPr>
          <w:rFonts w:ascii="Calibri"/>
          <w:sz w:val="14"/>
        </w:rPr>
        <w:t>agency</w:t>
      </w:r>
      <w:r>
        <w:rPr>
          <w:rFonts w:ascii="Calibri"/>
          <w:spacing w:val="-5"/>
          <w:sz w:val="14"/>
        </w:rPr>
        <w:t xml:space="preserve"> </w:t>
      </w:r>
      <w:r>
        <w:rPr>
          <w:rFonts w:ascii="Calibri"/>
          <w:sz w:val="14"/>
        </w:rPr>
        <w:t>may</w:t>
      </w:r>
      <w:r>
        <w:rPr>
          <w:rFonts w:ascii="Calibri"/>
          <w:spacing w:val="-5"/>
          <w:sz w:val="14"/>
        </w:rPr>
        <w:t xml:space="preserve"> </w:t>
      </w:r>
      <w:r>
        <w:rPr>
          <w:rFonts w:ascii="Calibri"/>
          <w:sz w:val="14"/>
        </w:rPr>
        <w:t>not</w:t>
      </w:r>
      <w:r>
        <w:rPr>
          <w:rFonts w:ascii="Calibri"/>
          <w:spacing w:val="-5"/>
          <w:sz w:val="14"/>
        </w:rPr>
        <w:t xml:space="preserve"> </w:t>
      </w:r>
      <w:r>
        <w:rPr>
          <w:rFonts w:ascii="Calibri"/>
          <w:sz w:val="14"/>
        </w:rPr>
        <w:t>conduct</w:t>
      </w:r>
      <w:r>
        <w:rPr>
          <w:rFonts w:ascii="Calibri"/>
          <w:spacing w:val="-5"/>
          <w:sz w:val="14"/>
        </w:rPr>
        <w:t xml:space="preserve"> </w:t>
      </w:r>
      <w:r>
        <w:rPr>
          <w:rFonts w:ascii="Calibri"/>
          <w:sz w:val="14"/>
        </w:rPr>
        <w:t>or</w:t>
      </w:r>
      <w:r>
        <w:rPr>
          <w:rFonts w:ascii="Calibri"/>
          <w:spacing w:val="-5"/>
          <w:sz w:val="14"/>
        </w:rPr>
        <w:t xml:space="preserve"> </w:t>
      </w:r>
      <w:r>
        <w:rPr>
          <w:rFonts w:ascii="Calibri"/>
          <w:sz w:val="14"/>
        </w:rPr>
        <w:t>sponsor,</w:t>
      </w:r>
      <w:r>
        <w:rPr>
          <w:rFonts w:ascii="Calibri"/>
          <w:spacing w:val="-5"/>
          <w:sz w:val="14"/>
        </w:rPr>
        <w:t xml:space="preserve"> </w:t>
      </w:r>
      <w:r>
        <w:rPr>
          <w:rFonts w:ascii="Calibri"/>
          <w:sz w:val="14"/>
        </w:rPr>
        <w:t>and</w:t>
      </w:r>
      <w:r>
        <w:rPr>
          <w:rFonts w:ascii="Calibri"/>
          <w:spacing w:val="-5"/>
          <w:sz w:val="14"/>
        </w:rPr>
        <w:t xml:space="preserve"> </w:t>
      </w:r>
      <w:r>
        <w:rPr>
          <w:rFonts w:ascii="Calibri"/>
          <w:sz w:val="14"/>
        </w:rPr>
        <w:t>a</w:t>
      </w:r>
      <w:r>
        <w:rPr>
          <w:rFonts w:ascii="Calibri"/>
          <w:spacing w:val="-5"/>
          <w:sz w:val="14"/>
        </w:rPr>
        <w:t xml:space="preserve"> </w:t>
      </w:r>
      <w:r>
        <w:rPr>
          <w:rFonts w:ascii="Calibri"/>
          <w:sz w:val="14"/>
        </w:rPr>
        <w:t>person</w:t>
      </w:r>
      <w:r>
        <w:rPr>
          <w:rFonts w:ascii="Calibri"/>
          <w:spacing w:val="-5"/>
          <w:sz w:val="14"/>
        </w:rPr>
        <w:t xml:space="preserve"> </w:t>
      </w:r>
      <w:r>
        <w:rPr>
          <w:rFonts w:ascii="Calibri"/>
          <w:sz w:val="14"/>
        </w:rPr>
        <w:t>is</w:t>
      </w:r>
      <w:r>
        <w:rPr>
          <w:rFonts w:ascii="Calibri"/>
          <w:spacing w:val="-5"/>
          <w:sz w:val="14"/>
        </w:rPr>
        <w:t xml:space="preserve"> </w:t>
      </w:r>
      <w:r>
        <w:rPr>
          <w:rFonts w:ascii="Calibri"/>
          <w:sz w:val="14"/>
        </w:rPr>
        <w:t>not</w:t>
      </w:r>
      <w:r>
        <w:rPr>
          <w:rFonts w:ascii="Calibri"/>
          <w:spacing w:val="-5"/>
          <w:sz w:val="14"/>
        </w:rPr>
        <w:t xml:space="preserve"> </w:t>
      </w:r>
      <w:r>
        <w:rPr>
          <w:rFonts w:ascii="Calibri"/>
          <w:sz w:val="14"/>
        </w:rPr>
        <w:t>required</w:t>
      </w:r>
      <w:r>
        <w:rPr>
          <w:rFonts w:ascii="Calibri"/>
          <w:spacing w:val="-5"/>
          <w:sz w:val="14"/>
        </w:rPr>
        <w:t xml:space="preserve"> </w:t>
      </w:r>
      <w:r>
        <w:rPr>
          <w:rFonts w:ascii="Calibri"/>
          <w:sz w:val="14"/>
        </w:rPr>
        <w:t>to</w:t>
      </w:r>
      <w:r>
        <w:rPr>
          <w:rFonts w:ascii="Calibri"/>
          <w:spacing w:val="-5"/>
          <w:sz w:val="14"/>
        </w:rPr>
        <w:t xml:space="preserve"> </w:t>
      </w:r>
      <w:r>
        <w:rPr>
          <w:rFonts w:ascii="Calibri"/>
          <w:sz w:val="14"/>
        </w:rPr>
        <w:t>respond</w:t>
      </w:r>
      <w:r>
        <w:rPr>
          <w:rFonts w:ascii="Calibri"/>
          <w:spacing w:val="-5"/>
          <w:sz w:val="14"/>
        </w:rPr>
        <w:t xml:space="preserve"> </w:t>
      </w:r>
      <w:r>
        <w:rPr>
          <w:rFonts w:ascii="Calibri"/>
          <w:sz w:val="14"/>
        </w:rPr>
        <w:t>to,</w:t>
      </w:r>
      <w:r>
        <w:rPr>
          <w:rFonts w:ascii="Calibri"/>
          <w:spacing w:val="-5"/>
          <w:sz w:val="14"/>
        </w:rPr>
        <w:t xml:space="preserve"> </w:t>
      </w:r>
      <w:r>
        <w:rPr>
          <w:rFonts w:ascii="Calibri"/>
          <w:sz w:val="14"/>
        </w:rPr>
        <w:t>nor</w:t>
      </w:r>
      <w:r>
        <w:rPr>
          <w:rFonts w:ascii="Calibri"/>
          <w:spacing w:val="-5"/>
          <w:sz w:val="14"/>
        </w:rPr>
        <w:t xml:space="preserve"> </w:t>
      </w:r>
      <w:r>
        <w:rPr>
          <w:rFonts w:ascii="Calibri"/>
          <w:sz w:val="14"/>
        </w:rPr>
        <w:t>shall</w:t>
      </w:r>
      <w:r>
        <w:rPr>
          <w:rFonts w:ascii="Calibri"/>
          <w:spacing w:val="-5"/>
          <w:sz w:val="14"/>
        </w:rPr>
        <w:t xml:space="preserve"> </w:t>
      </w:r>
      <w:r>
        <w:rPr>
          <w:rFonts w:ascii="Calibri"/>
          <w:sz w:val="14"/>
        </w:rPr>
        <w:t>a</w:t>
      </w:r>
      <w:r>
        <w:rPr>
          <w:rFonts w:ascii="Calibri"/>
          <w:spacing w:val="-5"/>
          <w:sz w:val="14"/>
        </w:rPr>
        <w:t xml:space="preserve"> </w:t>
      </w:r>
      <w:r>
        <w:rPr>
          <w:rFonts w:ascii="Calibri"/>
          <w:sz w:val="14"/>
        </w:rPr>
        <w:t>person</w:t>
      </w:r>
      <w:r>
        <w:rPr>
          <w:rFonts w:ascii="Calibri"/>
          <w:spacing w:val="-5"/>
          <w:sz w:val="14"/>
        </w:rPr>
        <w:t xml:space="preserve"> </w:t>
      </w:r>
      <w:r>
        <w:rPr>
          <w:rFonts w:ascii="Calibri"/>
          <w:sz w:val="14"/>
        </w:rPr>
        <w:t>be</w:t>
      </w:r>
      <w:r>
        <w:rPr>
          <w:rFonts w:ascii="Calibri"/>
          <w:spacing w:val="-5"/>
          <w:sz w:val="14"/>
        </w:rPr>
        <w:t xml:space="preserve"> </w:t>
      </w:r>
      <w:r>
        <w:rPr>
          <w:rFonts w:ascii="Calibri"/>
          <w:sz w:val="14"/>
        </w:rPr>
        <w:t>subject</w:t>
      </w:r>
      <w:r>
        <w:rPr>
          <w:rFonts w:ascii="Calibri"/>
          <w:spacing w:val="-5"/>
          <w:sz w:val="14"/>
        </w:rPr>
        <w:t xml:space="preserve"> </w:t>
      </w:r>
      <w:r>
        <w:rPr>
          <w:rFonts w:ascii="Calibri"/>
          <w:sz w:val="14"/>
        </w:rPr>
        <w:t>to</w:t>
      </w:r>
      <w:r>
        <w:rPr>
          <w:rFonts w:ascii="Calibri"/>
          <w:spacing w:val="-5"/>
          <w:sz w:val="14"/>
        </w:rPr>
        <w:t xml:space="preserve"> </w:t>
      </w:r>
      <w:r>
        <w:rPr>
          <w:rFonts w:ascii="Calibri"/>
          <w:sz w:val="14"/>
        </w:rPr>
        <w:t>a</w:t>
      </w:r>
      <w:r>
        <w:rPr>
          <w:rFonts w:ascii="Calibri"/>
          <w:spacing w:val="-5"/>
          <w:sz w:val="14"/>
        </w:rPr>
        <w:t xml:space="preserve"> </w:t>
      </w:r>
      <w:r>
        <w:rPr>
          <w:rFonts w:ascii="Calibri"/>
          <w:sz w:val="14"/>
        </w:rPr>
        <w:t>penalty</w:t>
      </w:r>
      <w:r>
        <w:rPr>
          <w:rFonts w:ascii="Calibri"/>
          <w:spacing w:val="-5"/>
          <w:sz w:val="14"/>
        </w:rPr>
        <w:t xml:space="preserve"> </w:t>
      </w:r>
      <w:r>
        <w:rPr>
          <w:rFonts w:ascii="Calibri"/>
          <w:sz w:val="14"/>
        </w:rPr>
        <w:t>for</w:t>
      </w:r>
      <w:r>
        <w:rPr>
          <w:rFonts w:ascii="Calibri"/>
          <w:spacing w:val="-5"/>
          <w:sz w:val="14"/>
        </w:rPr>
        <w:t xml:space="preserve"> </w:t>
      </w:r>
      <w:r>
        <w:rPr>
          <w:rFonts w:ascii="Calibri"/>
          <w:sz w:val="14"/>
        </w:rPr>
        <w:t>failure</w:t>
      </w:r>
      <w:r>
        <w:rPr>
          <w:rFonts w:ascii="Calibri"/>
          <w:spacing w:val="-5"/>
          <w:sz w:val="14"/>
        </w:rPr>
        <w:t xml:space="preserve"> </w:t>
      </w:r>
      <w:r>
        <w:rPr>
          <w:rFonts w:ascii="Calibri"/>
          <w:sz w:val="14"/>
        </w:rPr>
        <w:t>to</w:t>
      </w:r>
      <w:r>
        <w:rPr>
          <w:rFonts w:ascii="Calibri"/>
          <w:spacing w:val="-5"/>
          <w:sz w:val="14"/>
        </w:rPr>
        <w:t xml:space="preserve"> </w:t>
      </w:r>
      <w:r>
        <w:rPr>
          <w:rFonts w:ascii="Calibri"/>
          <w:sz w:val="14"/>
        </w:rPr>
        <w:t>comply</w:t>
      </w:r>
      <w:r>
        <w:rPr>
          <w:rFonts w:ascii="Calibri"/>
          <w:spacing w:val="-5"/>
          <w:sz w:val="14"/>
        </w:rPr>
        <w:t xml:space="preserve"> </w:t>
      </w:r>
      <w:r>
        <w:rPr>
          <w:rFonts w:ascii="Calibri"/>
          <w:sz w:val="14"/>
        </w:rPr>
        <w:t>with</w:t>
      </w:r>
      <w:r>
        <w:rPr>
          <w:rFonts w:ascii="Calibri"/>
          <w:spacing w:val="-5"/>
          <w:sz w:val="14"/>
        </w:rPr>
        <w:t xml:space="preserve"> </w:t>
      </w:r>
      <w:r>
        <w:rPr>
          <w:rFonts w:ascii="Calibri"/>
          <w:sz w:val="14"/>
        </w:rPr>
        <w:t>an</w:t>
      </w:r>
      <w:r>
        <w:rPr>
          <w:rFonts w:ascii="Calibri"/>
          <w:spacing w:val="40"/>
          <w:sz w:val="14"/>
        </w:rPr>
        <w:t xml:space="preserve"> </w:t>
      </w:r>
      <w:r>
        <w:rPr>
          <w:rFonts w:ascii="Calibri"/>
          <w:sz w:val="14"/>
        </w:rPr>
        <w:t>information</w:t>
      </w:r>
      <w:r>
        <w:rPr>
          <w:rFonts w:ascii="Calibri"/>
          <w:spacing w:val="-7"/>
          <w:sz w:val="14"/>
        </w:rPr>
        <w:t xml:space="preserve"> </w:t>
      </w:r>
      <w:r>
        <w:rPr>
          <w:rFonts w:ascii="Calibri"/>
          <w:sz w:val="14"/>
        </w:rPr>
        <w:t>collection</w:t>
      </w:r>
      <w:r>
        <w:rPr>
          <w:rFonts w:ascii="Calibri"/>
          <w:spacing w:val="-7"/>
          <w:sz w:val="14"/>
        </w:rPr>
        <w:t xml:space="preserve"> </w:t>
      </w:r>
      <w:r>
        <w:rPr>
          <w:rFonts w:ascii="Calibri"/>
          <w:sz w:val="14"/>
        </w:rPr>
        <w:t>subject</w:t>
      </w:r>
      <w:r>
        <w:rPr>
          <w:rFonts w:ascii="Calibri"/>
          <w:spacing w:val="-7"/>
          <w:sz w:val="14"/>
        </w:rPr>
        <w:t xml:space="preserve"> </w:t>
      </w:r>
      <w:r>
        <w:rPr>
          <w:rFonts w:ascii="Calibri"/>
          <w:sz w:val="14"/>
        </w:rPr>
        <w:t>to</w:t>
      </w:r>
      <w:r>
        <w:rPr>
          <w:rFonts w:ascii="Calibri"/>
          <w:spacing w:val="-5"/>
          <w:sz w:val="14"/>
        </w:rPr>
        <w:t xml:space="preserve"> </w:t>
      </w:r>
      <w:r>
        <w:rPr>
          <w:rFonts w:ascii="Calibri"/>
          <w:sz w:val="14"/>
        </w:rPr>
        <w:t>the</w:t>
      </w:r>
      <w:r>
        <w:rPr>
          <w:rFonts w:ascii="Calibri"/>
          <w:spacing w:val="-7"/>
          <w:sz w:val="14"/>
        </w:rPr>
        <w:t xml:space="preserve"> </w:t>
      </w:r>
      <w:r>
        <w:rPr>
          <w:rFonts w:ascii="Calibri"/>
          <w:sz w:val="14"/>
        </w:rPr>
        <w:t>requirements</w:t>
      </w:r>
      <w:r>
        <w:rPr>
          <w:rFonts w:ascii="Calibri"/>
          <w:spacing w:val="-7"/>
          <w:sz w:val="14"/>
        </w:rPr>
        <w:t xml:space="preserve"> </w:t>
      </w:r>
      <w:r>
        <w:rPr>
          <w:rFonts w:ascii="Calibri"/>
          <w:sz w:val="14"/>
        </w:rPr>
        <w:t>of</w:t>
      </w:r>
      <w:r>
        <w:rPr>
          <w:rFonts w:ascii="Calibri"/>
          <w:spacing w:val="-7"/>
          <w:sz w:val="14"/>
        </w:rPr>
        <w:t xml:space="preserve"> </w:t>
      </w:r>
      <w:r>
        <w:rPr>
          <w:rFonts w:ascii="Calibri"/>
          <w:sz w:val="14"/>
        </w:rPr>
        <w:t>the</w:t>
      </w:r>
      <w:r>
        <w:rPr>
          <w:rFonts w:ascii="Calibri"/>
          <w:spacing w:val="-7"/>
          <w:sz w:val="14"/>
        </w:rPr>
        <w:t xml:space="preserve"> </w:t>
      </w:r>
      <w:r>
        <w:rPr>
          <w:rFonts w:ascii="Calibri"/>
          <w:sz w:val="14"/>
        </w:rPr>
        <w:t>Paperwork</w:t>
      </w:r>
      <w:r>
        <w:rPr>
          <w:rFonts w:ascii="Calibri"/>
          <w:spacing w:val="-7"/>
          <w:sz w:val="14"/>
        </w:rPr>
        <w:t xml:space="preserve"> </w:t>
      </w:r>
      <w:r>
        <w:rPr>
          <w:rFonts w:ascii="Calibri"/>
          <w:sz w:val="14"/>
        </w:rPr>
        <w:t>Reduction</w:t>
      </w:r>
      <w:r>
        <w:rPr>
          <w:rFonts w:ascii="Calibri"/>
          <w:spacing w:val="-7"/>
          <w:sz w:val="14"/>
        </w:rPr>
        <w:t xml:space="preserve"> </w:t>
      </w:r>
      <w:r>
        <w:rPr>
          <w:rFonts w:ascii="Calibri"/>
          <w:sz w:val="14"/>
        </w:rPr>
        <w:t>Act</w:t>
      </w:r>
      <w:r>
        <w:rPr>
          <w:rFonts w:ascii="Calibri"/>
          <w:spacing w:val="-7"/>
          <w:sz w:val="14"/>
        </w:rPr>
        <w:t xml:space="preserve"> </w:t>
      </w:r>
      <w:r>
        <w:rPr>
          <w:rFonts w:ascii="Calibri"/>
          <w:sz w:val="14"/>
        </w:rPr>
        <w:t>of</w:t>
      </w:r>
      <w:r>
        <w:rPr>
          <w:rFonts w:ascii="Calibri"/>
          <w:spacing w:val="-7"/>
          <w:sz w:val="14"/>
        </w:rPr>
        <w:t xml:space="preserve"> </w:t>
      </w:r>
      <w:r>
        <w:rPr>
          <w:rFonts w:ascii="Calibri"/>
          <w:sz w:val="14"/>
        </w:rPr>
        <w:t>1995,</w:t>
      </w:r>
      <w:r>
        <w:rPr>
          <w:rFonts w:ascii="Calibri"/>
          <w:spacing w:val="-7"/>
          <w:sz w:val="14"/>
        </w:rPr>
        <w:t xml:space="preserve"> </w:t>
      </w:r>
      <w:r>
        <w:rPr>
          <w:rFonts w:ascii="Calibri"/>
          <w:sz w:val="14"/>
        </w:rPr>
        <w:t>unless</w:t>
      </w:r>
      <w:r>
        <w:rPr>
          <w:rFonts w:ascii="Calibri"/>
          <w:spacing w:val="-7"/>
          <w:sz w:val="14"/>
        </w:rPr>
        <w:t xml:space="preserve"> </w:t>
      </w:r>
      <w:r>
        <w:rPr>
          <w:rFonts w:ascii="Calibri"/>
          <w:sz w:val="14"/>
        </w:rPr>
        <w:t>the</w:t>
      </w:r>
      <w:r>
        <w:rPr>
          <w:rFonts w:ascii="Calibri"/>
          <w:spacing w:val="-7"/>
          <w:sz w:val="14"/>
        </w:rPr>
        <w:t xml:space="preserve"> </w:t>
      </w:r>
      <w:r>
        <w:rPr>
          <w:rFonts w:ascii="Calibri"/>
          <w:sz w:val="14"/>
        </w:rPr>
        <w:t>information</w:t>
      </w:r>
      <w:r>
        <w:rPr>
          <w:rFonts w:ascii="Calibri"/>
          <w:spacing w:val="-7"/>
          <w:sz w:val="14"/>
        </w:rPr>
        <w:t xml:space="preserve"> </w:t>
      </w:r>
      <w:r>
        <w:rPr>
          <w:rFonts w:ascii="Calibri"/>
          <w:sz w:val="14"/>
        </w:rPr>
        <w:t>collection</w:t>
      </w:r>
      <w:r>
        <w:rPr>
          <w:rFonts w:ascii="Calibri"/>
          <w:spacing w:val="-7"/>
          <w:sz w:val="14"/>
        </w:rPr>
        <w:t xml:space="preserve"> </w:t>
      </w:r>
      <w:r>
        <w:rPr>
          <w:rFonts w:ascii="Calibri"/>
          <w:sz w:val="14"/>
        </w:rPr>
        <w:t>has</w:t>
      </w:r>
      <w:r>
        <w:rPr>
          <w:rFonts w:ascii="Calibri"/>
          <w:spacing w:val="-7"/>
          <w:sz w:val="14"/>
        </w:rPr>
        <w:t xml:space="preserve"> </w:t>
      </w:r>
      <w:r>
        <w:rPr>
          <w:rFonts w:ascii="Calibri"/>
          <w:sz w:val="14"/>
        </w:rPr>
        <w:t>a</w:t>
      </w:r>
      <w:r>
        <w:rPr>
          <w:rFonts w:ascii="Calibri"/>
          <w:spacing w:val="-7"/>
          <w:sz w:val="14"/>
        </w:rPr>
        <w:t xml:space="preserve"> </w:t>
      </w:r>
      <w:r>
        <w:rPr>
          <w:rFonts w:ascii="Calibri"/>
          <w:sz w:val="14"/>
        </w:rPr>
        <w:t>currently</w:t>
      </w:r>
      <w:r>
        <w:rPr>
          <w:rFonts w:ascii="Calibri"/>
          <w:spacing w:val="-7"/>
          <w:sz w:val="14"/>
        </w:rPr>
        <w:t xml:space="preserve"> </w:t>
      </w:r>
      <w:r>
        <w:rPr>
          <w:rFonts w:ascii="Calibri"/>
          <w:sz w:val="14"/>
        </w:rPr>
        <w:t>valid</w:t>
      </w:r>
      <w:r>
        <w:rPr>
          <w:rFonts w:ascii="Calibri"/>
          <w:spacing w:val="-7"/>
          <w:sz w:val="14"/>
        </w:rPr>
        <w:t xml:space="preserve"> </w:t>
      </w:r>
      <w:r>
        <w:rPr>
          <w:rFonts w:ascii="Calibri"/>
          <w:sz w:val="14"/>
        </w:rPr>
        <w:t>OMB</w:t>
      </w:r>
      <w:r>
        <w:rPr>
          <w:rFonts w:ascii="Calibri"/>
          <w:spacing w:val="-7"/>
          <w:sz w:val="14"/>
        </w:rPr>
        <w:t xml:space="preserve"> </w:t>
      </w:r>
      <w:r>
        <w:rPr>
          <w:rFonts w:ascii="Calibri"/>
          <w:sz w:val="14"/>
        </w:rPr>
        <w:t>Control</w:t>
      </w:r>
      <w:r>
        <w:rPr>
          <w:rFonts w:ascii="Calibri"/>
          <w:spacing w:val="40"/>
          <w:sz w:val="14"/>
        </w:rPr>
        <w:t xml:space="preserve"> </w:t>
      </w:r>
      <w:r>
        <w:rPr>
          <w:rFonts w:ascii="Calibri"/>
          <w:sz w:val="14"/>
        </w:rPr>
        <w:t>Number.</w:t>
      </w:r>
      <w:r>
        <w:rPr>
          <w:rFonts w:ascii="Calibri"/>
          <w:spacing w:val="-8"/>
          <w:sz w:val="14"/>
        </w:rPr>
        <w:t xml:space="preserve"> </w:t>
      </w:r>
      <w:r>
        <w:rPr>
          <w:rFonts w:ascii="Calibri"/>
          <w:sz w:val="14"/>
        </w:rPr>
        <w:t>The</w:t>
      </w:r>
      <w:r>
        <w:rPr>
          <w:rFonts w:ascii="Calibri"/>
          <w:spacing w:val="-8"/>
          <w:sz w:val="14"/>
        </w:rPr>
        <w:t xml:space="preserve"> </w:t>
      </w:r>
      <w:r>
        <w:rPr>
          <w:rFonts w:ascii="Calibri"/>
          <w:sz w:val="14"/>
        </w:rPr>
        <w:t>OMB</w:t>
      </w:r>
      <w:r>
        <w:rPr>
          <w:rFonts w:ascii="Calibri"/>
          <w:spacing w:val="-8"/>
          <w:sz w:val="14"/>
        </w:rPr>
        <w:t xml:space="preserve"> </w:t>
      </w:r>
      <w:r>
        <w:rPr>
          <w:rFonts w:ascii="Calibri"/>
          <w:sz w:val="14"/>
        </w:rPr>
        <w:t>Control</w:t>
      </w:r>
      <w:r>
        <w:rPr>
          <w:rFonts w:ascii="Calibri"/>
          <w:spacing w:val="-8"/>
          <w:sz w:val="14"/>
        </w:rPr>
        <w:t xml:space="preserve"> </w:t>
      </w:r>
      <w:r>
        <w:rPr>
          <w:rFonts w:ascii="Calibri"/>
          <w:sz w:val="14"/>
        </w:rPr>
        <w:t>Number</w:t>
      </w:r>
      <w:r>
        <w:rPr>
          <w:rFonts w:ascii="Calibri"/>
          <w:spacing w:val="-8"/>
          <w:sz w:val="14"/>
        </w:rPr>
        <w:t xml:space="preserve"> </w:t>
      </w:r>
      <w:r>
        <w:rPr>
          <w:rFonts w:ascii="Calibri"/>
          <w:sz w:val="14"/>
        </w:rPr>
        <w:t>for</w:t>
      </w:r>
      <w:r>
        <w:rPr>
          <w:rFonts w:ascii="Calibri"/>
          <w:spacing w:val="-8"/>
          <w:sz w:val="14"/>
        </w:rPr>
        <w:t xml:space="preserve"> </w:t>
      </w:r>
      <w:r>
        <w:rPr>
          <w:rFonts w:ascii="Calibri"/>
          <w:sz w:val="14"/>
        </w:rPr>
        <w:t>this</w:t>
      </w:r>
      <w:r>
        <w:rPr>
          <w:rFonts w:ascii="Calibri"/>
          <w:spacing w:val="-8"/>
          <w:sz w:val="14"/>
        </w:rPr>
        <w:t xml:space="preserve"> </w:t>
      </w:r>
      <w:r>
        <w:rPr>
          <w:rFonts w:ascii="Calibri"/>
          <w:sz w:val="14"/>
        </w:rPr>
        <w:t>information</w:t>
      </w:r>
      <w:r>
        <w:rPr>
          <w:rFonts w:ascii="Calibri"/>
          <w:spacing w:val="-8"/>
          <w:sz w:val="14"/>
        </w:rPr>
        <w:t xml:space="preserve"> </w:t>
      </w:r>
      <w:r>
        <w:rPr>
          <w:rFonts w:ascii="Calibri"/>
          <w:sz w:val="14"/>
        </w:rPr>
        <w:t>collection</w:t>
      </w:r>
      <w:r>
        <w:rPr>
          <w:rFonts w:ascii="Calibri"/>
          <w:spacing w:val="-8"/>
          <w:sz w:val="14"/>
        </w:rPr>
        <w:t xml:space="preserve"> </w:t>
      </w:r>
      <w:r>
        <w:rPr>
          <w:rFonts w:ascii="Calibri"/>
          <w:sz w:val="14"/>
        </w:rPr>
        <w:t>is</w:t>
      </w:r>
      <w:r>
        <w:rPr>
          <w:rFonts w:ascii="Calibri"/>
          <w:spacing w:val="-8"/>
          <w:sz w:val="14"/>
        </w:rPr>
        <w:t xml:space="preserve"> </w:t>
      </w:r>
      <w:r>
        <w:rPr>
          <w:rFonts w:ascii="Calibri"/>
          <w:sz w:val="14"/>
        </w:rPr>
        <w:t>0651-0032.</w:t>
      </w:r>
      <w:r>
        <w:rPr>
          <w:rFonts w:ascii="Calibri"/>
          <w:spacing w:val="-8"/>
          <w:sz w:val="14"/>
        </w:rPr>
        <w:t xml:space="preserve"> </w:t>
      </w:r>
      <w:r>
        <w:rPr>
          <w:rFonts w:ascii="Calibri"/>
          <w:sz w:val="14"/>
        </w:rPr>
        <w:t>Public</w:t>
      </w:r>
      <w:r>
        <w:rPr>
          <w:rFonts w:ascii="Calibri"/>
          <w:spacing w:val="-7"/>
          <w:sz w:val="14"/>
        </w:rPr>
        <w:t xml:space="preserve"> </w:t>
      </w:r>
      <w:r>
        <w:rPr>
          <w:rFonts w:ascii="Calibri"/>
          <w:sz w:val="14"/>
        </w:rPr>
        <w:t>burden</w:t>
      </w:r>
      <w:r>
        <w:rPr>
          <w:rFonts w:ascii="Calibri"/>
          <w:spacing w:val="-8"/>
          <w:sz w:val="14"/>
        </w:rPr>
        <w:t xml:space="preserve"> </w:t>
      </w:r>
      <w:r>
        <w:rPr>
          <w:rFonts w:ascii="Calibri"/>
          <w:sz w:val="14"/>
        </w:rPr>
        <w:t>for</w:t>
      </w:r>
      <w:r>
        <w:rPr>
          <w:rFonts w:ascii="Calibri"/>
          <w:spacing w:val="-8"/>
          <w:sz w:val="14"/>
        </w:rPr>
        <w:t xml:space="preserve"> </w:t>
      </w:r>
      <w:r>
        <w:rPr>
          <w:rFonts w:ascii="Calibri"/>
          <w:sz w:val="14"/>
        </w:rPr>
        <w:t>this</w:t>
      </w:r>
      <w:r>
        <w:rPr>
          <w:rFonts w:ascii="Calibri"/>
          <w:spacing w:val="-8"/>
          <w:sz w:val="14"/>
        </w:rPr>
        <w:t xml:space="preserve"> </w:t>
      </w:r>
      <w:r>
        <w:rPr>
          <w:rFonts w:ascii="Calibri"/>
          <w:sz w:val="14"/>
        </w:rPr>
        <w:t>form</w:t>
      </w:r>
      <w:r>
        <w:rPr>
          <w:rFonts w:ascii="Calibri"/>
          <w:spacing w:val="-8"/>
          <w:sz w:val="14"/>
        </w:rPr>
        <w:t xml:space="preserve"> </w:t>
      </w:r>
      <w:r>
        <w:rPr>
          <w:rFonts w:ascii="Calibri"/>
          <w:sz w:val="14"/>
        </w:rPr>
        <w:t>is</w:t>
      </w:r>
      <w:r>
        <w:rPr>
          <w:rFonts w:ascii="Calibri"/>
          <w:spacing w:val="-8"/>
          <w:sz w:val="14"/>
        </w:rPr>
        <w:t xml:space="preserve"> </w:t>
      </w:r>
      <w:r>
        <w:rPr>
          <w:rFonts w:ascii="Calibri"/>
          <w:sz w:val="14"/>
        </w:rPr>
        <w:t>estimated</w:t>
      </w:r>
      <w:r>
        <w:rPr>
          <w:rFonts w:ascii="Calibri"/>
          <w:spacing w:val="-8"/>
          <w:sz w:val="14"/>
        </w:rPr>
        <w:t xml:space="preserve"> </w:t>
      </w:r>
      <w:r>
        <w:rPr>
          <w:rFonts w:ascii="Calibri"/>
          <w:sz w:val="14"/>
        </w:rPr>
        <w:t>to</w:t>
      </w:r>
      <w:r>
        <w:rPr>
          <w:rFonts w:ascii="Calibri"/>
          <w:spacing w:val="-8"/>
          <w:sz w:val="14"/>
        </w:rPr>
        <w:t xml:space="preserve"> </w:t>
      </w:r>
      <w:r>
        <w:rPr>
          <w:rFonts w:ascii="Calibri"/>
          <w:sz w:val="14"/>
        </w:rPr>
        <w:t>average</w:t>
      </w:r>
      <w:r>
        <w:rPr>
          <w:rFonts w:ascii="Calibri"/>
          <w:spacing w:val="-8"/>
          <w:sz w:val="14"/>
        </w:rPr>
        <w:t xml:space="preserve"> </w:t>
      </w:r>
      <w:r>
        <w:rPr>
          <w:rFonts w:ascii="Calibri"/>
          <w:sz w:val="14"/>
        </w:rPr>
        <w:t>30</w:t>
      </w:r>
      <w:r>
        <w:rPr>
          <w:rFonts w:ascii="Calibri"/>
          <w:spacing w:val="-8"/>
          <w:sz w:val="14"/>
        </w:rPr>
        <w:t xml:space="preserve"> </w:t>
      </w:r>
      <w:r>
        <w:rPr>
          <w:rFonts w:ascii="Calibri"/>
          <w:sz w:val="14"/>
        </w:rPr>
        <w:t>minutes</w:t>
      </w:r>
      <w:r>
        <w:rPr>
          <w:rFonts w:ascii="Calibri"/>
          <w:spacing w:val="-8"/>
          <w:sz w:val="14"/>
        </w:rPr>
        <w:t xml:space="preserve"> </w:t>
      </w:r>
      <w:r>
        <w:rPr>
          <w:rFonts w:ascii="Calibri"/>
          <w:sz w:val="14"/>
        </w:rPr>
        <w:t>per</w:t>
      </w:r>
      <w:r>
        <w:rPr>
          <w:rFonts w:ascii="Calibri"/>
          <w:spacing w:val="-7"/>
          <w:sz w:val="14"/>
        </w:rPr>
        <w:t xml:space="preserve"> </w:t>
      </w:r>
      <w:r>
        <w:rPr>
          <w:rFonts w:ascii="Calibri"/>
          <w:sz w:val="14"/>
        </w:rPr>
        <w:t>response,</w:t>
      </w:r>
      <w:r>
        <w:rPr>
          <w:rFonts w:ascii="Calibri"/>
          <w:spacing w:val="-8"/>
          <w:sz w:val="14"/>
        </w:rPr>
        <w:t xml:space="preserve"> </w:t>
      </w:r>
      <w:r>
        <w:rPr>
          <w:rFonts w:ascii="Calibri"/>
          <w:sz w:val="14"/>
        </w:rPr>
        <w:t>including</w:t>
      </w:r>
      <w:r>
        <w:rPr>
          <w:rFonts w:ascii="Calibri"/>
          <w:spacing w:val="40"/>
          <w:sz w:val="14"/>
        </w:rPr>
        <w:t xml:space="preserve"> </w:t>
      </w:r>
      <w:r>
        <w:rPr>
          <w:rFonts w:ascii="Calibri"/>
          <w:sz w:val="14"/>
        </w:rPr>
        <w:t>the</w:t>
      </w:r>
      <w:r>
        <w:rPr>
          <w:rFonts w:ascii="Calibri"/>
          <w:spacing w:val="-6"/>
          <w:sz w:val="14"/>
        </w:rPr>
        <w:t xml:space="preserve"> </w:t>
      </w:r>
      <w:r>
        <w:rPr>
          <w:rFonts w:ascii="Calibri"/>
          <w:sz w:val="14"/>
        </w:rPr>
        <w:t>time</w:t>
      </w:r>
      <w:r>
        <w:rPr>
          <w:rFonts w:ascii="Calibri"/>
          <w:spacing w:val="-6"/>
          <w:sz w:val="14"/>
        </w:rPr>
        <w:t xml:space="preserve"> </w:t>
      </w:r>
      <w:r>
        <w:rPr>
          <w:rFonts w:ascii="Calibri"/>
          <w:sz w:val="14"/>
        </w:rPr>
        <w:t>for</w:t>
      </w:r>
      <w:r>
        <w:rPr>
          <w:rFonts w:ascii="Calibri"/>
          <w:spacing w:val="-6"/>
          <w:sz w:val="14"/>
        </w:rPr>
        <w:t xml:space="preserve"> </w:t>
      </w:r>
      <w:r>
        <w:rPr>
          <w:rFonts w:ascii="Calibri"/>
          <w:sz w:val="14"/>
        </w:rPr>
        <w:t>reviewing</w:t>
      </w:r>
      <w:r>
        <w:rPr>
          <w:rFonts w:ascii="Calibri"/>
          <w:spacing w:val="-6"/>
          <w:sz w:val="14"/>
        </w:rPr>
        <w:t xml:space="preserve"> </w:t>
      </w:r>
      <w:r>
        <w:rPr>
          <w:rFonts w:ascii="Calibri"/>
          <w:sz w:val="14"/>
        </w:rPr>
        <w:t>instructions,</w:t>
      </w:r>
      <w:r>
        <w:rPr>
          <w:rFonts w:ascii="Calibri"/>
          <w:spacing w:val="-6"/>
          <w:sz w:val="14"/>
        </w:rPr>
        <w:t xml:space="preserve"> </w:t>
      </w:r>
      <w:r>
        <w:rPr>
          <w:rFonts w:ascii="Calibri"/>
          <w:sz w:val="14"/>
        </w:rPr>
        <w:t>searching</w:t>
      </w:r>
      <w:r>
        <w:rPr>
          <w:rFonts w:ascii="Calibri"/>
          <w:spacing w:val="-6"/>
          <w:sz w:val="14"/>
        </w:rPr>
        <w:t xml:space="preserve"> </w:t>
      </w:r>
      <w:r>
        <w:rPr>
          <w:rFonts w:ascii="Calibri"/>
          <w:sz w:val="14"/>
        </w:rPr>
        <w:t>existing</w:t>
      </w:r>
      <w:r>
        <w:rPr>
          <w:rFonts w:ascii="Calibri"/>
          <w:spacing w:val="-6"/>
          <w:sz w:val="14"/>
        </w:rPr>
        <w:t xml:space="preserve"> </w:t>
      </w:r>
      <w:r>
        <w:rPr>
          <w:rFonts w:ascii="Calibri"/>
          <w:sz w:val="14"/>
        </w:rPr>
        <w:t>data</w:t>
      </w:r>
      <w:r>
        <w:rPr>
          <w:rFonts w:ascii="Calibri"/>
          <w:spacing w:val="-6"/>
          <w:sz w:val="14"/>
        </w:rPr>
        <w:t xml:space="preserve"> </w:t>
      </w:r>
      <w:r>
        <w:rPr>
          <w:rFonts w:ascii="Calibri"/>
          <w:sz w:val="14"/>
        </w:rPr>
        <w:t>sources,</w:t>
      </w:r>
      <w:r>
        <w:rPr>
          <w:rFonts w:ascii="Calibri"/>
          <w:spacing w:val="-6"/>
          <w:sz w:val="14"/>
        </w:rPr>
        <w:t xml:space="preserve"> </w:t>
      </w:r>
      <w:r>
        <w:rPr>
          <w:rFonts w:ascii="Calibri"/>
          <w:sz w:val="14"/>
        </w:rPr>
        <w:t>gathering</w:t>
      </w:r>
      <w:r>
        <w:rPr>
          <w:rFonts w:ascii="Calibri"/>
          <w:spacing w:val="-6"/>
          <w:sz w:val="14"/>
        </w:rPr>
        <w:t xml:space="preserve"> </w:t>
      </w:r>
      <w:r>
        <w:rPr>
          <w:rFonts w:ascii="Calibri"/>
          <w:sz w:val="14"/>
        </w:rPr>
        <w:t>and</w:t>
      </w:r>
      <w:r>
        <w:rPr>
          <w:rFonts w:ascii="Calibri"/>
          <w:spacing w:val="-6"/>
          <w:sz w:val="14"/>
        </w:rPr>
        <w:t xml:space="preserve"> </w:t>
      </w:r>
      <w:r>
        <w:rPr>
          <w:rFonts w:ascii="Calibri"/>
          <w:sz w:val="14"/>
        </w:rPr>
        <w:t>maintaining</w:t>
      </w:r>
      <w:r>
        <w:rPr>
          <w:rFonts w:ascii="Calibri"/>
          <w:spacing w:val="-6"/>
          <w:sz w:val="14"/>
        </w:rPr>
        <w:t xml:space="preserve"> </w:t>
      </w:r>
      <w:r>
        <w:rPr>
          <w:rFonts w:ascii="Calibri"/>
          <w:sz w:val="14"/>
        </w:rPr>
        <w:t>the</w:t>
      </w:r>
      <w:r>
        <w:rPr>
          <w:rFonts w:ascii="Calibri"/>
          <w:spacing w:val="-6"/>
          <w:sz w:val="14"/>
        </w:rPr>
        <w:t xml:space="preserve"> </w:t>
      </w:r>
      <w:r>
        <w:rPr>
          <w:rFonts w:ascii="Calibri"/>
          <w:sz w:val="14"/>
        </w:rPr>
        <w:t>data</w:t>
      </w:r>
      <w:r>
        <w:rPr>
          <w:rFonts w:ascii="Calibri"/>
          <w:spacing w:val="-6"/>
          <w:sz w:val="14"/>
        </w:rPr>
        <w:t xml:space="preserve"> </w:t>
      </w:r>
      <w:r>
        <w:rPr>
          <w:rFonts w:ascii="Calibri"/>
          <w:sz w:val="14"/>
        </w:rPr>
        <w:t>needed,</w:t>
      </w:r>
      <w:r>
        <w:rPr>
          <w:rFonts w:ascii="Calibri"/>
          <w:spacing w:val="-5"/>
          <w:sz w:val="14"/>
        </w:rPr>
        <w:t xml:space="preserve"> </w:t>
      </w:r>
      <w:r>
        <w:rPr>
          <w:rFonts w:ascii="Calibri"/>
          <w:sz w:val="14"/>
        </w:rPr>
        <w:t>and</w:t>
      </w:r>
      <w:r>
        <w:rPr>
          <w:rFonts w:ascii="Calibri"/>
          <w:spacing w:val="-6"/>
          <w:sz w:val="14"/>
        </w:rPr>
        <w:t xml:space="preserve"> </w:t>
      </w:r>
      <w:r>
        <w:rPr>
          <w:rFonts w:ascii="Calibri"/>
          <w:sz w:val="14"/>
        </w:rPr>
        <w:t>completing</w:t>
      </w:r>
      <w:r>
        <w:rPr>
          <w:rFonts w:ascii="Calibri"/>
          <w:spacing w:val="-6"/>
          <w:sz w:val="14"/>
        </w:rPr>
        <w:t xml:space="preserve"> </w:t>
      </w:r>
      <w:r>
        <w:rPr>
          <w:rFonts w:ascii="Calibri"/>
          <w:sz w:val="14"/>
        </w:rPr>
        <w:t>and</w:t>
      </w:r>
      <w:r>
        <w:rPr>
          <w:rFonts w:ascii="Calibri"/>
          <w:spacing w:val="-6"/>
          <w:sz w:val="14"/>
        </w:rPr>
        <w:t xml:space="preserve"> </w:t>
      </w:r>
      <w:r>
        <w:rPr>
          <w:rFonts w:ascii="Calibri"/>
          <w:sz w:val="14"/>
        </w:rPr>
        <w:t>reviewing</w:t>
      </w:r>
      <w:r>
        <w:rPr>
          <w:rFonts w:ascii="Calibri"/>
          <w:spacing w:val="-6"/>
          <w:sz w:val="14"/>
        </w:rPr>
        <w:t xml:space="preserve"> </w:t>
      </w:r>
      <w:r>
        <w:rPr>
          <w:rFonts w:ascii="Calibri"/>
          <w:sz w:val="14"/>
        </w:rPr>
        <w:t>the</w:t>
      </w:r>
      <w:r>
        <w:rPr>
          <w:rFonts w:ascii="Calibri"/>
          <w:spacing w:val="-6"/>
          <w:sz w:val="14"/>
        </w:rPr>
        <w:t xml:space="preserve"> </w:t>
      </w:r>
      <w:r>
        <w:rPr>
          <w:rFonts w:ascii="Calibri"/>
          <w:sz w:val="14"/>
        </w:rPr>
        <w:t>information</w:t>
      </w:r>
      <w:r>
        <w:rPr>
          <w:rFonts w:ascii="Calibri"/>
          <w:spacing w:val="40"/>
          <w:sz w:val="14"/>
        </w:rPr>
        <w:t xml:space="preserve"> </w:t>
      </w:r>
      <w:r>
        <w:rPr>
          <w:rFonts w:ascii="Calibri"/>
          <w:spacing w:val="-2"/>
          <w:sz w:val="14"/>
        </w:rPr>
        <w:t>collection. Send comments regarding this burden estimate or any other aspect of this information collection, including suggestions for reducing this burden to the Chief</w:t>
      </w:r>
      <w:r>
        <w:rPr>
          <w:rFonts w:ascii="Calibri"/>
          <w:spacing w:val="40"/>
          <w:sz w:val="14"/>
        </w:rPr>
        <w:t xml:space="preserve"> </w:t>
      </w:r>
      <w:r>
        <w:rPr>
          <w:rFonts w:ascii="Calibri"/>
          <w:sz w:val="14"/>
        </w:rPr>
        <w:t>Administrative</w:t>
      </w:r>
      <w:r>
        <w:rPr>
          <w:rFonts w:ascii="Calibri"/>
          <w:spacing w:val="-7"/>
          <w:sz w:val="14"/>
        </w:rPr>
        <w:t xml:space="preserve"> </w:t>
      </w:r>
      <w:r>
        <w:rPr>
          <w:rFonts w:ascii="Calibri"/>
          <w:sz w:val="14"/>
        </w:rPr>
        <w:t>Officer,</w:t>
      </w:r>
      <w:r>
        <w:rPr>
          <w:rFonts w:ascii="Calibri"/>
          <w:spacing w:val="-7"/>
          <w:sz w:val="14"/>
        </w:rPr>
        <w:t xml:space="preserve"> </w:t>
      </w:r>
      <w:r>
        <w:rPr>
          <w:rFonts w:ascii="Calibri"/>
          <w:sz w:val="14"/>
        </w:rPr>
        <w:t>United</w:t>
      </w:r>
      <w:r>
        <w:rPr>
          <w:rFonts w:ascii="Calibri"/>
          <w:spacing w:val="-7"/>
          <w:sz w:val="14"/>
        </w:rPr>
        <w:t xml:space="preserve"> </w:t>
      </w:r>
      <w:r>
        <w:rPr>
          <w:rFonts w:ascii="Calibri"/>
          <w:sz w:val="14"/>
        </w:rPr>
        <w:t>States</w:t>
      </w:r>
      <w:r>
        <w:rPr>
          <w:rFonts w:ascii="Calibri"/>
          <w:spacing w:val="-7"/>
          <w:sz w:val="14"/>
        </w:rPr>
        <w:t xml:space="preserve"> </w:t>
      </w:r>
      <w:r>
        <w:rPr>
          <w:rFonts w:ascii="Calibri"/>
          <w:sz w:val="14"/>
        </w:rPr>
        <w:t>Patent</w:t>
      </w:r>
      <w:r>
        <w:rPr>
          <w:rFonts w:ascii="Calibri"/>
          <w:spacing w:val="-7"/>
          <w:sz w:val="14"/>
        </w:rPr>
        <w:t xml:space="preserve"> </w:t>
      </w:r>
      <w:r>
        <w:rPr>
          <w:rFonts w:ascii="Calibri"/>
          <w:sz w:val="14"/>
        </w:rPr>
        <w:t>and</w:t>
      </w:r>
      <w:r>
        <w:rPr>
          <w:rFonts w:ascii="Calibri"/>
          <w:spacing w:val="-7"/>
          <w:sz w:val="14"/>
        </w:rPr>
        <w:t xml:space="preserve"> </w:t>
      </w:r>
      <w:r>
        <w:rPr>
          <w:rFonts w:ascii="Calibri"/>
          <w:sz w:val="14"/>
        </w:rPr>
        <w:t>Trademark</w:t>
      </w:r>
      <w:r>
        <w:rPr>
          <w:rFonts w:ascii="Calibri"/>
          <w:spacing w:val="-7"/>
          <w:sz w:val="14"/>
        </w:rPr>
        <w:t xml:space="preserve"> </w:t>
      </w:r>
      <w:r>
        <w:rPr>
          <w:rFonts w:ascii="Calibri"/>
          <w:sz w:val="14"/>
        </w:rPr>
        <w:t>Office,</w:t>
      </w:r>
      <w:r>
        <w:rPr>
          <w:rFonts w:ascii="Calibri"/>
          <w:spacing w:val="-7"/>
          <w:sz w:val="14"/>
        </w:rPr>
        <w:t xml:space="preserve"> </w:t>
      </w:r>
      <w:r>
        <w:rPr>
          <w:rFonts w:ascii="Calibri"/>
          <w:sz w:val="14"/>
        </w:rPr>
        <w:t>P.O.</w:t>
      </w:r>
      <w:r>
        <w:rPr>
          <w:rFonts w:ascii="Calibri"/>
          <w:spacing w:val="-7"/>
          <w:sz w:val="14"/>
        </w:rPr>
        <w:t xml:space="preserve"> </w:t>
      </w:r>
      <w:r>
        <w:rPr>
          <w:rFonts w:ascii="Calibri"/>
          <w:sz w:val="14"/>
        </w:rPr>
        <w:t>Box</w:t>
      </w:r>
      <w:r>
        <w:rPr>
          <w:rFonts w:ascii="Calibri"/>
          <w:spacing w:val="-7"/>
          <w:sz w:val="14"/>
        </w:rPr>
        <w:t xml:space="preserve"> </w:t>
      </w:r>
      <w:r>
        <w:rPr>
          <w:rFonts w:ascii="Calibri"/>
          <w:sz w:val="14"/>
        </w:rPr>
        <w:t>1450,</w:t>
      </w:r>
      <w:r>
        <w:rPr>
          <w:rFonts w:ascii="Calibri"/>
          <w:spacing w:val="-7"/>
          <w:sz w:val="14"/>
        </w:rPr>
        <w:t xml:space="preserve"> </w:t>
      </w:r>
      <w:r>
        <w:rPr>
          <w:rFonts w:ascii="Calibri"/>
          <w:sz w:val="14"/>
        </w:rPr>
        <w:t>Alexandria,</w:t>
      </w:r>
      <w:r>
        <w:rPr>
          <w:rFonts w:ascii="Calibri"/>
          <w:spacing w:val="-6"/>
          <w:sz w:val="14"/>
        </w:rPr>
        <w:t xml:space="preserve"> </w:t>
      </w:r>
      <w:r>
        <w:rPr>
          <w:rFonts w:ascii="Calibri"/>
          <w:sz w:val="14"/>
        </w:rPr>
        <w:t>VA</w:t>
      </w:r>
      <w:r>
        <w:rPr>
          <w:rFonts w:ascii="Calibri"/>
          <w:spacing w:val="-7"/>
          <w:sz w:val="14"/>
        </w:rPr>
        <w:t xml:space="preserve"> </w:t>
      </w:r>
      <w:r>
        <w:rPr>
          <w:rFonts w:ascii="Calibri"/>
          <w:sz w:val="14"/>
        </w:rPr>
        <w:t>22313-1450</w:t>
      </w:r>
      <w:r>
        <w:rPr>
          <w:rFonts w:ascii="Calibri"/>
          <w:spacing w:val="-7"/>
          <w:sz w:val="14"/>
        </w:rPr>
        <w:t xml:space="preserve"> </w:t>
      </w:r>
      <w:r>
        <w:rPr>
          <w:rFonts w:ascii="Calibri"/>
          <w:sz w:val="14"/>
        </w:rPr>
        <w:t>or</w:t>
      </w:r>
      <w:r>
        <w:rPr>
          <w:rFonts w:ascii="Calibri"/>
          <w:spacing w:val="-7"/>
          <w:sz w:val="14"/>
        </w:rPr>
        <w:t xml:space="preserve"> </w:t>
      </w:r>
      <w:r>
        <w:rPr>
          <w:rFonts w:ascii="Calibri"/>
          <w:sz w:val="14"/>
        </w:rPr>
        <w:t>email</w:t>
      </w:r>
      <w:r>
        <w:rPr>
          <w:rFonts w:ascii="Calibri"/>
          <w:spacing w:val="-7"/>
          <w:sz w:val="14"/>
        </w:rPr>
        <w:t xml:space="preserve"> </w:t>
      </w:r>
      <w:hyperlink r:id="rId7">
        <w:r>
          <w:rPr>
            <w:rFonts w:ascii="Calibri"/>
            <w:sz w:val="14"/>
          </w:rPr>
          <w:t>InformationCollection@uspto.gov.</w:t>
        </w:r>
      </w:hyperlink>
      <w:r>
        <w:rPr>
          <w:rFonts w:ascii="Calibri"/>
          <w:spacing w:val="-5"/>
          <w:sz w:val="14"/>
        </w:rPr>
        <w:t xml:space="preserve"> </w:t>
      </w:r>
      <w:r>
        <w:rPr>
          <w:rFonts w:ascii="Calibri"/>
          <w:b/>
          <w:sz w:val="14"/>
        </w:rPr>
        <w:t>DO</w:t>
      </w:r>
      <w:r>
        <w:rPr>
          <w:rFonts w:ascii="Calibri"/>
          <w:b/>
          <w:spacing w:val="-7"/>
          <w:sz w:val="14"/>
        </w:rPr>
        <w:t xml:space="preserve"> </w:t>
      </w:r>
      <w:r>
        <w:rPr>
          <w:rFonts w:ascii="Calibri"/>
          <w:b/>
          <w:sz w:val="14"/>
        </w:rPr>
        <w:t>NOT</w:t>
      </w:r>
      <w:r>
        <w:rPr>
          <w:rFonts w:ascii="Calibri"/>
          <w:b/>
          <w:spacing w:val="40"/>
          <w:sz w:val="14"/>
        </w:rPr>
        <w:t xml:space="preserve"> </w:t>
      </w:r>
      <w:r>
        <w:rPr>
          <w:rFonts w:ascii="Calibri"/>
          <w:b/>
          <w:sz w:val="14"/>
        </w:rPr>
        <w:t>SEND</w:t>
      </w:r>
      <w:r>
        <w:rPr>
          <w:rFonts w:ascii="Calibri"/>
          <w:b/>
          <w:spacing w:val="-4"/>
          <w:sz w:val="14"/>
        </w:rPr>
        <w:t xml:space="preserve"> </w:t>
      </w:r>
      <w:r>
        <w:rPr>
          <w:rFonts w:ascii="Calibri"/>
          <w:b/>
          <w:sz w:val="14"/>
        </w:rPr>
        <w:t>FEES</w:t>
      </w:r>
      <w:r>
        <w:rPr>
          <w:rFonts w:ascii="Calibri"/>
          <w:b/>
          <w:spacing w:val="-4"/>
          <w:sz w:val="14"/>
        </w:rPr>
        <w:t xml:space="preserve"> </w:t>
      </w:r>
      <w:r>
        <w:rPr>
          <w:rFonts w:ascii="Calibri"/>
          <w:b/>
          <w:sz w:val="14"/>
        </w:rPr>
        <w:t>OR</w:t>
      </w:r>
      <w:r>
        <w:rPr>
          <w:rFonts w:ascii="Calibri"/>
          <w:b/>
          <w:spacing w:val="-4"/>
          <w:sz w:val="14"/>
        </w:rPr>
        <w:t xml:space="preserve"> </w:t>
      </w:r>
      <w:r>
        <w:rPr>
          <w:rFonts w:ascii="Calibri"/>
          <w:b/>
          <w:sz w:val="14"/>
        </w:rPr>
        <w:t>COMPLETED</w:t>
      </w:r>
      <w:r>
        <w:rPr>
          <w:rFonts w:ascii="Calibri"/>
          <w:b/>
          <w:spacing w:val="-4"/>
          <w:sz w:val="14"/>
        </w:rPr>
        <w:t xml:space="preserve"> </w:t>
      </w:r>
      <w:r>
        <w:rPr>
          <w:rFonts w:ascii="Calibri"/>
          <w:b/>
          <w:sz w:val="14"/>
        </w:rPr>
        <w:t>FORMS</w:t>
      </w:r>
      <w:r>
        <w:rPr>
          <w:rFonts w:ascii="Calibri"/>
          <w:b/>
          <w:spacing w:val="-4"/>
          <w:sz w:val="14"/>
        </w:rPr>
        <w:t xml:space="preserve"> </w:t>
      </w:r>
      <w:r>
        <w:rPr>
          <w:rFonts w:ascii="Calibri"/>
          <w:b/>
          <w:sz w:val="14"/>
        </w:rPr>
        <w:t>TO</w:t>
      </w:r>
      <w:r>
        <w:rPr>
          <w:rFonts w:ascii="Calibri"/>
          <w:b/>
          <w:spacing w:val="-4"/>
          <w:sz w:val="14"/>
        </w:rPr>
        <w:t xml:space="preserve"> </w:t>
      </w:r>
      <w:r>
        <w:rPr>
          <w:rFonts w:ascii="Calibri"/>
          <w:b/>
          <w:sz w:val="14"/>
        </w:rPr>
        <w:t>THIS</w:t>
      </w:r>
      <w:r>
        <w:rPr>
          <w:rFonts w:ascii="Calibri"/>
          <w:b/>
          <w:spacing w:val="-4"/>
          <w:sz w:val="14"/>
        </w:rPr>
        <w:t xml:space="preserve"> </w:t>
      </w:r>
      <w:r>
        <w:rPr>
          <w:rFonts w:ascii="Calibri"/>
          <w:b/>
          <w:sz w:val="14"/>
        </w:rPr>
        <w:t>ADDRESS.</w:t>
      </w:r>
      <w:r>
        <w:rPr>
          <w:rFonts w:ascii="Calibri"/>
          <w:b/>
          <w:spacing w:val="-4"/>
          <w:sz w:val="14"/>
        </w:rPr>
        <w:t xml:space="preserve"> </w:t>
      </w:r>
      <w:r>
        <w:rPr>
          <w:rFonts w:ascii="Calibri"/>
          <w:sz w:val="14"/>
        </w:rPr>
        <w:t>If</w:t>
      </w:r>
      <w:r>
        <w:rPr>
          <w:rFonts w:ascii="Calibri"/>
          <w:spacing w:val="-4"/>
          <w:sz w:val="14"/>
        </w:rPr>
        <w:t xml:space="preserve"> </w:t>
      </w:r>
      <w:r>
        <w:rPr>
          <w:rFonts w:ascii="Calibri"/>
          <w:sz w:val="14"/>
        </w:rPr>
        <w:t>filing</w:t>
      </w:r>
      <w:r>
        <w:rPr>
          <w:rFonts w:ascii="Calibri"/>
          <w:spacing w:val="-4"/>
          <w:sz w:val="14"/>
        </w:rPr>
        <w:t xml:space="preserve"> </w:t>
      </w:r>
      <w:r>
        <w:rPr>
          <w:rFonts w:ascii="Calibri"/>
          <w:sz w:val="14"/>
        </w:rPr>
        <w:t>this</w:t>
      </w:r>
      <w:r>
        <w:rPr>
          <w:rFonts w:ascii="Calibri"/>
          <w:spacing w:val="-4"/>
          <w:sz w:val="14"/>
        </w:rPr>
        <w:t xml:space="preserve"> </w:t>
      </w:r>
      <w:r>
        <w:rPr>
          <w:rFonts w:ascii="Calibri"/>
          <w:sz w:val="14"/>
        </w:rPr>
        <w:t>completed</w:t>
      </w:r>
      <w:r>
        <w:rPr>
          <w:rFonts w:ascii="Calibri"/>
          <w:spacing w:val="-4"/>
          <w:sz w:val="14"/>
        </w:rPr>
        <w:t xml:space="preserve"> </w:t>
      </w:r>
      <w:r>
        <w:rPr>
          <w:rFonts w:ascii="Calibri"/>
          <w:sz w:val="14"/>
        </w:rPr>
        <w:t>form</w:t>
      </w:r>
      <w:r>
        <w:rPr>
          <w:rFonts w:ascii="Calibri"/>
          <w:spacing w:val="-4"/>
          <w:sz w:val="14"/>
        </w:rPr>
        <w:t xml:space="preserve"> </w:t>
      </w:r>
      <w:r>
        <w:rPr>
          <w:rFonts w:ascii="Calibri"/>
          <w:sz w:val="14"/>
        </w:rPr>
        <w:t>by</w:t>
      </w:r>
      <w:r>
        <w:rPr>
          <w:rFonts w:ascii="Calibri"/>
          <w:spacing w:val="-4"/>
          <w:sz w:val="14"/>
        </w:rPr>
        <w:t xml:space="preserve"> </w:t>
      </w:r>
      <w:r>
        <w:rPr>
          <w:rFonts w:ascii="Calibri"/>
          <w:sz w:val="14"/>
        </w:rPr>
        <w:t>mail,</w:t>
      </w:r>
      <w:r>
        <w:rPr>
          <w:rFonts w:ascii="Calibri"/>
          <w:spacing w:val="-4"/>
          <w:sz w:val="14"/>
        </w:rPr>
        <w:t xml:space="preserve"> </w:t>
      </w:r>
      <w:r>
        <w:rPr>
          <w:rFonts w:ascii="Calibri"/>
          <w:sz w:val="14"/>
        </w:rPr>
        <w:t>send</w:t>
      </w:r>
      <w:r>
        <w:rPr>
          <w:rFonts w:ascii="Calibri"/>
          <w:spacing w:val="-4"/>
          <w:sz w:val="14"/>
        </w:rPr>
        <w:t xml:space="preserve"> </w:t>
      </w:r>
      <w:r>
        <w:rPr>
          <w:rFonts w:ascii="Calibri"/>
          <w:sz w:val="14"/>
        </w:rPr>
        <w:t>to:</w:t>
      </w:r>
      <w:r>
        <w:rPr>
          <w:rFonts w:ascii="Calibri"/>
          <w:spacing w:val="-3"/>
          <w:sz w:val="14"/>
        </w:rPr>
        <w:t xml:space="preserve"> </w:t>
      </w:r>
      <w:r>
        <w:rPr>
          <w:rFonts w:ascii="Calibri"/>
          <w:b/>
          <w:sz w:val="14"/>
        </w:rPr>
        <w:t>Commissioner</w:t>
      </w:r>
      <w:r>
        <w:rPr>
          <w:rFonts w:ascii="Calibri"/>
          <w:b/>
          <w:spacing w:val="-4"/>
          <w:sz w:val="14"/>
        </w:rPr>
        <w:t xml:space="preserve"> </w:t>
      </w:r>
      <w:r>
        <w:rPr>
          <w:rFonts w:ascii="Calibri"/>
          <w:b/>
          <w:sz w:val="14"/>
        </w:rPr>
        <w:t>for</w:t>
      </w:r>
      <w:r>
        <w:rPr>
          <w:rFonts w:ascii="Calibri"/>
          <w:b/>
          <w:spacing w:val="-4"/>
          <w:sz w:val="14"/>
        </w:rPr>
        <w:t xml:space="preserve"> </w:t>
      </w:r>
      <w:r>
        <w:rPr>
          <w:rFonts w:ascii="Calibri"/>
          <w:b/>
          <w:sz w:val="14"/>
        </w:rPr>
        <w:t>Patents,</w:t>
      </w:r>
      <w:r>
        <w:rPr>
          <w:rFonts w:ascii="Calibri"/>
          <w:b/>
          <w:spacing w:val="-4"/>
          <w:sz w:val="14"/>
        </w:rPr>
        <w:t xml:space="preserve"> </w:t>
      </w:r>
      <w:r>
        <w:rPr>
          <w:rFonts w:ascii="Calibri"/>
          <w:b/>
          <w:sz w:val="14"/>
        </w:rPr>
        <w:t>P.O.</w:t>
      </w:r>
      <w:r>
        <w:rPr>
          <w:rFonts w:ascii="Calibri"/>
          <w:b/>
          <w:spacing w:val="-4"/>
          <w:sz w:val="14"/>
        </w:rPr>
        <w:t xml:space="preserve"> </w:t>
      </w:r>
      <w:r>
        <w:rPr>
          <w:rFonts w:ascii="Calibri"/>
          <w:b/>
          <w:sz w:val="14"/>
        </w:rPr>
        <w:t>Box</w:t>
      </w:r>
      <w:r>
        <w:rPr>
          <w:rFonts w:ascii="Calibri"/>
          <w:b/>
          <w:spacing w:val="-4"/>
          <w:sz w:val="14"/>
        </w:rPr>
        <w:t xml:space="preserve"> </w:t>
      </w:r>
      <w:r>
        <w:rPr>
          <w:rFonts w:ascii="Calibri"/>
          <w:b/>
          <w:sz w:val="14"/>
        </w:rPr>
        <w:t>1450,</w:t>
      </w:r>
      <w:r>
        <w:rPr>
          <w:rFonts w:ascii="Calibri"/>
          <w:b/>
          <w:spacing w:val="-4"/>
          <w:sz w:val="14"/>
        </w:rPr>
        <w:t xml:space="preserve"> </w:t>
      </w:r>
      <w:r>
        <w:rPr>
          <w:rFonts w:ascii="Calibri"/>
          <w:b/>
          <w:sz w:val="14"/>
        </w:rPr>
        <w:t>Alexandria,</w:t>
      </w:r>
      <w:r>
        <w:rPr>
          <w:rFonts w:ascii="Calibri"/>
          <w:b/>
          <w:spacing w:val="-4"/>
          <w:sz w:val="14"/>
        </w:rPr>
        <w:t xml:space="preserve"> </w:t>
      </w:r>
      <w:r>
        <w:rPr>
          <w:rFonts w:ascii="Calibri"/>
          <w:b/>
          <w:sz w:val="14"/>
        </w:rPr>
        <w:t>VA</w:t>
      </w:r>
    </w:p>
    <w:p w:rsidR="004547F1" w14:paraId="38032753" w14:textId="7BDEABCD">
      <w:pPr>
        <w:spacing w:line="171" w:lineRule="exact"/>
        <w:ind w:left="259"/>
        <w:rPr>
          <w:rFonts w:ascii="Calibri"/>
          <w:b/>
          <w:sz w:val="14"/>
        </w:rPr>
      </w:pPr>
      <w:r>
        <w:rPr>
          <w:rFonts w:ascii="Calibri"/>
          <w:b/>
          <w:spacing w:val="-2"/>
          <w:sz w:val="14"/>
        </w:rPr>
        <w:t>22313-1450.</w:t>
      </w:r>
    </w:p>
    <w:p w:rsidR="004547F1" w14:paraId="6C087A29" w14:textId="120CBEB0">
      <w:pPr>
        <w:ind w:left="44" w:right="14"/>
        <w:jc w:val="center"/>
        <w:rPr>
          <w:rFonts w:ascii="Calibri"/>
          <w:i/>
          <w:sz w:val="14"/>
        </w:rPr>
      </w:pPr>
      <w:r>
        <w:rPr>
          <w:rFonts w:ascii="Calibri"/>
          <w:i/>
          <w:sz w:val="14"/>
        </w:rPr>
        <w:t>If</w:t>
      </w:r>
      <w:r>
        <w:rPr>
          <w:rFonts w:ascii="Calibri"/>
          <w:i/>
          <w:spacing w:val="-6"/>
          <w:sz w:val="14"/>
        </w:rPr>
        <w:t xml:space="preserve"> </w:t>
      </w:r>
      <w:r>
        <w:rPr>
          <w:rFonts w:ascii="Calibri"/>
          <w:i/>
          <w:sz w:val="14"/>
        </w:rPr>
        <w:t>you</w:t>
      </w:r>
      <w:r>
        <w:rPr>
          <w:rFonts w:ascii="Calibri"/>
          <w:i/>
          <w:spacing w:val="-5"/>
          <w:sz w:val="14"/>
        </w:rPr>
        <w:t xml:space="preserve"> </w:t>
      </w:r>
      <w:r>
        <w:rPr>
          <w:rFonts w:ascii="Calibri"/>
          <w:i/>
          <w:sz w:val="14"/>
        </w:rPr>
        <w:t>need</w:t>
      </w:r>
      <w:r>
        <w:rPr>
          <w:rFonts w:ascii="Calibri"/>
          <w:i/>
          <w:spacing w:val="-6"/>
          <w:sz w:val="14"/>
        </w:rPr>
        <w:t xml:space="preserve"> </w:t>
      </w:r>
      <w:r>
        <w:rPr>
          <w:rFonts w:ascii="Calibri"/>
          <w:i/>
          <w:sz w:val="14"/>
        </w:rPr>
        <w:t>assistance</w:t>
      </w:r>
      <w:r>
        <w:rPr>
          <w:rFonts w:ascii="Calibri"/>
          <w:i/>
          <w:spacing w:val="-5"/>
          <w:sz w:val="14"/>
        </w:rPr>
        <w:t xml:space="preserve"> </w:t>
      </w:r>
      <w:r>
        <w:rPr>
          <w:rFonts w:ascii="Calibri"/>
          <w:i/>
          <w:sz w:val="14"/>
        </w:rPr>
        <w:t>in</w:t>
      </w:r>
      <w:r>
        <w:rPr>
          <w:rFonts w:ascii="Calibri"/>
          <w:i/>
          <w:spacing w:val="-6"/>
          <w:sz w:val="14"/>
        </w:rPr>
        <w:t xml:space="preserve"> </w:t>
      </w:r>
      <w:r>
        <w:rPr>
          <w:rFonts w:ascii="Calibri"/>
          <w:i/>
          <w:sz w:val="14"/>
        </w:rPr>
        <w:t>completing</w:t>
      </w:r>
      <w:r>
        <w:rPr>
          <w:rFonts w:ascii="Calibri"/>
          <w:i/>
          <w:spacing w:val="-4"/>
          <w:sz w:val="14"/>
        </w:rPr>
        <w:t xml:space="preserve"> </w:t>
      </w:r>
      <w:r>
        <w:rPr>
          <w:rFonts w:ascii="Calibri"/>
          <w:i/>
          <w:sz w:val="14"/>
        </w:rPr>
        <w:t>the</w:t>
      </w:r>
      <w:r>
        <w:rPr>
          <w:rFonts w:ascii="Calibri"/>
          <w:i/>
          <w:spacing w:val="-4"/>
          <w:sz w:val="14"/>
        </w:rPr>
        <w:t xml:space="preserve"> </w:t>
      </w:r>
      <w:r>
        <w:rPr>
          <w:rFonts w:ascii="Calibri"/>
          <w:i/>
          <w:sz w:val="14"/>
        </w:rPr>
        <w:t>form,</w:t>
      </w:r>
      <w:r>
        <w:rPr>
          <w:rFonts w:ascii="Calibri"/>
          <w:i/>
          <w:spacing w:val="-7"/>
          <w:sz w:val="14"/>
        </w:rPr>
        <w:t xml:space="preserve"> </w:t>
      </w:r>
      <w:r>
        <w:rPr>
          <w:rFonts w:ascii="Calibri"/>
          <w:i/>
          <w:sz w:val="14"/>
        </w:rPr>
        <w:t>call</w:t>
      </w:r>
      <w:r>
        <w:rPr>
          <w:rFonts w:ascii="Calibri"/>
          <w:i/>
          <w:spacing w:val="-4"/>
          <w:sz w:val="14"/>
        </w:rPr>
        <w:t xml:space="preserve"> </w:t>
      </w:r>
      <w:r>
        <w:rPr>
          <w:rFonts w:ascii="Calibri"/>
          <w:i/>
          <w:sz w:val="14"/>
        </w:rPr>
        <w:t>1-800-PTO-9199</w:t>
      </w:r>
      <w:r>
        <w:rPr>
          <w:rFonts w:ascii="Calibri"/>
          <w:i/>
          <w:spacing w:val="-7"/>
          <w:sz w:val="14"/>
        </w:rPr>
        <w:t xml:space="preserve"> </w:t>
      </w:r>
      <w:r>
        <w:rPr>
          <w:rFonts w:ascii="Calibri"/>
          <w:i/>
          <w:sz w:val="14"/>
        </w:rPr>
        <w:t>and</w:t>
      </w:r>
      <w:r>
        <w:rPr>
          <w:rFonts w:ascii="Calibri"/>
          <w:i/>
          <w:spacing w:val="-5"/>
          <w:sz w:val="14"/>
        </w:rPr>
        <w:t xml:space="preserve"> </w:t>
      </w:r>
      <w:r>
        <w:rPr>
          <w:rFonts w:ascii="Calibri"/>
          <w:i/>
          <w:sz w:val="14"/>
        </w:rPr>
        <w:t>select</w:t>
      </w:r>
      <w:r>
        <w:rPr>
          <w:rFonts w:ascii="Calibri"/>
          <w:i/>
          <w:spacing w:val="-7"/>
          <w:sz w:val="14"/>
        </w:rPr>
        <w:t xml:space="preserve"> </w:t>
      </w:r>
      <w:r>
        <w:rPr>
          <w:rFonts w:ascii="Calibri"/>
          <w:i/>
          <w:sz w:val="14"/>
        </w:rPr>
        <w:t>option</w:t>
      </w:r>
      <w:r>
        <w:rPr>
          <w:rFonts w:ascii="Calibri"/>
          <w:i/>
          <w:spacing w:val="-4"/>
          <w:sz w:val="14"/>
        </w:rPr>
        <w:t xml:space="preserve"> </w:t>
      </w:r>
      <w:r>
        <w:rPr>
          <w:rFonts w:ascii="Calibri"/>
          <w:i/>
          <w:spacing w:val="-5"/>
          <w:sz w:val="14"/>
        </w:rPr>
        <w:t>2.</w:t>
      </w:r>
    </w:p>
    <w:p w:rsidR="004547F1" w14:paraId="1C435D06" w14:textId="77777777">
      <w:pPr>
        <w:jc w:val="center"/>
        <w:rPr>
          <w:rFonts w:ascii="Calibri"/>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1020" w:right="1220" w:bottom="280" w:left="1180" w:header="720" w:footer="720" w:gutter="0"/>
          <w:cols w:space="720"/>
        </w:sectPr>
      </w:pPr>
    </w:p>
    <w:p w:rsidR="002D2CA9" w:rsidP="002D2CA9" w14:paraId="587D01EA" w14:textId="0CCADAA9">
      <w:pPr>
        <w:spacing w:before="58"/>
        <w:ind w:right="214"/>
        <w:jc w:val="right"/>
        <w:rPr>
          <w:rFonts w:ascii="Calibri"/>
          <w:sz w:val="14"/>
        </w:rPr>
      </w:pPr>
      <w:r>
        <w:rPr>
          <w:rFonts w:ascii="Calibri"/>
          <w:spacing w:val="-2"/>
          <w:sz w:val="14"/>
        </w:rPr>
        <w:t>PTO/SB/17</w:t>
      </w:r>
      <w:r>
        <w:rPr>
          <w:rFonts w:ascii="Calibri"/>
          <w:spacing w:val="2"/>
          <w:sz w:val="14"/>
        </w:rPr>
        <w:t xml:space="preserve"> </w:t>
      </w:r>
      <w:r>
        <w:rPr>
          <w:rFonts w:ascii="Calibri"/>
          <w:spacing w:val="-2"/>
          <w:sz w:val="14"/>
        </w:rPr>
        <w:t>(</w:t>
      </w:r>
      <w:r w:rsidR="004F45C4">
        <w:rPr>
          <w:rFonts w:ascii="Calibri"/>
          <w:spacing w:val="-2"/>
          <w:sz w:val="14"/>
        </w:rPr>
        <w:t>0</w:t>
      </w:r>
      <w:r>
        <w:rPr>
          <w:rFonts w:ascii="Calibri"/>
          <w:spacing w:val="-2"/>
          <w:sz w:val="14"/>
        </w:rPr>
        <w:t>1-</w:t>
      </w:r>
      <w:r>
        <w:rPr>
          <w:rFonts w:ascii="Calibri"/>
          <w:spacing w:val="-5"/>
          <w:sz w:val="14"/>
        </w:rPr>
        <w:t>2</w:t>
      </w:r>
      <w:r w:rsidR="004F45C4">
        <w:rPr>
          <w:rFonts w:ascii="Calibri"/>
          <w:spacing w:val="-5"/>
          <w:sz w:val="14"/>
        </w:rPr>
        <w:t>5</w:t>
      </w:r>
      <w:r>
        <w:rPr>
          <w:rFonts w:ascii="Calibri"/>
          <w:spacing w:val="-5"/>
          <w:sz w:val="14"/>
        </w:rPr>
        <w:t>)</w:t>
      </w:r>
    </w:p>
    <w:p w:rsidR="002D2CA9" w:rsidP="002D2CA9" w14:paraId="4EBF5A94" w14:textId="0540D970">
      <w:pPr>
        <w:spacing w:before="1"/>
        <w:ind w:left="6481"/>
        <w:rPr>
          <w:rFonts w:ascii="Calibri"/>
          <w:sz w:val="14"/>
        </w:rPr>
      </w:pPr>
      <w:r>
        <w:rPr>
          <w:rFonts w:ascii="Calibri"/>
          <w:spacing w:val="-2"/>
          <w:sz w:val="14"/>
        </w:rPr>
        <w:t>Approved for</w:t>
      </w:r>
      <w:r>
        <w:rPr>
          <w:rFonts w:ascii="Calibri"/>
          <w:spacing w:val="2"/>
          <w:sz w:val="14"/>
        </w:rPr>
        <w:t xml:space="preserve"> </w:t>
      </w:r>
      <w:r>
        <w:rPr>
          <w:rFonts w:ascii="Calibri"/>
          <w:spacing w:val="-2"/>
          <w:sz w:val="14"/>
        </w:rPr>
        <w:t>use</w:t>
      </w:r>
      <w:r>
        <w:rPr>
          <w:rFonts w:ascii="Calibri"/>
          <w:spacing w:val="3"/>
          <w:sz w:val="14"/>
        </w:rPr>
        <w:t xml:space="preserve"> </w:t>
      </w:r>
      <w:r>
        <w:rPr>
          <w:rFonts w:ascii="Calibri"/>
          <w:spacing w:val="-2"/>
          <w:sz w:val="14"/>
        </w:rPr>
        <w:t>through</w:t>
      </w:r>
      <w:r>
        <w:rPr>
          <w:rFonts w:ascii="Calibri"/>
          <w:spacing w:val="1"/>
          <w:sz w:val="14"/>
        </w:rPr>
        <w:t xml:space="preserve"> </w:t>
      </w:r>
      <w:r w:rsidR="004F45C4">
        <w:rPr>
          <w:rFonts w:ascii="Calibri"/>
          <w:spacing w:val="-2"/>
          <w:sz w:val="14"/>
        </w:rPr>
        <w:t>11</w:t>
      </w:r>
      <w:r>
        <w:rPr>
          <w:rFonts w:ascii="Calibri"/>
          <w:spacing w:val="-2"/>
          <w:sz w:val="14"/>
        </w:rPr>
        <w:t>/3</w:t>
      </w:r>
      <w:r w:rsidR="004F45C4">
        <w:rPr>
          <w:rFonts w:ascii="Calibri"/>
          <w:spacing w:val="-2"/>
          <w:sz w:val="14"/>
        </w:rPr>
        <w:t>0</w:t>
      </w:r>
      <w:r>
        <w:rPr>
          <w:rFonts w:ascii="Calibri"/>
          <w:spacing w:val="-2"/>
          <w:sz w:val="14"/>
        </w:rPr>
        <w:t>/202</w:t>
      </w:r>
      <w:r w:rsidR="004F45C4">
        <w:rPr>
          <w:rFonts w:ascii="Calibri"/>
          <w:spacing w:val="-2"/>
          <w:sz w:val="14"/>
        </w:rPr>
        <w:t>7</w:t>
      </w:r>
      <w:r>
        <w:rPr>
          <w:rFonts w:ascii="Calibri"/>
          <w:spacing w:val="-2"/>
          <w:sz w:val="14"/>
        </w:rPr>
        <w:t>.</w:t>
      </w:r>
      <w:r>
        <w:rPr>
          <w:rFonts w:ascii="Calibri"/>
          <w:spacing w:val="3"/>
          <w:sz w:val="14"/>
        </w:rPr>
        <w:t xml:space="preserve"> </w:t>
      </w:r>
      <w:r>
        <w:rPr>
          <w:rFonts w:ascii="Calibri"/>
          <w:spacing w:val="-2"/>
          <w:sz w:val="14"/>
        </w:rPr>
        <w:t>OMB</w:t>
      </w:r>
      <w:r>
        <w:rPr>
          <w:rFonts w:ascii="Calibri"/>
          <w:sz w:val="14"/>
        </w:rPr>
        <w:t xml:space="preserve"> </w:t>
      </w:r>
      <w:r>
        <w:rPr>
          <w:rFonts w:ascii="Calibri"/>
          <w:spacing w:val="-2"/>
          <w:sz w:val="14"/>
        </w:rPr>
        <w:t>0651-</w:t>
      </w:r>
      <w:r>
        <w:rPr>
          <w:rFonts w:ascii="Calibri"/>
          <w:spacing w:val="-4"/>
          <w:sz w:val="14"/>
        </w:rPr>
        <w:t>0032</w:t>
      </w:r>
    </w:p>
    <w:p w:rsidR="002D2CA9" w:rsidP="002D2CA9" w14:paraId="1E02C12D" w14:textId="77777777">
      <w:pPr>
        <w:ind w:left="732" w:firstLine="4948"/>
        <w:rPr>
          <w:rFonts w:ascii="Calibri"/>
          <w:sz w:val="14"/>
        </w:rPr>
      </w:pPr>
      <w:r>
        <w:rPr>
          <w:rFonts w:ascii="Calibri"/>
          <w:sz w:val="14"/>
        </w:rPr>
        <w:t>U.S.</w:t>
      </w:r>
      <w:r>
        <w:rPr>
          <w:rFonts w:ascii="Calibri"/>
          <w:spacing w:val="-4"/>
          <w:sz w:val="14"/>
        </w:rPr>
        <w:t xml:space="preserve"> </w:t>
      </w:r>
      <w:r>
        <w:rPr>
          <w:rFonts w:ascii="Calibri"/>
          <w:sz w:val="14"/>
        </w:rPr>
        <w:t>Patent</w:t>
      </w:r>
      <w:r>
        <w:rPr>
          <w:rFonts w:ascii="Calibri"/>
          <w:spacing w:val="-6"/>
          <w:sz w:val="14"/>
        </w:rPr>
        <w:t xml:space="preserve"> </w:t>
      </w:r>
      <w:r>
        <w:rPr>
          <w:rFonts w:ascii="Calibri"/>
          <w:sz w:val="14"/>
        </w:rPr>
        <w:t>and</w:t>
      </w:r>
      <w:r>
        <w:rPr>
          <w:rFonts w:ascii="Calibri"/>
          <w:spacing w:val="-4"/>
          <w:sz w:val="14"/>
        </w:rPr>
        <w:t xml:space="preserve"> </w:t>
      </w:r>
      <w:r>
        <w:rPr>
          <w:rFonts w:ascii="Calibri"/>
          <w:sz w:val="14"/>
        </w:rPr>
        <w:t>Trademark</w:t>
      </w:r>
      <w:r>
        <w:rPr>
          <w:rFonts w:ascii="Calibri"/>
          <w:spacing w:val="-3"/>
          <w:sz w:val="14"/>
        </w:rPr>
        <w:t xml:space="preserve"> </w:t>
      </w:r>
      <w:r>
        <w:rPr>
          <w:rFonts w:ascii="Calibri"/>
          <w:sz w:val="14"/>
        </w:rPr>
        <w:t>Office;</w:t>
      </w:r>
      <w:r>
        <w:rPr>
          <w:rFonts w:ascii="Calibri"/>
          <w:spacing w:val="-4"/>
          <w:sz w:val="14"/>
        </w:rPr>
        <w:t xml:space="preserve"> </w:t>
      </w:r>
      <w:r>
        <w:rPr>
          <w:rFonts w:ascii="Calibri"/>
          <w:sz w:val="14"/>
        </w:rPr>
        <w:t>U.S.</w:t>
      </w:r>
      <w:r>
        <w:rPr>
          <w:rFonts w:ascii="Calibri"/>
          <w:spacing w:val="-4"/>
          <w:sz w:val="14"/>
        </w:rPr>
        <w:t xml:space="preserve"> </w:t>
      </w:r>
      <w:r>
        <w:rPr>
          <w:rFonts w:ascii="Calibri"/>
          <w:sz w:val="14"/>
        </w:rPr>
        <w:t>DEPARTMENT</w:t>
      </w:r>
      <w:r>
        <w:rPr>
          <w:rFonts w:ascii="Calibri"/>
          <w:spacing w:val="-3"/>
          <w:sz w:val="14"/>
        </w:rPr>
        <w:t xml:space="preserve"> </w:t>
      </w:r>
      <w:r>
        <w:rPr>
          <w:rFonts w:ascii="Calibri"/>
          <w:sz w:val="14"/>
        </w:rPr>
        <w:t>OF</w:t>
      </w:r>
      <w:r>
        <w:rPr>
          <w:rFonts w:ascii="Calibri"/>
          <w:spacing w:val="-4"/>
          <w:sz w:val="14"/>
        </w:rPr>
        <w:t xml:space="preserve"> </w:t>
      </w:r>
      <w:r>
        <w:rPr>
          <w:rFonts w:ascii="Calibri"/>
          <w:sz w:val="14"/>
        </w:rPr>
        <w:t>COMMERCE</w:t>
      </w:r>
      <w:r>
        <w:rPr>
          <w:rFonts w:ascii="Calibri"/>
          <w:spacing w:val="40"/>
          <w:sz w:val="14"/>
        </w:rPr>
        <w:t xml:space="preserve"> </w:t>
      </w:r>
      <w:r>
        <w:rPr>
          <w:rFonts w:ascii="Calibri"/>
          <w:sz w:val="14"/>
        </w:rPr>
        <w:t>Under</w:t>
      </w:r>
      <w:r>
        <w:rPr>
          <w:rFonts w:ascii="Calibri"/>
          <w:spacing w:val="-3"/>
          <w:sz w:val="14"/>
        </w:rPr>
        <w:t xml:space="preserve"> </w:t>
      </w:r>
      <w:r>
        <w:rPr>
          <w:rFonts w:ascii="Calibri"/>
          <w:sz w:val="14"/>
        </w:rPr>
        <w:t>the</w:t>
      </w:r>
      <w:r>
        <w:rPr>
          <w:rFonts w:ascii="Calibri"/>
          <w:spacing w:val="-5"/>
          <w:sz w:val="14"/>
        </w:rPr>
        <w:t xml:space="preserve"> </w:t>
      </w:r>
      <w:r>
        <w:rPr>
          <w:rFonts w:ascii="Calibri"/>
          <w:sz w:val="14"/>
        </w:rPr>
        <w:t>Paperwork</w:t>
      </w:r>
      <w:r>
        <w:rPr>
          <w:rFonts w:ascii="Calibri"/>
          <w:spacing w:val="-5"/>
          <w:sz w:val="14"/>
        </w:rPr>
        <w:t xml:space="preserve"> </w:t>
      </w:r>
      <w:r>
        <w:rPr>
          <w:rFonts w:ascii="Calibri"/>
          <w:sz w:val="14"/>
        </w:rPr>
        <w:t>Reduction</w:t>
      </w:r>
      <w:r>
        <w:rPr>
          <w:rFonts w:ascii="Calibri"/>
          <w:spacing w:val="-4"/>
          <w:sz w:val="14"/>
        </w:rPr>
        <w:t xml:space="preserve"> </w:t>
      </w:r>
      <w:r>
        <w:rPr>
          <w:rFonts w:ascii="Calibri"/>
          <w:sz w:val="14"/>
        </w:rPr>
        <w:t>Act</w:t>
      </w:r>
      <w:r>
        <w:rPr>
          <w:rFonts w:ascii="Calibri"/>
          <w:spacing w:val="-5"/>
          <w:sz w:val="14"/>
        </w:rPr>
        <w:t xml:space="preserve"> </w:t>
      </w:r>
      <w:r>
        <w:rPr>
          <w:rFonts w:ascii="Calibri"/>
          <w:sz w:val="14"/>
        </w:rPr>
        <w:t>of</w:t>
      </w:r>
      <w:r>
        <w:rPr>
          <w:rFonts w:ascii="Calibri"/>
          <w:spacing w:val="-4"/>
          <w:sz w:val="14"/>
        </w:rPr>
        <w:t xml:space="preserve"> </w:t>
      </w:r>
      <w:r>
        <w:rPr>
          <w:rFonts w:ascii="Calibri"/>
          <w:sz w:val="14"/>
        </w:rPr>
        <w:t>1995</w:t>
      </w:r>
      <w:r>
        <w:rPr>
          <w:rFonts w:ascii="Calibri"/>
          <w:spacing w:val="-5"/>
          <w:sz w:val="14"/>
        </w:rPr>
        <w:t xml:space="preserve"> </w:t>
      </w:r>
      <w:r>
        <w:rPr>
          <w:rFonts w:ascii="Calibri"/>
          <w:sz w:val="14"/>
        </w:rPr>
        <w:t>no</w:t>
      </w:r>
      <w:r>
        <w:rPr>
          <w:rFonts w:ascii="Calibri"/>
          <w:spacing w:val="-2"/>
          <w:sz w:val="14"/>
        </w:rPr>
        <w:t xml:space="preserve"> </w:t>
      </w:r>
      <w:r>
        <w:rPr>
          <w:rFonts w:ascii="Calibri"/>
          <w:sz w:val="14"/>
        </w:rPr>
        <w:t>persons</w:t>
      </w:r>
      <w:r>
        <w:rPr>
          <w:rFonts w:ascii="Calibri"/>
          <w:spacing w:val="-3"/>
          <w:sz w:val="14"/>
        </w:rPr>
        <w:t xml:space="preserve"> </w:t>
      </w:r>
      <w:r>
        <w:rPr>
          <w:rFonts w:ascii="Calibri"/>
          <w:sz w:val="14"/>
        </w:rPr>
        <w:t>are</w:t>
      </w:r>
      <w:r>
        <w:rPr>
          <w:rFonts w:ascii="Calibri"/>
          <w:spacing w:val="-5"/>
          <w:sz w:val="14"/>
        </w:rPr>
        <w:t xml:space="preserve"> </w:t>
      </w:r>
      <w:r>
        <w:rPr>
          <w:rFonts w:ascii="Calibri"/>
          <w:sz w:val="14"/>
        </w:rPr>
        <w:t>required</w:t>
      </w:r>
      <w:r>
        <w:rPr>
          <w:rFonts w:ascii="Calibri"/>
          <w:spacing w:val="-3"/>
          <w:sz w:val="14"/>
        </w:rPr>
        <w:t xml:space="preserve"> </w:t>
      </w:r>
      <w:r>
        <w:rPr>
          <w:rFonts w:ascii="Calibri"/>
          <w:sz w:val="14"/>
        </w:rPr>
        <w:t>to</w:t>
      </w:r>
      <w:r>
        <w:rPr>
          <w:rFonts w:ascii="Calibri"/>
          <w:spacing w:val="-4"/>
          <w:sz w:val="14"/>
        </w:rPr>
        <w:t xml:space="preserve"> </w:t>
      </w:r>
      <w:r>
        <w:rPr>
          <w:rFonts w:ascii="Calibri"/>
          <w:sz w:val="14"/>
        </w:rPr>
        <w:t>respond</w:t>
      </w:r>
      <w:r>
        <w:rPr>
          <w:rFonts w:ascii="Calibri"/>
          <w:spacing w:val="-5"/>
          <w:sz w:val="14"/>
        </w:rPr>
        <w:t xml:space="preserve"> </w:t>
      </w:r>
      <w:r>
        <w:rPr>
          <w:rFonts w:ascii="Calibri"/>
          <w:sz w:val="14"/>
        </w:rPr>
        <w:t>to</w:t>
      </w:r>
      <w:r>
        <w:rPr>
          <w:rFonts w:ascii="Calibri"/>
          <w:spacing w:val="-4"/>
          <w:sz w:val="14"/>
        </w:rPr>
        <w:t xml:space="preserve"> </w:t>
      </w:r>
      <w:r>
        <w:rPr>
          <w:rFonts w:ascii="Calibri"/>
          <w:sz w:val="14"/>
        </w:rPr>
        <w:t>a collection</w:t>
      </w:r>
      <w:r>
        <w:rPr>
          <w:rFonts w:ascii="Calibri"/>
          <w:spacing w:val="-5"/>
          <w:sz w:val="14"/>
        </w:rPr>
        <w:t xml:space="preserve"> </w:t>
      </w:r>
      <w:r>
        <w:rPr>
          <w:rFonts w:ascii="Calibri"/>
          <w:sz w:val="14"/>
        </w:rPr>
        <w:t>of</w:t>
      </w:r>
      <w:r>
        <w:rPr>
          <w:rFonts w:ascii="Calibri"/>
          <w:spacing w:val="-2"/>
          <w:sz w:val="14"/>
        </w:rPr>
        <w:t xml:space="preserve"> </w:t>
      </w:r>
      <w:r>
        <w:rPr>
          <w:rFonts w:ascii="Calibri"/>
          <w:sz w:val="14"/>
        </w:rPr>
        <w:t>information</w:t>
      </w:r>
      <w:r>
        <w:rPr>
          <w:rFonts w:ascii="Calibri"/>
          <w:spacing w:val="-4"/>
          <w:sz w:val="14"/>
        </w:rPr>
        <w:t xml:space="preserve"> </w:t>
      </w:r>
      <w:r>
        <w:rPr>
          <w:rFonts w:ascii="Calibri"/>
          <w:sz w:val="14"/>
        </w:rPr>
        <w:t>unless</w:t>
      </w:r>
      <w:r>
        <w:rPr>
          <w:rFonts w:ascii="Calibri"/>
          <w:spacing w:val="-3"/>
          <w:sz w:val="14"/>
        </w:rPr>
        <w:t xml:space="preserve"> </w:t>
      </w:r>
      <w:r>
        <w:rPr>
          <w:rFonts w:ascii="Calibri"/>
          <w:sz w:val="14"/>
        </w:rPr>
        <w:t>it</w:t>
      </w:r>
      <w:r>
        <w:rPr>
          <w:rFonts w:ascii="Calibri"/>
          <w:spacing w:val="-4"/>
          <w:sz w:val="14"/>
        </w:rPr>
        <w:t xml:space="preserve"> </w:t>
      </w:r>
      <w:r>
        <w:rPr>
          <w:rFonts w:ascii="Calibri"/>
          <w:sz w:val="14"/>
        </w:rPr>
        <w:t>displays</w:t>
      </w:r>
      <w:r>
        <w:rPr>
          <w:rFonts w:ascii="Calibri"/>
          <w:spacing w:val="-2"/>
          <w:sz w:val="14"/>
        </w:rPr>
        <w:t xml:space="preserve"> </w:t>
      </w:r>
      <w:r>
        <w:rPr>
          <w:rFonts w:ascii="Calibri"/>
          <w:sz w:val="14"/>
        </w:rPr>
        <w:t>a</w:t>
      </w:r>
      <w:r>
        <w:rPr>
          <w:rFonts w:ascii="Calibri"/>
          <w:spacing w:val="-3"/>
          <w:sz w:val="14"/>
        </w:rPr>
        <w:t xml:space="preserve"> </w:t>
      </w:r>
      <w:r>
        <w:rPr>
          <w:rFonts w:ascii="Calibri"/>
          <w:sz w:val="14"/>
        </w:rPr>
        <w:t>valid</w:t>
      </w:r>
      <w:r>
        <w:rPr>
          <w:rFonts w:ascii="Calibri"/>
          <w:spacing w:val="-4"/>
          <w:sz w:val="14"/>
        </w:rPr>
        <w:t xml:space="preserve"> </w:t>
      </w:r>
      <w:r>
        <w:rPr>
          <w:rFonts w:ascii="Calibri"/>
          <w:sz w:val="14"/>
        </w:rPr>
        <w:t>OMB</w:t>
      </w:r>
      <w:r>
        <w:rPr>
          <w:rFonts w:ascii="Calibri"/>
          <w:spacing w:val="-3"/>
          <w:sz w:val="14"/>
        </w:rPr>
        <w:t xml:space="preserve"> </w:t>
      </w:r>
      <w:r>
        <w:rPr>
          <w:rFonts w:ascii="Calibri"/>
          <w:sz w:val="14"/>
        </w:rPr>
        <w:t>control</w:t>
      </w:r>
      <w:r>
        <w:rPr>
          <w:rFonts w:ascii="Calibri"/>
          <w:spacing w:val="-5"/>
          <w:sz w:val="14"/>
        </w:rPr>
        <w:t xml:space="preserve"> </w:t>
      </w:r>
      <w:r>
        <w:rPr>
          <w:rFonts w:ascii="Calibri"/>
          <w:spacing w:val="-2"/>
          <w:sz w:val="14"/>
        </w:rPr>
        <w:t>number</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82"/>
      </w:tblGrid>
      <w:tr w14:paraId="0418D544" w14:textId="77777777" w:rsidTr="00F528CF">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3"/>
        </w:trPr>
        <w:tc>
          <w:tcPr>
            <w:tcW w:w="9582" w:type="dxa"/>
            <w:tcBorders>
              <w:top w:val="nil"/>
              <w:left w:val="nil"/>
              <w:bottom w:val="single" w:sz="4" w:space="0" w:color="000000"/>
            </w:tcBorders>
          </w:tcPr>
          <w:p w:rsidR="00AC50E9" w:rsidP="001A6C12" w14:paraId="2F2AD4C2" w14:textId="77777777">
            <w:pPr>
              <w:pStyle w:val="TableParagraph"/>
              <w:ind w:left="0"/>
              <w:jc w:val="center"/>
              <w:rPr>
                <w:spacing w:val="-2"/>
                <w:sz w:val="40"/>
              </w:rPr>
            </w:pPr>
            <w:r>
              <w:rPr>
                <w:sz w:val="40"/>
              </w:rPr>
              <w:br/>
            </w:r>
            <w:r>
              <w:rPr>
                <w:noProof/>
              </w:rPr>
              <mc:AlternateContent>
                <mc:Choice Requires="wpg">
                  <w:drawing>
                    <wp:anchor distT="0" distB="0" distL="0" distR="0" simplePos="0" relativeHeight="251686912" behindDoc="1" locked="0" layoutInCell="1" allowOverlap="1">
                      <wp:simplePos x="0" y="0"/>
                      <wp:positionH relativeFrom="column">
                        <wp:posOffset>-10793</wp:posOffset>
                      </wp:positionH>
                      <wp:positionV relativeFrom="paragraph">
                        <wp:posOffset>-26446</wp:posOffset>
                      </wp:positionV>
                      <wp:extent cx="6102350" cy="1254125"/>
                      <wp:effectExtent l="0" t="0" r="0" b="0"/>
                      <wp:wrapNone/>
                      <wp:docPr id="61" name="Group 61" descr="P75C1T2#y1"/>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350" cy="1254125"/>
                                <a:chOff x="0" y="0"/>
                                <a:chExt cx="6102350" cy="1254125"/>
                              </a:xfrm>
                            </wpg:grpSpPr>
                            <wps:wsp xmlns:wps="http://schemas.microsoft.com/office/word/2010/wordprocessingShape">
                              <wps:cNvPr id="62" name="Graphic 2"/>
                              <wps:cNvSpPr/>
                              <wps:spPr>
                                <a:xfrm>
                                  <a:off x="6350" y="6350"/>
                                  <a:ext cx="6089650" cy="1241425"/>
                                </a:xfrm>
                                <a:custGeom>
                                  <a:avLst/>
                                  <a:gdLst/>
                                  <a:rect l="l" t="t" r="r" b="b"/>
                                  <a:pathLst>
                                    <a:path fill="norm" h="1241425" w="6089650" stroke="1">
                                      <a:moveTo>
                                        <a:pt x="0" y="206908"/>
                                      </a:moveTo>
                                      <a:lnTo>
                                        <a:pt x="5464" y="159465"/>
                                      </a:lnTo>
                                      <a:lnTo>
                                        <a:pt x="21030" y="115914"/>
                                      </a:lnTo>
                                      <a:lnTo>
                                        <a:pt x="45454" y="77496"/>
                                      </a:lnTo>
                                      <a:lnTo>
                                        <a:pt x="77496" y="45454"/>
                                      </a:lnTo>
                                      <a:lnTo>
                                        <a:pt x="115914" y="21030"/>
                                      </a:lnTo>
                                      <a:lnTo>
                                        <a:pt x="159465" y="5464"/>
                                      </a:lnTo>
                                      <a:lnTo>
                                        <a:pt x="206908" y="0"/>
                                      </a:lnTo>
                                      <a:lnTo>
                                        <a:pt x="5882741" y="0"/>
                                      </a:lnTo>
                                      <a:lnTo>
                                        <a:pt x="5930184" y="5464"/>
                                      </a:lnTo>
                                      <a:lnTo>
                                        <a:pt x="5973735" y="21030"/>
                                      </a:lnTo>
                                      <a:lnTo>
                                        <a:pt x="6012153" y="45454"/>
                                      </a:lnTo>
                                      <a:lnTo>
                                        <a:pt x="6044195" y="77496"/>
                                      </a:lnTo>
                                      <a:lnTo>
                                        <a:pt x="6068619" y="115914"/>
                                      </a:lnTo>
                                      <a:lnTo>
                                        <a:pt x="6084185" y="159465"/>
                                      </a:lnTo>
                                      <a:lnTo>
                                        <a:pt x="6089650" y="206908"/>
                                      </a:lnTo>
                                      <a:lnTo>
                                        <a:pt x="6089650" y="1034529"/>
                                      </a:lnTo>
                                      <a:lnTo>
                                        <a:pt x="6084185" y="1081967"/>
                                      </a:lnTo>
                                      <a:lnTo>
                                        <a:pt x="6068619" y="1125515"/>
                                      </a:lnTo>
                                      <a:lnTo>
                                        <a:pt x="6044195" y="1163930"/>
                                      </a:lnTo>
                                      <a:lnTo>
                                        <a:pt x="6012153" y="1195971"/>
                                      </a:lnTo>
                                      <a:lnTo>
                                        <a:pt x="5973735" y="1220395"/>
                                      </a:lnTo>
                                      <a:lnTo>
                                        <a:pt x="5930184" y="1235960"/>
                                      </a:lnTo>
                                      <a:lnTo>
                                        <a:pt x="5882741" y="1241425"/>
                                      </a:lnTo>
                                      <a:lnTo>
                                        <a:pt x="206908" y="1241425"/>
                                      </a:lnTo>
                                      <a:lnTo>
                                        <a:pt x="159465" y="1235960"/>
                                      </a:lnTo>
                                      <a:lnTo>
                                        <a:pt x="115914" y="1220395"/>
                                      </a:lnTo>
                                      <a:lnTo>
                                        <a:pt x="77496" y="1195971"/>
                                      </a:lnTo>
                                      <a:lnTo>
                                        <a:pt x="45454" y="1163930"/>
                                      </a:lnTo>
                                      <a:lnTo>
                                        <a:pt x="21030" y="1125515"/>
                                      </a:lnTo>
                                      <a:lnTo>
                                        <a:pt x="5464" y="1081967"/>
                                      </a:lnTo>
                                      <a:lnTo>
                                        <a:pt x="0" y="1034529"/>
                                      </a:lnTo>
                                      <a:lnTo>
                                        <a:pt x="0" y="206908"/>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55" alt="P75C1T2#y1" style="width:480.5pt;height:98.75pt;margin-top:-2.1pt;margin-left:-0.85pt;mso-wrap-distance-left:0;mso-wrap-distance-right:0;position:absolute;z-index:-251628544" coordsize="61023,12541">
                      <v:shape id="Graphic 2" o:spid="_x0000_s1056" style="width:60897;height:12414;left:63;mso-wrap-style:square;position:absolute;top:63;visibility:visible;v-text-anchor:top" coordsize="6089650,1241425" path="m,206908l5464,159465,21030,115914,45454,77496,77496,45454,115914,21030,159465,5464,206908,,5882741,l5930184,5464l5973735,21030l6012153,45454l6044195,77496l6068619,115914l6084185,159465l6089650,206908l6089650,1034529l6084185,1081967l6068619,1125515l6044195,1163930l6012153,1195971l5973735,1220395l5930184,1235960l5882741,1241425l206908,1241425l159465,1235960l115914,1220395,77496,1195971,45454,1163930,21030,1125515,5464,1081967,,1034529,,206908xe" filled="f" strokeweight="1pt">
                        <v:path arrowok="t"/>
                      </v:shape>
                    </v:group>
                  </w:pict>
                </mc:Fallback>
              </mc:AlternateContent>
            </w:r>
            <w:r>
              <w:rPr>
                <w:sz w:val="40"/>
              </w:rPr>
              <w:t>FEE</w:t>
            </w:r>
            <w:r>
              <w:rPr>
                <w:spacing w:val="-2"/>
                <w:sz w:val="40"/>
              </w:rPr>
              <w:t xml:space="preserve"> TRANSMITTAL</w:t>
            </w:r>
          </w:p>
          <w:p w:rsidR="00AC50E9" w:rsidP="001A6C12" w14:paraId="1930E6F4" w14:textId="77777777">
            <w:pPr>
              <w:pStyle w:val="TableParagraph"/>
              <w:ind w:left="0"/>
              <w:jc w:val="center"/>
              <w:rPr>
                <w:rFonts w:ascii="Times New Roman"/>
                <w:sz w:val="14"/>
              </w:rPr>
            </w:pPr>
            <w:r w:rsidRPr="002E04FA">
              <w:rPr>
                <w:spacing w:val="-2"/>
                <w:sz w:val="16"/>
                <w:szCs w:val="6"/>
              </w:rPr>
              <w:t>(page 2 of 2)</w:t>
            </w:r>
          </w:p>
        </w:tc>
      </w:tr>
      <w:tr w14:paraId="03E8968C" w14:textId="77777777" w:rsidTr="00F528CF">
        <w:tblPrEx>
          <w:tblW w:w="0" w:type="auto"/>
          <w:tblInd w:w="143" w:type="dxa"/>
          <w:tblLayout w:type="fixed"/>
          <w:tblCellMar>
            <w:left w:w="0" w:type="dxa"/>
            <w:right w:w="0" w:type="dxa"/>
          </w:tblCellMar>
          <w:tblLook w:val="01E0"/>
        </w:tblPrEx>
        <w:trPr>
          <w:trHeight w:val="1953"/>
        </w:trPr>
        <w:tc>
          <w:tcPr>
            <w:tcW w:w="9582" w:type="dxa"/>
            <w:tcBorders>
              <w:top w:val="single" w:sz="4" w:space="0" w:color="000000"/>
              <w:left w:val="single" w:sz="4" w:space="0" w:color="auto"/>
              <w:bottom w:val="single" w:sz="8" w:space="0" w:color="000000"/>
            </w:tcBorders>
          </w:tcPr>
          <w:p w:rsidR="001579A9" w:rsidRPr="00435EB8" w:rsidP="002C7433" w14:paraId="0AD46D53" w14:textId="77777777">
            <w:pPr>
              <w:pStyle w:val="TableParagraph"/>
              <w:numPr>
                <w:ilvl w:val="0"/>
                <w:numId w:val="1"/>
              </w:numPr>
              <w:tabs>
                <w:tab w:val="left" w:pos="922"/>
                <w:tab w:val="left" w:pos="2470"/>
                <w:tab w:val="left" w:pos="3910"/>
                <w:tab w:val="left" w:pos="6966"/>
                <w:tab w:val="left" w:pos="7762"/>
                <w:tab w:val="left" w:pos="9130"/>
              </w:tabs>
              <w:spacing w:before="60"/>
              <w:jc w:val="both"/>
              <w:rPr>
                <w:b/>
                <w:sz w:val="16"/>
              </w:rPr>
            </w:pPr>
            <w:r w:rsidRPr="00435EB8">
              <w:rPr>
                <w:b/>
                <w:sz w:val="16"/>
              </w:rPr>
              <w:t>CONTINUING APPLICATION FEE</w:t>
            </w:r>
          </w:p>
          <w:p w:rsidR="00521A55" w:rsidRPr="00435EB8" w:rsidP="001579A9" w14:paraId="058901AF" w14:textId="77777777">
            <w:pPr>
              <w:pStyle w:val="TableParagraph"/>
              <w:tabs>
                <w:tab w:val="left" w:pos="922"/>
                <w:tab w:val="left" w:pos="2470"/>
                <w:tab w:val="left" w:pos="3910"/>
                <w:tab w:val="left" w:pos="6966"/>
                <w:tab w:val="left" w:pos="7762"/>
                <w:tab w:val="left" w:pos="9130"/>
              </w:tabs>
              <w:spacing w:before="1"/>
              <w:ind w:right="144"/>
              <w:jc w:val="both"/>
              <w:rPr>
                <w:bCs/>
                <w:sz w:val="16"/>
              </w:rPr>
            </w:pPr>
            <w:r w:rsidRPr="00435EB8">
              <w:rPr>
                <w:bCs/>
                <w:sz w:val="16"/>
              </w:rPr>
              <w:t xml:space="preserve">If the actual filing date of the application is more than six years after the earliest benefit date, a continuing application fee is due. The earliest benefit date is the earliest filing date for which benefit is claimed under 35 U.S.C. 120, 121, 365(c), or 386(c) and § 1.78(d). </w:t>
            </w:r>
          </w:p>
          <w:p w:rsidR="00521A55" w:rsidRPr="00435EB8" w:rsidP="001579A9" w14:paraId="7EC08E98" w14:textId="77777777">
            <w:pPr>
              <w:pStyle w:val="TableParagraph"/>
              <w:tabs>
                <w:tab w:val="left" w:pos="922"/>
                <w:tab w:val="left" w:pos="2470"/>
                <w:tab w:val="left" w:pos="3910"/>
                <w:tab w:val="left" w:pos="6966"/>
                <w:tab w:val="left" w:pos="7762"/>
                <w:tab w:val="left" w:pos="9130"/>
              </w:tabs>
              <w:spacing w:before="1"/>
              <w:ind w:right="144"/>
              <w:jc w:val="both"/>
              <w:rPr>
                <w:bCs/>
                <w:sz w:val="16"/>
              </w:rPr>
            </w:pPr>
          </w:p>
          <w:p w:rsidR="001579A9" w:rsidRPr="00435EB8" w:rsidP="001579A9" w14:paraId="1272CC84" w14:textId="741257D5">
            <w:pPr>
              <w:pStyle w:val="TableParagraph"/>
              <w:tabs>
                <w:tab w:val="left" w:pos="922"/>
                <w:tab w:val="left" w:pos="2470"/>
                <w:tab w:val="left" w:pos="3910"/>
                <w:tab w:val="left" w:pos="6966"/>
                <w:tab w:val="left" w:pos="7762"/>
                <w:tab w:val="left" w:pos="9130"/>
              </w:tabs>
              <w:spacing w:before="1"/>
              <w:ind w:right="144"/>
              <w:jc w:val="both"/>
              <w:rPr>
                <w:bCs/>
                <w:sz w:val="16"/>
              </w:rPr>
            </w:pPr>
            <w:r w:rsidRPr="00435EB8">
              <w:rPr>
                <w:bCs/>
                <w:sz w:val="16"/>
              </w:rPr>
              <w:t>Choose only one of the following:</w:t>
            </w:r>
          </w:p>
          <w:p w:rsidR="001579A9" w:rsidRPr="00435EB8" w:rsidP="001579A9" w14:paraId="591CA2BE" w14:textId="77777777">
            <w:pPr>
              <w:pStyle w:val="TableParagraph"/>
              <w:tabs>
                <w:tab w:val="left" w:pos="922"/>
                <w:tab w:val="left" w:pos="2470"/>
                <w:tab w:val="left" w:pos="3910"/>
                <w:tab w:val="left" w:pos="6966"/>
                <w:tab w:val="left" w:pos="7762"/>
                <w:tab w:val="left" w:pos="9130"/>
              </w:tabs>
              <w:spacing w:before="1"/>
              <w:ind w:left="288" w:right="144"/>
              <w:jc w:val="both"/>
              <w:rPr>
                <w:bCs/>
                <w:sz w:val="16"/>
              </w:rPr>
            </w:pPr>
            <w:r w:rsidRPr="00435EB8">
              <w:rPr>
                <w:bCs/>
                <w:sz w:val="16"/>
              </w:rPr>
              <w:t>If the actual filing date is more than six years, and is less than or equal to nine years, after the earliest benefit date, the continuing application fee is $2,700 ($1,080 for small entity or $540 for micro entity). See 37 CFR 1.17(w)(1).</w:t>
            </w:r>
          </w:p>
          <w:p w:rsidR="001579A9" w:rsidRPr="00435EB8" w:rsidP="001579A9" w14:paraId="3A9C351B" w14:textId="77777777">
            <w:pPr>
              <w:pStyle w:val="TableParagraph"/>
              <w:tabs>
                <w:tab w:val="left" w:pos="922"/>
                <w:tab w:val="left" w:pos="2470"/>
                <w:tab w:val="left" w:pos="3910"/>
                <w:tab w:val="left" w:pos="6966"/>
                <w:tab w:val="left" w:pos="7762"/>
                <w:tab w:val="left" w:pos="9130"/>
              </w:tabs>
              <w:spacing w:before="1"/>
              <w:ind w:left="288" w:right="144"/>
              <w:jc w:val="both"/>
              <w:rPr>
                <w:bCs/>
                <w:sz w:val="16"/>
              </w:rPr>
            </w:pPr>
            <w:r w:rsidRPr="00435EB8">
              <w:rPr>
                <w:bCs/>
                <w:sz w:val="16"/>
              </w:rPr>
              <w:t xml:space="preserve">      or</w:t>
            </w:r>
          </w:p>
          <w:p w:rsidR="001579A9" w:rsidRPr="00435EB8" w:rsidP="001579A9" w14:paraId="15AE1DBC" w14:textId="77777777">
            <w:pPr>
              <w:pStyle w:val="TableParagraph"/>
              <w:tabs>
                <w:tab w:val="left" w:pos="922"/>
                <w:tab w:val="left" w:pos="2470"/>
                <w:tab w:val="left" w:pos="3910"/>
                <w:tab w:val="left" w:pos="6966"/>
                <w:tab w:val="left" w:pos="7762"/>
                <w:tab w:val="left" w:pos="9130"/>
              </w:tabs>
              <w:spacing w:before="1"/>
              <w:ind w:left="288" w:right="144"/>
              <w:jc w:val="both"/>
              <w:rPr>
                <w:bCs/>
                <w:sz w:val="16"/>
              </w:rPr>
            </w:pPr>
            <w:r w:rsidRPr="00435EB8">
              <w:rPr>
                <w:bCs/>
                <w:sz w:val="16"/>
              </w:rPr>
              <w:t>If the actual filing date is more than nine years after the earliest benefit date, the continuing application fee is $4,000 ($1,600 for small entity or $800 for micro entity), less any amount previously paid under 37 CFR 1.17(w)(1). See 37 CFR 1.17(w)(2).</w:t>
            </w:r>
          </w:p>
          <w:p w:rsidR="001579A9" w:rsidRPr="00435EB8" w:rsidP="001579A9" w14:paraId="53B76F5E" w14:textId="55FBF161">
            <w:pPr>
              <w:pStyle w:val="TableParagraph"/>
              <w:tabs>
                <w:tab w:val="left" w:pos="922"/>
                <w:tab w:val="left" w:pos="2470"/>
                <w:tab w:val="left" w:pos="3910"/>
                <w:tab w:val="left" w:pos="6966"/>
                <w:tab w:val="left" w:pos="7762"/>
                <w:tab w:val="left" w:pos="9130"/>
              </w:tabs>
              <w:spacing w:before="1"/>
              <w:jc w:val="both"/>
              <w:rPr>
                <w:b/>
                <w:sz w:val="16"/>
                <w:u w:val="single"/>
              </w:rPr>
            </w:pPr>
            <w:r w:rsidRPr="00435EB8">
              <w:rPr>
                <w:bCs/>
                <w:sz w:val="16"/>
              </w:rPr>
              <w:t xml:space="preserve">                                                                                                                                                                                                                                  </w:t>
            </w:r>
            <w:r w:rsidRPr="00435EB8" w:rsidR="00435EB8">
              <w:rPr>
                <w:bCs/>
                <w:sz w:val="16"/>
              </w:rPr>
              <w:t xml:space="preserve">     </w:t>
            </w:r>
            <w:r w:rsidRPr="00435EB8">
              <w:rPr>
                <w:b/>
                <w:sz w:val="16"/>
                <w:u w:val="single"/>
              </w:rPr>
              <w:t>Fees Paid ($)</w:t>
            </w:r>
          </w:p>
          <w:p w:rsidR="002C7433" w:rsidRPr="00435EB8" w:rsidP="001579A9" w14:paraId="00754329" w14:textId="77777777">
            <w:pPr>
              <w:pStyle w:val="TableParagraph"/>
              <w:tabs>
                <w:tab w:val="left" w:pos="922"/>
                <w:tab w:val="left" w:pos="2470"/>
                <w:tab w:val="left" w:pos="3910"/>
                <w:tab w:val="left" w:pos="6966"/>
                <w:tab w:val="left" w:pos="7762"/>
                <w:tab w:val="left" w:pos="9130"/>
              </w:tabs>
              <w:spacing w:before="1"/>
              <w:jc w:val="both"/>
              <w:rPr>
                <w:b/>
                <w:sz w:val="16"/>
                <w:u w:val="single"/>
              </w:rPr>
            </w:pPr>
          </w:p>
          <w:p w:rsidR="001579A9" w:rsidRPr="00435EB8" w:rsidP="002C7433" w14:paraId="13BE56B2" w14:textId="4EA30645">
            <w:pPr>
              <w:pStyle w:val="TableParagraph"/>
              <w:ind w:left="0"/>
              <w:jc w:val="center"/>
              <w:rPr>
                <w:bCs/>
                <w:sz w:val="16"/>
              </w:rPr>
            </w:pPr>
            <w:r w:rsidRPr="00435EB8">
              <w:rPr>
                <w:bCs/>
                <w:sz w:val="16"/>
              </w:rPr>
              <w:t xml:space="preserve">                                                                                                  </w:t>
            </w:r>
            <w:r w:rsidRPr="00435EB8" w:rsidR="00435EB8">
              <w:rPr>
                <w:bCs/>
                <w:sz w:val="16"/>
              </w:rPr>
              <w:t xml:space="preserve">     </w:t>
            </w:r>
            <w:r w:rsidRPr="00435EB8">
              <w:rPr>
                <w:bCs/>
                <w:sz w:val="16"/>
                <w:u w:val="single"/>
              </w:rPr>
              <w:t xml:space="preserve">                        </w:t>
            </w:r>
            <w:r w:rsidRPr="00435EB8">
              <w:rPr>
                <w:bCs/>
                <w:sz w:val="16"/>
              </w:rPr>
              <w:t xml:space="preserve">    </w:t>
            </w:r>
          </w:p>
          <w:p w:rsidR="002C7433" w:rsidRPr="002C7433" w:rsidP="002C7433" w14:paraId="56332A3F" w14:textId="4D5367B5">
            <w:pPr>
              <w:pStyle w:val="TableParagraph"/>
              <w:ind w:left="0"/>
              <w:jc w:val="center"/>
              <w:rPr>
                <w:bCs/>
                <w:color w:val="FF0000"/>
                <w:sz w:val="16"/>
              </w:rPr>
            </w:pPr>
          </w:p>
        </w:tc>
      </w:tr>
      <w:tr w14:paraId="700FEEB3" w14:textId="77777777" w:rsidTr="00F528CF">
        <w:tblPrEx>
          <w:tblW w:w="0" w:type="auto"/>
          <w:tblInd w:w="143" w:type="dxa"/>
          <w:tblLayout w:type="fixed"/>
          <w:tblCellMar>
            <w:left w:w="0" w:type="dxa"/>
            <w:right w:w="0" w:type="dxa"/>
          </w:tblCellMar>
          <w:tblLook w:val="01E0"/>
        </w:tblPrEx>
        <w:trPr>
          <w:trHeight w:val="1588"/>
        </w:trPr>
        <w:tc>
          <w:tcPr>
            <w:tcW w:w="9582" w:type="dxa"/>
            <w:tcBorders>
              <w:top w:val="single" w:sz="8" w:space="0" w:color="000000"/>
              <w:left w:val="single" w:sz="8" w:space="0" w:color="000000"/>
              <w:bottom w:val="single" w:sz="18" w:space="0" w:color="000000"/>
              <w:right w:val="single" w:sz="8" w:space="0" w:color="000000"/>
            </w:tcBorders>
          </w:tcPr>
          <w:p w:rsidR="00AC50E9" w:rsidP="00AC50E9" w14:paraId="47BA5523" w14:textId="77777777">
            <w:pPr>
              <w:pStyle w:val="TableParagraph"/>
              <w:numPr>
                <w:ilvl w:val="0"/>
                <w:numId w:val="15"/>
              </w:numPr>
              <w:tabs>
                <w:tab w:val="left" w:pos="323"/>
                <w:tab w:val="left" w:pos="8498"/>
              </w:tabs>
              <w:spacing w:before="60"/>
              <w:rPr>
                <w:b/>
                <w:sz w:val="16"/>
              </w:rPr>
            </w:pPr>
            <w:r>
              <w:rPr>
                <w:b/>
                <w:sz w:val="16"/>
              </w:rPr>
              <w:t xml:space="preserve">OTHER </w:t>
            </w:r>
            <w:r>
              <w:rPr>
                <w:b/>
                <w:spacing w:val="-2"/>
                <w:sz w:val="16"/>
              </w:rPr>
              <w:t>FEE(S)</w:t>
            </w:r>
            <w:r>
              <w:rPr>
                <w:b/>
                <w:sz w:val="16"/>
              </w:rPr>
              <w:tab/>
            </w:r>
            <w:r>
              <w:rPr>
                <w:b/>
                <w:sz w:val="16"/>
                <w:u w:val="single"/>
              </w:rPr>
              <w:t>Fees</w:t>
            </w:r>
            <w:r>
              <w:rPr>
                <w:b/>
                <w:spacing w:val="-5"/>
                <w:sz w:val="16"/>
                <w:u w:val="single"/>
              </w:rPr>
              <w:t xml:space="preserve"> </w:t>
            </w:r>
            <w:r>
              <w:rPr>
                <w:b/>
                <w:sz w:val="16"/>
                <w:u w:val="single"/>
              </w:rPr>
              <w:t>Paid</w:t>
            </w:r>
            <w:r>
              <w:rPr>
                <w:b/>
                <w:spacing w:val="-3"/>
                <w:sz w:val="16"/>
                <w:u w:val="single"/>
              </w:rPr>
              <w:t xml:space="preserve"> </w:t>
            </w:r>
            <w:r>
              <w:rPr>
                <w:b/>
                <w:spacing w:val="-5"/>
                <w:sz w:val="16"/>
                <w:u w:val="single"/>
              </w:rPr>
              <w:t>($)</w:t>
            </w:r>
          </w:p>
          <w:p w:rsidR="00AC50E9" w:rsidP="001A6C12" w14:paraId="52610BD6" w14:textId="509FE43A">
            <w:pPr>
              <w:pStyle w:val="TableParagraph"/>
              <w:tabs>
                <w:tab w:val="left" w:pos="8038"/>
                <w:tab w:val="left" w:pos="8514"/>
                <w:tab w:val="left" w:pos="9342"/>
              </w:tabs>
              <w:spacing w:before="5" w:line="250" w:lineRule="atLeast"/>
              <w:ind w:right="217"/>
              <w:jc w:val="both"/>
              <w:rPr>
                <w:sz w:val="16"/>
              </w:rPr>
            </w:pPr>
            <w:r>
              <w:rPr>
                <w:sz w:val="16"/>
              </w:rPr>
              <w:t>Non-English specificatio</w:t>
            </w:r>
            <w:r w:rsidRPr="00435EB8">
              <w:rPr>
                <w:sz w:val="16"/>
              </w:rPr>
              <w:t>n, $</w:t>
            </w:r>
            <w:r w:rsidRPr="00435EB8" w:rsidR="00275D33">
              <w:rPr>
                <w:sz w:val="16"/>
              </w:rPr>
              <w:t>150</w:t>
            </w:r>
            <w:r w:rsidRPr="00435EB8">
              <w:rPr>
                <w:sz w:val="16"/>
              </w:rPr>
              <w:t xml:space="preserve"> fee ($</w:t>
            </w:r>
            <w:r w:rsidRPr="00435EB8" w:rsidR="00275D33">
              <w:rPr>
                <w:sz w:val="16"/>
              </w:rPr>
              <w:t>60</w:t>
            </w:r>
            <w:r w:rsidRPr="00435EB8">
              <w:rPr>
                <w:sz w:val="16"/>
              </w:rPr>
              <w:t xml:space="preserve"> for small entity) ($</w:t>
            </w:r>
            <w:r w:rsidRPr="00435EB8" w:rsidR="00275D33">
              <w:rPr>
                <w:sz w:val="16"/>
              </w:rPr>
              <w:t>30</w:t>
            </w:r>
            <w:r w:rsidRPr="00435EB8">
              <w:rPr>
                <w:sz w:val="16"/>
              </w:rPr>
              <w:t xml:space="preserve"> for micro en</w:t>
            </w:r>
            <w:r>
              <w:rPr>
                <w:sz w:val="16"/>
              </w:rPr>
              <w:t>tity)</w:t>
            </w:r>
            <w:r>
              <w:rPr>
                <w:sz w:val="16"/>
              </w:rPr>
              <w:tab/>
            </w:r>
            <w:r>
              <w:rPr>
                <w:sz w:val="16"/>
              </w:rPr>
              <w:tab/>
            </w:r>
            <w:r>
              <w:rPr>
                <w:sz w:val="16"/>
                <w:u w:val="single"/>
              </w:rPr>
              <w:tab/>
            </w:r>
            <w:r>
              <w:rPr>
                <w:spacing w:val="40"/>
                <w:sz w:val="16"/>
              </w:rPr>
              <w:t xml:space="preserve"> </w:t>
            </w:r>
            <w:r>
              <w:rPr>
                <w:b/>
                <w:sz w:val="16"/>
              </w:rPr>
              <w:t>Non-electronic filing fee under 37 CFR 1.16(t) for a utility application, $400 fee ($200 small or micro entity)</w:t>
            </w:r>
            <w:r>
              <w:rPr>
                <w:b/>
                <w:sz w:val="16"/>
              </w:rPr>
              <w:tab/>
            </w:r>
            <w:r>
              <w:rPr>
                <w:b/>
                <w:sz w:val="16"/>
              </w:rPr>
              <w:tab/>
            </w:r>
            <w:r>
              <w:rPr>
                <w:b/>
                <w:sz w:val="16"/>
                <w:u w:val="single"/>
              </w:rPr>
              <w:tab/>
            </w:r>
            <w:r>
              <w:rPr>
                <w:b/>
                <w:spacing w:val="40"/>
                <w:sz w:val="16"/>
              </w:rPr>
              <w:t xml:space="preserve"> </w:t>
            </w:r>
            <w:r>
              <w:rPr>
                <w:sz w:val="16"/>
              </w:rPr>
              <w:t>Other (e.g., late filing surcharge):</w:t>
            </w:r>
            <w:r>
              <w:rPr>
                <w:spacing w:val="35"/>
                <w:sz w:val="16"/>
              </w:rPr>
              <w:t xml:space="preserve"> </w:t>
            </w:r>
            <w:r>
              <w:rPr>
                <w:sz w:val="16"/>
                <w:u w:val="single"/>
              </w:rPr>
              <w:tab/>
            </w:r>
            <w:r>
              <w:rPr>
                <w:sz w:val="16"/>
              </w:rPr>
              <w:tab/>
            </w:r>
            <w:r>
              <w:rPr>
                <w:sz w:val="16"/>
                <w:u w:val="single"/>
              </w:rPr>
              <w:tab/>
            </w:r>
          </w:p>
        </w:tc>
      </w:tr>
    </w:tbl>
    <w:p w:rsidR="00AC50E9" w:rsidP="00AC50E9" w14:paraId="2E4540B0" w14:textId="77777777">
      <w:pPr>
        <w:pStyle w:val="BodyText"/>
        <w:spacing w:before="8"/>
        <w:ind w:left="0"/>
        <w:rPr>
          <w:rFonts w:ascii="Calibri"/>
          <w:sz w:val="14"/>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9"/>
        <w:gridCol w:w="3149"/>
        <w:gridCol w:w="2575"/>
        <w:gridCol w:w="2387"/>
      </w:tblGrid>
      <w:tr w14:paraId="73301A10" w14:textId="77777777" w:rsidTr="001A6C12">
        <w:tblPrEx>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0"/>
        </w:trPr>
        <w:tc>
          <w:tcPr>
            <w:tcW w:w="1479" w:type="dxa"/>
            <w:tcBorders>
              <w:left w:val="single" w:sz="18" w:space="0" w:color="000000"/>
            </w:tcBorders>
          </w:tcPr>
          <w:p w:rsidR="00AC50E9" w:rsidP="001A6C12" w14:paraId="31CF7CED" w14:textId="77777777">
            <w:pPr>
              <w:pStyle w:val="TableParagraph"/>
              <w:spacing w:before="97"/>
              <w:ind w:left="121"/>
              <w:rPr>
                <w:sz w:val="16"/>
              </w:rPr>
            </w:pPr>
            <w:r>
              <w:rPr>
                <w:spacing w:val="-2"/>
                <w:sz w:val="16"/>
              </w:rPr>
              <w:t>Signature</w:t>
            </w:r>
          </w:p>
        </w:tc>
        <w:tc>
          <w:tcPr>
            <w:tcW w:w="3149" w:type="dxa"/>
          </w:tcPr>
          <w:p w:rsidR="00AC50E9" w:rsidP="001A6C12" w14:paraId="7FF85388" w14:textId="77777777">
            <w:pPr>
              <w:pStyle w:val="TableParagraph"/>
              <w:ind w:left="0"/>
              <w:rPr>
                <w:rFonts w:ascii="Times New Roman"/>
                <w:sz w:val="14"/>
              </w:rPr>
            </w:pPr>
          </w:p>
        </w:tc>
        <w:tc>
          <w:tcPr>
            <w:tcW w:w="2575" w:type="dxa"/>
          </w:tcPr>
          <w:p w:rsidR="00AC50E9" w:rsidP="001A6C12" w14:paraId="74A97486" w14:textId="77777777">
            <w:pPr>
              <w:pStyle w:val="TableParagraph"/>
              <w:spacing w:line="194" w:lineRule="exact"/>
              <w:ind w:left="119"/>
              <w:rPr>
                <w:sz w:val="16"/>
              </w:rPr>
            </w:pPr>
            <w:r>
              <w:rPr>
                <w:spacing w:val="-2"/>
                <w:sz w:val="16"/>
              </w:rPr>
              <w:t>Registration</w:t>
            </w:r>
            <w:r>
              <w:rPr>
                <w:spacing w:val="12"/>
                <w:sz w:val="16"/>
              </w:rPr>
              <w:t xml:space="preserve"> </w:t>
            </w:r>
            <w:r>
              <w:rPr>
                <w:spacing w:val="-5"/>
                <w:sz w:val="16"/>
              </w:rPr>
              <w:t>No.</w:t>
            </w:r>
          </w:p>
          <w:p w:rsidR="00AC50E9" w:rsidP="001A6C12" w14:paraId="23E83D14" w14:textId="77777777">
            <w:pPr>
              <w:pStyle w:val="TableParagraph"/>
              <w:spacing w:before="1" w:line="175" w:lineRule="exact"/>
              <w:ind w:left="119"/>
              <w:rPr>
                <w:sz w:val="16"/>
              </w:rPr>
            </w:pPr>
            <w:r>
              <w:rPr>
                <w:spacing w:val="-2"/>
                <w:sz w:val="16"/>
              </w:rPr>
              <w:t>(Attorney/Agent)</w:t>
            </w:r>
          </w:p>
        </w:tc>
        <w:tc>
          <w:tcPr>
            <w:tcW w:w="2387" w:type="dxa"/>
            <w:tcBorders>
              <w:right w:val="single" w:sz="18" w:space="0" w:color="000000"/>
            </w:tcBorders>
          </w:tcPr>
          <w:p w:rsidR="00AC50E9" w:rsidP="001A6C12" w14:paraId="1F7C009C" w14:textId="77777777">
            <w:pPr>
              <w:pStyle w:val="TableParagraph"/>
              <w:spacing w:before="97"/>
              <w:ind w:left="117"/>
              <w:rPr>
                <w:sz w:val="16"/>
              </w:rPr>
            </w:pPr>
            <w:r>
              <w:rPr>
                <w:spacing w:val="-2"/>
                <w:sz w:val="16"/>
              </w:rPr>
              <w:t>Telephone</w:t>
            </w:r>
          </w:p>
        </w:tc>
      </w:tr>
      <w:tr w14:paraId="2458EBC4" w14:textId="77777777" w:rsidTr="001A6C12">
        <w:tblPrEx>
          <w:tblW w:w="0" w:type="auto"/>
          <w:tblInd w:w="160" w:type="dxa"/>
          <w:tblLayout w:type="fixed"/>
          <w:tblCellMar>
            <w:left w:w="0" w:type="dxa"/>
            <w:right w:w="0" w:type="dxa"/>
          </w:tblCellMar>
          <w:tblLook w:val="01E0"/>
        </w:tblPrEx>
        <w:trPr>
          <w:trHeight w:val="327"/>
        </w:trPr>
        <w:tc>
          <w:tcPr>
            <w:tcW w:w="1479" w:type="dxa"/>
            <w:tcBorders>
              <w:left w:val="single" w:sz="18" w:space="0" w:color="000000"/>
              <w:bottom w:val="single" w:sz="12" w:space="0" w:color="000000"/>
            </w:tcBorders>
          </w:tcPr>
          <w:p w:rsidR="00AC50E9" w:rsidP="001A6C12" w14:paraId="1764DD43" w14:textId="77777777">
            <w:pPr>
              <w:pStyle w:val="TableParagraph"/>
              <w:spacing w:before="80"/>
              <w:ind w:left="121"/>
              <w:rPr>
                <w:sz w:val="16"/>
              </w:rPr>
            </w:pPr>
            <w:r>
              <w:rPr>
                <w:sz w:val="16"/>
              </w:rPr>
              <w:t>Name</w:t>
            </w:r>
            <w:r>
              <w:rPr>
                <w:spacing w:val="-2"/>
                <w:sz w:val="16"/>
              </w:rPr>
              <w:t xml:space="preserve"> (Print/Type)</w:t>
            </w:r>
          </w:p>
        </w:tc>
        <w:tc>
          <w:tcPr>
            <w:tcW w:w="5724" w:type="dxa"/>
            <w:gridSpan w:val="2"/>
            <w:tcBorders>
              <w:bottom w:val="single" w:sz="12" w:space="0" w:color="000000"/>
            </w:tcBorders>
          </w:tcPr>
          <w:p w:rsidR="00AC50E9" w:rsidP="001A6C12" w14:paraId="13891A26" w14:textId="77777777">
            <w:pPr>
              <w:pStyle w:val="TableParagraph"/>
              <w:ind w:left="0"/>
              <w:rPr>
                <w:rFonts w:ascii="Times New Roman"/>
                <w:sz w:val="14"/>
              </w:rPr>
            </w:pPr>
          </w:p>
        </w:tc>
        <w:tc>
          <w:tcPr>
            <w:tcW w:w="2387" w:type="dxa"/>
            <w:tcBorders>
              <w:bottom w:val="single" w:sz="12" w:space="0" w:color="000000"/>
              <w:right w:val="single" w:sz="18" w:space="0" w:color="000000"/>
            </w:tcBorders>
          </w:tcPr>
          <w:p w:rsidR="00AC50E9" w:rsidP="001A6C12" w14:paraId="0DBCF03C" w14:textId="77777777">
            <w:pPr>
              <w:pStyle w:val="TableParagraph"/>
              <w:spacing w:before="80"/>
              <w:ind w:left="117"/>
              <w:rPr>
                <w:sz w:val="16"/>
              </w:rPr>
            </w:pPr>
            <w:r>
              <w:rPr>
                <w:spacing w:val="-4"/>
                <w:sz w:val="16"/>
              </w:rPr>
              <w:t>Date</w:t>
            </w:r>
          </w:p>
        </w:tc>
      </w:tr>
    </w:tbl>
    <w:p w:rsidR="00AC50E9" w:rsidP="00AC50E9" w14:paraId="02597A00" w14:textId="77777777">
      <w:pPr>
        <w:spacing w:before="27"/>
        <w:ind w:left="259" w:right="243"/>
        <w:rPr>
          <w:rFonts w:ascii="Calibri"/>
          <w:i/>
          <w:sz w:val="14"/>
        </w:rPr>
      </w:pPr>
      <w:r>
        <w:rPr>
          <w:noProof/>
        </w:rPr>
        <mc:AlternateContent>
          <mc:Choice Requires="wpg">
            <w:drawing>
              <wp:anchor distT="0" distB="0" distL="0" distR="0" simplePos="0" relativeHeight="251684864" behindDoc="1" locked="0" layoutInCell="1" allowOverlap="1">
                <wp:simplePos x="0" y="0"/>
                <wp:positionH relativeFrom="page">
                  <wp:posOffset>826771</wp:posOffset>
                </wp:positionH>
                <wp:positionV relativeFrom="paragraph">
                  <wp:posOffset>-614420</wp:posOffset>
                </wp:positionV>
                <wp:extent cx="6102350" cy="615950"/>
                <wp:effectExtent l="0" t="0" r="0" b="0"/>
                <wp:wrapNone/>
                <wp:docPr id="63" name="Group 63" descr="P92#y1"/>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350" cy="615950"/>
                          <a:chOff x="0" y="0"/>
                          <a:chExt cx="6102350" cy="615950"/>
                        </a:xfrm>
                      </wpg:grpSpPr>
                      <wps:wsp xmlns:wps="http://schemas.microsoft.com/office/word/2010/wordprocessingShape">
                        <wps:cNvPr id="192" name="Graphic 28"/>
                        <wps:cNvSpPr/>
                        <wps:spPr>
                          <a:xfrm>
                            <a:off x="6350" y="6350"/>
                            <a:ext cx="6089650" cy="603250"/>
                          </a:xfrm>
                          <a:custGeom>
                            <a:avLst/>
                            <a:gdLst/>
                            <a:rect l="l" t="t" r="r" b="b"/>
                            <a:pathLst>
                              <a:path fill="norm" h="603250" w="6089650" stroke="1">
                                <a:moveTo>
                                  <a:pt x="0" y="100545"/>
                                </a:moveTo>
                                <a:lnTo>
                                  <a:pt x="7900" y="61411"/>
                                </a:lnTo>
                                <a:lnTo>
                                  <a:pt x="29446" y="29451"/>
                                </a:lnTo>
                                <a:lnTo>
                                  <a:pt x="61405" y="7902"/>
                                </a:lnTo>
                                <a:lnTo>
                                  <a:pt x="100545" y="0"/>
                                </a:lnTo>
                                <a:lnTo>
                                  <a:pt x="5989104" y="0"/>
                                </a:lnTo>
                                <a:lnTo>
                                  <a:pt x="6028244" y="7902"/>
                                </a:lnTo>
                                <a:lnTo>
                                  <a:pt x="6060203" y="29451"/>
                                </a:lnTo>
                                <a:lnTo>
                                  <a:pt x="6081749" y="61411"/>
                                </a:lnTo>
                                <a:lnTo>
                                  <a:pt x="6089650" y="100545"/>
                                </a:lnTo>
                                <a:lnTo>
                                  <a:pt x="6089650" y="502704"/>
                                </a:lnTo>
                                <a:lnTo>
                                  <a:pt x="6081749" y="541844"/>
                                </a:lnTo>
                                <a:lnTo>
                                  <a:pt x="6060203" y="573803"/>
                                </a:lnTo>
                                <a:lnTo>
                                  <a:pt x="6028244" y="595349"/>
                                </a:lnTo>
                                <a:lnTo>
                                  <a:pt x="5989104" y="603249"/>
                                </a:lnTo>
                                <a:lnTo>
                                  <a:pt x="100545" y="603249"/>
                                </a:lnTo>
                                <a:lnTo>
                                  <a:pt x="61405" y="595349"/>
                                </a:lnTo>
                                <a:lnTo>
                                  <a:pt x="29446" y="573803"/>
                                </a:lnTo>
                                <a:lnTo>
                                  <a:pt x="7900" y="541844"/>
                                </a:lnTo>
                                <a:lnTo>
                                  <a:pt x="0" y="502704"/>
                                </a:lnTo>
                                <a:lnTo>
                                  <a:pt x="0" y="100545"/>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93" name="Textbox 29"/>
                        <wps:cNvSpPr txBox="1"/>
                        <wps:spPr>
                          <a:xfrm>
                            <a:off x="87628" y="27439"/>
                            <a:ext cx="631825" cy="102235"/>
                          </a:xfrm>
                          <a:prstGeom prst="rect">
                            <a:avLst/>
                          </a:prstGeom>
                        </wps:spPr>
                        <wps:txbx>
                          <w:txbxContent>
                            <w:p w:rsidR="00AC50E9" w:rsidP="00AC50E9" w14:textId="77777777">
                              <w:pPr>
                                <w:spacing w:line="161" w:lineRule="exact"/>
                                <w:rPr>
                                  <w:rFonts w:ascii="Calibri"/>
                                  <w:sz w:val="16"/>
                                </w:rPr>
                              </w:pPr>
                              <w:r>
                                <w:rPr>
                                  <w:rFonts w:ascii="Calibri"/>
                                  <w:sz w:val="16"/>
                                </w:rPr>
                                <w:t>SUBMITTED</w:t>
                              </w:r>
                              <w:r>
                                <w:rPr>
                                  <w:rFonts w:ascii="Calibri"/>
                                  <w:spacing w:val="-6"/>
                                  <w:sz w:val="16"/>
                                </w:rPr>
                                <w:t xml:space="preserve"> </w:t>
                              </w:r>
                              <w:r>
                                <w:rPr>
                                  <w:rFonts w:ascii="Calibri"/>
                                  <w:spacing w:val="-5"/>
                                  <w:sz w:val="16"/>
                                </w:rPr>
                                <w:t>BY</w:t>
                              </w:r>
                            </w:p>
                          </w:txbxContent>
                        </wps:txbx>
                        <wps:bodyPr wrap="square" lIns="0" tIns="0" rIns="0" bIns="0" rtlCol="0"/>
                      </wps:wsp>
                    </wpg:wgp>
                  </a:graphicData>
                </a:graphic>
              </wp:anchor>
            </w:drawing>
          </mc:Choice>
          <mc:Fallback>
            <w:pict>
              <v:group id="Group 63" o:spid="_x0000_s1057" alt="P92#y1" style="width:480.5pt;height:48.5pt;margin-top:-48.4pt;margin-left:65.1pt;mso-position-horizontal-relative:page;mso-wrap-distance-left:0;mso-wrap-distance-right:0;position:absolute;z-index:-251630592" coordsize="61023,6159">
                <v:shape id="Graphic 28" o:spid="_x0000_s1058" style="width:60897;height:6033;left:63;mso-wrap-style:square;position:absolute;top:63;visibility:visible;v-text-anchor:top" coordsize="6089650,603250" path="m,100545l7900,61411,29446,29451,61405,7902,100545,,5989104,l6028244,7902l6060203,29451l6081749,61411l6089650,100545l6089650,502704l6081749,541844l6060203,573803l6028244,595349l5989104,603249l100545,603249,61405,595349,29446,573803,7900,541844,,502704,,100545xe" filled="f" strokeweight="1pt">
                  <v:path arrowok="t"/>
                </v:shape>
                <v:shapetype id="_x0000_t202" coordsize="21600,21600" o:spt="202" path="m,l,21600r21600,l21600,xe">
                  <v:stroke joinstyle="miter"/>
                  <v:path gradientshapeok="t" o:connecttype="rect"/>
                </v:shapetype>
                <v:shape id="Textbox 29" o:spid="_x0000_s1059" type="#_x0000_t202" style="width:6318;height:1022;left:876;mso-wrap-style:square;position:absolute;top:274;visibility:visible;v-text-anchor:top" filled="f" stroked="f">
                  <v:textbox inset="0,0,0,0">
                    <w:txbxContent>
                      <w:p w:rsidR="00AC50E9" w:rsidP="00AC50E9" w14:paraId="2939F2F8" w14:textId="77777777">
                        <w:pPr>
                          <w:spacing w:line="161" w:lineRule="exact"/>
                          <w:rPr>
                            <w:rFonts w:ascii="Calibri"/>
                            <w:sz w:val="16"/>
                          </w:rPr>
                        </w:pPr>
                        <w:r>
                          <w:rPr>
                            <w:rFonts w:ascii="Calibri"/>
                            <w:sz w:val="16"/>
                          </w:rPr>
                          <w:t>SUBMITTED</w:t>
                        </w:r>
                        <w:r>
                          <w:rPr>
                            <w:rFonts w:ascii="Calibri"/>
                            <w:spacing w:val="-6"/>
                            <w:sz w:val="16"/>
                          </w:rPr>
                          <w:t xml:space="preserve"> </w:t>
                        </w:r>
                        <w:r>
                          <w:rPr>
                            <w:rFonts w:ascii="Calibri"/>
                            <w:spacing w:val="-5"/>
                            <w:sz w:val="16"/>
                          </w:rPr>
                          <w:t>BY</w:t>
                        </w:r>
                      </w:p>
                    </w:txbxContent>
                  </v:textbox>
                </v:shape>
              </v:group>
            </w:pict>
          </mc:Fallback>
        </mc:AlternateContent>
      </w:r>
    </w:p>
    <w:p w:rsidR="002D2CA9" w:rsidP="002D2CA9" w14:paraId="1DDF1AFF" w14:textId="1AAAE5AE">
      <w:pPr>
        <w:spacing w:before="27"/>
        <w:ind w:left="259" w:right="243"/>
        <w:rPr>
          <w:rFonts w:ascii="Calibri"/>
          <w:i/>
          <w:sz w:val="14"/>
        </w:rPr>
      </w:pPr>
    </w:p>
    <w:p w:rsidR="00721933" w14:paraId="769D567B" w14:textId="209EB399">
      <w:pPr>
        <w:rPr>
          <w:sz w:val="24"/>
          <w:szCs w:val="24"/>
        </w:rPr>
      </w:pPr>
      <w:r>
        <w:br w:type="page"/>
      </w:r>
    </w:p>
    <w:p w:rsidR="004547F1" w14:paraId="5F5478D5" w14:textId="1FDCD9D4">
      <w:pPr>
        <w:pStyle w:val="Heading1"/>
        <w:spacing w:before="75"/>
      </w:pPr>
      <w:r>
        <w:t>Privacy</w:t>
      </w:r>
      <w:r>
        <w:rPr>
          <w:spacing w:val="-2"/>
        </w:rPr>
        <w:t xml:space="preserve"> </w:t>
      </w:r>
      <w:r>
        <w:t>Act</w:t>
      </w:r>
      <w:r>
        <w:rPr>
          <w:spacing w:val="2"/>
        </w:rPr>
        <w:t xml:space="preserve"> </w:t>
      </w:r>
      <w:r>
        <w:rPr>
          <w:spacing w:val="-2"/>
        </w:rPr>
        <w:t>Statement</w:t>
      </w:r>
    </w:p>
    <w:p w:rsidR="004547F1" w14:paraId="46AC726C" w14:textId="77777777">
      <w:pPr>
        <w:pStyle w:val="BodyText"/>
        <w:spacing w:before="6"/>
        <w:ind w:left="0"/>
        <w:rPr>
          <w:sz w:val="24"/>
        </w:rPr>
      </w:pPr>
    </w:p>
    <w:p w:rsidR="004547F1" w14:paraId="60AE7A6A" w14:textId="77777777">
      <w:pPr>
        <w:pStyle w:val="BodyText"/>
        <w:spacing w:before="1"/>
        <w:ind w:right="254"/>
      </w:pPr>
      <w:r>
        <w:t>The Privacy Act of 1974 (P.L. 93-579) requires that you be given certain information in connection with your submission of the attached form related to a patent application or patent. The United States Patent and Trademark</w:t>
      </w:r>
      <w:r>
        <w:rPr>
          <w:spacing w:val="-3"/>
        </w:rPr>
        <w:t xml:space="preserve"> </w:t>
      </w:r>
      <w:r>
        <w:t>Office</w:t>
      </w:r>
      <w:r>
        <w:rPr>
          <w:spacing w:val="-3"/>
        </w:rPr>
        <w:t xml:space="preserve"> </w:t>
      </w:r>
      <w:r>
        <w:t>(USPTO)</w:t>
      </w:r>
      <w:r>
        <w:rPr>
          <w:spacing w:val="-3"/>
        </w:rPr>
        <w:t xml:space="preserve"> </w:t>
      </w:r>
      <w:r>
        <w:t>collects</w:t>
      </w:r>
      <w:r>
        <w:rPr>
          <w:spacing w:val="-3"/>
        </w:rPr>
        <w:t xml:space="preserve"> </w:t>
      </w:r>
      <w:r>
        <w:t>the</w:t>
      </w:r>
      <w:r>
        <w:rPr>
          <w:spacing w:val="-3"/>
        </w:rPr>
        <w:t xml:space="preserve"> </w:t>
      </w:r>
      <w:r>
        <w:t>information</w:t>
      </w:r>
      <w:r>
        <w:rPr>
          <w:spacing w:val="-3"/>
        </w:rPr>
        <w:t xml:space="preserve"> </w:t>
      </w:r>
      <w:r>
        <w:t>in</w:t>
      </w:r>
      <w:r>
        <w:rPr>
          <w:spacing w:val="-3"/>
        </w:rPr>
        <w:t xml:space="preserve"> </w:t>
      </w:r>
      <w:r>
        <w:t>this</w:t>
      </w:r>
      <w:r>
        <w:rPr>
          <w:spacing w:val="-3"/>
        </w:rPr>
        <w:t xml:space="preserve"> </w:t>
      </w:r>
      <w:r>
        <w:t>record</w:t>
      </w:r>
      <w:r>
        <w:rPr>
          <w:spacing w:val="-3"/>
        </w:rPr>
        <w:t xml:space="preserve"> </w:t>
      </w:r>
      <w:r>
        <w:t>under</w:t>
      </w:r>
      <w:r>
        <w:rPr>
          <w:spacing w:val="-3"/>
        </w:rPr>
        <w:t xml:space="preserve"> </w:t>
      </w:r>
      <w:r>
        <w:t>authority</w:t>
      </w:r>
      <w:r>
        <w:rPr>
          <w:spacing w:val="-3"/>
        </w:rPr>
        <w:t xml:space="preserve"> </w:t>
      </w:r>
      <w:r>
        <w:t>of</w:t>
      </w:r>
      <w:r>
        <w:rPr>
          <w:spacing w:val="-3"/>
        </w:rPr>
        <w:t xml:space="preserve"> </w:t>
      </w:r>
      <w:r>
        <w:t>35</w:t>
      </w:r>
      <w:r>
        <w:rPr>
          <w:spacing w:val="-3"/>
        </w:rPr>
        <w:t xml:space="preserve"> </w:t>
      </w:r>
      <w:r>
        <w:t>U.S.C.</w:t>
      </w:r>
      <w:r>
        <w:rPr>
          <w:spacing w:val="-3"/>
        </w:rPr>
        <w:t xml:space="preserve"> </w:t>
      </w:r>
      <w:r>
        <w:t>2.</w:t>
      </w:r>
      <w:r>
        <w:rPr>
          <w:spacing w:val="-3"/>
        </w:rPr>
        <w:t xml:space="preserve"> </w:t>
      </w:r>
      <w:r>
        <w:t>The</w:t>
      </w:r>
      <w:r>
        <w:rPr>
          <w:spacing w:val="-3"/>
        </w:rPr>
        <w:t xml:space="preserve"> </w:t>
      </w:r>
      <w:r>
        <w:t xml:space="preserve">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4">
        <w:r>
          <w:t>https://www.govinfo.gov/content/pkg/FR-2013-03-29/pdf/2013-07341.pdf</w:t>
        </w:r>
      </w:hyperlink>
    </w:p>
    <w:p w:rsidR="004547F1" w14:paraId="209B24E7" w14:textId="77777777">
      <w:pPr>
        <w:pStyle w:val="BodyText"/>
        <w:spacing w:before="217"/>
        <w:ind w:right="201"/>
      </w:pPr>
      <w:r>
        <w:t>Routine uses of the information in this record may include disclosure to: 1) law enforcement, in the event that the</w:t>
      </w:r>
      <w:r>
        <w:rPr>
          <w:spacing w:val="-2"/>
        </w:rPr>
        <w:t xml:space="preserve"> </w:t>
      </w:r>
      <w:r>
        <w:t>system</w:t>
      </w:r>
      <w:r>
        <w:rPr>
          <w:spacing w:val="-2"/>
        </w:rPr>
        <w:t xml:space="preserve"> </w:t>
      </w:r>
      <w:r>
        <w:t>of</w:t>
      </w:r>
      <w:r>
        <w:rPr>
          <w:spacing w:val="-2"/>
        </w:rPr>
        <w:t xml:space="preserve"> </w:t>
      </w:r>
      <w:r>
        <w:t>records</w:t>
      </w:r>
      <w:r>
        <w:rPr>
          <w:spacing w:val="-2"/>
        </w:rPr>
        <w:t xml:space="preserve"> </w:t>
      </w:r>
      <w:r>
        <w:t>indicates</w:t>
      </w:r>
      <w:r>
        <w:rPr>
          <w:spacing w:val="-2"/>
        </w:rPr>
        <w:t xml:space="preserve"> </w:t>
      </w:r>
      <w:r>
        <w:t>a</w:t>
      </w:r>
      <w:r>
        <w:rPr>
          <w:spacing w:val="-2"/>
        </w:rPr>
        <w:t xml:space="preserve"> </w:t>
      </w:r>
      <w:r>
        <w:t>violation</w:t>
      </w:r>
      <w:r>
        <w:rPr>
          <w:spacing w:val="-2"/>
        </w:rPr>
        <w:t xml:space="preserve"> </w:t>
      </w:r>
      <w:r>
        <w:t>or</w:t>
      </w:r>
      <w:r>
        <w:rPr>
          <w:spacing w:val="-2"/>
        </w:rPr>
        <w:t xml:space="preserve"> </w:t>
      </w:r>
      <w:r>
        <w:t>potential</w:t>
      </w:r>
      <w:r>
        <w:rPr>
          <w:spacing w:val="-2"/>
        </w:rPr>
        <w:t xml:space="preserve"> </w:t>
      </w:r>
      <w:r>
        <w:t>violation</w:t>
      </w:r>
      <w:r>
        <w:rPr>
          <w:spacing w:val="-2"/>
        </w:rPr>
        <w:t xml:space="preserve"> </w:t>
      </w:r>
      <w:r>
        <w:t>of</w:t>
      </w:r>
      <w:r>
        <w:rPr>
          <w:spacing w:val="-2"/>
        </w:rPr>
        <w:t xml:space="preserve"> </w:t>
      </w:r>
      <w:r>
        <w:t>law;</w:t>
      </w:r>
      <w:r>
        <w:rPr>
          <w:spacing w:val="-2"/>
        </w:rPr>
        <w:t xml:space="preserve"> </w:t>
      </w:r>
      <w:r>
        <w:t>2)</w:t>
      </w:r>
      <w:r>
        <w:rPr>
          <w:spacing w:val="-2"/>
        </w:rPr>
        <w:t xml:space="preserve"> </w:t>
      </w:r>
      <w:r>
        <w:t>a</w:t>
      </w:r>
      <w:r>
        <w:rPr>
          <w:spacing w:val="-2"/>
        </w:rPr>
        <w:t xml:space="preserve"> </w:t>
      </w:r>
      <w:r>
        <w:t>Federal,</w:t>
      </w:r>
      <w:r>
        <w:rPr>
          <w:spacing w:val="-2"/>
        </w:rPr>
        <w:t xml:space="preserve"> </w:t>
      </w:r>
      <w:r>
        <w:t>state,</w:t>
      </w:r>
      <w:r>
        <w:rPr>
          <w:spacing w:val="-2"/>
        </w:rPr>
        <w:t xml:space="preserve"> </w:t>
      </w:r>
      <w:r>
        <w:t>local,</w:t>
      </w:r>
      <w:r>
        <w:rPr>
          <w:spacing w:val="-2"/>
        </w:rPr>
        <w:t xml:space="preserve"> </w:t>
      </w:r>
      <w:r>
        <w:t>or</w:t>
      </w:r>
      <w:r>
        <w:rPr>
          <w:spacing w:val="-2"/>
        </w:rPr>
        <w:t xml:space="preserve"> </w:t>
      </w:r>
      <w:r>
        <w:t>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 a court, magistrate, or administrative tribunal, in the course of presenting evidence, including disclosures to opposing counsel in the course of settlement negotiations; 7) 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w:t>
      </w:r>
      <w:r>
        <w:rPr>
          <w:spacing w:val="-3"/>
        </w:rPr>
        <w:t xml:space="preserve"> </w:t>
      </w:r>
      <w:r>
        <w:t>about</w:t>
      </w:r>
      <w:r>
        <w:rPr>
          <w:spacing w:val="-3"/>
        </w:rPr>
        <w:t xml:space="preserve"> </w:t>
      </w:r>
      <w:r>
        <w:t>individuals;</w:t>
      </w:r>
      <w:r>
        <w:rPr>
          <w:spacing w:val="-3"/>
        </w:rPr>
        <w:t xml:space="preserve"> </w:t>
      </w:r>
      <w:r>
        <w:t>8)</w:t>
      </w:r>
      <w:r>
        <w:rPr>
          <w:spacing w:val="-3"/>
        </w:rPr>
        <w:t xml:space="preserve"> </w:t>
      </w:r>
      <w:r>
        <w:t>another</w:t>
      </w:r>
      <w:r>
        <w:rPr>
          <w:spacing w:val="-3"/>
        </w:rPr>
        <w:t xml:space="preserve"> </w:t>
      </w:r>
      <w:r>
        <w:t>federal</w:t>
      </w:r>
      <w:r>
        <w:rPr>
          <w:spacing w:val="-3"/>
        </w:rPr>
        <w:t xml:space="preserve"> </w:t>
      </w:r>
      <w:r>
        <w:t>agency</w:t>
      </w:r>
      <w:r>
        <w:rPr>
          <w:spacing w:val="-3"/>
        </w:rPr>
        <w:t xml:space="preserve"> </w:t>
      </w:r>
      <w:r>
        <w:t>for</w:t>
      </w:r>
      <w:r>
        <w:rPr>
          <w:spacing w:val="-3"/>
        </w:rPr>
        <w:t xml:space="preserve"> </w:t>
      </w:r>
      <w:r>
        <w:t>purposes</w:t>
      </w:r>
      <w:r>
        <w:rPr>
          <w:spacing w:val="-3"/>
        </w:rPr>
        <w:t xml:space="preserve"> </w:t>
      </w:r>
      <w:r>
        <w:t>of</w:t>
      </w:r>
      <w:r>
        <w:rPr>
          <w:spacing w:val="-3"/>
        </w:rPr>
        <w:t xml:space="preserve"> </w:t>
      </w:r>
      <w:r>
        <w:t>National</w:t>
      </w:r>
      <w:r>
        <w:rPr>
          <w:spacing w:val="-3"/>
        </w:rPr>
        <w:t xml:space="preserve"> </w:t>
      </w:r>
      <w:r>
        <w:t>Security</w:t>
      </w:r>
      <w:r>
        <w:rPr>
          <w:spacing w:val="-3"/>
        </w:rPr>
        <w:t xml:space="preserve"> </w:t>
      </w:r>
      <w:r>
        <w:t>review</w:t>
      </w:r>
      <w:r>
        <w:rPr>
          <w:spacing w:val="-3"/>
        </w:rPr>
        <w:t xml:space="preserve"> </w:t>
      </w:r>
      <w:r>
        <w:t>(35</w:t>
      </w:r>
      <w:r>
        <w:rPr>
          <w:spacing w:val="-3"/>
        </w:rPr>
        <w:t xml:space="preserve"> </w:t>
      </w:r>
      <w:r>
        <w:t>U.S.C. 181) and for review pursuant to the Atomic Energy Act (42 U.S.C. 218(c)); 9) the Office of Personnel Management</w:t>
      </w:r>
      <w:r>
        <w:rPr>
          <w:spacing w:val="-1"/>
        </w:rPr>
        <w:t xml:space="preserve"> </w:t>
      </w:r>
      <w:r>
        <w:t>(OPM)</w:t>
      </w:r>
      <w:r>
        <w:rPr>
          <w:spacing w:val="-1"/>
        </w:rPr>
        <w:t xml:space="preserve"> </w:t>
      </w:r>
      <w:r>
        <w:t>for</w:t>
      </w:r>
      <w:r>
        <w:rPr>
          <w:spacing w:val="-1"/>
        </w:rPr>
        <w:t xml:space="preserve"> </w:t>
      </w:r>
      <w:r>
        <w:t>personnel</w:t>
      </w:r>
      <w:r>
        <w:rPr>
          <w:spacing w:val="-1"/>
        </w:rPr>
        <w:t xml:space="preserve"> </w:t>
      </w:r>
      <w:r>
        <w:t>research</w:t>
      </w:r>
      <w:r>
        <w:rPr>
          <w:spacing w:val="-1"/>
        </w:rPr>
        <w:t xml:space="preserve"> </w:t>
      </w:r>
      <w:r>
        <w:t>purposes;</w:t>
      </w:r>
      <w:r>
        <w:rPr>
          <w:spacing w:val="-1"/>
        </w:rPr>
        <w:t xml:space="preserve"> </w:t>
      </w:r>
      <w:r>
        <w:t>and</w:t>
      </w:r>
      <w:r>
        <w:rPr>
          <w:spacing w:val="-1"/>
        </w:rPr>
        <w:t xml:space="preserve"> </w:t>
      </w:r>
      <w:r>
        <w:t>9)</w:t>
      </w:r>
      <w:r>
        <w:rPr>
          <w:spacing w:val="-1"/>
        </w:rPr>
        <w:t xml:space="preserve"> </w:t>
      </w:r>
      <w:r>
        <w:t>the</w:t>
      </w:r>
      <w:r>
        <w:rPr>
          <w:spacing w:val="-1"/>
        </w:rPr>
        <w:t xml:space="preserve"> </w:t>
      </w:r>
      <w:r>
        <w:t>Office</w:t>
      </w:r>
      <w:r>
        <w:rPr>
          <w:spacing w:val="-1"/>
        </w:rPr>
        <w:t xml:space="preserve"> </w:t>
      </w:r>
      <w:r>
        <w:t>of</w:t>
      </w:r>
      <w:r>
        <w:rPr>
          <w:spacing w:val="-1"/>
        </w:rPr>
        <w:t xml:space="preserve"> </w:t>
      </w:r>
      <w:r>
        <w:t>Management</w:t>
      </w:r>
      <w:r>
        <w:rPr>
          <w:spacing w:val="-1"/>
        </w:rPr>
        <w:t xml:space="preserve"> </w:t>
      </w:r>
      <w:r>
        <w:t>and</w:t>
      </w:r>
      <w:r>
        <w:rPr>
          <w:spacing w:val="-1"/>
        </w:rPr>
        <w:t xml:space="preserve"> </w:t>
      </w:r>
      <w:r>
        <w:t>Budget</w:t>
      </w:r>
      <w:r>
        <w:rPr>
          <w:spacing w:val="-1"/>
        </w:rPr>
        <w:t xml:space="preserve"> </w:t>
      </w:r>
      <w:r>
        <w:t>(OMB)</w:t>
      </w:r>
      <w:r>
        <w:rPr>
          <w:spacing w:val="-1"/>
        </w:rPr>
        <w:t xml:space="preserve"> </w:t>
      </w:r>
      <w:r>
        <w:t>for legislative coordination and clearance.</w:t>
      </w:r>
    </w:p>
    <w:p w:rsidR="004547F1" w14:paraId="7AE37713" w14:textId="77777777">
      <w:pPr>
        <w:pStyle w:val="BodyText"/>
        <w:spacing w:before="218"/>
        <w:ind w:right="608"/>
        <w:jc w:val="both"/>
      </w:pPr>
      <w:r>
        <w:t>If you do not furnish the information requested on this form, the USPTO may not be able to process and/or examine</w:t>
      </w:r>
      <w:r>
        <w:rPr>
          <w:spacing w:val="-3"/>
        </w:rPr>
        <w:t xml:space="preserve"> </w:t>
      </w:r>
      <w:r>
        <w:t>your</w:t>
      </w:r>
      <w:r>
        <w:rPr>
          <w:spacing w:val="-3"/>
        </w:rPr>
        <w:t xml:space="preserve"> </w:t>
      </w:r>
      <w:r>
        <w:t>submission,</w:t>
      </w:r>
      <w:r>
        <w:rPr>
          <w:spacing w:val="-3"/>
        </w:rPr>
        <w:t xml:space="preserve"> </w:t>
      </w:r>
      <w:r>
        <w:t>which</w:t>
      </w:r>
      <w:r>
        <w:rPr>
          <w:spacing w:val="-3"/>
        </w:rPr>
        <w:t xml:space="preserve"> </w:t>
      </w:r>
      <w:r>
        <w:t>may</w:t>
      </w:r>
      <w:r>
        <w:rPr>
          <w:spacing w:val="-3"/>
        </w:rPr>
        <w:t xml:space="preserve"> </w:t>
      </w:r>
      <w:r>
        <w:t>result</w:t>
      </w:r>
      <w:r>
        <w:rPr>
          <w:spacing w:val="-3"/>
        </w:rPr>
        <w:t xml:space="preserve"> </w:t>
      </w:r>
      <w:r>
        <w:t>in</w:t>
      </w:r>
      <w:r>
        <w:rPr>
          <w:spacing w:val="-3"/>
        </w:rPr>
        <w:t xml:space="preserve"> </w:t>
      </w:r>
      <w:r>
        <w:t>termination</w:t>
      </w:r>
      <w:r>
        <w:rPr>
          <w:spacing w:val="-3"/>
        </w:rPr>
        <w:t xml:space="preserve"> </w:t>
      </w:r>
      <w:r>
        <w:t>of</w:t>
      </w:r>
      <w:r>
        <w:rPr>
          <w:spacing w:val="-3"/>
        </w:rPr>
        <w:t xml:space="preserve"> </w:t>
      </w:r>
      <w:r>
        <w:t>proceedings,</w:t>
      </w:r>
      <w:r>
        <w:rPr>
          <w:spacing w:val="-3"/>
        </w:rPr>
        <w:t xml:space="preserve"> </w:t>
      </w:r>
      <w:r>
        <w:t>abandonment</w:t>
      </w:r>
      <w:r>
        <w:rPr>
          <w:spacing w:val="-3"/>
        </w:rPr>
        <w:t xml:space="preserve"> </w:t>
      </w:r>
      <w:r>
        <w:t>of</w:t>
      </w:r>
      <w:r>
        <w:rPr>
          <w:spacing w:val="-3"/>
        </w:rPr>
        <w:t xml:space="preserve"> </w:t>
      </w:r>
      <w:r>
        <w:t>the</w:t>
      </w:r>
      <w:r>
        <w:rPr>
          <w:spacing w:val="-3"/>
        </w:rPr>
        <w:t xml:space="preserve"> </w:t>
      </w:r>
      <w:r>
        <w:t>application, and/or expiration of the patent.</w:t>
      </w:r>
    </w:p>
    <w:p w:rsidR="004547F1" w14:paraId="035C06D9" w14:textId="77777777">
      <w:pPr>
        <w:pStyle w:val="BodyText"/>
        <w:ind w:left="0"/>
      </w:pPr>
    </w:p>
    <w:p w:rsidR="004547F1" w14:paraId="7C7F5885" w14:textId="77777777">
      <w:pPr>
        <w:pStyle w:val="BodyText"/>
        <w:ind w:left="0"/>
      </w:pPr>
    </w:p>
    <w:p w:rsidR="004547F1" w14:paraId="3C73CE2B" w14:textId="77777777">
      <w:pPr>
        <w:pStyle w:val="BodyText"/>
        <w:spacing w:before="211"/>
        <w:ind w:left="0"/>
      </w:pPr>
    </w:p>
    <w:p w:rsidR="004547F1" w14:paraId="41B9182B" w14:textId="77777777">
      <w:pPr>
        <w:pStyle w:val="Heading1"/>
        <w:ind w:right="2"/>
      </w:pPr>
      <w:r>
        <w:t xml:space="preserve">Additional </w:t>
      </w:r>
      <w:r>
        <w:rPr>
          <w:spacing w:val="-4"/>
        </w:rPr>
        <w:t>Uses</w:t>
      </w:r>
    </w:p>
    <w:p w:rsidR="004547F1" w14:paraId="74E10D93" w14:textId="77777777">
      <w:pPr>
        <w:pStyle w:val="BodyText"/>
        <w:spacing w:before="226"/>
        <w:ind w:right="254"/>
      </w:pPr>
      <w:r>
        <w:t>Additional USPTO uses of the information in this record may include disclosure to: 1) the International Bureau of</w:t>
      </w:r>
      <w:r>
        <w:rPr>
          <w:spacing w:val="-1"/>
        </w:rPr>
        <w:t xml:space="preserve"> </w:t>
      </w:r>
      <w:r>
        <w:t>the</w:t>
      </w:r>
      <w:r>
        <w:rPr>
          <w:spacing w:val="-1"/>
        </w:rPr>
        <w:t xml:space="preserve"> </w:t>
      </w:r>
      <w:r>
        <w:t>World</w:t>
      </w:r>
      <w:r>
        <w:rPr>
          <w:spacing w:val="-1"/>
        </w:rPr>
        <w:t xml:space="preserve"> </w:t>
      </w:r>
      <w:r>
        <w:t>Intellectual</w:t>
      </w:r>
      <w:r>
        <w:rPr>
          <w:spacing w:val="-1"/>
        </w:rPr>
        <w:t xml:space="preserve"> </w:t>
      </w:r>
      <w:r>
        <w:t>Property</w:t>
      </w:r>
      <w:r>
        <w:rPr>
          <w:spacing w:val="-1"/>
        </w:rPr>
        <w:t xml:space="preserve"> </w:t>
      </w:r>
      <w:r>
        <w:t>Organization,</w:t>
      </w:r>
      <w:r>
        <w:rPr>
          <w:spacing w:val="-1"/>
        </w:rPr>
        <w:t xml:space="preserve"> </w:t>
      </w:r>
      <w:r>
        <w:t>if</w:t>
      </w:r>
      <w:r>
        <w:rPr>
          <w:spacing w:val="-1"/>
        </w:rPr>
        <w:t xml:space="preserve"> </w:t>
      </w:r>
      <w:r>
        <w:t>the</w:t>
      </w:r>
      <w:r>
        <w:rPr>
          <w:spacing w:val="-1"/>
        </w:rPr>
        <w:t xml:space="preserve"> </w:t>
      </w:r>
      <w:r>
        <w:t>record</w:t>
      </w:r>
      <w:r>
        <w:rPr>
          <w:spacing w:val="-1"/>
        </w:rPr>
        <w:t xml:space="preserve"> </w:t>
      </w:r>
      <w:r>
        <w:t>is</w:t>
      </w:r>
      <w:r>
        <w:rPr>
          <w:spacing w:val="-1"/>
        </w:rPr>
        <w:t xml:space="preserve"> </w:t>
      </w:r>
      <w:r>
        <w:t>related</w:t>
      </w:r>
      <w:r>
        <w:rPr>
          <w:spacing w:val="-1"/>
        </w:rPr>
        <w:t xml:space="preserve"> </w:t>
      </w:r>
      <w:r>
        <w:t>to</w:t>
      </w:r>
      <w:r>
        <w:rPr>
          <w:spacing w:val="-1"/>
        </w:rPr>
        <w:t xml:space="preserve"> </w:t>
      </w:r>
      <w:r>
        <w:t>an</w:t>
      </w:r>
      <w:r>
        <w:rPr>
          <w:spacing w:val="-1"/>
        </w:rPr>
        <w:t xml:space="preserve"> </w:t>
      </w:r>
      <w:r>
        <w:t>international</w:t>
      </w:r>
      <w:r>
        <w:rPr>
          <w:spacing w:val="-1"/>
        </w:rPr>
        <w:t xml:space="preserve"> </w:t>
      </w:r>
      <w:r>
        <w:t>application</w:t>
      </w:r>
      <w:r>
        <w:rPr>
          <w:spacing w:val="-1"/>
        </w:rPr>
        <w:t xml:space="preserve"> </w:t>
      </w:r>
      <w:r>
        <w:t>filed</w:t>
      </w:r>
      <w:r>
        <w:rPr>
          <w:spacing w:val="-1"/>
        </w:rPr>
        <w:t xml:space="preserve"> </w:t>
      </w:r>
      <w:r>
        <w:t>under the</w:t>
      </w:r>
      <w:r>
        <w:rPr>
          <w:spacing w:val="-5"/>
        </w:rPr>
        <w:t xml:space="preserve"> </w:t>
      </w:r>
      <w:r>
        <w:t>Patent</w:t>
      </w:r>
      <w:r>
        <w:rPr>
          <w:spacing w:val="-4"/>
        </w:rPr>
        <w:t xml:space="preserve"> </w:t>
      </w:r>
      <w:r>
        <w:t>Cooperation</w:t>
      </w:r>
      <w:r>
        <w:rPr>
          <w:spacing w:val="-5"/>
        </w:rPr>
        <w:t xml:space="preserve"> </w:t>
      </w:r>
      <w:r>
        <w:t>Treaty;</w:t>
      </w:r>
      <w:r>
        <w:rPr>
          <w:spacing w:val="44"/>
        </w:rPr>
        <w:t xml:space="preserve"> </w:t>
      </w:r>
      <w:r>
        <w:t>2)</w:t>
      </w:r>
      <w:r>
        <w:rPr>
          <w:spacing w:val="-4"/>
        </w:rPr>
        <w:t xml:space="preserve"> </w:t>
      </w:r>
      <w:r>
        <w:t>the</w:t>
      </w:r>
      <w:r>
        <w:rPr>
          <w:spacing w:val="-4"/>
        </w:rPr>
        <w:t xml:space="preserve"> </w:t>
      </w:r>
      <w:r>
        <w:t>public</w:t>
      </w:r>
      <w:r>
        <w:rPr>
          <w:spacing w:val="-5"/>
        </w:rPr>
        <w:t xml:space="preserve"> </w:t>
      </w:r>
      <w:r>
        <w:t>i</w:t>
      </w:r>
      <w:r>
        <w:t>)</w:t>
      </w:r>
      <w:r>
        <w:rPr>
          <w:spacing w:val="-4"/>
        </w:rPr>
        <w:t xml:space="preserve"> </w:t>
      </w:r>
      <w:r>
        <w:t>after</w:t>
      </w:r>
      <w:r>
        <w:rPr>
          <w:spacing w:val="-4"/>
        </w:rPr>
        <w:t xml:space="preserve"> </w:t>
      </w:r>
      <w:r>
        <w:t>publication</w:t>
      </w:r>
      <w:r>
        <w:rPr>
          <w:spacing w:val="-5"/>
        </w:rPr>
        <w:t xml:space="preserve"> </w:t>
      </w:r>
      <w:r>
        <w:t>of</w:t>
      </w:r>
      <w:r>
        <w:rPr>
          <w:spacing w:val="-4"/>
        </w:rPr>
        <w:t xml:space="preserve"> </w:t>
      </w:r>
      <w:r>
        <w:t>the</w:t>
      </w:r>
      <w:r>
        <w:rPr>
          <w:spacing w:val="-4"/>
        </w:rPr>
        <w:t xml:space="preserve"> </w:t>
      </w:r>
      <w:r>
        <w:t>application</w:t>
      </w:r>
      <w:r>
        <w:rPr>
          <w:spacing w:val="-5"/>
        </w:rPr>
        <w:t xml:space="preserve"> </w:t>
      </w:r>
      <w:r>
        <w:t>pursuant</w:t>
      </w:r>
      <w:r>
        <w:rPr>
          <w:spacing w:val="-4"/>
        </w:rPr>
        <w:t xml:space="preserve"> </w:t>
      </w:r>
      <w:r>
        <w:t>to</w:t>
      </w:r>
      <w:r>
        <w:rPr>
          <w:spacing w:val="-5"/>
        </w:rPr>
        <w:t xml:space="preserve"> </w:t>
      </w:r>
      <w:r>
        <w:t>35</w:t>
      </w:r>
      <w:r>
        <w:rPr>
          <w:spacing w:val="-4"/>
        </w:rPr>
        <w:t xml:space="preserve"> </w:t>
      </w:r>
      <w:r>
        <w:t>U.S.C.</w:t>
      </w:r>
      <w:r>
        <w:rPr>
          <w:spacing w:val="-4"/>
        </w:rPr>
        <w:t xml:space="preserve"> </w:t>
      </w:r>
      <w:r>
        <w:rPr>
          <w:spacing w:val="-2"/>
        </w:rPr>
        <w:t>122(b),</w:t>
      </w:r>
    </w:p>
    <w:p w:rsidR="004547F1" w14:paraId="78D2A614" w14:textId="77777777">
      <w:pPr>
        <w:pStyle w:val="BodyText"/>
        <w:ind w:right="233"/>
      </w:pPr>
      <w:r>
        <w:t>ii) after issuance of a patent pursuant to 35 U.S.C. 151, iii) if the record was filed in an application which became abandoned or in which the proceedings were terminated and which application is referenced by either a</w:t>
      </w:r>
      <w:r>
        <w:rPr>
          <w:spacing w:val="-3"/>
        </w:rPr>
        <w:t xml:space="preserve"> </w:t>
      </w:r>
      <w:r>
        <w:t>published</w:t>
      </w:r>
      <w:r>
        <w:rPr>
          <w:spacing w:val="-3"/>
        </w:rPr>
        <w:t xml:space="preserve"> </w:t>
      </w:r>
      <w:r>
        <w:t>application,</w:t>
      </w:r>
      <w:r>
        <w:rPr>
          <w:spacing w:val="-3"/>
        </w:rPr>
        <w:t xml:space="preserve"> </w:t>
      </w:r>
      <w:r>
        <w:t>an</w:t>
      </w:r>
      <w:r>
        <w:rPr>
          <w:spacing w:val="-3"/>
        </w:rPr>
        <w:t xml:space="preserve"> </w:t>
      </w:r>
      <w:r>
        <w:t>application</w:t>
      </w:r>
      <w:r>
        <w:rPr>
          <w:spacing w:val="-3"/>
        </w:rPr>
        <w:t xml:space="preserve"> </w:t>
      </w:r>
      <w:r>
        <w:t>open</w:t>
      </w:r>
      <w:r>
        <w:rPr>
          <w:spacing w:val="-3"/>
        </w:rPr>
        <w:t xml:space="preserve"> </w:t>
      </w:r>
      <w:r>
        <w:t>to</w:t>
      </w:r>
      <w:r>
        <w:rPr>
          <w:spacing w:val="-3"/>
        </w:rPr>
        <w:t xml:space="preserve"> </w:t>
      </w:r>
      <w:r>
        <w:t>public</w:t>
      </w:r>
      <w:r>
        <w:rPr>
          <w:spacing w:val="-3"/>
        </w:rPr>
        <w:t xml:space="preserve"> </w:t>
      </w:r>
      <w:r>
        <w:t>inspections,</w:t>
      </w:r>
      <w:r>
        <w:rPr>
          <w:spacing w:val="-3"/>
        </w:rPr>
        <w:t xml:space="preserve"> </w:t>
      </w:r>
      <w:r>
        <w:t>or</w:t>
      </w:r>
      <w:r>
        <w:rPr>
          <w:spacing w:val="-3"/>
        </w:rPr>
        <w:t xml:space="preserve"> </w:t>
      </w:r>
      <w:r>
        <w:t>an</w:t>
      </w:r>
      <w:r>
        <w:rPr>
          <w:spacing w:val="-3"/>
        </w:rPr>
        <w:t xml:space="preserve"> </w:t>
      </w:r>
      <w:r>
        <w:t>issued</w:t>
      </w:r>
      <w:r>
        <w:rPr>
          <w:spacing w:val="-3"/>
        </w:rPr>
        <w:t xml:space="preserve"> </w:t>
      </w:r>
      <w:r>
        <w:t>patent,</w:t>
      </w:r>
      <w:r>
        <w:rPr>
          <w:spacing w:val="-3"/>
        </w:rPr>
        <w:t xml:space="preserve"> </w:t>
      </w:r>
      <w:r>
        <w:t>or</w:t>
      </w:r>
      <w:r>
        <w:rPr>
          <w:spacing w:val="-3"/>
        </w:rPr>
        <w:t xml:space="preserve"> </w:t>
      </w:r>
      <w:r>
        <w:t>iv)</w:t>
      </w:r>
      <w:r>
        <w:rPr>
          <w:spacing w:val="-3"/>
        </w:rPr>
        <w:t xml:space="preserve"> </w:t>
      </w:r>
      <w:r>
        <w:t>without</w:t>
      </w:r>
      <w:r>
        <w:rPr>
          <w:spacing w:val="-3"/>
        </w:rPr>
        <w:t xml:space="preserve"> </w:t>
      </w:r>
      <w:r>
        <w:t>publication of the application or patent under the specific circumstances provided for by 37 CFR 1.14(a)(1)(v)-(vii); and/or</w:t>
      </w:r>
    </w:p>
    <w:p w:rsidR="004547F1" w14:paraId="443A39D6" w14:textId="77777777">
      <w:pPr>
        <w:pStyle w:val="BodyText"/>
        <w:spacing w:line="218" w:lineRule="exact"/>
      </w:pPr>
      <w:r>
        <w:t>3)</w:t>
      </w:r>
      <w:r>
        <w:rPr>
          <w:spacing w:val="-6"/>
        </w:rPr>
        <w:t xml:space="preserve"> </w:t>
      </w:r>
      <w:r>
        <w:t>the</w:t>
      </w:r>
      <w:r>
        <w:rPr>
          <w:spacing w:val="-5"/>
        </w:rPr>
        <w:t xml:space="preserve"> </w:t>
      </w:r>
      <w:r>
        <w:t>National</w:t>
      </w:r>
      <w:r>
        <w:rPr>
          <w:spacing w:val="-6"/>
        </w:rPr>
        <w:t xml:space="preserve"> </w:t>
      </w:r>
      <w:r>
        <w:t>Archives</w:t>
      </w:r>
      <w:r>
        <w:rPr>
          <w:spacing w:val="-5"/>
        </w:rPr>
        <w:t xml:space="preserve"> </w:t>
      </w:r>
      <w:r>
        <w:t>and</w:t>
      </w:r>
      <w:r>
        <w:rPr>
          <w:spacing w:val="-5"/>
        </w:rPr>
        <w:t xml:space="preserve"> </w:t>
      </w:r>
      <w:r>
        <w:t>Records</w:t>
      </w:r>
      <w:r>
        <w:rPr>
          <w:spacing w:val="-6"/>
        </w:rPr>
        <w:t xml:space="preserve"> </w:t>
      </w:r>
      <w:r>
        <w:t>Administration,</w:t>
      </w:r>
      <w:r>
        <w:rPr>
          <w:spacing w:val="-5"/>
        </w:rPr>
        <w:t xml:space="preserve"> </w:t>
      </w:r>
      <w:r>
        <w:t>for</w:t>
      </w:r>
      <w:r>
        <w:rPr>
          <w:spacing w:val="-5"/>
        </w:rPr>
        <w:t xml:space="preserve"> </w:t>
      </w:r>
      <w:r>
        <w:t>inspection</w:t>
      </w:r>
      <w:r>
        <w:rPr>
          <w:spacing w:val="-6"/>
        </w:rPr>
        <w:t xml:space="preserve"> </w:t>
      </w:r>
      <w:r>
        <w:t>of</w:t>
      </w:r>
      <w:r>
        <w:rPr>
          <w:spacing w:val="-5"/>
        </w:rPr>
        <w:t xml:space="preserve"> </w:t>
      </w:r>
      <w:r>
        <w:rPr>
          <w:spacing w:val="-2"/>
        </w:rPr>
        <w:t>records.</w:t>
      </w:r>
    </w:p>
    <w:sectPr>
      <w:pgSz w:w="12240" w:h="15840"/>
      <w:pgMar w:top="100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2CA712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5F8073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73AC3F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716A02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7DBDD9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D33" w14:paraId="502806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AAE80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EE6E8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5186AB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A82B98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096F6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32D9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72277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2F8C9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4F039B2"/>
    <w:lvl w:ilvl="0">
      <w:start w:val="1"/>
      <w:numFmt w:val="decimal"/>
      <w:pStyle w:val="ListNumber"/>
      <w:lvlText w:val="%1."/>
      <w:lvlJc w:val="left"/>
      <w:pPr>
        <w:tabs>
          <w:tab w:val="num" w:pos="360"/>
        </w:tabs>
        <w:ind w:left="360" w:hanging="360"/>
      </w:pPr>
    </w:lvl>
  </w:abstractNum>
  <w:abstractNum w:abstractNumId="9">
    <w:nsid w:val="FFFFFF89"/>
    <w:multiLevelType w:val="singleLevel"/>
    <w:tmpl w:val="E938B2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65830"/>
    <w:multiLevelType w:val="hybridMultilevel"/>
    <w:tmpl w:val="39EED9DE"/>
    <w:lvl w:ilvl="0">
      <w:start w:val="5"/>
      <w:numFmt w:val="decimal"/>
      <w:lvlText w:val="%1."/>
      <w:lvlJc w:val="left"/>
      <w:pPr>
        <w:ind w:left="323"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abstractNum w:abstractNumId="11">
    <w:nsid w:val="17426ED3"/>
    <w:multiLevelType w:val="hybridMultilevel"/>
    <w:tmpl w:val="05B071B4"/>
    <w:lvl w:ilvl="0">
      <w:start w:val="2"/>
      <w:numFmt w:val="decimal"/>
      <w:lvlText w:val="%1."/>
      <w:lvlJc w:val="left"/>
      <w:pPr>
        <w:ind w:left="323" w:hanging="197"/>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abstractNum w:abstractNumId="12">
    <w:nsid w:val="29153BC4"/>
    <w:multiLevelType w:val="hybridMultilevel"/>
    <w:tmpl w:val="DB88AC36"/>
    <w:lvl w:ilvl="0">
      <w:start w:val="5"/>
      <w:numFmt w:val="decimal"/>
      <w:lvlText w:val="%1."/>
      <w:lvlJc w:val="left"/>
      <w:pPr>
        <w:ind w:left="323" w:hanging="197"/>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abstractNum w:abstractNumId="13">
    <w:nsid w:val="5A552810"/>
    <w:multiLevelType w:val="hybridMultilevel"/>
    <w:tmpl w:val="90CED602"/>
    <w:lvl w:ilvl="0">
      <w:start w:val="2"/>
      <w:numFmt w:val="decimal"/>
      <w:lvlText w:val="%1."/>
      <w:lvlJc w:val="left"/>
      <w:pPr>
        <w:ind w:left="323" w:hanging="197"/>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abstractNum w:abstractNumId="14">
    <w:nsid w:val="78081B15"/>
    <w:multiLevelType w:val="hybridMultilevel"/>
    <w:tmpl w:val="05B071B4"/>
    <w:lvl w:ilvl="0">
      <w:start w:val="2"/>
      <w:numFmt w:val="decimal"/>
      <w:lvlText w:val="%1."/>
      <w:lvlJc w:val="left"/>
      <w:pPr>
        <w:ind w:left="323" w:hanging="197"/>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abstractNum w:abstractNumId="15">
    <w:nsid w:val="7CF10000"/>
    <w:multiLevelType w:val="hybridMultilevel"/>
    <w:tmpl w:val="4EDA54B0"/>
    <w:lvl w:ilvl="0">
      <w:start w:val="2"/>
      <w:numFmt w:val="decimal"/>
      <w:lvlText w:val="%1."/>
      <w:lvlJc w:val="left"/>
      <w:pPr>
        <w:ind w:left="323" w:hanging="197"/>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4" w:hanging="197"/>
      </w:pPr>
      <w:rPr>
        <w:rFonts w:hint="default"/>
        <w:lang w:val="en-US" w:eastAsia="en-US" w:bidi="ar-SA"/>
      </w:rPr>
    </w:lvl>
    <w:lvl w:ilvl="2">
      <w:start w:val="0"/>
      <w:numFmt w:val="bullet"/>
      <w:lvlText w:val="•"/>
      <w:lvlJc w:val="left"/>
      <w:pPr>
        <w:ind w:left="2168" w:hanging="197"/>
      </w:pPr>
      <w:rPr>
        <w:rFonts w:hint="default"/>
        <w:lang w:val="en-US" w:eastAsia="en-US" w:bidi="ar-SA"/>
      </w:rPr>
    </w:lvl>
    <w:lvl w:ilvl="3">
      <w:start w:val="0"/>
      <w:numFmt w:val="bullet"/>
      <w:lvlText w:val="•"/>
      <w:lvlJc w:val="left"/>
      <w:pPr>
        <w:ind w:left="3092" w:hanging="197"/>
      </w:pPr>
      <w:rPr>
        <w:rFonts w:hint="default"/>
        <w:lang w:val="en-US" w:eastAsia="en-US" w:bidi="ar-SA"/>
      </w:rPr>
    </w:lvl>
    <w:lvl w:ilvl="4">
      <w:start w:val="0"/>
      <w:numFmt w:val="bullet"/>
      <w:lvlText w:val="•"/>
      <w:lvlJc w:val="left"/>
      <w:pPr>
        <w:ind w:left="4016" w:hanging="197"/>
      </w:pPr>
      <w:rPr>
        <w:rFonts w:hint="default"/>
        <w:lang w:val="en-US" w:eastAsia="en-US" w:bidi="ar-SA"/>
      </w:rPr>
    </w:lvl>
    <w:lvl w:ilvl="5">
      <w:start w:val="0"/>
      <w:numFmt w:val="bullet"/>
      <w:lvlText w:val="•"/>
      <w:lvlJc w:val="left"/>
      <w:pPr>
        <w:ind w:left="4941" w:hanging="197"/>
      </w:pPr>
      <w:rPr>
        <w:rFonts w:hint="default"/>
        <w:lang w:val="en-US" w:eastAsia="en-US" w:bidi="ar-SA"/>
      </w:rPr>
    </w:lvl>
    <w:lvl w:ilvl="6">
      <w:start w:val="0"/>
      <w:numFmt w:val="bullet"/>
      <w:lvlText w:val="•"/>
      <w:lvlJc w:val="left"/>
      <w:pPr>
        <w:ind w:left="5865" w:hanging="197"/>
      </w:pPr>
      <w:rPr>
        <w:rFonts w:hint="default"/>
        <w:lang w:val="en-US" w:eastAsia="en-US" w:bidi="ar-SA"/>
      </w:rPr>
    </w:lvl>
    <w:lvl w:ilvl="7">
      <w:start w:val="0"/>
      <w:numFmt w:val="bullet"/>
      <w:lvlText w:val="•"/>
      <w:lvlJc w:val="left"/>
      <w:pPr>
        <w:ind w:left="6789" w:hanging="197"/>
      </w:pPr>
      <w:rPr>
        <w:rFonts w:hint="default"/>
        <w:lang w:val="en-US" w:eastAsia="en-US" w:bidi="ar-SA"/>
      </w:rPr>
    </w:lvl>
    <w:lvl w:ilvl="8">
      <w:start w:val="0"/>
      <w:numFmt w:val="bullet"/>
      <w:lvlText w:val="•"/>
      <w:lvlJc w:val="left"/>
      <w:pPr>
        <w:ind w:left="7713" w:hanging="197"/>
      </w:pPr>
      <w:rPr>
        <w:rFonts w:hint="default"/>
        <w:lang w:val="en-US" w:eastAsia="en-US" w:bidi="ar-SA"/>
      </w:rPr>
    </w:lvl>
  </w:abstractNum>
  <w:num w:numId="1">
    <w:abstractNumId w:val="14"/>
  </w:num>
  <w:num w:numId="2">
    <w:abstractNumId w:val="15"/>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F1"/>
    <w:rsid w:val="00090B95"/>
    <w:rsid w:val="001060E7"/>
    <w:rsid w:val="001579A9"/>
    <w:rsid w:val="001A6C12"/>
    <w:rsid w:val="001C35AC"/>
    <w:rsid w:val="00264D55"/>
    <w:rsid w:val="00275D33"/>
    <w:rsid w:val="00284390"/>
    <w:rsid w:val="002C7433"/>
    <w:rsid w:val="002D2CA9"/>
    <w:rsid w:val="002E04FA"/>
    <w:rsid w:val="00305E31"/>
    <w:rsid w:val="003E18DA"/>
    <w:rsid w:val="003F78DD"/>
    <w:rsid w:val="00435EB8"/>
    <w:rsid w:val="004547F1"/>
    <w:rsid w:val="004F45C4"/>
    <w:rsid w:val="00521A55"/>
    <w:rsid w:val="00524191"/>
    <w:rsid w:val="00526DD0"/>
    <w:rsid w:val="0057188A"/>
    <w:rsid w:val="005E4E25"/>
    <w:rsid w:val="00721933"/>
    <w:rsid w:val="007F0552"/>
    <w:rsid w:val="007F2016"/>
    <w:rsid w:val="0090510B"/>
    <w:rsid w:val="0097053A"/>
    <w:rsid w:val="00A1359A"/>
    <w:rsid w:val="00A66DC5"/>
    <w:rsid w:val="00A777B7"/>
    <w:rsid w:val="00AC50E9"/>
    <w:rsid w:val="00B81BDA"/>
    <w:rsid w:val="00CD1D0F"/>
    <w:rsid w:val="00CE02AE"/>
    <w:rsid w:val="00E005B3"/>
    <w:rsid w:val="00F52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B2FFE7"/>
  <w15:docId w15:val="{B7070267-47B5-4798-B1D7-19D89DAD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
      <w:jc w:val="center"/>
      <w:outlineLvl w:val="0"/>
    </w:pPr>
    <w:rPr>
      <w:sz w:val="24"/>
      <w:szCs w:val="24"/>
    </w:rPr>
  </w:style>
  <w:style w:type="paragraph" w:styleId="Heading2">
    <w:name w:val="heading 2"/>
    <w:basedOn w:val="Normal"/>
    <w:next w:val="Normal"/>
    <w:link w:val="Heading2Char"/>
    <w:uiPriority w:val="9"/>
    <w:semiHidden/>
    <w:unhideWhenUsed/>
    <w:qFormat/>
    <w:rsid w:val="00AC50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C50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50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0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50E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50E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50E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50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9"/>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6"/>
    </w:pPr>
    <w:rPr>
      <w:rFonts w:ascii="Calibri" w:eastAsia="Calibri" w:hAnsi="Calibri" w:cs="Calibri"/>
    </w:rPr>
  </w:style>
  <w:style w:type="table" w:styleId="TableGrid">
    <w:name w:val="Table Grid"/>
    <w:basedOn w:val="TableNormal"/>
    <w:uiPriority w:val="39"/>
    <w:rsid w:val="0072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5B3"/>
    <w:pPr>
      <w:tabs>
        <w:tab w:val="center" w:pos="4680"/>
        <w:tab w:val="right" w:pos="9360"/>
      </w:tabs>
    </w:pPr>
  </w:style>
  <w:style w:type="character" w:customStyle="1" w:styleId="HeaderChar">
    <w:name w:val="Header Char"/>
    <w:basedOn w:val="DefaultParagraphFont"/>
    <w:link w:val="Header"/>
    <w:uiPriority w:val="99"/>
    <w:rsid w:val="00E005B3"/>
    <w:rPr>
      <w:rFonts w:ascii="Arial" w:eastAsia="Arial" w:hAnsi="Arial" w:cs="Arial"/>
    </w:rPr>
  </w:style>
  <w:style w:type="paragraph" w:styleId="Footer">
    <w:name w:val="footer"/>
    <w:basedOn w:val="Normal"/>
    <w:link w:val="FooterChar"/>
    <w:uiPriority w:val="99"/>
    <w:unhideWhenUsed/>
    <w:rsid w:val="00E005B3"/>
    <w:pPr>
      <w:tabs>
        <w:tab w:val="center" w:pos="4680"/>
        <w:tab w:val="right" w:pos="9360"/>
      </w:tabs>
    </w:pPr>
  </w:style>
  <w:style w:type="character" w:customStyle="1" w:styleId="FooterChar">
    <w:name w:val="Footer Char"/>
    <w:basedOn w:val="DefaultParagraphFont"/>
    <w:link w:val="Footer"/>
    <w:uiPriority w:val="99"/>
    <w:rsid w:val="00E005B3"/>
    <w:rPr>
      <w:rFonts w:ascii="Arial" w:eastAsia="Arial" w:hAnsi="Arial" w:cs="Arial"/>
    </w:rPr>
  </w:style>
  <w:style w:type="paragraph" w:styleId="BalloonText">
    <w:name w:val="Balloon Text"/>
    <w:basedOn w:val="Normal"/>
    <w:link w:val="BalloonTextChar"/>
    <w:uiPriority w:val="99"/>
    <w:semiHidden/>
    <w:unhideWhenUsed/>
    <w:rsid w:val="00AC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0E9"/>
    <w:rPr>
      <w:rFonts w:ascii="Segoe UI" w:eastAsia="Arial" w:hAnsi="Segoe UI" w:cs="Segoe UI"/>
      <w:sz w:val="18"/>
      <w:szCs w:val="18"/>
    </w:rPr>
  </w:style>
  <w:style w:type="paragraph" w:styleId="Bibliography">
    <w:name w:val="Bibliography"/>
    <w:basedOn w:val="Normal"/>
    <w:next w:val="Normal"/>
    <w:uiPriority w:val="37"/>
    <w:semiHidden/>
    <w:unhideWhenUsed/>
    <w:rsid w:val="00AC50E9"/>
  </w:style>
  <w:style w:type="paragraph" w:styleId="BlockText">
    <w:name w:val="Block Text"/>
    <w:basedOn w:val="Normal"/>
    <w:uiPriority w:val="99"/>
    <w:semiHidden/>
    <w:unhideWhenUsed/>
    <w:rsid w:val="00AC50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C50E9"/>
    <w:pPr>
      <w:spacing w:after="120" w:line="480" w:lineRule="auto"/>
    </w:pPr>
  </w:style>
  <w:style w:type="character" w:customStyle="1" w:styleId="BodyText2Char">
    <w:name w:val="Body Text 2 Char"/>
    <w:basedOn w:val="DefaultParagraphFont"/>
    <w:link w:val="BodyText2"/>
    <w:uiPriority w:val="99"/>
    <w:semiHidden/>
    <w:rsid w:val="00AC50E9"/>
    <w:rPr>
      <w:rFonts w:ascii="Arial" w:eastAsia="Arial" w:hAnsi="Arial" w:cs="Arial"/>
    </w:rPr>
  </w:style>
  <w:style w:type="paragraph" w:styleId="BodyText3">
    <w:name w:val="Body Text 3"/>
    <w:basedOn w:val="Normal"/>
    <w:link w:val="BodyText3Char"/>
    <w:uiPriority w:val="99"/>
    <w:semiHidden/>
    <w:unhideWhenUsed/>
    <w:rsid w:val="00AC50E9"/>
    <w:pPr>
      <w:spacing w:after="120"/>
    </w:pPr>
    <w:rPr>
      <w:sz w:val="16"/>
      <w:szCs w:val="16"/>
    </w:rPr>
  </w:style>
  <w:style w:type="character" w:customStyle="1" w:styleId="BodyText3Char">
    <w:name w:val="Body Text 3 Char"/>
    <w:basedOn w:val="DefaultParagraphFont"/>
    <w:link w:val="BodyText3"/>
    <w:uiPriority w:val="99"/>
    <w:semiHidden/>
    <w:rsid w:val="00AC50E9"/>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AC50E9"/>
    <w:pPr>
      <w:ind w:left="0" w:firstLine="360"/>
    </w:pPr>
    <w:rPr>
      <w:sz w:val="22"/>
      <w:szCs w:val="22"/>
    </w:rPr>
  </w:style>
  <w:style w:type="character" w:customStyle="1" w:styleId="BodyTextChar">
    <w:name w:val="Body Text Char"/>
    <w:basedOn w:val="DefaultParagraphFont"/>
    <w:link w:val="BodyText"/>
    <w:uiPriority w:val="1"/>
    <w:rsid w:val="00AC50E9"/>
    <w:rPr>
      <w:rFonts w:ascii="Arial" w:eastAsia="Arial" w:hAnsi="Arial" w:cs="Arial"/>
      <w:sz w:val="19"/>
      <w:szCs w:val="19"/>
    </w:rPr>
  </w:style>
  <w:style w:type="character" w:customStyle="1" w:styleId="BodyTextFirstIndentChar">
    <w:name w:val="Body Text First Indent Char"/>
    <w:basedOn w:val="BodyTextChar"/>
    <w:link w:val="BodyTextFirstIndent"/>
    <w:uiPriority w:val="99"/>
    <w:semiHidden/>
    <w:rsid w:val="00AC50E9"/>
    <w:rPr>
      <w:rFonts w:ascii="Arial" w:eastAsia="Arial" w:hAnsi="Arial" w:cs="Arial"/>
      <w:sz w:val="19"/>
      <w:szCs w:val="19"/>
    </w:rPr>
  </w:style>
  <w:style w:type="paragraph" w:styleId="BodyTextIndent">
    <w:name w:val="Body Text Indent"/>
    <w:basedOn w:val="Normal"/>
    <w:link w:val="BodyTextIndentChar"/>
    <w:uiPriority w:val="99"/>
    <w:semiHidden/>
    <w:unhideWhenUsed/>
    <w:rsid w:val="00AC50E9"/>
    <w:pPr>
      <w:spacing w:after="120"/>
      <w:ind w:left="360"/>
    </w:pPr>
  </w:style>
  <w:style w:type="character" w:customStyle="1" w:styleId="BodyTextIndentChar">
    <w:name w:val="Body Text Indent Char"/>
    <w:basedOn w:val="DefaultParagraphFont"/>
    <w:link w:val="BodyTextIndent"/>
    <w:uiPriority w:val="99"/>
    <w:semiHidden/>
    <w:rsid w:val="00AC50E9"/>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AC50E9"/>
    <w:pPr>
      <w:spacing w:after="0"/>
      <w:ind w:firstLine="360"/>
    </w:pPr>
  </w:style>
  <w:style w:type="character" w:customStyle="1" w:styleId="BodyTextFirstIndent2Char">
    <w:name w:val="Body Text First Indent 2 Char"/>
    <w:basedOn w:val="BodyTextIndentChar"/>
    <w:link w:val="BodyTextFirstIndent2"/>
    <w:uiPriority w:val="99"/>
    <w:semiHidden/>
    <w:rsid w:val="00AC50E9"/>
    <w:rPr>
      <w:rFonts w:ascii="Arial" w:eastAsia="Arial" w:hAnsi="Arial" w:cs="Arial"/>
    </w:rPr>
  </w:style>
  <w:style w:type="paragraph" w:styleId="BodyTextIndent2">
    <w:name w:val="Body Text Indent 2"/>
    <w:basedOn w:val="Normal"/>
    <w:link w:val="BodyTextIndent2Char"/>
    <w:uiPriority w:val="99"/>
    <w:semiHidden/>
    <w:unhideWhenUsed/>
    <w:rsid w:val="00AC50E9"/>
    <w:pPr>
      <w:spacing w:after="120" w:line="480" w:lineRule="auto"/>
      <w:ind w:left="360"/>
    </w:pPr>
  </w:style>
  <w:style w:type="character" w:customStyle="1" w:styleId="BodyTextIndent2Char">
    <w:name w:val="Body Text Indent 2 Char"/>
    <w:basedOn w:val="DefaultParagraphFont"/>
    <w:link w:val="BodyTextIndent2"/>
    <w:uiPriority w:val="99"/>
    <w:semiHidden/>
    <w:rsid w:val="00AC50E9"/>
    <w:rPr>
      <w:rFonts w:ascii="Arial" w:eastAsia="Arial" w:hAnsi="Arial" w:cs="Arial"/>
    </w:rPr>
  </w:style>
  <w:style w:type="paragraph" w:styleId="BodyTextIndent3">
    <w:name w:val="Body Text Indent 3"/>
    <w:basedOn w:val="Normal"/>
    <w:link w:val="BodyTextIndent3Char"/>
    <w:uiPriority w:val="99"/>
    <w:semiHidden/>
    <w:unhideWhenUsed/>
    <w:rsid w:val="00AC50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C50E9"/>
    <w:rPr>
      <w:rFonts w:ascii="Arial" w:eastAsia="Arial" w:hAnsi="Arial" w:cs="Arial"/>
      <w:sz w:val="16"/>
      <w:szCs w:val="16"/>
    </w:rPr>
  </w:style>
  <w:style w:type="paragraph" w:styleId="Caption">
    <w:name w:val="caption"/>
    <w:basedOn w:val="Normal"/>
    <w:next w:val="Normal"/>
    <w:uiPriority w:val="35"/>
    <w:semiHidden/>
    <w:unhideWhenUsed/>
    <w:qFormat/>
    <w:rsid w:val="00AC50E9"/>
    <w:pPr>
      <w:spacing w:after="200"/>
    </w:pPr>
    <w:rPr>
      <w:i/>
      <w:iCs/>
      <w:color w:val="1F497D" w:themeColor="text2"/>
      <w:sz w:val="18"/>
      <w:szCs w:val="18"/>
    </w:rPr>
  </w:style>
  <w:style w:type="paragraph" w:styleId="Closing">
    <w:name w:val="Closing"/>
    <w:basedOn w:val="Normal"/>
    <w:link w:val="ClosingChar"/>
    <w:uiPriority w:val="99"/>
    <w:semiHidden/>
    <w:unhideWhenUsed/>
    <w:rsid w:val="00AC50E9"/>
    <w:pPr>
      <w:ind w:left="4320"/>
    </w:pPr>
  </w:style>
  <w:style w:type="character" w:customStyle="1" w:styleId="ClosingChar">
    <w:name w:val="Closing Char"/>
    <w:basedOn w:val="DefaultParagraphFont"/>
    <w:link w:val="Closing"/>
    <w:uiPriority w:val="99"/>
    <w:semiHidden/>
    <w:rsid w:val="00AC50E9"/>
    <w:rPr>
      <w:rFonts w:ascii="Arial" w:eastAsia="Arial" w:hAnsi="Arial" w:cs="Arial"/>
    </w:rPr>
  </w:style>
  <w:style w:type="paragraph" w:styleId="CommentText">
    <w:name w:val="annotation text"/>
    <w:basedOn w:val="Normal"/>
    <w:link w:val="CommentTextChar"/>
    <w:uiPriority w:val="99"/>
    <w:semiHidden/>
    <w:unhideWhenUsed/>
    <w:rsid w:val="00AC50E9"/>
    <w:rPr>
      <w:sz w:val="20"/>
      <w:szCs w:val="20"/>
    </w:rPr>
  </w:style>
  <w:style w:type="character" w:customStyle="1" w:styleId="CommentTextChar">
    <w:name w:val="Comment Text Char"/>
    <w:basedOn w:val="DefaultParagraphFont"/>
    <w:link w:val="CommentText"/>
    <w:uiPriority w:val="99"/>
    <w:semiHidden/>
    <w:rsid w:val="00AC50E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50E9"/>
    <w:rPr>
      <w:b/>
      <w:bCs/>
    </w:rPr>
  </w:style>
  <w:style w:type="character" w:customStyle="1" w:styleId="CommentSubjectChar">
    <w:name w:val="Comment Subject Char"/>
    <w:basedOn w:val="CommentTextChar"/>
    <w:link w:val="CommentSubject"/>
    <w:uiPriority w:val="99"/>
    <w:semiHidden/>
    <w:rsid w:val="00AC50E9"/>
    <w:rPr>
      <w:rFonts w:ascii="Arial" w:eastAsia="Arial" w:hAnsi="Arial" w:cs="Arial"/>
      <w:b/>
      <w:bCs/>
      <w:sz w:val="20"/>
      <w:szCs w:val="20"/>
    </w:rPr>
  </w:style>
  <w:style w:type="paragraph" w:styleId="Date">
    <w:name w:val="Date"/>
    <w:basedOn w:val="Normal"/>
    <w:next w:val="Normal"/>
    <w:link w:val="DateChar"/>
    <w:uiPriority w:val="99"/>
    <w:semiHidden/>
    <w:unhideWhenUsed/>
    <w:rsid w:val="00AC50E9"/>
  </w:style>
  <w:style w:type="character" w:customStyle="1" w:styleId="DateChar">
    <w:name w:val="Date Char"/>
    <w:basedOn w:val="DefaultParagraphFont"/>
    <w:link w:val="Date"/>
    <w:uiPriority w:val="99"/>
    <w:semiHidden/>
    <w:rsid w:val="00AC50E9"/>
    <w:rPr>
      <w:rFonts w:ascii="Arial" w:eastAsia="Arial" w:hAnsi="Arial" w:cs="Arial"/>
    </w:rPr>
  </w:style>
  <w:style w:type="paragraph" w:styleId="DocumentMap">
    <w:name w:val="Document Map"/>
    <w:basedOn w:val="Normal"/>
    <w:link w:val="DocumentMapChar"/>
    <w:uiPriority w:val="99"/>
    <w:semiHidden/>
    <w:unhideWhenUsed/>
    <w:rsid w:val="00AC50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50E9"/>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AC50E9"/>
  </w:style>
  <w:style w:type="character" w:customStyle="1" w:styleId="E-mailSignatureChar">
    <w:name w:val="E-mail Signature Char"/>
    <w:basedOn w:val="DefaultParagraphFont"/>
    <w:link w:val="E-mailSignature"/>
    <w:uiPriority w:val="99"/>
    <w:semiHidden/>
    <w:rsid w:val="00AC50E9"/>
    <w:rPr>
      <w:rFonts w:ascii="Arial" w:eastAsia="Arial" w:hAnsi="Arial" w:cs="Arial"/>
    </w:rPr>
  </w:style>
  <w:style w:type="paragraph" w:styleId="EndnoteText">
    <w:name w:val="endnote text"/>
    <w:basedOn w:val="Normal"/>
    <w:link w:val="EndnoteTextChar"/>
    <w:uiPriority w:val="99"/>
    <w:semiHidden/>
    <w:unhideWhenUsed/>
    <w:rsid w:val="00AC50E9"/>
    <w:rPr>
      <w:sz w:val="20"/>
      <w:szCs w:val="20"/>
    </w:rPr>
  </w:style>
  <w:style w:type="character" w:customStyle="1" w:styleId="EndnoteTextChar">
    <w:name w:val="Endnote Text Char"/>
    <w:basedOn w:val="DefaultParagraphFont"/>
    <w:link w:val="EndnoteText"/>
    <w:uiPriority w:val="99"/>
    <w:semiHidden/>
    <w:rsid w:val="00AC50E9"/>
    <w:rPr>
      <w:rFonts w:ascii="Arial" w:eastAsia="Arial" w:hAnsi="Arial" w:cs="Arial"/>
      <w:sz w:val="20"/>
      <w:szCs w:val="20"/>
    </w:rPr>
  </w:style>
  <w:style w:type="paragraph" w:styleId="EnvelopeAddress">
    <w:name w:val="envelope address"/>
    <w:basedOn w:val="Normal"/>
    <w:uiPriority w:val="99"/>
    <w:semiHidden/>
    <w:unhideWhenUsed/>
    <w:rsid w:val="00AC50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50E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C50E9"/>
    <w:rPr>
      <w:sz w:val="20"/>
      <w:szCs w:val="20"/>
    </w:rPr>
  </w:style>
  <w:style w:type="character" w:customStyle="1" w:styleId="FootnoteTextChar">
    <w:name w:val="Footnote Text Char"/>
    <w:basedOn w:val="DefaultParagraphFont"/>
    <w:link w:val="FootnoteText"/>
    <w:uiPriority w:val="99"/>
    <w:semiHidden/>
    <w:rsid w:val="00AC50E9"/>
    <w:rPr>
      <w:rFonts w:ascii="Arial" w:eastAsia="Arial" w:hAnsi="Arial" w:cs="Arial"/>
      <w:sz w:val="20"/>
      <w:szCs w:val="20"/>
    </w:rPr>
  </w:style>
  <w:style w:type="character" w:customStyle="1" w:styleId="Heading2Char">
    <w:name w:val="Heading 2 Char"/>
    <w:basedOn w:val="DefaultParagraphFont"/>
    <w:link w:val="Heading2"/>
    <w:uiPriority w:val="9"/>
    <w:semiHidden/>
    <w:rsid w:val="00AC50E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C50E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50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C50E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C50E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C50E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C50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50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C50E9"/>
    <w:rPr>
      <w:i/>
      <w:iCs/>
    </w:rPr>
  </w:style>
  <w:style w:type="character" w:customStyle="1" w:styleId="HTMLAddressChar">
    <w:name w:val="HTML Address Char"/>
    <w:basedOn w:val="DefaultParagraphFont"/>
    <w:link w:val="HTMLAddress"/>
    <w:uiPriority w:val="99"/>
    <w:semiHidden/>
    <w:rsid w:val="00AC50E9"/>
    <w:rPr>
      <w:rFonts w:ascii="Arial" w:eastAsia="Arial" w:hAnsi="Arial" w:cs="Arial"/>
      <w:i/>
      <w:iCs/>
    </w:rPr>
  </w:style>
  <w:style w:type="paragraph" w:styleId="HTMLPreformatted">
    <w:name w:val="HTML Preformatted"/>
    <w:basedOn w:val="Normal"/>
    <w:link w:val="HTMLPreformattedChar"/>
    <w:uiPriority w:val="99"/>
    <w:semiHidden/>
    <w:unhideWhenUsed/>
    <w:rsid w:val="00AC50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50E9"/>
    <w:rPr>
      <w:rFonts w:ascii="Consolas" w:eastAsia="Arial" w:hAnsi="Consolas" w:cs="Arial"/>
      <w:sz w:val="20"/>
      <w:szCs w:val="20"/>
    </w:rPr>
  </w:style>
  <w:style w:type="paragraph" w:styleId="Index1">
    <w:name w:val="index 1"/>
    <w:basedOn w:val="Normal"/>
    <w:next w:val="Normal"/>
    <w:autoRedefine/>
    <w:uiPriority w:val="99"/>
    <w:semiHidden/>
    <w:unhideWhenUsed/>
    <w:rsid w:val="00AC50E9"/>
    <w:pPr>
      <w:ind w:left="220" w:hanging="220"/>
    </w:pPr>
  </w:style>
  <w:style w:type="paragraph" w:styleId="Index2">
    <w:name w:val="index 2"/>
    <w:basedOn w:val="Normal"/>
    <w:next w:val="Normal"/>
    <w:autoRedefine/>
    <w:uiPriority w:val="99"/>
    <w:semiHidden/>
    <w:unhideWhenUsed/>
    <w:rsid w:val="00AC50E9"/>
    <w:pPr>
      <w:ind w:left="440" w:hanging="220"/>
    </w:pPr>
  </w:style>
  <w:style w:type="paragraph" w:styleId="Index3">
    <w:name w:val="index 3"/>
    <w:basedOn w:val="Normal"/>
    <w:next w:val="Normal"/>
    <w:autoRedefine/>
    <w:uiPriority w:val="99"/>
    <w:semiHidden/>
    <w:unhideWhenUsed/>
    <w:rsid w:val="00AC50E9"/>
    <w:pPr>
      <w:ind w:left="660" w:hanging="220"/>
    </w:pPr>
  </w:style>
  <w:style w:type="paragraph" w:styleId="Index4">
    <w:name w:val="index 4"/>
    <w:basedOn w:val="Normal"/>
    <w:next w:val="Normal"/>
    <w:autoRedefine/>
    <w:uiPriority w:val="99"/>
    <w:semiHidden/>
    <w:unhideWhenUsed/>
    <w:rsid w:val="00AC50E9"/>
    <w:pPr>
      <w:ind w:left="880" w:hanging="220"/>
    </w:pPr>
  </w:style>
  <w:style w:type="paragraph" w:styleId="Index5">
    <w:name w:val="index 5"/>
    <w:basedOn w:val="Normal"/>
    <w:next w:val="Normal"/>
    <w:autoRedefine/>
    <w:uiPriority w:val="99"/>
    <w:semiHidden/>
    <w:unhideWhenUsed/>
    <w:rsid w:val="00AC50E9"/>
    <w:pPr>
      <w:ind w:left="1100" w:hanging="220"/>
    </w:pPr>
  </w:style>
  <w:style w:type="paragraph" w:styleId="Index6">
    <w:name w:val="index 6"/>
    <w:basedOn w:val="Normal"/>
    <w:next w:val="Normal"/>
    <w:autoRedefine/>
    <w:uiPriority w:val="99"/>
    <w:semiHidden/>
    <w:unhideWhenUsed/>
    <w:rsid w:val="00AC50E9"/>
    <w:pPr>
      <w:ind w:left="1320" w:hanging="220"/>
    </w:pPr>
  </w:style>
  <w:style w:type="paragraph" w:styleId="Index7">
    <w:name w:val="index 7"/>
    <w:basedOn w:val="Normal"/>
    <w:next w:val="Normal"/>
    <w:autoRedefine/>
    <w:uiPriority w:val="99"/>
    <w:semiHidden/>
    <w:unhideWhenUsed/>
    <w:rsid w:val="00AC50E9"/>
    <w:pPr>
      <w:ind w:left="1540" w:hanging="220"/>
    </w:pPr>
  </w:style>
  <w:style w:type="paragraph" w:styleId="Index8">
    <w:name w:val="index 8"/>
    <w:basedOn w:val="Normal"/>
    <w:next w:val="Normal"/>
    <w:autoRedefine/>
    <w:uiPriority w:val="99"/>
    <w:semiHidden/>
    <w:unhideWhenUsed/>
    <w:rsid w:val="00AC50E9"/>
    <w:pPr>
      <w:ind w:left="1760" w:hanging="220"/>
    </w:pPr>
  </w:style>
  <w:style w:type="paragraph" w:styleId="Index9">
    <w:name w:val="index 9"/>
    <w:basedOn w:val="Normal"/>
    <w:next w:val="Normal"/>
    <w:autoRedefine/>
    <w:uiPriority w:val="99"/>
    <w:semiHidden/>
    <w:unhideWhenUsed/>
    <w:rsid w:val="00AC50E9"/>
    <w:pPr>
      <w:ind w:left="1980" w:hanging="220"/>
    </w:pPr>
  </w:style>
  <w:style w:type="paragraph" w:styleId="IndexHeading">
    <w:name w:val="index heading"/>
    <w:basedOn w:val="Normal"/>
    <w:next w:val="Index1"/>
    <w:uiPriority w:val="99"/>
    <w:semiHidden/>
    <w:unhideWhenUsed/>
    <w:rsid w:val="00AC50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50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50E9"/>
    <w:rPr>
      <w:rFonts w:ascii="Arial" w:eastAsia="Arial" w:hAnsi="Arial" w:cs="Arial"/>
      <w:i/>
      <w:iCs/>
      <w:color w:val="4F81BD" w:themeColor="accent1"/>
    </w:rPr>
  </w:style>
  <w:style w:type="paragraph" w:styleId="List">
    <w:name w:val="List"/>
    <w:basedOn w:val="Normal"/>
    <w:uiPriority w:val="99"/>
    <w:semiHidden/>
    <w:unhideWhenUsed/>
    <w:rsid w:val="00AC50E9"/>
    <w:pPr>
      <w:ind w:left="360" w:hanging="360"/>
      <w:contextualSpacing/>
    </w:pPr>
  </w:style>
  <w:style w:type="paragraph" w:styleId="List2">
    <w:name w:val="List 2"/>
    <w:basedOn w:val="Normal"/>
    <w:uiPriority w:val="99"/>
    <w:semiHidden/>
    <w:unhideWhenUsed/>
    <w:rsid w:val="00AC50E9"/>
    <w:pPr>
      <w:ind w:left="720" w:hanging="360"/>
      <w:contextualSpacing/>
    </w:pPr>
  </w:style>
  <w:style w:type="paragraph" w:styleId="List3">
    <w:name w:val="List 3"/>
    <w:basedOn w:val="Normal"/>
    <w:uiPriority w:val="99"/>
    <w:semiHidden/>
    <w:unhideWhenUsed/>
    <w:rsid w:val="00AC50E9"/>
    <w:pPr>
      <w:ind w:left="1080" w:hanging="360"/>
      <w:contextualSpacing/>
    </w:pPr>
  </w:style>
  <w:style w:type="paragraph" w:styleId="List4">
    <w:name w:val="List 4"/>
    <w:basedOn w:val="Normal"/>
    <w:uiPriority w:val="99"/>
    <w:semiHidden/>
    <w:unhideWhenUsed/>
    <w:rsid w:val="00AC50E9"/>
    <w:pPr>
      <w:ind w:left="1440" w:hanging="360"/>
      <w:contextualSpacing/>
    </w:pPr>
  </w:style>
  <w:style w:type="paragraph" w:styleId="List5">
    <w:name w:val="List 5"/>
    <w:basedOn w:val="Normal"/>
    <w:uiPriority w:val="99"/>
    <w:semiHidden/>
    <w:unhideWhenUsed/>
    <w:rsid w:val="00AC50E9"/>
    <w:pPr>
      <w:ind w:left="1800" w:hanging="360"/>
      <w:contextualSpacing/>
    </w:pPr>
  </w:style>
  <w:style w:type="paragraph" w:styleId="ListBullet">
    <w:name w:val="List Bullet"/>
    <w:basedOn w:val="Normal"/>
    <w:uiPriority w:val="99"/>
    <w:semiHidden/>
    <w:unhideWhenUsed/>
    <w:rsid w:val="00AC50E9"/>
    <w:pPr>
      <w:numPr>
        <w:numId w:val="5"/>
      </w:numPr>
      <w:contextualSpacing/>
    </w:pPr>
  </w:style>
  <w:style w:type="paragraph" w:styleId="ListBullet2">
    <w:name w:val="List Bullet 2"/>
    <w:basedOn w:val="Normal"/>
    <w:uiPriority w:val="99"/>
    <w:semiHidden/>
    <w:unhideWhenUsed/>
    <w:rsid w:val="00AC50E9"/>
    <w:pPr>
      <w:numPr>
        <w:numId w:val="6"/>
      </w:numPr>
      <w:contextualSpacing/>
    </w:pPr>
  </w:style>
  <w:style w:type="paragraph" w:styleId="ListBullet3">
    <w:name w:val="List Bullet 3"/>
    <w:basedOn w:val="Normal"/>
    <w:uiPriority w:val="99"/>
    <w:semiHidden/>
    <w:unhideWhenUsed/>
    <w:rsid w:val="00AC50E9"/>
    <w:pPr>
      <w:numPr>
        <w:numId w:val="7"/>
      </w:numPr>
      <w:contextualSpacing/>
    </w:pPr>
  </w:style>
  <w:style w:type="paragraph" w:styleId="ListBullet4">
    <w:name w:val="List Bullet 4"/>
    <w:basedOn w:val="Normal"/>
    <w:uiPriority w:val="99"/>
    <w:semiHidden/>
    <w:unhideWhenUsed/>
    <w:rsid w:val="00AC50E9"/>
    <w:pPr>
      <w:numPr>
        <w:numId w:val="8"/>
      </w:numPr>
      <w:contextualSpacing/>
    </w:pPr>
  </w:style>
  <w:style w:type="paragraph" w:styleId="ListBullet5">
    <w:name w:val="List Bullet 5"/>
    <w:basedOn w:val="Normal"/>
    <w:uiPriority w:val="99"/>
    <w:semiHidden/>
    <w:unhideWhenUsed/>
    <w:rsid w:val="00AC50E9"/>
    <w:pPr>
      <w:numPr>
        <w:numId w:val="9"/>
      </w:numPr>
      <w:contextualSpacing/>
    </w:pPr>
  </w:style>
  <w:style w:type="paragraph" w:styleId="ListContinue">
    <w:name w:val="List Continue"/>
    <w:basedOn w:val="Normal"/>
    <w:uiPriority w:val="99"/>
    <w:semiHidden/>
    <w:unhideWhenUsed/>
    <w:rsid w:val="00AC50E9"/>
    <w:pPr>
      <w:spacing w:after="120"/>
      <w:ind w:left="360"/>
      <w:contextualSpacing/>
    </w:pPr>
  </w:style>
  <w:style w:type="paragraph" w:styleId="ListContinue2">
    <w:name w:val="List Continue 2"/>
    <w:basedOn w:val="Normal"/>
    <w:uiPriority w:val="99"/>
    <w:semiHidden/>
    <w:unhideWhenUsed/>
    <w:rsid w:val="00AC50E9"/>
    <w:pPr>
      <w:spacing w:after="120"/>
      <w:ind w:left="720"/>
      <w:contextualSpacing/>
    </w:pPr>
  </w:style>
  <w:style w:type="paragraph" w:styleId="ListContinue3">
    <w:name w:val="List Continue 3"/>
    <w:basedOn w:val="Normal"/>
    <w:uiPriority w:val="99"/>
    <w:semiHidden/>
    <w:unhideWhenUsed/>
    <w:rsid w:val="00AC50E9"/>
    <w:pPr>
      <w:spacing w:after="120"/>
      <w:ind w:left="1080"/>
      <w:contextualSpacing/>
    </w:pPr>
  </w:style>
  <w:style w:type="paragraph" w:styleId="ListContinue4">
    <w:name w:val="List Continue 4"/>
    <w:basedOn w:val="Normal"/>
    <w:uiPriority w:val="99"/>
    <w:semiHidden/>
    <w:unhideWhenUsed/>
    <w:rsid w:val="00AC50E9"/>
    <w:pPr>
      <w:spacing w:after="120"/>
      <w:ind w:left="1440"/>
      <w:contextualSpacing/>
    </w:pPr>
  </w:style>
  <w:style w:type="paragraph" w:styleId="ListContinue5">
    <w:name w:val="List Continue 5"/>
    <w:basedOn w:val="Normal"/>
    <w:uiPriority w:val="99"/>
    <w:semiHidden/>
    <w:unhideWhenUsed/>
    <w:rsid w:val="00AC50E9"/>
    <w:pPr>
      <w:spacing w:after="120"/>
      <w:ind w:left="1800"/>
      <w:contextualSpacing/>
    </w:pPr>
  </w:style>
  <w:style w:type="paragraph" w:styleId="ListNumber">
    <w:name w:val="List Number"/>
    <w:basedOn w:val="Normal"/>
    <w:uiPriority w:val="99"/>
    <w:semiHidden/>
    <w:unhideWhenUsed/>
    <w:rsid w:val="00AC50E9"/>
    <w:pPr>
      <w:numPr>
        <w:numId w:val="10"/>
      </w:numPr>
      <w:contextualSpacing/>
    </w:pPr>
  </w:style>
  <w:style w:type="paragraph" w:styleId="ListNumber2">
    <w:name w:val="List Number 2"/>
    <w:basedOn w:val="Normal"/>
    <w:uiPriority w:val="99"/>
    <w:semiHidden/>
    <w:unhideWhenUsed/>
    <w:rsid w:val="00AC50E9"/>
    <w:pPr>
      <w:numPr>
        <w:numId w:val="11"/>
      </w:numPr>
      <w:contextualSpacing/>
    </w:pPr>
  </w:style>
  <w:style w:type="paragraph" w:styleId="ListNumber3">
    <w:name w:val="List Number 3"/>
    <w:basedOn w:val="Normal"/>
    <w:uiPriority w:val="99"/>
    <w:semiHidden/>
    <w:unhideWhenUsed/>
    <w:rsid w:val="00AC50E9"/>
    <w:pPr>
      <w:numPr>
        <w:numId w:val="12"/>
      </w:numPr>
      <w:contextualSpacing/>
    </w:pPr>
  </w:style>
  <w:style w:type="paragraph" w:styleId="ListNumber4">
    <w:name w:val="List Number 4"/>
    <w:basedOn w:val="Normal"/>
    <w:uiPriority w:val="99"/>
    <w:semiHidden/>
    <w:unhideWhenUsed/>
    <w:rsid w:val="00AC50E9"/>
    <w:pPr>
      <w:numPr>
        <w:numId w:val="13"/>
      </w:numPr>
      <w:contextualSpacing/>
    </w:pPr>
  </w:style>
  <w:style w:type="paragraph" w:styleId="ListNumber5">
    <w:name w:val="List Number 5"/>
    <w:basedOn w:val="Normal"/>
    <w:uiPriority w:val="99"/>
    <w:semiHidden/>
    <w:unhideWhenUsed/>
    <w:rsid w:val="00AC50E9"/>
    <w:pPr>
      <w:numPr>
        <w:numId w:val="14"/>
      </w:numPr>
      <w:contextualSpacing/>
    </w:pPr>
  </w:style>
  <w:style w:type="paragraph" w:styleId="Macro">
    <w:name w:val="macro"/>
    <w:link w:val="MacroTextChar"/>
    <w:uiPriority w:val="99"/>
    <w:semiHidden/>
    <w:unhideWhenUsed/>
    <w:rsid w:val="00AC50E9"/>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
    <w:uiPriority w:val="99"/>
    <w:semiHidden/>
    <w:rsid w:val="00AC50E9"/>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AC50E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50E9"/>
    <w:rPr>
      <w:rFonts w:asciiTheme="majorHAnsi" w:eastAsiaTheme="majorEastAsia" w:hAnsiTheme="majorHAnsi" w:cstheme="majorBidi"/>
      <w:sz w:val="24"/>
      <w:szCs w:val="24"/>
      <w:shd w:val="pct20" w:color="auto" w:fill="auto"/>
    </w:rPr>
  </w:style>
  <w:style w:type="paragraph" w:styleId="NoSpacing">
    <w:name w:val="No Spacing"/>
    <w:uiPriority w:val="1"/>
    <w:qFormat/>
    <w:rsid w:val="00AC50E9"/>
    <w:rPr>
      <w:rFonts w:ascii="Arial" w:eastAsia="Arial" w:hAnsi="Arial" w:cs="Arial"/>
    </w:rPr>
  </w:style>
  <w:style w:type="paragraph" w:styleId="NormalWeb">
    <w:name w:val="Normal (Web)"/>
    <w:basedOn w:val="Normal"/>
    <w:uiPriority w:val="99"/>
    <w:semiHidden/>
    <w:unhideWhenUsed/>
    <w:rsid w:val="00AC50E9"/>
    <w:rPr>
      <w:rFonts w:ascii="Times New Roman" w:hAnsi="Times New Roman" w:cs="Times New Roman"/>
      <w:sz w:val="24"/>
      <w:szCs w:val="24"/>
    </w:rPr>
  </w:style>
  <w:style w:type="paragraph" w:styleId="NormalIndent">
    <w:name w:val="Normal Indent"/>
    <w:basedOn w:val="Normal"/>
    <w:uiPriority w:val="99"/>
    <w:semiHidden/>
    <w:unhideWhenUsed/>
    <w:rsid w:val="00AC50E9"/>
    <w:pPr>
      <w:ind w:left="720"/>
    </w:pPr>
  </w:style>
  <w:style w:type="paragraph" w:styleId="NoteHeading">
    <w:name w:val="Note Heading"/>
    <w:basedOn w:val="Normal"/>
    <w:next w:val="Normal"/>
    <w:link w:val="NoteHeadingChar"/>
    <w:uiPriority w:val="99"/>
    <w:semiHidden/>
    <w:unhideWhenUsed/>
    <w:rsid w:val="00AC50E9"/>
  </w:style>
  <w:style w:type="character" w:customStyle="1" w:styleId="NoteHeadingChar">
    <w:name w:val="Note Heading Char"/>
    <w:basedOn w:val="DefaultParagraphFont"/>
    <w:link w:val="NoteHeading"/>
    <w:uiPriority w:val="99"/>
    <w:semiHidden/>
    <w:rsid w:val="00AC50E9"/>
    <w:rPr>
      <w:rFonts w:ascii="Arial" w:eastAsia="Arial" w:hAnsi="Arial" w:cs="Arial"/>
    </w:rPr>
  </w:style>
  <w:style w:type="paragraph" w:styleId="PlainText">
    <w:name w:val="Plain Text"/>
    <w:basedOn w:val="Normal"/>
    <w:link w:val="PlainTextChar"/>
    <w:uiPriority w:val="99"/>
    <w:semiHidden/>
    <w:unhideWhenUsed/>
    <w:rsid w:val="00AC50E9"/>
    <w:rPr>
      <w:rFonts w:ascii="Consolas" w:hAnsi="Consolas"/>
      <w:sz w:val="21"/>
      <w:szCs w:val="21"/>
    </w:rPr>
  </w:style>
  <w:style w:type="character" w:customStyle="1" w:styleId="PlainTextChar">
    <w:name w:val="Plain Text Char"/>
    <w:basedOn w:val="DefaultParagraphFont"/>
    <w:link w:val="PlainText"/>
    <w:uiPriority w:val="99"/>
    <w:semiHidden/>
    <w:rsid w:val="00AC50E9"/>
    <w:rPr>
      <w:rFonts w:ascii="Consolas" w:eastAsia="Arial" w:hAnsi="Consolas" w:cs="Arial"/>
      <w:sz w:val="21"/>
      <w:szCs w:val="21"/>
    </w:rPr>
  </w:style>
  <w:style w:type="paragraph" w:styleId="Quote">
    <w:name w:val="Quote"/>
    <w:basedOn w:val="Normal"/>
    <w:next w:val="Normal"/>
    <w:link w:val="QuoteChar"/>
    <w:uiPriority w:val="29"/>
    <w:qFormat/>
    <w:rsid w:val="00AC50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50E9"/>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AC50E9"/>
  </w:style>
  <w:style w:type="character" w:customStyle="1" w:styleId="SalutationChar">
    <w:name w:val="Salutation Char"/>
    <w:basedOn w:val="DefaultParagraphFont"/>
    <w:link w:val="Salutation"/>
    <w:uiPriority w:val="99"/>
    <w:semiHidden/>
    <w:rsid w:val="00AC50E9"/>
    <w:rPr>
      <w:rFonts w:ascii="Arial" w:eastAsia="Arial" w:hAnsi="Arial" w:cs="Arial"/>
    </w:rPr>
  </w:style>
  <w:style w:type="paragraph" w:styleId="Signature">
    <w:name w:val="Signature"/>
    <w:basedOn w:val="Normal"/>
    <w:link w:val="SignatureChar"/>
    <w:uiPriority w:val="99"/>
    <w:semiHidden/>
    <w:unhideWhenUsed/>
    <w:rsid w:val="00AC50E9"/>
    <w:pPr>
      <w:ind w:left="4320"/>
    </w:pPr>
  </w:style>
  <w:style w:type="character" w:customStyle="1" w:styleId="SignatureChar">
    <w:name w:val="Signature Char"/>
    <w:basedOn w:val="DefaultParagraphFont"/>
    <w:link w:val="Signature"/>
    <w:uiPriority w:val="99"/>
    <w:semiHidden/>
    <w:rsid w:val="00AC50E9"/>
    <w:rPr>
      <w:rFonts w:ascii="Arial" w:eastAsia="Arial" w:hAnsi="Arial" w:cs="Arial"/>
    </w:rPr>
  </w:style>
  <w:style w:type="paragraph" w:styleId="Subtitle">
    <w:name w:val="Subtitle"/>
    <w:basedOn w:val="Normal"/>
    <w:next w:val="Normal"/>
    <w:link w:val="SubtitleChar"/>
    <w:uiPriority w:val="11"/>
    <w:qFormat/>
    <w:rsid w:val="00AC50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50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C50E9"/>
    <w:pPr>
      <w:ind w:left="220" w:hanging="220"/>
    </w:pPr>
  </w:style>
  <w:style w:type="paragraph" w:styleId="TableofFigures">
    <w:name w:val="table of figures"/>
    <w:basedOn w:val="Normal"/>
    <w:next w:val="Normal"/>
    <w:uiPriority w:val="99"/>
    <w:semiHidden/>
    <w:unhideWhenUsed/>
    <w:rsid w:val="00AC50E9"/>
  </w:style>
  <w:style w:type="paragraph" w:styleId="Title">
    <w:name w:val="Title"/>
    <w:basedOn w:val="Normal"/>
    <w:next w:val="Normal"/>
    <w:link w:val="TitleChar"/>
    <w:uiPriority w:val="10"/>
    <w:qFormat/>
    <w:rsid w:val="00AC50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0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C50E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C50E9"/>
    <w:pPr>
      <w:spacing w:after="100"/>
    </w:pPr>
  </w:style>
  <w:style w:type="paragraph" w:styleId="TOC2">
    <w:name w:val="toc 2"/>
    <w:basedOn w:val="Normal"/>
    <w:next w:val="Normal"/>
    <w:autoRedefine/>
    <w:uiPriority w:val="39"/>
    <w:semiHidden/>
    <w:unhideWhenUsed/>
    <w:rsid w:val="00AC50E9"/>
    <w:pPr>
      <w:spacing w:after="100"/>
      <w:ind w:left="220"/>
    </w:pPr>
  </w:style>
  <w:style w:type="paragraph" w:styleId="TOC3">
    <w:name w:val="toc 3"/>
    <w:basedOn w:val="Normal"/>
    <w:next w:val="Normal"/>
    <w:autoRedefine/>
    <w:uiPriority w:val="39"/>
    <w:semiHidden/>
    <w:unhideWhenUsed/>
    <w:rsid w:val="00AC50E9"/>
    <w:pPr>
      <w:spacing w:after="100"/>
      <w:ind w:left="440"/>
    </w:pPr>
  </w:style>
  <w:style w:type="paragraph" w:styleId="TOC4">
    <w:name w:val="toc 4"/>
    <w:basedOn w:val="Normal"/>
    <w:next w:val="Normal"/>
    <w:autoRedefine/>
    <w:uiPriority w:val="39"/>
    <w:semiHidden/>
    <w:unhideWhenUsed/>
    <w:rsid w:val="00AC50E9"/>
    <w:pPr>
      <w:spacing w:after="100"/>
      <w:ind w:left="660"/>
    </w:pPr>
  </w:style>
  <w:style w:type="paragraph" w:styleId="TOC5">
    <w:name w:val="toc 5"/>
    <w:basedOn w:val="Normal"/>
    <w:next w:val="Normal"/>
    <w:autoRedefine/>
    <w:uiPriority w:val="39"/>
    <w:semiHidden/>
    <w:unhideWhenUsed/>
    <w:rsid w:val="00AC50E9"/>
    <w:pPr>
      <w:spacing w:after="100"/>
      <w:ind w:left="880"/>
    </w:pPr>
  </w:style>
  <w:style w:type="paragraph" w:styleId="TOC6">
    <w:name w:val="toc 6"/>
    <w:basedOn w:val="Normal"/>
    <w:next w:val="Normal"/>
    <w:autoRedefine/>
    <w:uiPriority w:val="39"/>
    <w:semiHidden/>
    <w:unhideWhenUsed/>
    <w:rsid w:val="00AC50E9"/>
    <w:pPr>
      <w:spacing w:after="100"/>
      <w:ind w:left="1100"/>
    </w:pPr>
  </w:style>
  <w:style w:type="paragraph" w:styleId="TOC7">
    <w:name w:val="toc 7"/>
    <w:basedOn w:val="Normal"/>
    <w:next w:val="Normal"/>
    <w:autoRedefine/>
    <w:uiPriority w:val="39"/>
    <w:semiHidden/>
    <w:unhideWhenUsed/>
    <w:rsid w:val="00AC50E9"/>
    <w:pPr>
      <w:spacing w:after="100"/>
      <w:ind w:left="1320"/>
    </w:pPr>
  </w:style>
  <w:style w:type="paragraph" w:styleId="TOC8">
    <w:name w:val="toc 8"/>
    <w:basedOn w:val="Normal"/>
    <w:next w:val="Normal"/>
    <w:autoRedefine/>
    <w:uiPriority w:val="39"/>
    <w:semiHidden/>
    <w:unhideWhenUsed/>
    <w:rsid w:val="00AC50E9"/>
    <w:pPr>
      <w:spacing w:after="100"/>
      <w:ind w:left="1540"/>
    </w:pPr>
  </w:style>
  <w:style w:type="paragraph" w:styleId="TOC9">
    <w:name w:val="toc 9"/>
    <w:basedOn w:val="Normal"/>
    <w:next w:val="Normal"/>
    <w:autoRedefine/>
    <w:uiPriority w:val="39"/>
    <w:semiHidden/>
    <w:unhideWhenUsed/>
    <w:rsid w:val="00AC50E9"/>
    <w:pPr>
      <w:spacing w:after="100"/>
      <w:ind w:left="1760"/>
    </w:pPr>
  </w:style>
  <w:style w:type="paragraph" w:styleId="TOCHeading">
    <w:name w:val="TOC Heading"/>
    <w:basedOn w:val="Heading1"/>
    <w:next w:val="Normal"/>
    <w:uiPriority w:val="39"/>
    <w:semiHidden/>
    <w:unhideWhenUsed/>
    <w:qFormat/>
    <w:rsid w:val="00AC50E9"/>
    <w:pPr>
      <w:keepNext/>
      <w:keepLines/>
      <w:spacing w:before="240"/>
      <w:ind w:left="0"/>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govinfo.gov/content/pkg/FR-2013-03-29/pdf/2013-07341.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BCF44-C70C-4755-BA1B-B6B1E99B585A}">
  <ds:schemaRefs>
    <ds:schemaRef ds:uri="http://schemas.microsoft.com/sharepoint/v3/contenttype/forms"/>
  </ds:schemaRefs>
</ds:datastoreItem>
</file>

<file path=customXml/itemProps2.xml><?xml version="1.0" encoding="utf-8"?>
<ds:datastoreItem xmlns:ds="http://schemas.openxmlformats.org/officeDocument/2006/customXml" ds:itemID="{7E304658-DDDB-433E-81E9-9CAD9D6449DC}">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3.xml><?xml version="1.0" encoding="utf-8"?>
<ds:datastoreItem xmlns:ds="http://schemas.openxmlformats.org/officeDocument/2006/customXml" ds:itemID="{20E3C95D-7116-4B02-90B8-55914BF45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SB/17 Fee Transmittal</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SB/17 Fee Transmittal</dc:title>
  <dc:creator>USPTO</dc:creator>
  <cp:lastModifiedBy>Gunther, Sarah</cp:lastModifiedBy>
  <cp:revision>4</cp:revision>
  <cp:lastPrinted>2024-10-28T20:48:00Z</cp:lastPrinted>
  <dcterms:created xsi:type="dcterms:W3CDTF">2024-11-20T19:55:00Z</dcterms:created>
  <dcterms:modified xsi:type="dcterms:W3CDTF">2024-11-20T20:34:00Z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2018-01-15T00:00:00Z</vt:filetime>
  </property>
  <property fmtid="{D5CDD505-2E9C-101B-9397-08002B2CF9AE}" pid="4" name="Creator">
    <vt:lpwstr>Acrobat PDFMaker 11 for Word</vt:lpwstr>
  </property>
  <property fmtid="{D5CDD505-2E9C-101B-9397-08002B2CF9AE}" pid="5" name="LastSaved">
    <vt:filetime>2024-10-28T00:00:00Z</vt:filetime>
  </property>
  <property fmtid="{D5CDD505-2E9C-101B-9397-08002B2CF9AE}" pid="6" name="Producer">
    <vt:lpwstr>Adobe PDF Library 11.0</vt:lpwstr>
  </property>
</Properties>
</file>