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B45FB" w:rsidP="000C05D7" w14:paraId="0967B2A6" w14:textId="0C86AABB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0C05D7" w:rsidR="000C05D7">
        <w:rPr>
          <w:sz w:val="28"/>
        </w:rPr>
        <w:t xml:space="preserve">Generic Clearance for Requests </w:t>
      </w:r>
    </w:p>
    <w:p w:rsidR="000C05D7" w:rsidP="000C05D7" w14:paraId="7AD91063" w14:textId="1621F631">
      <w:pPr>
        <w:pStyle w:val="Heading2"/>
        <w:tabs>
          <w:tab w:val="left" w:pos="900"/>
        </w:tabs>
        <w:ind w:right="-180"/>
        <w:rPr>
          <w:sz w:val="28"/>
        </w:rPr>
      </w:pPr>
      <w:r w:rsidRPr="000C05D7">
        <w:rPr>
          <w:sz w:val="28"/>
        </w:rPr>
        <w:t xml:space="preserve"> Meetings</w:t>
      </w:r>
      <w:r w:rsidR="0066541D">
        <w:rPr>
          <w:sz w:val="28"/>
        </w:rPr>
        <w:t>,</w:t>
      </w:r>
      <w:r w:rsidRPr="000C05D7">
        <w:rPr>
          <w:sz w:val="28"/>
        </w:rPr>
        <w:t xml:space="preserve"> Registrations for Events and </w:t>
      </w:r>
      <w:r w:rsidR="008350D2">
        <w:rPr>
          <w:sz w:val="28"/>
        </w:rPr>
        <w:t>Miscellaneous Form</w:t>
      </w:r>
      <w:r w:rsidRPr="000C05D7">
        <w:rPr>
          <w:sz w:val="28"/>
        </w:rPr>
        <w:t>s</w:t>
      </w:r>
      <w:r w:rsidRPr="00F06866" w:rsidR="00F06866">
        <w:rPr>
          <w:sz w:val="28"/>
        </w:rPr>
        <w:t>”</w:t>
      </w:r>
    </w:p>
    <w:p w:rsidR="005E714A" w:rsidP="000C05D7" w14:paraId="1E9FDD32" w14:textId="25D93BF8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(OMB Control Number: </w:t>
      </w:r>
      <w:r w:rsidR="0099541D">
        <w:rPr>
          <w:sz w:val="28"/>
        </w:rPr>
        <w:t>0690</w:t>
      </w:r>
      <w:r>
        <w:rPr>
          <w:sz w:val="28"/>
        </w:rPr>
        <w:t>-</w:t>
      </w:r>
      <w:r w:rsidR="00E92B6A">
        <w:rPr>
          <w:sz w:val="28"/>
        </w:rPr>
        <w:t>0038</w:t>
      </w:r>
      <w:r>
        <w:rPr>
          <w:sz w:val="28"/>
        </w:rPr>
        <w:t>)</w:t>
      </w:r>
    </w:p>
    <w:p w:rsidR="0084422D" w:rsidP="00434E33" w14:paraId="75F595C3" w14:textId="087DD2E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5E714A" w14:paraId="530AA80F" w14:textId="6EC5B6EB">
      <w:r>
        <w:rPr>
          <w:b/>
        </w:rPr>
        <w:t>TITLE OF INFORMATION COLLECTION:</w:t>
      </w:r>
      <w:r>
        <w:t xml:space="preserve"> </w:t>
      </w:r>
      <w:r w:rsidR="00970E8C">
        <w:t xml:space="preserve">G20 </w:t>
      </w:r>
      <w:r w:rsidR="00F71B13">
        <w:t xml:space="preserve">Innovation </w:t>
      </w:r>
      <w:r w:rsidR="00970E8C">
        <w:t>Ministerial Registration Form</w:t>
      </w:r>
    </w:p>
    <w:p w:rsidR="0084422D" w:rsidRPr="00134F1B" w14:paraId="5ADE2A34" w14:textId="77777777">
      <w:pPr>
        <w:rPr>
          <w:b/>
          <w:sz w:val="16"/>
          <w:szCs w:val="16"/>
        </w:rPr>
      </w:pPr>
    </w:p>
    <w:p w:rsidR="001B0AAA" w:rsidRPr="007B57EF" w:rsidP="007B57EF" w14:paraId="02165F07" w14:textId="1D291C0B">
      <w:pPr>
        <w:rPr>
          <w:bCs/>
        </w:rPr>
      </w:pPr>
      <w:r w:rsidRPr="00160093">
        <w:rPr>
          <w:b/>
        </w:rPr>
        <w:t>PURPOSE</w:t>
      </w:r>
      <w:r w:rsidRPr="00160093" w:rsidR="00134F1B">
        <w:rPr>
          <w:b/>
        </w:rPr>
        <w:t>:</w:t>
      </w:r>
      <w:r w:rsidRPr="009239AA" w:rsidR="00134F1B">
        <w:rPr>
          <w:b/>
        </w:rPr>
        <w:t xml:space="preserve"> </w:t>
      </w:r>
      <w:r w:rsidRPr="007B57EF" w:rsidR="00134F1B">
        <w:rPr>
          <w:bCs/>
        </w:rPr>
        <w:t>Department</w:t>
      </w:r>
      <w:r w:rsidRPr="007B57EF" w:rsidR="00F71B13">
        <w:rPr>
          <w:bCs/>
        </w:rPr>
        <w:t xml:space="preserve"> of Commerce/International Trade </w:t>
      </w:r>
      <w:r w:rsidRPr="007B57EF" w:rsidR="007B57EF">
        <w:rPr>
          <w:bCs/>
        </w:rPr>
        <w:t>Administration</w:t>
      </w:r>
      <w:r w:rsidRPr="007B57EF" w:rsidR="00F71B13">
        <w:rPr>
          <w:bCs/>
        </w:rPr>
        <w:t xml:space="preserve"> has been tasked with managing the logistics of the G20 Innovation Ministerial that will be held in North Carolina in September 2026. </w:t>
      </w:r>
      <w:r w:rsidRPr="007B57EF" w:rsidR="00F71B13">
        <w:rPr>
          <w:bCs/>
        </w:rPr>
        <w:t>In order to</w:t>
      </w:r>
      <w:r w:rsidRPr="007B57EF" w:rsidR="00F71B13">
        <w:rPr>
          <w:bCs/>
        </w:rPr>
        <w:t xml:space="preserve"> manage the logistics of Ministers, delegations, invited guests, event staff, press, etc. </w:t>
      </w:r>
      <w:r w:rsidRPr="007B57EF" w:rsidR="00EF1F4D">
        <w:rPr>
          <w:bCs/>
        </w:rPr>
        <w:t>a registration form will be needed to collect information in a streamlined manner</w:t>
      </w:r>
      <w:r w:rsidR="007D1943">
        <w:rPr>
          <w:bCs/>
        </w:rPr>
        <w:t>.</w:t>
      </w:r>
      <w:r w:rsidR="00B82DAB">
        <w:rPr>
          <w:bCs/>
        </w:rPr>
        <w:t xml:space="preserve"> </w:t>
      </w:r>
      <w:r w:rsidRPr="00B82DAB" w:rsidR="00B82DAB">
        <w:rPr>
          <w:bCs/>
        </w:rPr>
        <w:t>The Ministerial will be</w:t>
      </w:r>
      <w:r w:rsidR="00B82DAB">
        <w:rPr>
          <w:bCs/>
        </w:rPr>
        <w:t xml:space="preserve"> held</w:t>
      </w:r>
      <w:r w:rsidRPr="00B82DAB" w:rsidR="00B82DAB">
        <w:rPr>
          <w:bCs/>
        </w:rPr>
        <w:t xml:space="preserve"> over 2-days with a potential 3</w:t>
      </w:r>
      <w:r w:rsidRPr="00B82DAB" w:rsidR="00B82DAB">
        <w:rPr>
          <w:bCs/>
          <w:vertAlign w:val="superscript"/>
        </w:rPr>
        <w:t>rd</w:t>
      </w:r>
      <w:r w:rsidRPr="00B82DAB" w:rsidR="00B82DAB">
        <w:rPr>
          <w:bCs/>
        </w:rPr>
        <w:t xml:space="preserve"> day for a business roundtable.</w:t>
      </w:r>
    </w:p>
    <w:p w:rsidR="00C8488C" w:rsidRPr="00134F1B" w:rsidP="00434E33" w14:paraId="2F483861" w14:textId="77777777">
      <w:pPr>
        <w:pStyle w:val="Header"/>
        <w:tabs>
          <w:tab w:val="clear" w:pos="4320"/>
          <w:tab w:val="clear" w:pos="8640"/>
        </w:tabs>
        <w:rPr>
          <w:b/>
          <w:sz w:val="16"/>
          <w:szCs w:val="16"/>
        </w:rPr>
      </w:pPr>
    </w:p>
    <w:p w:rsidR="00434E33" w:rsidRPr="00434E33" w:rsidP="00434E33" w14:paraId="3DB83754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160093">
        <w:rPr>
          <w:b/>
        </w:rPr>
        <w:t>DESCRIPTION OF RESPONDENTS</w:t>
      </w:r>
      <w:r w:rsidRPr="00160093">
        <w:t>:</w:t>
      </w:r>
      <w:r>
        <w:t xml:space="preserve"> </w:t>
      </w:r>
    </w:p>
    <w:p w:rsidR="00013522" w:rsidP="00013522" w14:paraId="2EE130A3" w14:textId="77777777">
      <w:pPr>
        <w:pStyle w:val="ListParagraph"/>
        <w:numPr>
          <w:ilvl w:val="0"/>
          <w:numId w:val="19"/>
        </w:numPr>
      </w:pPr>
      <w:r w:rsidRPr="00013522">
        <w:rPr>
          <w:b/>
          <w:bCs/>
        </w:rPr>
        <w:t>Ministers, Logistics Officers, and Delegates</w:t>
      </w:r>
      <w:r w:rsidRPr="00013522">
        <w:t xml:space="preserve"> — Participants from G20 member organizations and invited delegations to the G20 Innovation Ministerial. Likely foreign nationals, though some may hold dual citizenship. </w:t>
      </w:r>
    </w:p>
    <w:p w:rsidR="00013522" w:rsidRPr="00013522" w:rsidP="00013522" w14:paraId="6373937D" w14:textId="52D4201F">
      <w:pPr>
        <w:pStyle w:val="ListParagraph"/>
        <w:numPr>
          <w:ilvl w:val="0"/>
          <w:numId w:val="19"/>
        </w:numPr>
      </w:pPr>
      <w:r w:rsidRPr="00013522">
        <w:rPr>
          <w:b/>
          <w:bCs/>
        </w:rPr>
        <w:t>Invited Guests</w:t>
      </w:r>
      <w:r w:rsidRPr="00013522">
        <w:t xml:space="preserve"> — Foreign or domestic individuals requested by senior officials to attend a specific event or meeting during the G20 Innovation Ministerial. </w:t>
      </w:r>
    </w:p>
    <w:p w:rsidR="00013522" w:rsidRPr="00013522" w:rsidP="00013522" w14:paraId="63EE0F94" w14:textId="19288B9A">
      <w:pPr>
        <w:pStyle w:val="ListParagraph"/>
        <w:numPr>
          <w:ilvl w:val="0"/>
          <w:numId w:val="19"/>
        </w:numPr>
      </w:pPr>
      <w:r w:rsidRPr="00013522">
        <w:rPr>
          <w:b/>
          <w:bCs/>
        </w:rPr>
        <w:t>Elected Officials (Non-Delegate)</w:t>
      </w:r>
      <w:r w:rsidRPr="00013522">
        <w:t xml:space="preserve"> — Likely domestic </w:t>
      </w:r>
      <w:r w:rsidRPr="00013522" w:rsidR="00160093">
        <w:t>individuals but</w:t>
      </w:r>
      <w:r w:rsidRPr="00013522">
        <w:t xml:space="preserve"> may include foreign nationals requested to attend by senior USG officials</w:t>
      </w:r>
      <w:r>
        <w:t xml:space="preserve"> that were elected to their current role.</w:t>
      </w:r>
    </w:p>
    <w:p w:rsidR="00013522" w:rsidRPr="00013522" w:rsidP="00013522" w14:paraId="15A192EB" w14:textId="011BCF5A">
      <w:pPr>
        <w:pStyle w:val="ListParagraph"/>
        <w:numPr>
          <w:ilvl w:val="0"/>
          <w:numId w:val="19"/>
        </w:numPr>
      </w:pPr>
      <w:r w:rsidRPr="00013522">
        <w:rPr>
          <w:b/>
          <w:bCs/>
        </w:rPr>
        <w:t>Press</w:t>
      </w:r>
      <w:r w:rsidRPr="00013522">
        <w:t xml:space="preserve"> — Foreign or domestic media representatives covering the G20 Innovation Ministerial. </w:t>
      </w:r>
    </w:p>
    <w:p w:rsidR="00013522" w:rsidRPr="00013522" w:rsidP="00013522" w14:paraId="728DFD29" w14:textId="7F26E1C5">
      <w:pPr>
        <w:pStyle w:val="ListParagraph"/>
        <w:numPr>
          <w:ilvl w:val="0"/>
          <w:numId w:val="19"/>
        </w:numPr>
      </w:pPr>
      <w:r w:rsidRPr="00013522">
        <w:rPr>
          <w:b/>
          <w:bCs/>
        </w:rPr>
        <w:t>Event Staff</w:t>
      </w:r>
      <w:r w:rsidRPr="00013522">
        <w:t xml:space="preserve"> — Foreign or </w:t>
      </w:r>
      <w:r w:rsidRPr="00013522" w:rsidR="00134F1B">
        <w:t>Domestic</w:t>
      </w:r>
      <w:r w:rsidRPr="00013522">
        <w:t xml:space="preserve"> individuals working to execute the G20 Innovation Ministerial (e.g., security, catering, event setup, shuttle services). </w:t>
      </w:r>
    </w:p>
    <w:p w:rsidR="00EF1F4D" w:rsidP="00013522" w14:paraId="4BFD0C04" w14:textId="038553FC">
      <w:pPr>
        <w:pStyle w:val="ListParagraph"/>
        <w:numPr>
          <w:ilvl w:val="0"/>
          <w:numId w:val="19"/>
        </w:numPr>
      </w:pPr>
      <w:r w:rsidRPr="00013522">
        <w:rPr>
          <w:b/>
          <w:bCs/>
        </w:rPr>
        <w:t>Sponsors</w:t>
      </w:r>
      <w:r w:rsidRPr="00013522">
        <w:t xml:space="preserve"> — Entities interested in donating that will undergo due diligence review and receive approvals per Commerce guidelines. Sponsors may be able to register individuals for specific events (excluding main sessions). Note: It is not yet determined whether this category will be used.</w:t>
      </w:r>
    </w:p>
    <w:p w:rsidR="00C8488C" w:rsidRPr="00134F1B" w14:paraId="39A39A48" w14:textId="77777777">
      <w:pPr>
        <w:rPr>
          <w:sz w:val="16"/>
          <w:szCs w:val="16"/>
        </w:rPr>
      </w:pPr>
    </w:p>
    <w:p w:rsidR="00F06866" w:rsidRPr="00F06866" w14:paraId="5327F6C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F06866" w:rsidRPr="00F06866" w:rsidP="0096108F" w14:paraId="0D83F01A" w14:textId="31FAA17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14:paraId="199EC973" w14:textId="7712411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F06866">
        <w:rPr>
          <w:bCs/>
          <w:sz w:val="24"/>
        </w:rPr>
        <w:t xml:space="preserve"> Small Discussion Group</w:t>
      </w:r>
    </w:p>
    <w:p w:rsidR="00F06866" w:rsidRPr="002C410F" w:rsidP="0096108F" w14:paraId="7BA2F67F" w14:textId="01D3564B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2C410F">
        <w:rPr>
          <w:bCs/>
          <w:sz w:val="24"/>
        </w:rPr>
        <w:t xml:space="preserve"> </w:t>
      </w:r>
      <w:r w:rsidR="00935ADA">
        <w:rPr>
          <w:bCs/>
          <w:sz w:val="24"/>
        </w:rPr>
        <w:t xml:space="preserve">Focus </w:t>
      </w:r>
      <w:r>
        <w:rPr>
          <w:bCs/>
          <w:sz w:val="24"/>
        </w:rPr>
        <w:t xml:space="preserve">Group </w:t>
      </w:r>
      <w:r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970E8C">
        <w:rPr>
          <w:bCs/>
          <w:sz w:val="24"/>
        </w:rPr>
        <w:t>X</w:t>
      </w:r>
      <w:r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="00970E8C">
        <w:rPr>
          <w:bCs/>
          <w:sz w:val="24"/>
        </w:rPr>
        <w:t xml:space="preserve"> </w:t>
      </w:r>
      <w:r w:rsidRPr="00970E8C" w:rsidR="00970E8C">
        <w:rPr>
          <w:bCs/>
          <w:sz w:val="24"/>
          <w:u w:val="single"/>
        </w:rPr>
        <w:t>Registration Form</w:t>
      </w:r>
      <w:r w:rsidRPr="002C410F">
        <w:rPr>
          <w:bCs/>
          <w:sz w:val="24"/>
        </w:rPr>
        <w:tab/>
      </w:r>
      <w:r w:rsidRPr="002C410F">
        <w:rPr>
          <w:bCs/>
          <w:sz w:val="24"/>
        </w:rPr>
        <w:tab/>
      </w:r>
    </w:p>
    <w:p w:rsidR="00434E33" w:rsidRPr="00134F1B" w14:paraId="35D76F68" w14:textId="77777777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p w:rsidR="00CA2650" w14:paraId="24D9B9A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8101A5" w:rsidRPr="009C13B9" w:rsidP="008101A5" w14:paraId="281D1BD6" w14:textId="77777777">
      <w:r>
        <w:t xml:space="preserve">I certify the following to be true: </w:t>
      </w:r>
    </w:p>
    <w:p w:rsidR="008101A5" w:rsidP="008101A5" w14:paraId="7FC1A85F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4365373A" w14:textId="722D72A0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</w:t>
      </w:r>
      <w:r w:rsidRPr="00C14CC4">
        <w:t xml:space="preserve"> </w:t>
      </w:r>
      <w:r>
        <w:t xml:space="preserve">is </w:t>
      </w:r>
      <w:r w:rsidRPr="00C14CC4" w:rsidR="000C05D7">
        <w:t>a low burden</w:t>
      </w:r>
      <w:r w:rsidRPr="00C14CC4">
        <w:t xml:space="preserve"> for respondents and </w:t>
      </w:r>
      <w:r w:rsidRPr="00C14CC4">
        <w:t>low-cost</w:t>
      </w:r>
      <w:r w:rsidRPr="00C14CC4">
        <w:t xml:space="preserve"> for the Federal Government</w:t>
      </w:r>
      <w:r>
        <w:t>.</w:t>
      </w:r>
    </w:p>
    <w:p w:rsidR="008101A5" w:rsidP="008101A5" w14:paraId="1D048982" w14:textId="20C57D46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</w:p>
    <w:p w:rsidR="008101A5" w:rsidP="008101A5" w14:paraId="521C071C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18499092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593BEAE2" w14:textId="77777777">
      <w:pPr>
        <w:pStyle w:val="ListParagraph"/>
        <w:numPr>
          <w:ilvl w:val="0"/>
          <w:numId w:val="14"/>
        </w:numPr>
      </w:pPr>
      <w:r>
        <w:t xml:space="preserve">The collection is targeted </w:t>
      </w:r>
      <w:r>
        <w:t>to</w:t>
      </w:r>
      <w:r>
        <w:t xml:space="preserve"> the solicitation of opinions from respondents who have experience with the program or may have experience with the program in the future.</w:t>
      </w:r>
    </w:p>
    <w:p w:rsidR="009C13B9" w:rsidRPr="000C05D7" w:rsidP="009C13B9" w14:paraId="6AAEC2A1" w14:textId="77777777">
      <w:pPr>
        <w:rPr>
          <w:sz w:val="16"/>
          <w:szCs w:val="16"/>
        </w:rPr>
      </w:pPr>
    </w:p>
    <w:p w:rsidR="009C13B9" w:rsidRPr="00B372C5" w:rsidP="009C13B9" w14:paraId="4D6D9538" w14:textId="0DB5A8A3">
      <w:pPr>
        <w:rPr>
          <w:u w:val="single"/>
        </w:rPr>
      </w:pPr>
      <w:r>
        <w:t xml:space="preserve">Name: </w:t>
      </w:r>
      <w:r w:rsidRPr="00B372C5" w:rsidR="00970E8C">
        <w:rPr>
          <w:u w:val="single"/>
        </w:rPr>
        <w:t>Chloie Favinger</w:t>
      </w:r>
    </w:p>
    <w:p w:rsidR="009C13B9" w:rsidRPr="00134F1B" w:rsidP="009C13B9" w14:paraId="0002736B" w14:textId="77777777">
      <w:pPr>
        <w:pStyle w:val="ListParagraph"/>
        <w:ind w:left="360"/>
        <w:rPr>
          <w:sz w:val="16"/>
          <w:szCs w:val="16"/>
        </w:rPr>
      </w:pPr>
    </w:p>
    <w:p w:rsidR="009C13B9" w:rsidP="009C13B9" w14:paraId="79127CD3" w14:textId="77777777">
      <w:r>
        <w:t xml:space="preserve">To </w:t>
      </w:r>
      <w:r>
        <w:t>assist</w:t>
      </w:r>
      <w:r>
        <w:t xml:space="preserve"> review, please provide answers to the following </w:t>
      </w:r>
      <w:r>
        <w:t>question</w:t>
      </w:r>
      <w:r>
        <w:t>:</w:t>
      </w:r>
    </w:p>
    <w:p w:rsidR="009C13B9" w:rsidRPr="00134F1B" w:rsidP="009C13B9" w14:paraId="554BAA41" w14:textId="77777777">
      <w:pPr>
        <w:pStyle w:val="ListParagraph"/>
        <w:ind w:left="360"/>
        <w:rPr>
          <w:sz w:val="16"/>
          <w:szCs w:val="16"/>
        </w:rPr>
      </w:pPr>
    </w:p>
    <w:p w:rsidR="009C13B9" w:rsidRPr="00C86E91" w:rsidP="00C86E91" w14:paraId="52CF7420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7BA6DAC5" w14:textId="65DCE034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C20CE3">
        <w:t>[</w:t>
      </w:r>
      <w:r w:rsidR="00B372C5">
        <w:t>X</w:t>
      </w:r>
      <w:r w:rsidR="00C20CE3">
        <w:t>]</w:t>
      </w:r>
      <w:r w:rsidR="009239AA">
        <w:t xml:space="preserve"> </w:t>
      </w:r>
      <w:r w:rsidR="00C20CE3">
        <w:t>Yes [</w:t>
      </w:r>
      <w:r w:rsidR="00A37449">
        <w:t xml:space="preserve"> </w:t>
      </w:r>
      <w:r w:rsidR="00C20CE3">
        <w:t>] No</w:t>
      </w:r>
      <w:r w:rsidR="009239AA">
        <w:t xml:space="preserve"> </w:t>
      </w:r>
    </w:p>
    <w:p w:rsidR="00C86E91" w:rsidP="00C86E91" w14:paraId="4B23AE07" w14:textId="336F4AAF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C20CE3">
        <w:t>[</w:t>
      </w:r>
      <w:r w:rsidR="00B372C5">
        <w:t>X</w:t>
      </w:r>
      <w:r w:rsidR="00C20CE3">
        <w:t>]</w:t>
      </w:r>
      <w:r w:rsidR="009239AA">
        <w:t xml:space="preserve"> Yes </w:t>
      </w:r>
      <w:r w:rsidR="00C20CE3">
        <w:t>[</w:t>
      </w:r>
      <w:r w:rsidR="00A37449">
        <w:t xml:space="preserve"> </w:t>
      </w:r>
      <w:r w:rsidR="00C20CE3">
        <w:t>]</w:t>
      </w:r>
      <w:r w:rsidR="009239AA">
        <w:t xml:space="preserve"> No</w:t>
      </w:r>
      <w:r>
        <w:t xml:space="preserve">   </w:t>
      </w:r>
    </w:p>
    <w:p w:rsidR="00C86E91" w:rsidP="00C86E91" w14:paraId="32D82320" w14:textId="077FB10C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C20CE3">
        <w:t>[</w:t>
      </w:r>
      <w:r w:rsidR="00B372C5">
        <w:t>X</w:t>
      </w:r>
      <w:r w:rsidR="00C20CE3">
        <w:t>]</w:t>
      </w:r>
      <w:r>
        <w:t xml:space="preserve"> </w:t>
      </w:r>
      <w:r w:rsidR="00C20CE3">
        <w:t>Yes [</w:t>
      </w:r>
      <w:r w:rsidR="00A37449">
        <w:t xml:space="preserve"> </w:t>
      </w:r>
      <w:r w:rsidR="00C20CE3">
        <w:t>]</w:t>
      </w:r>
      <w:r>
        <w:t xml:space="preserve"> No</w:t>
      </w:r>
    </w:p>
    <w:p w:rsidR="00CF6542" w:rsidP="00C86E91" w14:paraId="28C861A3" w14:textId="77777777">
      <w:pPr>
        <w:pStyle w:val="ListParagraph"/>
        <w:ind w:left="0"/>
        <w:rPr>
          <w:b/>
        </w:rPr>
      </w:pPr>
    </w:p>
    <w:p w:rsidR="00C86E91" w:rsidP="00963568" w14:paraId="502C8BC3" w14:textId="30089589">
      <w:pPr>
        <w:pStyle w:val="ListParagraph"/>
        <w:ind w:left="0"/>
      </w:pPr>
      <w:r>
        <w:rPr>
          <w:b/>
        </w:rPr>
        <w:t>Gifts or Payments</w:t>
      </w:r>
      <w:r>
        <w:rPr>
          <w:b/>
        </w:rPr>
        <w:t>:</w:t>
      </w:r>
      <w:r w:rsidR="00963568">
        <w:rPr>
          <w:b/>
        </w:rPr>
        <w:t xml:space="preserve"> </w:t>
      </w:r>
      <w:r>
        <w:t xml:space="preserve">Is an incentive (e.g., money or reimbursement of expenses, token of appreciation) provided to participants? 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Yes </w:t>
      </w:r>
      <w:r w:rsidR="00C20CE3">
        <w:t>[</w:t>
      </w:r>
      <w:r w:rsidR="00B372C5">
        <w:t>X</w:t>
      </w:r>
      <w:r w:rsidR="00C20CE3">
        <w:t>]</w:t>
      </w:r>
      <w:r>
        <w:t xml:space="preserve"> No  </w:t>
      </w:r>
    </w:p>
    <w:p w:rsidR="004D6E14" w:rsidRPr="00134F1B" w14:paraId="57FA9FEA" w14:textId="77777777">
      <w:pPr>
        <w:rPr>
          <w:b/>
          <w:sz w:val="16"/>
          <w:szCs w:val="16"/>
        </w:rPr>
      </w:pPr>
    </w:p>
    <w:p w:rsidR="005E714A" w:rsidP="00C86E91" w14:paraId="0CA217DD" w14:textId="3A625D6B">
      <w:pPr>
        <w:rPr>
          <w:i/>
        </w:rPr>
      </w:pPr>
      <w:r w:rsidRPr="00160093">
        <w:rPr>
          <w:b/>
        </w:rPr>
        <w:t>BURDEN HOUR</w:t>
      </w:r>
      <w:r w:rsidRPr="00160093" w:rsidR="00441434">
        <w:rPr>
          <w:b/>
        </w:rPr>
        <w:t>S</w:t>
      </w:r>
      <w:r>
        <w:t xml:space="preserve"> </w:t>
      </w:r>
    </w:p>
    <w:p w:rsidR="006832D9" w:rsidP="00F3170F" w14:paraId="417A4364" w14:textId="77777777">
      <w:pPr>
        <w:keepNext/>
        <w:keepLines/>
        <w:rPr>
          <w:b/>
          <w:sz w:val="16"/>
          <w:szCs w:val="16"/>
        </w:rPr>
      </w:pPr>
    </w:p>
    <w:tbl>
      <w:tblPr>
        <w:tblW w:w="11290" w:type="dxa"/>
        <w:tblLook w:val="04A0"/>
      </w:tblPr>
      <w:tblGrid>
        <w:gridCol w:w="2256"/>
        <w:gridCol w:w="2419"/>
        <w:gridCol w:w="1710"/>
        <w:gridCol w:w="1620"/>
        <w:gridCol w:w="1741"/>
        <w:gridCol w:w="1544"/>
      </w:tblGrid>
      <w:tr w14:paraId="02DC98A8" w14:textId="77777777" w:rsidTr="00963568">
        <w:tblPrEx>
          <w:tblW w:w="11290" w:type="dxa"/>
          <w:tblLook w:val="04A0"/>
        </w:tblPrEx>
        <w:trPr>
          <w:trHeight w:val="458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2D1E" w14:paraId="7FE402FF" w14:textId="77777777">
            <w:pPr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Registration Type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2D1E" w14:paraId="6953F9C1" w14:textId="77777777">
            <w:pPr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Category of Respondent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2D1E" w:rsidP="00963568" w14:paraId="55A14A89" w14:textId="0AF883BA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Participation Time</w:t>
            </w:r>
            <w:r w:rsidR="00160093">
              <w:rPr>
                <w:rFonts w:ascii="Calibri Light" w:hAnsi="Calibri Light" w:cs="Calibri Light"/>
                <w:b/>
                <w:bCs/>
                <w:color w:val="000000"/>
              </w:rPr>
              <w:t xml:space="preserve"> (minutes)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2D1E" w:rsidP="00963568" w14:paraId="27B5596A" w14:textId="77777777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No. Respondents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2D1E" w:rsidP="00963568" w14:paraId="733403B5" w14:textId="04696A68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Annual Bu</w:t>
            </w:r>
            <w:r w:rsidR="00160093">
              <w:rPr>
                <w:rFonts w:ascii="Calibri Light" w:hAnsi="Calibri Light" w:cs="Calibri Light"/>
                <w:b/>
                <w:bCs/>
                <w:color w:val="000000"/>
              </w:rPr>
              <w:t>r</w:t>
            </w:r>
            <w:r>
              <w:rPr>
                <w:rFonts w:ascii="Calibri Light" w:hAnsi="Calibri Light" w:cs="Calibri Light"/>
                <w:b/>
                <w:bCs/>
                <w:color w:val="000000"/>
              </w:rPr>
              <w:t>den Minutes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2D1E" w:rsidP="00963568" w14:paraId="2D7F2C8B" w14:textId="77777777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Annual Hour Burden</w:t>
            </w:r>
          </w:p>
        </w:tc>
      </w:tr>
      <w:tr w14:paraId="60098CE3" w14:textId="77777777" w:rsidTr="00963568">
        <w:tblPrEx>
          <w:tblW w:w="11290" w:type="dxa"/>
          <w:tblLook w:val="04A0"/>
        </w:tblPrEx>
        <w:trPr>
          <w:trHeight w:val="152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14:paraId="63D9156F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Delegation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14:paraId="1A182A35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Individuals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2C17E66E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2BEFE620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40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2D5C1D23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41D69471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3.33</w:t>
            </w:r>
          </w:p>
        </w:tc>
      </w:tr>
      <w:tr w14:paraId="11798227" w14:textId="77777777" w:rsidTr="00963568">
        <w:tblPrEx>
          <w:tblW w:w="11290" w:type="dxa"/>
          <w:tblLook w:val="04A0"/>
        </w:tblPrEx>
        <w:trPr>
          <w:trHeight w:val="152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14:paraId="696ED87F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Minister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14:paraId="5C747FE3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Individuals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7C5B1C0D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4E5010D7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80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70A2D428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560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31B1EA62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9.33</w:t>
            </w:r>
          </w:p>
        </w:tc>
      </w:tr>
      <w:tr w14:paraId="47799194" w14:textId="77777777" w:rsidTr="00963568">
        <w:tblPrEx>
          <w:tblW w:w="11290" w:type="dxa"/>
          <w:tblLook w:val="04A0"/>
        </w:tblPrEx>
        <w:trPr>
          <w:trHeight w:val="152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7D82CFC1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Logistics POC (Delegate)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1E692B28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Individuals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43A963BD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54642B11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80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21D50A1D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560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04F1B356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9.33</w:t>
            </w:r>
          </w:p>
        </w:tc>
      </w:tr>
      <w:tr w14:paraId="12AA7809" w14:textId="77777777" w:rsidTr="00963568">
        <w:tblPrEx>
          <w:tblW w:w="11290" w:type="dxa"/>
          <w:tblLook w:val="04A0"/>
        </w:tblPrEx>
        <w:trPr>
          <w:trHeight w:val="152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1DD2C278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Delegate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397B380E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Individuals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47224F58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0A4AD025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731FC181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1400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244F5632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23.33</w:t>
            </w:r>
          </w:p>
        </w:tc>
      </w:tr>
      <w:tr w14:paraId="4A9BAE87" w14:textId="77777777" w:rsidTr="00963568">
        <w:tblPrEx>
          <w:tblW w:w="11290" w:type="dxa"/>
          <w:tblLook w:val="04A0"/>
        </w:tblPrEx>
        <w:trPr>
          <w:trHeight w:val="152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02E55A6F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Elected Official (Non-Delegate)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33CAF91D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State, Local, or Tribal; Federal, Individual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0CC3AE80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4A0A0A43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75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7E389B28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525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5CA5402C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8.75</w:t>
            </w:r>
          </w:p>
        </w:tc>
      </w:tr>
      <w:tr w14:paraId="5269E7D7" w14:textId="77777777" w:rsidTr="00963568">
        <w:tblPrEx>
          <w:tblW w:w="11290" w:type="dxa"/>
          <w:tblLook w:val="04A0"/>
        </w:tblPrEx>
        <w:trPr>
          <w:trHeight w:val="152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51834304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Invited Guest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33AEBF5B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Individuals, Private Sector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51EFC3CC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2D1E" w:rsidP="00963568" w14:paraId="76375CB9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44ED0976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1250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5490CF34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20.83</w:t>
            </w:r>
          </w:p>
        </w:tc>
      </w:tr>
      <w:tr w14:paraId="7D6B82DD" w14:textId="77777777" w:rsidTr="00963568">
        <w:tblPrEx>
          <w:tblW w:w="11290" w:type="dxa"/>
          <w:tblLook w:val="04A0"/>
        </w:tblPrEx>
        <w:trPr>
          <w:trHeight w:val="152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43EFF6CD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Sponsor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67DBEC30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Private Sector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7B00E5D8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6C7E8BB3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4DC23229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750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2E0B2A89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12.50</w:t>
            </w:r>
          </w:p>
        </w:tc>
      </w:tr>
      <w:tr w14:paraId="41C45070" w14:textId="77777777" w:rsidTr="00963568">
        <w:tblPrEx>
          <w:tblW w:w="11290" w:type="dxa"/>
          <w:tblLook w:val="04A0"/>
        </w:tblPrEx>
        <w:trPr>
          <w:trHeight w:val="152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4A84C409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Press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62617904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Individuals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506C6FEF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6B0F09B9" w14:textId="1348E563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75</w:t>
            </w:r>
            <w:r>
              <w:rPr>
                <w:rFonts w:ascii="Calibri Light" w:hAnsi="Calibri Light" w:cs="Calibri Light"/>
                <w:color w:val="000000"/>
              </w:rPr>
              <w:t>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3AF4FF9C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8000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63FED1D2" w14:textId="3B84901A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100</w:t>
            </w:r>
          </w:p>
        </w:tc>
      </w:tr>
      <w:tr w14:paraId="3FB66748" w14:textId="77777777" w:rsidTr="00963568">
        <w:tblPrEx>
          <w:tblW w:w="11290" w:type="dxa"/>
          <w:tblLook w:val="04A0"/>
        </w:tblPrEx>
        <w:trPr>
          <w:trHeight w:val="152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234EA8CA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Other Staff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2D1E" w14:paraId="1BAE0788" w14:textId="77777777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Private Sector; Individuals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7E639E15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4EB475E0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7C1B0217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1250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2D1E" w:rsidP="00963568" w14:paraId="332C25E4" w14:textId="7777777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20.83</w:t>
            </w:r>
          </w:p>
        </w:tc>
      </w:tr>
      <w:tr w14:paraId="23223124" w14:textId="77777777" w:rsidTr="00963568">
        <w:tblPrEx>
          <w:tblW w:w="11290" w:type="dxa"/>
          <w:tblLook w:val="04A0"/>
        </w:tblPrEx>
        <w:trPr>
          <w:trHeight w:val="152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093" w:rsidRPr="00160093" w14:paraId="1945392B" w14:textId="5B23B87D">
            <w:pPr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160093">
              <w:rPr>
                <w:rFonts w:ascii="Calibri Light" w:hAnsi="Calibri Light" w:cs="Calibri Light"/>
                <w:b/>
                <w:bCs/>
                <w:color w:val="000000"/>
              </w:rPr>
              <w:t>Total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093" w14:paraId="0FAEE21E" w14:textId="77777777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093" w14:paraId="432554EB" w14:textId="77777777">
            <w:pPr>
              <w:jc w:val="righ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093" w:rsidRPr="00171D95" w:rsidP="00171D95" w14:paraId="0A3781CF" w14:textId="351F4622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171D95">
              <w:rPr>
                <w:rFonts w:ascii="Calibri Light" w:hAnsi="Calibri Light" w:cs="Calibri Light"/>
                <w:b/>
                <w:bCs/>
                <w:color w:val="000000"/>
              </w:rPr>
              <w:t>1875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093" w14:paraId="0E7B8BCA" w14:textId="77777777">
            <w:pPr>
              <w:jc w:val="righ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093" w:rsidRPr="00160093" w:rsidP="00963568" w14:paraId="34AE7097" w14:textId="212A3DA8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160093">
              <w:rPr>
                <w:rFonts w:ascii="Calibri Light" w:hAnsi="Calibri Light" w:cs="Calibri Light"/>
                <w:b/>
                <w:bCs/>
                <w:color w:val="000000"/>
              </w:rPr>
              <w:t>2</w:t>
            </w:r>
            <w:r w:rsidR="00F46023">
              <w:rPr>
                <w:rFonts w:ascii="Calibri Light" w:hAnsi="Calibri Light" w:cs="Calibri Light"/>
                <w:b/>
                <w:bCs/>
                <w:color w:val="000000"/>
              </w:rPr>
              <w:t>08.23</w:t>
            </w:r>
          </w:p>
        </w:tc>
      </w:tr>
    </w:tbl>
    <w:p w:rsidR="00F3170F" w:rsidRPr="00134F1B" w:rsidP="00F3170F" w14:paraId="6B332F60" w14:textId="77777777">
      <w:pPr>
        <w:rPr>
          <w:sz w:val="16"/>
          <w:szCs w:val="16"/>
        </w:rPr>
      </w:pPr>
    </w:p>
    <w:p w:rsidR="005E714A" w14:paraId="25AD5EA0" w14:textId="7BCE9E5F">
      <w:pPr>
        <w:rPr>
          <w:b/>
        </w:rPr>
      </w:pPr>
      <w:r w:rsidRPr="00F46023">
        <w:rPr>
          <w:b/>
        </w:rPr>
        <w:t xml:space="preserve">FEDERAL </w:t>
      </w:r>
      <w:r w:rsidRPr="00F46023" w:rsidR="009F5923">
        <w:rPr>
          <w:b/>
        </w:rPr>
        <w:t>COST</w:t>
      </w:r>
      <w:r w:rsidRPr="00F46023"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</w:t>
      </w:r>
      <w:r w:rsidR="00C86E91">
        <w:t xml:space="preserve"> estimated cost to the Federal government </w:t>
      </w:r>
      <w:r w:rsidR="003A1C2C">
        <w:t xml:space="preserve">to collect this registration information </w:t>
      </w:r>
      <w:r w:rsidR="00C20CE3">
        <w:t xml:space="preserve">is </w:t>
      </w:r>
      <w:r w:rsidR="005A7638">
        <w:t>less than</w:t>
      </w:r>
      <w:r w:rsidR="004312E8">
        <w:t xml:space="preserve"> $</w:t>
      </w:r>
      <w:r w:rsidR="003A1C2C">
        <w:t>3</w:t>
      </w:r>
      <w:r w:rsidR="004312E8">
        <w:t>5,000</w:t>
      </w:r>
      <w:r w:rsidR="003A1C2C">
        <w:t>, though some costs are</w:t>
      </w:r>
      <w:r w:rsidR="004312E8">
        <w:t xml:space="preserve"> dependent on number of registrations received</w:t>
      </w:r>
      <w:r w:rsidR="003A1C2C">
        <w:t xml:space="preserve"> due to license structure of registration platform</w:t>
      </w:r>
      <w:r w:rsidR="004312E8">
        <w:t xml:space="preserve">. </w:t>
      </w:r>
    </w:p>
    <w:p w:rsidR="00ED6492" w:rsidRPr="00134F1B" w14:paraId="0713F792" w14:textId="77777777">
      <w:pPr>
        <w:rPr>
          <w:b/>
          <w:bCs/>
          <w:sz w:val="16"/>
          <w:szCs w:val="16"/>
          <w:u w:val="single"/>
        </w:rPr>
      </w:pPr>
    </w:p>
    <w:p w:rsidR="0069403B" w:rsidP="00F06866" w14:paraId="240D4E8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69403B" w:rsidRPr="00134F1B" w:rsidP="00F06866" w14:paraId="2D8AEE4F" w14:textId="77777777">
      <w:pPr>
        <w:rPr>
          <w:b/>
          <w:sz w:val="16"/>
          <w:szCs w:val="16"/>
        </w:rPr>
      </w:pPr>
    </w:p>
    <w:p w:rsidR="00F06866" w:rsidP="00F06866" w14:paraId="45E50EF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7F7AD68A" w14:textId="15456803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 w:rsidR="00134F1B">
        <w:t xml:space="preserve"> </w:t>
      </w:r>
      <w:r w:rsidR="00C20CE3">
        <w:t>[</w:t>
      </w:r>
      <w:r w:rsidR="003A060C">
        <w:t xml:space="preserve"> </w:t>
      </w:r>
      <w:r w:rsidR="00C20CE3">
        <w:t>]</w:t>
      </w:r>
      <w:r>
        <w:t xml:space="preserve"> Yes</w:t>
      </w:r>
      <w:r w:rsidR="00134F1B">
        <w:t xml:space="preserve">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No</w:t>
      </w:r>
    </w:p>
    <w:p w:rsidR="00636621" w:rsidRPr="00134F1B" w:rsidP="00636621" w14:paraId="268565AB" w14:textId="77777777">
      <w:pPr>
        <w:pStyle w:val="ListParagraph"/>
        <w:rPr>
          <w:sz w:val="16"/>
          <w:szCs w:val="16"/>
        </w:rPr>
      </w:pPr>
    </w:p>
    <w:p w:rsidR="00636621" w:rsidP="001B0AAA" w14:paraId="669A1C92" w14:textId="54A54AB8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</w:t>
      </w:r>
      <w:r w:rsidR="000C05D7">
        <w:t xml:space="preserve"> respondents.</w:t>
      </w:r>
    </w:p>
    <w:p w:rsidR="00273181" w:rsidRPr="00134F1B" w:rsidP="001B0AAA" w14:paraId="470822DE" w14:textId="77777777">
      <w:pPr>
        <w:rPr>
          <w:sz w:val="16"/>
          <w:szCs w:val="16"/>
        </w:rPr>
      </w:pPr>
    </w:p>
    <w:p w:rsidR="006E44F0" w:rsidP="001B0AAA" w14:paraId="7786128C" w14:textId="3F6F424F">
      <w:r>
        <w:t xml:space="preserve">We are not conducting a survey or employing statistical methods. </w:t>
      </w:r>
    </w:p>
    <w:p w:rsidR="00B372C5" w:rsidRPr="00134F1B" w:rsidP="001B0AAA" w14:paraId="4A24A8A5" w14:textId="62A3AD85">
      <w:pPr>
        <w:rPr>
          <w:sz w:val="16"/>
          <w:szCs w:val="16"/>
          <w:u w:val="single"/>
        </w:rPr>
      </w:pPr>
      <w:r w:rsidRPr="00B372C5">
        <w:rPr>
          <w:u w:val="single"/>
        </w:rPr>
        <w:t xml:space="preserve">        </w:t>
      </w:r>
    </w:p>
    <w:p w:rsidR="00A403BB" w:rsidP="00A403BB" w14:paraId="6E2434B5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7E06FC9C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A37449" w14:paraId="6D15EC6C" w14:textId="2397F3F1">
      <w:pPr>
        <w:ind w:left="360"/>
      </w:pPr>
      <w:r>
        <w:t>[</w:t>
      </w:r>
      <w:r w:rsidR="00B372C5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A37449" w14:paraId="7D1BDFE5" w14:textId="77777777">
      <w:pPr>
        <w:ind w:left="36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A37449" w14:paraId="31694D5A" w14:textId="77777777">
      <w:pPr>
        <w:ind w:left="36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A37449" w14:paraId="2FC94499" w14:textId="77777777">
      <w:pPr>
        <w:ind w:left="36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A37449" w14:paraId="57595F52" w14:textId="2AEEB6F4">
      <w:pPr>
        <w:ind w:left="360"/>
      </w:pPr>
      <w:r>
        <w:t xml:space="preserve">[ </w:t>
      </w:r>
      <w:r>
        <w:t xml:space="preserve"> </w:t>
      </w:r>
      <w:r>
        <w:t>] Other, Explain</w:t>
      </w:r>
    </w:p>
    <w:p w:rsidR="00A37449" w:rsidRPr="00134F1B" w:rsidP="00A37449" w14:paraId="22ED7680" w14:textId="77777777">
      <w:pPr>
        <w:ind w:left="360"/>
        <w:rPr>
          <w:sz w:val="16"/>
          <w:szCs w:val="16"/>
        </w:rPr>
      </w:pPr>
    </w:p>
    <w:p w:rsidR="00F24CFC" w:rsidP="00F24CFC" w14:paraId="1AAAC068" w14:textId="2CCBC4F1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6D1BE7">
        <w:t>X</w:t>
      </w:r>
      <w:r>
        <w:t>] No</w:t>
      </w:r>
    </w:p>
    <w:p w:rsidR="00F24CFC" w:rsidP="00F24CFC" w14:paraId="23A413AD" w14:textId="0818A665">
      <w:pPr>
        <w:pStyle w:val="ListParagraph"/>
        <w:ind w:left="360"/>
      </w:pPr>
    </w:p>
    <w:p w:rsidR="00171D95" w:rsidP="00F24CFC" w14:paraId="6D3E3F8B" w14:textId="77777777">
      <w:pPr>
        <w:pStyle w:val="ListParagraph"/>
        <w:ind w:left="360"/>
      </w:pPr>
    </w:p>
    <w:p w:rsidR="00171D95" w:rsidP="00F24CFC" w14:paraId="7CDF62AC" w14:textId="77777777">
      <w:pPr>
        <w:pStyle w:val="ListParagraph"/>
        <w:ind w:left="360"/>
      </w:pPr>
    </w:p>
    <w:p w:rsidR="00171D95" w:rsidRPr="00963568" w:rsidP="00F24CFC" w14:paraId="4B28F6AC" w14:textId="77777777">
      <w:pPr>
        <w:pStyle w:val="ListParagraph"/>
        <w:ind w:left="360"/>
        <w:rPr>
          <w:sz w:val="16"/>
          <w:szCs w:val="16"/>
        </w:rPr>
      </w:pPr>
    </w:p>
    <w:p w:rsidR="00402CC8" w:rsidRPr="00402CC8" w:rsidP="00402CC8" w14:paraId="3A1E7A77" w14:textId="2FDFC5CC">
      <w:pPr>
        <w:rPr>
          <w:b/>
          <w:u w:val="single"/>
        </w:rPr>
      </w:pPr>
      <w:r w:rsidRPr="00402CC8">
        <w:rPr>
          <w:b/>
          <w:u w:val="single"/>
        </w:rPr>
        <w:t>Required Additional Information</w:t>
      </w:r>
    </w:p>
    <w:p w:rsidR="5F0530B5" w:rsidP="00134F1B" w14:paraId="6DA589DF" w14:textId="40AC462E">
      <w:pPr>
        <w:rPr>
          <w:color w:val="000000" w:themeColor="text1"/>
        </w:rPr>
      </w:pPr>
      <w:r w:rsidRPr="65EA4BCC">
        <w:rPr>
          <w:color w:val="000000" w:themeColor="text1"/>
        </w:rPr>
        <w:t>1</w:t>
      </w:r>
      <w:r w:rsidRPr="65EA4BCC">
        <w:rPr>
          <w:color w:val="000000" w:themeColor="text1"/>
        </w:rPr>
        <w:t>.  Line</w:t>
      </w:r>
      <w:r w:rsidRPr="65EA4BCC">
        <w:rPr>
          <w:color w:val="000000" w:themeColor="text1"/>
        </w:rPr>
        <w:t xml:space="preserve"> of Business: International Affairs and Commerce</w:t>
      </w:r>
    </w:p>
    <w:p w:rsidR="5F0530B5" w:rsidP="00134F1B" w14:paraId="73F6F152" w14:textId="63F2F919">
      <w:pPr>
        <w:contextualSpacing/>
        <w:rPr>
          <w:color w:val="000000" w:themeColor="text1"/>
        </w:rPr>
      </w:pPr>
      <w:r w:rsidRPr="65EA4BCC">
        <w:rPr>
          <w:color w:val="000000" w:themeColor="text1"/>
        </w:rPr>
        <w:t>2.  Subfunction: Global Trade</w:t>
      </w:r>
    </w:p>
    <w:p w:rsidR="5F0530B5" w:rsidP="00134F1B" w14:paraId="5961028F" w14:textId="62A43808">
      <w:pPr>
        <w:contextualSpacing/>
        <w:rPr>
          <w:color w:val="000000" w:themeColor="text1"/>
        </w:rPr>
      </w:pPr>
      <w:r w:rsidRPr="65EA4BCC">
        <w:rPr>
          <w:color w:val="000000" w:themeColor="text1"/>
        </w:rPr>
        <w:t>3</w:t>
      </w:r>
      <w:r w:rsidRPr="65EA4BCC">
        <w:rPr>
          <w:color w:val="000000" w:themeColor="text1"/>
        </w:rPr>
        <w:t>.  Privacy</w:t>
      </w:r>
      <w:r w:rsidRPr="65EA4BCC">
        <w:rPr>
          <w:color w:val="000000" w:themeColor="text1"/>
        </w:rPr>
        <w:t xml:space="preserve"> Act System of Records: </w:t>
      </w:r>
      <w:r w:rsidRPr="006A001F" w:rsidR="006A001F">
        <w:rPr>
          <w:color w:val="000000" w:themeColor="text1"/>
        </w:rPr>
        <w:t>DEPT-23 SORN</w:t>
      </w:r>
    </w:p>
    <w:p w:rsidR="5F0530B5" w:rsidP="00134F1B" w14:paraId="161C4135" w14:textId="496A14BF">
      <w:pPr>
        <w:contextualSpacing/>
        <w:rPr>
          <w:color w:val="000000" w:themeColor="text1"/>
        </w:rPr>
      </w:pPr>
      <w:r w:rsidRPr="65EA4BCC">
        <w:rPr>
          <w:color w:val="000000" w:themeColor="text1"/>
        </w:rPr>
        <w:t>4</w:t>
      </w:r>
      <w:r w:rsidRPr="65EA4BCC">
        <w:rPr>
          <w:color w:val="000000" w:themeColor="text1"/>
        </w:rPr>
        <w:t>.  Federal</w:t>
      </w:r>
      <w:r w:rsidRPr="65EA4BCC">
        <w:rPr>
          <w:color w:val="000000" w:themeColor="text1"/>
        </w:rPr>
        <w:t xml:space="preserve"> Registration citation information: </w:t>
      </w:r>
      <w:r w:rsidRPr="006A001F" w:rsidR="006A001F">
        <w:rPr>
          <w:color w:val="000000" w:themeColor="text1"/>
        </w:rPr>
        <w:t>78 FR 42038</w:t>
      </w:r>
    </w:p>
    <w:p w:rsidR="5F0530B5" w:rsidP="00134F1B" w14:paraId="7CF59F35" w14:textId="1E1CFC31">
      <w:pPr>
        <w:contextualSpacing/>
        <w:rPr>
          <w:color w:val="000000" w:themeColor="text1"/>
        </w:rPr>
      </w:pPr>
      <w:r w:rsidRPr="65EA4BCC">
        <w:rPr>
          <w:color w:val="000000" w:themeColor="text1"/>
        </w:rPr>
        <w:t>5.  Number of respondents for small entities:  N/A</w:t>
      </w:r>
    </w:p>
    <w:p w:rsidR="5F0530B5" w:rsidP="00134F1B" w14:paraId="0AA39F41" w14:textId="22E09D8B">
      <w:pPr>
        <w:contextualSpacing/>
        <w:rPr>
          <w:color w:val="000000" w:themeColor="text1"/>
        </w:rPr>
      </w:pPr>
      <w:r w:rsidRPr="65EA4BCC">
        <w:rPr>
          <w:color w:val="000000" w:themeColor="text1"/>
        </w:rPr>
        <w:t xml:space="preserve">6.  Percentage of respondents reporting electronically:  </w:t>
      </w:r>
      <w:r w:rsidRPr="006D1BE7">
        <w:rPr>
          <w:color w:val="000000" w:themeColor="text1"/>
        </w:rPr>
        <w:t>100%</w:t>
      </w:r>
    </w:p>
    <w:p w:rsidR="65EA4BCC" w:rsidRPr="00134F1B" w:rsidP="00134F1B" w14:paraId="11E93B9C" w14:textId="6445C2E4">
      <w:pPr>
        <w:contextualSpacing/>
        <w:rPr>
          <w:sz w:val="16"/>
          <w:szCs w:val="16"/>
        </w:rPr>
      </w:pPr>
    </w:p>
    <w:p w:rsidR="00402CC8" w:rsidRPr="00402CC8" w:rsidP="74725B9C" w14:paraId="475D5545" w14:textId="77777777">
      <w:pPr>
        <w:rPr>
          <w:b/>
          <w:bCs/>
        </w:rPr>
      </w:pPr>
      <w:r w:rsidRPr="74725B9C">
        <w:rPr>
          <w:b/>
          <w:bCs/>
        </w:rPr>
        <w:t xml:space="preserve">Please submit all instruments, instructions, correspondences (emails, letters, etc.) to respondents, and scripts as separate documents along with this request document. </w:t>
      </w:r>
    </w:p>
    <w:p w:rsidR="00402CC8" w:rsidP="00402CC8" w14:paraId="629D01B8" w14:textId="15649ED4">
      <w:pPr>
        <w:rPr>
          <w:b/>
          <w:bCs/>
          <w:lang w:val="en"/>
        </w:rPr>
      </w:pPr>
      <w:r w:rsidRPr="00402CC8">
        <w:rPr>
          <w:b/>
          <w:bCs/>
          <w:lang w:val="en"/>
        </w:rPr>
        <w:t xml:space="preserve">Every instrument must have the following displayed – </w:t>
      </w:r>
    </w:p>
    <w:p w:rsidR="00EC65FB" w:rsidRPr="00402CC8" w:rsidP="00402CC8" w14:paraId="502DD8DF" w14:textId="77777777">
      <w:pPr>
        <w:rPr>
          <w:b/>
          <w:sz w:val="16"/>
          <w:szCs w:val="16"/>
          <w:lang w:val="en"/>
        </w:rPr>
      </w:pPr>
    </w:p>
    <w:p w:rsidR="00402CC8" w:rsidRPr="00402CC8" w:rsidP="65EA4BCC" w14:paraId="6623514F" w14:textId="2EC1DA64">
      <w:pPr>
        <w:rPr>
          <w:b/>
          <w:bCs/>
        </w:rPr>
      </w:pPr>
      <w:r w:rsidRPr="00402CC8">
        <w:rPr>
          <w:b/>
          <w:bCs/>
          <w:lang w:val="en"/>
        </w:rPr>
        <w:t>OMB Control No. 0690-</w:t>
      </w:r>
      <w:r w:rsidR="00F43007">
        <w:rPr>
          <w:b/>
          <w:bCs/>
          <w:lang w:val="en"/>
        </w:rPr>
        <w:t>0</w:t>
      </w:r>
      <w:r w:rsidR="00706EC6">
        <w:rPr>
          <w:b/>
          <w:bCs/>
          <w:lang w:val="en"/>
        </w:rPr>
        <w:t>038</w:t>
      </w:r>
      <w:r w:rsidR="00134F1B">
        <w:rPr>
          <w:b/>
          <w:bCs/>
          <w:lang w:val="en"/>
        </w:rPr>
        <w:t xml:space="preserve"> and </w:t>
      </w:r>
      <w:r w:rsidRPr="65EA4BCC">
        <w:rPr>
          <w:b/>
          <w:bCs/>
          <w:lang w:val="en"/>
        </w:rPr>
        <w:t xml:space="preserve">Expiration Date: </w:t>
      </w:r>
      <w:r w:rsidRPr="65EA4BCC" w:rsidR="00706EC6">
        <w:rPr>
          <w:b/>
          <w:bCs/>
        </w:rPr>
        <w:t>07/26/20</w:t>
      </w:r>
      <w:r w:rsidRPr="65EA4BCC" w:rsidR="58B45B8C">
        <w:rPr>
          <w:b/>
          <w:bCs/>
        </w:rPr>
        <w:t>26</w:t>
      </w:r>
    </w:p>
    <w:p w:rsidR="65EA4BCC" w:rsidP="65EA4BCC" w14:paraId="6DB1B1B6" w14:textId="3AE1FCF6">
      <w:pPr>
        <w:rPr>
          <w:b/>
          <w:bCs/>
        </w:rPr>
      </w:pPr>
    </w:p>
    <w:p w:rsidR="003A060C" w:rsidP="0039084F" w14:paraId="61F22C2A" w14:textId="77777777">
      <w:pPr>
        <w:pStyle w:val="Heading2"/>
        <w:tabs>
          <w:tab w:val="left" w:pos="900"/>
        </w:tabs>
        <w:ind w:right="-180"/>
        <w:jc w:val="both"/>
        <w:rPr>
          <w:sz w:val="28"/>
        </w:rPr>
      </w:pPr>
    </w:p>
    <w:p w:rsidR="00171D95" w:rsidP="00171D95" w14:paraId="7E0A6EEF" w14:textId="77777777"/>
    <w:p w:rsidR="00171D95" w:rsidP="00171D95" w14:paraId="75A0B003" w14:textId="77777777"/>
    <w:p w:rsidR="00171D95" w:rsidP="00171D95" w14:paraId="39C29608" w14:textId="77777777"/>
    <w:p w:rsidR="00171D95" w:rsidP="00171D95" w14:paraId="6EA354CF" w14:textId="77777777"/>
    <w:p w:rsidR="00171D95" w:rsidP="00171D95" w14:paraId="2241445B" w14:textId="77777777"/>
    <w:p w:rsidR="00171D95" w:rsidP="00171D95" w14:paraId="30BD2F58" w14:textId="77777777"/>
    <w:p w:rsidR="00171D95" w:rsidP="00171D95" w14:paraId="4E824D6B" w14:textId="77777777"/>
    <w:p w:rsidR="00171D95" w:rsidP="00171D95" w14:paraId="0A3F70F0" w14:textId="77777777"/>
    <w:p w:rsidR="00171D95" w:rsidP="00171D95" w14:paraId="259D884C" w14:textId="77777777"/>
    <w:p w:rsidR="00171D95" w:rsidP="00171D95" w14:paraId="54637FE3" w14:textId="77777777"/>
    <w:p w:rsidR="00171D95" w:rsidP="00171D95" w14:paraId="69EEC83F" w14:textId="77777777"/>
    <w:p w:rsidR="00171D95" w:rsidP="00171D95" w14:paraId="6FD955CF" w14:textId="77777777"/>
    <w:p w:rsidR="00171D95" w:rsidP="00171D95" w14:paraId="303A71D3" w14:textId="77777777"/>
    <w:p w:rsidR="00171D95" w:rsidP="00171D95" w14:paraId="662D8708" w14:textId="77777777"/>
    <w:p w:rsidR="00171D95" w:rsidP="00171D95" w14:paraId="153F0302" w14:textId="77777777"/>
    <w:p w:rsidR="00171D95" w:rsidP="00171D95" w14:paraId="502FD886" w14:textId="77777777"/>
    <w:p w:rsidR="00171D95" w:rsidP="00171D95" w14:paraId="4AA48048" w14:textId="77777777"/>
    <w:p w:rsidR="00171D95" w:rsidP="00171D95" w14:paraId="005959B2" w14:textId="77777777"/>
    <w:p w:rsidR="00171D95" w:rsidP="00171D95" w14:paraId="73EC3E37" w14:textId="77777777"/>
    <w:p w:rsidR="00171D95" w:rsidP="00171D95" w14:paraId="47BB2269" w14:textId="77777777"/>
    <w:p w:rsidR="00171D95" w:rsidP="00171D95" w14:paraId="097596D6" w14:textId="77777777"/>
    <w:p w:rsidR="00171D95" w:rsidP="00171D95" w14:paraId="4765447B" w14:textId="77777777"/>
    <w:p w:rsidR="00171D95" w:rsidP="00171D95" w14:paraId="274EF914" w14:textId="77777777"/>
    <w:p w:rsidR="00171D95" w:rsidP="00171D95" w14:paraId="396C8FAD" w14:textId="77777777"/>
    <w:p w:rsidR="00171D95" w:rsidP="00171D95" w14:paraId="23068DED" w14:textId="77777777"/>
    <w:p w:rsidR="00171D95" w:rsidP="00171D95" w14:paraId="30C31E66" w14:textId="77777777"/>
    <w:p w:rsidR="00171D95" w:rsidP="00171D95" w14:paraId="5725A962" w14:textId="77777777"/>
    <w:p w:rsidR="00171D95" w:rsidP="00171D95" w14:paraId="5DBF6038" w14:textId="77777777"/>
    <w:p w:rsidR="00171D95" w:rsidP="00171D95" w14:paraId="1FD6AF17" w14:textId="77777777"/>
    <w:p w:rsidR="00171D95" w:rsidP="00171D95" w14:paraId="69162956" w14:textId="77777777"/>
    <w:sectPr w:rsidSect="00134F1B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47655946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20CE3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010F57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E96BB0"/>
    <w:multiLevelType w:val="hybridMultilevel"/>
    <w:tmpl w:val="87381644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6447469">
    <w:abstractNumId w:val="11"/>
  </w:num>
  <w:num w:numId="2" w16cid:durableId="64573190">
    <w:abstractNumId w:val="17"/>
  </w:num>
  <w:num w:numId="3" w16cid:durableId="1591425703">
    <w:abstractNumId w:val="16"/>
  </w:num>
  <w:num w:numId="4" w16cid:durableId="1752704033">
    <w:abstractNumId w:val="18"/>
  </w:num>
  <w:num w:numId="5" w16cid:durableId="1211266268">
    <w:abstractNumId w:val="3"/>
  </w:num>
  <w:num w:numId="6" w16cid:durableId="1589734898">
    <w:abstractNumId w:val="1"/>
  </w:num>
  <w:num w:numId="7" w16cid:durableId="532501474">
    <w:abstractNumId w:val="9"/>
  </w:num>
  <w:num w:numId="8" w16cid:durableId="1550804070">
    <w:abstractNumId w:val="14"/>
  </w:num>
  <w:num w:numId="9" w16cid:durableId="1921061219">
    <w:abstractNumId w:val="10"/>
  </w:num>
  <w:num w:numId="10" w16cid:durableId="736559941">
    <w:abstractNumId w:val="2"/>
  </w:num>
  <w:num w:numId="11" w16cid:durableId="314724430">
    <w:abstractNumId w:val="6"/>
  </w:num>
  <w:num w:numId="12" w16cid:durableId="23873784">
    <w:abstractNumId w:val="7"/>
  </w:num>
  <w:num w:numId="13" w16cid:durableId="137965511">
    <w:abstractNumId w:val="0"/>
  </w:num>
  <w:num w:numId="14" w16cid:durableId="586575537">
    <w:abstractNumId w:val="15"/>
  </w:num>
  <w:num w:numId="15" w16cid:durableId="1080522258">
    <w:abstractNumId w:val="13"/>
  </w:num>
  <w:num w:numId="16" w16cid:durableId="1642926145">
    <w:abstractNumId w:val="12"/>
  </w:num>
  <w:num w:numId="17" w16cid:durableId="1357078406">
    <w:abstractNumId w:val="4"/>
  </w:num>
  <w:num w:numId="18" w16cid:durableId="1497266630">
    <w:abstractNumId w:val="5"/>
  </w:num>
  <w:num w:numId="19" w16cid:durableId="4450014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13522"/>
    <w:rsid w:val="00023A57"/>
    <w:rsid w:val="00047A64"/>
    <w:rsid w:val="00052898"/>
    <w:rsid w:val="00067329"/>
    <w:rsid w:val="000B2838"/>
    <w:rsid w:val="000C05D7"/>
    <w:rsid w:val="000C0FE2"/>
    <w:rsid w:val="000D44CA"/>
    <w:rsid w:val="000E200B"/>
    <w:rsid w:val="000E66E8"/>
    <w:rsid w:val="000F68BE"/>
    <w:rsid w:val="00134F1B"/>
    <w:rsid w:val="00160093"/>
    <w:rsid w:val="00171D95"/>
    <w:rsid w:val="001927A4"/>
    <w:rsid w:val="00194AC6"/>
    <w:rsid w:val="0019551F"/>
    <w:rsid w:val="001A23B0"/>
    <w:rsid w:val="001A25CC"/>
    <w:rsid w:val="001B0AAA"/>
    <w:rsid w:val="001B4358"/>
    <w:rsid w:val="001C0642"/>
    <w:rsid w:val="001C39F7"/>
    <w:rsid w:val="001C67C6"/>
    <w:rsid w:val="00237B48"/>
    <w:rsid w:val="0024521E"/>
    <w:rsid w:val="00263C3D"/>
    <w:rsid w:val="00271B5C"/>
    <w:rsid w:val="00273181"/>
    <w:rsid w:val="00274D0B"/>
    <w:rsid w:val="002B052D"/>
    <w:rsid w:val="002B34CD"/>
    <w:rsid w:val="002B3C95"/>
    <w:rsid w:val="002B698C"/>
    <w:rsid w:val="002C410F"/>
    <w:rsid w:val="002D0B92"/>
    <w:rsid w:val="002E2572"/>
    <w:rsid w:val="0039084F"/>
    <w:rsid w:val="00393336"/>
    <w:rsid w:val="003A060C"/>
    <w:rsid w:val="003A1C2C"/>
    <w:rsid w:val="003D5BBE"/>
    <w:rsid w:val="003E3C61"/>
    <w:rsid w:val="003F1C5B"/>
    <w:rsid w:val="00402CC8"/>
    <w:rsid w:val="00403638"/>
    <w:rsid w:val="004312E8"/>
    <w:rsid w:val="00434E33"/>
    <w:rsid w:val="00437660"/>
    <w:rsid w:val="00441434"/>
    <w:rsid w:val="00445D5A"/>
    <w:rsid w:val="0045264C"/>
    <w:rsid w:val="00460545"/>
    <w:rsid w:val="00461EDC"/>
    <w:rsid w:val="004876EC"/>
    <w:rsid w:val="0049586A"/>
    <w:rsid w:val="004B38A3"/>
    <w:rsid w:val="004C04FE"/>
    <w:rsid w:val="004D6E14"/>
    <w:rsid w:val="005009B0"/>
    <w:rsid w:val="005057A7"/>
    <w:rsid w:val="00516FCD"/>
    <w:rsid w:val="0059243F"/>
    <w:rsid w:val="005A1006"/>
    <w:rsid w:val="005A7638"/>
    <w:rsid w:val="005E714A"/>
    <w:rsid w:val="005F693D"/>
    <w:rsid w:val="00610150"/>
    <w:rsid w:val="006140A0"/>
    <w:rsid w:val="00620BED"/>
    <w:rsid w:val="00635F9A"/>
    <w:rsid w:val="00636621"/>
    <w:rsid w:val="00642B49"/>
    <w:rsid w:val="0066541D"/>
    <w:rsid w:val="006832D9"/>
    <w:rsid w:val="00686CCE"/>
    <w:rsid w:val="0069011C"/>
    <w:rsid w:val="00690F31"/>
    <w:rsid w:val="0069403B"/>
    <w:rsid w:val="006A001F"/>
    <w:rsid w:val="006D1BE7"/>
    <w:rsid w:val="006E44F0"/>
    <w:rsid w:val="006F0B46"/>
    <w:rsid w:val="006F3DDE"/>
    <w:rsid w:val="00704678"/>
    <w:rsid w:val="00706EC6"/>
    <w:rsid w:val="007279C3"/>
    <w:rsid w:val="007425E7"/>
    <w:rsid w:val="007B57EF"/>
    <w:rsid w:val="007D1943"/>
    <w:rsid w:val="007F2690"/>
    <w:rsid w:val="007F7080"/>
    <w:rsid w:val="00802607"/>
    <w:rsid w:val="008101A5"/>
    <w:rsid w:val="00822664"/>
    <w:rsid w:val="008350D2"/>
    <w:rsid w:val="00843796"/>
    <w:rsid w:val="0084422D"/>
    <w:rsid w:val="008471E7"/>
    <w:rsid w:val="00895229"/>
    <w:rsid w:val="008B2EB3"/>
    <w:rsid w:val="008C7707"/>
    <w:rsid w:val="008F0203"/>
    <w:rsid w:val="008F50D4"/>
    <w:rsid w:val="008F5C25"/>
    <w:rsid w:val="00900588"/>
    <w:rsid w:val="00903CE8"/>
    <w:rsid w:val="009239AA"/>
    <w:rsid w:val="00935ADA"/>
    <w:rsid w:val="00943A1C"/>
    <w:rsid w:val="00946B6C"/>
    <w:rsid w:val="00952EB0"/>
    <w:rsid w:val="00955A71"/>
    <w:rsid w:val="0096108F"/>
    <w:rsid w:val="00963568"/>
    <w:rsid w:val="00970E8C"/>
    <w:rsid w:val="0099541D"/>
    <w:rsid w:val="009C13B9"/>
    <w:rsid w:val="009D01A2"/>
    <w:rsid w:val="009D1B8C"/>
    <w:rsid w:val="009D6ED1"/>
    <w:rsid w:val="009F5923"/>
    <w:rsid w:val="00A372A0"/>
    <w:rsid w:val="00A37449"/>
    <w:rsid w:val="00A403BB"/>
    <w:rsid w:val="00A539A5"/>
    <w:rsid w:val="00A55A57"/>
    <w:rsid w:val="00A674DF"/>
    <w:rsid w:val="00A83AA6"/>
    <w:rsid w:val="00A919CF"/>
    <w:rsid w:val="00A934D6"/>
    <w:rsid w:val="00AE1809"/>
    <w:rsid w:val="00B258CD"/>
    <w:rsid w:val="00B372C5"/>
    <w:rsid w:val="00B44FA5"/>
    <w:rsid w:val="00B80D76"/>
    <w:rsid w:val="00B82DAB"/>
    <w:rsid w:val="00B842A4"/>
    <w:rsid w:val="00BA2105"/>
    <w:rsid w:val="00BA7E06"/>
    <w:rsid w:val="00BB2540"/>
    <w:rsid w:val="00BB43B5"/>
    <w:rsid w:val="00BB45FB"/>
    <w:rsid w:val="00BB6219"/>
    <w:rsid w:val="00BD290F"/>
    <w:rsid w:val="00BF0806"/>
    <w:rsid w:val="00C14CC4"/>
    <w:rsid w:val="00C20CE3"/>
    <w:rsid w:val="00C33C52"/>
    <w:rsid w:val="00C40D8B"/>
    <w:rsid w:val="00C42D1E"/>
    <w:rsid w:val="00C7529E"/>
    <w:rsid w:val="00C8407A"/>
    <w:rsid w:val="00C8488C"/>
    <w:rsid w:val="00C86E91"/>
    <w:rsid w:val="00CA2650"/>
    <w:rsid w:val="00CB1078"/>
    <w:rsid w:val="00CC6FAF"/>
    <w:rsid w:val="00CD5EF4"/>
    <w:rsid w:val="00CF6542"/>
    <w:rsid w:val="00D164CD"/>
    <w:rsid w:val="00D24698"/>
    <w:rsid w:val="00D31A3C"/>
    <w:rsid w:val="00D6383F"/>
    <w:rsid w:val="00DA4C78"/>
    <w:rsid w:val="00DB59D0"/>
    <w:rsid w:val="00DC33D3"/>
    <w:rsid w:val="00E26329"/>
    <w:rsid w:val="00E35137"/>
    <w:rsid w:val="00E40B50"/>
    <w:rsid w:val="00E50293"/>
    <w:rsid w:val="00E65FFC"/>
    <w:rsid w:val="00E744EA"/>
    <w:rsid w:val="00E80951"/>
    <w:rsid w:val="00E854FE"/>
    <w:rsid w:val="00E86CC6"/>
    <w:rsid w:val="00E92B6A"/>
    <w:rsid w:val="00EA651F"/>
    <w:rsid w:val="00EB56B3"/>
    <w:rsid w:val="00EC65FB"/>
    <w:rsid w:val="00ED6492"/>
    <w:rsid w:val="00EE6305"/>
    <w:rsid w:val="00EF1F4D"/>
    <w:rsid w:val="00EF2095"/>
    <w:rsid w:val="00F06866"/>
    <w:rsid w:val="00F15956"/>
    <w:rsid w:val="00F24CFC"/>
    <w:rsid w:val="00F3170F"/>
    <w:rsid w:val="00F41205"/>
    <w:rsid w:val="00F43007"/>
    <w:rsid w:val="00F46023"/>
    <w:rsid w:val="00F60803"/>
    <w:rsid w:val="00F71B13"/>
    <w:rsid w:val="00F976B0"/>
    <w:rsid w:val="00FA6DE7"/>
    <w:rsid w:val="00FC0A8E"/>
    <w:rsid w:val="00FC2A11"/>
    <w:rsid w:val="00FE2FA6"/>
    <w:rsid w:val="00FE3DF2"/>
    <w:rsid w:val="07CFD64E"/>
    <w:rsid w:val="344645E7"/>
    <w:rsid w:val="58B45B8C"/>
    <w:rsid w:val="5F0530B5"/>
    <w:rsid w:val="65EA4BCC"/>
    <w:rsid w:val="74725B9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219BBC"/>
  <w15:chartTrackingRefBased/>
  <w15:docId w15:val="{244F351F-8B46-4845-B840-894CA21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10364DDD00144FB964D0D72AD654D5" ma:contentTypeVersion="13" ma:contentTypeDescription="Create a new document." ma:contentTypeScope="" ma:versionID="160727514ea77411ca6546257c79bca5">
  <xsd:schema xmlns:xsd="http://www.w3.org/2001/XMLSchema" xmlns:xs="http://www.w3.org/2001/XMLSchema" xmlns:p="http://schemas.microsoft.com/office/2006/metadata/properties" xmlns:ns1="http://schemas.microsoft.com/sharepoint/v3" xmlns:ns2="e9c13bec-3664-4b29-881e-b9ab570beb45" xmlns:ns3="bad8f381-7b47-4c72-89d0-cf630b727035" targetNamespace="http://schemas.microsoft.com/office/2006/metadata/properties" ma:root="true" ma:fieldsID="c380f9dd7fec0b0ef814bfb1837cb0dc" ns1:_="" ns2:_="" ns3:_="">
    <xsd:import namespace="http://schemas.microsoft.com/sharepoint/v3"/>
    <xsd:import namespace="e9c13bec-3664-4b29-881e-b9ab570beb45"/>
    <xsd:import namespace="bad8f381-7b47-4c72-89d0-cf630b727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13bec-3664-4b29-881e-b9ab570be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8087a-4a77-43f0-9fac-89b26a29d8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8f381-7b47-4c72-89d0-cf630b7270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c3456a9-6d9c-4fb3-942e-7c20eebb7cae}" ma:internalName="TaxCatchAll" ma:showField="CatchAllData" ma:web="6e538cba-0c12-4fc6-b3c1-f1497ec65c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8f381-7b47-4c72-89d0-cf630b727035" xsi:nil="true"/>
    <lcf76f155ced4ddcb4097134ff3c332f xmlns="e9c13bec-3664-4b29-881e-b9ab570beb4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13C61F3-E0BE-4618-8258-66775B54C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2E2272-6C0C-45C8-846E-2CD04C57C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c13bec-3664-4b29-881e-b9ab570beb45"/>
    <ds:schemaRef ds:uri="bad8f381-7b47-4c72-89d0-cf630b727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361440-0F92-4FC9-AD7D-B17371D554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1EB2E2-1C06-43E6-9399-41A21D4627F2}">
  <ds:schemaRefs>
    <ds:schemaRef ds:uri="http://schemas.microsoft.com/office/2006/metadata/properties"/>
    <ds:schemaRef ds:uri="http://schemas.microsoft.com/office/infopath/2007/PartnerControls"/>
    <ds:schemaRef ds:uri="bad8f381-7b47-4c72-89d0-cf630b727035"/>
    <ds:schemaRef ds:uri="e9c13bec-3664-4b29-881e-b9ab570beb45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a1d183f2-6c7b-4d9a-b994-5f2f31b3f780}" enabled="0" method="" siteId="{a1d183f2-6c7b-4d9a-b994-5f2f31b3f78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4957</Characters>
  <Application>Microsoft Office Word</Application>
  <DocSecurity>0</DocSecurity>
  <Lines>198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Dumas, Sheleen (Federal)</cp:lastModifiedBy>
  <cp:revision>2</cp:revision>
  <cp:lastPrinted>2011-05-04T16:54:00Z</cp:lastPrinted>
  <dcterms:created xsi:type="dcterms:W3CDTF">2026-06-18T12:15:00Z</dcterms:created>
  <dcterms:modified xsi:type="dcterms:W3CDTF">2026-06-18T12:15:00Z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0x010100E610364DDD00144FB964D0D72AD654D5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ExtendedDescription">
    <vt:lpwstr/>
  </property>
  <property fmtid="{D5CDD505-2E9C-101B-9397-08002B2CF9AE}" pid="10" name="_NewReviewCycle">
    <vt:lpwstr/>
  </property>
</Properties>
</file>