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B7796" w14:paraId="6063D179" w14:textId="77777777">
      <w:pPr>
        <w:pStyle w:val="BodyText"/>
        <w:rPr>
          <w:sz w:val="20"/>
        </w:rPr>
      </w:pPr>
    </w:p>
    <w:p w:rsidR="002B7796" w:rsidP="002630C4" w14:paraId="7067E81E" w14:textId="77777777">
      <w:pPr>
        <w:pStyle w:val="BodyText"/>
        <w:spacing w:after="720"/>
        <w:rPr>
          <w:sz w:val="18"/>
        </w:rPr>
      </w:pPr>
      <w:r>
        <w:rPr>
          <w:noProof/>
          <w:sz w:val="20"/>
          <w:lang w:bidi="ar-SA"/>
        </w:rPr>
        <w:drawing>
          <wp:inline distT="0" distB="0" distL="0" distR="0">
            <wp:extent cx="2913686" cy="1152144"/>
            <wp:effectExtent l="0" t="0" r="0" b="0"/>
            <wp:docPr id="1" name="image11.jpeg" descr="CMS logo:  Two arches with CMS in bold and Centers for Medicare &amp; Medicaid Service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jpeg" descr="CMS logo:  Two arches with CMS in bold and Centers for Medicare &amp; Medicaid Services below."/>
                    <pic:cNvPicPr/>
                  </pic:nvPicPr>
                  <pic:blipFill>
                    <a:blip xmlns:r="http://schemas.openxmlformats.org/officeDocument/2006/relationships" r:embed="rId5" cstate="print"/>
                    <a:stretch>
                      <a:fillRect/>
                    </a:stretch>
                  </pic:blipFill>
                  <pic:spPr>
                    <a:xfrm>
                      <a:off x="0" y="0"/>
                      <a:ext cx="2913686" cy="1152144"/>
                    </a:xfrm>
                    <a:prstGeom prst="rect">
                      <a:avLst/>
                    </a:prstGeom>
                  </pic:spPr>
                </pic:pic>
              </a:graphicData>
            </a:graphic>
          </wp:inline>
        </w:drawing>
      </w:r>
    </w:p>
    <w:p w:rsidR="002B7796" w:rsidRPr="004302E6" w:rsidP="004302E6" w14:paraId="05F248D1" w14:textId="77777777">
      <w:pPr>
        <w:pStyle w:val="Heading1"/>
        <w:spacing w:after="240"/>
      </w:pPr>
      <w:r w:rsidRPr="004302E6">
        <w:t xml:space="preserve">Part D Coverage Determinations, Appeals, </w:t>
      </w:r>
      <w:r w:rsidRPr="004302E6" w:rsidR="000C619A">
        <w:t xml:space="preserve">and </w:t>
      </w:r>
      <w:r w:rsidRPr="004302E6">
        <w:t>Grievances (CDAG)</w:t>
      </w:r>
    </w:p>
    <w:p w:rsidR="002B7796" w:rsidRPr="004302E6" w:rsidP="004302E6" w14:paraId="3AE03FE9" w14:textId="77777777">
      <w:pPr>
        <w:pStyle w:val="Heading1"/>
      </w:pPr>
      <w:r w:rsidRPr="004302E6">
        <w:t>PROGRAM AUDIT PROTOCOL AND DATA REQUEST</w:t>
      </w:r>
    </w:p>
    <w:p w:rsidR="002B7796" w14:paraId="5A2668BD" w14:textId="77777777">
      <w:pPr>
        <w:pStyle w:val="BodyText"/>
        <w:spacing w:before="2"/>
        <w:rPr>
          <w:sz w:val="12"/>
        </w:rPr>
      </w:pPr>
      <w:r>
        <w:rPr>
          <w:noProof/>
          <w:lang w:bidi="ar-SA"/>
        </w:rPr>
        <w:drawing>
          <wp:anchor distT="0" distB="0" distL="0" distR="0" simplePos="0" relativeHeight="251658240" behindDoc="0" locked="0" layoutInCell="1" allowOverlap="1">
            <wp:simplePos x="0" y="0"/>
            <wp:positionH relativeFrom="page">
              <wp:posOffset>371815</wp:posOffset>
            </wp:positionH>
            <wp:positionV relativeFrom="paragraph">
              <wp:posOffset>112395</wp:posOffset>
            </wp:positionV>
            <wp:extent cx="6921500" cy="2432050"/>
            <wp:effectExtent l="0" t="0" r="0" b="0"/>
            <wp:wrapTopAndBottom/>
            <wp:docPr id="3" name="image2.jpeg">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 cstate="print"/>
                    <a:stretch>
                      <a:fillRect/>
                    </a:stretch>
                  </pic:blipFill>
                  <pic:spPr>
                    <a:xfrm>
                      <a:off x="0" y="0"/>
                      <a:ext cx="6921500" cy="2432050"/>
                    </a:xfrm>
                    <a:prstGeom prst="rect">
                      <a:avLst/>
                    </a:prstGeom>
                  </pic:spPr>
                </pic:pic>
              </a:graphicData>
            </a:graphic>
            <wp14:sizeRelH relativeFrom="margin">
              <wp14:pctWidth>0</wp14:pctWidth>
            </wp14:sizeRelH>
          </wp:anchor>
        </w:drawing>
      </w:r>
    </w:p>
    <w:p w:rsidR="002B7796" w14:paraId="0E8CF8B3" w14:textId="77777777">
      <w:pPr>
        <w:rPr>
          <w:sz w:val="12"/>
        </w:rPr>
        <w:sectPr>
          <w:type w:val="continuous"/>
          <w:pgSz w:w="12240" w:h="15840"/>
          <w:pgMar w:top="1340" w:right="560" w:bottom="280" w:left="580" w:header="720" w:footer="720" w:gutter="0"/>
          <w:cols w:space="720"/>
        </w:sectPr>
      </w:pPr>
    </w:p>
    <w:p w:rsidR="002B7796" w14:paraId="512D9CEE" w14:textId="77777777">
      <w:pPr>
        <w:pStyle w:val="Heading2"/>
        <w:spacing w:before="97"/>
      </w:pPr>
      <w:r>
        <w:rPr>
          <w:color w:val="2E74B5"/>
        </w:rPr>
        <w:t>Table of Contents</w:t>
      </w:r>
    </w:p>
    <w:sdt>
      <w:sdtPr>
        <w:id w:val="-1193689125"/>
        <w:docPartObj>
          <w:docPartGallery w:val="Table of Contents"/>
          <w:docPartUnique/>
        </w:docPartObj>
      </w:sdtPr>
      <w:sdtContent>
        <w:p w:rsidR="002B7796" w14:paraId="5DEA2F40" w14:textId="77777777">
          <w:pPr>
            <w:pStyle w:val="TOC1"/>
            <w:tabs>
              <w:tab w:val="left" w:leader="dot" w:pos="10099"/>
            </w:tabs>
            <w:spacing w:before="42"/>
            <w:rPr>
              <w:b w:val="0"/>
            </w:rPr>
          </w:pPr>
          <w:hyperlink w:anchor="_bookmark0" w:history="1">
            <w:r>
              <w:t>Program</w:t>
            </w:r>
            <w:r>
              <w:rPr>
                <w:spacing w:val="-2"/>
              </w:rPr>
              <w:t xml:space="preserve"> </w:t>
            </w:r>
            <w:r>
              <w:t>Audit</w:t>
            </w:r>
            <w:r>
              <w:rPr>
                <w:spacing w:val="-5"/>
              </w:rPr>
              <w:t xml:space="preserve"> </w:t>
            </w:r>
            <w:r>
              <w:t>Protocol</w:t>
            </w:r>
            <w:r>
              <w:tab/>
            </w:r>
            <w:r>
              <w:rPr>
                <w:b w:val="0"/>
              </w:rPr>
              <w:t>3</w:t>
            </w:r>
          </w:hyperlink>
        </w:p>
        <w:p w:rsidR="002B7796" w14:paraId="7C238D74" w14:textId="77777777">
          <w:pPr>
            <w:pStyle w:val="TOC1"/>
            <w:tabs>
              <w:tab w:val="left" w:leader="dot" w:pos="10099"/>
            </w:tabs>
            <w:rPr>
              <w:b w:val="0"/>
            </w:rPr>
          </w:pPr>
          <w:hyperlink w:anchor="_bookmark1" w:history="1">
            <w:r>
              <w:t>Purpose</w:t>
            </w:r>
            <w:r>
              <w:tab/>
            </w:r>
            <w:r>
              <w:rPr>
                <w:b w:val="0"/>
              </w:rPr>
              <w:t>3</w:t>
            </w:r>
          </w:hyperlink>
        </w:p>
        <w:p w:rsidR="002B7796" w14:paraId="7AF687DC" w14:textId="77777777">
          <w:pPr>
            <w:pStyle w:val="TOC1"/>
            <w:tabs>
              <w:tab w:val="left" w:leader="dot" w:pos="10099"/>
            </w:tabs>
            <w:rPr>
              <w:b w:val="0"/>
            </w:rPr>
          </w:pPr>
          <w:hyperlink w:anchor="_bookmark2" w:history="1">
            <w:r>
              <w:t>Audit</w:t>
            </w:r>
            <w:r>
              <w:rPr>
                <w:spacing w:val="-1"/>
              </w:rPr>
              <w:t xml:space="preserve"> </w:t>
            </w:r>
            <w:r>
              <w:t>Elements</w:t>
            </w:r>
            <w:r>
              <w:rPr>
                <w:spacing w:val="-2"/>
              </w:rPr>
              <w:t xml:space="preserve"> </w:t>
            </w:r>
            <w:r>
              <w:t>Tested</w:t>
            </w:r>
            <w:r>
              <w:tab/>
            </w:r>
            <w:r>
              <w:rPr>
                <w:b w:val="0"/>
              </w:rPr>
              <w:t>3</w:t>
            </w:r>
          </w:hyperlink>
        </w:p>
        <w:p w:rsidR="002B7796" w14:paraId="5EC6F257" w14:textId="5B3A250E">
          <w:pPr>
            <w:pStyle w:val="TOC1"/>
            <w:tabs>
              <w:tab w:val="left" w:leader="dot" w:pos="9989"/>
            </w:tabs>
            <w:spacing w:before="139"/>
            <w:rPr>
              <w:b w:val="0"/>
            </w:rPr>
          </w:pPr>
          <w:hyperlink w:anchor="_bookmark3" w:history="1">
            <w:r>
              <w:t>Program Audit</w:t>
            </w:r>
            <w:r>
              <w:rPr>
                <w:spacing w:val="-3"/>
              </w:rPr>
              <w:t xml:space="preserve"> </w:t>
            </w:r>
            <w:r>
              <w:t>Data</w:t>
            </w:r>
            <w:r>
              <w:rPr>
                <w:spacing w:val="-2"/>
              </w:rPr>
              <w:t xml:space="preserve"> </w:t>
            </w:r>
            <w:r>
              <w:t>Request</w:t>
            </w:r>
            <w:r>
              <w:tab/>
            </w:r>
            <w:r>
              <w:rPr>
                <w:b w:val="0"/>
              </w:rPr>
              <w:t>1</w:t>
            </w:r>
          </w:hyperlink>
          <w:r w:rsidR="006D79CF">
            <w:rPr>
              <w:b w:val="0"/>
            </w:rPr>
            <w:t>4</w:t>
          </w:r>
        </w:p>
        <w:p w:rsidR="002B7796" w14:paraId="114BD158" w14:textId="53ACE84C">
          <w:pPr>
            <w:pStyle w:val="TOC1"/>
            <w:tabs>
              <w:tab w:val="left" w:leader="dot" w:pos="9989"/>
            </w:tabs>
            <w:rPr>
              <w:b w:val="0"/>
            </w:rPr>
          </w:pPr>
          <w:hyperlink w:anchor="_bookmark4" w:history="1">
            <w:r>
              <w:t>Audit Engagement and Universe</w:t>
            </w:r>
            <w:r>
              <w:rPr>
                <w:spacing w:val="-7"/>
              </w:rPr>
              <w:t xml:space="preserve"> </w:t>
            </w:r>
            <w:r>
              <w:t>Submission</w:t>
            </w:r>
            <w:r>
              <w:rPr>
                <w:spacing w:val="-5"/>
              </w:rPr>
              <w:t xml:space="preserve"> </w:t>
            </w:r>
            <w:r>
              <w:t>Phase</w:t>
            </w:r>
            <w:r>
              <w:tab/>
            </w:r>
            <w:r>
              <w:rPr>
                <w:b w:val="0"/>
              </w:rPr>
              <w:t>1</w:t>
            </w:r>
          </w:hyperlink>
          <w:r w:rsidR="006D79CF">
            <w:rPr>
              <w:b w:val="0"/>
            </w:rPr>
            <w:t>4</w:t>
          </w:r>
        </w:p>
        <w:p w:rsidR="002B7796" w14:paraId="24AAD95D" w14:textId="0203B06A">
          <w:pPr>
            <w:pStyle w:val="TOC2"/>
            <w:tabs>
              <w:tab w:val="left" w:leader="dot" w:pos="9999"/>
            </w:tabs>
            <w:rPr>
              <w:b w:val="0"/>
            </w:rPr>
          </w:pPr>
          <w:hyperlink w:anchor="_bookmark5" w:history="1">
            <w:r>
              <w:t>Universe</w:t>
            </w:r>
            <w:r>
              <w:rPr>
                <w:spacing w:val="-2"/>
              </w:rPr>
              <w:t xml:space="preserve"> </w:t>
            </w:r>
            <w:r>
              <w:t>Submissions</w:t>
            </w:r>
            <w:r>
              <w:tab/>
            </w:r>
            <w:r>
              <w:rPr>
                <w:b w:val="0"/>
              </w:rPr>
              <w:t>1</w:t>
            </w:r>
          </w:hyperlink>
          <w:r w:rsidR="006D79CF">
            <w:rPr>
              <w:b w:val="0"/>
            </w:rPr>
            <w:t>4</w:t>
          </w:r>
        </w:p>
        <w:p w:rsidR="006D79CF" w:rsidP="006D79CF" w14:paraId="2527FF8A" w14:textId="586B7E78">
          <w:pPr>
            <w:pStyle w:val="TOC2"/>
            <w:tabs>
              <w:tab w:val="left" w:leader="dot" w:pos="9999"/>
            </w:tabs>
            <w:rPr>
              <w:b w:val="0"/>
            </w:rPr>
          </w:pPr>
          <w:hyperlink w:anchor="_bookmark6" w:history="1">
            <w:r>
              <w:t>Universe</w:t>
            </w:r>
            <w:r>
              <w:rPr>
                <w:spacing w:val="-2"/>
              </w:rPr>
              <w:t xml:space="preserve"> </w:t>
            </w:r>
            <w:r>
              <w:t>Requests</w:t>
            </w:r>
            <w:r>
              <w:tab/>
            </w:r>
            <w:r>
              <w:rPr>
                <w:b w:val="0"/>
              </w:rPr>
              <w:t>1</w:t>
            </w:r>
          </w:hyperlink>
          <w:r>
            <w:rPr>
              <w:b w:val="0"/>
            </w:rPr>
            <w:t>4</w:t>
          </w:r>
        </w:p>
        <w:p w:rsidR="00210AB2" w:rsidRPr="005E361B" w14:paraId="080941F4" w14:textId="7A9F0E92">
          <w:pPr>
            <w:pStyle w:val="TOC2"/>
            <w:tabs>
              <w:tab w:val="left" w:leader="dot" w:pos="9999"/>
            </w:tabs>
            <w:rPr>
              <w:bCs w:val="0"/>
            </w:rPr>
          </w:pPr>
          <w:r w:rsidRPr="005E361B">
            <w:rPr>
              <w:bCs w:val="0"/>
            </w:rPr>
            <w:t>General Record Layout Instructions</w:t>
          </w:r>
          <w:r w:rsidRPr="00DF0B7C" w:rsidR="00DF0B7C">
            <w:rPr>
              <w:bCs w:val="0"/>
            </w:rPr>
            <w:tab/>
          </w:r>
          <w:r w:rsidRPr="006D79CF" w:rsidR="006D79CF">
            <w:rPr>
              <w:b w:val="0"/>
            </w:rPr>
            <w:t>15</w:t>
          </w:r>
        </w:p>
        <w:p w:rsidR="002B7796" w14:paraId="3D9F995F" w14:textId="77777777">
          <w:pPr>
            <w:pStyle w:val="TOC3"/>
            <w:tabs>
              <w:tab w:val="left" w:leader="dot" w:pos="9989"/>
            </w:tabs>
            <w:spacing w:before="136"/>
          </w:pPr>
          <w:hyperlink w:anchor="_bookmark7" w:history="1">
            <w:r>
              <w:t>Universe Table 1: Standard and Expedited Coverage Determination (CD)</w:t>
            </w:r>
            <w:r>
              <w:rPr>
                <w:spacing w:val="-20"/>
              </w:rPr>
              <w:t xml:space="preserve"> </w:t>
            </w:r>
            <w:r>
              <w:t>Record</w:t>
            </w:r>
            <w:r>
              <w:rPr>
                <w:spacing w:val="-4"/>
              </w:rPr>
              <w:t xml:space="preserve"> </w:t>
            </w:r>
            <w:r>
              <w:t>Layout</w:t>
            </w:r>
            <w:r>
              <w:tab/>
              <w:t>16</w:t>
            </w:r>
          </w:hyperlink>
        </w:p>
        <w:p w:rsidR="002B7796" w14:paraId="2ECBA5F5" w14:textId="3A27D634">
          <w:pPr>
            <w:pStyle w:val="TOC3"/>
            <w:tabs>
              <w:tab w:val="left" w:leader="dot" w:pos="9989"/>
            </w:tabs>
            <w:spacing w:before="141" w:line="276" w:lineRule="auto"/>
            <w:ind w:right="887"/>
          </w:pPr>
          <w:hyperlink w:anchor="_bookmark8" w:history="1">
            <w:r>
              <w:t>Universe Table 2: Standard and Expedited Coverage Determination Exception Requests (CDER)</w:t>
            </w:r>
          </w:hyperlink>
          <w:r>
            <w:t xml:space="preserve"> </w:t>
          </w:r>
          <w:hyperlink w:anchor="_bookmark8" w:history="1">
            <w:r>
              <w:t>Record</w:t>
            </w:r>
            <w:r>
              <w:rPr>
                <w:spacing w:val="-1"/>
              </w:rPr>
              <w:t xml:space="preserve"> </w:t>
            </w:r>
            <w:r>
              <w:t>Layout</w:t>
            </w:r>
            <w:r>
              <w:tab/>
            </w:r>
            <w:r>
              <w:rPr>
                <w:spacing w:val="-9"/>
              </w:rPr>
              <w:t>2</w:t>
            </w:r>
          </w:hyperlink>
          <w:r w:rsidR="006D66D3">
            <w:rPr>
              <w:spacing w:val="-9"/>
            </w:rPr>
            <w:t>2</w:t>
          </w:r>
        </w:p>
        <w:p w:rsidR="002B7796" w14:paraId="55AA76AD" w14:textId="62C542BD">
          <w:pPr>
            <w:pStyle w:val="TOC3"/>
            <w:tabs>
              <w:tab w:val="left" w:leader="dot" w:pos="9989"/>
            </w:tabs>
            <w:spacing w:line="276" w:lineRule="auto"/>
            <w:ind w:right="887"/>
          </w:pPr>
          <w:hyperlink w:anchor="_bookmark9" w:history="1">
            <w:r>
              <w:t>Universe Table 3: Payment Coverage Determinations and Redeterminations (PYMT_D) Record</w:t>
            </w:r>
          </w:hyperlink>
          <w:r>
            <w:t xml:space="preserve"> </w:t>
          </w:r>
          <w:hyperlink w:anchor="_bookmark9" w:history="1">
            <w:r>
              <w:t>Layout</w:t>
            </w:r>
            <w:r>
              <w:tab/>
            </w:r>
          </w:hyperlink>
          <w:r w:rsidR="00487DEB">
            <w:rPr>
              <w:spacing w:val="-9"/>
            </w:rPr>
            <w:t>2</w:t>
          </w:r>
          <w:r w:rsidR="00971FE1">
            <w:rPr>
              <w:spacing w:val="-9"/>
            </w:rPr>
            <w:t>8</w:t>
          </w:r>
        </w:p>
        <w:p w:rsidR="002B7796" w14:paraId="0797C06A" w14:textId="5E6222E3">
          <w:pPr>
            <w:pStyle w:val="TOC3"/>
            <w:tabs>
              <w:tab w:val="left" w:leader="dot" w:pos="9989"/>
            </w:tabs>
            <w:spacing w:before="99"/>
          </w:pPr>
          <w:hyperlink w:anchor="_bookmark10" w:history="1">
            <w:r>
              <w:t>Universe Table 4: Standard and Expedited Redeterminations (RD)</w:t>
            </w:r>
            <w:r>
              <w:rPr>
                <w:spacing w:val="-18"/>
              </w:rPr>
              <w:t xml:space="preserve"> </w:t>
            </w:r>
            <w:r>
              <w:t>Record</w:t>
            </w:r>
            <w:r>
              <w:rPr>
                <w:spacing w:val="-1"/>
              </w:rPr>
              <w:t xml:space="preserve"> </w:t>
            </w:r>
            <w:r>
              <w:t>Layout</w:t>
            </w:r>
            <w:r>
              <w:tab/>
              <w:t>3</w:t>
            </w:r>
          </w:hyperlink>
          <w:r w:rsidR="00974F3C">
            <w:t>3</w:t>
          </w:r>
        </w:p>
        <w:p w:rsidR="002B7796" w14:paraId="63BD55C2" w14:textId="79318E2A">
          <w:pPr>
            <w:pStyle w:val="TOC3"/>
            <w:tabs>
              <w:tab w:val="left" w:leader="dot" w:pos="9989"/>
            </w:tabs>
            <w:spacing w:before="139" w:line="276" w:lineRule="auto"/>
            <w:ind w:right="887"/>
          </w:pPr>
          <w:hyperlink w:anchor="_bookmark11" w:history="1">
            <w:r>
              <w:t>Universe Table 5: Part D Effectuations of Overturned Decisions by IRE, ALJ or MAC (EFF_D)</w:t>
            </w:r>
          </w:hyperlink>
          <w:r>
            <w:t xml:space="preserve"> </w:t>
          </w:r>
          <w:hyperlink w:anchor="_bookmark11" w:history="1">
            <w:r>
              <w:t>Record</w:t>
            </w:r>
            <w:r>
              <w:rPr>
                <w:spacing w:val="-1"/>
              </w:rPr>
              <w:t xml:space="preserve"> </w:t>
            </w:r>
            <w:r>
              <w:t>Layout</w:t>
            </w:r>
            <w:r>
              <w:tab/>
            </w:r>
            <w:r>
              <w:rPr>
                <w:spacing w:val="-9"/>
              </w:rPr>
              <w:t>4</w:t>
            </w:r>
          </w:hyperlink>
          <w:r w:rsidR="00974F3C">
            <w:t>0</w:t>
          </w:r>
        </w:p>
        <w:p w:rsidR="002B7796" w14:paraId="718FD69B" w14:textId="7FB34A28">
          <w:pPr>
            <w:pStyle w:val="TOC3"/>
            <w:tabs>
              <w:tab w:val="left" w:leader="dot" w:pos="9989"/>
            </w:tabs>
          </w:pPr>
          <w:hyperlink w:anchor="_bookmark12" w:history="1">
            <w:r>
              <w:t>Universe Table 6: Part D Standard and Expedited Grievances (GRV_D)</w:t>
            </w:r>
            <w:r>
              <w:rPr>
                <w:spacing w:val="-19"/>
              </w:rPr>
              <w:t xml:space="preserve"> </w:t>
            </w:r>
            <w:r>
              <w:t>Record</w:t>
            </w:r>
            <w:r>
              <w:rPr>
                <w:spacing w:val="-2"/>
              </w:rPr>
              <w:t xml:space="preserve"> </w:t>
            </w:r>
            <w:r>
              <w:t>Layout</w:t>
            </w:r>
            <w:r>
              <w:tab/>
            </w:r>
          </w:hyperlink>
          <w:r w:rsidR="00C542DB">
            <w:t>4</w:t>
          </w:r>
          <w:r w:rsidR="00974F3C">
            <w:t>3</w:t>
          </w:r>
        </w:p>
        <w:p w:rsidR="002B7796" w14:paraId="58DBD910" w14:textId="28E739BA">
          <w:pPr>
            <w:pStyle w:val="TOC1"/>
            <w:tabs>
              <w:tab w:val="left" w:leader="dot" w:pos="9989"/>
            </w:tabs>
            <w:spacing w:before="100"/>
            <w:rPr>
              <w:b w:val="0"/>
            </w:rPr>
          </w:pPr>
          <w:hyperlink w:anchor="_bookmark14" w:history="1">
            <w:r>
              <w:t>Audit Field</w:t>
            </w:r>
            <w:r>
              <w:rPr>
                <w:spacing w:val="-5"/>
              </w:rPr>
              <w:t xml:space="preserve"> </w:t>
            </w:r>
            <w:r>
              <w:t>Work</w:t>
            </w:r>
            <w:r>
              <w:rPr>
                <w:spacing w:val="-3"/>
              </w:rPr>
              <w:t xml:space="preserve"> </w:t>
            </w:r>
            <w:r>
              <w:t>Phase</w:t>
            </w:r>
            <w:r>
              <w:tab/>
            </w:r>
            <w:r w:rsidR="00972D66">
              <w:rPr>
                <w:b w:val="0"/>
              </w:rPr>
              <w:t>4</w:t>
            </w:r>
          </w:hyperlink>
          <w:r w:rsidRPr="00974F3C" w:rsidR="00974F3C">
            <w:rPr>
              <w:b w:val="0"/>
              <w:bCs w:val="0"/>
            </w:rPr>
            <w:t>6</w:t>
          </w:r>
        </w:p>
        <w:p w:rsidR="003747C9" w:rsidP="003747C9" w14:paraId="135E83DC" w14:textId="5E1862A7">
          <w:pPr>
            <w:pStyle w:val="TOC2"/>
            <w:tabs>
              <w:tab w:val="left" w:leader="dot" w:pos="9999"/>
            </w:tabs>
            <w:spacing w:before="135"/>
            <w:rPr>
              <w:b w:val="0"/>
            </w:rPr>
          </w:pPr>
          <w:hyperlink w:anchor="_bookmark15" w:history="1">
            <w:r>
              <w:t>Sample Selection</w:t>
            </w:r>
            <w:r>
              <w:tab/>
            </w:r>
          </w:hyperlink>
          <w:r>
            <w:rPr>
              <w:b w:val="0"/>
            </w:rPr>
            <w:t>4</w:t>
          </w:r>
          <w:r w:rsidR="00974F3C">
            <w:rPr>
              <w:b w:val="0"/>
            </w:rPr>
            <w:t>6</w:t>
          </w:r>
        </w:p>
        <w:p w:rsidR="002B7796" w14:paraId="05231F12" w14:textId="16C13D7B">
          <w:pPr>
            <w:pStyle w:val="TOC2"/>
            <w:tabs>
              <w:tab w:val="left" w:leader="dot" w:pos="9999"/>
            </w:tabs>
            <w:spacing w:before="135"/>
            <w:rPr>
              <w:b w:val="0"/>
            </w:rPr>
          </w:pPr>
          <w:hyperlink w:anchor="_bookmark15" w:history="1">
            <w:r>
              <w:t>Supporting</w:t>
            </w:r>
            <w:r>
              <w:rPr>
                <w:spacing w:val="-4"/>
              </w:rPr>
              <w:t xml:space="preserve"> </w:t>
            </w:r>
            <w:r>
              <w:t>Documentation</w:t>
            </w:r>
            <w:r>
              <w:rPr>
                <w:spacing w:val="-4"/>
              </w:rPr>
              <w:t xml:space="preserve"> </w:t>
            </w:r>
            <w:r>
              <w:t>Submissions</w:t>
            </w:r>
            <w:r>
              <w:tab/>
            </w:r>
          </w:hyperlink>
          <w:r w:rsidR="00972D66">
            <w:rPr>
              <w:b w:val="0"/>
            </w:rPr>
            <w:t>4</w:t>
          </w:r>
          <w:r w:rsidR="00974F3C">
            <w:rPr>
              <w:b w:val="0"/>
            </w:rPr>
            <w:t>6</w:t>
          </w:r>
        </w:p>
        <w:p w:rsidR="002B7796" w14:paraId="2F6BAA5D" w14:textId="11CC1EDA">
          <w:pPr>
            <w:pStyle w:val="TOC2"/>
            <w:tabs>
              <w:tab w:val="left" w:leader="dot" w:pos="9999"/>
            </w:tabs>
            <w:spacing w:before="139"/>
            <w:rPr>
              <w:b w:val="0"/>
            </w:rPr>
          </w:pPr>
          <w:r>
            <w:t>Root Cause</w:t>
          </w:r>
          <w:r>
            <w:rPr>
              <w:spacing w:val="-4"/>
            </w:rPr>
            <w:t xml:space="preserve"> </w:t>
          </w:r>
          <w:r>
            <w:t>Analysis</w:t>
          </w:r>
          <w:r>
            <w:rPr>
              <w:spacing w:val="-2"/>
            </w:rPr>
            <w:t xml:space="preserve"> </w:t>
          </w:r>
          <w:r>
            <w:t>Submissions</w:t>
          </w:r>
          <w:r>
            <w:tab/>
          </w:r>
          <w:r w:rsidRPr="00972D66" w:rsidR="00972D66">
            <w:rPr>
              <w:b w:val="0"/>
              <w:bCs w:val="0"/>
            </w:rPr>
            <w:t>48</w:t>
          </w:r>
        </w:p>
        <w:p w:rsidR="00505075" w14:paraId="0FC06F39" w14:textId="1E13A25F">
          <w:pPr>
            <w:pStyle w:val="TOC2"/>
            <w:tabs>
              <w:tab w:val="left" w:leader="dot" w:pos="9999"/>
            </w:tabs>
            <w:rPr>
              <w:b w:val="0"/>
              <w:bCs w:val="0"/>
            </w:rPr>
          </w:pPr>
          <w:hyperlink w:anchor="_bookmark17" w:history="1">
            <w:r>
              <w:t>Impact</w:t>
            </w:r>
            <w:r>
              <w:rPr>
                <w:spacing w:val="-2"/>
              </w:rPr>
              <w:t xml:space="preserve"> </w:t>
            </w:r>
            <w:r>
              <w:t>Analysis</w:t>
            </w:r>
            <w:r>
              <w:rPr>
                <w:spacing w:val="-3"/>
              </w:rPr>
              <w:t xml:space="preserve"> </w:t>
            </w:r>
            <w:r>
              <w:t>Submissions</w:t>
            </w:r>
            <w:r>
              <w:tab/>
            </w:r>
          </w:hyperlink>
          <w:r w:rsidRPr="00972D66" w:rsidR="00972D66">
            <w:rPr>
              <w:b w:val="0"/>
              <w:bCs w:val="0"/>
            </w:rPr>
            <w:t>4</w:t>
          </w:r>
          <w:r w:rsidR="00974F3C">
            <w:rPr>
              <w:b w:val="0"/>
              <w:bCs w:val="0"/>
            </w:rPr>
            <w:t>8</w:t>
          </w:r>
        </w:p>
        <w:p w:rsidR="00505075" w:rsidP="00505075" w14:paraId="2CBFB6A5" w14:textId="796641C1">
          <w:pPr>
            <w:pStyle w:val="TOC2"/>
            <w:tabs>
              <w:tab w:val="left" w:leader="dot" w:pos="9999"/>
            </w:tabs>
            <w:rPr>
              <w:b w:val="0"/>
              <w:bCs w:val="0"/>
            </w:rPr>
          </w:pPr>
          <w:r>
            <w:t xml:space="preserve">Verification of Information Collected </w:t>
          </w:r>
          <w:hyperlink w:anchor="_bookmark17" w:history="1">
            <w:r w:rsidR="00071B07">
              <w:t>Verification of Information Collected</w:t>
            </w:r>
          </w:hyperlink>
          <w:r w:rsidRPr="00972D66">
            <w:rPr>
              <w:b w:val="0"/>
              <w:bCs w:val="0"/>
            </w:rPr>
            <w:t>4</w:t>
          </w:r>
          <w:r w:rsidR="00974F3C">
            <w:rPr>
              <w:b w:val="0"/>
              <w:bCs w:val="0"/>
            </w:rPr>
            <w:t>8</w:t>
          </w:r>
        </w:p>
        <w:p w:rsidR="002B7796" w14:paraId="50738DCC" w14:textId="1EED46C3">
          <w:pPr>
            <w:pStyle w:val="TOC2"/>
            <w:tabs>
              <w:tab w:val="left" w:leader="dot" w:pos="9999"/>
            </w:tabs>
            <w:rPr>
              <w:b w:val="0"/>
            </w:rPr>
          </w:pPr>
        </w:p>
      </w:sdtContent>
    </w:sdt>
    <w:p w:rsidR="002B7796" w14:paraId="7C13A70B" w14:textId="77777777">
      <w:pPr>
        <w:sectPr>
          <w:headerReference w:type="default" r:id="rId7"/>
          <w:footerReference w:type="default" r:id="rId8"/>
          <w:pgSz w:w="12240" w:h="15840"/>
          <w:pgMar w:top="1340" w:right="560" w:bottom="1260" w:left="580" w:header="727" w:footer="1063" w:gutter="0"/>
          <w:pgNumType w:start="2"/>
          <w:cols w:space="720"/>
        </w:sectPr>
      </w:pPr>
    </w:p>
    <w:p w:rsidR="002B7796" w:rsidP="004302E6" w14:paraId="18FC4C55" w14:textId="77777777">
      <w:pPr>
        <w:pStyle w:val="Heading2"/>
      </w:pPr>
      <w:bookmarkStart w:id="0" w:name="Program_Audit_Protocol"/>
      <w:bookmarkStart w:id="1" w:name="_bookmark0"/>
      <w:bookmarkEnd w:id="0"/>
      <w:bookmarkEnd w:id="1"/>
      <w:r>
        <w:rPr>
          <w:u w:color="2E74B5"/>
        </w:rPr>
        <w:t>Program Audit Protocol</w:t>
      </w:r>
    </w:p>
    <w:p w:rsidR="002B7796" w:rsidRPr="004302E6" w:rsidP="004302E6" w14:paraId="5014D1C4" w14:textId="77777777">
      <w:pPr>
        <w:pStyle w:val="Heading3"/>
      </w:pPr>
      <w:bookmarkStart w:id="2" w:name="Purpose"/>
      <w:bookmarkStart w:id="3" w:name="_bookmark1"/>
      <w:bookmarkEnd w:id="2"/>
      <w:bookmarkEnd w:id="3"/>
      <w:r w:rsidRPr="004302E6">
        <w:t>Purpose</w:t>
      </w:r>
    </w:p>
    <w:p w:rsidR="006A3CA1" w:rsidRPr="006A3CA1" w:rsidP="006A3CA1" w14:paraId="7ACA930B" w14:textId="77777777">
      <w:pPr>
        <w:pStyle w:val="BodyText"/>
        <w:spacing w:after="480"/>
        <w:ind w:left="864" w:right="749"/>
      </w:pPr>
      <w:r>
        <w:t>To evaluate performance in the areas outlined in this Program Audit Protocol and Data Request related to Part D Coverage Determinations, Appeals and Grievances (CDAG). The Centers for Medicare and Medicaid Services (CMS) performs its program audit activities in accordance with the CDAG Program Audit Data Request and applying the compliance standards outlined in this Program Audit Protocol and the Program Audit Process Overview document</w:t>
      </w:r>
      <w:r>
        <w:rPr>
          <w:color w:val="2E74B5"/>
        </w:rPr>
        <w:t xml:space="preserve">. </w:t>
      </w:r>
      <w:r>
        <w:t xml:space="preserve">At a minimum, CMS will evaluate cases against the criteria listed </w:t>
      </w:r>
      <w:bookmarkStart w:id="4" w:name="_Hlk173918259"/>
      <w:r w:rsidR="00046F09">
        <w:t>below but</w:t>
      </w:r>
      <w:r w:rsidRPr="009C63F5" w:rsidR="009C63F5">
        <w:t xml:space="preserve"> reserves the right to modify its scope as requirements are added or revised</w:t>
      </w:r>
      <w:r>
        <w:t xml:space="preserve"> </w:t>
      </w:r>
      <w:r w:rsidRPr="006A3CA1">
        <w:t>and reserves the right to select additional samples if further investigation of an issue is required and/or replace samples if the original sample selection is not relevant to the review.</w:t>
      </w:r>
    </w:p>
    <w:p w:rsidR="002B7796" w:rsidP="004302E6" w14:paraId="1989470B" w14:textId="77777777">
      <w:pPr>
        <w:pStyle w:val="Heading3"/>
      </w:pPr>
      <w:bookmarkStart w:id="5" w:name="Audit_Elements_Tested"/>
      <w:bookmarkStart w:id="6" w:name="_bookmark2"/>
      <w:bookmarkEnd w:id="4"/>
      <w:bookmarkEnd w:id="5"/>
      <w:bookmarkEnd w:id="6"/>
      <w:r>
        <w:t>Audit Elements Tested</w:t>
      </w:r>
    </w:p>
    <w:p w:rsidR="002B7796" w14:paraId="42772200" w14:textId="77777777">
      <w:pPr>
        <w:pStyle w:val="ListParagraph"/>
        <w:numPr>
          <w:ilvl w:val="0"/>
          <w:numId w:val="43"/>
        </w:numPr>
        <w:tabs>
          <w:tab w:val="left" w:pos="1940"/>
        </w:tabs>
        <w:spacing w:before="34"/>
        <w:rPr>
          <w:sz w:val="24"/>
        </w:rPr>
      </w:pPr>
      <w:r>
        <w:rPr>
          <w:sz w:val="24"/>
        </w:rPr>
        <w:t>Timeliness</w:t>
      </w:r>
    </w:p>
    <w:p w:rsidR="002B7796" w14:paraId="6F602BE5" w14:textId="77777777">
      <w:pPr>
        <w:pStyle w:val="ListParagraph"/>
        <w:numPr>
          <w:ilvl w:val="0"/>
          <w:numId w:val="43"/>
        </w:numPr>
        <w:tabs>
          <w:tab w:val="left" w:pos="1940"/>
        </w:tabs>
        <w:rPr>
          <w:sz w:val="24"/>
        </w:rPr>
      </w:pPr>
      <w:r>
        <w:rPr>
          <w:sz w:val="24"/>
        </w:rPr>
        <w:t>Processing of Coverage</w:t>
      </w:r>
      <w:r>
        <w:rPr>
          <w:spacing w:val="-4"/>
          <w:sz w:val="24"/>
        </w:rPr>
        <w:t xml:space="preserve"> </w:t>
      </w:r>
      <w:r>
        <w:rPr>
          <w:sz w:val="24"/>
        </w:rPr>
        <w:t>Requests</w:t>
      </w:r>
    </w:p>
    <w:p w:rsidR="002B7796" w14:paraId="5780DE7C" w14:textId="77777777">
      <w:pPr>
        <w:pStyle w:val="ListParagraph"/>
        <w:numPr>
          <w:ilvl w:val="0"/>
          <w:numId w:val="43"/>
        </w:numPr>
        <w:tabs>
          <w:tab w:val="left" w:pos="1940"/>
        </w:tabs>
        <w:rPr>
          <w:sz w:val="24"/>
        </w:rPr>
      </w:pPr>
      <w:r>
        <w:rPr>
          <w:sz w:val="24"/>
        </w:rPr>
        <w:t>Classification of</w:t>
      </w:r>
      <w:r>
        <w:rPr>
          <w:spacing w:val="-2"/>
          <w:sz w:val="24"/>
        </w:rPr>
        <w:t xml:space="preserve"> </w:t>
      </w:r>
      <w:r>
        <w:rPr>
          <w:sz w:val="24"/>
        </w:rPr>
        <w:t>Requests</w:t>
      </w:r>
    </w:p>
    <w:p w:rsidR="002B7796" w14:paraId="1C2A014F" w14:textId="77777777">
      <w:pPr>
        <w:rPr>
          <w:sz w:val="24"/>
        </w:rPr>
        <w:sectPr>
          <w:pgSz w:w="12240" w:h="15840"/>
          <w:pgMar w:top="1340" w:right="560" w:bottom="1260" w:left="580" w:header="727" w:footer="1063" w:gutter="0"/>
          <w:cols w:space="720"/>
        </w:sectPr>
      </w:pPr>
    </w:p>
    <w:p w:rsidR="002B7796" w14:paraId="1280F51D"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207470BE"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784822F6"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027237E0"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72D62D44"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1D937FF2"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3747C9" w14:paraId="3EA0233B" w14:textId="04E3B385">
            <w:pPr>
              <w:pStyle w:val="TableParagraph"/>
              <w:spacing w:line="230" w:lineRule="exact"/>
              <w:ind w:left="534" w:right="212" w:hanging="291"/>
              <w:jc w:val="center"/>
              <w:rPr>
                <w:b/>
                <w:sz w:val="20"/>
              </w:rPr>
            </w:pPr>
            <w:bookmarkStart w:id="7" w:name="_Hlk173918325"/>
            <w:r>
              <w:rPr>
                <w:b/>
                <w:sz w:val="20"/>
              </w:rPr>
              <w:t>Criteria</w:t>
            </w:r>
            <w:bookmarkEnd w:id="7"/>
          </w:p>
        </w:tc>
      </w:tr>
      <w:tr w14:paraId="5D5A44A9" w14:textId="77777777" w:rsidTr="00DF0B7C">
        <w:tblPrEx>
          <w:tblW w:w="0" w:type="auto"/>
          <w:tblInd w:w="414" w:type="dxa"/>
          <w:tblLayout w:type="fixed"/>
          <w:tblCellMar>
            <w:left w:w="0" w:type="dxa"/>
            <w:right w:w="0" w:type="dxa"/>
          </w:tblCellMar>
          <w:tblLook w:val="01E0"/>
        </w:tblPrEx>
        <w:trPr>
          <w:trHeight w:val="9765"/>
        </w:trPr>
        <w:tc>
          <w:tcPr>
            <w:tcW w:w="1430" w:type="dxa"/>
          </w:tcPr>
          <w:p w:rsidR="002B7796" w14:paraId="2E15E87D" w14:textId="77777777">
            <w:pPr>
              <w:pStyle w:val="TableParagraph"/>
              <w:ind w:left="107" w:right="209"/>
              <w:rPr>
                <w:sz w:val="20"/>
              </w:rPr>
            </w:pPr>
            <w:r>
              <w:rPr>
                <w:sz w:val="20"/>
              </w:rPr>
              <w:t xml:space="preserve">Not </w:t>
            </w:r>
            <w:r>
              <w:rPr>
                <w:w w:val="95"/>
                <w:sz w:val="20"/>
              </w:rPr>
              <w:t>Applicable</w:t>
            </w:r>
          </w:p>
        </w:tc>
        <w:tc>
          <w:tcPr>
            <w:tcW w:w="1243" w:type="dxa"/>
          </w:tcPr>
          <w:p w:rsidR="002B7796" w14:paraId="1984D77B" w14:textId="77777777">
            <w:pPr>
              <w:pStyle w:val="TableParagraph"/>
              <w:ind w:left="105" w:right="405"/>
              <w:jc w:val="both"/>
              <w:rPr>
                <w:sz w:val="20"/>
              </w:rPr>
            </w:pPr>
            <w:r>
              <w:rPr>
                <w:w w:val="95"/>
                <w:sz w:val="20"/>
              </w:rPr>
              <w:t xml:space="preserve">Universe </w:t>
            </w:r>
            <w:r>
              <w:rPr>
                <w:sz w:val="20"/>
              </w:rPr>
              <w:t>Integrity Testing</w:t>
            </w:r>
          </w:p>
        </w:tc>
        <w:tc>
          <w:tcPr>
            <w:tcW w:w="1689" w:type="dxa"/>
          </w:tcPr>
          <w:p w:rsidR="002B7796" w14:paraId="184B5BE2" w14:textId="77777777">
            <w:pPr>
              <w:pStyle w:val="TableParagraph"/>
              <w:ind w:left="108" w:right="118"/>
              <w:rPr>
                <w:sz w:val="20"/>
              </w:rPr>
            </w:pPr>
            <w:r>
              <w:rPr>
                <w:sz w:val="20"/>
              </w:rPr>
              <w:t>Universe Table 1: Standard and Expedited Coverage Determination (CD)</w:t>
            </w:r>
          </w:p>
          <w:p w:rsidR="002B7796" w14:paraId="1E10AA8C" w14:textId="77777777">
            <w:pPr>
              <w:pStyle w:val="TableParagraph"/>
              <w:spacing w:before="5"/>
              <w:ind w:left="0"/>
              <w:rPr>
                <w:sz w:val="19"/>
              </w:rPr>
            </w:pPr>
          </w:p>
          <w:p w:rsidR="002B7796" w14:paraId="006B6E3E" w14:textId="77777777">
            <w:pPr>
              <w:pStyle w:val="TableParagraph"/>
              <w:ind w:left="108" w:right="112"/>
              <w:rPr>
                <w:sz w:val="20"/>
              </w:rPr>
            </w:pPr>
            <w:r>
              <w:rPr>
                <w:sz w:val="20"/>
              </w:rPr>
              <w:t>Universe Table 2: Standard and Expedited Coverage Determination Exception Requests (CDER)</w:t>
            </w:r>
          </w:p>
          <w:p w:rsidR="002B7796" w14:paraId="3470E889" w14:textId="77777777">
            <w:pPr>
              <w:pStyle w:val="TableParagraph"/>
              <w:spacing w:before="10"/>
              <w:ind w:left="0"/>
              <w:rPr>
                <w:sz w:val="19"/>
              </w:rPr>
            </w:pPr>
          </w:p>
          <w:p w:rsidR="002B7796" w14:paraId="6A95A975" w14:textId="77777777">
            <w:pPr>
              <w:pStyle w:val="TableParagraph"/>
              <w:spacing w:before="1"/>
              <w:ind w:left="108" w:right="127"/>
              <w:rPr>
                <w:sz w:val="20"/>
              </w:rPr>
            </w:pPr>
            <w:r>
              <w:rPr>
                <w:sz w:val="20"/>
              </w:rPr>
              <w:t>Universe Table 3: Payment Coverage Determination and Redeterminations (PYMT_D)</w:t>
            </w:r>
          </w:p>
          <w:p w:rsidR="002B7796" w14:paraId="0A92E31C" w14:textId="77777777">
            <w:pPr>
              <w:pStyle w:val="TableParagraph"/>
              <w:spacing w:before="1"/>
              <w:ind w:left="0"/>
              <w:rPr>
                <w:sz w:val="20"/>
              </w:rPr>
            </w:pPr>
          </w:p>
          <w:p w:rsidR="002B7796" w14:paraId="401F4CB0" w14:textId="77777777">
            <w:pPr>
              <w:pStyle w:val="TableParagraph"/>
              <w:ind w:left="108" w:right="118"/>
              <w:rPr>
                <w:sz w:val="20"/>
              </w:rPr>
            </w:pPr>
            <w:r>
              <w:rPr>
                <w:sz w:val="20"/>
              </w:rPr>
              <w:t>Universe Table 4: Standard and Expedited Redeterminations (RD)</w:t>
            </w:r>
          </w:p>
          <w:p w:rsidR="002B7796" w14:paraId="0BCDD987" w14:textId="77777777">
            <w:pPr>
              <w:pStyle w:val="TableParagraph"/>
              <w:spacing w:before="1"/>
              <w:ind w:left="0"/>
              <w:rPr>
                <w:sz w:val="20"/>
              </w:rPr>
            </w:pPr>
          </w:p>
          <w:p w:rsidR="002B7796" w14:paraId="731EBE7F" w14:textId="77777777">
            <w:pPr>
              <w:pStyle w:val="TableParagraph"/>
              <w:ind w:left="108" w:right="118"/>
              <w:rPr>
                <w:sz w:val="20"/>
              </w:rPr>
            </w:pPr>
            <w:r>
              <w:rPr>
                <w:sz w:val="20"/>
              </w:rPr>
              <w:t>Universe Table 5: Part D Effectuations of Overturned Decisions by the IRE, ALJ, or MAC (EFF_D)</w:t>
            </w:r>
          </w:p>
          <w:p w:rsidR="002B7796" w14:paraId="7D7EFFA6" w14:textId="77777777">
            <w:pPr>
              <w:pStyle w:val="TableParagraph"/>
              <w:spacing w:before="1"/>
              <w:ind w:left="0"/>
              <w:rPr>
                <w:sz w:val="20"/>
              </w:rPr>
            </w:pPr>
          </w:p>
          <w:p w:rsidR="002B7796" w14:paraId="30A1DA7F" w14:textId="5FC52D6B">
            <w:pPr>
              <w:pStyle w:val="TableParagraph"/>
              <w:spacing w:before="7" w:line="228" w:lineRule="exact"/>
              <w:ind w:left="108" w:right="118"/>
              <w:rPr>
                <w:sz w:val="20"/>
              </w:rPr>
            </w:pPr>
            <w:r>
              <w:rPr>
                <w:sz w:val="20"/>
              </w:rPr>
              <w:t>Universe Table 6: Part D Standard and Expedited Grievances (GRV_D)</w:t>
            </w:r>
          </w:p>
        </w:tc>
        <w:tc>
          <w:tcPr>
            <w:tcW w:w="4007" w:type="dxa"/>
          </w:tcPr>
          <w:p w:rsidR="002B7796" w14:paraId="4C480D75" w14:textId="4705E062">
            <w:pPr>
              <w:pStyle w:val="TableParagraph"/>
              <w:ind w:left="108" w:right="292"/>
              <w:rPr>
                <w:sz w:val="20"/>
              </w:rPr>
            </w:pPr>
            <w:r>
              <w:rPr>
                <w:sz w:val="20"/>
              </w:rPr>
              <w:t xml:space="preserve">Select </w:t>
            </w:r>
            <w:r w:rsidR="007A44C1">
              <w:rPr>
                <w:sz w:val="20"/>
              </w:rPr>
              <w:t>5</w:t>
            </w:r>
            <w:r>
              <w:rPr>
                <w:sz w:val="20"/>
              </w:rPr>
              <w:t xml:space="preserve"> cases from each universe, Tables 1 through </w:t>
            </w:r>
            <w:r w:rsidR="00001CC8">
              <w:rPr>
                <w:sz w:val="20"/>
              </w:rPr>
              <w:t>6</w:t>
            </w:r>
            <w:r>
              <w:rPr>
                <w:sz w:val="20"/>
              </w:rPr>
              <w:t xml:space="preserve"> for a total of </w:t>
            </w:r>
            <w:r w:rsidR="007A44C1">
              <w:rPr>
                <w:sz w:val="20"/>
              </w:rPr>
              <w:t>3</w:t>
            </w:r>
            <w:r w:rsidR="00001CC8">
              <w:rPr>
                <w:sz w:val="20"/>
              </w:rPr>
              <w:t xml:space="preserve">0 </w:t>
            </w:r>
            <w:r>
              <w:rPr>
                <w:sz w:val="20"/>
              </w:rPr>
              <w:t>cases.</w:t>
            </w:r>
          </w:p>
          <w:p w:rsidR="002B7796" w14:paraId="03391ABF" w14:textId="77777777">
            <w:pPr>
              <w:pStyle w:val="TableParagraph"/>
              <w:spacing w:before="3"/>
              <w:ind w:left="0"/>
              <w:rPr>
                <w:sz w:val="19"/>
              </w:rPr>
            </w:pPr>
          </w:p>
          <w:p w:rsidR="002B7796" w14:paraId="40C3D1AD" w14:textId="6ACC61EA">
            <w:pPr>
              <w:pStyle w:val="TableParagraph"/>
              <w:ind w:left="108" w:right="101"/>
              <w:rPr>
                <w:sz w:val="20"/>
              </w:rPr>
            </w:pPr>
            <w:r>
              <w:rPr>
                <w:sz w:val="20"/>
              </w:rPr>
              <w:t>Prior to field work, CMS will schedule a webinar with the Sponsoring organization to verify accuracy of data within the universe submissions, and to confirm effectuation of approved requests for each of the sampled cases. For Universe Table 2, verify during the webinar that the sampled cases are exception requests.</w:t>
            </w:r>
            <w:r w:rsidR="00F773D0">
              <w:rPr>
                <w:sz w:val="20"/>
              </w:rPr>
              <w:t xml:space="preserve"> </w:t>
            </w:r>
            <w:r w:rsidR="00900065">
              <w:rPr>
                <w:sz w:val="20"/>
              </w:rPr>
              <w:t>R</w:t>
            </w:r>
            <w:r w:rsidRPr="00F773D0" w:rsidR="00F773D0">
              <w:rPr>
                <w:sz w:val="20"/>
                <w:szCs w:val="20"/>
              </w:rPr>
              <w:t xml:space="preserve">eview all cases selected for universe integrity testing. The integrity of the universe will be questioned if </w:t>
            </w:r>
            <w:r w:rsidR="00900065">
              <w:rPr>
                <w:sz w:val="20"/>
                <w:szCs w:val="20"/>
              </w:rPr>
              <w:t xml:space="preserve">data points specific to the </w:t>
            </w:r>
            <w:r w:rsidRPr="00F773D0" w:rsidR="00F773D0">
              <w:rPr>
                <w:sz w:val="20"/>
                <w:szCs w:val="20"/>
              </w:rPr>
              <w:t xml:space="preserve">sample case(s) </w:t>
            </w:r>
            <w:r w:rsidR="00900065">
              <w:rPr>
                <w:sz w:val="20"/>
                <w:szCs w:val="20"/>
              </w:rPr>
              <w:t>are incomplete, do not match, or cannot be verified by viewing the Sponsoring organization’s systems and/or other supporting documentation.</w:t>
            </w:r>
          </w:p>
          <w:p w:rsidR="002B7796" w14:paraId="334FADD9" w14:textId="77777777">
            <w:pPr>
              <w:pStyle w:val="TableParagraph"/>
              <w:spacing w:before="2"/>
              <w:ind w:left="0"/>
              <w:rPr>
                <w:sz w:val="20"/>
              </w:rPr>
            </w:pPr>
          </w:p>
          <w:p w:rsidR="002B7796" w14:paraId="4C54D781" w14:textId="77777777">
            <w:pPr>
              <w:pStyle w:val="TableParagraph"/>
              <w:ind w:left="108" w:right="292"/>
              <w:rPr>
                <w:sz w:val="20"/>
              </w:rPr>
            </w:pPr>
            <w:r>
              <w:rPr>
                <w:sz w:val="20"/>
              </w:rPr>
              <w:t>Sample selections will be provided to the Sponsoring organization approximately one hour prior to the scheduled webinar.</w:t>
            </w:r>
          </w:p>
          <w:p w:rsidR="00620B08" w14:paraId="37C20787" w14:textId="77777777">
            <w:pPr>
              <w:pStyle w:val="TableParagraph"/>
              <w:ind w:left="108" w:right="292"/>
              <w:rPr>
                <w:sz w:val="20"/>
              </w:rPr>
            </w:pPr>
          </w:p>
          <w:p w:rsidR="00620B08" w:rsidRPr="00F36422" w14:paraId="12CD19B4" w14:textId="0303259F">
            <w:pPr>
              <w:pStyle w:val="TableParagraph"/>
              <w:ind w:left="108" w:right="292"/>
              <w:rPr>
                <w:i/>
                <w:color w:val="FF0000"/>
                <w:sz w:val="20"/>
              </w:rPr>
            </w:pPr>
          </w:p>
        </w:tc>
        <w:tc>
          <w:tcPr>
            <w:tcW w:w="1979" w:type="dxa"/>
          </w:tcPr>
          <w:p w:rsidR="002B7796" w:rsidP="00DF0B7C" w14:paraId="615FC6E3" w14:textId="77777777">
            <w:pPr>
              <w:pStyle w:val="TableParagraph"/>
              <w:spacing w:line="360" w:lineRule="auto"/>
              <w:ind w:left="110"/>
              <w:rPr>
                <w:sz w:val="20"/>
              </w:rPr>
            </w:pPr>
            <w:r>
              <w:rPr>
                <w:sz w:val="20"/>
              </w:rPr>
              <w:t>42 CFR §</w:t>
            </w:r>
            <w:r>
              <w:rPr>
                <w:spacing w:val="-7"/>
                <w:sz w:val="20"/>
              </w:rPr>
              <w:t xml:space="preserve"> </w:t>
            </w:r>
            <w:r>
              <w:rPr>
                <w:sz w:val="20"/>
              </w:rPr>
              <w:t>423.505(e)</w:t>
            </w:r>
          </w:p>
          <w:p w:rsidR="002B7796" w:rsidP="00DF0B7C" w14:paraId="1B747286" w14:textId="77777777">
            <w:pPr>
              <w:pStyle w:val="TableParagraph"/>
              <w:spacing w:line="360" w:lineRule="auto"/>
              <w:ind w:left="110"/>
              <w:rPr>
                <w:sz w:val="20"/>
              </w:rPr>
            </w:pPr>
            <w:r>
              <w:rPr>
                <w:sz w:val="20"/>
              </w:rPr>
              <w:t>42 CFR §</w:t>
            </w:r>
            <w:r>
              <w:rPr>
                <w:spacing w:val="-6"/>
                <w:sz w:val="20"/>
              </w:rPr>
              <w:t xml:space="preserve"> </w:t>
            </w:r>
            <w:r>
              <w:rPr>
                <w:sz w:val="20"/>
              </w:rPr>
              <w:t>423.505(f)</w:t>
            </w:r>
          </w:p>
        </w:tc>
      </w:tr>
      <w:tr w14:paraId="664CDEB1" w14:textId="77777777" w:rsidTr="00DF0B7C">
        <w:tblPrEx>
          <w:tblW w:w="0" w:type="auto"/>
          <w:tblInd w:w="414" w:type="dxa"/>
          <w:tblLayout w:type="fixed"/>
          <w:tblCellMar>
            <w:left w:w="0" w:type="dxa"/>
            <w:right w:w="0" w:type="dxa"/>
          </w:tblCellMar>
          <w:tblLook w:val="01E0"/>
        </w:tblPrEx>
        <w:trPr>
          <w:trHeight w:val="1521"/>
        </w:trPr>
        <w:tc>
          <w:tcPr>
            <w:tcW w:w="1430" w:type="dxa"/>
          </w:tcPr>
          <w:p w:rsidR="00DF0B7C" w:rsidP="00DF0B7C" w14:paraId="01BFD650" w14:textId="2874D917">
            <w:pPr>
              <w:pStyle w:val="TableParagraph"/>
              <w:ind w:left="107" w:right="209"/>
              <w:rPr>
                <w:sz w:val="20"/>
              </w:rPr>
            </w:pPr>
            <w:r>
              <w:rPr>
                <w:sz w:val="20"/>
              </w:rPr>
              <w:t>Timeliness</w:t>
            </w:r>
          </w:p>
        </w:tc>
        <w:tc>
          <w:tcPr>
            <w:tcW w:w="1243" w:type="dxa"/>
          </w:tcPr>
          <w:p w:rsidR="00DF0B7C" w:rsidP="00DF0B7C" w14:paraId="378D6805" w14:textId="25B909D2">
            <w:pPr>
              <w:pStyle w:val="TableParagraph"/>
              <w:ind w:left="105" w:right="405"/>
              <w:jc w:val="both"/>
              <w:rPr>
                <w:w w:val="95"/>
                <w:sz w:val="20"/>
              </w:rPr>
            </w:pPr>
            <w:r>
              <w:rPr>
                <w:sz w:val="20"/>
              </w:rPr>
              <w:t>1.1</w:t>
            </w:r>
          </w:p>
        </w:tc>
        <w:tc>
          <w:tcPr>
            <w:tcW w:w="1689" w:type="dxa"/>
          </w:tcPr>
          <w:p w:rsidR="00DF0B7C" w:rsidP="00DF0B7C" w14:paraId="46BA752F" w14:textId="77777777">
            <w:pPr>
              <w:pStyle w:val="TableParagraph"/>
              <w:ind w:left="108" w:right="118"/>
              <w:rPr>
                <w:sz w:val="20"/>
              </w:rPr>
            </w:pPr>
            <w:r>
              <w:rPr>
                <w:sz w:val="20"/>
              </w:rPr>
              <w:t>Universe Table 1: Standard and Expedited Coverage</w:t>
            </w:r>
          </w:p>
          <w:p w:rsidR="00DF0B7C" w:rsidP="00DF0B7C" w14:paraId="46DC610F" w14:textId="7A2E793E">
            <w:pPr>
              <w:pStyle w:val="TableParagraph"/>
              <w:ind w:left="108" w:right="118"/>
              <w:rPr>
                <w:sz w:val="20"/>
              </w:rPr>
            </w:pPr>
            <w:r>
              <w:rPr>
                <w:w w:val="95"/>
                <w:sz w:val="20"/>
              </w:rPr>
              <w:t xml:space="preserve">Determination </w:t>
            </w:r>
            <w:r>
              <w:rPr>
                <w:sz w:val="20"/>
              </w:rPr>
              <w:t>(CD)</w:t>
            </w:r>
          </w:p>
        </w:tc>
        <w:tc>
          <w:tcPr>
            <w:tcW w:w="4007" w:type="dxa"/>
          </w:tcPr>
          <w:p w:rsidR="00DF0B7C" w:rsidP="00DF0B7C" w14:paraId="0F8453BE" w14:textId="63EE3250">
            <w:pPr>
              <w:pStyle w:val="TableParagraph"/>
              <w:ind w:left="108" w:right="292"/>
              <w:rPr>
                <w:sz w:val="20"/>
              </w:rPr>
            </w:pPr>
            <w:r>
              <w:rPr>
                <w:sz w:val="20"/>
              </w:rPr>
              <w:t>Conduct timeliness test at the universe level on standard coverage determinations to determine whether the Sponsoring organization provided notification of its determination no later than 72 hours after receipt of the request.</w:t>
            </w:r>
          </w:p>
        </w:tc>
        <w:tc>
          <w:tcPr>
            <w:tcW w:w="1979" w:type="dxa"/>
          </w:tcPr>
          <w:p w:rsidR="00DF0B7C" w:rsidP="00DF0B7C" w14:paraId="440D0B64" w14:textId="77777777">
            <w:pPr>
              <w:pStyle w:val="TableParagraph"/>
              <w:spacing w:line="360" w:lineRule="auto"/>
              <w:ind w:left="110"/>
              <w:rPr>
                <w:sz w:val="20"/>
              </w:rPr>
            </w:pPr>
            <w:r>
              <w:rPr>
                <w:sz w:val="20"/>
              </w:rPr>
              <w:t>42 CFR §</w:t>
            </w:r>
            <w:r>
              <w:rPr>
                <w:spacing w:val="-4"/>
                <w:sz w:val="20"/>
              </w:rPr>
              <w:t xml:space="preserve"> </w:t>
            </w:r>
            <w:r>
              <w:rPr>
                <w:sz w:val="20"/>
              </w:rPr>
              <w:t>423.568(b)</w:t>
            </w:r>
          </w:p>
          <w:p w:rsidR="00DF0B7C" w:rsidP="00DF0B7C" w14:paraId="5B8FB5F0" w14:textId="77777777">
            <w:pPr>
              <w:pStyle w:val="TableParagraph"/>
              <w:spacing w:before="1" w:line="360" w:lineRule="auto"/>
              <w:ind w:left="110"/>
              <w:rPr>
                <w:sz w:val="20"/>
              </w:rPr>
            </w:pPr>
            <w:r>
              <w:rPr>
                <w:sz w:val="20"/>
              </w:rPr>
              <w:t>42 CFR §</w:t>
            </w:r>
            <w:r>
              <w:rPr>
                <w:spacing w:val="-4"/>
                <w:sz w:val="20"/>
              </w:rPr>
              <w:t xml:space="preserve"> </w:t>
            </w:r>
            <w:r>
              <w:rPr>
                <w:sz w:val="20"/>
              </w:rPr>
              <w:t>423.568(d)</w:t>
            </w:r>
          </w:p>
          <w:p w:rsidR="00DF0B7C" w:rsidP="00DF0B7C" w14:paraId="628D6AF3" w14:textId="42A4C3F2">
            <w:pPr>
              <w:pStyle w:val="TableParagraph"/>
              <w:spacing w:line="360" w:lineRule="auto"/>
              <w:ind w:left="110"/>
              <w:rPr>
                <w:sz w:val="20"/>
              </w:rPr>
            </w:pPr>
            <w:r>
              <w:rPr>
                <w:sz w:val="20"/>
              </w:rPr>
              <w:t>42 CFR §</w:t>
            </w:r>
            <w:r>
              <w:rPr>
                <w:spacing w:val="-6"/>
                <w:sz w:val="20"/>
              </w:rPr>
              <w:t xml:space="preserve"> </w:t>
            </w:r>
            <w:r>
              <w:rPr>
                <w:sz w:val="20"/>
              </w:rPr>
              <w:t>423.568(f)</w:t>
            </w:r>
          </w:p>
        </w:tc>
      </w:tr>
    </w:tbl>
    <w:p w:rsidR="002B7796" w14:paraId="6B08FA42" w14:textId="77777777">
      <w:pPr>
        <w:rPr>
          <w:sz w:val="20"/>
        </w:rPr>
        <w:sectPr>
          <w:pgSz w:w="12240" w:h="15840"/>
          <w:pgMar w:top="1340" w:right="560" w:bottom="1260" w:left="580" w:header="727" w:footer="1063" w:gutter="0"/>
          <w:cols w:space="720"/>
        </w:sectPr>
      </w:pPr>
    </w:p>
    <w:p w:rsidR="002B7796" w14:paraId="5275A146"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079FC7A6"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05B8D878"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1F552580"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208C51EE"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422FD44E"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CE0527" w14:paraId="3FF07AB2" w14:textId="0FE18211">
            <w:pPr>
              <w:pStyle w:val="TableParagraph"/>
              <w:spacing w:line="230" w:lineRule="exact"/>
              <w:ind w:left="534" w:right="212" w:hanging="291"/>
              <w:jc w:val="center"/>
              <w:rPr>
                <w:b/>
                <w:sz w:val="20"/>
              </w:rPr>
            </w:pPr>
            <w:r>
              <w:rPr>
                <w:b/>
                <w:sz w:val="20"/>
              </w:rPr>
              <w:t>Criteria</w:t>
            </w:r>
          </w:p>
        </w:tc>
      </w:tr>
      <w:tr w14:paraId="58DFCAAA" w14:textId="77777777" w:rsidTr="00DF0B7C">
        <w:tblPrEx>
          <w:tblW w:w="0" w:type="auto"/>
          <w:tblInd w:w="414" w:type="dxa"/>
          <w:tblLayout w:type="fixed"/>
          <w:tblCellMar>
            <w:left w:w="0" w:type="dxa"/>
            <w:right w:w="0" w:type="dxa"/>
          </w:tblCellMar>
          <w:tblLook w:val="01E0"/>
        </w:tblPrEx>
        <w:trPr>
          <w:trHeight w:val="1485"/>
        </w:trPr>
        <w:tc>
          <w:tcPr>
            <w:tcW w:w="1430" w:type="dxa"/>
          </w:tcPr>
          <w:p w:rsidR="002B7796" w14:paraId="5C3C30A7" w14:textId="77777777">
            <w:pPr>
              <w:pStyle w:val="TableParagraph"/>
              <w:spacing w:line="223" w:lineRule="exact"/>
              <w:ind w:left="107"/>
              <w:rPr>
                <w:sz w:val="20"/>
              </w:rPr>
            </w:pPr>
            <w:r>
              <w:rPr>
                <w:sz w:val="20"/>
              </w:rPr>
              <w:t>Timeliness</w:t>
            </w:r>
          </w:p>
        </w:tc>
        <w:tc>
          <w:tcPr>
            <w:tcW w:w="1243" w:type="dxa"/>
          </w:tcPr>
          <w:p w:rsidR="002B7796" w14:paraId="0C237035" w14:textId="77777777">
            <w:pPr>
              <w:pStyle w:val="TableParagraph"/>
              <w:spacing w:line="223" w:lineRule="exact"/>
              <w:ind w:left="105"/>
              <w:rPr>
                <w:sz w:val="20"/>
              </w:rPr>
            </w:pPr>
            <w:r>
              <w:rPr>
                <w:sz w:val="20"/>
              </w:rPr>
              <w:t>1.2</w:t>
            </w:r>
          </w:p>
        </w:tc>
        <w:tc>
          <w:tcPr>
            <w:tcW w:w="1689" w:type="dxa"/>
          </w:tcPr>
          <w:p w:rsidR="002B7796" w14:paraId="46944632" w14:textId="77777777">
            <w:pPr>
              <w:pStyle w:val="TableParagraph"/>
              <w:ind w:left="108" w:right="118"/>
              <w:rPr>
                <w:sz w:val="20"/>
              </w:rPr>
            </w:pPr>
            <w:r>
              <w:rPr>
                <w:sz w:val="20"/>
              </w:rPr>
              <w:t>Universe Table 1: Standard and Expedited Coverage</w:t>
            </w:r>
          </w:p>
          <w:p w:rsidR="002B7796" w14:paraId="4155B4B2" w14:textId="77777777">
            <w:pPr>
              <w:pStyle w:val="TableParagraph"/>
              <w:spacing w:line="230" w:lineRule="exact"/>
              <w:ind w:left="108" w:right="118"/>
              <w:rPr>
                <w:sz w:val="20"/>
              </w:rPr>
            </w:pPr>
            <w:r>
              <w:rPr>
                <w:w w:val="95"/>
                <w:sz w:val="20"/>
              </w:rPr>
              <w:t xml:space="preserve">Determination </w:t>
            </w:r>
            <w:r>
              <w:rPr>
                <w:sz w:val="20"/>
              </w:rPr>
              <w:t>(CD)</w:t>
            </w:r>
          </w:p>
        </w:tc>
        <w:tc>
          <w:tcPr>
            <w:tcW w:w="4007" w:type="dxa"/>
          </w:tcPr>
          <w:p w:rsidR="002B7796" w14:paraId="1001E3EA" w14:textId="77777777">
            <w:pPr>
              <w:pStyle w:val="TableParagraph"/>
              <w:ind w:left="108" w:right="120"/>
              <w:rPr>
                <w:sz w:val="20"/>
              </w:rPr>
            </w:pPr>
            <w:r>
              <w:rPr>
                <w:sz w:val="20"/>
              </w:rPr>
              <w:t>Conduct timeliness test at the universe level</w:t>
            </w:r>
            <w:r>
              <w:rPr>
                <w:spacing w:val="-23"/>
                <w:sz w:val="20"/>
              </w:rPr>
              <w:t xml:space="preserve"> </w:t>
            </w:r>
            <w:r>
              <w:rPr>
                <w:sz w:val="20"/>
              </w:rPr>
              <w:t>on expedited coverage determinations to determine whether the Sponsoring organization provided notification of</w:t>
            </w:r>
            <w:r>
              <w:rPr>
                <w:spacing w:val="-9"/>
                <w:sz w:val="20"/>
              </w:rPr>
              <w:t xml:space="preserve"> </w:t>
            </w:r>
            <w:r>
              <w:rPr>
                <w:sz w:val="20"/>
              </w:rPr>
              <w:t>its</w:t>
            </w:r>
          </w:p>
          <w:p w:rsidR="002B7796" w14:paraId="339133EB" w14:textId="77777777">
            <w:pPr>
              <w:pStyle w:val="TableParagraph"/>
              <w:spacing w:line="230" w:lineRule="exact"/>
              <w:ind w:left="108" w:right="547"/>
              <w:rPr>
                <w:sz w:val="20"/>
              </w:rPr>
            </w:pPr>
            <w:r>
              <w:rPr>
                <w:sz w:val="20"/>
              </w:rPr>
              <w:t>determination no later than 24 hours after receipt of the request.</w:t>
            </w:r>
          </w:p>
        </w:tc>
        <w:tc>
          <w:tcPr>
            <w:tcW w:w="1979" w:type="dxa"/>
          </w:tcPr>
          <w:p w:rsidR="002B7796" w:rsidP="00DF0B7C" w14:paraId="648182C7" w14:textId="77777777">
            <w:pPr>
              <w:pStyle w:val="TableParagraph"/>
              <w:spacing w:line="360" w:lineRule="auto"/>
              <w:ind w:left="110"/>
              <w:rPr>
                <w:sz w:val="20"/>
              </w:rPr>
            </w:pPr>
            <w:r>
              <w:rPr>
                <w:sz w:val="20"/>
              </w:rPr>
              <w:t>42 CFR §</w:t>
            </w:r>
            <w:r>
              <w:rPr>
                <w:spacing w:val="-7"/>
                <w:sz w:val="20"/>
              </w:rPr>
              <w:t xml:space="preserve"> </w:t>
            </w:r>
            <w:r>
              <w:rPr>
                <w:sz w:val="20"/>
              </w:rPr>
              <w:t>423.572(a)</w:t>
            </w:r>
          </w:p>
          <w:p w:rsidR="002B7796" w:rsidP="00DF0B7C" w14:paraId="5894A08B" w14:textId="77777777">
            <w:pPr>
              <w:pStyle w:val="TableParagraph"/>
              <w:spacing w:before="1" w:line="360" w:lineRule="auto"/>
              <w:ind w:left="110"/>
              <w:rPr>
                <w:sz w:val="20"/>
              </w:rPr>
            </w:pPr>
            <w:r>
              <w:rPr>
                <w:sz w:val="20"/>
              </w:rPr>
              <w:t>42 CFR §</w:t>
            </w:r>
            <w:r>
              <w:rPr>
                <w:spacing w:val="-4"/>
                <w:sz w:val="20"/>
              </w:rPr>
              <w:t xml:space="preserve"> </w:t>
            </w:r>
            <w:r>
              <w:rPr>
                <w:sz w:val="20"/>
              </w:rPr>
              <w:t>423.572(b)</w:t>
            </w:r>
          </w:p>
        </w:tc>
      </w:tr>
      <w:tr w14:paraId="35081A24" w14:textId="77777777" w:rsidTr="00DF0B7C">
        <w:tblPrEx>
          <w:tblW w:w="0" w:type="auto"/>
          <w:tblInd w:w="414" w:type="dxa"/>
          <w:tblLayout w:type="fixed"/>
          <w:tblCellMar>
            <w:left w:w="0" w:type="dxa"/>
            <w:right w:w="0" w:type="dxa"/>
          </w:tblCellMar>
          <w:tblLook w:val="01E0"/>
        </w:tblPrEx>
        <w:trPr>
          <w:trHeight w:val="3321"/>
        </w:trPr>
        <w:tc>
          <w:tcPr>
            <w:tcW w:w="1430" w:type="dxa"/>
          </w:tcPr>
          <w:p w:rsidR="002B7796" w14:paraId="1C6EB141" w14:textId="77777777">
            <w:pPr>
              <w:pStyle w:val="TableParagraph"/>
              <w:spacing w:line="222" w:lineRule="exact"/>
              <w:ind w:left="107"/>
              <w:rPr>
                <w:sz w:val="20"/>
              </w:rPr>
            </w:pPr>
            <w:r>
              <w:rPr>
                <w:sz w:val="20"/>
              </w:rPr>
              <w:t>Timeliness</w:t>
            </w:r>
          </w:p>
        </w:tc>
        <w:tc>
          <w:tcPr>
            <w:tcW w:w="1243" w:type="dxa"/>
          </w:tcPr>
          <w:p w:rsidR="002B7796" w14:paraId="5D92C7C1" w14:textId="77777777">
            <w:pPr>
              <w:pStyle w:val="TableParagraph"/>
              <w:spacing w:line="222" w:lineRule="exact"/>
              <w:ind w:left="105"/>
              <w:rPr>
                <w:sz w:val="20"/>
              </w:rPr>
            </w:pPr>
            <w:r>
              <w:rPr>
                <w:sz w:val="20"/>
              </w:rPr>
              <w:t>1.3</w:t>
            </w:r>
          </w:p>
        </w:tc>
        <w:tc>
          <w:tcPr>
            <w:tcW w:w="1689" w:type="dxa"/>
          </w:tcPr>
          <w:p w:rsidR="002B7796" w14:paraId="63061958" w14:textId="77777777">
            <w:pPr>
              <w:pStyle w:val="TableParagraph"/>
              <w:ind w:left="108" w:right="112"/>
              <w:rPr>
                <w:sz w:val="20"/>
              </w:rPr>
            </w:pPr>
            <w:r>
              <w:rPr>
                <w:sz w:val="20"/>
              </w:rPr>
              <w:t>Universe Table 2: Standard and Expedited Coverage Determination Exception Requests (CDER)</w:t>
            </w:r>
          </w:p>
        </w:tc>
        <w:tc>
          <w:tcPr>
            <w:tcW w:w="4007" w:type="dxa"/>
          </w:tcPr>
          <w:p w:rsidR="002B7796" w14:paraId="7C0723D3" w14:textId="77777777">
            <w:pPr>
              <w:pStyle w:val="TableParagraph"/>
              <w:ind w:left="108" w:right="97"/>
              <w:rPr>
                <w:sz w:val="20"/>
              </w:rPr>
            </w:pPr>
            <w:r>
              <w:rPr>
                <w:sz w:val="20"/>
              </w:rPr>
              <w:t>Conduct timeliness test at the universe level on standard coverage determination exception requests to determine whether the Sponsoring organization provided notification of its determination no later than 72 hours after the Sponsoring organization received the physician's or other prescriber’s supporting statement. If a supporting statement was not received by the end of 14 calendar days from receipt of the exceptions request, determine whether the Sponsoring organization provided notification of its determination no later than</w:t>
            </w:r>
          </w:p>
          <w:p w:rsidR="002B7796" w14:paraId="38F65435" w14:textId="77777777">
            <w:pPr>
              <w:pStyle w:val="TableParagraph"/>
              <w:spacing w:line="230" w:lineRule="atLeast"/>
              <w:ind w:left="108" w:right="492"/>
              <w:rPr>
                <w:sz w:val="20"/>
              </w:rPr>
            </w:pPr>
            <w:r>
              <w:rPr>
                <w:sz w:val="20"/>
              </w:rPr>
              <w:t>72 hours from the end of 14 calendar days from receipt of the exceptions request.</w:t>
            </w:r>
          </w:p>
        </w:tc>
        <w:tc>
          <w:tcPr>
            <w:tcW w:w="1979" w:type="dxa"/>
          </w:tcPr>
          <w:p w:rsidR="002B7796" w:rsidP="00DF0B7C" w14:paraId="5D094726" w14:textId="77777777">
            <w:pPr>
              <w:pStyle w:val="TableParagraph"/>
              <w:spacing w:line="360" w:lineRule="auto"/>
              <w:ind w:left="110"/>
              <w:rPr>
                <w:sz w:val="20"/>
              </w:rPr>
            </w:pPr>
            <w:r>
              <w:rPr>
                <w:sz w:val="20"/>
              </w:rPr>
              <w:t>42 CFR §</w:t>
            </w:r>
            <w:r>
              <w:rPr>
                <w:spacing w:val="-4"/>
                <w:sz w:val="20"/>
              </w:rPr>
              <w:t xml:space="preserve"> </w:t>
            </w:r>
            <w:r>
              <w:rPr>
                <w:sz w:val="20"/>
              </w:rPr>
              <w:t>423.568(b)</w:t>
            </w:r>
          </w:p>
          <w:p w:rsidR="002B7796" w:rsidP="00DF0B7C" w14:paraId="1348864F" w14:textId="77777777">
            <w:pPr>
              <w:pStyle w:val="TableParagraph"/>
              <w:spacing w:before="1" w:line="360" w:lineRule="auto"/>
              <w:ind w:left="110"/>
              <w:rPr>
                <w:sz w:val="20"/>
              </w:rPr>
            </w:pPr>
            <w:r>
              <w:rPr>
                <w:sz w:val="20"/>
              </w:rPr>
              <w:t>42 CFR §</w:t>
            </w:r>
            <w:r>
              <w:rPr>
                <w:spacing w:val="-4"/>
                <w:sz w:val="20"/>
              </w:rPr>
              <w:t xml:space="preserve"> </w:t>
            </w:r>
            <w:r>
              <w:rPr>
                <w:sz w:val="20"/>
              </w:rPr>
              <w:t>423.568(d)</w:t>
            </w:r>
          </w:p>
          <w:p w:rsidR="002B7796" w:rsidP="00DF0B7C" w14:paraId="44275C2E" w14:textId="77777777">
            <w:pPr>
              <w:pStyle w:val="TableParagraph"/>
              <w:spacing w:before="1" w:line="360" w:lineRule="auto"/>
              <w:ind w:left="110"/>
              <w:rPr>
                <w:sz w:val="20"/>
              </w:rPr>
            </w:pPr>
            <w:r>
              <w:rPr>
                <w:sz w:val="20"/>
              </w:rPr>
              <w:t>42 CFR §</w:t>
            </w:r>
            <w:r>
              <w:rPr>
                <w:spacing w:val="-6"/>
                <w:sz w:val="20"/>
              </w:rPr>
              <w:t xml:space="preserve"> </w:t>
            </w:r>
            <w:r>
              <w:rPr>
                <w:sz w:val="20"/>
              </w:rPr>
              <w:t>423.568(f)</w:t>
            </w:r>
          </w:p>
        </w:tc>
      </w:tr>
      <w:tr w14:paraId="6225E768" w14:textId="77777777" w:rsidTr="00DF0B7C">
        <w:tblPrEx>
          <w:tblW w:w="0" w:type="auto"/>
          <w:tblInd w:w="414" w:type="dxa"/>
          <w:tblLayout w:type="fixed"/>
          <w:tblCellMar>
            <w:left w:w="0" w:type="dxa"/>
            <w:right w:w="0" w:type="dxa"/>
          </w:tblCellMar>
          <w:tblLook w:val="01E0"/>
        </w:tblPrEx>
        <w:trPr>
          <w:trHeight w:val="3321"/>
        </w:trPr>
        <w:tc>
          <w:tcPr>
            <w:tcW w:w="1430" w:type="dxa"/>
          </w:tcPr>
          <w:p w:rsidR="002B7796" w14:paraId="12DFB138" w14:textId="77777777">
            <w:pPr>
              <w:pStyle w:val="TableParagraph"/>
              <w:spacing w:line="223" w:lineRule="exact"/>
              <w:ind w:left="107"/>
              <w:rPr>
                <w:sz w:val="20"/>
              </w:rPr>
            </w:pPr>
            <w:r>
              <w:rPr>
                <w:sz w:val="20"/>
              </w:rPr>
              <w:t>Timeliness</w:t>
            </w:r>
          </w:p>
        </w:tc>
        <w:tc>
          <w:tcPr>
            <w:tcW w:w="1243" w:type="dxa"/>
          </w:tcPr>
          <w:p w:rsidR="002B7796" w14:paraId="2A9E7887" w14:textId="77777777">
            <w:pPr>
              <w:pStyle w:val="TableParagraph"/>
              <w:spacing w:line="223" w:lineRule="exact"/>
              <w:ind w:left="105"/>
              <w:rPr>
                <w:sz w:val="20"/>
              </w:rPr>
            </w:pPr>
            <w:r>
              <w:rPr>
                <w:sz w:val="20"/>
              </w:rPr>
              <w:t>1.4</w:t>
            </w:r>
          </w:p>
        </w:tc>
        <w:tc>
          <w:tcPr>
            <w:tcW w:w="1689" w:type="dxa"/>
          </w:tcPr>
          <w:p w:rsidR="002B7796" w14:paraId="1C829BF3" w14:textId="77777777">
            <w:pPr>
              <w:pStyle w:val="TableParagraph"/>
              <w:ind w:left="108" w:right="112"/>
              <w:rPr>
                <w:sz w:val="20"/>
              </w:rPr>
            </w:pPr>
            <w:r>
              <w:rPr>
                <w:sz w:val="20"/>
              </w:rPr>
              <w:t>Universe Table 2: Standard and Expedited Coverage Determination Exception Requests (CDER)</w:t>
            </w:r>
          </w:p>
        </w:tc>
        <w:tc>
          <w:tcPr>
            <w:tcW w:w="4007" w:type="dxa"/>
          </w:tcPr>
          <w:p w:rsidR="002B7796" w14:paraId="59A58900" w14:textId="77777777">
            <w:pPr>
              <w:pStyle w:val="TableParagraph"/>
              <w:ind w:left="108" w:right="97"/>
              <w:rPr>
                <w:sz w:val="20"/>
              </w:rPr>
            </w:pPr>
            <w:r>
              <w:rPr>
                <w:sz w:val="20"/>
              </w:rPr>
              <w:t>Conduct timeliness test at the universe level on expedited coverage determination exception requests to determine whether the Sponsoring organization provided notification of its determination no later than 24 hours after the Sponsoring organization received the physician's or other prescriber’s supporting statement. If a supporting statement was not received by the end of 14 calendar days from receipt of the exceptions request, determine whether the Sponsoring organization provided notification of its determination no later than</w:t>
            </w:r>
          </w:p>
          <w:p w:rsidR="002B7796" w14:paraId="3E85A908" w14:textId="77777777">
            <w:pPr>
              <w:pStyle w:val="TableParagraph"/>
              <w:spacing w:line="230" w:lineRule="atLeast"/>
              <w:ind w:left="108" w:right="492"/>
              <w:rPr>
                <w:sz w:val="20"/>
              </w:rPr>
            </w:pPr>
            <w:r>
              <w:rPr>
                <w:sz w:val="20"/>
              </w:rPr>
              <w:t>24 hours from the end of 14 calendar days from receipt of the exceptions request.</w:t>
            </w:r>
          </w:p>
        </w:tc>
        <w:tc>
          <w:tcPr>
            <w:tcW w:w="1979" w:type="dxa"/>
          </w:tcPr>
          <w:p w:rsidR="002B7796" w:rsidP="00DF0B7C" w14:paraId="28B25E31" w14:textId="77777777">
            <w:pPr>
              <w:pStyle w:val="TableParagraph"/>
              <w:spacing w:line="360" w:lineRule="auto"/>
              <w:ind w:left="110"/>
              <w:rPr>
                <w:sz w:val="20"/>
              </w:rPr>
            </w:pPr>
            <w:r>
              <w:rPr>
                <w:sz w:val="20"/>
              </w:rPr>
              <w:t>42 CFR §</w:t>
            </w:r>
            <w:r>
              <w:rPr>
                <w:spacing w:val="-7"/>
                <w:sz w:val="20"/>
              </w:rPr>
              <w:t xml:space="preserve"> </w:t>
            </w:r>
            <w:r>
              <w:rPr>
                <w:sz w:val="20"/>
              </w:rPr>
              <w:t>423.572(a)</w:t>
            </w:r>
          </w:p>
          <w:p w:rsidR="002B7796" w:rsidP="00DF0B7C" w14:paraId="32A0E960" w14:textId="77777777">
            <w:pPr>
              <w:pStyle w:val="TableParagraph"/>
              <w:spacing w:before="1" w:line="360" w:lineRule="auto"/>
              <w:ind w:left="110"/>
              <w:rPr>
                <w:sz w:val="20"/>
              </w:rPr>
            </w:pPr>
            <w:r>
              <w:rPr>
                <w:sz w:val="20"/>
              </w:rPr>
              <w:t>42 CFR §</w:t>
            </w:r>
            <w:r>
              <w:rPr>
                <w:spacing w:val="-4"/>
                <w:sz w:val="20"/>
              </w:rPr>
              <w:t xml:space="preserve"> </w:t>
            </w:r>
            <w:r>
              <w:rPr>
                <w:sz w:val="20"/>
              </w:rPr>
              <w:t>423.572(b)</w:t>
            </w:r>
          </w:p>
        </w:tc>
      </w:tr>
      <w:tr w14:paraId="7920EA9C" w14:textId="77777777" w:rsidTr="00DF0B7C">
        <w:tblPrEx>
          <w:tblW w:w="0" w:type="auto"/>
          <w:tblInd w:w="414" w:type="dxa"/>
          <w:tblLayout w:type="fixed"/>
          <w:tblCellMar>
            <w:left w:w="0" w:type="dxa"/>
            <w:right w:w="0" w:type="dxa"/>
          </w:tblCellMar>
          <w:tblLook w:val="01E0"/>
        </w:tblPrEx>
        <w:trPr>
          <w:trHeight w:val="1701"/>
        </w:trPr>
        <w:tc>
          <w:tcPr>
            <w:tcW w:w="1430" w:type="dxa"/>
          </w:tcPr>
          <w:p w:rsidR="002B7796" w14:paraId="632B7152" w14:textId="77777777">
            <w:pPr>
              <w:pStyle w:val="TableParagraph"/>
              <w:spacing w:line="224" w:lineRule="exact"/>
              <w:ind w:left="107"/>
              <w:rPr>
                <w:sz w:val="20"/>
              </w:rPr>
            </w:pPr>
            <w:r>
              <w:rPr>
                <w:sz w:val="20"/>
              </w:rPr>
              <w:t>Timeliness</w:t>
            </w:r>
          </w:p>
        </w:tc>
        <w:tc>
          <w:tcPr>
            <w:tcW w:w="1243" w:type="dxa"/>
          </w:tcPr>
          <w:p w:rsidR="002B7796" w14:paraId="14A75040" w14:textId="77777777">
            <w:pPr>
              <w:pStyle w:val="TableParagraph"/>
              <w:spacing w:line="224" w:lineRule="exact"/>
              <w:ind w:left="105"/>
              <w:rPr>
                <w:sz w:val="20"/>
              </w:rPr>
            </w:pPr>
            <w:r>
              <w:rPr>
                <w:sz w:val="20"/>
              </w:rPr>
              <w:t>1.5</w:t>
            </w:r>
          </w:p>
        </w:tc>
        <w:tc>
          <w:tcPr>
            <w:tcW w:w="1689" w:type="dxa"/>
          </w:tcPr>
          <w:p w:rsidR="002B7796" w14:paraId="71BE6B95" w14:textId="77777777">
            <w:pPr>
              <w:pStyle w:val="TableParagraph"/>
              <w:ind w:left="108" w:right="118"/>
              <w:rPr>
                <w:sz w:val="20"/>
              </w:rPr>
            </w:pPr>
            <w:r>
              <w:rPr>
                <w:sz w:val="20"/>
              </w:rPr>
              <w:t>Universe Table 3: Payment Coverage Determinations and Redeterminations</w:t>
            </w:r>
          </w:p>
          <w:p w:rsidR="002B7796" w14:paraId="31322625" w14:textId="77777777">
            <w:pPr>
              <w:pStyle w:val="TableParagraph"/>
              <w:spacing w:line="217" w:lineRule="exact"/>
              <w:ind w:left="108"/>
              <w:rPr>
                <w:sz w:val="20"/>
              </w:rPr>
            </w:pPr>
            <w:r>
              <w:rPr>
                <w:sz w:val="20"/>
              </w:rPr>
              <w:t>(PYMT_D)</w:t>
            </w:r>
          </w:p>
        </w:tc>
        <w:tc>
          <w:tcPr>
            <w:tcW w:w="4007" w:type="dxa"/>
          </w:tcPr>
          <w:p w:rsidR="002B7796" w14:paraId="6BEE2C62" w14:textId="77777777">
            <w:pPr>
              <w:pStyle w:val="TableParagraph"/>
              <w:ind w:left="108" w:right="97"/>
              <w:rPr>
                <w:sz w:val="20"/>
              </w:rPr>
            </w:pPr>
            <w:r>
              <w:rPr>
                <w:sz w:val="20"/>
              </w:rPr>
              <w:t>Conduct timeliness test at the universe level on payment coverage determinations to determine whether the Sponsoring organization provided notification of its determination and made payment (when applicable) no later than 14 calendar days after receipt of the request.</w:t>
            </w:r>
          </w:p>
        </w:tc>
        <w:tc>
          <w:tcPr>
            <w:tcW w:w="1979" w:type="dxa"/>
          </w:tcPr>
          <w:p w:rsidR="002B7796" w14:paraId="2B29AEBA" w14:textId="77777777">
            <w:pPr>
              <w:pStyle w:val="TableParagraph"/>
              <w:spacing w:line="224" w:lineRule="exact"/>
              <w:ind w:left="110"/>
              <w:rPr>
                <w:sz w:val="20"/>
              </w:rPr>
            </w:pPr>
            <w:r>
              <w:rPr>
                <w:sz w:val="20"/>
              </w:rPr>
              <w:t>42 CFR § 423.568(c)</w:t>
            </w:r>
          </w:p>
        </w:tc>
      </w:tr>
      <w:tr w14:paraId="456B5F88" w14:textId="77777777" w:rsidTr="00DF0B7C">
        <w:tblPrEx>
          <w:tblW w:w="0" w:type="auto"/>
          <w:tblInd w:w="414" w:type="dxa"/>
          <w:tblLayout w:type="fixed"/>
          <w:tblCellMar>
            <w:left w:w="0" w:type="dxa"/>
            <w:right w:w="0" w:type="dxa"/>
          </w:tblCellMar>
          <w:tblLook w:val="01E0"/>
        </w:tblPrEx>
        <w:trPr>
          <w:trHeight w:val="2160"/>
        </w:trPr>
        <w:tc>
          <w:tcPr>
            <w:tcW w:w="1430" w:type="dxa"/>
          </w:tcPr>
          <w:p w:rsidR="00234DE4" w:rsidP="00234DE4" w14:paraId="786A7944" w14:textId="7E56A980">
            <w:pPr>
              <w:pStyle w:val="TableParagraph"/>
              <w:spacing w:line="224" w:lineRule="exact"/>
              <w:ind w:left="107"/>
              <w:rPr>
                <w:sz w:val="20"/>
              </w:rPr>
            </w:pPr>
            <w:r>
              <w:rPr>
                <w:sz w:val="20"/>
              </w:rPr>
              <w:t>Timeliness</w:t>
            </w:r>
          </w:p>
        </w:tc>
        <w:tc>
          <w:tcPr>
            <w:tcW w:w="1243" w:type="dxa"/>
          </w:tcPr>
          <w:p w:rsidR="00234DE4" w:rsidP="00234DE4" w14:paraId="27BB18CB" w14:textId="5D2AFA9A">
            <w:pPr>
              <w:pStyle w:val="TableParagraph"/>
              <w:spacing w:line="224" w:lineRule="exact"/>
              <w:ind w:left="105"/>
              <w:rPr>
                <w:sz w:val="20"/>
              </w:rPr>
            </w:pPr>
            <w:r>
              <w:rPr>
                <w:sz w:val="20"/>
              </w:rPr>
              <w:t>1.6</w:t>
            </w:r>
          </w:p>
        </w:tc>
        <w:tc>
          <w:tcPr>
            <w:tcW w:w="1689" w:type="dxa"/>
          </w:tcPr>
          <w:p w:rsidR="00234DE4" w:rsidP="00234DE4" w14:paraId="4FB2FD96" w14:textId="7E90A82C">
            <w:pPr>
              <w:pStyle w:val="TableParagraph"/>
              <w:ind w:left="108" w:right="118"/>
              <w:rPr>
                <w:sz w:val="20"/>
              </w:rPr>
            </w:pPr>
            <w:r>
              <w:rPr>
                <w:sz w:val="20"/>
              </w:rPr>
              <w:t>Universe Table 3: Payment Coverage Determinations and Redeterminations (PYMT_D)</w:t>
            </w:r>
          </w:p>
        </w:tc>
        <w:tc>
          <w:tcPr>
            <w:tcW w:w="4007" w:type="dxa"/>
          </w:tcPr>
          <w:p w:rsidR="00234DE4" w:rsidP="00234DE4" w14:paraId="0E90ADE7" w14:textId="77777777">
            <w:pPr>
              <w:pStyle w:val="TableParagraph"/>
              <w:ind w:left="108" w:right="117"/>
              <w:rPr>
                <w:sz w:val="20"/>
              </w:rPr>
            </w:pPr>
            <w:r>
              <w:rPr>
                <w:sz w:val="20"/>
              </w:rPr>
              <w:t>Conduct timeliness test at the universe level</w:t>
            </w:r>
            <w:r>
              <w:rPr>
                <w:spacing w:val="-23"/>
                <w:sz w:val="20"/>
              </w:rPr>
              <w:t xml:space="preserve"> </w:t>
            </w:r>
            <w:r>
              <w:rPr>
                <w:sz w:val="20"/>
              </w:rPr>
              <w:t>on payment coverage redeterminations to determine whether the Sponsoring organization issued its redetermination no later than 14 calendar days after the Sponsoring organization received the redetermination request and made payment (when</w:t>
            </w:r>
            <w:r>
              <w:rPr>
                <w:spacing w:val="-11"/>
                <w:sz w:val="20"/>
              </w:rPr>
              <w:t xml:space="preserve"> </w:t>
            </w:r>
            <w:r>
              <w:rPr>
                <w:sz w:val="20"/>
              </w:rPr>
              <w:t>applicable)</w:t>
            </w:r>
          </w:p>
          <w:p w:rsidR="00234DE4" w:rsidP="00234DE4" w14:paraId="20B7352B" w14:textId="5F6C2B97">
            <w:pPr>
              <w:pStyle w:val="TableParagraph"/>
              <w:ind w:left="108" w:right="97"/>
              <w:rPr>
                <w:sz w:val="20"/>
              </w:rPr>
            </w:pPr>
            <w:r>
              <w:rPr>
                <w:sz w:val="20"/>
              </w:rPr>
              <w:t>no later than 30 calendar days after receipt of the request.</w:t>
            </w:r>
          </w:p>
        </w:tc>
        <w:tc>
          <w:tcPr>
            <w:tcW w:w="1979" w:type="dxa"/>
          </w:tcPr>
          <w:p w:rsidR="00234DE4" w:rsidP="00234DE4" w14:paraId="53D1344B" w14:textId="77777777">
            <w:pPr>
              <w:pStyle w:val="TableParagraph"/>
              <w:spacing w:line="360" w:lineRule="auto"/>
              <w:ind w:left="110"/>
              <w:rPr>
                <w:sz w:val="20"/>
              </w:rPr>
            </w:pPr>
            <w:r>
              <w:rPr>
                <w:sz w:val="20"/>
              </w:rPr>
              <w:t>42 CFR §</w:t>
            </w:r>
            <w:r>
              <w:rPr>
                <w:spacing w:val="-4"/>
                <w:sz w:val="20"/>
              </w:rPr>
              <w:t xml:space="preserve"> </w:t>
            </w:r>
            <w:r>
              <w:rPr>
                <w:sz w:val="20"/>
              </w:rPr>
              <w:t>423.590(b)</w:t>
            </w:r>
          </w:p>
          <w:p w:rsidR="00234DE4" w:rsidP="00234DE4" w14:paraId="2F7F65A6" w14:textId="166CFAD2">
            <w:pPr>
              <w:pStyle w:val="TableParagraph"/>
              <w:spacing w:line="360" w:lineRule="auto"/>
              <w:ind w:left="110"/>
              <w:rPr>
                <w:sz w:val="20"/>
              </w:rPr>
            </w:pPr>
            <w:r>
              <w:rPr>
                <w:sz w:val="20"/>
              </w:rPr>
              <w:t>42 CFR §</w:t>
            </w:r>
            <w:r>
              <w:rPr>
                <w:spacing w:val="-7"/>
                <w:sz w:val="20"/>
              </w:rPr>
              <w:t xml:space="preserve"> </w:t>
            </w:r>
            <w:r>
              <w:rPr>
                <w:sz w:val="20"/>
              </w:rPr>
              <w:t>423.636(a)</w:t>
            </w:r>
          </w:p>
        </w:tc>
      </w:tr>
    </w:tbl>
    <w:p w:rsidR="002B7796" w14:paraId="7ED56917" w14:textId="77777777">
      <w:pPr>
        <w:spacing w:line="224" w:lineRule="exact"/>
        <w:rPr>
          <w:sz w:val="20"/>
        </w:rPr>
        <w:sectPr>
          <w:pgSz w:w="12240" w:h="15840"/>
          <w:pgMar w:top="1340" w:right="560" w:bottom="1260" w:left="580" w:header="727" w:footer="1063" w:gutter="0"/>
          <w:cols w:space="720"/>
        </w:sectPr>
      </w:pPr>
    </w:p>
    <w:p w:rsidR="002B7796" w14:paraId="5C2D9276"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6DE2875F"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5B58A37D"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7284DE74"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6E57057E"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1B7AAEA2"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CE0527" w14:paraId="4C8A3A11" w14:textId="63F6D8A1">
            <w:pPr>
              <w:pStyle w:val="TableParagraph"/>
              <w:spacing w:line="230" w:lineRule="exact"/>
              <w:ind w:left="534" w:right="212" w:hanging="291"/>
              <w:jc w:val="center"/>
              <w:rPr>
                <w:b/>
                <w:sz w:val="20"/>
              </w:rPr>
            </w:pPr>
            <w:r>
              <w:rPr>
                <w:b/>
                <w:sz w:val="20"/>
              </w:rPr>
              <w:t>Criteria</w:t>
            </w:r>
          </w:p>
        </w:tc>
      </w:tr>
      <w:tr w14:paraId="158AED0B" w14:textId="77777777" w:rsidTr="00DF0B7C">
        <w:tblPrEx>
          <w:tblW w:w="0" w:type="auto"/>
          <w:tblInd w:w="414" w:type="dxa"/>
          <w:tblLayout w:type="fixed"/>
          <w:tblCellMar>
            <w:left w:w="0" w:type="dxa"/>
            <w:right w:w="0" w:type="dxa"/>
          </w:tblCellMar>
          <w:tblLook w:val="01E0"/>
        </w:tblPrEx>
        <w:trPr>
          <w:trHeight w:val="1215"/>
        </w:trPr>
        <w:tc>
          <w:tcPr>
            <w:tcW w:w="1430" w:type="dxa"/>
          </w:tcPr>
          <w:p w:rsidR="002B7796" w14:paraId="037B4EC1" w14:textId="77777777">
            <w:pPr>
              <w:pStyle w:val="TableParagraph"/>
              <w:spacing w:line="223" w:lineRule="exact"/>
              <w:ind w:left="107"/>
              <w:rPr>
                <w:sz w:val="20"/>
              </w:rPr>
            </w:pPr>
            <w:r>
              <w:rPr>
                <w:sz w:val="20"/>
              </w:rPr>
              <w:t>Timeliness</w:t>
            </w:r>
          </w:p>
        </w:tc>
        <w:tc>
          <w:tcPr>
            <w:tcW w:w="1243" w:type="dxa"/>
          </w:tcPr>
          <w:p w:rsidR="002B7796" w14:paraId="2C88F238" w14:textId="0206AD7C">
            <w:pPr>
              <w:pStyle w:val="TableParagraph"/>
              <w:spacing w:line="223" w:lineRule="exact"/>
              <w:ind w:left="105"/>
              <w:rPr>
                <w:sz w:val="20"/>
              </w:rPr>
            </w:pPr>
            <w:r>
              <w:rPr>
                <w:sz w:val="20"/>
              </w:rPr>
              <w:t>1.</w:t>
            </w:r>
            <w:r w:rsidR="00001CC8">
              <w:rPr>
                <w:sz w:val="20"/>
              </w:rPr>
              <w:t>7</w:t>
            </w:r>
          </w:p>
        </w:tc>
        <w:tc>
          <w:tcPr>
            <w:tcW w:w="1689" w:type="dxa"/>
          </w:tcPr>
          <w:p w:rsidR="002B7796" w14:paraId="1CC11959" w14:textId="77777777">
            <w:pPr>
              <w:pStyle w:val="TableParagraph"/>
              <w:ind w:left="108" w:right="118"/>
              <w:rPr>
                <w:sz w:val="20"/>
              </w:rPr>
            </w:pPr>
            <w:r>
              <w:rPr>
                <w:sz w:val="20"/>
              </w:rPr>
              <w:t>Universe Table 4: Standard and Expedited</w:t>
            </w:r>
          </w:p>
          <w:p w:rsidR="002B7796" w14:paraId="36F63E5A" w14:textId="77777777">
            <w:pPr>
              <w:pStyle w:val="TableParagraph"/>
              <w:spacing w:line="230" w:lineRule="exact"/>
              <w:ind w:left="108"/>
              <w:rPr>
                <w:sz w:val="20"/>
              </w:rPr>
            </w:pPr>
            <w:r>
              <w:rPr>
                <w:w w:val="95"/>
                <w:sz w:val="20"/>
              </w:rPr>
              <w:t xml:space="preserve">Redeterminations </w:t>
            </w:r>
            <w:r>
              <w:rPr>
                <w:sz w:val="20"/>
              </w:rPr>
              <w:t>(RD)</w:t>
            </w:r>
          </w:p>
        </w:tc>
        <w:tc>
          <w:tcPr>
            <w:tcW w:w="4007" w:type="dxa"/>
          </w:tcPr>
          <w:p w:rsidR="002B7796" w14:paraId="1FC2E66D" w14:textId="77777777">
            <w:pPr>
              <w:pStyle w:val="TableParagraph"/>
              <w:ind w:left="108" w:right="117"/>
              <w:rPr>
                <w:sz w:val="20"/>
              </w:rPr>
            </w:pPr>
            <w:r>
              <w:rPr>
                <w:sz w:val="20"/>
              </w:rPr>
              <w:t>Conduct timeliness test at the universe level</w:t>
            </w:r>
            <w:r>
              <w:rPr>
                <w:spacing w:val="-23"/>
                <w:sz w:val="20"/>
              </w:rPr>
              <w:t xml:space="preserve"> </w:t>
            </w:r>
            <w:r>
              <w:rPr>
                <w:sz w:val="20"/>
              </w:rPr>
              <w:t>on standard redeterminations to determine whether the Sponsoring organization</w:t>
            </w:r>
            <w:r>
              <w:rPr>
                <w:spacing w:val="-15"/>
                <w:sz w:val="20"/>
              </w:rPr>
              <w:t xml:space="preserve"> </w:t>
            </w:r>
            <w:r>
              <w:rPr>
                <w:sz w:val="20"/>
              </w:rPr>
              <w:t>provided</w:t>
            </w:r>
          </w:p>
          <w:p w:rsidR="002B7796" w14:paraId="130EB460" w14:textId="77777777">
            <w:pPr>
              <w:pStyle w:val="TableParagraph"/>
              <w:spacing w:line="230" w:lineRule="exact"/>
              <w:ind w:left="108" w:right="187"/>
              <w:rPr>
                <w:sz w:val="20"/>
              </w:rPr>
            </w:pPr>
            <w:r>
              <w:rPr>
                <w:sz w:val="20"/>
              </w:rPr>
              <w:t>notification no later than 7 calendar days after receipt of the request.</w:t>
            </w:r>
          </w:p>
        </w:tc>
        <w:tc>
          <w:tcPr>
            <w:tcW w:w="1979" w:type="dxa"/>
          </w:tcPr>
          <w:p w:rsidR="002B7796" w14:paraId="362A7302" w14:textId="77777777">
            <w:pPr>
              <w:pStyle w:val="TableParagraph"/>
              <w:spacing w:line="223" w:lineRule="exact"/>
              <w:ind w:left="110"/>
              <w:rPr>
                <w:sz w:val="20"/>
              </w:rPr>
            </w:pPr>
            <w:r>
              <w:rPr>
                <w:sz w:val="20"/>
              </w:rPr>
              <w:t>42 CFR § 423.590(a)</w:t>
            </w:r>
          </w:p>
        </w:tc>
      </w:tr>
      <w:tr w14:paraId="30747838" w14:textId="77777777" w:rsidTr="00DF0B7C">
        <w:tblPrEx>
          <w:tblW w:w="0" w:type="auto"/>
          <w:tblInd w:w="414" w:type="dxa"/>
          <w:tblLayout w:type="fixed"/>
          <w:tblCellMar>
            <w:left w:w="0" w:type="dxa"/>
            <w:right w:w="0" w:type="dxa"/>
          </w:tblCellMar>
          <w:tblLook w:val="01E0"/>
        </w:tblPrEx>
        <w:trPr>
          <w:trHeight w:val="1260"/>
        </w:trPr>
        <w:tc>
          <w:tcPr>
            <w:tcW w:w="1430" w:type="dxa"/>
          </w:tcPr>
          <w:p w:rsidR="002B7796" w14:paraId="0DB48642" w14:textId="77777777">
            <w:pPr>
              <w:pStyle w:val="TableParagraph"/>
              <w:spacing w:line="222" w:lineRule="exact"/>
              <w:ind w:left="107"/>
              <w:rPr>
                <w:sz w:val="20"/>
              </w:rPr>
            </w:pPr>
            <w:r>
              <w:rPr>
                <w:sz w:val="20"/>
              </w:rPr>
              <w:t>Timeliness</w:t>
            </w:r>
          </w:p>
        </w:tc>
        <w:tc>
          <w:tcPr>
            <w:tcW w:w="1243" w:type="dxa"/>
          </w:tcPr>
          <w:p w:rsidR="002B7796" w14:paraId="618F3B7C" w14:textId="69B90C66">
            <w:pPr>
              <w:pStyle w:val="TableParagraph"/>
              <w:spacing w:line="222" w:lineRule="exact"/>
              <w:ind w:left="105"/>
              <w:rPr>
                <w:sz w:val="20"/>
              </w:rPr>
            </w:pPr>
            <w:r>
              <w:rPr>
                <w:sz w:val="20"/>
              </w:rPr>
              <w:t>1.</w:t>
            </w:r>
            <w:r w:rsidR="00001CC8">
              <w:rPr>
                <w:sz w:val="20"/>
              </w:rPr>
              <w:t>8</w:t>
            </w:r>
          </w:p>
        </w:tc>
        <w:tc>
          <w:tcPr>
            <w:tcW w:w="1689" w:type="dxa"/>
          </w:tcPr>
          <w:p w:rsidR="002B7796" w14:paraId="4EE9F603" w14:textId="77777777">
            <w:pPr>
              <w:pStyle w:val="TableParagraph"/>
              <w:ind w:left="108" w:right="118"/>
              <w:rPr>
                <w:sz w:val="20"/>
              </w:rPr>
            </w:pPr>
            <w:r>
              <w:rPr>
                <w:sz w:val="20"/>
              </w:rPr>
              <w:t>Universe Table 4: Standard and Expedited</w:t>
            </w:r>
          </w:p>
          <w:p w:rsidR="002B7796" w14:paraId="008FB57F" w14:textId="77777777">
            <w:pPr>
              <w:pStyle w:val="TableParagraph"/>
              <w:spacing w:line="228" w:lineRule="exact"/>
              <w:ind w:left="108"/>
              <w:rPr>
                <w:sz w:val="20"/>
              </w:rPr>
            </w:pPr>
            <w:r>
              <w:rPr>
                <w:w w:val="95"/>
                <w:sz w:val="20"/>
              </w:rPr>
              <w:t xml:space="preserve">Redeterminations </w:t>
            </w:r>
            <w:r>
              <w:rPr>
                <w:sz w:val="20"/>
              </w:rPr>
              <w:t>(RD)</w:t>
            </w:r>
          </w:p>
        </w:tc>
        <w:tc>
          <w:tcPr>
            <w:tcW w:w="4007" w:type="dxa"/>
          </w:tcPr>
          <w:p w:rsidR="002B7796" w14:paraId="24328BE6" w14:textId="77777777">
            <w:pPr>
              <w:pStyle w:val="TableParagraph"/>
              <w:ind w:left="108" w:right="97"/>
              <w:rPr>
                <w:sz w:val="20"/>
              </w:rPr>
            </w:pPr>
            <w:r>
              <w:rPr>
                <w:sz w:val="20"/>
              </w:rPr>
              <w:t>Conduct timeliness test at the universe level on expedited redeterminations to determine whether the Sponsoring organization provided</w:t>
            </w:r>
          </w:p>
          <w:p w:rsidR="002B7796" w14:paraId="422DCA53" w14:textId="77777777">
            <w:pPr>
              <w:pStyle w:val="TableParagraph"/>
              <w:spacing w:line="228" w:lineRule="exact"/>
              <w:ind w:left="108" w:right="142"/>
              <w:rPr>
                <w:sz w:val="20"/>
              </w:rPr>
            </w:pPr>
            <w:r>
              <w:rPr>
                <w:sz w:val="20"/>
              </w:rPr>
              <w:t>notification no later than 72 hours after receipt of the request.</w:t>
            </w:r>
          </w:p>
        </w:tc>
        <w:tc>
          <w:tcPr>
            <w:tcW w:w="1979" w:type="dxa"/>
          </w:tcPr>
          <w:p w:rsidR="002B7796" w14:paraId="71B7BA56" w14:textId="77777777">
            <w:pPr>
              <w:pStyle w:val="TableParagraph"/>
              <w:spacing w:line="222" w:lineRule="exact"/>
              <w:ind w:left="110"/>
              <w:rPr>
                <w:sz w:val="20"/>
              </w:rPr>
            </w:pPr>
            <w:r>
              <w:rPr>
                <w:sz w:val="20"/>
              </w:rPr>
              <w:t>42 CFR § 423.590(d)</w:t>
            </w:r>
          </w:p>
        </w:tc>
      </w:tr>
      <w:tr w14:paraId="633C8D73" w14:textId="77777777" w:rsidTr="00DF0B7C">
        <w:tblPrEx>
          <w:tblW w:w="0" w:type="auto"/>
          <w:tblInd w:w="414" w:type="dxa"/>
          <w:tblLayout w:type="fixed"/>
          <w:tblCellMar>
            <w:left w:w="0" w:type="dxa"/>
            <w:right w:w="0" w:type="dxa"/>
          </w:tblCellMar>
          <w:tblLook w:val="01E0"/>
        </w:tblPrEx>
        <w:trPr>
          <w:trHeight w:val="1701"/>
        </w:trPr>
        <w:tc>
          <w:tcPr>
            <w:tcW w:w="1430" w:type="dxa"/>
          </w:tcPr>
          <w:p w:rsidR="002B7796" w14:paraId="7F34C34C" w14:textId="77777777">
            <w:pPr>
              <w:pStyle w:val="TableParagraph"/>
              <w:spacing w:line="223" w:lineRule="exact"/>
              <w:ind w:left="107"/>
              <w:rPr>
                <w:sz w:val="20"/>
              </w:rPr>
            </w:pPr>
            <w:r>
              <w:rPr>
                <w:sz w:val="20"/>
              </w:rPr>
              <w:t>Timeliness</w:t>
            </w:r>
          </w:p>
        </w:tc>
        <w:tc>
          <w:tcPr>
            <w:tcW w:w="1243" w:type="dxa"/>
          </w:tcPr>
          <w:p w:rsidR="002B7796" w14:paraId="26353B57" w14:textId="439FF308">
            <w:pPr>
              <w:pStyle w:val="TableParagraph"/>
              <w:spacing w:line="223" w:lineRule="exact"/>
              <w:ind w:left="105"/>
              <w:rPr>
                <w:sz w:val="20"/>
              </w:rPr>
            </w:pPr>
            <w:r>
              <w:rPr>
                <w:sz w:val="20"/>
              </w:rPr>
              <w:t>1.</w:t>
            </w:r>
            <w:r w:rsidR="00001CC8">
              <w:rPr>
                <w:sz w:val="20"/>
              </w:rPr>
              <w:t>9</w:t>
            </w:r>
          </w:p>
        </w:tc>
        <w:tc>
          <w:tcPr>
            <w:tcW w:w="1689" w:type="dxa"/>
          </w:tcPr>
          <w:p w:rsidR="002B7796" w14:paraId="63322E7A" w14:textId="77777777">
            <w:pPr>
              <w:pStyle w:val="TableParagraph"/>
              <w:ind w:left="108" w:right="90"/>
              <w:rPr>
                <w:sz w:val="20"/>
              </w:rPr>
            </w:pPr>
            <w:r>
              <w:rPr>
                <w:sz w:val="20"/>
              </w:rPr>
              <w:t>Universe Table 5: Part D Effectuations of Overturned Decisions by IRE,</w:t>
            </w:r>
          </w:p>
          <w:p w:rsidR="002B7796" w14:paraId="172DEF2A" w14:textId="77777777">
            <w:pPr>
              <w:pStyle w:val="TableParagraph"/>
              <w:spacing w:line="228" w:lineRule="exact"/>
              <w:ind w:left="108"/>
              <w:rPr>
                <w:sz w:val="20"/>
              </w:rPr>
            </w:pPr>
            <w:r>
              <w:rPr>
                <w:sz w:val="20"/>
              </w:rPr>
              <w:t>ALJ or MAC (EFF_D)</w:t>
            </w:r>
          </w:p>
        </w:tc>
        <w:tc>
          <w:tcPr>
            <w:tcW w:w="4007" w:type="dxa"/>
          </w:tcPr>
          <w:p w:rsidR="002B7796" w14:paraId="583CE6DD" w14:textId="77777777">
            <w:pPr>
              <w:pStyle w:val="TableParagraph"/>
              <w:ind w:left="108" w:right="117"/>
              <w:rPr>
                <w:sz w:val="20"/>
              </w:rPr>
            </w:pPr>
            <w:r>
              <w:rPr>
                <w:sz w:val="20"/>
              </w:rPr>
              <w:t>Conduct timeliness test at the universe level on pre-benefit standard decisions overturned by the IRE, ALJ or MAC to determine whether the Sponsoring organization authorized or provided the benefit under dispute no later</w:t>
            </w:r>
          </w:p>
          <w:p w:rsidR="002B7796" w14:paraId="33718680" w14:textId="77777777">
            <w:pPr>
              <w:pStyle w:val="TableParagraph"/>
              <w:spacing w:line="228" w:lineRule="exact"/>
              <w:ind w:left="108" w:right="720"/>
              <w:rPr>
                <w:sz w:val="20"/>
              </w:rPr>
            </w:pPr>
            <w:r>
              <w:rPr>
                <w:sz w:val="20"/>
              </w:rPr>
              <w:t>than 72 hours after receipt of the notice reversing the determination.</w:t>
            </w:r>
          </w:p>
        </w:tc>
        <w:tc>
          <w:tcPr>
            <w:tcW w:w="1979" w:type="dxa"/>
          </w:tcPr>
          <w:p w:rsidR="002B7796" w14:paraId="2541AAA7" w14:textId="77777777">
            <w:pPr>
              <w:pStyle w:val="TableParagraph"/>
              <w:spacing w:line="223" w:lineRule="exact"/>
              <w:ind w:left="110"/>
              <w:rPr>
                <w:sz w:val="20"/>
              </w:rPr>
            </w:pPr>
            <w:r>
              <w:rPr>
                <w:sz w:val="20"/>
              </w:rPr>
              <w:t>42 CFR § 423.636(b)</w:t>
            </w:r>
          </w:p>
        </w:tc>
      </w:tr>
      <w:tr w14:paraId="62DAD0AD" w14:textId="77777777" w:rsidTr="00DF0B7C">
        <w:tblPrEx>
          <w:tblW w:w="0" w:type="auto"/>
          <w:tblInd w:w="414" w:type="dxa"/>
          <w:tblLayout w:type="fixed"/>
          <w:tblCellMar>
            <w:left w:w="0" w:type="dxa"/>
            <w:right w:w="0" w:type="dxa"/>
          </w:tblCellMar>
          <w:tblLook w:val="01E0"/>
        </w:tblPrEx>
        <w:trPr>
          <w:trHeight w:val="1962"/>
        </w:trPr>
        <w:tc>
          <w:tcPr>
            <w:tcW w:w="1430" w:type="dxa"/>
          </w:tcPr>
          <w:p w:rsidR="002B7796" w14:paraId="250B6B3E" w14:textId="77777777">
            <w:pPr>
              <w:pStyle w:val="TableParagraph"/>
              <w:spacing w:line="223" w:lineRule="exact"/>
              <w:ind w:left="107"/>
              <w:rPr>
                <w:sz w:val="20"/>
              </w:rPr>
            </w:pPr>
            <w:r>
              <w:rPr>
                <w:sz w:val="20"/>
              </w:rPr>
              <w:t>Timeliness</w:t>
            </w:r>
          </w:p>
        </w:tc>
        <w:tc>
          <w:tcPr>
            <w:tcW w:w="1243" w:type="dxa"/>
          </w:tcPr>
          <w:p w:rsidR="002B7796" w14:paraId="421DE3AB" w14:textId="027DA1B7">
            <w:pPr>
              <w:pStyle w:val="TableParagraph"/>
              <w:spacing w:line="223" w:lineRule="exact"/>
              <w:ind w:left="105"/>
              <w:rPr>
                <w:sz w:val="20"/>
              </w:rPr>
            </w:pPr>
            <w:r>
              <w:rPr>
                <w:sz w:val="20"/>
              </w:rPr>
              <w:t>1.1</w:t>
            </w:r>
            <w:r w:rsidR="00001CC8">
              <w:rPr>
                <w:sz w:val="20"/>
              </w:rPr>
              <w:t>0</w:t>
            </w:r>
          </w:p>
        </w:tc>
        <w:tc>
          <w:tcPr>
            <w:tcW w:w="1689" w:type="dxa"/>
          </w:tcPr>
          <w:p w:rsidR="002B7796" w14:paraId="0FB3EF2A" w14:textId="77777777">
            <w:pPr>
              <w:pStyle w:val="TableParagraph"/>
              <w:ind w:left="108" w:right="90"/>
              <w:rPr>
                <w:sz w:val="20"/>
              </w:rPr>
            </w:pPr>
            <w:r>
              <w:rPr>
                <w:sz w:val="20"/>
              </w:rPr>
              <w:t>Universe Table 5: Part D Effectuations of Overturned Decisions by IRE, ALJ or MAC (EFF_D)</w:t>
            </w:r>
          </w:p>
        </w:tc>
        <w:tc>
          <w:tcPr>
            <w:tcW w:w="4007" w:type="dxa"/>
          </w:tcPr>
          <w:p w:rsidR="002B7796" w14:paraId="04EAE226" w14:textId="77777777">
            <w:pPr>
              <w:pStyle w:val="TableParagraph"/>
              <w:ind w:left="108" w:right="117"/>
              <w:rPr>
                <w:sz w:val="20"/>
              </w:rPr>
            </w:pPr>
            <w:r>
              <w:rPr>
                <w:sz w:val="20"/>
              </w:rPr>
              <w:t>Conduct timeliness test at the universe level</w:t>
            </w:r>
            <w:r>
              <w:rPr>
                <w:spacing w:val="-23"/>
                <w:sz w:val="20"/>
              </w:rPr>
              <w:t xml:space="preserve"> </w:t>
            </w:r>
            <w:r>
              <w:rPr>
                <w:sz w:val="20"/>
              </w:rPr>
              <w:t>on standard at-risk determination decisions overturned by the IRE, ALJ or MAC to determine whether the Sponsoring organization implemented the change to the at- risk determination no later than 72 hours</w:t>
            </w:r>
            <w:r>
              <w:rPr>
                <w:spacing w:val="-19"/>
                <w:sz w:val="20"/>
              </w:rPr>
              <w:t xml:space="preserve"> </w:t>
            </w:r>
            <w:r>
              <w:rPr>
                <w:sz w:val="20"/>
              </w:rPr>
              <w:t>after</w:t>
            </w:r>
          </w:p>
          <w:p w:rsidR="002B7796" w14:paraId="41F26EA6" w14:textId="77777777">
            <w:pPr>
              <w:pStyle w:val="TableParagraph"/>
              <w:spacing w:line="230" w:lineRule="atLeast"/>
              <w:ind w:left="108" w:right="1186"/>
              <w:rPr>
                <w:sz w:val="20"/>
              </w:rPr>
            </w:pPr>
            <w:r>
              <w:rPr>
                <w:sz w:val="20"/>
              </w:rPr>
              <w:t>receipt of the notice reversing the determination.</w:t>
            </w:r>
          </w:p>
        </w:tc>
        <w:tc>
          <w:tcPr>
            <w:tcW w:w="1979" w:type="dxa"/>
          </w:tcPr>
          <w:p w:rsidR="002B7796" w14:paraId="0C8B9B8B" w14:textId="77777777">
            <w:pPr>
              <w:pStyle w:val="TableParagraph"/>
              <w:spacing w:line="223" w:lineRule="exact"/>
              <w:ind w:left="110"/>
              <w:rPr>
                <w:sz w:val="20"/>
              </w:rPr>
            </w:pPr>
            <w:r>
              <w:rPr>
                <w:sz w:val="20"/>
              </w:rPr>
              <w:t>42 CFR § 423.636(b)</w:t>
            </w:r>
          </w:p>
        </w:tc>
      </w:tr>
      <w:tr w14:paraId="44A938F5" w14:textId="77777777" w:rsidTr="00DF0B7C">
        <w:tblPrEx>
          <w:tblW w:w="0" w:type="auto"/>
          <w:tblInd w:w="414" w:type="dxa"/>
          <w:tblLayout w:type="fixed"/>
          <w:tblCellMar>
            <w:left w:w="0" w:type="dxa"/>
            <w:right w:w="0" w:type="dxa"/>
          </w:tblCellMar>
          <w:tblLook w:val="01E0"/>
        </w:tblPrEx>
        <w:trPr>
          <w:trHeight w:val="2421"/>
        </w:trPr>
        <w:tc>
          <w:tcPr>
            <w:tcW w:w="1430" w:type="dxa"/>
          </w:tcPr>
          <w:p w:rsidR="002B7796" w14:paraId="7F846AFD" w14:textId="77777777">
            <w:pPr>
              <w:pStyle w:val="TableParagraph"/>
              <w:spacing w:line="223" w:lineRule="exact"/>
              <w:ind w:left="107"/>
              <w:rPr>
                <w:sz w:val="20"/>
              </w:rPr>
            </w:pPr>
            <w:r>
              <w:rPr>
                <w:sz w:val="20"/>
              </w:rPr>
              <w:t>Timeliness</w:t>
            </w:r>
          </w:p>
        </w:tc>
        <w:tc>
          <w:tcPr>
            <w:tcW w:w="1243" w:type="dxa"/>
          </w:tcPr>
          <w:p w:rsidR="002B7796" w14:paraId="16096C91" w14:textId="2F9E4E91">
            <w:pPr>
              <w:pStyle w:val="TableParagraph"/>
              <w:spacing w:line="223" w:lineRule="exact"/>
              <w:ind w:left="105"/>
              <w:rPr>
                <w:sz w:val="20"/>
              </w:rPr>
            </w:pPr>
            <w:r>
              <w:rPr>
                <w:sz w:val="20"/>
              </w:rPr>
              <w:t>1.1</w:t>
            </w:r>
            <w:r w:rsidR="00001CC8">
              <w:rPr>
                <w:sz w:val="20"/>
              </w:rPr>
              <w:t>1</w:t>
            </w:r>
          </w:p>
        </w:tc>
        <w:tc>
          <w:tcPr>
            <w:tcW w:w="1689" w:type="dxa"/>
          </w:tcPr>
          <w:p w:rsidR="002B7796" w14:paraId="0296A583" w14:textId="77777777">
            <w:pPr>
              <w:pStyle w:val="TableParagraph"/>
              <w:ind w:left="108" w:right="90"/>
              <w:rPr>
                <w:sz w:val="20"/>
              </w:rPr>
            </w:pPr>
            <w:r>
              <w:rPr>
                <w:sz w:val="20"/>
              </w:rPr>
              <w:t>Universe Table 5: Part D Effectuations of Overturned Decisions by IRE, ALJ or MAC (EFF_D)</w:t>
            </w:r>
          </w:p>
        </w:tc>
        <w:tc>
          <w:tcPr>
            <w:tcW w:w="4007" w:type="dxa"/>
          </w:tcPr>
          <w:p w:rsidR="002B7796" w14:paraId="685833DB" w14:textId="77777777">
            <w:pPr>
              <w:pStyle w:val="TableParagraph"/>
              <w:ind w:left="108" w:right="106"/>
              <w:rPr>
                <w:sz w:val="20"/>
              </w:rPr>
            </w:pPr>
            <w:r>
              <w:rPr>
                <w:sz w:val="20"/>
              </w:rPr>
              <w:t>Conduct timeliness test at the universe level on post-service (payment) decisions overturned by the IRE, ALJ or MAC to determine</w:t>
            </w:r>
            <w:r>
              <w:rPr>
                <w:spacing w:val="-19"/>
                <w:sz w:val="20"/>
              </w:rPr>
              <w:t xml:space="preserve"> </w:t>
            </w:r>
            <w:r>
              <w:rPr>
                <w:sz w:val="20"/>
              </w:rPr>
              <w:t>whether the Sponsoring organization authorized the payment no later than 72 hours after receipt of the notice reversing the determination and whether the Sponsoring organization made payment no later than 30 calendar days</w:t>
            </w:r>
            <w:r>
              <w:rPr>
                <w:spacing w:val="-13"/>
                <w:sz w:val="20"/>
              </w:rPr>
              <w:t xml:space="preserve"> </w:t>
            </w:r>
            <w:r>
              <w:rPr>
                <w:sz w:val="20"/>
              </w:rPr>
              <w:t>after</w:t>
            </w:r>
          </w:p>
          <w:p w:rsidR="002B7796" w14:paraId="1ACA4B47" w14:textId="77777777">
            <w:pPr>
              <w:pStyle w:val="TableParagraph"/>
              <w:spacing w:line="230" w:lineRule="atLeast"/>
              <w:ind w:left="108" w:right="1186"/>
              <w:rPr>
                <w:sz w:val="20"/>
              </w:rPr>
            </w:pPr>
            <w:r>
              <w:rPr>
                <w:sz w:val="20"/>
              </w:rPr>
              <w:t>receipt of the notice reversing the determination.</w:t>
            </w:r>
          </w:p>
        </w:tc>
        <w:tc>
          <w:tcPr>
            <w:tcW w:w="1979" w:type="dxa"/>
          </w:tcPr>
          <w:p w:rsidR="002B7796" w14:paraId="5DB6B0CB" w14:textId="77777777">
            <w:pPr>
              <w:pStyle w:val="TableParagraph"/>
              <w:spacing w:line="223" w:lineRule="exact"/>
              <w:ind w:left="110"/>
              <w:rPr>
                <w:sz w:val="20"/>
              </w:rPr>
            </w:pPr>
            <w:r>
              <w:rPr>
                <w:sz w:val="20"/>
              </w:rPr>
              <w:t>42 CFR § 423.636(b)</w:t>
            </w:r>
          </w:p>
        </w:tc>
      </w:tr>
      <w:tr w14:paraId="6A4E58BA" w14:textId="77777777" w:rsidTr="00DF0B7C">
        <w:tblPrEx>
          <w:tblW w:w="0" w:type="auto"/>
          <w:tblInd w:w="414" w:type="dxa"/>
          <w:tblLayout w:type="fixed"/>
          <w:tblCellMar>
            <w:left w:w="0" w:type="dxa"/>
            <w:right w:w="0" w:type="dxa"/>
          </w:tblCellMar>
          <w:tblLook w:val="01E0"/>
        </w:tblPrEx>
        <w:trPr>
          <w:trHeight w:val="1701"/>
        </w:trPr>
        <w:tc>
          <w:tcPr>
            <w:tcW w:w="1430" w:type="dxa"/>
          </w:tcPr>
          <w:p w:rsidR="00DF0B7C" w:rsidP="00DF0B7C" w14:paraId="2540347D" w14:textId="204251A6">
            <w:pPr>
              <w:pStyle w:val="TableParagraph"/>
              <w:spacing w:line="223" w:lineRule="exact"/>
              <w:ind w:left="107"/>
              <w:rPr>
                <w:sz w:val="20"/>
              </w:rPr>
            </w:pPr>
            <w:r>
              <w:rPr>
                <w:sz w:val="20"/>
              </w:rPr>
              <w:t>Timeliness</w:t>
            </w:r>
          </w:p>
        </w:tc>
        <w:tc>
          <w:tcPr>
            <w:tcW w:w="1243" w:type="dxa"/>
          </w:tcPr>
          <w:p w:rsidR="00DF0B7C" w:rsidP="00DF0B7C" w14:paraId="2B2A7115" w14:textId="17FF8259">
            <w:pPr>
              <w:pStyle w:val="TableParagraph"/>
              <w:spacing w:line="223" w:lineRule="exact"/>
              <w:ind w:left="105"/>
              <w:rPr>
                <w:sz w:val="20"/>
              </w:rPr>
            </w:pPr>
            <w:r>
              <w:rPr>
                <w:sz w:val="20"/>
              </w:rPr>
              <w:t>1.12</w:t>
            </w:r>
          </w:p>
        </w:tc>
        <w:tc>
          <w:tcPr>
            <w:tcW w:w="1689" w:type="dxa"/>
          </w:tcPr>
          <w:p w:rsidR="00DF0B7C" w:rsidP="00DF0B7C" w14:paraId="48DA3847" w14:textId="77777777">
            <w:pPr>
              <w:pStyle w:val="TableParagraph"/>
              <w:ind w:left="108" w:right="90"/>
              <w:rPr>
                <w:sz w:val="20"/>
              </w:rPr>
            </w:pPr>
            <w:r>
              <w:rPr>
                <w:sz w:val="20"/>
              </w:rPr>
              <w:t>Universe Table 5: Part D Effectuations of Overturned Decisions by IRE,</w:t>
            </w:r>
          </w:p>
          <w:p w:rsidR="00DF0B7C" w:rsidP="00DF0B7C" w14:paraId="16410C05" w14:textId="76ADE597">
            <w:pPr>
              <w:pStyle w:val="TableParagraph"/>
              <w:ind w:left="108" w:right="90"/>
              <w:rPr>
                <w:sz w:val="20"/>
              </w:rPr>
            </w:pPr>
            <w:r>
              <w:rPr>
                <w:sz w:val="20"/>
              </w:rPr>
              <w:t>ALJ or MAC (EFF_D)</w:t>
            </w:r>
          </w:p>
        </w:tc>
        <w:tc>
          <w:tcPr>
            <w:tcW w:w="4007" w:type="dxa"/>
          </w:tcPr>
          <w:p w:rsidR="00DF0B7C" w:rsidP="00DF0B7C" w14:paraId="084DBDFB" w14:textId="77777777">
            <w:pPr>
              <w:pStyle w:val="TableParagraph"/>
              <w:ind w:left="108" w:right="117"/>
              <w:rPr>
                <w:sz w:val="20"/>
              </w:rPr>
            </w:pPr>
            <w:r>
              <w:rPr>
                <w:sz w:val="20"/>
              </w:rPr>
              <w:t>Conduct timeliness test at the universe level on pre-benefit expedited decisions overturned by the IRE, ALJ or MAC to determine whether the Sponsoring organization authorized or provided the benefit under dispute no later</w:t>
            </w:r>
          </w:p>
          <w:p w:rsidR="00DF0B7C" w:rsidP="00DF0B7C" w14:paraId="5876EA0A" w14:textId="297DFDDB">
            <w:pPr>
              <w:pStyle w:val="TableParagraph"/>
              <w:ind w:left="108" w:right="106"/>
              <w:rPr>
                <w:sz w:val="20"/>
              </w:rPr>
            </w:pPr>
            <w:r>
              <w:rPr>
                <w:sz w:val="20"/>
              </w:rPr>
              <w:t>than 24 hours after receipt of the notice reversing the determination.</w:t>
            </w:r>
          </w:p>
        </w:tc>
        <w:tc>
          <w:tcPr>
            <w:tcW w:w="1979" w:type="dxa"/>
          </w:tcPr>
          <w:p w:rsidR="00DF0B7C" w:rsidP="00DF0B7C" w14:paraId="64FD73BF" w14:textId="618092D3">
            <w:pPr>
              <w:pStyle w:val="TableParagraph"/>
              <w:spacing w:line="223" w:lineRule="exact"/>
              <w:ind w:left="110"/>
              <w:rPr>
                <w:sz w:val="20"/>
              </w:rPr>
            </w:pPr>
            <w:r>
              <w:rPr>
                <w:sz w:val="20"/>
              </w:rPr>
              <w:t>42 CFR § 423.638(b)</w:t>
            </w:r>
          </w:p>
        </w:tc>
      </w:tr>
      <w:tr w14:paraId="6BD08C0D" w14:textId="77777777" w:rsidTr="00DF0B7C">
        <w:tblPrEx>
          <w:tblW w:w="0" w:type="auto"/>
          <w:tblInd w:w="414" w:type="dxa"/>
          <w:tblLayout w:type="fixed"/>
          <w:tblCellMar>
            <w:left w:w="0" w:type="dxa"/>
            <w:right w:w="0" w:type="dxa"/>
          </w:tblCellMar>
          <w:tblLook w:val="01E0"/>
        </w:tblPrEx>
        <w:trPr>
          <w:trHeight w:val="1962"/>
        </w:trPr>
        <w:tc>
          <w:tcPr>
            <w:tcW w:w="1430" w:type="dxa"/>
          </w:tcPr>
          <w:p w:rsidR="00DF0B7C" w:rsidP="00DF0B7C" w14:paraId="11D923AC" w14:textId="402FFDAD">
            <w:pPr>
              <w:pStyle w:val="TableParagraph"/>
              <w:spacing w:line="223" w:lineRule="exact"/>
              <w:ind w:left="107"/>
              <w:rPr>
                <w:sz w:val="20"/>
              </w:rPr>
            </w:pPr>
            <w:r>
              <w:rPr>
                <w:sz w:val="20"/>
              </w:rPr>
              <w:t>Timeliness</w:t>
            </w:r>
          </w:p>
        </w:tc>
        <w:tc>
          <w:tcPr>
            <w:tcW w:w="1243" w:type="dxa"/>
          </w:tcPr>
          <w:p w:rsidR="00DF0B7C" w:rsidP="00DF0B7C" w14:paraId="523A4B42" w14:textId="2A99D494">
            <w:pPr>
              <w:pStyle w:val="TableParagraph"/>
              <w:spacing w:line="223" w:lineRule="exact"/>
              <w:ind w:left="105"/>
              <w:rPr>
                <w:sz w:val="20"/>
              </w:rPr>
            </w:pPr>
            <w:r>
              <w:rPr>
                <w:sz w:val="20"/>
              </w:rPr>
              <w:t>1.13</w:t>
            </w:r>
          </w:p>
        </w:tc>
        <w:tc>
          <w:tcPr>
            <w:tcW w:w="1689" w:type="dxa"/>
          </w:tcPr>
          <w:p w:rsidR="00DF0B7C" w:rsidP="00DF0B7C" w14:paraId="216611A6" w14:textId="4DDBBE58">
            <w:pPr>
              <w:pStyle w:val="TableParagraph"/>
              <w:ind w:left="108" w:right="90"/>
              <w:rPr>
                <w:sz w:val="20"/>
              </w:rPr>
            </w:pPr>
            <w:r>
              <w:rPr>
                <w:sz w:val="20"/>
              </w:rPr>
              <w:t>Universe Table 5: Part D Effectuations of Overturned Decisions by IRE, ALJ or MAC (EFF_D)</w:t>
            </w:r>
          </w:p>
        </w:tc>
        <w:tc>
          <w:tcPr>
            <w:tcW w:w="4007" w:type="dxa"/>
          </w:tcPr>
          <w:p w:rsidR="00DF0B7C" w:rsidP="00DF0B7C" w14:paraId="02221DD3" w14:textId="77777777">
            <w:pPr>
              <w:pStyle w:val="TableParagraph"/>
              <w:ind w:left="108" w:right="117"/>
              <w:rPr>
                <w:sz w:val="20"/>
              </w:rPr>
            </w:pPr>
            <w:r>
              <w:rPr>
                <w:sz w:val="20"/>
              </w:rPr>
              <w:t>Conduct timeliness test at the universe level</w:t>
            </w:r>
            <w:r>
              <w:rPr>
                <w:spacing w:val="-23"/>
                <w:sz w:val="20"/>
              </w:rPr>
              <w:t xml:space="preserve"> </w:t>
            </w:r>
            <w:r>
              <w:rPr>
                <w:sz w:val="20"/>
              </w:rPr>
              <w:t>on expedited at-risk determination decisions overturned by the IRE, ALJ or MAC to determine whether the Sponsoring organization implemented the change to the at- risk determination no later than 24 hours</w:t>
            </w:r>
            <w:r>
              <w:rPr>
                <w:spacing w:val="-19"/>
                <w:sz w:val="20"/>
              </w:rPr>
              <w:t xml:space="preserve"> </w:t>
            </w:r>
            <w:r>
              <w:rPr>
                <w:sz w:val="20"/>
              </w:rPr>
              <w:t>after</w:t>
            </w:r>
          </w:p>
          <w:p w:rsidR="00DF0B7C" w:rsidP="00DF0B7C" w14:paraId="63BFCBA5" w14:textId="71DED1AF">
            <w:pPr>
              <w:pStyle w:val="TableParagraph"/>
              <w:ind w:left="108" w:right="117"/>
              <w:rPr>
                <w:sz w:val="20"/>
              </w:rPr>
            </w:pPr>
            <w:r>
              <w:rPr>
                <w:sz w:val="20"/>
              </w:rPr>
              <w:t>receipt of the notice reversing the determination.</w:t>
            </w:r>
          </w:p>
        </w:tc>
        <w:tc>
          <w:tcPr>
            <w:tcW w:w="1979" w:type="dxa"/>
          </w:tcPr>
          <w:p w:rsidR="00DF0B7C" w:rsidP="00DF0B7C" w14:paraId="4FF45793" w14:textId="0C1F22F6">
            <w:pPr>
              <w:pStyle w:val="TableParagraph"/>
              <w:spacing w:line="223" w:lineRule="exact"/>
              <w:ind w:left="110"/>
              <w:rPr>
                <w:sz w:val="20"/>
              </w:rPr>
            </w:pPr>
            <w:r>
              <w:rPr>
                <w:sz w:val="20"/>
              </w:rPr>
              <w:t>42 CFR § 423.638(b)</w:t>
            </w:r>
          </w:p>
        </w:tc>
      </w:tr>
    </w:tbl>
    <w:p w:rsidR="002B7796" w14:paraId="2AFAE759" w14:textId="77777777">
      <w:pPr>
        <w:spacing w:line="223" w:lineRule="exact"/>
        <w:rPr>
          <w:sz w:val="20"/>
        </w:rPr>
        <w:sectPr>
          <w:pgSz w:w="12240" w:h="15840"/>
          <w:pgMar w:top="1340" w:right="560" w:bottom="1260" w:left="580" w:header="727" w:footer="1063" w:gutter="0"/>
          <w:cols w:space="720"/>
        </w:sectPr>
      </w:pPr>
    </w:p>
    <w:p w:rsidR="002B7796" w14:paraId="7689FAB9"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7BCA23E6"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266490A8"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7B0E43D6"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6D4D5B88"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4BBD54BC"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CE0527" w14:paraId="39689287" w14:textId="07B2731D">
            <w:pPr>
              <w:pStyle w:val="TableParagraph"/>
              <w:spacing w:line="230" w:lineRule="exact"/>
              <w:ind w:left="534" w:right="212" w:hanging="291"/>
              <w:jc w:val="center"/>
              <w:rPr>
                <w:b/>
                <w:sz w:val="20"/>
              </w:rPr>
            </w:pPr>
            <w:r>
              <w:rPr>
                <w:b/>
                <w:sz w:val="20"/>
              </w:rPr>
              <w:t>Criteria</w:t>
            </w:r>
          </w:p>
        </w:tc>
      </w:tr>
      <w:tr w14:paraId="619A4B3E" w14:textId="77777777" w:rsidTr="00DF0B7C">
        <w:tblPrEx>
          <w:tblW w:w="0" w:type="auto"/>
          <w:tblInd w:w="414" w:type="dxa"/>
          <w:tblLayout w:type="fixed"/>
          <w:tblCellMar>
            <w:left w:w="0" w:type="dxa"/>
            <w:right w:w="0" w:type="dxa"/>
          </w:tblCellMar>
          <w:tblLook w:val="01E0"/>
        </w:tblPrEx>
        <w:trPr>
          <w:trHeight w:val="1755"/>
        </w:trPr>
        <w:tc>
          <w:tcPr>
            <w:tcW w:w="1430" w:type="dxa"/>
          </w:tcPr>
          <w:p w:rsidR="002B7796" w14:paraId="5EE6920C" w14:textId="77777777">
            <w:pPr>
              <w:pStyle w:val="TableParagraph"/>
              <w:spacing w:line="223" w:lineRule="exact"/>
              <w:ind w:left="107"/>
              <w:rPr>
                <w:sz w:val="20"/>
              </w:rPr>
            </w:pPr>
            <w:r>
              <w:rPr>
                <w:sz w:val="20"/>
              </w:rPr>
              <w:t>Timeliness</w:t>
            </w:r>
          </w:p>
        </w:tc>
        <w:tc>
          <w:tcPr>
            <w:tcW w:w="1243" w:type="dxa"/>
          </w:tcPr>
          <w:p w:rsidR="002B7796" w14:paraId="4E7DACFA" w14:textId="10C18184">
            <w:pPr>
              <w:pStyle w:val="TableParagraph"/>
              <w:spacing w:line="223" w:lineRule="exact"/>
              <w:ind w:left="105"/>
              <w:rPr>
                <w:sz w:val="20"/>
              </w:rPr>
            </w:pPr>
            <w:r>
              <w:rPr>
                <w:sz w:val="20"/>
              </w:rPr>
              <w:t>1.1</w:t>
            </w:r>
            <w:r w:rsidR="00001CC8">
              <w:rPr>
                <w:sz w:val="20"/>
              </w:rPr>
              <w:t>4</w:t>
            </w:r>
          </w:p>
        </w:tc>
        <w:tc>
          <w:tcPr>
            <w:tcW w:w="1689" w:type="dxa"/>
          </w:tcPr>
          <w:p w:rsidR="002B7796" w14:paraId="4661CBC3" w14:textId="77777777">
            <w:pPr>
              <w:pStyle w:val="TableParagraph"/>
              <w:ind w:left="108" w:right="118"/>
              <w:rPr>
                <w:sz w:val="20"/>
              </w:rPr>
            </w:pPr>
            <w:r>
              <w:rPr>
                <w:sz w:val="20"/>
              </w:rPr>
              <w:t>Universe Table 6: Part D Standard and Expedited Grievances (GRV_D)</w:t>
            </w:r>
          </w:p>
        </w:tc>
        <w:tc>
          <w:tcPr>
            <w:tcW w:w="4007" w:type="dxa"/>
          </w:tcPr>
          <w:p w:rsidR="002B7796" w14:paraId="30D2C29F" w14:textId="77777777">
            <w:pPr>
              <w:pStyle w:val="TableParagraph"/>
              <w:ind w:left="108" w:right="101"/>
              <w:rPr>
                <w:sz w:val="20"/>
              </w:rPr>
            </w:pPr>
            <w:r>
              <w:rPr>
                <w:sz w:val="20"/>
              </w:rPr>
              <w:t>Conduct timeliness test at the universe level on standard grievances to determine whether the Sponsoring organization notified the enrollee of its decision no later than 30 calendar days after receipt of the grievance, or, if an</w:t>
            </w:r>
          </w:p>
          <w:p w:rsidR="002B7796" w14:paraId="20810BE1" w14:textId="77777777">
            <w:pPr>
              <w:pStyle w:val="TableParagraph"/>
              <w:spacing w:line="230" w:lineRule="atLeast"/>
              <w:ind w:left="108" w:right="181"/>
              <w:rPr>
                <w:sz w:val="20"/>
              </w:rPr>
            </w:pPr>
            <w:r>
              <w:rPr>
                <w:sz w:val="20"/>
              </w:rPr>
              <w:t>extension was taken, no later than 44 calendar days after receipt of the grievance.</w:t>
            </w:r>
          </w:p>
        </w:tc>
        <w:tc>
          <w:tcPr>
            <w:tcW w:w="1979" w:type="dxa"/>
          </w:tcPr>
          <w:p w:rsidR="002B7796" w14:paraId="11B18079" w14:textId="77777777">
            <w:pPr>
              <w:pStyle w:val="TableParagraph"/>
              <w:spacing w:line="223" w:lineRule="exact"/>
              <w:ind w:left="110"/>
              <w:rPr>
                <w:sz w:val="20"/>
              </w:rPr>
            </w:pPr>
            <w:r>
              <w:rPr>
                <w:sz w:val="20"/>
              </w:rPr>
              <w:t>42 CFR § 423.564(e)</w:t>
            </w:r>
          </w:p>
        </w:tc>
      </w:tr>
      <w:tr w14:paraId="03D355A3" w14:textId="77777777" w:rsidTr="00DF0B7C">
        <w:tblPrEx>
          <w:tblW w:w="0" w:type="auto"/>
          <w:tblInd w:w="414" w:type="dxa"/>
          <w:tblLayout w:type="fixed"/>
          <w:tblCellMar>
            <w:left w:w="0" w:type="dxa"/>
            <w:right w:w="0" w:type="dxa"/>
          </w:tblCellMar>
          <w:tblLook w:val="01E0"/>
        </w:tblPrEx>
        <w:trPr>
          <w:trHeight w:val="1251"/>
        </w:trPr>
        <w:tc>
          <w:tcPr>
            <w:tcW w:w="1430" w:type="dxa"/>
          </w:tcPr>
          <w:p w:rsidR="002B7796" w14:paraId="77456695" w14:textId="77777777">
            <w:pPr>
              <w:pStyle w:val="TableParagraph"/>
              <w:spacing w:line="223" w:lineRule="exact"/>
              <w:ind w:left="107"/>
              <w:rPr>
                <w:sz w:val="20"/>
              </w:rPr>
            </w:pPr>
            <w:r>
              <w:rPr>
                <w:sz w:val="20"/>
              </w:rPr>
              <w:t>Timeliness</w:t>
            </w:r>
          </w:p>
        </w:tc>
        <w:tc>
          <w:tcPr>
            <w:tcW w:w="1243" w:type="dxa"/>
          </w:tcPr>
          <w:p w:rsidR="002B7796" w14:paraId="3C7D52E6" w14:textId="10C11F0B">
            <w:pPr>
              <w:pStyle w:val="TableParagraph"/>
              <w:spacing w:line="223" w:lineRule="exact"/>
              <w:ind w:left="105"/>
              <w:rPr>
                <w:sz w:val="20"/>
              </w:rPr>
            </w:pPr>
            <w:r>
              <w:rPr>
                <w:sz w:val="20"/>
              </w:rPr>
              <w:t>1.1</w:t>
            </w:r>
            <w:r w:rsidR="00001CC8">
              <w:rPr>
                <w:sz w:val="20"/>
              </w:rPr>
              <w:t>5</w:t>
            </w:r>
          </w:p>
        </w:tc>
        <w:tc>
          <w:tcPr>
            <w:tcW w:w="1689" w:type="dxa"/>
          </w:tcPr>
          <w:p w:rsidR="002B7796" w14:paraId="2EE20345" w14:textId="77777777">
            <w:pPr>
              <w:pStyle w:val="TableParagraph"/>
              <w:ind w:left="108" w:right="118"/>
              <w:rPr>
                <w:sz w:val="20"/>
              </w:rPr>
            </w:pPr>
            <w:r>
              <w:rPr>
                <w:sz w:val="20"/>
              </w:rPr>
              <w:t>Universe Table 6: Part D Standard and Expedited Grievances</w:t>
            </w:r>
          </w:p>
          <w:p w:rsidR="002B7796" w14:paraId="2FA42D02" w14:textId="77777777">
            <w:pPr>
              <w:pStyle w:val="TableParagraph"/>
              <w:spacing w:line="216" w:lineRule="exact"/>
              <w:ind w:left="108"/>
              <w:rPr>
                <w:sz w:val="20"/>
              </w:rPr>
            </w:pPr>
            <w:r>
              <w:rPr>
                <w:sz w:val="20"/>
              </w:rPr>
              <w:t>(GRV_D)</w:t>
            </w:r>
          </w:p>
        </w:tc>
        <w:tc>
          <w:tcPr>
            <w:tcW w:w="4007" w:type="dxa"/>
          </w:tcPr>
          <w:p w:rsidR="002B7796" w:rsidRPr="00AB2ACA" w14:paraId="485F6F62" w14:textId="77777777">
            <w:pPr>
              <w:pStyle w:val="TableParagraph"/>
              <w:ind w:left="108" w:right="97"/>
              <w:rPr>
                <w:sz w:val="20"/>
              </w:rPr>
            </w:pPr>
            <w:r w:rsidRPr="00AB2ACA">
              <w:rPr>
                <w:sz w:val="20"/>
              </w:rPr>
              <w:t>Conduct timeliness test at the universe level on expedited grievances to determine whether the Sponsoring organization responded to the enrollee’s grievance no later than 24 hours</w:t>
            </w:r>
          </w:p>
          <w:p w:rsidR="00CB1336" w:rsidRPr="00AB2ACA" w14:paraId="1040CB49" w14:textId="6B57D36A">
            <w:pPr>
              <w:pStyle w:val="TableParagraph"/>
              <w:spacing w:line="216" w:lineRule="exact"/>
              <w:ind w:left="108"/>
              <w:rPr>
                <w:i/>
                <w:sz w:val="20"/>
              </w:rPr>
            </w:pPr>
            <w:r w:rsidRPr="00AB2ACA">
              <w:rPr>
                <w:sz w:val="20"/>
              </w:rPr>
              <w:t xml:space="preserve">after </w:t>
            </w:r>
            <w:r w:rsidRPr="00AB2ACA">
              <w:rPr>
                <w:sz w:val="20"/>
              </w:rPr>
              <w:t>receipt of the</w:t>
            </w:r>
            <w:r w:rsidRPr="00AB2ACA">
              <w:rPr>
                <w:sz w:val="20"/>
              </w:rPr>
              <w:t xml:space="preserve"> grievance.</w:t>
            </w:r>
          </w:p>
        </w:tc>
        <w:tc>
          <w:tcPr>
            <w:tcW w:w="1979" w:type="dxa"/>
          </w:tcPr>
          <w:p w:rsidR="002B7796" w14:paraId="20C36A57" w14:textId="77777777">
            <w:pPr>
              <w:pStyle w:val="TableParagraph"/>
              <w:spacing w:line="223" w:lineRule="exact"/>
              <w:ind w:left="110"/>
              <w:rPr>
                <w:sz w:val="20"/>
              </w:rPr>
            </w:pPr>
            <w:r>
              <w:rPr>
                <w:sz w:val="20"/>
              </w:rPr>
              <w:t>42 CFR § 423.564(f)</w:t>
            </w:r>
          </w:p>
        </w:tc>
      </w:tr>
      <w:tr w14:paraId="28AE6BF1" w14:textId="77777777" w:rsidTr="00DF0B7C">
        <w:tblPrEx>
          <w:tblW w:w="0" w:type="auto"/>
          <w:tblInd w:w="414" w:type="dxa"/>
          <w:tblLayout w:type="fixed"/>
          <w:tblCellMar>
            <w:left w:w="0" w:type="dxa"/>
            <w:right w:w="0" w:type="dxa"/>
          </w:tblCellMar>
          <w:tblLook w:val="01E0"/>
        </w:tblPrEx>
        <w:trPr>
          <w:trHeight w:val="6570"/>
        </w:trPr>
        <w:tc>
          <w:tcPr>
            <w:tcW w:w="1430" w:type="dxa"/>
          </w:tcPr>
          <w:p w:rsidR="00DF0B7C" w:rsidP="00DF0B7C" w14:paraId="0EECDE13" w14:textId="4FEF9119">
            <w:pPr>
              <w:pStyle w:val="TableParagraph"/>
              <w:spacing w:line="223" w:lineRule="exact"/>
              <w:ind w:left="107"/>
              <w:rPr>
                <w:sz w:val="20"/>
              </w:rPr>
            </w:pPr>
            <w:r>
              <w:rPr>
                <w:sz w:val="20"/>
              </w:rPr>
              <w:t>Timeliness</w:t>
            </w:r>
          </w:p>
        </w:tc>
        <w:tc>
          <w:tcPr>
            <w:tcW w:w="1243" w:type="dxa"/>
          </w:tcPr>
          <w:p w:rsidR="00DF0B7C" w:rsidP="00DF0B7C" w14:paraId="301042DD" w14:textId="2DCEED75">
            <w:pPr>
              <w:pStyle w:val="TableParagraph"/>
              <w:spacing w:line="223" w:lineRule="exact"/>
              <w:ind w:left="105"/>
              <w:rPr>
                <w:sz w:val="20"/>
              </w:rPr>
            </w:pPr>
            <w:r>
              <w:rPr>
                <w:sz w:val="20"/>
              </w:rPr>
              <w:t>1.16</w:t>
            </w:r>
          </w:p>
        </w:tc>
        <w:tc>
          <w:tcPr>
            <w:tcW w:w="1689" w:type="dxa"/>
          </w:tcPr>
          <w:p w:rsidR="00DF0B7C" w:rsidP="00DF0B7C" w14:paraId="39AAA0DA" w14:textId="77777777">
            <w:pPr>
              <w:pStyle w:val="TableParagraph"/>
              <w:ind w:left="108" w:right="118"/>
              <w:rPr>
                <w:sz w:val="20"/>
              </w:rPr>
            </w:pPr>
            <w:r>
              <w:rPr>
                <w:sz w:val="20"/>
              </w:rPr>
              <w:t>Universe Table 1: Standard and Expedited Coverage Determination (CD)</w:t>
            </w:r>
          </w:p>
          <w:p w:rsidR="00DF0B7C" w:rsidP="00DF0B7C" w14:paraId="61E99C7E" w14:textId="77777777">
            <w:pPr>
              <w:pStyle w:val="TableParagraph"/>
              <w:spacing w:before="5"/>
              <w:ind w:left="0"/>
              <w:rPr>
                <w:sz w:val="19"/>
              </w:rPr>
            </w:pPr>
          </w:p>
          <w:p w:rsidR="00DF0B7C" w:rsidP="00DF0B7C" w14:paraId="5A256AAF" w14:textId="77777777">
            <w:pPr>
              <w:pStyle w:val="TableParagraph"/>
              <w:ind w:left="108" w:right="112"/>
              <w:rPr>
                <w:sz w:val="20"/>
              </w:rPr>
            </w:pPr>
            <w:r>
              <w:rPr>
                <w:sz w:val="20"/>
              </w:rPr>
              <w:t>Universe Table 2: Standard and Expedited Coverage Determination Exception Requests (CDER)</w:t>
            </w:r>
          </w:p>
          <w:p w:rsidR="00DF0B7C" w:rsidP="00DF0B7C" w14:paraId="687A9E67" w14:textId="77777777">
            <w:pPr>
              <w:pStyle w:val="TableParagraph"/>
              <w:spacing w:before="10"/>
              <w:ind w:left="0"/>
              <w:rPr>
                <w:sz w:val="19"/>
              </w:rPr>
            </w:pPr>
          </w:p>
          <w:p w:rsidR="00DF0B7C" w:rsidP="00DF0B7C" w14:paraId="431BC5A9" w14:textId="77777777">
            <w:pPr>
              <w:pStyle w:val="TableParagraph"/>
              <w:spacing w:before="1"/>
              <w:ind w:left="108" w:right="118"/>
              <w:rPr>
                <w:sz w:val="20"/>
              </w:rPr>
            </w:pPr>
            <w:r>
              <w:rPr>
                <w:sz w:val="20"/>
              </w:rPr>
              <w:t>Universe Table 3: Payment Coverage Determinations and Redeterminations (PYMT_D)</w:t>
            </w:r>
          </w:p>
          <w:p w:rsidR="00DF0B7C" w:rsidP="00DF0B7C" w14:paraId="1B7AC1FC" w14:textId="77777777">
            <w:pPr>
              <w:pStyle w:val="TableParagraph"/>
              <w:ind w:left="0"/>
              <w:rPr>
                <w:sz w:val="20"/>
              </w:rPr>
            </w:pPr>
          </w:p>
          <w:p w:rsidR="00DF0B7C" w:rsidP="00DF0B7C" w14:paraId="4F708F00" w14:textId="77777777">
            <w:pPr>
              <w:pStyle w:val="TableParagraph"/>
              <w:ind w:left="108" w:right="118"/>
              <w:rPr>
                <w:sz w:val="20"/>
              </w:rPr>
            </w:pPr>
            <w:r>
              <w:rPr>
                <w:sz w:val="20"/>
              </w:rPr>
              <w:t>Universe Table 4: Standard and Expedited</w:t>
            </w:r>
          </w:p>
          <w:p w:rsidR="00DF0B7C" w:rsidP="00DF0B7C" w14:paraId="7AE1E875" w14:textId="2C2AE485">
            <w:pPr>
              <w:pStyle w:val="TableParagraph"/>
              <w:ind w:left="108" w:right="118"/>
              <w:rPr>
                <w:sz w:val="20"/>
              </w:rPr>
            </w:pPr>
            <w:r>
              <w:rPr>
                <w:w w:val="95"/>
                <w:sz w:val="20"/>
              </w:rPr>
              <w:t xml:space="preserve">Redeterminations </w:t>
            </w:r>
            <w:r>
              <w:rPr>
                <w:sz w:val="20"/>
              </w:rPr>
              <w:t>(RD)</w:t>
            </w:r>
          </w:p>
        </w:tc>
        <w:tc>
          <w:tcPr>
            <w:tcW w:w="4007" w:type="dxa"/>
          </w:tcPr>
          <w:p w:rsidR="00DF0B7C" w:rsidP="00DF0B7C" w14:paraId="42FDD222" w14:textId="77777777">
            <w:pPr>
              <w:pStyle w:val="TableParagraph"/>
              <w:ind w:left="108" w:right="842"/>
              <w:rPr>
                <w:sz w:val="20"/>
              </w:rPr>
            </w:pPr>
            <w:r>
              <w:rPr>
                <w:sz w:val="20"/>
              </w:rPr>
              <w:t>Conduct review at the universe level. If notification was untimely and auto-</w:t>
            </w:r>
          </w:p>
          <w:p w:rsidR="00DF0B7C" w:rsidP="00DF0B7C" w14:paraId="1E7333E0" w14:textId="5853D5E3">
            <w:pPr>
              <w:pStyle w:val="TableParagraph"/>
              <w:ind w:left="108" w:right="142"/>
              <w:rPr>
                <w:sz w:val="20"/>
              </w:rPr>
            </w:pPr>
            <w:r>
              <w:rPr>
                <w:sz w:val="20"/>
              </w:rPr>
              <w:t xml:space="preserve">forwarding to the Independent Review Entity (IRE) is required, determine if the Sponsoring organization </w:t>
            </w:r>
            <w:r>
              <w:rPr>
                <w:sz w:val="20"/>
              </w:rPr>
              <w:t>auto-forwarded</w:t>
            </w:r>
            <w:r>
              <w:rPr>
                <w:sz w:val="20"/>
              </w:rPr>
              <w:t xml:space="preserve"> the case to the IRE. Also determine if the Sponsoring organization auto-forwarded adverse at-risk redeterminations to the IRE. Determine the total number of cases in Tables 1-4, the number of cases in Tables 1-4 that required auto-forwarding to the IRE, and the total number of cases in Tables 1-4 that were not auto-forwarded to the IRE as required.</w:t>
            </w:r>
          </w:p>
          <w:p w:rsidR="00DF0B7C" w:rsidP="00DF0B7C" w14:paraId="4499E3D4" w14:textId="77777777">
            <w:pPr>
              <w:pStyle w:val="TableParagraph"/>
              <w:ind w:left="108" w:right="142"/>
              <w:rPr>
                <w:sz w:val="20"/>
              </w:rPr>
            </w:pPr>
          </w:p>
          <w:p w:rsidR="00DF0B7C" w:rsidRPr="00AB2ACA" w:rsidP="00DF0B7C" w14:paraId="479FB7FB" w14:textId="77777777">
            <w:pPr>
              <w:pStyle w:val="TableParagraph"/>
              <w:ind w:left="108" w:right="97"/>
              <w:rPr>
                <w:sz w:val="20"/>
              </w:rPr>
            </w:pPr>
          </w:p>
        </w:tc>
        <w:tc>
          <w:tcPr>
            <w:tcW w:w="1979" w:type="dxa"/>
          </w:tcPr>
          <w:p w:rsidR="00DF0B7C" w:rsidP="00DF0B7C" w14:paraId="2435A7C1" w14:textId="77777777">
            <w:pPr>
              <w:pStyle w:val="TableParagraph"/>
              <w:spacing w:line="360" w:lineRule="auto"/>
              <w:ind w:left="110"/>
              <w:rPr>
                <w:sz w:val="20"/>
              </w:rPr>
            </w:pPr>
            <w:r>
              <w:rPr>
                <w:sz w:val="20"/>
              </w:rPr>
              <w:t>42 CFR §</w:t>
            </w:r>
            <w:r>
              <w:rPr>
                <w:spacing w:val="-6"/>
                <w:sz w:val="20"/>
              </w:rPr>
              <w:t xml:space="preserve"> </w:t>
            </w:r>
            <w:r>
              <w:rPr>
                <w:sz w:val="20"/>
              </w:rPr>
              <w:t>423.568(h)</w:t>
            </w:r>
          </w:p>
          <w:p w:rsidR="00DF0B7C" w:rsidP="00DF0B7C" w14:paraId="4EAB41F6" w14:textId="77777777">
            <w:pPr>
              <w:pStyle w:val="TableParagraph"/>
              <w:spacing w:before="1" w:line="360" w:lineRule="auto"/>
              <w:ind w:left="110"/>
              <w:rPr>
                <w:sz w:val="20"/>
              </w:rPr>
            </w:pPr>
            <w:r>
              <w:rPr>
                <w:sz w:val="20"/>
              </w:rPr>
              <w:t>42 CFR §</w:t>
            </w:r>
            <w:r>
              <w:rPr>
                <w:spacing w:val="-5"/>
                <w:sz w:val="20"/>
              </w:rPr>
              <w:t xml:space="preserve"> </w:t>
            </w:r>
            <w:r>
              <w:rPr>
                <w:sz w:val="20"/>
              </w:rPr>
              <w:t>423.572(d)</w:t>
            </w:r>
          </w:p>
          <w:p w:rsidR="00DF0B7C" w:rsidP="00DF0B7C" w14:paraId="5BD71737" w14:textId="6DA6C3AE">
            <w:pPr>
              <w:pStyle w:val="TableParagraph"/>
              <w:spacing w:line="360" w:lineRule="auto"/>
              <w:ind w:left="110"/>
              <w:rPr>
                <w:sz w:val="20"/>
              </w:rPr>
            </w:pPr>
            <w:r>
              <w:rPr>
                <w:sz w:val="20"/>
              </w:rPr>
              <w:t>42 CFR §</w:t>
            </w:r>
            <w:r>
              <w:rPr>
                <w:spacing w:val="-7"/>
                <w:sz w:val="20"/>
              </w:rPr>
              <w:t xml:space="preserve"> </w:t>
            </w:r>
            <w:r>
              <w:rPr>
                <w:sz w:val="20"/>
              </w:rPr>
              <w:t>423.578(c)</w:t>
            </w:r>
          </w:p>
          <w:p w:rsidR="00DF0B7C" w:rsidP="00DF0B7C" w14:paraId="3201E650" w14:textId="77777777">
            <w:pPr>
              <w:pStyle w:val="TableParagraph"/>
              <w:spacing w:line="360" w:lineRule="auto"/>
              <w:ind w:left="110"/>
              <w:rPr>
                <w:sz w:val="20"/>
              </w:rPr>
            </w:pPr>
            <w:r>
              <w:rPr>
                <w:sz w:val="20"/>
              </w:rPr>
              <w:t>42 CFR §</w:t>
            </w:r>
            <w:r>
              <w:rPr>
                <w:spacing w:val="-6"/>
                <w:sz w:val="20"/>
              </w:rPr>
              <w:t xml:space="preserve"> </w:t>
            </w:r>
            <w:r>
              <w:rPr>
                <w:sz w:val="20"/>
              </w:rPr>
              <w:t>423.590(c)</w:t>
            </w:r>
          </w:p>
          <w:p w:rsidR="00DF0B7C" w:rsidP="00DF0B7C" w14:paraId="6758E2AF" w14:textId="77777777">
            <w:pPr>
              <w:pStyle w:val="TableParagraph"/>
              <w:spacing w:line="360" w:lineRule="auto"/>
              <w:ind w:left="110"/>
              <w:rPr>
                <w:sz w:val="20"/>
              </w:rPr>
            </w:pPr>
            <w:r>
              <w:rPr>
                <w:sz w:val="20"/>
              </w:rPr>
              <w:t>42 CFR §</w:t>
            </w:r>
            <w:r>
              <w:rPr>
                <w:spacing w:val="-6"/>
                <w:sz w:val="20"/>
              </w:rPr>
              <w:t xml:space="preserve"> </w:t>
            </w:r>
            <w:r>
              <w:rPr>
                <w:sz w:val="20"/>
              </w:rPr>
              <w:t>423.590(e)</w:t>
            </w:r>
          </w:p>
          <w:p w:rsidR="00DF0B7C" w:rsidP="00DF0B7C" w14:paraId="5561EC2D" w14:textId="281FDD88">
            <w:pPr>
              <w:pStyle w:val="TableParagraph"/>
              <w:spacing w:line="360" w:lineRule="auto"/>
              <w:ind w:left="110"/>
              <w:rPr>
                <w:sz w:val="20"/>
              </w:rPr>
            </w:pPr>
            <w:r>
              <w:rPr>
                <w:sz w:val="20"/>
              </w:rPr>
              <w:t>42 CFR §</w:t>
            </w:r>
            <w:r>
              <w:rPr>
                <w:spacing w:val="-6"/>
                <w:sz w:val="20"/>
              </w:rPr>
              <w:t xml:space="preserve"> </w:t>
            </w:r>
            <w:r>
              <w:rPr>
                <w:sz w:val="20"/>
              </w:rPr>
              <w:t>423.590(i)</w:t>
            </w:r>
          </w:p>
        </w:tc>
      </w:tr>
    </w:tbl>
    <w:p w:rsidR="002B7796" w14:paraId="5D89135F" w14:textId="77777777">
      <w:pPr>
        <w:spacing w:line="223" w:lineRule="exact"/>
        <w:rPr>
          <w:sz w:val="20"/>
        </w:rPr>
        <w:sectPr>
          <w:pgSz w:w="12240" w:h="15840"/>
          <w:pgMar w:top="1340" w:right="560" w:bottom="1260" w:left="580" w:header="727" w:footer="1063" w:gutter="0"/>
          <w:cols w:space="720"/>
        </w:sectPr>
      </w:pPr>
    </w:p>
    <w:p w:rsidR="002B7796" w14:paraId="6EB91673"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32"/>
        <w:gridCol w:w="1947"/>
      </w:tblGrid>
      <w:tr w14:paraId="38473126"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4D9F2C0B"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6E697BFC"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5FC65227"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564A99AD" w14:textId="77777777">
            <w:pPr>
              <w:pStyle w:val="TableParagraph"/>
              <w:spacing w:line="228" w:lineRule="exact"/>
              <w:ind w:left="1071"/>
              <w:rPr>
                <w:b/>
                <w:sz w:val="20"/>
              </w:rPr>
            </w:pPr>
            <w:r>
              <w:rPr>
                <w:b/>
                <w:sz w:val="20"/>
              </w:rPr>
              <w:t>Method of Evaluation</w:t>
            </w:r>
          </w:p>
        </w:tc>
        <w:tc>
          <w:tcPr>
            <w:tcW w:w="1979" w:type="dxa"/>
            <w:gridSpan w:val="2"/>
            <w:shd w:val="clear" w:color="auto" w:fill="BDD6EE"/>
          </w:tcPr>
          <w:p w:rsidR="002B7796" w:rsidP="00CE0527" w14:paraId="06F67730" w14:textId="4A966BCD">
            <w:pPr>
              <w:pStyle w:val="TableParagraph"/>
              <w:spacing w:line="230" w:lineRule="exact"/>
              <w:ind w:left="534" w:right="212" w:hanging="291"/>
              <w:jc w:val="center"/>
              <w:rPr>
                <w:b/>
                <w:sz w:val="20"/>
              </w:rPr>
            </w:pPr>
            <w:r>
              <w:rPr>
                <w:b/>
                <w:sz w:val="20"/>
              </w:rPr>
              <w:t>Criteria</w:t>
            </w:r>
          </w:p>
        </w:tc>
      </w:tr>
      <w:tr w14:paraId="79F7F7AE" w14:textId="77777777" w:rsidTr="00DF0B7C">
        <w:tblPrEx>
          <w:tblW w:w="0" w:type="auto"/>
          <w:tblInd w:w="414" w:type="dxa"/>
          <w:tblLayout w:type="fixed"/>
          <w:tblCellMar>
            <w:left w:w="0" w:type="dxa"/>
            <w:right w:w="0" w:type="dxa"/>
          </w:tblCellMar>
          <w:tblLook w:val="01E0"/>
        </w:tblPrEx>
        <w:trPr>
          <w:trHeight w:val="6525"/>
        </w:trPr>
        <w:tc>
          <w:tcPr>
            <w:tcW w:w="1430" w:type="dxa"/>
          </w:tcPr>
          <w:p w:rsidR="002B7796" w14:paraId="08CF7CD9" w14:textId="77777777">
            <w:pPr>
              <w:pStyle w:val="TableParagraph"/>
              <w:ind w:left="107" w:right="209"/>
              <w:rPr>
                <w:sz w:val="20"/>
              </w:rPr>
            </w:pPr>
            <w:r>
              <w:rPr>
                <w:sz w:val="20"/>
              </w:rPr>
              <w:t>Processing of Coverage Requests</w:t>
            </w:r>
          </w:p>
        </w:tc>
        <w:tc>
          <w:tcPr>
            <w:tcW w:w="1243" w:type="dxa"/>
          </w:tcPr>
          <w:p w:rsidR="002B7796" w14:paraId="1AF5382C" w14:textId="77777777">
            <w:pPr>
              <w:pStyle w:val="TableParagraph"/>
              <w:spacing w:line="223" w:lineRule="exact"/>
              <w:ind w:left="105"/>
              <w:rPr>
                <w:sz w:val="20"/>
              </w:rPr>
            </w:pPr>
            <w:r>
              <w:rPr>
                <w:sz w:val="20"/>
              </w:rPr>
              <w:t>2.1</w:t>
            </w:r>
          </w:p>
        </w:tc>
        <w:tc>
          <w:tcPr>
            <w:tcW w:w="1689" w:type="dxa"/>
          </w:tcPr>
          <w:p w:rsidR="002B7796" w14:paraId="4C78B152" w14:textId="77777777">
            <w:pPr>
              <w:pStyle w:val="TableParagraph"/>
              <w:ind w:left="108" w:right="118"/>
              <w:rPr>
                <w:sz w:val="20"/>
              </w:rPr>
            </w:pPr>
            <w:r>
              <w:rPr>
                <w:sz w:val="20"/>
              </w:rPr>
              <w:t>Universe Table 1: Standard and Expedited Coverage Determination (CD)</w:t>
            </w:r>
          </w:p>
          <w:p w:rsidR="002B7796" w14:paraId="4D377F9D" w14:textId="77777777">
            <w:pPr>
              <w:pStyle w:val="TableParagraph"/>
              <w:spacing w:before="5"/>
              <w:ind w:left="0"/>
              <w:rPr>
                <w:sz w:val="19"/>
              </w:rPr>
            </w:pPr>
          </w:p>
          <w:p w:rsidR="002B7796" w14:paraId="6527884B" w14:textId="77777777">
            <w:pPr>
              <w:pStyle w:val="TableParagraph"/>
              <w:ind w:left="108" w:right="112"/>
              <w:rPr>
                <w:sz w:val="20"/>
              </w:rPr>
            </w:pPr>
            <w:r>
              <w:rPr>
                <w:sz w:val="20"/>
              </w:rPr>
              <w:t>Universe Table 2: Standard and Expedited Coverage Determination Exception Requests (CDER)</w:t>
            </w:r>
          </w:p>
          <w:p w:rsidR="002B7796" w14:paraId="38A4926B" w14:textId="77777777">
            <w:pPr>
              <w:pStyle w:val="TableParagraph"/>
              <w:spacing w:before="10"/>
              <w:ind w:left="0"/>
              <w:rPr>
                <w:sz w:val="19"/>
              </w:rPr>
            </w:pPr>
          </w:p>
          <w:p w:rsidR="002B7796" w14:paraId="1C91DF4D" w14:textId="77777777">
            <w:pPr>
              <w:pStyle w:val="TableParagraph"/>
              <w:spacing w:before="1"/>
              <w:ind w:left="108" w:right="118"/>
              <w:rPr>
                <w:sz w:val="20"/>
              </w:rPr>
            </w:pPr>
            <w:r>
              <w:rPr>
                <w:sz w:val="20"/>
              </w:rPr>
              <w:t>Universe Table 3: Payment Coverage Determinations and Redeterminations (PYMT_D)</w:t>
            </w:r>
          </w:p>
          <w:p w:rsidR="002B7796" w14:paraId="23304AF1" w14:textId="77777777">
            <w:pPr>
              <w:pStyle w:val="TableParagraph"/>
              <w:ind w:left="0"/>
              <w:rPr>
                <w:sz w:val="20"/>
              </w:rPr>
            </w:pPr>
          </w:p>
          <w:p w:rsidR="002B7796" w14:paraId="0EB7BB59" w14:textId="77777777">
            <w:pPr>
              <w:pStyle w:val="TableParagraph"/>
              <w:ind w:left="108" w:right="118"/>
              <w:rPr>
                <w:sz w:val="20"/>
              </w:rPr>
            </w:pPr>
            <w:r>
              <w:rPr>
                <w:sz w:val="20"/>
              </w:rPr>
              <w:t>Universe Table 4: Standard and Expedited</w:t>
            </w:r>
          </w:p>
          <w:p w:rsidR="002B7796" w14:paraId="399AF6DC" w14:textId="77777777">
            <w:pPr>
              <w:pStyle w:val="TableParagraph"/>
              <w:spacing w:before="2" w:line="230" w:lineRule="exact"/>
              <w:ind w:left="108"/>
              <w:rPr>
                <w:sz w:val="20"/>
              </w:rPr>
            </w:pPr>
            <w:r>
              <w:rPr>
                <w:w w:val="95"/>
                <w:sz w:val="20"/>
              </w:rPr>
              <w:t xml:space="preserve">Redeterminations </w:t>
            </w:r>
            <w:r>
              <w:rPr>
                <w:sz w:val="20"/>
              </w:rPr>
              <w:t>(RD)</w:t>
            </w:r>
          </w:p>
        </w:tc>
        <w:tc>
          <w:tcPr>
            <w:tcW w:w="4039" w:type="dxa"/>
            <w:gridSpan w:val="2"/>
          </w:tcPr>
          <w:p w:rsidR="00261A5D" w:rsidP="00261A5D" w14:paraId="7548E35E" w14:textId="14402F2A">
            <w:pPr>
              <w:pStyle w:val="TableParagraph"/>
              <w:ind w:left="108" w:right="292"/>
              <w:rPr>
                <w:sz w:val="20"/>
              </w:rPr>
            </w:pPr>
            <w:bookmarkStart w:id="8" w:name="_Hlk173918405"/>
            <w:r>
              <w:rPr>
                <w:sz w:val="20"/>
              </w:rPr>
              <w:t>Select</w:t>
            </w:r>
            <w:r w:rsidR="00FD1E90">
              <w:rPr>
                <w:sz w:val="20"/>
              </w:rPr>
              <w:t xml:space="preserve"> </w:t>
            </w:r>
            <w:r w:rsidR="005D429C">
              <w:rPr>
                <w:sz w:val="20"/>
              </w:rPr>
              <w:t xml:space="preserve">up to </w:t>
            </w:r>
            <w:r>
              <w:rPr>
                <w:sz w:val="20"/>
              </w:rPr>
              <w:t xml:space="preserve">10 approval cases. </w:t>
            </w:r>
            <w:bookmarkEnd w:id="8"/>
            <w:r>
              <w:rPr>
                <w:sz w:val="20"/>
              </w:rPr>
              <w:t>Ensure sample set represents various types of CDs (e.g.</w:t>
            </w:r>
            <w:r w:rsidR="00012D5E">
              <w:rPr>
                <w:sz w:val="20"/>
              </w:rPr>
              <w:t>,</w:t>
            </w:r>
            <w:r>
              <w:rPr>
                <w:sz w:val="20"/>
              </w:rPr>
              <w:t xml:space="preserve"> prior authorization, step therapy authorization, tiering exception, formulary exception (including both non-formulary drugs and formulary drugs with a UM requirement, reimbursement request etc.).</w:t>
            </w:r>
            <w:r>
              <w:rPr>
                <w:sz w:val="20"/>
              </w:rPr>
              <w:t xml:space="preserve"> Also sample reopening case(s) and review case file documentation for proper reopening and notification.</w:t>
            </w:r>
          </w:p>
          <w:p w:rsidR="002B7796" w14:paraId="08FD323D" w14:textId="0847912D">
            <w:pPr>
              <w:pStyle w:val="TableParagraph"/>
              <w:ind w:left="108" w:right="292"/>
              <w:rPr>
                <w:sz w:val="20"/>
              </w:rPr>
            </w:pPr>
          </w:p>
          <w:p w:rsidR="002B7796" w14:paraId="7972AA5E" w14:textId="77777777">
            <w:pPr>
              <w:pStyle w:val="TableParagraph"/>
              <w:ind w:left="108" w:right="165"/>
              <w:rPr>
                <w:sz w:val="20"/>
              </w:rPr>
            </w:pPr>
            <w:r>
              <w:rPr>
                <w:sz w:val="20"/>
              </w:rPr>
              <w:t>For each approval case, review case file documentation for proper notification of the approval decision. If the enrollee identified a representative, review case file to determine if notification was sent to the enrollee’s representative.</w:t>
            </w:r>
          </w:p>
          <w:p w:rsidR="002B7796" w14:paraId="3EFED940" w14:textId="77777777">
            <w:pPr>
              <w:pStyle w:val="TableParagraph"/>
              <w:spacing w:before="10"/>
              <w:ind w:left="0"/>
              <w:rPr>
                <w:sz w:val="19"/>
              </w:rPr>
            </w:pPr>
          </w:p>
          <w:p w:rsidR="002B7796" w14:paraId="51E144E4" w14:textId="77777777">
            <w:pPr>
              <w:pStyle w:val="TableParagraph"/>
              <w:ind w:left="108" w:right="221"/>
              <w:rPr>
                <w:sz w:val="20"/>
              </w:rPr>
            </w:pPr>
            <w:r>
              <w:rPr>
                <w:sz w:val="20"/>
              </w:rPr>
              <w:t>If a prescriber requested the coverage, review case file to determine if notification of the decision was also sent to the prescriber.</w:t>
            </w:r>
          </w:p>
          <w:p w:rsidR="002B7796" w14:paraId="4A1CB419" w14:textId="77777777">
            <w:pPr>
              <w:pStyle w:val="TableParagraph"/>
              <w:spacing w:before="2"/>
              <w:ind w:left="0"/>
              <w:rPr>
                <w:sz w:val="20"/>
              </w:rPr>
            </w:pPr>
          </w:p>
          <w:p w:rsidR="002B7796" w14:paraId="3418AFAF" w14:textId="77777777">
            <w:pPr>
              <w:pStyle w:val="TableParagraph"/>
              <w:ind w:left="108" w:right="292"/>
              <w:rPr>
                <w:sz w:val="20"/>
              </w:rPr>
            </w:pPr>
            <w:r>
              <w:rPr>
                <w:sz w:val="20"/>
              </w:rPr>
              <w:t>Sample selections will be provided to the Sponsoring organization approximately one hour prior to the scheduled webinar.</w:t>
            </w:r>
          </w:p>
          <w:p w:rsidR="009855EE" w:rsidRPr="009855EE" w14:paraId="151A0A2F" w14:textId="77777777">
            <w:pPr>
              <w:pStyle w:val="TableParagraph"/>
              <w:ind w:left="108" w:right="292"/>
              <w:rPr>
                <w:sz w:val="20"/>
                <w:szCs w:val="20"/>
              </w:rPr>
            </w:pPr>
          </w:p>
          <w:p w:rsidR="009855EE" w14:paraId="4A35F1AE" w14:textId="71D3950B">
            <w:pPr>
              <w:pStyle w:val="TableParagraph"/>
              <w:ind w:left="108" w:right="292"/>
              <w:rPr>
                <w:sz w:val="20"/>
              </w:rPr>
            </w:pPr>
          </w:p>
        </w:tc>
        <w:tc>
          <w:tcPr>
            <w:tcW w:w="1947" w:type="dxa"/>
          </w:tcPr>
          <w:p w:rsidR="00C96744" w:rsidP="004302E6" w14:paraId="74C34D75" w14:textId="33E9A4B7">
            <w:pPr>
              <w:pStyle w:val="TableParagraph"/>
            </w:pPr>
            <w:r>
              <w:t>42 CFR § 423.560</w:t>
            </w:r>
          </w:p>
          <w:p w:rsidR="001E32E4" w:rsidRPr="009855EE" w:rsidP="004302E6" w14:paraId="02205B10" w14:textId="62839EE3">
            <w:pPr>
              <w:pStyle w:val="TableParagraph"/>
              <w:rPr>
                <w:szCs w:val="20"/>
                <w:lang w:bidi="ar-SA"/>
              </w:rPr>
            </w:pPr>
            <w:r>
              <w:rPr>
                <w:szCs w:val="20"/>
                <w:lang w:bidi="ar-SA"/>
              </w:rPr>
              <w:t xml:space="preserve">  </w:t>
            </w:r>
            <w:r w:rsidRPr="009855EE">
              <w:rPr>
                <w:szCs w:val="20"/>
                <w:lang w:bidi="ar-SA"/>
              </w:rPr>
              <w:t>42 CFR § 423.566</w:t>
            </w:r>
          </w:p>
          <w:p w:rsidR="00C96744" w:rsidP="004302E6" w14:paraId="2874869A" w14:textId="404AC2F3">
            <w:pPr>
              <w:pStyle w:val="TableParagraph"/>
            </w:pPr>
            <w:r>
              <w:t>42 CFR</w:t>
            </w:r>
            <w:r>
              <w:rPr>
                <w:spacing w:val="-4"/>
              </w:rPr>
              <w:t xml:space="preserve"> </w:t>
            </w:r>
            <w:r>
              <w:t>§</w:t>
            </w:r>
            <w:r w:rsidR="00DF0B7C">
              <w:t xml:space="preserve"> </w:t>
            </w:r>
            <w:r>
              <w:t>423.568(b)</w:t>
            </w:r>
          </w:p>
          <w:p w:rsidR="002B7796" w:rsidP="004302E6" w14:paraId="12858ECF" w14:textId="087B06D5">
            <w:pPr>
              <w:pStyle w:val="TableParagraph"/>
            </w:pPr>
            <w:r>
              <w:t>42 CFR §</w:t>
            </w:r>
            <w:r>
              <w:rPr>
                <w:spacing w:val="-4"/>
              </w:rPr>
              <w:t xml:space="preserve"> </w:t>
            </w:r>
            <w:r>
              <w:t>423.568(d)</w:t>
            </w:r>
          </w:p>
          <w:p w:rsidR="002B7796" w:rsidP="004302E6" w14:paraId="0EA08DCC" w14:textId="77777777">
            <w:pPr>
              <w:pStyle w:val="TableParagraph"/>
            </w:pPr>
            <w:r>
              <w:t>42 CFR §</w:t>
            </w:r>
            <w:r>
              <w:rPr>
                <w:spacing w:val="-7"/>
              </w:rPr>
              <w:t xml:space="preserve"> </w:t>
            </w:r>
            <w:r>
              <w:t>423.568(e)</w:t>
            </w:r>
          </w:p>
          <w:p w:rsidR="00C96744" w:rsidP="004302E6" w14:paraId="7D6B489C" w14:textId="4A74781D">
            <w:pPr>
              <w:pStyle w:val="TableParagraph"/>
            </w:pPr>
            <w:r>
              <w:t>42 CFR</w:t>
            </w:r>
            <w:r>
              <w:rPr>
                <w:spacing w:val="-4"/>
              </w:rPr>
              <w:t xml:space="preserve"> </w:t>
            </w:r>
            <w:r>
              <w:t>§</w:t>
            </w:r>
            <w:r w:rsidR="00DF0B7C">
              <w:t xml:space="preserve"> </w:t>
            </w:r>
            <w:r>
              <w:t>423.572(a)</w:t>
            </w:r>
          </w:p>
          <w:p w:rsidR="002B7796" w:rsidP="004302E6" w14:paraId="1F913786" w14:textId="77777777">
            <w:pPr>
              <w:pStyle w:val="TableParagraph"/>
            </w:pPr>
            <w:r>
              <w:t>42 CFR §</w:t>
            </w:r>
            <w:r>
              <w:rPr>
                <w:spacing w:val="-7"/>
              </w:rPr>
              <w:t xml:space="preserve"> </w:t>
            </w:r>
            <w:r>
              <w:t>423.572(c)</w:t>
            </w:r>
          </w:p>
          <w:p w:rsidR="00C96744" w:rsidRPr="009855EE" w:rsidP="004302E6" w14:paraId="1520EB37" w14:textId="1C858CBA">
            <w:pPr>
              <w:pStyle w:val="TableParagraph"/>
            </w:pPr>
            <w:r w:rsidRPr="009855EE">
              <w:t>42 CFR</w:t>
            </w:r>
            <w:r w:rsidRPr="009855EE">
              <w:rPr>
                <w:spacing w:val="-4"/>
              </w:rPr>
              <w:t xml:space="preserve"> </w:t>
            </w:r>
            <w:r w:rsidRPr="009855EE">
              <w:t>§</w:t>
            </w:r>
            <w:r w:rsidR="00DF0B7C">
              <w:t xml:space="preserve"> </w:t>
            </w:r>
            <w:r w:rsidRPr="009855EE">
              <w:t>423.590(a)</w:t>
            </w:r>
          </w:p>
          <w:p w:rsidR="00C96744" w:rsidP="004302E6" w14:paraId="663594C2" w14:textId="3140C2FF">
            <w:pPr>
              <w:pStyle w:val="TableParagraph"/>
            </w:pPr>
            <w:r>
              <w:t>42 CFR</w:t>
            </w:r>
            <w:r>
              <w:rPr>
                <w:spacing w:val="-4"/>
              </w:rPr>
              <w:t xml:space="preserve"> </w:t>
            </w:r>
            <w:r>
              <w:t>§</w:t>
            </w:r>
            <w:r w:rsidR="00DF0B7C">
              <w:t xml:space="preserve"> </w:t>
            </w:r>
            <w:r>
              <w:t>423.590(d)</w:t>
            </w:r>
          </w:p>
          <w:p w:rsidR="002B7796" w:rsidP="004302E6" w14:paraId="603B6E4C" w14:textId="77777777">
            <w:pPr>
              <w:pStyle w:val="TableParagraph"/>
            </w:pPr>
            <w:r>
              <w:t>42 CFR §</w:t>
            </w:r>
            <w:r>
              <w:rPr>
                <w:spacing w:val="-6"/>
              </w:rPr>
              <w:t xml:space="preserve"> </w:t>
            </w:r>
            <w:r>
              <w:t>423.590(h)</w:t>
            </w:r>
          </w:p>
          <w:p w:rsidR="00261A5D" w:rsidRPr="009855EE" w:rsidP="004302E6" w14:paraId="01354B0A" w14:textId="6375BCF5">
            <w:pPr>
              <w:pStyle w:val="TableParagraph"/>
              <w:rPr>
                <w:b/>
                <w:bCs/>
              </w:rPr>
            </w:pPr>
            <w:r w:rsidRPr="009855EE">
              <w:t xml:space="preserve">  42 CFR §</w:t>
            </w:r>
            <w:r w:rsidRPr="009855EE">
              <w:rPr>
                <w:spacing w:val="-6"/>
              </w:rPr>
              <w:t xml:space="preserve"> </w:t>
            </w:r>
            <w:r w:rsidRPr="009855EE">
              <w:t>423.1980</w:t>
            </w:r>
          </w:p>
          <w:p w:rsidR="00261A5D" w:rsidRPr="009855EE" w:rsidP="004302E6" w14:paraId="4D32F4A0" w14:textId="2519ED79">
            <w:pPr>
              <w:pStyle w:val="TableParagraph"/>
              <w:rPr>
                <w:b/>
                <w:bCs/>
              </w:rPr>
            </w:pPr>
            <w:r w:rsidRPr="009855EE">
              <w:t xml:space="preserve">  42 CFR §</w:t>
            </w:r>
            <w:r w:rsidRPr="009855EE">
              <w:rPr>
                <w:spacing w:val="-6"/>
              </w:rPr>
              <w:t xml:space="preserve"> </w:t>
            </w:r>
            <w:r w:rsidRPr="009855EE">
              <w:t>423.1982</w:t>
            </w:r>
          </w:p>
          <w:p w:rsidR="00261A5D" w:rsidP="004302E6" w14:paraId="1DD470CC" w14:textId="75CBD04E">
            <w:pPr>
              <w:pStyle w:val="TableParagraph"/>
            </w:pPr>
            <w:r w:rsidRPr="00F315AF">
              <w:t>42 CFR §</w:t>
            </w:r>
            <w:r w:rsidRPr="00F315AF">
              <w:rPr>
                <w:spacing w:val="-6"/>
              </w:rPr>
              <w:t xml:space="preserve"> </w:t>
            </w:r>
            <w:r w:rsidRPr="00F315AF">
              <w:t>423.</w:t>
            </w:r>
            <w:r>
              <w:t>1986</w:t>
            </w:r>
          </w:p>
        </w:tc>
      </w:tr>
    </w:tbl>
    <w:p w:rsidR="002B7796" w14:paraId="38E5C98B" w14:textId="77777777">
      <w:pPr>
        <w:rPr>
          <w:sz w:val="20"/>
        </w:rPr>
        <w:sectPr>
          <w:pgSz w:w="12240" w:h="15840"/>
          <w:pgMar w:top="1340" w:right="560" w:bottom="1260" w:left="580" w:header="727" w:footer="1063" w:gutter="0"/>
          <w:cols w:space="720"/>
        </w:sectPr>
      </w:pPr>
    </w:p>
    <w:p w:rsidR="002B7796" w14:paraId="6271B2BC"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05AB6A6A"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3EE2BCF3"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1B778A46"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54006AA8"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2F0896F5"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CE0527" w14:paraId="77940C5E" w14:textId="11AA3A97">
            <w:pPr>
              <w:pStyle w:val="TableParagraph"/>
              <w:spacing w:line="230" w:lineRule="exact"/>
              <w:ind w:left="534" w:right="212" w:hanging="291"/>
              <w:jc w:val="center"/>
              <w:rPr>
                <w:b/>
                <w:sz w:val="20"/>
              </w:rPr>
            </w:pPr>
            <w:r>
              <w:rPr>
                <w:b/>
                <w:sz w:val="20"/>
              </w:rPr>
              <w:t>Criteria</w:t>
            </w:r>
          </w:p>
        </w:tc>
      </w:tr>
      <w:tr w14:paraId="085D6D20" w14:textId="77777777" w:rsidTr="00DF0B7C">
        <w:tblPrEx>
          <w:tblW w:w="0" w:type="auto"/>
          <w:tblInd w:w="414" w:type="dxa"/>
          <w:tblLayout w:type="fixed"/>
          <w:tblCellMar>
            <w:left w:w="0" w:type="dxa"/>
            <w:right w:w="0" w:type="dxa"/>
          </w:tblCellMar>
          <w:tblLook w:val="01E0"/>
        </w:tblPrEx>
        <w:trPr>
          <w:trHeight w:val="6525"/>
        </w:trPr>
        <w:tc>
          <w:tcPr>
            <w:tcW w:w="1430" w:type="dxa"/>
          </w:tcPr>
          <w:p w:rsidR="002B7796" w14:paraId="1C1E0627" w14:textId="77777777">
            <w:pPr>
              <w:pStyle w:val="TableParagraph"/>
              <w:ind w:left="107" w:right="209"/>
              <w:rPr>
                <w:sz w:val="20"/>
              </w:rPr>
            </w:pPr>
            <w:r>
              <w:rPr>
                <w:sz w:val="20"/>
              </w:rPr>
              <w:t>Processing of Coverage Requests</w:t>
            </w:r>
          </w:p>
        </w:tc>
        <w:tc>
          <w:tcPr>
            <w:tcW w:w="1243" w:type="dxa"/>
          </w:tcPr>
          <w:p w:rsidR="002B7796" w14:paraId="46DECF00" w14:textId="77777777">
            <w:pPr>
              <w:pStyle w:val="TableParagraph"/>
              <w:spacing w:line="223" w:lineRule="exact"/>
              <w:ind w:left="105"/>
              <w:rPr>
                <w:sz w:val="20"/>
              </w:rPr>
            </w:pPr>
            <w:r>
              <w:rPr>
                <w:sz w:val="20"/>
              </w:rPr>
              <w:t>2.2</w:t>
            </w:r>
          </w:p>
        </w:tc>
        <w:tc>
          <w:tcPr>
            <w:tcW w:w="1689" w:type="dxa"/>
          </w:tcPr>
          <w:p w:rsidR="002B7796" w14:paraId="6CB7FBC1" w14:textId="77777777">
            <w:pPr>
              <w:pStyle w:val="TableParagraph"/>
              <w:ind w:left="108" w:right="118"/>
              <w:rPr>
                <w:sz w:val="20"/>
              </w:rPr>
            </w:pPr>
            <w:r>
              <w:rPr>
                <w:sz w:val="20"/>
              </w:rPr>
              <w:t>Universe Table 1: Standard and Expedited Coverage Determination (CD)</w:t>
            </w:r>
          </w:p>
          <w:p w:rsidR="002B7796" w14:paraId="69420343" w14:textId="77777777">
            <w:pPr>
              <w:pStyle w:val="TableParagraph"/>
              <w:spacing w:before="5"/>
              <w:ind w:left="0"/>
              <w:rPr>
                <w:sz w:val="19"/>
              </w:rPr>
            </w:pPr>
          </w:p>
          <w:p w:rsidR="002B7796" w14:paraId="24840DC3" w14:textId="77777777">
            <w:pPr>
              <w:pStyle w:val="TableParagraph"/>
              <w:ind w:left="108" w:right="112"/>
              <w:rPr>
                <w:sz w:val="20"/>
              </w:rPr>
            </w:pPr>
            <w:r>
              <w:rPr>
                <w:sz w:val="20"/>
              </w:rPr>
              <w:t>Universe Table 2: Standard and Expedited Coverage Determination Exception Requests (CDER)</w:t>
            </w:r>
          </w:p>
          <w:p w:rsidR="002B7796" w14:paraId="7910C54F" w14:textId="77777777">
            <w:pPr>
              <w:pStyle w:val="TableParagraph"/>
              <w:spacing w:before="10"/>
              <w:ind w:left="0"/>
              <w:rPr>
                <w:sz w:val="19"/>
              </w:rPr>
            </w:pPr>
          </w:p>
          <w:p w:rsidR="002B7796" w14:paraId="136E4EE1" w14:textId="77777777">
            <w:pPr>
              <w:pStyle w:val="TableParagraph"/>
              <w:spacing w:before="1"/>
              <w:ind w:left="108" w:right="118"/>
              <w:rPr>
                <w:sz w:val="20"/>
              </w:rPr>
            </w:pPr>
            <w:r>
              <w:rPr>
                <w:sz w:val="20"/>
              </w:rPr>
              <w:t>Universe Table 3: Payment Coverage Determinations and Redeterminations (PYMT_D)</w:t>
            </w:r>
          </w:p>
          <w:p w:rsidR="002B7796" w14:paraId="09D4C5DD" w14:textId="77777777">
            <w:pPr>
              <w:pStyle w:val="TableParagraph"/>
              <w:ind w:left="0"/>
              <w:rPr>
                <w:sz w:val="20"/>
              </w:rPr>
            </w:pPr>
          </w:p>
          <w:p w:rsidR="002B7796" w14:paraId="42B764A2" w14:textId="77777777">
            <w:pPr>
              <w:pStyle w:val="TableParagraph"/>
              <w:ind w:left="108" w:right="118"/>
              <w:rPr>
                <w:sz w:val="20"/>
              </w:rPr>
            </w:pPr>
            <w:r>
              <w:rPr>
                <w:sz w:val="20"/>
              </w:rPr>
              <w:t>Universe Table 4: Standard and Expedited</w:t>
            </w:r>
          </w:p>
          <w:p w:rsidR="002B7796" w14:paraId="109C8148" w14:textId="77777777">
            <w:pPr>
              <w:pStyle w:val="TableParagraph"/>
              <w:spacing w:before="2" w:line="230" w:lineRule="exact"/>
              <w:ind w:left="108"/>
              <w:rPr>
                <w:sz w:val="20"/>
              </w:rPr>
            </w:pPr>
            <w:r>
              <w:rPr>
                <w:w w:val="95"/>
                <w:sz w:val="20"/>
              </w:rPr>
              <w:t xml:space="preserve">Redeterminations </w:t>
            </w:r>
            <w:r>
              <w:rPr>
                <w:sz w:val="20"/>
              </w:rPr>
              <w:t>(RD)</w:t>
            </w:r>
          </w:p>
        </w:tc>
        <w:tc>
          <w:tcPr>
            <w:tcW w:w="4007" w:type="dxa"/>
          </w:tcPr>
          <w:p w:rsidR="002B7796" w14:paraId="5F18663F" w14:textId="197D7E5D">
            <w:pPr>
              <w:pStyle w:val="TableParagraph"/>
              <w:ind w:left="108" w:right="276"/>
              <w:rPr>
                <w:sz w:val="20"/>
              </w:rPr>
            </w:pPr>
            <w:r>
              <w:rPr>
                <w:sz w:val="20"/>
              </w:rPr>
              <w:t>For each sampled approval case, review case file documentation for proper effectuation</w:t>
            </w:r>
            <w:r w:rsidR="000D3438">
              <w:rPr>
                <w:sz w:val="20"/>
              </w:rPr>
              <w:t xml:space="preserve"> and</w:t>
            </w:r>
            <w:r w:rsidR="00871FD7">
              <w:rPr>
                <w:sz w:val="20"/>
              </w:rPr>
              <w:t xml:space="preserve"> </w:t>
            </w:r>
            <w:r>
              <w:rPr>
                <w:sz w:val="20"/>
              </w:rPr>
              <w:t>duration.</w:t>
            </w:r>
          </w:p>
        </w:tc>
        <w:tc>
          <w:tcPr>
            <w:tcW w:w="1979" w:type="dxa"/>
          </w:tcPr>
          <w:p w:rsidR="002B7796" w14:paraId="4617567A" w14:textId="77777777">
            <w:pPr>
              <w:pStyle w:val="TableParagraph"/>
              <w:spacing w:line="223" w:lineRule="exact"/>
              <w:ind w:left="110"/>
              <w:rPr>
                <w:sz w:val="20"/>
              </w:rPr>
            </w:pPr>
            <w:r>
              <w:rPr>
                <w:sz w:val="20"/>
              </w:rPr>
              <w:t>42 CFR § 423.578(c)</w:t>
            </w:r>
          </w:p>
        </w:tc>
      </w:tr>
    </w:tbl>
    <w:p w:rsidR="002B7796" w14:paraId="03302032" w14:textId="77777777">
      <w:pPr>
        <w:spacing w:line="223" w:lineRule="exact"/>
        <w:rPr>
          <w:sz w:val="20"/>
        </w:rPr>
        <w:sectPr>
          <w:pgSz w:w="12240" w:h="15840"/>
          <w:pgMar w:top="1340" w:right="560" w:bottom="1260" w:left="580" w:header="727" w:footer="1063" w:gutter="0"/>
          <w:cols w:space="720"/>
        </w:sectPr>
      </w:pPr>
    </w:p>
    <w:p w:rsidR="002B7796" w14:paraId="684FE126" w14:textId="77777777">
      <w:pPr>
        <w:pStyle w:val="BodyText"/>
        <w:spacing w:before="8"/>
        <w:rPr>
          <w:sz w:val="8"/>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9"/>
        <w:gridCol w:w="1243"/>
        <w:gridCol w:w="1689"/>
        <w:gridCol w:w="4007"/>
        <w:gridCol w:w="2192"/>
      </w:tblGrid>
      <w:tr w14:paraId="255E3B4C" w14:textId="77777777" w:rsidTr="006D79CF">
        <w:tblPrEx>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89" w:type="dxa"/>
            <w:shd w:val="clear" w:color="auto" w:fill="BDD6EE"/>
          </w:tcPr>
          <w:p w:rsidR="002B7796" w14:paraId="5B7D577B" w14:textId="77777777">
            <w:pPr>
              <w:pStyle w:val="TableParagraph"/>
              <w:spacing w:line="230" w:lineRule="exact"/>
              <w:ind w:left="357" w:right="209" w:firstLine="112"/>
              <w:rPr>
                <w:b/>
                <w:sz w:val="20"/>
              </w:rPr>
            </w:pPr>
            <w:bookmarkStart w:id="9" w:name="_Hlk181613045"/>
            <w:r>
              <w:rPr>
                <w:b/>
                <w:sz w:val="20"/>
              </w:rPr>
              <w:t>Audit Element</w:t>
            </w:r>
          </w:p>
        </w:tc>
        <w:tc>
          <w:tcPr>
            <w:tcW w:w="1243" w:type="dxa"/>
            <w:shd w:val="clear" w:color="auto" w:fill="BDD6EE"/>
          </w:tcPr>
          <w:p w:rsidR="002B7796" w14:paraId="7291F102"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63D7C612"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67D6938D" w14:textId="77777777">
            <w:pPr>
              <w:pStyle w:val="TableParagraph"/>
              <w:spacing w:line="228" w:lineRule="exact"/>
              <w:ind w:left="1071"/>
              <w:rPr>
                <w:b/>
                <w:sz w:val="20"/>
              </w:rPr>
            </w:pPr>
            <w:r>
              <w:rPr>
                <w:b/>
                <w:sz w:val="20"/>
              </w:rPr>
              <w:t>Method of Evaluation</w:t>
            </w:r>
          </w:p>
        </w:tc>
        <w:tc>
          <w:tcPr>
            <w:tcW w:w="2192" w:type="dxa"/>
            <w:shd w:val="clear" w:color="auto" w:fill="BDD6EE"/>
          </w:tcPr>
          <w:p w:rsidR="002B7796" w:rsidP="00CE0527" w14:paraId="2DE78175" w14:textId="55D2C3B1">
            <w:pPr>
              <w:pStyle w:val="TableParagraph"/>
              <w:spacing w:line="230" w:lineRule="exact"/>
              <w:ind w:left="534" w:right="212" w:hanging="291"/>
              <w:jc w:val="center"/>
              <w:rPr>
                <w:b/>
                <w:sz w:val="20"/>
              </w:rPr>
            </w:pPr>
            <w:r>
              <w:rPr>
                <w:b/>
                <w:sz w:val="20"/>
              </w:rPr>
              <w:t>Criteria</w:t>
            </w:r>
          </w:p>
        </w:tc>
      </w:tr>
      <w:bookmarkEnd w:id="9"/>
      <w:tr w14:paraId="6DD1CFED" w14:textId="77777777" w:rsidTr="006D79CF">
        <w:tblPrEx>
          <w:tblW w:w="0" w:type="auto"/>
          <w:tblInd w:w="355" w:type="dxa"/>
          <w:tblLayout w:type="fixed"/>
          <w:tblCellMar>
            <w:left w:w="0" w:type="dxa"/>
            <w:right w:w="0" w:type="dxa"/>
          </w:tblCellMar>
          <w:tblLook w:val="01E0"/>
        </w:tblPrEx>
        <w:trPr>
          <w:trHeight w:val="6438"/>
        </w:trPr>
        <w:tc>
          <w:tcPr>
            <w:tcW w:w="1489" w:type="dxa"/>
          </w:tcPr>
          <w:p w:rsidR="002B7796" w14:paraId="2B15ABA0" w14:textId="77777777">
            <w:pPr>
              <w:pStyle w:val="TableParagraph"/>
              <w:ind w:left="107" w:right="209"/>
              <w:rPr>
                <w:sz w:val="20"/>
              </w:rPr>
            </w:pPr>
            <w:r>
              <w:rPr>
                <w:sz w:val="20"/>
              </w:rPr>
              <w:t>Processing of Coverage Requests</w:t>
            </w:r>
          </w:p>
        </w:tc>
        <w:tc>
          <w:tcPr>
            <w:tcW w:w="1243" w:type="dxa"/>
          </w:tcPr>
          <w:p w:rsidR="002B7796" w14:paraId="7965EADE" w14:textId="77777777">
            <w:pPr>
              <w:pStyle w:val="TableParagraph"/>
              <w:spacing w:line="223" w:lineRule="exact"/>
              <w:ind w:left="105"/>
              <w:rPr>
                <w:sz w:val="20"/>
              </w:rPr>
            </w:pPr>
            <w:r>
              <w:rPr>
                <w:sz w:val="20"/>
              </w:rPr>
              <w:t>2.3</w:t>
            </w:r>
          </w:p>
        </w:tc>
        <w:tc>
          <w:tcPr>
            <w:tcW w:w="1689" w:type="dxa"/>
          </w:tcPr>
          <w:p w:rsidR="002B7796" w14:paraId="55F04D5E" w14:textId="77777777">
            <w:pPr>
              <w:pStyle w:val="TableParagraph"/>
              <w:ind w:left="108" w:right="118"/>
              <w:rPr>
                <w:sz w:val="20"/>
              </w:rPr>
            </w:pPr>
            <w:r>
              <w:rPr>
                <w:sz w:val="20"/>
              </w:rPr>
              <w:t>Universe Table 1: Standard and Expedited Coverage Determination (CD)</w:t>
            </w:r>
          </w:p>
          <w:p w:rsidR="002B7796" w14:paraId="7ED4FFC3" w14:textId="77777777">
            <w:pPr>
              <w:pStyle w:val="TableParagraph"/>
              <w:spacing w:before="5"/>
              <w:ind w:left="0"/>
              <w:rPr>
                <w:sz w:val="19"/>
              </w:rPr>
            </w:pPr>
          </w:p>
          <w:p w:rsidR="002B7796" w14:paraId="4C64DC44" w14:textId="77777777">
            <w:pPr>
              <w:pStyle w:val="TableParagraph"/>
              <w:ind w:left="108" w:right="112"/>
              <w:rPr>
                <w:sz w:val="20"/>
              </w:rPr>
            </w:pPr>
            <w:r>
              <w:rPr>
                <w:sz w:val="20"/>
              </w:rPr>
              <w:t>Universe Table 2: Standard and Expedited Coverage Determination Exception Requests (CDER)</w:t>
            </w:r>
          </w:p>
          <w:p w:rsidR="002B7796" w14:paraId="5463036E" w14:textId="77777777">
            <w:pPr>
              <w:pStyle w:val="TableParagraph"/>
              <w:spacing w:before="10"/>
              <w:ind w:left="0"/>
              <w:rPr>
                <w:sz w:val="19"/>
              </w:rPr>
            </w:pPr>
          </w:p>
          <w:p w:rsidR="002B7796" w14:paraId="75876DEC" w14:textId="77777777">
            <w:pPr>
              <w:pStyle w:val="TableParagraph"/>
              <w:spacing w:before="1"/>
              <w:ind w:left="108" w:right="118"/>
              <w:rPr>
                <w:sz w:val="20"/>
              </w:rPr>
            </w:pPr>
            <w:r>
              <w:rPr>
                <w:sz w:val="20"/>
              </w:rPr>
              <w:t>Universe Table 3: Payment Coverage Determinations and Redeterminations (PYMT_D)</w:t>
            </w:r>
          </w:p>
          <w:p w:rsidR="002B7796" w14:paraId="6790E434" w14:textId="77777777">
            <w:pPr>
              <w:pStyle w:val="TableParagraph"/>
              <w:ind w:left="0"/>
              <w:rPr>
                <w:sz w:val="20"/>
              </w:rPr>
            </w:pPr>
          </w:p>
          <w:p w:rsidR="002B7796" w14:paraId="3C8F8744" w14:textId="77777777">
            <w:pPr>
              <w:pStyle w:val="TableParagraph"/>
              <w:ind w:left="108" w:right="118"/>
              <w:rPr>
                <w:sz w:val="20"/>
              </w:rPr>
            </w:pPr>
            <w:r>
              <w:rPr>
                <w:sz w:val="20"/>
              </w:rPr>
              <w:t>Universe Table 4: Standard and Expedited</w:t>
            </w:r>
          </w:p>
          <w:p w:rsidR="002B7796" w14:paraId="69451684" w14:textId="77777777">
            <w:pPr>
              <w:pStyle w:val="TableParagraph"/>
              <w:spacing w:before="2" w:line="230" w:lineRule="exact"/>
              <w:ind w:left="108"/>
              <w:rPr>
                <w:sz w:val="20"/>
              </w:rPr>
            </w:pPr>
            <w:r>
              <w:rPr>
                <w:w w:val="95"/>
                <w:sz w:val="20"/>
              </w:rPr>
              <w:t xml:space="preserve">Redeterminations </w:t>
            </w:r>
            <w:r>
              <w:rPr>
                <w:sz w:val="20"/>
              </w:rPr>
              <w:t>(RD)</w:t>
            </w:r>
          </w:p>
        </w:tc>
        <w:tc>
          <w:tcPr>
            <w:tcW w:w="4007" w:type="dxa"/>
          </w:tcPr>
          <w:p w:rsidR="002B7796" w:rsidRPr="009855EE" w14:paraId="1A7DA57D" w14:textId="69CCEBB3">
            <w:pPr>
              <w:pStyle w:val="TableParagraph"/>
              <w:ind w:left="108" w:right="109"/>
              <w:rPr>
                <w:sz w:val="20"/>
              </w:rPr>
            </w:pPr>
            <w:r w:rsidRPr="009855EE">
              <w:rPr>
                <w:sz w:val="20"/>
              </w:rPr>
              <w:t xml:space="preserve">Select </w:t>
            </w:r>
            <w:r w:rsidR="005D429C">
              <w:rPr>
                <w:sz w:val="20"/>
              </w:rPr>
              <w:t xml:space="preserve">up to </w:t>
            </w:r>
            <w:r w:rsidRPr="009855EE">
              <w:rPr>
                <w:sz w:val="20"/>
              </w:rPr>
              <w:t>30 denial cases. Target cases that are protected class drug denials. Ensure sample set represents various types of CDs (e.g.</w:t>
            </w:r>
            <w:r w:rsidR="00012D5E">
              <w:rPr>
                <w:sz w:val="20"/>
              </w:rPr>
              <w:t>,</w:t>
            </w:r>
            <w:r w:rsidRPr="009855EE">
              <w:rPr>
                <w:sz w:val="20"/>
              </w:rPr>
              <w:t xml:space="preserve"> prior authorization, step therapy authorization, tiering exception, formulary exception, including both non-formulary drugs and formulary drugs with a UM requirement, reimbursement request etc.).</w:t>
            </w:r>
            <w:r w:rsidRPr="009855EE" w:rsidR="00261A5D">
              <w:rPr>
                <w:sz w:val="20"/>
              </w:rPr>
              <w:t xml:space="preserve"> Also sample reopening case(s) and review case file documentation for proper reopening and notification.</w:t>
            </w:r>
            <w:r w:rsidR="00442FA2">
              <w:rPr>
                <w:sz w:val="20"/>
              </w:rPr>
              <w:t xml:space="preserve"> </w:t>
            </w:r>
          </w:p>
          <w:p w:rsidR="002B7796" w:rsidRPr="009855EE" w14:paraId="61427696" w14:textId="77777777">
            <w:pPr>
              <w:pStyle w:val="TableParagraph"/>
              <w:spacing w:before="3"/>
              <w:ind w:left="0"/>
              <w:rPr>
                <w:sz w:val="19"/>
              </w:rPr>
            </w:pPr>
          </w:p>
          <w:p w:rsidR="002B7796" w:rsidRPr="009855EE" w:rsidP="00DF0B7C" w14:paraId="4DCC51F3" w14:textId="315E06DE">
            <w:pPr>
              <w:pStyle w:val="TableParagraph"/>
              <w:tabs>
                <w:tab w:val="left" w:pos="3679"/>
              </w:tabs>
              <w:ind w:left="108" w:right="292"/>
              <w:rPr>
                <w:sz w:val="20"/>
              </w:rPr>
            </w:pPr>
            <w:r w:rsidRPr="009855EE">
              <w:rPr>
                <w:sz w:val="20"/>
              </w:rPr>
              <w:t xml:space="preserve">For each denial case, </w:t>
            </w:r>
            <w:bookmarkStart w:id="10" w:name="_Hlk88544644"/>
            <w:r w:rsidRPr="009855EE">
              <w:rPr>
                <w:sz w:val="20"/>
              </w:rPr>
              <w:t>review case file documentation for proper notification</w:t>
            </w:r>
            <w:bookmarkEnd w:id="10"/>
            <w:r w:rsidRPr="009855EE" w:rsidR="00482470">
              <w:rPr>
                <w:sz w:val="20"/>
              </w:rPr>
              <w:t>, appropriateness of the denial,</w:t>
            </w:r>
            <w:r w:rsidRPr="009855EE">
              <w:rPr>
                <w:sz w:val="20"/>
              </w:rPr>
              <w:t xml:space="preserve"> and appropriate consideration of clinical information.</w:t>
            </w:r>
          </w:p>
          <w:p w:rsidR="002B7796" w:rsidRPr="009855EE" w14:paraId="3270C1FA" w14:textId="77777777">
            <w:pPr>
              <w:pStyle w:val="TableParagraph"/>
              <w:spacing w:before="3"/>
              <w:ind w:left="0"/>
              <w:rPr>
                <w:sz w:val="20"/>
              </w:rPr>
            </w:pPr>
          </w:p>
          <w:p w:rsidR="002B7796" w:rsidRPr="009855EE" w14:paraId="2ACE6079" w14:textId="77777777">
            <w:pPr>
              <w:pStyle w:val="TableParagraph"/>
              <w:ind w:left="108" w:right="414"/>
              <w:rPr>
                <w:sz w:val="20"/>
              </w:rPr>
            </w:pPr>
            <w:r w:rsidRPr="009855EE">
              <w:rPr>
                <w:sz w:val="20"/>
              </w:rPr>
              <w:t>If the enrollee identified a representative, review case file to determine if notification was sent to the enrollee’s representative.</w:t>
            </w:r>
          </w:p>
          <w:p w:rsidR="002B7796" w:rsidRPr="009855EE" w14:paraId="4A57D4D4" w14:textId="77777777">
            <w:pPr>
              <w:pStyle w:val="TableParagraph"/>
              <w:spacing w:before="11"/>
              <w:ind w:left="0"/>
              <w:rPr>
                <w:sz w:val="19"/>
              </w:rPr>
            </w:pPr>
          </w:p>
          <w:p w:rsidR="002B7796" w14:paraId="268C9ECF" w14:textId="77777777">
            <w:pPr>
              <w:pStyle w:val="TableParagraph"/>
              <w:ind w:left="108" w:right="221"/>
              <w:rPr>
                <w:sz w:val="20"/>
              </w:rPr>
            </w:pPr>
            <w:r w:rsidRPr="009855EE">
              <w:rPr>
                <w:sz w:val="20"/>
              </w:rPr>
              <w:t>If a prescriber requested the coverage, review case file to determine if notification of the decision was also sent to the prescriber.</w:t>
            </w:r>
          </w:p>
          <w:p w:rsidR="00634D29" w14:paraId="1393AA4E" w14:textId="77777777">
            <w:pPr>
              <w:pStyle w:val="TableParagraph"/>
              <w:ind w:left="108" w:right="221"/>
              <w:rPr>
                <w:sz w:val="20"/>
              </w:rPr>
            </w:pPr>
          </w:p>
          <w:p w:rsidR="00EF0BB4" w:rsidP="00EF0BB4" w14:paraId="49C3B09E" w14:textId="6240853C">
            <w:pPr>
              <w:pStyle w:val="TableParagraph"/>
              <w:spacing w:before="11"/>
              <w:rPr>
                <w:sz w:val="20"/>
                <w:szCs w:val="20"/>
              </w:rPr>
            </w:pPr>
            <w:r w:rsidRPr="00EF0BB4">
              <w:rPr>
                <w:sz w:val="20"/>
                <w:szCs w:val="20"/>
              </w:rPr>
              <w:t xml:space="preserve">With respect to drugs </w:t>
            </w:r>
            <w:r w:rsidR="0075436D">
              <w:rPr>
                <w:sz w:val="20"/>
                <w:szCs w:val="20"/>
              </w:rPr>
              <w:t xml:space="preserve">which </w:t>
            </w:r>
            <w:r w:rsidRPr="00EF0BB4">
              <w:rPr>
                <w:sz w:val="20"/>
                <w:szCs w:val="20"/>
              </w:rPr>
              <w:t>may be available under Part B, or under Part D, </w:t>
            </w:r>
            <w:r>
              <w:rPr>
                <w:sz w:val="20"/>
                <w:szCs w:val="20"/>
              </w:rPr>
              <w:t xml:space="preserve">review case file documentation for </w:t>
            </w:r>
            <w:r w:rsidRPr="00EF0BB4">
              <w:rPr>
                <w:sz w:val="20"/>
                <w:szCs w:val="20"/>
              </w:rPr>
              <w:t>coordinat</w:t>
            </w:r>
            <w:r>
              <w:rPr>
                <w:sz w:val="20"/>
                <w:szCs w:val="20"/>
              </w:rPr>
              <w:t>ion of</w:t>
            </w:r>
            <w:r w:rsidRPr="00EF0BB4">
              <w:rPr>
                <w:sz w:val="20"/>
                <w:szCs w:val="20"/>
              </w:rPr>
              <w:t xml:space="preserve"> all</w:t>
            </w:r>
            <w:r w:rsidRPr="00BE72D6">
              <w:rPr>
                <w:sz w:val="20"/>
                <w:szCs w:val="20"/>
              </w:rPr>
              <w:t> </w:t>
            </w:r>
            <w:hyperlink r:id="rId9" w:history="1">
              <w:r w:rsidRPr="004B3FFB">
                <w:rPr>
                  <w:rStyle w:val="Hyperlink"/>
                  <w:color w:val="auto"/>
                  <w:sz w:val="20"/>
                  <w:szCs w:val="20"/>
                  <w:u w:val="none"/>
                </w:rPr>
                <w:t>benefits</w:t>
              </w:r>
            </w:hyperlink>
            <w:r w:rsidRPr="00BE72D6">
              <w:rPr>
                <w:sz w:val="20"/>
                <w:szCs w:val="20"/>
              </w:rPr>
              <w:t> </w:t>
            </w:r>
            <w:r w:rsidRPr="00EF0BB4">
              <w:rPr>
                <w:sz w:val="20"/>
                <w:szCs w:val="20"/>
              </w:rPr>
              <w:t xml:space="preserve">administered by the </w:t>
            </w:r>
            <w:r w:rsidR="007E6ED9">
              <w:rPr>
                <w:sz w:val="20"/>
                <w:szCs w:val="20"/>
              </w:rPr>
              <w:t xml:space="preserve">Sponsoring </w:t>
            </w:r>
            <w:r w:rsidR="00C77528">
              <w:rPr>
                <w:sz w:val="20"/>
                <w:szCs w:val="20"/>
              </w:rPr>
              <w:t>o</w:t>
            </w:r>
            <w:r w:rsidR="007E6ED9">
              <w:rPr>
                <w:sz w:val="20"/>
                <w:szCs w:val="20"/>
              </w:rPr>
              <w:t xml:space="preserve">rganization. </w:t>
            </w:r>
            <w:r>
              <w:rPr>
                <w:sz w:val="20"/>
                <w:szCs w:val="20"/>
              </w:rPr>
              <w:t>Review to determine whether the Sponsoring organization issued the determination and authorized o</w:t>
            </w:r>
            <w:r w:rsidRPr="00EF0BB4">
              <w:rPr>
                <w:sz w:val="20"/>
                <w:szCs w:val="20"/>
              </w:rPr>
              <w:t>r provide</w:t>
            </w:r>
            <w:r>
              <w:rPr>
                <w:sz w:val="20"/>
                <w:szCs w:val="20"/>
              </w:rPr>
              <w:t>d</w:t>
            </w:r>
            <w:r w:rsidRPr="00EF0BB4">
              <w:rPr>
                <w:sz w:val="20"/>
                <w:szCs w:val="20"/>
              </w:rPr>
              <w:t xml:space="preserve"> the benefit under Part B or Part D as expeditiously as the enrollee's health condition requires, in accordance with </w:t>
            </w:r>
            <w:r w:rsidR="0075436D">
              <w:rPr>
                <w:sz w:val="20"/>
                <w:szCs w:val="20"/>
              </w:rPr>
              <w:t xml:space="preserve">regulatory </w:t>
            </w:r>
            <w:r w:rsidRPr="00EF0BB4">
              <w:rPr>
                <w:sz w:val="20"/>
                <w:szCs w:val="20"/>
              </w:rPr>
              <w:t>requirements</w:t>
            </w:r>
            <w:r w:rsidR="004F2CEE">
              <w:rPr>
                <w:sz w:val="20"/>
                <w:szCs w:val="20"/>
              </w:rPr>
              <w:t>.</w:t>
            </w:r>
          </w:p>
          <w:p w:rsidR="00BE72D6" w:rsidRPr="009855EE" w14:paraId="58D07805" w14:textId="77777777">
            <w:pPr>
              <w:pStyle w:val="TableParagraph"/>
              <w:spacing w:before="11"/>
              <w:ind w:left="0"/>
              <w:rPr>
                <w:sz w:val="19"/>
              </w:rPr>
            </w:pPr>
          </w:p>
          <w:p w:rsidR="006D79CF" w:rsidP="00D45ECE" w14:paraId="18CA5CB8" w14:textId="3CC1736C">
            <w:pPr>
              <w:pStyle w:val="TableParagraph"/>
              <w:ind w:left="108" w:right="292"/>
              <w:rPr>
                <w:sz w:val="20"/>
              </w:rPr>
            </w:pPr>
            <w:r w:rsidRPr="009855EE">
              <w:rPr>
                <w:sz w:val="20"/>
              </w:rPr>
              <w:t>Sample selections will be provided to the Sponsoring organization approximately one hour prior to the scheduled webinar.</w:t>
            </w:r>
          </w:p>
          <w:p w:rsidR="006D79CF" w:rsidRPr="009855EE" w:rsidP="00D45ECE" w14:paraId="7406C3B9" w14:textId="6764C519">
            <w:pPr>
              <w:pStyle w:val="TableParagraph"/>
              <w:ind w:left="108" w:right="292"/>
              <w:rPr>
                <w:sz w:val="20"/>
              </w:rPr>
            </w:pPr>
          </w:p>
        </w:tc>
        <w:tc>
          <w:tcPr>
            <w:tcW w:w="2192" w:type="dxa"/>
          </w:tcPr>
          <w:p w:rsidR="007E6ED9" w:rsidP="006D79CF" w14:paraId="5532B58B" w14:textId="0B44E675">
            <w:pPr>
              <w:pStyle w:val="TableParagraph"/>
              <w:spacing w:before="1" w:line="360" w:lineRule="auto"/>
              <w:ind w:left="110"/>
              <w:rPr>
                <w:sz w:val="20"/>
              </w:rPr>
            </w:pPr>
            <w:r w:rsidRPr="009855EE">
              <w:rPr>
                <w:sz w:val="20"/>
              </w:rPr>
              <w:t>42 CFR §</w:t>
            </w:r>
            <w:r w:rsidR="006D79CF">
              <w:rPr>
                <w:sz w:val="20"/>
              </w:rPr>
              <w:t xml:space="preserve"> </w:t>
            </w:r>
            <w:r>
              <w:rPr>
                <w:sz w:val="20"/>
              </w:rPr>
              <w:t>422.112(b)(7)</w:t>
            </w:r>
          </w:p>
          <w:p w:rsidR="00416401" w:rsidRPr="009855EE" w:rsidP="006D79CF" w14:paraId="09E4BAA3" w14:textId="6E94BC01">
            <w:pPr>
              <w:pStyle w:val="TableParagraph"/>
              <w:spacing w:before="1" w:line="360" w:lineRule="auto"/>
              <w:ind w:left="110"/>
              <w:rPr>
                <w:sz w:val="20"/>
              </w:rPr>
            </w:pPr>
            <w:r w:rsidRPr="009855EE">
              <w:rPr>
                <w:sz w:val="20"/>
              </w:rPr>
              <w:t>42 CFR § 423.560</w:t>
            </w:r>
          </w:p>
          <w:p w:rsidR="006D79CF" w:rsidP="006D79CF" w14:paraId="1563D622" w14:textId="77777777">
            <w:pPr>
              <w:pStyle w:val="TableParagraph"/>
              <w:spacing w:line="360" w:lineRule="auto"/>
              <w:ind w:left="110"/>
              <w:rPr>
                <w:sz w:val="20"/>
                <w:szCs w:val="20"/>
                <w:lang w:bidi="ar-SA"/>
              </w:rPr>
            </w:pPr>
            <w:r w:rsidRPr="009855EE">
              <w:rPr>
                <w:sz w:val="20"/>
                <w:szCs w:val="20"/>
                <w:lang w:bidi="ar-SA"/>
              </w:rPr>
              <w:t>42 CFR § 423.562(a)</w:t>
            </w:r>
          </w:p>
          <w:p w:rsidR="006D79CF" w:rsidP="006D79CF" w14:paraId="2B61FAC4" w14:textId="77777777">
            <w:pPr>
              <w:pStyle w:val="TableParagraph"/>
              <w:spacing w:line="360" w:lineRule="auto"/>
              <w:ind w:left="110"/>
              <w:rPr>
                <w:sz w:val="20"/>
                <w:szCs w:val="20"/>
                <w:lang w:bidi="ar-SA"/>
              </w:rPr>
            </w:pPr>
            <w:r w:rsidRPr="009855EE">
              <w:rPr>
                <w:sz w:val="20"/>
                <w:szCs w:val="20"/>
                <w:lang w:bidi="ar-SA"/>
              </w:rPr>
              <w:t>42 CFR § 423.566</w:t>
            </w:r>
          </w:p>
          <w:p w:rsidR="00416401" w:rsidRPr="009855EE" w:rsidP="006D79CF" w14:paraId="58376FE2" w14:textId="0826CD6E">
            <w:pPr>
              <w:pStyle w:val="TableParagraph"/>
              <w:spacing w:line="360" w:lineRule="auto"/>
              <w:ind w:left="110"/>
              <w:rPr>
                <w:sz w:val="20"/>
                <w:szCs w:val="20"/>
                <w:lang w:bidi="ar-SA"/>
              </w:rPr>
            </w:pPr>
            <w:r w:rsidRPr="009855EE">
              <w:rPr>
                <w:sz w:val="20"/>
                <w:szCs w:val="20"/>
                <w:lang w:bidi="ar-SA"/>
              </w:rPr>
              <w:t>42 CFR §</w:t>
            </w:r>
            <w:r w:rsidR="006D79CF">
              <w:rPr>
                <w:sz w:val="20"/>
                <w:szCs w:val="20"/>
                <w:lang w:bidi="ar-SA"/>
              </w:rPr>
              <w:t xml:space="preserve"> </w:t>
            </w:r>
            <w:r w:rsidRPr="009855EE">
              <w:rPr>
                <w:sz w:val="20"/>
                <w:szCs w:val="20"/>
                <w:lang w:bidi="ar-SA"/>
              </w:rPr>
              <w:t>423.568</w:t>
            </w:r>
          </w:p>
          <w:p w:rsidR="00416401" w:rsidP="006D79CF" w14:paraId="4FD8D469" w14:textId="2F9F8A12">
            <w:pPr>
              <w:pStyle w:val="TableParagraph"/>
              <w:spacing w:line="360" w:lineRule="auto"/>
              <w:ind w:left="110"/>
              <w:rPr>
                <w:sz w:val="20"/>
                <w:szCs w:val="20"/>
                <w:lang w:bidi="ar-SA"/>
              </w:rPr>
            </w:pPr>
            <w:r w:rsidRPr="009855EE">
              <w:rPr>
                <w:sz w:val="20"/>
                <w:szCs w:val="20"/>
                <w:lang w:bidi="ar-SA"/>
              </w:rPr>
              <w:t>42 CFR §</w:t>
            </w:r>
            <w:r w:rsidR="006D79CF">
              <w:rPr>
                <w:sz w:val="20"/>
                <w:szCs w:val="20"/>
                <w:lang w:bidi="ar-SA"/>
              </w:rPr>
              <w:t xml:space="preserve"> </w:t>
            </w:r>
            <w:r w:rsidRPr="009855EE">
              <w:rPr>
                <w:sz w:val="20"/>
                <w:szCs w:val="20"/>
                <w:lang w:bidi="ar-SA"/>
              </w:rPr>
              <w:t>423.570</w:t>
            </w:r>
          </w:p>
          <w:p w:rsidR="00416401" w:rsidRPr="009855EE" w:rsidP="006D79CF" w14:paraId="66A8E3F8" w14:textId="5823030C">
            <w:pPr>
              <w:pStyle w:val="TableParagraph"/>
              <w:spacing w:line="360" w:lineRule="auto"/>
              <w:ind w:left="110"/>
              <w:rPr>
                <w:sz w:val="20"/>
              </w:rPr>
            </w:pPr>
            <w:r w:rsidRPr="009855EE">
              <w:rPr>
                <w:sz w:val="20"/>
              </w:rPr>
              <w:t>42 CFR §</w:t>
            </w:r>
            <w:r w:rsidRPr="009855EE">
              <w:rPr>
                <w:spacing w:val="-7"/>
                <w:sz w:val="20"/>
              </w:rPr>
              <w:t xml:space="preserve"> </w:t>
            </w:r>
            <w:r w:rsidRPr="009855EE">
              <w:rPr>
                <w:sz w:val="20"/>
              </w:rPr>
              <w:t>423.572(a)</w:t>
            </w:r>
          </w:p>
          <w:p w:rsidR="002B7796" w:rsidRPr="009855EE" w:rsidP="006D79CF" w14:paraId="1ED9CC19" w14:textId="75036BA4">
            <w:pPr>
              <w:pStyle w:val="TableParagraph"/>
              <w:spacing w:line="360" w:lineRule="auto"/>
              <w:ind w:left="110"/>
              <w:rPr>
                <w:sz w:val="20"/>
              </w:rPr>
            </w:pPr>
            <w:r w:rsidRPr="009855EE">
              <w:rPr>
                <w:sz w:val="20"/>
              </w:rPr>
              <w:t>42 CFR §</w:t>
            </w:r>
            <w:r w:rsidRPr="009855EE">
              <w:rPr>
                <w:spacing w:val="-7"/>
                <w:sz w:val="20"/>
              </w:rPr>
              <w:t xml:space="preserve"> </w:t>
            </w:r>
            <w:r w:rsidRPr="009855EE">
              <w:rPr>
                <w:sz w:val="20"/>
              </w:rPr>
              <w:t>423.572(c)</w:t>
            </w:r>
          </w:p>
          <w:p w:rsidR="00416401" w:rsidP="006D79CF" w14:paraId="56E172F2" w14:textId="23FC9D13">
            <w:pPr>
              <w:pStyle w:val="TableParagraph"/>
              <w:spacing w:line="360" w:lineRule="auto"/>
              <w:ind w:left="110"/>
              <w:rPr>
                <w:sz w:val="20"/>
                <w:szCs w:val="20"/>
                <w:lang w:bidi="ar-SA"/>
              </w:rPr>
            </w:pPr>
            <w:r w:rsidRPr="009855EE">
              <w:rPr>
                <w:sz w:val="20"/>
                <w:szCs w:val="20"/>
                <w:lang w:bidi="ar-SA"/>
              </w:rPr>
              <w:t>42 CFR §</w:t>
            </w:r>
            <w:r w:rsidR="006D79CF">
              <w:rPr>
                <w:sz w:val="20"/>
                <w:szCs w:val="20"/>
                <w:lang w:bidi="ar-SA"/>
              </w:rPr>
              <w:t xml:space="preserve"> </w:t>
            </w:r>
            <w:r w:rsidRPr="009855EE">
              <w:rPr>
                <w:sz w:val="20"/>
                <w:szCs w:val="20"/>
                <w:lang w:bidi="ar-SA"/>
              </w:rPr>
              <w:t>423.578</w:t>
            </w:r>
          </w:p>
          <w:p w:rsidR="00416401" w:rsidP="006D79CF" w14:paraId="450ABBFB" w14:textId="7AE78D00">
            <w:pPr>
              <w:pStyle w:val="TableParagraph"/>
              <w:spacing w:line="360" w:lineRule="auto"/>
              <w:ind w:left="110"/>
              <w:rPr>
                <w:sz w:val="20"/>
                <w:szCs w:val="20"/>
                <w:lang w:bidi="ar-SA"/>
              </w:rPr>
            </w:pPr>
            <w:r w:rsidRPr="009855EE">
              <w:rPr>
                <w:sz w:val="20"/>
                <w:szCs w:val="20"/>
                <w:lang w:bidi="ar-SA"/>
              </w:rPr>
              <w:t>42 CFR § 423.580</w:t>
            </w:r>
          </w:p>
          <w:p w:rsidR="00416401" w:rsidRPr="009855EE" w:rsidP="006D79CF" w14:paraId="5DC4A617" w14:textId="77777777">
            <w:pPr>
              <w:pStyle w:val="TableParagraph"/>
              <w:spacing w:line="360" w:lineRule="auto"/>
              <w:ind w:left="110"/>
              <w:rPr>
                <w:sz w:val="20"/>
              </w:rPr>
            </w:pPr>
            <w:r w:rsidRPr="009855EE">
              <w:rPr>
                <w:sz w:val="20"/>
              </w:rPr>
              <w:t>42 CFR §</w:t>
            </w:r>
            <w:r w:rsidRPr="009855EE">
              <w:rPr>
                <w:spacing w:val="-4"/>
                <w:sz w:val="20"/>
              </w:rPr>
              <w:t xml:space="preserve"> </w:t>
            </w:r>
            <w:r w:rsidRPr="009855EE">
              <w:rPr>
                <w:sz w:val="20"/>
              </w:rPr>
              <w:t>423.590(d)</w:t>
            </w:r>
          </w:p>
          <w:p w:rsidR="002B7796" w:rsidRPr="009855EE" w:rsidP="006D79CF" w14:paraId="1B42C300" w14:textId="344EE0CF">
            <w:pPr>
              <w:pStyle w:val="TableParagraph"/>
              <w:spacing w:line="360" w:lineRule="auto"/>
              <w:ind w:left="110"/>
              <w:rPr>
                <w:sz w:val="20"/>
              </w:rPr>
            </w:pPr>
            <w:r w:rsidRPr="009855EE">
              <w:rPr>
                <w:sz w:val="20"/>
              </w:rPr>
              <w:t>42 CFR §</w:t>
            </w:r>
            <w:r w:rsidRPr="009855EE">
              <w:rPr>
                <w:spacing w:val="-6"/>
                <w:sz w:val="20"/>
              </w:rPr>
              <w:t xml:space="preserve"> </w:t>
            </w:r>
            <w:r w:rsidRPr="009855EE">
              <w:rPr>
                <w:sz w:val="20"/>
              </w:rPr>
              <w:t>423.590(g)</w:t>
            </w:r>
          </w:p>
          <w:p w:rsidR="00261A5D" w:rsidP="006D79CF" w14:paraId="25AD9382" w14:textId="5BD60083">
            <w:pPr>
              <w:spacing w:line="360" w:lineRule="auto"/>
              <w:rPr>
                <w:b/>
                <w:bCs/>
                <w:sz w:val="20"/>
              </w:rPr>
            </w:pPr>
            <w:r w:rsidRPr="009855EE">
              <w:rPr>
                <w:sz w:val="20"/>
              </w:rPr>
              <w:t xml:space="preserve">  42 CFR §</w:t>
            </w:r>
            <w:r w:rsidRPr="009855EE">
              <w:rPr>
                <w:spacing w:val="-6"/>
                <w:sz w:val="20"/>
              </w:rPr>
              <w:t xml:space="preserve"> </w:t>
            </w:r>
            <w:r w:rsidRPr="009855EE">
              <w:rPr>
                <w:sz w:val="20"/>
              </w:rPr>
              <w:t>423.1980</w:t>
            </w:r>
          </w:p>
          <w:p w:rsidR="00261A5D" w:rsidRPr="004302E6" w:rsidP="004302E6" w14:paraId="27812947" w14:textId="75DCADDD">
            <w:pPr>
              <w:rPr>
                <w:b/>
                <w:bCs/>
                <w:sz w:val="20"/>
                <w:szCs w:val="20"/>
              </w:rPr>
            </w:pPr>
            <w:r w:rsidRPr="009855EE">
              <w:t xml:space="preserve">  </w:t>
            </w:r>
            <w:r w:rsidRPr="004302E6">
              <w:rPr>
                <w:sz w:val="20"/>
                <w:szCs w:val="20"/>
              </w:rPr>
              <w:t>42 CFR §</w:t>
            </w:r>
            <w:r w:rsidRPr="004302E6">
              <w:rPr>
                <w:spacing w:val="-6"/>
                <w:sz w:val="20"/>
                <w:szCs w:val="20"/>
              </w:rPr>
              <w:t xml:space="preserve"> </w:t>
            </w:r>
            <w:r w:rsidRPr="004302E6">
              <w:rPr>
                <w:sz w:val="20"/>
                <w:szCs w:val="20"/>
              </w:rPr>
              <w:t>423.1982</w:t>
            </w:r>
          </w:p>
          <w:p w:rsidR="00261A5D" w:rsidP="006D79CF" w14:paraId="249EF75F" w14:textId="60B10EA9">
            <w:pPr>
              <w:widowControl/>
              <w:autoSpaceDE/>
              <w:autoSpaceDN/>
              <w:spacing w:line="360" w:lineRule="auto"/>
              <w:rPr>
                <w:sz w:val="20"/>
              </w:rPr>
            </w:pPr>
            <w:r w:rsidRPr="009855EE">
              <w:rPr>
                <w:sz w:val="20"/>
              </w:rPr>
              <w:t xml:space="preserve">  42 CFR §</w:t>
            </w:r>
            <w:r w:rsidRPr="009855EE">
              <w:rPr>
                <w:spacing w:val="-6"/>
                <w:sz w:val="20"/>
              </w:rPr>
              <w:t xml:space="preserve"> </w:t>
            </w:r>
            <w:r w:rsidRPr="009855EE">
              <w:rPr>
                <w:sz w:val="20"/>
              </w:rPr>
              <w:t>423.1986</w:t>
            </w:r>
          </w:p>
          <w:p w:rsidR="0028686F" w:rsidP="00D44459" w14:paraId="6B3606AB" w14:textId="77777777">
            <w:pPr>
              <w:widowControl/>
              <w:autoSpaceDE/>
              <w:autoSpaceDN/>
              <w:rPr>
                <w:sz w:val="20"/>
              </w:rPr>
            </w:pPr>
          </w:p>
          <w:p w:rsidR="00482470" w:rsidRPr="009855EE" w:rsidP="00D45ECE" w14:paraId="542014FB" w14:textId="53D7912D">
            <w:pPr>
              <w:widowControl/>
              <w:autoSpaceDE/>
              <w:autoSpaceDN/>
              <w:rPr>
                <w:sz w:val="20"/>
              </w:rPr>
            </w:pPr>
            <w:r>
              <w:rPr>
                <w:sz w:val="20"/>
              </w:rPr>
              <w:t xml:space="preserve">  </w:t>
            </w:r>
          </w:p>
        </w:tc>
      </w:tr>
    </w:tbl>
    <w:p w:rsidR="006D79CF" w14:paraId="1293AF5C" w14:textId="77777777">
      <w:r>
        <w:br w:type="page"/>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9"/>
        <w:gridCol w:w="1243"/>
        <w:gridCol w:w="1689"/>
        <w:gridCol w:w="4007"/>
        <w:gridCol w:w="2192"/>
      </w:tblGrid>
      <w:tr w14:paraId="584B0677" w14:textId="77777777" w:rsidTr="006D79CF">
        <w:tblPrEx>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89" w:type="dxa"/>
            <w:shd w:val="clear" w:color="auto" w:fill="BDD6EE"/>
          </w:tcPr>
          <w:p w:rsidR="006D79CF" w:rsidP="00C64458" w14:paraId="663A0F37" w14:textId="21D20EEF">
            <w:pPr>
              <w:pStyle w:val="TableParagraph"/>
              <w:spacing w:line="230" w:lineRule="exact"/>
              <w:ind w:left="357" w:right="209" w:firstLine="112"/>
              <w:rPr>
                <w:b/>
                <w:sz w:val="20"/>
              </w:rPr>
            </w:pPr>
            <w:r>
              <w:rPr>
                <w:b/>
                <w:sz w:val="20"/>
              </w:rPr>
              <w:t>Audit Element</w:t>
            </w:r>
          </w:p>
        </w:tc>
        <w:tc>
          <w:tcPr>
            <w:tcW w:w="1243" w:type="dxa"/>
            <w:shd w:val="clear" w:color="auto" w:fill="BDD6EE"/>
          </w:tcPr>
          <w:p w:rsidR="006D79CF" w:rsidP="00C64458" w14:paraId="5C669981"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6D79CF" w:rsidP="00C64458" w14:paraId="671BD29C" w14:textId="77777777">
            <w:pPr>
              <w:pStyle w:val="TableParagraph"/>
              <w:spacing w:line="228" w:lineRule="exact"/>
              <w:ind w:left="269"/>
              <w:rPr>
                <w:b/>
                <w:sz w:val="20"/>
              </w:rPr>
            </w:pPr>
            <w:r>
              <w:rPr>
                <w:b/>
                <w:sz w:val="20"/>
              </w:rPr>
              <w:t>Data Request</w:t>
            </w:r>
          </w:p>
        </w:tc>
        <w:tc>
          <w:tcPr>
            <w:tcW w:w="4007" w:type="dxa"/>
            <w:shd w:val="clear" w:color="auto" w:fill="BDD6EE"/>
          </w:tcPr>
          <w:p w:rsidR="006D79CF" w:rsidP="00C64458" w14:paraId="316BA854" w14:textId="77777777">
            <w:pPr>
              <w:pStyle w:val="TableParagraph"/>
              <w:spacing w:line="228" w:lineRule="exact"/>
              <w:ind w:left="1071"/>
              <w:rPr>
                <w:b/>
                <w:sz w:val="20"/>
              </w:rPr>
            </w:pPr>
            <w:r>
              <w:rPr>
                <w:b/>
                <w:sz w:val="20"/>
              </w:rPr>
              <w:t>Method of Evaluation</w:t>
            </w:r>
          </w:p>
        </w:tc>
        <w:tc>
          <w:tcPr>
            <w:tcW w:w="2192" w:type="dxa"/>
            <w:shd w:val="clear" w:color="auto" w:fill="BDD6EE"/>
          </w:tcPr>
          <w:p w:rsidR="006D79CF" w:rsidP="00CE0527" w14:paraId="0A256973" w14:textId="1B48E054">
            <w:pPr>
              <w:pStyle w:val="TableParagraph"/>
              <w:spacing w:line="230" w:lineRule="exact"/>
              <w:ind w:left="534" w:right="212" w:hanging="291"/>
              <w:jc w:val="center"/>
              <w:rPr>
                <w:b/>
                <w:sz w:val="20"/>
              </w:rPr>
            </w:pPr>
            <w:r>
              <w:rPr>
                <w:b/>
                <w:sz w:val="20"/>
              </w:rPr>
              <w:t>Criteria</w:t>
            </w:r>
          </w:p>
        </w:tc>
      </w:tr>
      <w:tr w14:paraId="257E048E" w14:textId="77777777" w:rsidTr="006D79CF">
        <w:tblPrEx>
          <w:tblW w:w="0" w:type="auto"/>
          <w:tblInd w:w="355" w:type="dxa"/>
          <w:tblLayout w:type="fixed"/>
          <w:tblCellMar>
            <w:left w:w="0" w:type="dxa"/>
            <w:right w:w="0" w:type="dxa"/>
          </w:tblCellMar>
          <w:tblLook w:val="01E0"/>
        </w:tblPrEx>
        <w:trPr>
          <w:trHeight w:val="5061"/>
        </w:trPr>
        <w:tc>
          <w:tcPr>
            <w:tcW w:w="1489" w:type="dxa"/>
          </w:tcPr>
          <w:p w:rsidR="002B7796" w14:paraId="2522A2C6" w14:textId="77777777">
            <w:pPr>
              <w:pStyle w:val="TableParagraph"/>
              <w:ind w:left="107" w:right="209"/>
              <w:rPr>
                <w:sz w:val="20"/>
              </w:rPr>
            </w:pPr>
            <w:r>
              <w:rPr>
                <w:sz w:val="20"/>
              </w:rPr>
              <w:t>Processing of Coverage Requests</w:t>
            </w:r>
          </w:p>
        </w:tc>
        <w:tc>
          <w:tcPr>
            <w:tcW w:w="1243" w:type="dxa"/>
          </w:tcPr>
          <w:p w:rsidR="002B7796" w14:paraId="3CCB3A28" w14:textId="77777777">
            <w:pPr>
              <w:pStyle w:val="TableParagraph"/>
              <w:spacing w:line="223" w:lineRule="exact"/>
              <w:ind w:left="105"/>
              <w:rPr>
                <w:sz w:val="20"/>
              </w:rPr>
            </w:pPr>
            <w:r>
              <w:rPr>
                <w:sz w:val="20"/>
              </w:rPr>
              <w:t>2.4</w:t>
            </w:r>
          </w:p>
        </w:tc>
        <w:tc>
          <w:tcPr>
            <w:tcW w:w="1689" w:type="dxa"/>
          </w:tcPr>
          <w:p w:rsidR="002B7796" w14:paraId="5B82DB29" w14:textId="77777777">
            <w:pPr>
              <w:pStyle w:val="TableParagraph"/>
              <w:ind w:left="108" w:right="118"/>
              <w:rPr>
                <w:sz w:val="20"/>
              </w:rPr>
            </w:pPr>
            <w:r>
              <w:rPr>
                <w:sz w:val="20"/>
              </w:rPr>
              <w:t>Universe Table 1: Standard and Expedited Coverage Determination (CD)</w:t>
            </w:r>
          </w:p>
          <w:p w:rsidR="002B7796" w14:paraId="461E8A70" w14:textId="77777777">
            <w:pPr>
              <w:pStyle w:val="TableParagraph"/>
              <w:spacing w:before="5"/>
              <w:ind w:left="0"/>
              <w:rPr>
                <w:sz w:val="19"/>
              </w:rPr>
            </w:pPr>
          </w:p>
          <w:p w:rsidR="002B7796" w14:paraId="1CB1BCA9" w14:textId="77777777">
            <w:pPr>
              <w:pStyle w:val="TableParagraph"/>
              <w:ind w:left="108" w:right="118"/>
              <w:rPr>
                <w:sz w:val="20"/>
              </w:rPr>
            </w:pPr>
            <w:r>
              <w:rPr>
                <w:sz w:val="20"/>
              </w:rPr>
              <w:t>Universe Table 2: Standard and Expedited Coverage Determination Exception Requests</w:t>
            </w:r>
            <w:r>
              <w:rPr>
                <w:spacing w:val="-2"/>
                <w:sz w:val="20"/>
              </w:rPr>
              <w:t xml:space="preserve"> </w:t>
            </w:r>
            <w:r>
              <w:rPr>
                <w:spacing w:val="-3"/>
                <w:sz w:val="20"/>
              </w:rPr>
              <w:t>(CDER)</w:t>
            </w:r>
          </w:p>
          <w:p w:rsidR="002B7796" w14:paraId="699F6E4B" w14:textId="77777777">
            <w:pPr>
              <w:pStyle w:val="TableParagraph"/>
              <w:spacing w:before="1"/>
              <w:ind w:left="0"/>
              <w:rPr>
                <w:sz w:val="20"/>
              </w:rPr>
            </w:pPr>
          </w:p>
          <w:p w:rsidR="002B7796" w14:paraId="2457175A" w14:textId="77777777">
            <w:pPr>
              <w:pStyle w:val="TableParagraph"/>
              <w:ind w:left="108" w:right="127"/>
              <w:rPr>
                <w:sz w:val="20"/>
              </w:rPr>
            </w:pPr>
            <w:r>
              <w:rPr>
                <w:sz w:val="20"/>
              </w:rPr>
              <w:t xml:space="preserve">Universe Table </w:t>
            </w:r>
            <w:r>
              <w:rPr>
                <w:spacing w:val="-8"/>
                <w:sz w:val="20"/>
              </w:rPr>
              <w:t xml:space="preserve">3: </w:t>
            </w:r>
            <w:r>
              <w:rPr>
                <w:sz w:val="20"/>
              </w:rPr>
              <w:t>Payment Coverage Determinations and Redeterminations</w:t>
            </w:r>
          </w:p>
          <w:p w:rsidR="002B7796" w14:paraId="3C27A4F2" w14:textId="77777777">
            <w:pPr>
              <w:pStyle w:val="TableParagraph"/>
              <w:spacing w:line="217" w:lineRule="exact"/>
              <w:ind w:left="108"/>
              <w:rPr>
                <w:sz w:val="20"/>
              </w:rPr>
            </w:pPr>
            <w:r>
              <w:rPr>
                <w:sz w:val="20"/>
              </w:rPr>
              <w:t>(PYMT_D)</w:t>
            </w:r>
          </w:p>
        </w:tc>
        <w:tc>
          <w:tcPr>
            <w:tcW w:w="4007" w:type="dxa"/>
          </w:tcPr>
          <w:p w:rsidR="002B7796" w14:paraId="57EFBC2B" w14:textId="77777777">
            <w:pPr>
              <w:pStyle w:val="TableParagraph"/>
              <w:ind w:left="108" w:right="170"/>
              <w:rPr>
                <w:sz w:val="20"/>
              </w:rPr>
            </w:pPr>
            <w:r>
              <w:rPr>
                <w:sz w:val="20"/>
              </w:rPr>
              <w:t>For each denial case sampled, review case file documentation for evidence that the Sponsoring organization’s Medical Director (physician) or other appropriate health care professional with sufficient medical and other expertise reviewed the request for clinical accuracy.</w:t>
            </w:r>
          </w:p>
        </w:tc>
        <w:tc>
          <w:tcPr>
            <w:tcW w:w="2192" w:type="dxa"/>
          </w:tcPr>
          <w:p w:rsidR="002B7796" w:rsidP="006D79CF" w14:paraId="231298D0" w14:textId="77777777">
            <w:pPr>
              <w:pStyle w:val="TableParagraph"/>
              <w:spacing w:line="360" w:lineRule="auto"/>
              <w:ind w:left="110"/>
              <w:rPr>
                <w:sz w:val="20"/>
              </w:rPr>
            </w:pPr>
            <w:r>
              <w:rPr>
                <w:sz w:val="20"/>
              </w:rPr>
              <w:t>42 CFR §</w:t>
            </w:r>
            <w:r>
              <w:rPr>
                <w:spacing w:val="-7"/>
                <w:sz w:val="20"/>
              </w:rPr>
              <w:t xml:space="preserve"> </w:t>
            </w:r>
            <w:r>
              <w:rPr>
                <w:sz w:val="20"/>
              </w:rPr>
              <w:t>423.562(a)</w:t>
            </w:r>
          </w:p>
          <w:p w:rsidR="002B7796" w:rsidP="006D79CF" w14:paraId="293D088E" w14:textId="77777777">
            <w:pPr>
              <w:pStyle w:val="TableParagraph"/>
              <w:spacing w:before="1" w:line="360" w:lineRule="auto"/>
              <w:ind w:left="110"/>
              <w:rPr>
                <w:sz w:val="20"/>
              </w:rPr>
            </w:pPr>
            <w:r>
              <w:rPr>
                <w:sz w:val="20"/>
              </w:rPr>
              <w:t>42 CFR §</w:t>
            </w:r>
            <w:r>
              <w:rPr>
                <w:spacing w:val="-4"/>
                <w:sz w:val="20"/>
              </w:rPr>
              <w:t xml:space="preserve"> </w:t>
            </w:r>
            <w:r>
              <w:rPr>
                <w:sz w:val="20"/>
              </w:rPr>
              <w:t>423.566(d)</w:t>
            </w:r>
          </w:p>
        </w:tc>
      </w:tr>
      <w:tr w14:paraId="7B8716CD" w14:textId="77777777" w:rsidTr="008D4C41">
        <w:tblPrEx>
          <w:tblW w:w="0" w:type="auto"/>
          <w:tblInd w:w="355" w:type="dxa"/>
          <w:tblLayout w:type="fixed"/>
          <w:tblCellMar>
            <w:left w:w="0" w:type="dxa"/>
            <w:right w:w="0" w:type="dxa"/>
          </w:tblCellMar>
          <w:tblLook w:val="01E0"/>
        </w:tblPrEx>
        <w:trPr>
          <w:trHeight w:val="5166"/>
        </w:trPr>
        <w:tc>
          <w:tcPr>
            <w:tcW w:w="1489" w:type="dxa"/>
          </w:tcPr>
          <w:p w:rsidR="006D79CF" w:rsidP="006D79CF" w14:paraId="51968582" w14:textId="4A1C397E">
            <w:pPr>
              <w:pStyle w:val="TableParagraph"/>
              <w:ind w:left="107" w:right="209"/>
              <w:rPr>
                <w:sz w:val="20"/>
              </w:rPr>
            </w:pPr>
            <w:r>
              <w:rPr>
                <w:sz w:val="20"/>
              </w:rPr>
              <w:t>Processing of Coverage Requests</w:t>
            </w:r>
          </w:p>
        </w:tc>
        <w:tc>
          <w:tcPr>
            <w:tcW w:w="1243" w:type="dxa"/>
          </w:tcPr>
          <w:p w:rsidR="006D79CF" w:rsidP="006D79CF" w14:paraId="168CA1A6" w14:textId="37D674E2">
            <w:pPr>
              <w:pStyle w:val="TableParagraph"/>
              <w:spacing w:line="223" w:lineRule="exact"/>
              <w:ind w:left="105"/>
              <w:rPr>
                <w:sz w:val="20"/>
              </w:rPr>
            </w:pPr>
            <w:r>
              <w:rPr>
                <w:sz w:val="20"/>
              </w:rPr>
              <w:t>2.5</w:t>
            </w:r>
          </w:p>
        </w:tc>
        <w:tc>
          <w:tcPr>
            <w:tcW w:w="1689" w:type="dxa"/>
          </w:tcPr>
          <w:p w:rsidR="006D79CF" w:rsidP="006D79CF" w14:paraId="394EE156" w14:textId="77777777">
            <w:pPr>
              <w:pStyle w:val="TableParagraph"/>
              <w:ind w:left="108" w:right="118"/>
              <w:rPr>
                <w:sz w:val="20"/>
              </w:rPr>
            </w:pPr>
            <w:r>
              <w:rPr>
                <w:sz w:val="20"/>
              </w:rPr>
              <w:t>Universe Table 1: Standard and Expedited Coverage Determination (CD)</w:t>
            </w:r>
          </w:p>
          <w:p w:rsidR="006D79CF" w:rsidP="006D79CF" w14:paraId="222774EA" w14:textId="77777777">
            <w:pPr>
              <w:pStyle w:val="TableParagraph"/>
              <w:spacing w:before="5"/>
              <w:ind w:left="0"/>
              <w:rPr>
                <w:sz w:val="19"/>
              </w:rPr>
            </w:pPr>
          </w:p>
          <w:p w:rsidR="006D79CF" w:rsidP="006D79CF" w14:paraId="2C22137B" w14:textId="5EBCF239">
            <w:pPr>
              <w:pStyle w:val="TableParagraph"/>
              <w:ind w:left="108" w:right="118"/>
              <w:rPr>
                <w:sz w:val="20"/>
              </w:rPr>
            </w:pPr>
            <w:r>
              <w:rPr>
                <w:sz w:val="20"/>
              </w:rPr>
              <w:t>Universe Table 2: Standard and Expedited Coverage Determination Exception Requests (CDER)</w:t>
            </w:r>
          </w:p>
        </w:tc>
        <w:tc>
          <w:tcPr>
            <w:tcW w:w="4007" w:type="dxa"/>
          </w:tcPr>
          <w:p w:rsidR="006D79CF" w:rsidP="006D79CF" w14:paraId="11A55DE9" w14:textId="77777777">
            <w:pPr>
              <w:pStyle w:val="TableParagraph"/>
              <w:ind w:left="108" w:right="99"/>
              <w:rPr>
                <w:sz w:val="20"/>
              </w:rPr>
            </w:pPr>
            <w:r>
              <w:rPr>
                <w:sz w:val="20"/>
              </w:rPr>
              <w:t>For each case sampled, review case file documentation for proper downgrade from an expedited determination request to a standard determination and for proper notification to the enrollee and prescribing physician or other prescriber that explains that the Sponsoring organization must process the request using the 72 hour timeframe for standard determinations, informs the enrollee of the right to file an expedited grievance if he or she disagrees with the decision by the Sponsoring organization not to expedite, informs the enrollee of the right to resubmit a request for an expedited determination with the prescribing physician's or other prescriber’s support, and provides instructions about the Sponsoring organization’s grievance process and its timeframes.</w:t>
            </w:r>
          </w:p>
          <w:p w:rsidR="006D79CF" w:rsidP="006D79CF" w14:paraId="10106806" w14:textId="77777777">
            <w:pPr>
              <w:pStyle w:val="TableParagraph"/>
              <w:spacing w:before="5"/>
              <w:ind w:left="0"/>
              <w:rPr>
                <w:sz w:val="19"/>
              </w:rPr>
            </w:pPr>
          </w:p>
          <w:p w:rsidR="006D79CF" w:rsidP="006D79CF" w14:paraId="60736061" w14:textId="77777777">
            <w:pPr>
              <w:pStyle w:val="TableParagraph"/>
              <w:ind w:left="108" w:right="414"/>
              <w:rPr>
                <w:sz w:val="20"/>
              </w:rPr>
            </w:pPr>
            <w:r>
              <w:rPr>
                <w:sz w:val="20"/>
              </w:rPr>
              <w:t>If the enrollee identified a representative, review case file to determine if notification</w:t>
            </w:r>
          </w:p>
          <w:p w:rsidR="006D79CF" w:rsidP="006D79CF" w14:paraId="325215AC" w14:textId="45455DE7">
            <w:pPr>
              <w:pStyle w:val="TableParagraph"/>
              <w:ind w:left="108" w:right="170"/>
              <w:rPr>
                <w:sz w:val="20"/>
              </w:rPr>
            </w:pPr>
            <w:r>
              <w:rPr>
                <w:sz w:val="20"/>
              </w:rPr>
              <w:t>was sent to the enrollee’s representative.</w:t>
            </w:r>
          </w:p>
        </w:tc>
        <w:tc>
          <w:tcPr>
            <w:tcW w:w="2192" w:type="dxa"/>
          </w:tcPr>
          <w:p w:rsidR="006D79CF" w:rsidP="006D79CF" w14:paraId="113039A4" w14:textId="77777777">
            <w:pPr>
              <w:pStyle w:val="TableParagraph"/>
              <w:spacing w:line="360" w:lineRule="auto"/>
              <w:ind w:left="110"/>
              <w:rPr>
                <w:sz w:val="20"/>
              </w:rPr>
            </w:pPr>
            <w:r>
              <w:rPr>
                <w:sz w:val="20"/>
              </w:rPr>
              <w:t>42 CFR § 423.560</w:t>
            </w:r>
          </w:p>
          <w:p w:rsidR="006D79CF" w:rsidP="006D79CF" w14:paraId="23235395" w14:textId="77777777">
            <w:pPr>
              <w:pStyle w:val="TableParagraph"/>
              <w:spacing w:line="360" w:lineRule="auto"/>
              <w:ind w:left="110"/>
              <w:rPr>
                <w:sz w:val="20"/>
              </w:rPr>
            </w:pPr>
            <w:r>
              <w:rPr>
                <w:sz w:val="20"/>
              </w:rPr>
              <w:t>42 CFR §</w:t>
            </w:r>
            <w:r>
              <w:rPr>
                <w:spacing w:val="-7"/>
                <w:sz w:val="20"/>
              </w:rPr>
              <w:t xml:space="preserve"> </w:t>
            </w:r>
            <w:r>
              <w:rPr>
                <w:sz w:val="20"/>
              </w:rPr>
              <w:t>423.570(c)</w:t>
            </w:r>
          </w:p>
          <w:p w:rsidR="006D79CF" w:rsidP="006D79CF" w14:paraId="46576607" w14:textId="77777777">
            <w:pPr>
              <w:pStyle w:val="TableParagraph"/>
              <w:spacing w:before="1" w:line="360" w:lineRule="auto"/>
              <w:ind w:left="110"/>
              <w:rPr>
                <w:sz w:val="20"/>
              </w:rPr>
            </w:pPr>
            <w:r>
              <w:rPr>
                <w:sz w:val="20"/>
              </w:rPr>
              <w:t>42 CFR §</w:t>
            </w:r>
            <w:r>
              <w:rPr>
                <w:spacing w:val="-4"/>
                <w:sz w:val="20"/>
              </w:rPr>
              <w:t xml:space="preserve"> </w:t>
            </w:r>
            <w:r>
              <w:rPr>
                <w:sz w:val="20"/>
              </w:rPr>
              <w:t>423.570(d)</w:t>
            </w:r>
          </w:p>
          <w:p w:rsidR="006D79CF" w:rsidP="006D79CF" w14:paraId="21F204CB" w14:textId="77777777">
            <w:pPr>
              <w:pStyle w:val="TableParagraph"/>
              <w:spacing w:before="10"/>
              <w:ind w:left="0"/>
              <w:rPr>
                <w:sz w:val="19"/>
              </w:rPr>
            </w:pPr>
          </w:p>
          <w:p w:rsidR="006D79CF" w:rsidP="006D79CF" w14:paraId="121645F9" w14:textId="2A825EE6">
            <w:pPr>
              <w:pStyle w:val="TableParagraph"/>
              <w:spacing w:line="360" w:lineRule="auto"/>
              <w:ind w:left="110"/>
              <w:rPr>
                <w:sz w:val="20"/>
              </w:rPr>
            </w:pPr>
          </w:p>
        </w:tc>
      </w:tr>
    </w:tbl>
    <w:p w:rsidR="002B7796" w14:paraId="6E8194AC" w14:textId="77777777">
      <w:pPr>
        <w:rPr>
          <w:sz w:val="20"/>
        </w:rPr>
        <w:sectPr>
          <w:pgSz w:w="12240" w:h="15840"/>
          <w:pgMar w:top="1340" w:right="560" w:bottom="1260" w:left="580" w:header="727" w:footer="1063" w:gutter="0"/>
          <w:cols w:space="720"/>
        </w:sectPr>
      </w:pPr>
    </w:p>
    <w:p w:rsidR="002B7796" w14:paraId="7C31898F"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2B32287D"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1377358D"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5F4E2CC6"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55189DDE"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2C6D23BE"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CE0527" w14:paraId="7200FE8C" w14:textId="0814A69F">
            <w:pPr>
              <w:pStyle w:val="TableParagraph"/>
              <w:spacing w:line="230" w:lineRule="exact"/>
              <w:ind w:left="534" w:right="212" w:hanging="291"/>
              <w:jc w:val="center"/>
              <w:rPr>
                <w:b/>
                <w:sz w:val="20"/>
              </w:rPr>
            </w:pPr>
            <w:r>
              <w:rPr>
                <w:b/>
                <w:sz w:val="20"/>
              </w:rPr>
              <w:t>Criteria</w:t>
            </w:r>
          </w:p>
        </w:tc>
      </w:tr>
      <w:tr w14:paraId="73C6FAE4" w14:textId="77777777" w:rsidTr="006D79CF">
        <w:tblPrEx>
          <w:tblW w:w="0" w:type="auto"/>
          <w:tblInd w:w="414" w:type="dxa"/>
          <w:tblLayout w:type="fixed"/>
          <w:tblCellMar>
            <w:left w:w="0" w:type="dxa"/>
            <w:right w:w="0" w:type="dxa"/>
          </w:tblCellMar>
          <w:tblLook w:val="01E0"/>
        </w:tblPrEx>
        <w:trPr>
          <w:trHeight w:val="3105"/>
        </w:trPr>
        <w:tc>
          <w:tcPr>
            <w:tcW w:w="1430" w:type="dxa"/>
          </w:tcPr>
          <w:p w:rsidR="002B7796" w14:paraId="56C981FF" w14:textId="77777777">
            <w:pPr>
              <w:pStyle w:val="TableParagraph"/>
              <w:ind w:left="107" w:right="209"/>
              <w:rPr>
                <w:sz w:val="20"/>
              </w:rPr>
            </w:pPr>
            <w:r>
              <w:rPr>
                <w:sz w:val="20"/>
              </w:rPr>
              <w:t>Processing of Coverage Requests</w:t>
            </w:r>
          </w:p>
        </w:tc>
        <w:tc>
          <w:tcPr>
            <w:tcW w:w="1243" w:type="dxa"/>
          </w:tcPr>
          <w:p w:rsidR="002B7796" w14:paraId="0B8CFD37" w14:textId="77777777">
            <w:pPr>
              <w:pStyle w:val="TableParagraph"/>
              <w:spacing w:line="223" w:lineRule="exact"/>
              <w:ind w:left="105"/>
              <w:rPr>
                <w:sz w:val="20"/>
              </w:rPr>
            </w:pPr>
            <w:r>
              <w:rPr>
                <w:sz w:val="20"/>
              </w:rPr>
              <w:t>2.6</w:t>
            </w:r>
          </w:p>
        </w:tc>
        <w:tc>
          <w:tcPr>
            <w:tcW w:w="1689" w:type="dxa"/>
          </w:tcPr>
          <w:p w:rsidR="002B7796" w14:paraId="3ADAD7D6" w14:textId="77777777">
            <w:pPr>
              <w:pStyle w:val="TableParagraph"/>
              <w:ind w:left="108" w:right="127"/>
              <w:rPr>
                <w:sz w:val="20"/>
              </w:rPr>
            </w:pPr>
            <w:r>
              <w:rPr>
                <w:sz w:val="20"/>
              </w:rPr>
              <w:t>Universe Table 3: Payment Coverage Determination and Redeterminations (PYMT_D)</w:t>
            </w:r>
          </w:p>
          <w:p w:rsidR="002B7796" w14:paraId="7896F0B3" w14:textId="77777777">
            <w:pPr>
              <w:pStyle w:val="TableParagraph"/>
              <w:spacing w:before="5"/>
              <w:ind w:left="0"/>
              <w:rPr>
                <w:sz w:val="19"/>
              </w:rPr>
            </w:pPr>
          </w:p>
          <w:p w:rsidR="002B7796" w14:paraId="519CF990" w14:textId="77777777">
            <w:pPr>
              <w:pStyle w:val="TableParagraph"/>
              <w:ind w:left="108" w:right="118"/>
              <w:rPr>
                <w:sz w:val="20"/>
              </w:rPr>
            </w:pPr>
            <w:r>
              <w:rPr>
                <w:sz w:val="20"/>
              </w:rPr>
              <w:t>Universe Table 4: Standard and Expedited</w:t>
            </w:r>
          </w:p>
          <w:p w:rsidR="002B7796" w14:paraId="0E1EF0F1" w14:textId="77777777">
            <w:pPr>
              <w:pStyle w:val="TableParagraph"/>
              <w:spacing w:before="2" w:line="230" w:lineRule="exact"/>
              <w:ind w:left="108"/>
              <w:rPr>
                <w:sz w:val="20"/>
              </w:rPr>
            </w:pPr>
            <w:r>
              <w:rPr>
                <w:w w:val="95"/>
                <w:sz w:val="20"/>
              </w:rPr>
              <w:t xml:space="preserve">Redeterminations </w:t>
            </w:r>
            <w:r>
              <w:rPr>
                <w:sz w:val="20"/>
              </w:rPr>
              <w:t>(RD)</w:t>
            </w:r>
          </w:p>
        </w:tc>
        <w:tc>
          <w:tcPr>
            <w:tcW w:w="4007" w:type="dxa"/>
          </w:tcPr>
          <w:p w:rsidR="002B7796" w14:paraId="540E090B" w14:textId="2D974CBF">
            <w:pPr>
              <w:pStyle w:val="TableParagraph"/>
              <w:ind w:left="108" w:right="132"/>
              <w:rPr>
                <w:sz w:val="20"/>
              </w:rPr>
            </w:pPr>
            <w:r>
              <w:rPr>
                <w:sz w:val="20"/>
              </w:rPr>
              <w:t>For the sampled redetermination cases review case file documentation for evidence that the person(s) who were involved in making the coverage determination did not conduct the redetermination, and if the denial of coverage was based on a lack of medical necessity, that the redetermination was made by a physician with expertise in the field of medicine that was appropriate for the services at</w:t>
            </w:r>
            <w:r>
              <w:rPr>
                <w:spacing w:val="-3"/>
                <w:sz w:val="20"/>
              </w:rPr>
              <w:t xml:space="preserve"> </w:t>
            </w:r>
            <w:r>
              <w:rPr>
                <w:sz w:val="20"/>
              </w:rPr>
              <w:t>issue.</w:t>
            </w:r>
          </w:p>
        </w:tc>
        <w:tc>
          <w:tcPr>
            <w:tcW w:w="1979" w:type="dxa"/>
          </w:tcPr>
          <w:p w:rsidR="002B7796" w:rsidP="006D79CF" w14:paraId="397DCD61" w14:textId="77777777">
            <w:pPr>
              <w:pStyle w:val="TableParagraph"/>
              <w:spacing w:line="360" w:lineRule="auto"/>
              <w:ind w:left="110"/>
              <w:rPr>
                <w:sz w:val="20"/>
              </w:rPr>
            </w:pPr>
            <w:r>
              <w:rPr>
                <w:sz w:val="20"/>
              </w:rPr>
              <w:t>42 CFR §</w:t>
            </w:r>
            <w:r>
              <w:rPr>
                <w:spacing w:val="-7"/>
                <w:sz w:val="20"/>
              </w:rPr>
              <w:t xml:space="preserve"> </w:t>
            </w:r>
            <w:r>
              <w:rPr>
                <w:sz w:val="20"/>
              </w:rPr>
              <w:t>423.562(a)</w:t>
            </w:r>
          </w:p>
          <w:p w:rsidR="002B7796" w:rsidP="006D79CF" w14:paraId="78EB3E6E" w14:textId="77777777">
            <w:pPr>
              <w:pStyle w:val="TableParagraph"/>
              <w:spacing w:before="1" w:line="360" w:lineRule="auto"/>
              <w:ind w:left="110"/>
              <w:rPr>
                <w:sz w:val="20"/>
              </w:rPr>
            </w:pPr>
            <w:r>
              <w:rPr>
                <w:sz w:val="20"/>
              </w:rPr>
              <w:t>42 CFR §</w:t>
            </w:r>
            <w:r>
              <w:rPr>
                <w:spacing w:val="-6"/>
                <w:sz w:val="20"/>
              </w:rPr>
              <w:t xml:space="preserve"> </w:t>
            </w:r>
            <w:r>
              <w:rPr>
                <w:sz w:val="20"/>
              </w:rPr>
              <w:t>423.590(f)</w:t>
            </w:r>
          </w:p>
        </w:tc>
      </w:tr>
      <w:tr w14:paraId="43D6788C" w14:textId="77777777" w:rsidTr="008D4C41">
        <w:tblPrEx>
          <w:tblW w:w="0" w:type="auto"/>
          <w:tblInd w:w="414" w:type="dxa"/>
          <w:tblLayout w:type="fixed"/>
          <w:tblCellMar>
            <w:left w:w="0" w:type="dxa"/>
            <w:right w:w="0" w:type="dxa"/>
          </w:tblCellMar>
          <w:tblLook w:val="01E0"/>
        </w:tblPrEx>
        <w:trPr>
          <w:trHeight w:val="6480"/>
        </w:trPr>
        <w:tc>
          <w:tcPr>
            <w:tcW w:w="1430" w:type="dxa"/>
          </w:tcPr>
          <w:p w:rsidR="006D79CF" w:rsidP="006D79CF" w14:paraId="3FE30905" w14:textId="7E4080DD">
            <w:pPr>
              <w:pStyle w:val="TableParagraph"/>
              <w:ind w:left="107" w:right="209"/>
              <w:rPr>
                <w:sz w:val="20"/>
              </w:rPr>
            </w:pPr>
            <w:r>
              <w:rPr>
                <w:w w:val="95"/>
                <w:sz w:val="20"/>
              </w:rPr>
              <w:t xml:space="preserve">Classification </w:t>
            </w:r>
            <w:r>
              <w:rPr>
                <w:sz w:val="20"/>
              </w:rPr>
              <w:t>of Requests</w:t>
            </w:r>
          </w:p>
        </w:tc>
        <w:tc>
          <w:tcPr>
            <w:tcW w:w="1243" w:type="dxa"/>
          </w:tcPr>
          <w:p w:rsidR="006D79CF" w:rsidP="006D79CF" w14:paraId="03DDCE2D" w14:textId="0B9C9A5F">
            <w:pPr>
              <w:pStyle w:val="TableParagraph"/>
              <w:spacing w:line="223" w:lineRule="exact"/>
              <w:ind w:left="105"/>
              <w:rPr>
                <w:sz w:val="20"/>
              </w:rPr>
            </w:pPr>
            <w:r>
              <w:rPr>
                <w:sz w:val="20"/>
              </w:rPr>
              <w:t>3.1</w:t>
            </w:r>
          </w:p>
        </w:tc>
        <w:tc>
          <w:tcPr>
            <w:tcW w:w="1689" w:type="dxa"/>
          </w:tcPr>
          <w:p w:rsidR="006D79CF" w:rsidP="006D79CF" w14:paraId="11DADA33" w14:textId="77777777">
            <w:pPr>
              <w:pStyle w:val="TableParagraph"/>
              <w:ind w:left="108" w:right="118"/>
              <w:rPr>
                <w:sz w:val="20"/>
              </w:rPr>
            </w:pPr>
            <w:r>
              <w:rPr>
                <w:sz w:val="20"/>
              </w:rPr>
              <w:t>Universe Table 1: Standard and Expedited Coverage Determination (CD)</w:t>
            </w:r>
          </w:p>
          <w:p w:rsidR="006D79CF" w:rsidP="006D79CF" w14:paraId="13F18609" w14:textId="77777777">
            <w:pPr>
              <w:pStyle w:val="TableParagraph"/>
              <w:spacing w:before="5"/>
              <w:ind w:left="0"/>
              <w:rPr>
                <w:sz w:val="19"/>
              </w:rPr>
            </w:pPr>
          </w:p>
          <w:p w:rsidR="006D79CF" w:rsidP="006D79CF" w14:paraId="33AFC0E4" w14:textId="77777777">
            <w:pPr>
              <w:pStyle w:val="TableParagraph"/>
              <w:ind w:left="108" w:right="112"/>
              <w:rPr>
                <w:sz w:val="20"/>
              </w:rPr>
            </w:pPr>
            <w:r>
              <w:rPr>
                <w:sz w:val="20"/>
              </w:rPr>
              <w:t>Universe Table 2: Standard and Expedited Coverage Determination Exception Requests (CDER)</w:t>
            </w:r>
          </w:p>
          <w:p w:rsidR="006D79CF" w:rsidP="006D79CF" w14:paraId="7887B873" w14:textId="77777777">
            <w:pPr>
              <w:pStyle w:val="TableParagraph"/>
              <w:spacing w:before="10"/>
              <w:ind w:left="0"/>
              <w:rPr>
                <w:sz w:val="19"/>
              </w:rPr>
            </w:pPr>
          </w:p>
          <w:p w:rsidR="006D79CF" w:rsidP="006D79CF" w14:paraId="09BC1AE0" w14:textId="77777777">
            <w:pPr>
              <w:pStyle w:val="TableParagraph"/>
              <w:spacing w:before="1"/>
              <w:ind w:left="108" w:right="118"/>
              <w:rPr>
                <w:sz w:val="20"/>
              </w:rPr>
            </w:pPr>
            <w:r>
              <w:rPr>
                <w:sz w:val="20"/>
              </w:rPr>
              <w:t>Universe Table 3: Payment Coverage Determinations and Redeterminations (PYMT_D)</w:t>
            </w:r>
          </w:p>
          <w:p w:rsidR="006D79CF" w:rsidP="006D79CF" w14:paraId="105FCA09" w14:textId="77777777">
            <w:pPr>
              <w:pStyle w:val="TableParagraph"/>
              <w:ind w:left="0"/>
              <w:rPr>
                <w:sz w:val="20"/>
              </w:rPr>
            </w:pPr>
          </w:p>
          <w:p w:rsidR="006D79CF" w:rsidP="006D79CF" w14:paraId="45D679C2" w14:textId="77777777">
            <w:pPr>
              <w:pStyle w:val="TableParagraph"/>
              <w:ind w:left="108" w:right="118"/>
              <w:rPr>
                <w:sz w:val="20"/>
              </w:rPr>
            </w:pPr>
            <w:r>
              <w:rPr>
                <w:sz w:val="20"/>
              </w:rPr>
              <w:t>Universe Table 4: Standard and Expedited</w:t>
            </w:r>
          </w:p>
          <w:p w:rsidR="006D79CF" w:rsidP="006D79CF" w14:paraId="6F3B4127" w14:textId="5009F40C">
            <w:pPr>
              <w:pStyle w:val="TableParagraph"/>
              <w:ind w:left="108" w:right="127"/>
              <w:rPr>
                <w:sz w:val="20"/>
              </w:rPr>
            </w:pPr>
            <w:r>
              <w:rPr>
                <w:w w:val="95"/>
                <w:sz w:val="20"/>
              </w:rPr>
              <w:t xml:space="preserve">Redeterminations </w:t>
            </w:r>
            <w:r>
              <w:rPr>
                <w:sz w:val="20"/>
              </w:rPr>
              <w:t>(RD)</w:t>
            </w:r>
          </w:p>
        </w:tc>
        <w:tc>
          <w:tcPr>
            <w:tcW w:w="4007" w:type="dxa"/>
          </w:tcPr>
          <w:p w:rsidR="006D79CF" w:rsidP="003747C9" w14:paraId="28E451C5" w14:textId="66D5B46F">
            <w:pPr>
              <w:pStyle w:val="TableParagraph"/>
              <w:ind w:left="80" w:right="125"/>
              <w:rPr>
                <w:sz w:val="20"/>
              </w:rPr>
            </w:pPr>
            <w:r>
              <w:rPr>
                <w:sz w:val="20"/>
              </w:rPr>
              <w:t>Select</w:t>
            </w:r>
            <w:r w:rsidR="005D429C">
              <w:rPr>
                <w:sz w:val="20"/>
              </w:rPr>
              <w:t xml:space="preserve"> up to </w:t>
            </w:r>
            <w:r>
              <w:rPr>
                <w:sz w:val="20"/>
              </w:rPr>
              <w:t>10 dismissed cases from Tables 1-4.</w:t>
            </w:r>
          </w:p>
          <w:p w:rsidR="006D79CF" w:rsidP="003747C9" w14:paraId="5A21AB23" w14:textId="77777777">
            <w:pPr>
              <w:pStyle w:val="TableParagraph"/>
              <w:spacing w:before="3"/>
              <w:ind w:left="80"/>
              <w:rPr>
                <w:sz w:val="19"/>
              </w:rPr>
            </w:pPr>
          </w:p>
          <w:p w:rsidR="003747C9" w:rsidP="003747C9" w14:paraId="7FC7266A" w14:textId="77777777">
            <w:pPr>
              <w:pStyle w:val="TableParagraph"/>
              <w:spacing w:before="3"/>
              <w:ind w:left="80"/>
              <w:rPr>
                <w:sz w:val="20"/>
              </w:rPr>
            </w:pPr>
            <w:r>
              <w:rPr>
                <w:sz w:val="20"/>
              </w:rPr>
              <w:t xml:space="preserve">Review case file documentation to determine if the request was appropriately dismissed or whether it should have been treated as a coverage request or grievance. Review case file documentation for written notice of the dismissal stating the reason for the dismissal, </w:t>
            </w:r>
          </w:p>
          <w:p w:rsidR="006D79CF" w:rsidRPr="009855EE" w:rsidP="003747C9" w14:paraId="55BF2B13" w14:textId="25065A69">
            <w:pPr>
              <w:pStyle w:val="TableParagraph"/>
              <w:spacing w:before="3"/>
              <w:ind w:left="80"/>
              <w:rPr>
                <w:sz w:val="20"/>
              </w:rPr>
            </w:pPr>
            <w:r>
              <w:rPr>
                <w:sz w:val="20"/>
              </w:rPr>
              <w:t xml:space="preserve">the right to </w:t>
            </w:r>
            <w:r w:rsidRPr="009855EE">
              <w:rPr>
                <w:sz w:val="20"/>
                <w:szCs w:val="20"/>
                <w:lang w:bidi="ar-SA"/>
              </w:rPr>
              <w:t xml:space="preserve">request that the </w:t>
            </w:r>
            <w:r>
              <w:rPr>
                <w:sz w:val="20"/>
                <w:szCs w:val="20"/>
                <w:lang w:bidi="ar-SA"/>
              </w:rPr>
              <w:t xml:space="preserve">Sponsoring organization </w:t>
            </w:r>
            <w:r w:rsidRPr="009855EE">
              <w:rPr>
                <w:sz w:val="20"/>
                <w:szCs w:val="20"/>
                <w:lang w:bidi="ar-SA"/>
              </w:rPr>
              <w:t xml:space="preserve">vacate the dismissal action, and the right to request </w:t>
            </w:r>
            <w:hyperlink r:id="rId10" w:history="1">
              <w:r w:rsidRPr="009855EE">
                <w:rPr>
                  <w:sz w:val="20"/>
                  <w:szCs w:val="20"/>
                  <w:lang w:bidi="ar-SA"/>
                </w:rPr>
                <w:t>redetermination</w:t>
              </w:r>
            </w:hyperlink>
            <w:r w:rsidRPr="009855EE">
              <w:rPr>
                <w:sz w:val="20"/>
                <w:szCs w:val="20"/>
                <w:lang w:bidi="ar-SA"/>
              </w:rPr>
              <w:t xml:space="preserve"> of the dismissal or to </w:t>
            </w:r>
            <w:r w:rsidRPr="009855EE">
              <w:rPr>
                <w:sz w:val="20"/>
                <w:szCs w:val="20"/>
              </w:rPr>
              <w:t>request review of the dismissal by the independent entity.</w:t>
            </w:r>
          </w:p>
          <w:p w:rsidR="006D79CF" w:rsidP="003747C9" w14:paraId="21E45F9B" w14:textId="77777777">
            <w:pPr>
              <w:pStyle w:val="TableParagraph"/>
              <w:ind w:left="80" w:right="292"/>
              <w:rPr>
                <w:sz w:val="20"/>
              </w:rPr>
            </w:pPr>
          </w:p>
          <w:p w:rsidR="006D79CF" w:rsidP="003747C9" w14:paraId="51347FC5" w14:textId="77777777">
            <w:pPr>
              <w:pStyle w:val="TableParagraph"/>
              <w:ind w:left="80" w:right="292"/>
              <w:rPr>
                <w:sz w:val="20"/>
              </w:rPr>
            </w:pPr>
            <w:r w:rsidRPr="009855EE">
              <w:rPr>
                <w:sz w:val="20"/>
              </w:rPr>
              <w:t xml:space="preserve">Sample selections will be provided to the Sponsoring organization </w:t>
            </w:r>
            <w:r>
              <w:rPr>
                <w:sz w:val="20"/>
              </w:rPr>
              <w:t>approximately one hour prior to the scheduled webinar.</w:t>
            </w:r>
          </w:p>
          <w:p w:rsidR="006D79CF" w:rsidP="003747C9" w14:paraId="661686D3" w14:textId="77777777">
            <w:pPr>
              <w:pStyle w:val="TableParagraph"/>
              <w:ind w:left="80" w:right="292"/>
              <w:rPr>
                <w:sz w:val="20"/>
              </w:rPr>
            </w:pPr>
          </w:p>
          <w:p w:rsidR="006D79CF" w:rsidP="006D79CF" w14:paraId="4F3F66D5" w14:textId="77777777">
            <w:pPr>
              <w:pStyle w:val="TableParagraph"/>
              <w:ind w:left="108" w:right="132"/>
              <w:rPr>
                <w:sz w:val="20"/>
              </w:rPr>
            </w:pPr>
          </w:p>
        </w:tc>
        <w:tc>
          <w:tcPr>
            <w:tcW w:w="1979" w:type="dxa"/>
          </w:tcPr>
          <w:p w:rsidR="006D79CF" w:rsidRPr="009855EE" w:rsidP="006D79CF" w14:paraId="599A2014" w14:textId="77777777">
            <w:pPr>
              <w:pStyle w:val="TableParagraph"/>
              <w:spacing w:before="1" w:line="360" w:lineRule="auto"/>
              <w:ind w:left="110"/>
              <w:rPr>
                <w:sz w:val="20"/>
                <w:szCs w:val="20"/>
              </w:rPr>
            </w:pPr>
            <w:r w:rsidRPr="009855EE">
              <w:rPr>
                <w:sz w:val="20"/>
                <w:szCs w:val="20"/>
              </w:rPr>
              <w:t>42 CFR § 423.560</w:t>
            </w:r>
          </w:p>
          <w:p w:rsidR="006D79CF" w:rsidRPr="009855EE" w:rsidP="006D79CF" w14:paraId="4F3E4060" w14:textId="77777777">
            <w:pPr>
              <w:pStyle w:val="TableParagraph"/>
              <w:spacing w:line="360" w:lineRule="auto"/>
              <w:ind w:left="110"/>
              <w:rPr>
                <w:sz w:val="20"/>
              </w:rPr>
            </w:pPr>
            <w:r w:rsidRPr="009855EE">
              <w:rPr>
                <w:sz w:val="20"/>
              </w:rPr>
              <w:t>42 CFR §</w:t>
            </w:r>
            <w:r w:rsidRPr="009855EE">
              <w:rPr>
                <w:spacing w:val="-3"/>
                <w:sz w:val="20"/>
              </w:rPr>
              <w:t xml:space="preserve"> </w:t>
            </w:r>
            <w:r w:rsidRPr="009855EE">
              <w:rPr>
                <w:sz w:val="20"/>
              </w:rPr>
              <w:t>423.564</w:t>
            </w:r>
          </w:p>
          <w:p w:rsidR="006D79CF" w:rsidP="006D79CF" w14:paraId="6BCA8D83" w14:textId="77777777">
            <w:pPr>
              <w:pStyle w:val="TableParagraph"/>
              <w:spacing w:line="360" w:lineRule="auto"/>
              <w:ind w:left="110"/>
              <w:rPr>
                <w:sz w:val="20"/>
              </w:rPr>
            </w:pPr>
            <w:r>
              <w:rPr>
                <w:sz w:val="20"/>
              </w:rPr>
              <w:t>42 CFR §</w:t>
            </w:r>
            <w:r>
              <w:rPr>
                <w:spacing w:val="-3"/>
                <w:sz w:val="20"/>
              </w:rPr>
              <w:t xml:space="preserve"> </w:t>
            </w:r>
            <w:r>
              <w:rPr>
                <w:sz w:val="20"/>
              </w:rPr>
              <w:t>423.566</w:t>
            </w:r>
          </w:p>
          <w:p w:rsidR="006D79CF" w:rsidRPr="009855EE" w:rsidP="006D79CF" w14:paraId="2BCB7DFB" w14:textId="77777777">
            <w:pPr>
              <w:pStyle w:val="TableParagraph"/>
              <w:spacing w:line="360" w:lineRule="auto"/>
              <w:ind w:left="110"/>
              <w:rPr>
                <w:sz w:val="20"/>
                <w:szCs w:val="20"/>
              </w:rPr>
            </w:pPr>
            <w:r w:rsidRPr="009855EE">
              <w:rPr>
                <w:sz w:val="20"/>
                <w:szCs w:val="20"/>
              </w:rPr>
              <w:t>42 CFR § 423.568(i)</w:t>
            </w:r>
          </w:p>
          <w:p w:rsidR="006D79CF" w:rsidRPr="009855EE" w:rsidP="006D79CF" w14:paraId="56836CBF" w14:textId="77777777">
            <w:pPr>
              <w:pStyle w:val="TableParagraph"/>
              <w:spacing w:line="360" w:lineRule="auto"/>
              <w:ind w:left="110"/>
              <w:rPr>
                <w:sz w:val="20"/>
                <w:szCs w:val="20"/>
              </w:rPr>
            </w:pPr>
            <w:r w:rsidRPr="009855EE">
              <w:rPr>
                <w:sz w:val="20"/>
                <w:szCs w:val="20"/>
              </w:rPr>
              <w:t xml:space="preserve">42 CFR § 423.568(j) </w:t>
            </w:r>
          </w:p>
          <w:p w:rsidR="006D79CF" w:rsidRPr="009855EE" w:rsidP="006D79CF" w14:paraId="289828CA" w14:textId="77777777">
            <w:pPr>
              <w:pStyle w:val="TableParagraph"/>
              <w:spacing w:line="360" w:lineRule="auto"/>
              <w:ind w:left="110"/>
              <w:rPr>
                <w:sz w:val="20"/>
                <w:szCs w:val="20"/>
              </w:rPr>
            </w:pPr>
            <w:r w:rsidRPr="009855EE">
              <w:rPr>
                <w:sz w:val="20"/>
                <w:szCs w:val="20"/>
              </w:rPr>
              <w:t>42 CFR § 423.570(f)</w:t>
            </w:r>
          </w:p>
          <w:p w:rsidR="006D79CF" w:rsidP="006D79CF" w14:paraId="689EDDD3" w14:textId="77777777">
            <w:pPr>
              <w:pStyle w:val="TableParagraph"/>
              <w:spacing w:before="1" w:line="360" w:lineRule="auto"/>
              <w:ind w:left="110"/>
              <w:rPr>
                <w:sz w:val="20"/>
              </w:rPr>
            </w:pPr>
            <w:r>
              <w:rPr>
                <w:sz w:val="20"/>
              </w:rPr>
              <w:t>42 CFR §</w:t>
            </w:r>
            <w:r>
              <w:rPr>
                <w:spacing w:val="-3"/>
                <w:sz w:val="20"/>
              </w:rPr>
              <w:t xml:space="preserve"> </w:t>
            </w:r>
            <w:r>
              <w:rPr>
                <w:sz w:val="20"/>
              </w:rPr>
              <w:t>423.580</w:t>
            </w:r>
          </w:p>
          <w:p w:rsidR="006D79CF" w:rsidP="006D79CF" w14:paraId="66380238" w14:textId="77777777">
            <w:pPr>
              <w:pStyle w:val="TableParagraph"/>
              <w:spacing w:line="360" w:lineRule="auto"/>
              <w:ind w:left="110"/>
              <w:rPr>
                <w:sz w:val="20"/>
              </w:rPr>
            </w:pPr>
            <w:r>
              <w:rPr>
                <w:sz w:val="20"/>
              </w:rPr>
              <w:t>42 CFR §</w:t>
            </w:r>
            <w:r>
              <w:rPr>
                <w:spacing w:val="-3"/>
                <w:sz w:val="20"/>
              </w:rPr>
              <w:t xml:space="preserve"> </w:t>
            </w:r>
            <w:r>
              <w:rPr>
                <w:sz w:val="20"/>
              </w:rPr>
              <w:t>423.582</w:t>
            </w:r>
          </w:p>
          <w:p w:rsidR="006D79CF" w:rsidP="006D79CF" w14:paraId="336FE95E" w14:textId="77777777">
            <w:pPr>
              <w:pStyle w:val="TableParagraph"/>
              <w:spacing w:line="360" w:lineRule="auto"/>
              <w:ind w:left="110"/>
              <w:rPr>
                <w:sz w:val="20"/>
              </w:rPr>
            </w:pPr>
            <w:r>
              <w:rPr>
                <w:sz w:val="20"/>
              </w:rPr>
              <w:t>42 CFR §</w:t>
            </w:r>
            <w:r>
              <w:rPr>
                <w:spacing w:val="-3"/>
                <w:sz w:val="20"/>
              </w:rPr>
              <w:t xml:space="preserve"> </w:t>
            </w:r>
            <w:r>
              <w:rPr>
                <w:sz w:val="20"/>
              </w:rPr>
              <w:t>423.584</w:t>
            </w:r>
          </w:p>
          <w:p w:rsidR="006D79CF" w:rsidP="006D79CF" w14:paraId="49AC5E5C" w14:textId="77777777">
            <w:pPr>
              <w:pStyle w:val="TableParagraph"/>
              <w:spacing w:before="1" w:line="360" w:lineRule="auto"/>
              <w:ind w:left="110"/>
              <w:rPr>
                <w:sz w:val="20"/>
              </w:rPr>
            </w:pPr>
            <w:r>
              <w:rPr>
                <w:sz w:val="20"/>
              </w:rPr>
              <w:t>42 CFR §</w:t>
            </w:r>
            <w:r>
              <w:rPr>
                <w:spacing w:val="-3"/>
                <w:sz w:val="20"/>
              </w:rPr>
              <w:t xml:space="preserve"> </w:t>
            </w:r>
            <w:r>
              <w:rPr>
                <w:sz w:val="20"/>
              </w:rPr>
              <w:t>423.590</w:t>
            </w:r>
          </w:p>
          <w:p w:rsidR="006D79CF" w:rsidP="006D79CF" w14:paraId="74ACDE8A" w14:textId="77777777">
            <w:pPr>
              <w:pStyle w:val="TableParagraph"/>
              <w:spacing w:before="10"/>
              <w:ind w:left="0"/>
              <w:rPr>
                <w:sz w:val="19"/>
              </w:rPr>
            </w:pPr>
          </w:p>
          <w:p w:rsidR="006D79CF" w:rsidRPr="009855EE" w:rsidP="006D79CF" w14:paraId="502F8294" w14:textId="77777777">
            <w:pPr>
              <w:pStyle w:val="TableParagraph"/>
              <w:ind w:left="110"/>
              <w:rPr>
                <w:sz w:val="20"/>
              </w:rPr>
            </w:pPr>
          </w:p>
          <w:p w:rsidR="006D79CF" w:rsidRPr="009855EE" w:rsidP="006D79CF" w14:paraId="004EFA66" w14:textId="77777777">
            <w:pPr>
              <w:pStyle w:val="TableParagraph"/>
              <w:ind w:left="110"/>
              <w:rPr>
                <w:sz w:val="20"/>
                <w:szCs w:val="20"/>
              </w:rPr>
            </w:pPr>
          </w:p>
          <w:p w:rsidR="006D79CF" w:rsidRPr="009855EE" w:rsidP="006D79CF" w14:paraId="2B0C2E54" w14:textId="77777777">
            <w:pPr>
              <w:pStyle w:val="TableParagraph"/>
              <w:ind w:left="110"/>
              <w:rPr>
                <w:sz w:val="20"/>
                <w:szCs w:val="20"/>
              </w:rPr>
            </w:pPr>
          </w:p>
          <w:p w:rsidR="006D79CF" w:rsidP="006D79CF" w14:paraId="4E58E859" w14:textId="77777777">
            <w:pPr>
              <w:pStyle w:val="TableParagraph"/>
              <w:spacing w:line="360" w:lineRule="auto"/>
              <w:ind w:left="110"/>
              <w:rPr>
                <w:sz w:val="20"/>
              </w:rPr>
            </w:pPr>
          </w:p>
        </w:tc>
      </w:tr>
    </w:tbl>
    <w:p w:rsidR="002B7796" w14:paraId="339403A0" w14:textId="77777777">
      <w:pPr>
        <w:rPr>
          <w:sz w:val="20"/>
        </w:rPr>
        <w:sectPr>
          <w:pgSz w:w="12240" w:h="15840"/>
          <w:pgMar w:top="1340" w:right="560" w:bottom="1260" w:left="580" w:header="727" w:footer="1063" w:gutter="0"/>
          <w:cols w:space="720"/>
        </w:sectPr>
      </w:pPr>
    </w:p>
    <w:p w:rsidR="002B7796" w14:paraId="505BE246" w14:textId="77777777">
      <w:pPr>
        <w:pStyle w:val="BodyText"/>
        <w:spacing w:before="8"/>
        <w:rPr>
          <w:sz w:val="8"/>
        </w:rPr>
      </w:pPr>
    </w:p>
    <w:tbl>
      <w:tblPr>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0"/>
        <w:gridCol w:w="1243"/>
        <w:gridCol w:w="1689"/>
        <w:gridCol w:w="4007"/>
        <w:gridCol w:w="1979"/>
      </w:tblGrid>
      <w:tr w14:paraId="4637326A" w14:textId="77777777">
        <w:tblPrEx>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1430" w:type="dxa"/>
            <w:shd w:val="clear" w:color="auto" w:fill="BDD6EE"/>
          </w:tcPr>
          <w:p w:rsidR="002B7796" w14:paraId="70046667" w14:textId="77777777">
            <w:pPr>
              <w:pStyle w:val="TableParagraph"/>
              <w:spacing w:line="230" w:lineRule="exact"/>
              <w:ind w:left="357" w:right="209" w:firstLine="112"/>
              <w:rPr>
                <w:b/>
                <w:sz w:val="20"/>
              </w:rPr>
            </w:pPr>
            <w:r>
              <w:rPr>
                <w:b/>
                <w:sz w:val="20"/>
              </w:rPr>
              <w:t>Audit Element</w:t>
            </w:r>
          </w:p>
        </w:tc>
        <w:tc>
          <w:tcPr>
            <w:tcW w:w="1243" w:type="dxa"/>
            <w:shd w:val="clear" w:color="auto" w:fill="BDD6EE"/>
          </w:tcPr>
          <w:p w:rsidR="002B7796" w14:paraId="73D9687D" w14:textId="77777777">
            <w:pPr>
              <w:pStyle w:val="TableParagraph"/>
              <w:spacing w:line="230" w:lineRule="exact"/>
              <w:ind w:left="218" w:hanging="111"/>
              <w:rPr>
                <w:b/>
                <w:sz w:val="20"/>
              </w:rPr>
            </w:pPr>
            <w:r>
              <w:rPr>
                <w:b/>
                <w:w w:val="95"/>
                <w:sz w:val="20"/>
              </w:rPr>
              <w:t xml:space="preserve">Compliance </w:t>
            </w:r>
            <w:r>
              <w:rPr>
                <w:b/>
                <w:sz w:val="20"/>
              </w:rPr>
              <w:t>Standard</w:t>
            </w:r>
          </w:p>
        </w:tc>
        <w:tc>
          <w:tcPr>
            <w:tcW w:w="1689" w:type="dxa"/>
            <w:shd w:val="clear" w:color="auto" w:fill="BDD6EE"/>
          </w:tcPr>
          <w:p w:rsidR="002B7796" w14:paraId="768A72FA" w14:textId="77777777">
            <w:pPr>
              <w:pStyle w:val="TableParagraph"/>
              <w:spacing w:line="228" w:lineRule="exact"/>
              <w:ind w:left="269"/>
              <w:rPr>
                <w:b/>
                <w:sz w:val="20"/>
              </w:rPr>
            </w:pPr>
            <w:r>
              <w:rPr>
                <w:b/>
                <w:sz w:val="20"/>
              </w:rPr>
              <w:t>Data Request</w:t>
            </w:r>
          </w:p>
        </w:tc>
        <w:tc>
          <w:tcPr>
            <w:tcW w:w="4007" w:type="dxa"/>
            <w:shd w:val="clear" w:color="auto" w:fill="BDD6EE"/>
          </w:tcPr>
          <w:p w:rsidR="002B7796" w14:paraId="3869CC7E" w14:textId="77777777">
            <w:pPr>
              <w:pStyle w:val="TableParagraph"/>
              <w:spacing w:line="228" w:lineRule="exact"/>
              <w:ind w:left="1071"/>
              <w:rPr>
                <w:b/>
                <w:sz w:val="20"/>
              </w:rPr>
            </w:pPr>
            <w:r>
              <w:rPr>
                <w:b/>
                <w:sz w:val="20"/>
              </w:rPr>
              <w:t>Method of Evaluation</w:t>
            </w:r>
          </w:p>
        </w:tc>
        <w:tc>
          <w:tcPr>
            <w:tcW w:w="1979" w:type="dxa"/>
            <w:shd w:val="clear" w:color="auto" w:fill="BDD6EE"/>
          </w:tcPr>
          <w:p w:rsidR="002B7796" w:rsidP="00CE0527" w14:paraId="4DD6D85C" w14:textId="6140A55C">
            <w:pPr>
              <w:pStyle w:val="TableParagraph"/>
              <w:spacing w:line="230" w:lineRule="exact"/>
              <w:ind w:left="534" w:right="212" w:hanging="291"/>
              <w:jc w:val="center"/>
              <w:rPr>
                <w:b/>
                <w:sz w:val="20"/>
              </w:rPr>
            </w:pPr>
            <w:r>
              <w:rPr>
                <w:b/>
                <w:sz w:val="20"/>
              </w:rPr>
              <w:t>Criteria</w:t>
            </w:r>
          </w:p>
        </w:tc>
      </w:tr>
      <w:tr w14:paraId="28C2E950" w14:textId="77777777" w:rsidTr="006D79CF">
        <w:tblPrEx>
          <w:tblW w:w="0" w:type="auto"/>
          <w:tblInd w:w="414" w:type="dxa"/>
          <w:tblLayout w:type="fixed"/>
          <w:tblCellMar>
            <w:left w:w="0" w:type="dxa"/>
            <w:right w:w="0" w:type="dxa"/>
          </w:tblCellMar>
          <w:tblLook w:val="01E0"/>
        </w:tblPrEx>
        <w:trPr>
          <w:trHeight w:val="7245"/>
        </w:trPr>
        <w:tc>
          <w:tcPr>
            <w:tcW w:w="1430" w:type="dxa"/>
          </w:tcPr>
          <w:p w:rsidR="002B7796" w14:paraId="0DF3C256" w14:textId="77777777">
            <w:pPr>
              <w:pStyle w:val="TableParagraph"/>
              <w:ind w:left="107" w:right="209"/>
              <w:rPr>
                <w:sz w:val="20"/>
              </w:rPr>
            </w:pPr>
            <w:r>
              <w:rPr>
                <w:w w:val="95"/>
                <w:sz w:val="20"/>
              </w:rPr>
              <w:t xml:space="preserve">Classification </w:t>
            </w:r>
            <w:r>
              <w:rPr>
                <w:sz w:val="20"/>
              </w:rPr>
              <w:t>of Requests</w:t>
            </w:r>
          </w:p>
        </w:tc>
        <w:tc>
          <w:tcPr>
            <w:tcW w:w="1243" w:type="dxa"/>
          </w:tcPr>
          <w:p w:rsidR="002B7796" w14:paraId="5B7323E6" w14:textId="77777777">
            <w:pPr>
              <w:pStyle w:val="TableParagraph"/>
              <w:spacing w:line="223" w:lineRule="exact"/>
              <w:ind w:left="105"/>
              <w:rPr>
                <w:sz w:val="20"/>
              </w:rPr>
            </w:pPr>
            <w:r>
              <w:rPr>
                <w:sz w:val="20"/>
              </w:rPr>
              <w:t>3.2</w:t>
            </w:r>
          </w:p>
        </w:tc>
        <w:tc>
          <w:tcPr>
            <w:tcW w:w="1689" w:type="dxa"/>
          </w:tcPr>
          <w:p w:rsidR="002B7796" w14:paraId="6B351368" w14:textId="77777777">
            <w:pPr>
              <w:pStyle w:val="TableParagraph"/>
              <w:ind w:left="108" w:right="118"/>
              <w:rPr>
                <w:sz w:val="20"/>
              </w:rPr>
            </w:pPr>
            <w:r>
              <w:rPr>
                <w:sz w:val="20"/>
              </w:rPr>
              <w:t>Universe Table 6: Part D Standard and Expedited Grievances (GRV_D)</w:t>
            </w:r>
          </w:p>
        </w:tc>
        <w:tc>
          <w:tcPr>
            <w:tcW w:w="4007" w:type="dxa"/>
          </w:tcPr>
          <w:p w:rsidR="002B7796" w:rsidP="008A56FA" w14:paraId="3874832E" w14:textId="7031526E">
            <w:pPr>
              <w:pStyle w:val="TableParagraph"/>
              <w:spacing w:line="223" w:lineRule="exact"/>
              <w:ind w:left="108"/>
              <w:rPr>
                <w:sz w:val="20"/>
              </w:rPr>
            </w:pPr>
            <w:r>
              <w:rPr>
                <w:sz w:val="20"/>
              </w:rPr>
              <w:t>Select up</w:t>
            </w:r>
            <w:r w:rsidR="005D429C">
              <w:rPr>
                <w:sz w:val="20"/>
              </w:rPr>
              <w:t xml:space="preserve"> </w:t>
            </w:r>
            <w:r>
              <w:rPr>
                <w:sz w:val="20"/>
              </w:rPr>
              <w:t>to 15</w:t>
            </w:r>
            <w:r w:rsidR="00721E9C">
              <w:rPr>
                <w:sz w:val="20"/>
              </w:rPr>
              <w:t xml:space="preserve"> </w:t>
            </w:r>
            <w:r w:rsidR="008F235B">
              <w:rPr>
                <w:sz w:val="20"/>
              </w:rPr>
              <w:t>grievance sample cases from Table</w:t>
            </w:r>
            <w:r w:rsidR="008A56FA">
              <w:rPr>
                <w:sz w:val="20"/>
              </w:rPr>
              <w:t xml:space="preserve"> </w:t>
            </w:r>
            <w:r w:rsidR="008F235B">
              <w:rPr>
                <w:sz w:val="20"/>
              </w:rPr>
              <w:t xml:space="preserve">6. Sample both </w:t>
            </w:r>
            <w:r w:rsidR="009B4D40">
              <w:rPr>
                <w:sz w:val="20"/>
              </w:rPr>
              <w:t xml:space="preserve">oral </w:t>
            </w:r>
            <w:r w:rsidR="008F235B">
              <w:rPr>
                <w:sz w:val="20"/>
              </w:rPr>
              <w:t>and written grievances.</w:t>
            </w:r>
          </w:p>
          <w:p w:rsidR="002B7796" w14:paraId="68D93B53" w14:textId="77777777">
            <w:pPr>
              <w:pStyle w:val="TableParagraph"/>
              <w:spacing w:before="1"/>
              <w:ind w:left="0"/>
              <w:rPr>
                <w:sz w:val="20"/>
              </w:rPr>
            </w:pPr>
          </w:p>
          <w:p w:rsidR="002B7796" w14:paraId="70C5C128" w14:textId="77777777">
            <w:pPr>
              <w:pStyle w:val="TableParagraph"/>
              <w:ind w:left="108" w:right="209"/>
              <w:rPr>
                <w:sz w:val="20"/>
              </w:rPr>
            </w:pPr>
            <w:r>
              <w:rPr>
                <w:sz w:val="20"/>
              </w:rPr>
              <w:t>Target samples that appear to relate to quality of care; involve multiple issues and do not appear in the coverage determination and redetermination universes; and appear to be misclassified requests.</w:t>
            </w:r>
          </w:p>
          <w:p w:rsidR="002B7796" w14:paraId="6D900BD9" w14:textId="77777777">
            <w:pPr>
              <w:pStyle w:val="TableParagraph"/>
              <w:ind w:left="0"/>
              <w:rPr>
                <w:sz w:val="20"/>
              </w:rPr>
            </w:pPr>
          </w:p>
          <w:p w:rsidR="002B7796" w14:paraId="4A236876" w14:textId="54D7353D">
            <w:pPr>
              <w:pStyle w:val="TableParagraph"/>
              <w:spacing w:before="1"/>
              <w:ind w:left="108" w:right="109"/>
              <w:rPr>
                <w:sz w:val="20"/>
              </w:rPr>
            </w:pPr>
            <w:r>
              <w:rPr>
                <w:sz w:val="20"/>
              </w:rPr>
              <w:t xml:space="preserve">Review sample case file documentation to determine if proper notification (i.e., written or </w:t>
            </w:r>
            <w:r w:rsidR="009B4D40">
              <w:rPr>
                <w:sz w:val="20"/>
              </w:rPr>
              <w:t>oral</w:t>
            </w:r>
            <w:r>
              <w:rPr>
                <w:sz w:val="20"/>
              </w:rPr>
              <w:t xml:space="preserve">) was provided. If the Sponsoring organization </w:t>
            </w:r>
            <w:r>
              <w:rPr>
                <w:sz w:val="20"/>
              </w:rPr>
              <w:t>extended</w:t>
            </w:r>
            <w:r>
              <w:rPr>
                <w:sz w:val="20"/>
              </w:rPr>
              <w:t xml:space="preserve"> the deadline, review case file for documentation stating how the delay is in the interest of the enrollee. Also review case file for written notification to the enrollee of the reason(s) for the delay.</w:t>
            </w:r>
          </w:p>
          <w:p w:rsidR="00425C2F" w14:paraId="1B4AD31E" w14:textId="77777777">
            <w:pPr>
              <w:pStyle w:val="TableParagraph"/>
              <w:spacing w:before="1"/>
              <w:ind w:left="108" w:right="109"/>
              <w:rPr>
                <w:sz w:val="20"/>
              </w:rPr>
            </w:pPr>
          </w:p>
          <w:p w:rsidR="00425C2F" w14:paraId="01F0AB71" w14:textId="6E101263">
            <w:pPr>
              <w:pStyle w:val="TableParagraph"/>
              <w:spacing w:before="1"/>
              <w:ind w:left="108" w:right="109"/>
              <w:rPr>
                <w:sz w:val="20"/>
              </w:rPr>
            </w:pPr>
            <w:r w:rsidRPr="00D54F6D">
              <w:rPr>
                <w:sz w:val="20"/>
              </w:rPr>
              <w:t>Review case file documentation to determine if the request was appropriately classified or whether it should have been treated as a coverage request or appeal.</w:t>
            </w:r>
          </w:p>
          <w:p w:rsidR="002B7796" w14:paraId="4B6B4E9C" w14:textId="77777777">
            <w:pPr>
              <w:pStyle w:val="TableParagraph"/>
              <w:spacing w:before="11"/>
              <w:ind w:left="0"/>
              <w:rPr>
                <w:sz w:val="19"/>
              </w:rPr>
            </w:pPr>
          </w:p>
          <w:p w:rsidR="002B7796" w14:paraId="6EB3850B" w14:textId="77777777">
            <w:pPr>
              <w:pStyle w:val="TableParagraph"/>
              <w:ind w:left="108" w:right="414"/>
              <w:rPr>
                <w:sz w:val="20"/>
              </w:rPr>
            </w:pPr>
            <w:r>
              <w:rPr>
                <w:sz w:val="20"/>
              </w:rPr>
              <w:t>If the enrollee identified a representative, review case file to determine if notification was sent to the enrollee’s representative.</w:t>
            </w:r>
          </w:p>
          <w:p w:rsidR="002B7796" w14:paraId="7803F70C" w14:textId="77777777">
            <w:pPr>
              <w:pStyle w:val="TableParagraph"/>
              <w:spacing w:before="9"/>
              <w:ind w:left="0"/>
              <w:rPr>
                <w:sz w:val="19"/>
              </w:rPr>
            </w:pPr>
          </w:p>
          <w:p w:rsidR="009855EE" w:rsidP="004B3FFB" w14:paraId="4B297188" w14:textId="30A71B7A">
            <w:pPr>
              <w:pStyle w:val="TableParagraph"/>
              <w:spacing w:line="230" w:lineRule="atLeast"/>
              <w:ind w:left="108" w:right="292"/>
              <w:rPr>
                <w:sz w:val="20"/>
              </w:rPr>
            </w:pPr>
            <w:r>
              <w:rPr>
                <w:sz w:val="20"/>
              </w:rPr>
              <w:t>Sample selections will be provided to the Sponsoring organization approximately one hour prior to the scheduled webinar.</w:t>
            </w:r>
          </w:p>
        </w:tc>
        <w:tc>
          <w:tcPr>
            <w:tcW w:w="1979" w:type="dxa"/>
          </w:tcPr>
          <w:p w:rsidR="007E6ED9" w:rsidRPr="009855EE" w:rsidP="006D79CF" w14:paraId="1B922FF3" w14:textId="77777777">
            <w:pPr>
              <w:pStyle w:val="TableParagraph"/>
              <w:spacing w:before="1" w:line="360" w:lineRule="auto"/>
              <w:ind w:left="110"/>
              <w:rPr>
                <w:sz w:val="20"/>
                <w:szCs w:val="20"/>
              </w:rPr>
            </w:pPr>
            <w:r w:rsidRPr="009855EE">
              <w:rPr>
                <w:sz w:val="20"/>
                <w:szCs w:val="20"/>
              </w:rPr>
              <w:t>42 CFR § 423.560</w:t>
            </w:r>
          </w:p>
          <w:p w:rsidR="002B7796" w:rsidP="006D79CF" w14:paraId="0FF55716" w14:textId="28730459">
            <w:pPr>
              <w:pStyle w:val="TableParagraph"/>
              <w:spacing w:line="360" w:lineRule="auto"/>
              <w:ind w:left="110"/>
              <w:rPr>
                <w:sz w:val="20"/>
              </w:rPr>
            </w:pPr>
            <w:r>
              <w:rPr>
                <w:sz w:val="20"/>
              </w:rPr>
              <w:t>42 CFR §</w:t>
            </w:r>
            <w:r>
              <w:rPr>
                <w:spacing w:val="-6"/>
                <w:sz w:val="20"/>
              </w:rPr>
              <w:t xml:space="preserve"> </w:t>
            </w:r>
            <w:r>
              <w:rPr>
                <w:sz w:val="20"/>
              </w:rPr>
              <w:t>423.564(a)</w:t>
            </w:r>
          </w:p>
          <w:p w:rsidR="002B7796" w:rsidP="006D79CF" w14:paraId="6037AFB0" w14:textId="77777777">
            <w:pPr>
              <w:pStyle w:val="TableParagraph"/>
              <w:spacing w:before="1" w:line="360" w:lineRule="auto"/>
              <w:ind w:left="110"/>
              <w:rPr>
                <w:sz w:val="20"/>
              </w:rPr>
            </w:pPr>
            <w:r>
              <w:rPr>
                <w:sz w:val="20"/>
              </w:rPr>
              <w:t>42 CFR §</w:t>
            </w:r>
            <w:r>
              <w:rPr>
                <w:spacing w:val="-4"/>
                <w:sz w:val="20"/>
              </w:rPr>
              <w:t xml:space="preserve"> </w:t>
            </w:r>
            <w:r>
              <w:rPr>
                <w:sz w:val="20"/>
              </w:rPr>
              <w:t>423.564(b)</w:t>
            </w:r>
          </w:p>
          <w:p w:rsidR="002B7796" w:rsidP="006D79CF" w14:paraId="076C3632" w14:textId="77777777">
            <w:pPr>
              <w:pStyle w:val="TableParagraph"/>
              <w:spacing w:before="1" w:line="360" w:lineRule="auto"/>
              <w:ind w:left="110"/>
              <w:rPr>
                <w:sz w:val="20"/>
              </w:rPr>
            </w:pPr>
            <w:r>
              <w:rPr>
                <w:sz w:val="20"/>
              </w:rPr>
              <w:t>42 CFR §</w:t>
            </w:r>
            <w:r>
              <w:rPr>
                <w:spacing w:val="-7"/>
                <w:sz w:val="20"/>
              </w:rPr>
              <w:t xml:space="preserve"> </w:t>
            </w:r>
            <w:r>
              <w:rPr>
                <w:sz w:val="20"/>
              </w:rPr>
              <w:t>423.564(e)</w:t>
            </w:r>
          </w:p>
          <w:p w:rsidR="002B7796" w:rsidP="006D79CF" w14:paraId="7441E4FA" w14:textId="77777777">
            <w:pPr>
              <w:pStyle w:val="TableParagraph"/>
              <w:spacing w:line="360" w:lineRule="auto"/>
              <w:ind w:left="110"/>
              <w:rPr>
                <w:sz w:val="20"/>
              </w:rPr>
            </w:pPr>
            <w:r>
              <w:rPr>
                <w:sz w:val="20"/>
              </w:rPr>
              <w:t>42 CFR §</w:t>
            </w:r>
            <w:r>
              <w:rPr>
                <w:spacing w:val="-6"/>
                <w:sz w:val="20"/>
              </w:rPr>
              <w:t xml:space="preserve"> </w:t>
            </w:r>
            <w:r>
              <w:rPr>
                <w:sz w:val="20"/>
              </w:rPr>
              <w:t>423.564(g)</w:t>
            </w:r>
          </w:p>
          <w:p w:rsidR="00482470" w:rsidRPr="009855EE" w:rsidP="006D79CF" w14:paraId="718C0A83" w14:textId="77777777">
            <w:pPr>
              <w:pStyle w:val="TableParagraph"/>
              <w:spacing w:before="1" w:line="360" w:lineRule="auto"/>
              <w:ind w:left="110"/>
              <w:rPr>
                <w:sz w:val="20"/>
                <w:szCs w:val="20"/>
              </w:rPr>
            </w:pPr>
            <w:r w:rsidRPr="009855EE">
              <w:rPr>
                <w:sz w:val="20"/>
                <w:szCs w:val="20"/>
              </w:rPr>
              <w:t>42 CFR § 423.566</w:t>
            </w:r>
          </w:p>
          <w:p w:rsidR="00482470" w:rsidRPr="009855EE" w:rsidP="006D79CF" w14:paraId="29F46B3B" w14:textId="77777777">
            <w:pPr>
              <w:pStyle w:val="TableParagraph"/>
              <w:spacing w:before="1" w:line="360" w:lineRule="auto"/>
              <w:ind w:left="110"/>
              <w:rPr>
                <w:sz w:val="20"/>
                <w:szCs w:val="20"/>
              </w:rPr>
            </w:pPr>
            <w:r w:rsidRPr="009855EE">
              <w:rPr>
                <w:sz w:val="20"/>
                <w:szCs w:val="20"/>
              </w:rPr>
              <w:t>42 CFR § 423.580</w:t>
            </w:r>
          </w:p>
          <w:p w:rsidR="00482470" w:rsidRPr="009855EE" w:rsidP="006D79CF" w14:paraId="45F9D0AE" w14:textId="77777777">
            <w:pPr>
              <w:pStyle w:val="TableParagraph"/>
              <w:spacing w:before="1" w:line="360" w:lineRule="auto"/>
              <w:ind w:left="110"/>
              <w:rPr>
                <w:sz w:val="20"/>
                <w:szCs w:val="20"/>
              </w:rPr>
            </w:pPr>
            <w:r w:rsidRPr="009855EE">
              <w:rPr>
                <w:sz w:val="20"/>
                <w:szCs w:val="20"/>
              </w:rPr>
              <w:t>42 CFR § 423.582</w:t>
            </w:r>
          </w:p>
          <w:p w:rsidR="00482470" w:rsidP="006D79CF" w14:paraId="0303182B" w14:textId="59E34C4F">
            <w:pPr>
              <w:pStyle w:val="TableParagraph"/>
              <w:spacing w:before="1" w:line="360" w:lineRule="auto"/>
              <w:ind w:left="110"/>
              <w:rPr>
                <w:sz w:val="20"/>
              </w:rPr>
            </w:pPr>
            <w:r w:rsidRPr="009855EE">
              <w:rPr>
                <w:sz w:val="20"/>
                <w:szCs w:val="20"/>
              </w:rPr>
              <w:t>42 CFR § 423.584</w:t>
            </w:r>
          </w:p>
        </w:tc>
      </w:tr>
    </w:tbl>
    <w:p w:rsidR="002B7796" w14:paraId="587D64AD" w14:textId="77777777">
      <w:pPr>
        <w:rPr>
          <w:sz w:val="20"/>
        </w:rPr>
        <w:sectPr>
          <w:pgSz w:w="12240" w:h="15840"/>
          <w:pgMar w:top="1340" w:right="560" w:bottom="1260" w:left="580" w:header="727" w:footer="1063" w:gutter="0"/>
          <w:cols w:space="720"/>
        </w:sectPr>
      </w:pPr>
    </w:p>
    <w:p w:rsidR="002B7796" w14:paraId="5D8C1DAF" w14:textId="77777777">
      <w:pPr>
        <w:pStyle w:val="BodyText"/>
        <w:spacing w:before="8"/>
        <w:rPr>
          <w:sz w:val="8"/>
        </w:rPr>
      </w:pPr>
    </w:p>
    <w:p w:rsidR="002B7796" w:rsidRPr="004302E6" w:rsidP="004302E6" w14:paraId="4C02BF98" w14:textId="63265A35">
      <w:pPr>
        <w:pStyle w:val="Heading2"/>
      </w:pPr>
      <w:bookmarkStart w:id="11" w:name="Program_Audit_Data_Request"/>
      <w:bookmarkStart w:id="12" w:name="_bookmark3"/>
      <w:bookmarkEnd w:id="11"/>
      <w:bookmarkEnd w:id="12"/>
      <w:r>
        <w:rPr>
          <w:u w:color="2E74B5"/>
        </w:rPr>
        <w:t>Program Audit Data Request</w:t>
      </w:r>
      <w:bookmarkStart w:id="13" w:name="Audit_Engagement_and_Universe_Submission"/>
      <w:bookmarkStart w:id="14" w:name="_bookmark4"/>
      <w:bookmarkEnd w:id="13"/>
      <w:bookmarkEnd w:id="14"/>
      <w:r w:rsidR="004302E6">
        <w:t>: Audit</w:t>
      </w:r>
      <w:r w:rsidRPr="004302E6">
        <w:t xml:space="preserve"> Engagement and Universe Submission Phase</w:t>
      </w:r>
    </w:p>
    <w:p w:rsidR="002B7796" w:rsidP="004302E6" w14:paraId="207D009D" w14:textId="77777777">
      <w:pPr>
        <w:pStyle w:val="Heading3"/>
      </w:pPr>
      <w:bookmarkStart w:id="15" w:name="Universe_Submissions"/>
      <w:bookmarkStart w:id="16" w:name="_bookmark5"/>
      <w:bookmarkStart w:id="17" w:name="_Hlk176416835"/>
      <w:bookmarkStart w:id="18" w:name="_Hlk173918629"/>
      <w:bookmarkEnd w:id="15"/>
      <w:bookmarkEnd w:id="16"/>
      <w:r>
        <w:t>Universe Submissions</w:t>
      </w:r>
    </w:p>
    <w:bookmarkEnd w:id="17"/>
    <w:p w:rsidR="002B7796" w:rsidP="00AB2DA3" w14:paraId="2585C8AF" w14:textId="6081A31D">
      <w:pPr>
        <w:pStyle w:val="BodyText"/>
        <w:spacing w:before="14" w:after="480"/>
        <w:ind w:left="864" w:right="821"/>
      </w:pPr>
      <w:r>
        <w:t xml:space="preserve">Sponsoring organizations must </w:t>
      </w:r>
      <w:r w:rsidR="002E645E">
        <w:t>prepare</w:t>
      </w:r>
      <w:r w:rsidR="00A101FC">
        <w:t xml:space="preserve"> </w:t>
      </w:r>
      <w:r>
        <w:t xml:space="preserve">each </w:t>
      </w:r>
      <w:r>
        <w:t>universe</w:t>
      </w:r>
      <w:r w:rsidR="002E645E">
        <w:t>,</w:t>
      </w:r>
      <w:r>
        <w:t xml:space="preserve"> comprehensive of all contracts and Plan Benefit Packages (PBP) identified in the audit engagement letter, in either Microsoft Excel (.xlsx) file format with a header row or Text (.txt) file format without a header row. </w:t>
      </w:r>
      <w:bookmarkEnd w:id="18"/>
      <w:r w:rsidRPr="002E645E" w:rsidR="002E645E">
        <w:t xml:space="preserve">The Excel or Text file must be converted into Zip file format </w:t>
      </w:r>
      <w:r w:rsidR="002E645E">
        <w:t xml:space="preserve">(.zip) </w:t>
      </w:r>
      <w:r w:rsidRPr="002E645E" w:rsidR="002E645E">
        <w:t>before uploading to the Health Plan Management System (HPMS) audit module</w:t>
      </w:r>
      <w:r w:rsidRPr="00315200" w:rsidR="00315200">
        <w:t xml:space="preserve">. </w:t>
      </w:r>
      <w:bookmarkStart w:id="19" w:name="_Hlk176409200"/>
      <w:r>
        <w:t>Descriptions and clarifications of what must be included in each submission and data field are outlined in the individual universe record layouts below. Characters are required in all requested fields, unless otherwise specified, and data must be limited to the request specified in each record layout.</w:t>
      </w:r>
      <w:r w:rsidR="002F726C">
        <w:t xml:space="preserve"> </w:t>
      </w:r>
      <w:r>
        <w:t>Sponsoring organizations must provide accurate and timely universe submissions within 15 business days of the audit engagement letter date. Submissions that do not strictly adhere to the record layout specifications will be rejected.</w:t>
      </w:r>
      <w:bookmarkEnd w:id="19"/>
    </w:p>
    <w:p w:rsidR="002B7796" w:rsidP="004302E6" w14:paraId="3382D4D8" w14:textId="77777777">
      <w:pPr>
        <w:pStyle w:val="Heading3"/>
      </w:pPr>
      <w:bookmarkStart w:id="20" w:name="Universe_Requests"/>
      <w:bookmarkStart w:id="21" w:name="_bookmark6"/>
      <w:bookmarkEnd w:id="20"/>
      <w:bookmarkEnd w:id="21"/>
      <w:r>
        <w:t>Universe Requests</w:t>
      </w:r>
    </w:p>
    <w:p w:rsidR="002B7796" w14:paraId="3D2C1F16" w14:textId="77777777">
      <w:pPr>
        <w:pStyle w:val="ListParagraph"/>
        <w:numPr>
          <w:ilvl w:val="0"/>
          <w:numId w:val="42"/>
        </w:numPr>
        <w:tabs>
          <w:tab w:val="left" w:pos="1939"/>
          <w:tab w:val="left" w:pos="1940"/>
        </w:tabs>
        <w:spacing w:before="17"/>
        <w:ind w:right="1356"/>
        <w:rPr>
          <w:sz w:val="24"/>
        </w:rPr>
      </w:pPr>
      <w:r>
        <w:rPr>
          <w:sz w:val="24"/>
        </w:rPr>
        <w:t>Universe Table 1: Standard and Expedited Coverage Determination (CD)</w:t>
      </w:r>
      <w:r>
        <w:rPr>
          <w:spacing w:val="-20"/>
          <w:sz w:val="24"/>
        </w:rPr>
        <w:t xml:space="preserve"> </w:t>
      </w:r>
      <w:r>
        <w:rPr>
          <w:sz w:val="24"/>
        </w:rPr>
        <w:t>Record Layout</w:t>
      </w:r>
    </w:p>
    <w:p w:rsidR="002B7796" w14:paraId="60B166CE" w14:textId="77777777">
      <w:pPr>
        <w:pStyle w:val="ListParagraph"/>
        <w:numPr>
          <w:ilvl w:val="0"/>
          <w:numId w:val="42"/>
        </w:numPr>
        <w:tabs>
          <w:tab w:val="left" w:pos="1939"/>
          <w:tab w:val="left" w:pos="1940"/>
        </w:tabs>
        <w:ind w:right="1625"/>
        <w:rPr>
          <w:sz w:val="24"/>
        </w:rPr>
      </w:pPr>
      <w:r>
        <w:rPr>
          <w:sz w:val="24"/>
        </w:rPr>
        <w:t>Universe Table 2: Standard and Expedited Coverage Determination Exception Requests (CDER) Record Layout</w:t>
      </w:r>
    </w:p>
    <w:p w:rsidR="002B7796" w14:paraId="10C1E88C" w14:textId="77777777">
      <w:pPr>
        <w:pStyle w:val="ListParagraph"/>
        <w:numPr>
          <w:ilvl w:val="0"/>
          <w:numId w:val="42"/>
        </w:numPr>
        <w:tabs>
          <w:tab w:val="left" w:pos="1939"/>
          <w:tab w:val="left" w:pos="1940"/>
        </w:tabs>
        <w:ind w:right="1857"/>
        <w:rPr>
          <w:sz w:val="24"/>
        </w:rPr>
      </w:pPr>
      <w:r>
        <w:rPr>
          <w:sz w:val="24"/>
        </w:rPr>
        <w:t>Universe Table 3: Payment Coverage Determinations and Redeterminations (PYMT_D) Record</w:t>
      </w:r>
      <w:r>
        <w:rPr>
          <w:spacing w:val="2"/>
          <w:sz w:val="24"/>
        </w:rPr>
        <w:t xml:space="preserve"> </w:t>
      </w:r>
      <w:r>
        <w:rPr>
          <w:sz w:val="24"/>
        </w:rPr>
        <w:t>Layout</w:t>
      </w:r>
    </w:p>
    <w:p w:rsidR="002B7796" w14:paraId="7A02F210" w14:textId="77777777">
      <w:pPr>
        <w:pStyle w:val="ListParagraph"/>
        <w:numPr>
          <w:ilvl w:val="0"/>
          <w:numId w:val="42"/>
        </w:numPr>
        <w:tabs>
          <w:tab w:val="left" w:pos="1939"/>
          <w:tab w:val="left" w:pos="1940"/>
        </w:tabs>
        <w:rPr>
          <w:sz w:val="24"/>
        </w:rPr>
      </w:pPr>
      <w:r>
        <w:rPr>
          <w:sz w:val="24"/>
        </w:rPr>
        <w:t>Universe Table 4: Standard and Expedited Redeterminations (RD) Record</w:t>
      </w:r>
      <w:r>
        <w:rPr>
          <w:spacing w:val="-7"/>
          <w:sz w:val="24"/>
        </w:rPr>
        <w:t xml:space="preserve"> </w:t>
      </w:r>
      <w:r>
        <w:rPr>
          <w:sz w:val="24"/>
        </w:rPr>
        <w:t>Layout</w:t>
      </w:r>
    </w:p>
    <w:p w:rsidR="002B7796" w14:paraId="5E0D3A49" w14:textId="77777777">
      <w:pPr>
        <w:pStyle w:val="ListParagraph"/>
        <w:numPr>
          <w:ilvl w:val="0"/>
          <w:numId w:val="42"/>
        </w:numPr>
        <w:tabs>
          <w:tab w:val="left" w:pos="1939"/>
          <w:tab w:val="left" w:pos="1940"/>
        </w:tabs>
        <w:ind w:right="1464"/>
        <w:rPr>
          <w:sz w:val="24"/>
        </w:rPr>
      </w:pPr>
      <w:r>
        <w:rPr>
          <w:sz w:val="24"/>
        </w:rPr>
        <w:t>Universe Table 5: Part D Effectuations of Overturned Decisions by IRE, ALJ</w:t>
      </w:r>
      <w:r>
        <w:rPr>
          <w:spacing w:val="-24"/>
          <w:sz w:val="24"/>
        </w:rPr>
        <w:t xml:space="preserve"> </w:t>
      </w:r>
      <w:r>
        <w:rPr>
          <w:sz w:val="24"/>
        </w:rPr>
        <w:t>or MAC (EFF_D) Record Layout</w:t>
      </w:r>
    </w:p>
    <w:p w:rsidR="002B7796" w14:paraId="3C81E0B4" w14:textId="77777777">
      <w:pPr>
        <w:pStyle w:val="ListParagraph"/>
        <w:numPr>
          <w:ilvl w:val="0"/>
          <w:numId w:val="42"/>
        </w:numPr>
        <w:tabs>
          <w:tab w:val="left" w:pos="1939"/>
          <w:tab w:val="left" w:pos="1940"/>
        </w:tabs>
        <w:ind w:right="1494"/>
        <w:rPr>
          <w:sz w:val="24"/>
        </w:rPr>
      </w:pPr>
      <w:r>
        <w:rPr>
          <w:sz w:val="24"/>
        </w:rPr>
        <w:t>Universe Table 6: Part D Standard and Expedited Grievances (GRV_D)</w:t>
      </w:r>
      <w:r>
        <w:rPr>
          <w:spacing w:val="-19"/>
          <w:sz w:val="24"/>
        </w:rPr>
        <w:t xml:space="preserve"> </w:t>
      </w:r>
      <w:r>
        <w:rPr>
          <w:sz w:val="24"/>
        </w:rPr>
        <w:t>Record Layout</w:t>
      </w:r>
    </w:p>
    <w:p w:rsidR="002B7796" w14:paraId="68127AC4" w14:textId="77777777">
      <w:pPr>
        <w:pStyle w:val="BodyText"/>
        <w:spacing w:before="8"/>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1"/>
        <w:gridCol w:w="8370"/>
      </w:tblGrid>
      <w:tr w14:paraId="491BAEC0" w14:textId="77777777" w:rsidTr="00FB4CAD">
        <w:tblPrEx>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741" w:type="dxa"/>
            <w:shd w:val="clear" w:color="auto" w:fill="5B9BD5"/>
          </w:tcPr>
          <w:p w:rsidR="002B7796" w:rsidP="00CE0527" w14:paraId="27FC9529" w14:textId="77777777">
            <w:pPr>
              <w:pStyle w:val="TableParagraph"/>
              <w:spacing w:line="276" w:lineRule="exact"/>
              <w:ind w:left="175" w:right="146"/>
              <w:jc w:val="center"/>
              <w:rPr>
                <w:b/>
                <w:sz w:val="24"/>
              </w:rPr>
            </w:pPr>
            <w:r>
              <w:rPr>
                <w:b/>
                <w:sz w:val="24"/>
              </w:rPr>
              <w:t>Universe Record Layout</w:t>
            </w:r>
          </w:p>
        </w:tc>
        <w:tc>
          <w:tcPr>
            <w:tcW w:w="8370" w:type="dxa"/>
            <w:shd w:val="clear" w:color="auto" w:fill="5B9BD5"/>
          </w:tcPr>
          <w:p w:rsidR="002B7796" w14:paraId="1FF30536" w14:textId="77777777">
            <w:pPr>
              <w:pStyle w:val="TableParagraph"/>
              <w:spacing w:line="273" w:lineRule="exact"/>
              <w:ind w:left="2632"/>
              <w:rPr>
                <w:b/>
                <w:sz w:val="24"/>
              </w:rPr>
            </w:pPr>
            <w:bookmarkStart w:id="22" w:name="_Hlk173918728"/>
            <w:r>
              <w:rPr>
                <w:b/>
                <w:sz w:val="24"/>
              </w:rPr>
              <w:t>Scope of Universe Request</w:t>
            </w:r>
            <w:bookmarkEnd w:id="22"/>
            <w:r>
              <w:rPr>
                <w:b/>
                <w:sz w:val="24"/>
              </w:rPr>
              <w:t>*</w:t>
            </w:r>
          </w:p>
        </w:tc>
      </w:tr>
      <w:tr w14:paraId="302411F2" w14:textId="77777777" w:rsidTr="00FB4CAD">
        <w:tblPrEx>
          <w:tblW w:w="0" w:type="auto"/>
          <w:tblInd w:w="774" w:type="dxa"/>
          <w:tblLayout w:type="fixed"/>
          <w:tblCellMar>
            <w:left w:w="0" w:type="dxa"/>
            <w:right w:w="0" w:type="dxa"/>
          </w:tblCellMar>
          <w:tblLook w:val="01E0"/>
        </w:tblPrEx>
        <w:trPr>
          <w:trHeight w:val="1692"/>
        </w:trPr>
        <w:tc>
          <w:tcPr>
            <w:tcW w:w="1741" w:type="dxa"/>
          </w:tcPr>
          <w:p w:rsidR="002B7796" w14:paraId="460BD630" w14:textId="77777777">
            <w:pPr>
              <w:pStyle w:val="TableParagraph"/>
              <w:spacing w:line="267" w:lineRule="exact"/>
              <w:rPr>
                <w:sz w:val="24"/>
              </w:rPr>
            </w:pPr>
            <w:r>
              <w:rPr>
                <w:sz w:val="24"/>
              </w:rPr>
              <w:t>Table</w:t>
            </w:r>
            <w:r>
              <w:rPr>
                <w:spacing w:val="-3"/>
                <w:sz w:val="24"/>
              </w:rPr>
              <w:t xml:space="preserve"> </w:t>
            </w:r>
            <w:r>
              <w:rPr>
                <w:sz w:val="24"/>
              </w:rPr>
              <w:t>1</w:t>
            </w:r>
          </w:p>
          <w:p w:rsidR="002B7796" w14:paraId="4F24D27E" w14:textId="77777777">
            <w:pPr>
              <w:pStyle w:val="TableParagraph"/>
              <w:rPr>
                <w:sz w:val="24"/>
              </w:rPr>
            </w:pPr>
            <w:r>
              <w:rPr>
                <w:sz w:val="24"/>
              </w:rPr>
              <w:t>Table</w:t>
            </w:r>
            <w:r>
              <w:rPr>
                <w:spacing w:val="-3"/>
                <w:sz w:val="24"/>
              </w:rPr>
              <w:t xml:space="preserve"> </w:t>
            </w:r>
            <w:r>
              <w:rPr>
                <w:sz w:val="24"/>
              </w:rPr>
              <w:t>2</w:t>
            </w:r>
          </w:p>
          <w:p w:rsidR="002B7796" w14:paraId="52AC0A8F" w14:textId="77777777">
            <w:pPr>
              <w:pStyle w:val="TableParagraph"/>
              <w:rPr>
                <w:sz w:val="24"/>
              </w:rPr>
            </w:pPr>
            <w:r>
              <w:rPr>
                <w:sz w:val="24"/>
              </w:rPr>
              <w:t>Table</w:t>
            </w:r>
            <w:r>
              <w:rPr>
                <w:spacing w:val="-3"/>
                <w:sz w:val="24"/>
              </w:rPr>
              <w:t xml:space="preserve"> </w:t>
            </w:r>
            <w:r>
              <w:rPr>
                <w:sz w:val="24"/>
              </w:rPr>
              <w:t>3</w:t>
            </w:r>
          </w:p>
          <w:p w:rsidR="002B7796" w14:paraId="2D1DE12C" w14:textId="77777777">
            <w:pPr>
              <w:pStyle w:val="TableParagraph"/>
              <w:rPr>
                <w:sz w:val="24"/>
              </w:rPr>
            </w:pPr>
            <w:r>
              <w:rPr>
                <w:sz w:val="24"/>
              </w:rPr>
              <w:t>Table</w:t>
            </w:r>
            <w:r>
              <w:rPr>
                <w:spacing w:val="-3"/>
                <w:sz w:val="24"/>
              </w:rPr>
              <w:t xml:space="preserve"> </w:t>
            </w:r>
            <w:r>
              <w:rPr>
                <w:sz w:val="24"/>
              </w:rPr>
              <w:t>4</w:t>
            </w:r>
          </w:p>
          <w:p w:rsidR="002B7796" w14:paraId="6E542AED" w14:textId="77777777">
            <w:pPr>
              <w:pStyle w:val="TableParagraph"/>
              <w:rPr>
                <w:sz w:val="24"/>
              </w:rPr>
            </w:pPr>
            <w:r>
              <w:rPr>
                <w:sz w:val="24"/>
              </w:rPr>
              <w:t>Table</w:t>
            </w:r>
            <w:r>
              <w:rPr>
                <w:spacing w:val="-3"/>
                <w:sz w:val="24"/>
              </w:rPr>
              <w:t xml:space="preserve"> </w:t>
            </w:r>
            <w:r>
              <w:rPr>
                <w:sz w:val="24"/>
              </w:rPr>
              <w:t>5</w:t>
            </w:r>
          </w:p>
          <w:p w:rsidR="002B7796" w14:paraId="2DFFAD0D" w14:textId="77777777">
            <w:pPr>
              <w:pStyle w:val="TableParagraph"/>
              <w:rPr>
                <w:sz w:val="24"/>
              </w:rPr>
            </w:pPr>
            <w:r>
              <w:rPr>
                <w:sz w:val="24"/>
              </w:rPr>
              <w:t>Table</w:t>
            </w:r>
            <w:r>
              <w:rPr>
                <w:spacing w:val="-3"/>
                <w:sz w:val="24"/>
              </w:rPr>
              <w:t xml:space="preserve"> </w:t>
            </w:r>
            <w:r>
              <w:rPr>
                <w:sz w:val="24"/>
              </w:rPr>
              <w:t>6</w:t>
            </w:r>
          </w:p>
          <w:p w:rsidR="002B7796" w14:paraId="449E9561" w14:textId="55436BEC">
            <w:pPr>
              <w:pStyle w:val="TableParagraph"/>
              <w:rPr>
                <w:sz w:val="24"/>
              </w:rPr>
            </w:pPr>
          </w:p>
        </w:tc>
        <w:tc>
          <w:tcPr>
            <w:tcW w:w="8370" w:type="dxa"/>
          </w:tcPr>
          <w:p w:rsidR="002B7796" w14:paraId="12D572EC" w14:textId="77777777">
            <w:pPr>
              <w:pStyle w:val="TableParagraph"/>
              <w:spacing w:line="267" w:lineRule="exact"/>
              <w:rPr>
                <w:sz w:val="24"/>
              </w:rPr>
            </w:pPr>
            <w:r>
              <w:rPr>
                <w:sz w:val="24"/>
              </w:rPr>
              <w:t>Sponsoring organizations with PDP/MAPD enrollment of –</w:t>
            </w:r>
          </w:p>
          <w:p w:rsidR="002B7796" w:rsidP="00FB4CAD" w14:paraId="21A6828E" w14:textId="6161456D">
            <w:pPr>
              <w:pStyle w:val="TableParagraph"/>
              <w:numPr>
                <w:ilvl w:val="0"/>
                <w:numId w:val="41"/>
              </w:numPr>
              <w:spacing w:before="4" w:line="237" w:lineRule="auto"/>
              <w:ind w:left="480" w:right="449" w:hanging="270"/>
              <w:rPr>
                <w:sz w:val="24"/>
              </w:rPr>
            </w:pPr>
            <w:r>
              <w:rPr>
                <w:sz w:val="24"/>
              </w:rPr>
              <w:t xml:space="preserve">&lt;50,000 enrollees: submit the 12-week period </w:t>
            </w:r>
            <w:r w:rsidR="00E15756">
              <w:rPr>
                <w:sz w:val="24"/>
              </w:rPr>
              <w:t>preceding, and including, the date of the audit engagement letter.</w:t>
            </w:r>
          </w:p>
          <w:p w:rsidR="002B7796" w:rsidP="00FB4CAD" w14:paraId="0BEB4B9E" w14:textId="38B58C09">
            <w:pPr>
              <w:pStyle w:val="TableParagraph"/>
              <w:numPr>
                <w:ilvl w:val="0"/>
                <w:numId w:val="41"/>
              </w:numPr>
              <w:spacing w:before="2"/>
              <w:ind w:left="480" w:right="257" w:hanging="270"/>
              <w:rPr>
                <w:sz w:val="24"/>
              </w:rPr>
            </w:pPr>
            <w:r>
              <w:rPr>
                <w:sz w:val="24"/>
              </w:rPr>
              <w:t xml:space="preserve">≥50,000 but &lt;250,000 enrollees: submit the 8-week </w:t>
            </w:r>
            <w:r w:rsidR="00504F4A">
              <w:rPr>
                <w:sz w:val="24"/>
              </w:rPr>
              <w:t>period preceding</w:t>
            </w:r>
            <w:r w:rsidR="00E15756">
              <w:rPr>
                <w:sz w:val="24"/>
              </w:rPr>
              <w:t>, and including, the date of the audit engagement letter.</w:t>
            </w:r>
          </w:p>
          <w:p w:rsidR="002B7796" w:rsidP="00FB4CAD" w14:paraId="5CC0B18E" w14:textId="26954C3D">
            <w:pPr>
              <w:pStyle w:val="TableParagraph"/>
              <w:numPr>
                <w:ilvl w:val="0"/>
                <w:numId w:val="41"/>
              </w:numPr>
              <w:spacing w:before="4" w:line="237" w:lineRule="auto"/>
              <w:ind w:left="480" w:right="134" w:hanging="270"/>
              <w:rPr>
                <w:sz w:val="24"/>
              </w:rPr>
            </w:pPr>
            <w:r>
              <w:rPr>
                <w:sz w:val="24"/>
              </w:rPr>
              <w:t xml:space="preserve">≥250,000 but &lt;500,000 enrollees: submit the 4-week </w:t>
            </w:r>
            <w:r w:rsidR="00504F4A">
              <w:rPr>
                <w:sz w:val="24"/>
              </w:rPr>
              <w:t>period preceding</w:t>
            </w:r>
            <w:r w:rsidR="00E15756">
              <w:rPr>
                <w:sz w:val="24"/>
              </w:rPr>
              <w:t>, and including, the date of the audit engagement letter.</w:t>
            </w:r>
          </w:p>
          <w:p w:rsidR="002B7796" w:rsidP="00FB4CAD" w14:paraId="67688786" w14:textId="7744338C">
            <w:pPr>
              <w:pStyle w:val="TableParagraph"/>
              <w:numPr>
                <w:ilvl w:val="0"/>
                <w:numId w:val="41"/>
              </w:numPr>
              <w:spacing w:before="24" w:line="274" w:lineRule="exact"/>
              <w:ind w:left="480" w:right="451" w:hanging="270"/>
              <w:rPr>
                <w:sz w:val="24"/>
              </w:rPr>
            </w:pPr>
            <w:r>
              <w:rPr>
                <w:sz w:val="24"/>
              </w:rPr>
              <w:t>≥500,000 enrollees: submit the 2-week period</w:t>
            </w:r>
            <w:r w:rsidR="00E15756">
              <w:rPr>
                <w:sz w:val="24"/>
              </w:rPr>
              <w:t xml:space="preserve"> preceding, and including, the date of the audit engagement letter.</w:t>
            </w:r>
          </w:p>
        </w:tc>
      </w:tr>
    </w:tbl>
    <w:p w:rsidR="002B7796" w:rsidP="002630C4" w14:paraId="72D14AD3" w14:textId="4FC76158">
      <w:pPr>
        <w:pStyle w:val="BodyText"/>
        <w:spacing w:after="3600"/>
        <w:ind w:left="864"/>
      </w:pPr>
      <w:bookmarkStart w:id="23" w:name="_Hlk173918768"/>
      <w:r>
        <w:rPr>
          <w:b/>
        </w:rPr>
        <w:t xml:space="preserve">* </w:t>
      </w:r>
      <w:r>
        <w:t xml:space="preserve">CMS reserves the right to </w:t>
      </w:r>
      <w:r>
        <w:t>expand</w:t>
      </w:r>
      <w:r>
        <w:t xml:space="preserve"> the review period.</w:t>
      </w:r>
    </w:p>
    <w:p w:rsidR="002E3BDD" w:rsidP="00AB2DA3" w14:paraId="40CAB06D" w14:textId="089CA68D">
      <w:pPr>
        <w:pStyle w:val="BodyText"/>
        <w:spacing w:before="480"/>
        <w:ind w:left="864"/>
        <w:rPr>
          <w:b/>
          <w:bCs/>
          <w:u w:val="single"/>
        </w:rPr>
      </w:pPr>
      <w:bookmarkStart w:id="24" w:name="_Hlk173918814"/>
      <w:bookmarkEnd w:id="23"/>
      <w:r w:rsidRPr="002E3BDD">
        <w:rPr>
          <w:b/>
          <w:bCs/>
          <w:u w:val="single"/>
        </w:rPr>
        <w:t xml:space="preserve">General Record Layout </w:t>
      </w:r>
      <w:r>
        <w:rPr>
          <w:b/>
          <w:bCs/>
          <w:u w:val="single"/>
        </w:rPr>
        <w:t>Instructions</w:t>
      </w:r>
      <w:bookmarkEnd w:id="24"/>
      <w:r w:rsidRPr="002E3BDD">
        <w:rPr>
          <w:b/>
          <w:bCs/>
          <w:u w:val="single"/>
        </w:rPr>
        <w:t>:</w:t>
      </w:r>
    </w:p>
    <w:p w:rsidR="002E3BDD" w:rsidRPr="000260BF" w:rsidP="00FB4CAD" w14:paraId="78415154" w14:textId="6DDB24AA">
      <w:pPr>
        <w:pStyle w:val="ListParagraph"/>
        <w:numPr>
          <w:ilvl w:val="0"/>
          <w:numId w:val="40"/>
        </w:numPr>
        <w:tabs>
          <w:tab w:val="left" w:pos="1219"/>
          <w:tab w:val="left" w:pos="1220"/>
        </w:tabs>
        <w:ind w:left="1224" w:right="750"/>
        <w:rPr>
          <w:sz w:val="24"/>
          <w:szCs w:val="24"/>
        </w:rPr>
      </w:pPr>
      <w:r>
        <w:rPr>
          <w:sz w:val="24"/>
          <w:szCs w:val="24"/>
        </w:rPr>
        <w:t>E</w:t>
      </w:r>
      <w:r w:rsidRPr="002E3BDD">
        <w:rPr>
          <w:sz w:val="24"/>
          <w:szCs w:val="24"/>
          <w:shd w:val="clear" w:color="auto" w:fill="FFFFFF"/>
        </w:rPr>
        <w:t>xclude enrollees whose coverage is not yet effective as of the date of the engagement letter</w:t>
      </w:r>
      <w:r>
        <w:rPr>
          <w:sz w:val="24"/>
          <w:szCs w:val="24"/>
          <w:shd w:val="clear" w:color="auto" w:fill="FFFFFF"/>
        </w:rPr>
        <w:t>.</w:t>
      </w:r>
    </w:p>
    <w:p w:rsidR="00BE72D6" w:rsidP="006D79CF" w14:paraId="5ED04F2F" w14:textId="57B410C1">
      <w:pPr>
        <w:pStyle w:val="ListParagraph"/>
        <w:widowControl/>
        <w:numPr>
          <w:ilvl w:val="0"/>
          <w:numId w:val="40"/>
        </w:numPr>
        <w:autoSpaceDE/>
        <w:autoSpaceDN/>
        <w:ind w:left="1224"/>
        <w:contextualSpacing/>
        <w:rPr>
          <w:sz w:val="24"/>
          <w:szCs w:val="24"/>
        </w:rPr>
      </w:pPr>
      <w:r>
        <w:rPr>
          <w:sz w:val="24"/>
          <w:szCs w:val="24"/>
        </w:rPr>
        <w:t>Exclude</w:t>
      </w:r>
      <w:r w:rsidRPr="006C7B6E">
        <w:rPr>
          <w:sz w:val="24"/>
          <w:szCs w:val="24"/>
        </w:rPr>
        <w:t xml:space="preserve"> requests that are pending a decision</w:t>
      </w:r>
      <w:r w:rsidR="0091185F">
        <w:rPr>
          <w:sz w:val="24"/>
          <w:szCs w:val="24"/>
        </w:rPr>
        <w:t>.</w:t>
      </w:r>
    </w:p>
    <w:p w:rsidR="00F410A9" w:rsidP="00FB4CAD" w14:paraId="5F17A50A" w14:textId="2542AC9E">
      <w:pPr>
        <w:pStyle w:val="ListParagraph"/>
        <w:widowControl/>
        <w:numPr>
          <w:ilvl w:val="0"/>
          <w:numId w:val="40"/>
        </w:numPr>
        <w:autoSpaceDE/>
        <w:autoSpaceDN/>
        <w:ind w:left="1224" w:right="840"/>
        <w:contextualSpacing/>
        <w:rPr>
          <w:sz w:val="24"/>
          <w:szCs w:val="24"/>
        </w:rPr>
      </w:pPr>
      <w:r w:rsidRPr="004B3FFB">
        <w:rPr>
          <w:sz w:val="24"/>
          <w:szCs w:val="24"/>
        </w:rPr>
        <w:t>Exclude</w:t>
      </w:r>
      <w:r w:rsidRPr="00BE72D6">
        <w:rPr>
          <w:sz w:val="24"/>
          <w:szCs w:val="24"/>
        </w:rPr>
        <w:t xml:space="preserve"> requests where a decision has </w:t>
      </w:r>
      <w:r w:rsidRPr="004B3FFB">
        <w:rPr>
          <w:sz w:val="24"/>
          <w:szCs w:val="24"/>
        </w:rPr>
        <w:t>not</w:t>
      </w:r>
      <w:r w:rsidRPr="006C7B6E">
        <w:rPr>
          <w:sz w:val="24"/>
          <w:szCs w:val="24"/>
        </w:rPr>
        <w:t xml:space="preserve"> been </w:t>
      </w:r>
      <w:r w:rsidRPr="006C7B6E">
        <w:rPr>
          <w:sz w:val="24"/>
          <w:szCs w:val="24"/>
        </w:rPr>
        <w:t>issued</w:t>
      </w:r>
      <w:r w:rsidRPr="006C7B6E">
        <w:rPr>
          <w:sz w:val="24"/>
          <w:szCs w:val="24"/>
        </w:rPr>
        <w:t xml:space="preserve"> while the </w:t>
      </w:r>
      <w:r>
        <w:rPr>
          <w:sz w:val="24"/>
          <w:szCs w:val="24"/>
        </w:rPr>
        <w:t>Sponsor</w:t>
      </w:r>
      <w:r w:rsidR="0047635E">
        <w:rPr>
          <w:sz w:val="24"/>
          <w:szCs w:val="24"/>
        </w:rPr>
        <w:t>ing organization</w:t>
      </w:r>
      <w:r>
        <w:rPr>
          <w:sz w:val="24"/>
          <w:szCs w:val="24"/>
        </w:rPr>
        <w:t xml:space="preserve"> </w:t>
      </w:r>
      <w:r w:rsidRPr="006C7B6E">
        <w:rPr>
          <w:sz w:val="24"/>
          <w:szCs w:val="24"/>
        </w:rPr>
        <w:t>awaits the appropriate representative documentation</w:t>
      </w:r>
      <w:r>
        <w:rPr>
          <w:sz w:val="24"/>
          <w:szCs w:val="24"/>
        </w:rPr>
        <w:t>.</w:t>
      </w:r>
    </w:p>
    <w:p w:rsidR="00D618A1" w:rsidRPr="001B4D64" w:rsidP="00D618A1" w14:paraId="2365A7F7" w14:textId="77777777">
      <w:pPr>
        <w:pStyle w:val="ListParagraph"/>
        <w:numPr>
          <w:ilvl w:val="0"/>
          <w:numId w:val="40"/>
        </w:numPr>
        <w:tabs>
          <w:tab w:val="left" w:pos="1219"/>
          <w:tab w:val="left" w:pos="1220"/>
          <w:tab w:val="left" w:pos="1400"/>
        </w:tabs>
        <w:ind w:left="1224" w:right="918"/>
        <w:jc w:val="both"/>
        <w:rPr>
          <w:sz w:val="24"/>
          <w:szCs w:val="24"/>
        </w:rPr>
      </w:pPr>
      <w:bookmarkStart w:id="25" w:name="_Hlk215579327"/>
      <w:r>
        <w:rPr>
          <w:sz w:val="24"/>
          <w:szCs w:val="24"/>
        </w:rPr>
        <w:t>For all date fields s</w:t>
      </w:r>
      <w:r>
        <w:rPr>
          <w:sz w:val="24"/>
        </w:rPr>
        <w:t>ubmit in CCYY/MM/DD format (e.g., 2027/01/01).</w:t>
      </w:r>
    </w:p>
    <w:p w:rsidR="00D618A1" w:rsidP="00D618A1" w14:paraId="0DE97FCE" w14:textId="77777777">
      <w:pPr>
        <w:pStyle w:val="ListParagraph"/>
        <w:numPr>
          <w:ilvl w:val="0"/>
          <w:numId w:val="40"/>
        </w:numPr>
        <w:tabs>
          <w:tab w:val="left" w:pos="1219"/>
          <w:tab w:val="left" w:pos="1220"/>
          <w:tab w:val="left" w:pos="1400"/>
        </w:tabs>
        <w:ind w:left="1224" w:right="918"/>
        <w:jc w:val="both"/>
        <w:rPr>
          <w:sz w:val="24"/>
          <w:szCs w:val="24"/>
        </w:rPr>
      </w:pPr>
      <w:r>
        <w:rPr>
          <w:sz w:val="24"/>
        </w:rPr>
        <w:t>For all time fields submit in HH:</w:t>
      </w:r>
      <w:r>
        <w:rPr>
          <w:sz w:val="24"/>
        </w:rPr>
        <w:t>MM:SS</w:t>
      </w:r>
      <w:r>
        <w:rPr>
          <w:sz w:val="24"/>
        </w:rPr>
        <w:t xml:space="preserve"> military time format (e.g., 23:59:59).</w:t>
      </w:r>
    </w:p>
    <w:bookmarkEnd w:id="25"/>
    <w:p w:rsidR="00F410A9" w:rsidRPr="00D90971" w:rsidP="006D79CF" w14:paraId="43732AFD" w14:textId="107A0E30">
      <w:pPr>
        <w:pStyle w:val="ListParagraph"/>
        <w:numPr>
          <w:ilvl w:val="0"/>
          <w:numId w:val="40"/>
        </w:numPr>
        <w:tabs>
          <w:tab w:val="left" w:pos="1219"/>
          <w:tab w:val="left" w:pos="1220"/>
          <w:tab w:val="left" w:pos="1400"/>
        </w:tabs>
        <w:ind w:left="1224" w:right="918"/>
        <w:jc w:val="both"/>
        <w:rPr>
          <w:sz w:val="24"/>
          <w:szCs w:val="24"/>
        </w:rPr>
      </w:pPr>
      <w:r w:rsidRPr="00D90971">
        <w:rPr>
          <w:sz w:val="24"/>
          <w:szCs w:val="24"/>
        </w:rPr>
        <w:t xml:space="preserve">Ensure dates and times are formatted as requested and that dates and times are listed in separate fields. </w:t>
      </w:r>
      <w:r w:rsidRPr="00D90971">
        <w:rPr>
          <w:sz w:val="24"/>
        </w:rPr>
        <w:t>All fields for a single line item within the universe must be submitted in the same time zone. For example, if the Sponsor</w:t>
      </w:r>
      <w:r w:rsidRPr="00D90971" w:rsidR="0047635E">
        <w:rPr>
          <w:sz w:val="24"/>
        </w:rPr>
        <w:t>ing organization</w:t>
      </w:r>
      <w:r w:rsidRPr="00D90971">
        <w:rPr>
          <w:sz w:val="24"/>
        </w:rPr>
        <w:t xml:space="preserve"> has systems in EST and CST, all data in a single line item must be in a sin</w:t>
      </w:r>
      <w:r w:rsidRPr="00D90971">
        <w:rPr>
          <w:sz w:val="24"/>
          <w:szCs w:val="24"/>
        </w:rPr>
        <w:t>gle time</w:t>
      </w:r>
      <w:r w:rsidRPr="00D90971">
        <w:rPr>
          <w:spacing w:val="-4"/>
          <w:sz w:val="24"/>
          <w:szCs w:val="24"/>
        </w:rPr>
        <w:t xml:space="preserve"> </w:t>
      </w:r>
      <w:r w:rsidRPr="00D90971">
        <w:rPr>
          <w:sz w:val="24"/>
          <w:szCs w:val="24"/>
        </w:rPr>
        <w:t>zone.</w:t>
      </w:r>
    </w:p>
    <w:p w:rsidR="00F410A9" w:rsidRPr="006F23FB" w:rsidP="006D79CF" w14:paraId="3444FC76" w14:textId="479663A9">
      <w:pPr>
        <w:pStyle w:val="ListParagraph"/>
        <w:numPr>
          <w:ilvl w:val="0"/>
          <w:numId w:val="40"/>
        </w:numPr>
        <w:tabs>
          <w:tab w:val="left" w:pos="1400"/>
        </w:tabs>
        <w:ind w:left="1224" w:right="918"/>
        <w:jc w:val="both"/>
        <w:rPr>
          <w:sz w:val="24"/>
          <w:szCs w:val="24"/>
        </w:rPr>
      </w:pPr>
      <w:r w:rsidRPr="006F23FB">
        <w:rPr>
          <w:sz w:val="24"/>
          <w:szCs w:val="24"/>
        </w:rPr>
        <w:t>Sponsor</w:t>
      </w:r>
      <w:r w:rsidR="0047635E">
        <w:rPr>
          <w:sz w:val="24"/>
          <w:szCs w:val="24"/>
        </w:rPr>
        <w:t>ing organization</w:t>
      </w:r>
      <w:r w:rsidRPr="006F23FB">
        <w:rPr>
          <w:sz w:val="24"/>
          <w:szCs w:val="24"/>
        </w:rPr>
        <w:t>s may enter the time within universes instead of ‘None’ if the time is not required per the field description.</w:t>
      </w:r>
    </w:p>
    <w:p w:rsidR="0007443C" w:rsidRPr="0007443C" w:rsidP="006D79CF" w14:paraId="13A190C6" w14:textId="4AEB68C5">
      <w:pPr>
        <w:widowControl/>
        <w:numPr>
          <w:ilvl w:val="0"/>
          <w:numId w:val="40"/>
        </w:numPr>
        <w:tabs>
          <w:tab w:val="left" w:pos="1219"/>
          <w:tab w:val="left" w:pos="1220"/>
        </w:tabs>
        <w:autoSpaceDE/>
        <w:autoSpaceDN/>
        <w:ind w:left="1224" w:right="957"/>
        <w:rPr>
          <w:sz w:val="24"/>
          <w:szCs w:val="24"/>
          <w:lang w:bidi="ar-SA"/>
        </w:rPr>
      </w:pPr>
      <w:r w:rsidRPr="0007443C">
        <w:rPr>
          <w:sz w:val="24"/>
          <w:szCs w:val="24"/>
          <w:lang w:bidi="ar-SA"/>
        </w:rPr>
        <w:t xml:space="preserve">Verify there are no blank fields. </w:t>
      </w:r>
    </w:p>
    <w:p w:rsidR="002E3BDD" w:rsidRPr="0007443C" w:rsidP="006D79CF" w14:paraId="5AF04AC0" w14:textId="5AB990BE">
      <w:pPr>
        <w:pStyle w:val="ListParagraph"/>
        <w:numPr>
          <w:ilvl w:val="0"/>
          <w:numId w:val="40"/>
        </w:numPr>
        <w:tabs>
          <w:tab w:val="left" w:pos="1219"/>
          <w:tab w:val="left" w:pos="1220"/>
        </w:tabs>
        <w:ind w:left="1224" w:right="957"/>
        <w:rPr>
          <w:sz w:val="24"/>
          <w:szCs w:val="24"/>
        </w:rPr>
      </w:pPr>
      <w:r w:rsidRPr="0007443C">
        <w:rPr>
          <w:sz w:val="24"/>
          <w:szCs w:val="24"/>
        </w:rPr>
        <w:t>Do not skip any rows or columns.</w:t>
      </w:r>
    </w:p>
    <w:p w:rsidR="0007443C" w:rsidP="006D79CF" w14:paraId="047E66FB" w14:textId="16AB8386">
      <w:pPr>
        <w:widowControl/>
        <w:numPr>
          <w:ilvl w:val="0"/>
          <w:numId w:val="40"/>
        </w:numPr>
        <w:autoSpaceDE/>
        <w:autoSpaceDN/>
        <w:ind w:left="1224"/>
        <w:rPr>
          <w:sz w:val="24"/>
          <w:szCs w:val="24"/>
          <w:lang w:bidi="ar-SA"/>
        </w:rPr>
      </w:pPr>
      <w:r w:rsidRPr="0007443C">
        <w:rPr>
          <w:sz w:val="24"/>
          <w:szCs w:val="24"/>
          <w:lang w:bidi="ar-SA"/>
        </w:rPr>
        <w:t>Ensure that all data fields are free of leading and/or trailing spaces.</w:t>
      </w:r>
    </w:p>
    <w:p w:rsidR="0007443C" w:rsidRPr="0007443C" w:rsidP="00FB4CAD" w14:paraId="6295D513" w14:textId="7279110D">
      <w:pPr>
        <w:widowControl/>
        <w:numPr>
          <w:ilvl w:val="0"/>
          <w:numId w:val="40"/>
        </w:numPr>
        <w:autoSpaceDE/>
        <w:autoSpaceDN/>
        <w:ind w:left="1224" w:right="750"/>
        <w:rPr>
          <w:sz w:val="24"/>
          <w:szCs w:val="24"/>
          <w:lang w:bidi="ar-SA"/>
        </w:rPr>
      </w:pPr>
      <w:r w:rsidRPr="0007443C">
        <w:rPr>
          <w:sz w:val="24"/>
          <w:szCs w:val="24"/>
          <w:lang w:bidi="ar-SA"/>
        </w:rPr>
        <w:t>CMS expects the Sponsor</w:t>
      </w:r>
      <w:r w:rsidR="00EC2832">
        <w:rPr>
          <w:sz w:val="24"/>
          <w:szCs w:val="24"/>
          <w:lang w:bidi="ar-SA"/>
        </w:rPr>
        <w:t>ing organization</w:t>
      </w:r>
      <w:r w:rsidRPr="0007443C">
        <w:rPr>
          <w:sz w:val="24"/>
          <w:szCs w:val="24"/>
          <w:lang w:bidi="ar-SA"/>
        </w:rPr>
        <w:t xml:space="preserve"> to validate all data submissions &amp; universes before they are provided to CMS, including that the data is readable, complete, and contains the data or documentation specifically responsive to the request. CMS reserves the right to validate </w:t>
      </w:r>
      <w:r w:rsidRPr="0007443C">
        <w:rPr>
          <w:sz w:val="24"/>
          <w:szCs w:val="24"/>
          <w:lang w:bidi="ar-SA"/>
        </w:rPr>
        <w:t>any and all</w:t>
      </w:r>
      <w:r w:rsidRPr="0007443C">
        <w:rPr>
          <w:sz w:val="24"/>
          <w:szCs w:val="24"/>
          <w:lang w:bidi="ar-SA"/>
        </w:rPr>
        <w:t xml:space="preserve"> data submissions.</w:t>
      </w:r>
    </w:p>
    <w:p w:rsidR="00F410A9" w:rsidRPr="0007443C" w:rsidP="00FB4CAD" w14:paraId="37BDD931" w14:textId="77777777">
      <w:pPr>
        <w:pStyle w:val="ListParagraph"/>
        <w:numPr>
          <w:ilvl w:val="0"/>
          <w:numId w:val="40"/>
        </w:numPr>
        <w:tabs>
          <w:tab w:val="left" w:pos="1219"/>
          <w:tab w:val="left" w:pos="1220"/>
        </w:tabs>
        <w:ind w:left="1224" w:right="750"/>
        <w:rPr>
          <w:sz w:val="24"/>
          <w:szCs w:val="24"/>
        </w:rPr>
      </w:pPr>
      <w:r w:rsidRPr="0007443C">
        <w:rPr>
          <w:sz w:val="24"/>
          <w:szCs w:val="24"/>
        </w:rPr>
        <w:t>In cases where there is no data to be submitted for a record layout, upload a blank universe with headers with the following language “No Data to Report During the Review Period.”</w:t>
      </w:r>
    </w:p>
    <w:p w:rsidR="002E3BDD" w:rsidRPr="002E3BDD" w14:paraId="0C14AA78" w14:textId="77777777">
      <w:pPr>
        <w:pStyle w:val="BodyText"/>
        <w:ind w:left="860"/>
        <w:rPr>
          <w:b/>
          <w:bCs/>
          <w:u w:val="single"/>
        </w:rPr>
      </w:pPr>
    </w:p>
    <w:p w:rsidR="002B7796" w14:paraId="62307FA7" w14:textId="77777777">
      <w:pPr>
        <w:sectPr>
          <w:pgSz w:w="12240" w:h="15840"/>
          <w:pgMar w:top="1340" w:right="560" w:bottom="1260" w:left="580" w:header="727" w:footer="1063" w:gutter="0"/>
          <w:cols w:space="720"/>
        </w:sectPr>
      </w:pPr>
    </w:p>
    <w:p w:rsidR="002B7796" w:rsidP="004302E6" w14:paraId="799E255F" w14:textId="77777777">
      <w:pPr>
        <w:pStyle w:val="Heading3"/>
      </w:pPr>
      <w:r>
        <w:t>Please use the guidance below for the following record layout:</w:t>
      </w:r>
    </w:p>
    <w:p w:rsidR="002B7796" w:rsidP="004302E6" w14:paraId="430CA971" w14:textId="77777777">
      <w:pPr>
        <w:pStyle w:val="Heading3"/>
      </w:pPr>
      <w:bookmarkStart w:id="26" w:name="Universe_Table_1:_Standard_and_Expedited"/>
      <w:bookmarkStart w:id="27" w:name="_bookmark7"/>
      <w:bookmarkEnd w:id="26"/>
      <w:bookmarkEnd w:id="27"/>
      <w:r>
        <w:t>Universe Table 1: Standard and Expedited Coverage Determination (CD) Record Layout</w:t>
      </w:r>
    </w:p>
    <w:p w:rsidR="002B7796" w:rsidP="006D79CF" w14:paraId="57CD3EAC" w14:textId="78E45098">
      <w:pPr>
        <w:pStyle w:val="ListParagraph"/>
        <w:numPr>
          <w:ilvl w:val="0"/>
          <w:numId w:val="40"/>
        </w:numPr>
        <w:tabs>
          <w:tab w:val="left" w:pos="1219"/>
          <w:tab w:val="left" w:pos="1220"/>
        </w:tabs>
        <w:spacing w:before="38"/>
        <w:ind w:right="930"/>
        <w:rPr>
          <w:sz w:val="24"/>
        </w:rPr>
      </w:pPr>
      <w:r>
        <w:rPr>
          <w:sz w:val="24"/>
        </w:rPr>
        <w:t xml:space="preserve">Include all coverage determinations the Sponsoring organization approved, denied, re-opened approved, re-opened denied, </w:t>
      </w:r>
      <w:r>
        <w:rPr>
          <w:sz w:val="24"/>
        </w:rPr>
        <w:t>auto-forwarded</w:t>
      </w:r>
      <w:r>
        <w:rPr>
          <w:sz w:val="24"/>
        </w:rPr>
        <w:t xml:space="preserve"> to</w:t>
      </w:r>
      <w:r>
        <w:rPr>
          <w:spacing w:val="-15"/>
          <w:sz w:val="24"/>
        </w:rPr>
        <w:t xml:space="preserve"> </w:t>
      </w:r>
      <w:r>
        <w:rPr>
          <w:sz w:val="24"/>
        </w:rPr>
        <w:t xml:space="preserve">the IRE or dismissed </w:t>
      </w:r>
      <w:r w:rsidR="00535A8A">
        <w:rPr>
          <w:sz w:val="24"/>
        </w:rPr>
        <w:t xml:space="preserve">for Part D coverage </w:t>
      </w:r>
      <w:r>
        <w:rPr>
          <w:sz w:val="24"/>
        </w:rPr>
        <w:t>during the universe request period. The date of the Sponsoring organization’s determination (Column ID U) must fall within the universe request</w:t>
      </w:r>
      <w:r>
        <w:rPr>
          <w:spacing w:val="-15"/>
          <w:sz w:val="24"/>
        </w:rPr>
        <w:t xml:space="preserve"> </w:t>
      </w:r>
      <w:r>
        <w:rPr>
          <w:sz w:val="24"/>
        </w:rPr>
        <w:t>period.</w:t>
      </w:r>
    </w:p>
    <w:p w:rsidR="002B7796" w14:paraId="77EA3887" w14:textId="77777777">
      <w:pPr>
        <w:pStyle w:val="ListParagraph"/>
        <w:numPr>
          <w:ilvl w:val="0"/>
          <w:numId w:val="40"/>
        </w:numPr>
        <w:tabs>
          <w:tab w:val="left" w:pos="1219"/>
          <w:tab w:val="left" w:pos="1220"/>
        </w:tabs>
        <w:ind w:right="963"/>
        <w:rPr>
          <w:sz w:val="24"/>
        </w:rPr>
      </w:pPr>
      <w:bookmarkStart w:id="28" w:name="_Hlk180058726"/>
      <w:r>
        <w:rPr>
          <w:sz w:val="24"/>
        </w:rPr>
        <w:t>For cases with a Request Determination of re-opened approved or re-opened denied, the</w:t>
      </w:r>
      <w:r>
        <w:rPr>
          <w:spacing w:val="-18"/>
          <w:sz w:val="24"/>
        </w:rPr>
        <w:t xml:space="preserve"> </w:t>
      </w:r>
      <w:r>
        <w:rPr>
          <w:sz w:val="24"/>
        </w:rPr>
        <w:t xml:space="preserve">date and time the request was received must be the date and time the case was re-opened (i.e., the determination was made to re-open the case). </w:t>
      </w:r>
      <w:bookmarkEnd w:id="28"/>
      <w:r>
        <w:rPr>
          <w:sz w:val="24"/>
        </w:rPr>
        <w:t>The original coverage determination or redetermination is considered a separate case for purposes of audit and must be included in the universe if the original determination date falls within the audit review</w:t>
      </w:r>
      <w:r>
        <w:rPr>
          <w:spacing w:val="-12"/>
          <w:sz w:val="24"/>
        </w:rPr>
        <w:t xml:space="preserve"> </w:t>
      </w:r>
      <w:r>
        <w:rPr>
          <w:sz w:val="24"/>
        </w:rPr>
        <w:t>period.</w:t>
      </w:r>
    </w:p>
    <w:p w:rsidR="002B7796" w14:paraId="6F879065" w14:textId="6A44A5CE">
      <w:pPr>
        <w:pStyle w:val="ListParagraph"/>
        <w:numPr>
          <w:ilvl w:val="0"/>
          <w:numId w:val="40"/>
        </w:numPr>
        <w:tabs>
          <w:tab w:val="left" w:pos="1219"/>
          <w:tab w:val="left" w:pos="1220"/>
        </w:tabs>
        <w:spacing w:line="237" w:lineRule="auto"/>
        <w:ind w:right="1399"/>
        <w:rPr>
          <w:sz w:val="24"/>
        </w:rPr>
      </w:pPr>
      <w:r>
        <w:rPr>
          <w:sz w:val="24"/>
        </w:rPr>
        <w:t>Each coverage determination request must be listed as its own line item in the submitted universe.</w:t>
      </w:r>
    </w:p>
    <w:p w:rsidR="002B7796" w14:paraId="3EBB6E8C" w14:textId="455E9A19">
      <w:pPr>
        <w:pStyle w:val="ListParagraph"/>
        <w:numPr>
          <w:ilvl w:val="1"/>
          <w:numId w:val="40"/>
        </w:numPr>
        <w:tabs>
          <w:tab w:val="left" w:pos="2300"/>
        </w:tabs>
        <w:spacing w:before="15" w:line="223" w:lineRule="auto"/>
        <w:ind w:right="1487"/>
        <w:rPr>
          <w:sz w:val="24"/>
        </w:rPr>
      </w:pPr>
      <w:r>
        <w:rPr>
          <w:sz w:val="24"/>
        </w:rPr>
        <w:t>If a request for multiple drugs is made at the same time, enter each drug in a separate</w:t>
      </w:r>
      <w:r>
        <w:rPr>
          <w:spacing w:val="-2"/>
          <w:sz w:val="24"/>
        </w:rPr>
        <w:t xml:space="preserve"> </w:t>
      </w:r>
      <w:r>
        <w:rPr>
          <w:sz w:val="24"/>
        </w:rPr>
        <w:t>row.</w:t>
      </w:r>
    </w:p>
    <w:p w:rsidR="002B7796" w14:paraId="378CD471" w14:textId="012ACC00">
      <w:pPr>
        <w:pStyle w:val="ListParagraph"/>
        <w:numPr>
          <w:ilvl w:val="1"/>
          <w:numId w:val="40"/>
        </w:numPr>
        <w:tabs>
          <w:tab w:val="left" w:pos="2300"/>
        </w:tabs>
        <w:spacing w:before="18" w:line="223" w:lineRule="auto"/>
        <w:ind w:right="980"/>
        <w:rPr>
          <w:sz w:val="24"/>
        </w:rPr>
      </w:pPr>
      <w:r>
        <w:rPr>
          <w:sz w:val="24"/>
        </w:rPr>
        <w:t>Requests for a single drug involving multiple UM criteria (e.g.</w:t>
      </w:r>
      <w:r w:rsidR="00012D5E">
        <w:rPr>
          <w:sz w:val="24"/>
        </w:rPr>
        <w:t>,</w:t>
      </w:r>
      <w:r>
        <w:rPr>
          <w:sz w:val="24"/>
        </w:rPr>
        <w:t xml:space="preserve"> step therapy and</w:t>
      </w:r>
      <w:r>
        <w:rPr>
          <w:spacing w:val="-21"/>
          <w:sz w:val="24"/>
        </w:rPr>
        <w:t xml:space="preserve"> </w:t>
      </w:r>
      <w:r>
        <w:rPr>
          <w:sz w:val="24"/>
        </w:rPr>
        <w:t>a prior authorization) must be entered as a single line</w:t>
      </w:r>
      <w:r>
        <w:rPr>
          <w:spacing w:val="-8"/>
          <w:sz w:val="24"/>
        </w:rPr>
        <w:t xml:space="preserve"> </w:t>
      </w:r>
      <w:r>
        <w:rPr>
          <w:sz w:val="24"/>
        </w:rPr>
        <w:t>item</w:t>
      </w:r>
      <w:r w:rsidR="00E03F84">
        <w:rPr>
          <w:sz w:val="24"/>
        </w:rPr>
        <w:t xml:space="preserve">, </w:t>
      </w:r>
      <w:r w:rsidRPr="002C3EE3" w:rsidR="00E03F84">
        <w:rPr>
          <w:sz w:val="24"/>
          <w:szCs w:val="24"/>
        </w:rPr>
        <w:t xml:space="preserve">unless the Sponsoring organization issued </w:t>
      </w:r>
      <w:r w:rsidR="00A101B2">
        <w:rPr>
          <w:sz w:val="24"/>
          <w:szCs w:val="24"/>
        </w:rPr>
        <w:t>multiple</w:t>
      </w:r>
      <w:r w:rsidRPr="002C3EE3" w:rsidR="00E03F84">
        <w:rPr>
          <w:sz w:val="24"/>
          <w:szCs w:val="24"/>
        </w:rPr>
        <w:t xml:space="preserve"> notification</w:t>
      </w:r>
      <w:r w:rsidR="00E03F84">
        <w:rPr>
          <w:sz w:val="24"/>
          <w:szCs w:val="24"/>
        </w:rPr>
        <w:t>s</w:t>
      </w:r>
      <w:r w:rsidRPr="00006065" w:rsidR="00E03F84">
        <w:rPr>
          <w:sz w:val="24"/>
          <w:szCs w:val="24"/>
        </w:rPr>
        <w:t>.</w:t>
      </w:r>
      <w:r w:rsidRPr="00A101B2" w:rsidR="00A101B2">
        <w:rPr>
          <w:rFonts w:cstheme="minorBidi"/>
          <w:sz w:val="24"/>
        </w:rPr>
        <w:t xml:space="preserve"> </w:t>
      </w:r>
      <w:r w:rsidRPr="00A101B2" w:rsidR="00A101B2">
        <w:rPr>
          <w:sz w:val="24"/>
          <w:szCs w:val="24"/>
        </w:rPr>
        <w:t>Each notification must be a separate line item.</w:t>
      </w:r>
    </w:p>
    <w:p w:rsidR="00F00CE0" w:rsidRPr="00504F4A" w:rsidP="00504F4A" w14:paraId="18D89FEE" w14:textId="264A010F">
      <w:pPr>
        <w:pStyle w:val="ListParagraph"/>
        <w:numPr>
          <w:ilvl w:val="0"/>
          <w:numId w:val="40"/>
        </w:numPr>
        <w:tabs>
          <w:tab w:val="left" w:pos="1219"/>
          <w:tab w:val="left" w:pos="1220"/>
        </w:tabs>
        <w:spacing w:line="237" w:lineRule="auto"/>
        <w:ind w:right="1399"/>
        <w:rPr>
          <w:sz w:val="24"/>
          <w:szCs w:val="24"/>
        </w:rPr>
      </w:pPr>
      <w:r w:rsidRPr="00504F4A">
        <w:rPr>
          <w:sz w:val="24"/>
        </w:rPr>
        <w:t>Enter any request denied in whole or in part as</w:t>
      </w:r>
      <w:r w:rsidRPr="00504F4A">
        <w:rPr>
          <w:spacing w:val="-7"/>
          <w:sz w:val="24"/>
        </w:rPr>
        <w:t xml:space="preserve"> </w:t>
      </w:r>
      <w:r w:rsidRPr="00504F4A">
        <w:rPr>
          <w:sz w:val="24"/>
        </w:rPr>
        <w:t>Denied in the Request Determination field</w:t>
      </w:r>
      <w:r w:rsidRPr="00504F4A">
        <w:rPr>
          <w:sz w:val="24"/>
        </w:rPr>
        <w:t>.</w:t>
      </w:r>
      <w:r w:rsidRPr="00504F4A" w:rsidR="00BE72D6">
        <w:rPr>
          <w:sz w:val="24"/>
        </w:rPr>
        <w:t xml:space="preserve"> </w:t>
      </w:r>
      <w:r w:rsidRPr="00504F4A">
        <w:rPr>
          <w:sz w:val="24"/>
          <w:szCs w:val="24"/>
        </w:rPr>
        <w:t>For requests denied in part, include data regarding the approval and effectuation of the favorable portion of the decision in the applicable fields below.</w:t>
      </w:r>
    </w:p>
    <w:p w:rsidR="002B7796" w14:paraId="0C92C376" w14:textId="77777777">
      <w:pPr>
        <w:pStyle w:val="ListParagraph"/>
        <w:numPr>
          <w:ilvl w:val="0"/>
          <w:numId w:val="40"/>
        </w:numPr>
        <w:tabs>
          <w:tab w:val="left" w:pos="1219"/>
          <w:tab w:val="left" w:pos="1220"/>
        </w:tabs>
        <w:ind w:right="1868"/>
        <w:rPr>
          <w:sz w:val="24"/>
        </w:rPr>
      </w:pPr>
      <w:r>
        <w:rPr>
          <w:sz w:val="24"/>
        </w:rPr>
        <w:t>Exclude all requests processed as payment coverage determinations, direct</w:t>
      </w:r>
      <w:r>
        <w:rPr>
          <w:spacing w:val="-18"/>
          <w:sz w:val="24"/>
        </w:rPr>
        <w:t xml:space="preserve"> </w:t>
      </w:r>
      <w:r>
        <w:rPr>
          <w:sz w:val="24"/>
        </w:rPr>
        <w:t>member reimbursement requests, withdraws and exception</w:t>
      </w:r>
      <w:r>
        <w:rPr>
          <w:spacing w:val="2"/>
          <w:sz w:val="24"/>
        </w:rPr>
        <w:t xml:space="preserve"> </w:t>
      </w:r>
      <w:r>
        <w:rPr>
          <w:sz w:val="24"/>
        </w:rPr>
        <w:t>requests.</w:t>
      </w:r>
    </w:p>
    <w:p w:rsidR="00F463DF" w:rsidRPr="00F463DF" w:rsidP="00AB2DA3" w14:paraId="473AFBA7" w14:textId="37D13446">
      <w:pPr>
        <w:pStyle w:val="ListParagraph"/>
        <w:numPr>
          <w:ilvl w:val="0"/>
          <w:numId w:val="40"/>
        </w:numPr>
        <w:tabs>
          <w:tab w:val="left" w:pos="1219"/>
          <w:tab w:val="left" w:pos="1220"/>
        </w:tabs>
        <w:spacing w:after="480"/>
        <w:ind w:left="1224" w:right="1872"/>
        <w:rPr>
          <w:sz w:val="24"/>
        </w:rPr>
      </w:pPr>
      <w:r w:rsidRPr="00F463DF">
        <w:rPr>
          <w:sz w:val="24"/>
        </w:rPr>
        <w:t>Exclude appeal</w:t>
      </w:r>
      <w:r w:rsidR="00AB4534">
        <w:rPr>
          <w:sz w:val="24"/>
        </w:rPr>
        <w:t>s</w:t>
      </w:r>
      <w:r w:rsidRPr="00F463DF">
        <w:rPr>
          <w:sz w:val="24"/>
        </w:rPr>
        <w:t xml:space="preserve"> of dismissal</w:t>
      </w:r>
      <w:r w:rsidR="00AB4534">
        <w:rPr>
          <w:sz w:val="24"/>
        </w:rPr>
        <w:t>s</w:t>
      </w:r>
      <w:r w:rsidRPr="00F463DF">
        <w:rPr>
          <w:sz w:val="24"/>
        </w:rPr>
        <w:t xml:space="preserve"> or request</w:t>
      </w:r>
      <w:r w:rsidR="00AB4534">
        <w:rPr>
          <w:sz w:val="24"/>
        </w:rPr>
        <w:t>s</w:t>
      </w:r>
      <w:r w:rsidRPr="00F463DF">
        <w:rPr>
          <w:sz w:val="24"/>
        </w:rPr>
        <w:t xml:space="preserve"> to vacate dismissal</w:t>
      </w:r>
      <w:r w:rsidR="00AB4534">
        <w:rPr>
          <w:sz w:val="24"/>
        </w:rPr>
        <w:t>s</w:t>
      </w:r>
      <w:r w:rsidRPr="00F463DF">
        <w:rPr>
          <w:sz w:val="24"/>
        </w:rPr>
        <w:t xml:space="preserve">. </w:t>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2755"/>
        <w:gridCol w:w="5717"/>
      </w:tblGrid>
      <w:tr w14:paraId="5DB53DB4" w14:textId="77777777" w:rsidTr="003F3FC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5" w:type="dxa"/>
            <w:shd w:val="clear" w:color="auto" w:fill="5B9BD5"/>
          </w:tcPr>
          <w:p w:rsidR="006D79CF" w14:paraId="2C270A8F" w14:textId="77777777">
            <w:pPr>
              <w:pStyle w:val="TableParagraph"/>
              <w:spacing w:line="276" w:lineRule="exact"/>
              <w:ind w:right="103"/>
              <w:rPr>
                <w:b/>
                <w:sz w:val="24"/>
              </w:rPr>
            </w:pPr>
            <w:r>
              <w:rPr>
                <w:b/>
                <w:sz w:val="24"/>
              </w:rPr>
              <w:t>Column ID</w:t>
            </w:r>
          </w:p>
        </w:tc>
        <w:tc>
          <w:tcPr>
            <w:tcW w:w="2755" w:type="dxa"/>
            <w:shd w:val="clear" w:color="auto" w:fill="5B9BD5"/>
          </w:tcPr>
          <w:p w:rsidR="006D79CF" w14:paraId="70CCD7CE" w14:textId="77777777">
            <w:pPr>
              <w:pStyle w:val="TableParagraph"/>
              <w:spacing w:line="273" w:lineRule="exact"/>
              <w:rPr>
                <w:b/>
                <w:sz w:val="24"/>
              </w:rPr>
            </w:pPr>
            <w:r>
              <w:rPr>
                <w:b/>
                <w:sz w:val="24"/>
              </w:rPr>
              <w:t>Field Name</w:t>
            </w:r>
          </w:p>
        </w:tc>
        <w:tc>
          <w:tcPr>
            <w:tcW w:w="5717" w:type="dxa"/>
            <w:shd w:val="clear" w:color="auto" w:fill="5B9BD5"/>
          </w:tcPr>
          <w:p w:rsidR="006D79CF" w14:paraId="32CC2BB3" w14:textId="77777777">
            <w:pPr>
              <w:pStyle w:val="TableParagraph"/>
              <w:spacing w:line="273" w:lineRule="exact"/>
              <w:ind w:left="114"/>
              <w:rPr>
                <w:b/>
                <w:sz w:val="24"/>
              </w:rPr>
            </w:pPr>
            <w:r>
              <w:rPr>
                <w:b/>
                <w:sz w:val="24"/>
              </w:rPr>
              <w:t>Description</w:t>
            </w:r>
          </w:p>
        </w:tc>
      </w:tr>
      <w:tr w14:paraId="0EA63E27" w14:textId="77777777" w:rsidTr="003F3FC7">
        <w:tblPrEx>
          <w:tblW w:w="0" w:type="auto"/>
          <w:tblInd w:w="798" w:type="dxa"/>
          <w:tblLayout w:type="fixed"/>
          <w:tblCellMar>
            <w:left w:w="0" w:type="dxa"/>
            <w:right w:w="0" w:type="dxa"/>
          </w:tblCellMar>
          <w:tblLook w:val="01E0"/>
        </w:tblPrEx>
        <w:trPr>
          <w:trHeight w:val="540"/>
        </w:trPr>
        <w:tc>
          <w:tcPr>
            <w:tcW w:w="1075" w:type="dxa"/>
          </w:tcPr>
          <w:p w:rsidR="006D79CF" w14:paraId="0D0D0DC4" w14:textId="77777777">
            <w:pPr>
              <w:pStyle w:val="TableParagraph"/>
              <w:spacing w:line="267" w:lineRule="exact"/>
              <w:rPr>
                <w:sz w:val="24"/>
              </w:rPr>
            </w:pPr>
            <w:r>
              <w:rPr>
                <w:w w:val="99"/>
                <w:sz w:val="24"/>
              </w:rPr>
              <w:t>A</w:t>
            </w:r>
          </w:p>
        </w:tc>
        <w:tc>
          <w:tcPr>
            <w:tcW w:w="2755" w:type="dxa"/>
          </w:tcPr>
          <w:p w:rsidR="006D79CF" w14:paraId="48D5D6D8" w14:textId="77777777">
            <w:pPr>
              <w:pStyle w:val="TableParagraph"/>
              <w:spacing w:line="267" w:lineRule="exact"/>
              <w:rPr>
                <w:sz w:val="24"/>
              </w:rPr>
            </w:pPr>
            <w:r>
              <w:rPr>
                <w:sz w:val="24"/>
              </w:rPr>
              <w:t>Enrollee First Name</w:t>
            </w:r>
          </w:p>
        </w:tc>
        <w:tc>
          <w:tcPr>
            <w:tcW w:w="5717" w:type="dxa"/>
          </w:tcPr>
          <w:p w:rsidR="006D79CF" w14:paraId="142FF3BC" w14:textId="77777777">
            <w:pPr>
              <w:pStyle w:val="TableParagraph"/>
              <w:ind w:left="114" w:right="920"/>
              <w:rPr>
                <w:sz w:val="24"/>
              </w:rPr>
            </w:pPr>
            <w:r>
              <w:rPr>
                <w:sz w:val="24"/>
              </w:rPr>
              <w:t>Enter the first name of the enrollee.</w:t>
            </w:r>
          </w:p>
        </w:tc>
      </w:tr>
      <w:tr w14:paraId="67A335A7" w14:textId="77777777" w:rsidTr="003F3FC7">
        <w:tblPrEx>
          <w:tblW w:w="0" w:type="auto"/>
          <w:tblInd w:w="798" w:type="dxa"/>
          <w:tblLayout w:type="fixed"/>
          <w:tblCellMar>
            <w:left w:w="0" w:type="dxa"/>
            <w:right w:w="0" w:type="dxa"/>
          </w:tblCellMar>
          <w:tblLook w:val="01E0"/>
        </w:tblPrEx>
        <w:trPr>
          <w:trHeight w:val="522"/>
        </w:trPr>
        <w:tc>
          <w:tcPr>
            <w:tcW w:w="1075" w:type="dxa"/>
          </w:tcPr>
          <w:p w:rsidR="006D79CF" w14:paraId="1AAB2341" w14:textId="77777777">
            <w:pPr>
              <w:pStyle w:val="TableParagraph"/>
              <w:spacing w:line="268" w:lineRule="exact"/>
              <w:rPr>
                <w:sz w:val="24"/>
              </w:rPr>
            </w:pPr>
            <w:r>
              <w:rPr>
                <w:sz w:val="24"/>
              </w:rPr>
              <w:t>B</w:t>
            </w:r>
          </w:p>
        </w:tc>
        <w:tc>
          <w:tcPr>
            <w:tcW w:w="2755" w:type="dxa"/>
          </w:tcPr>
          <w:p w:rsidR="006D79CF" w14:paraId="32743A39" w14:textId="77777777">
            <w:pPr>
              <w:pStyle w:val="TableParagraph"/>
              <w:spacing w:line="268" w:lineRule="exact"/>
              <w:rPr>
                <w:sz w:val="24"/>
              </w:rPr>
            </w:pPr>
            <w:r>
              <w:rPr>
                <w:sz w:val="24"/>
              </w:rPr>
              <w:t>Enrollee Last Name</w:t>
            </w:r>
          </w:p>
        </w:tc>
        <w:tc>
          <w:tcPr>
            <w:tcW w:w="5717" w:type="dxa"/>
          </w:tcPr>
          <w:p w:rsidR="006D79CF" w14:paraId="07B5E1C7" w14:textId="77777777">
            <w:pPr>
              <w:pStyle w:val="TableParagraph"/>
              <w:ind w:left="114" w:right="973"/>
              <w:rPr>
                <w:sz w:val="24"/>
              </w:rPr>
            </w:pPr>
            <w:r>
              <w:rPr>
                <w:sz w:val="24"/>
              </w:rPr>
              <w:t>Enter the last name of the enrollee.</w:t>
            </w:r>
          </w:p>
        </w:tc>
      </w:tr>
      <w:tr w14:paraId="5A2A2F78" w14:textId="77777777" w:rsidTr="00012D5E">
        <w:tblPrEx>
          <w:tblW w:w="0" w:type="auto"/>
          <w:tblInd w:w="798" w:type="dxa"/>
          <w:tblLayout w:type="fixed"/>
          <w:tblCellMar>
            <w:left w:w="0" w:type="dxa"/>
            <w:right w:w="0" w:type="dxa"/>
          </w:tblCellMar>
          <w:tblLook w:val="01E0"/>
        </w:tblPrEx>
        <w:trPr>
          <w:trHeight w:val="351"/>
        </w:trPr>
        <w:tc>
          <w:tcPr>
            <w:tcW w:w="1075" w:type="dxa"/>
          </w:tcPr>
          <w:p w:rsidR="006D79CF" w:rsidP="00604C56" w14:paraId="1F128CAD" w14:textId="2D0E19EC">
            <w:pPr>
              <w:pStyle w:val="TableParagraph"/>
              <w:spacing w:line="268" w:lineRule="exact"/>
              <w:rPr>
                <w:sz w:val="24"/>
              </w:rPr>
            </w:pPr>
            <w:r>
              <w:rPr>
                <w:sz w:val="24"/>
              </w:rPr>
              <w:t>C</w:t>
            </w:r>
          </w:p>
        </w:tc>
        <w:tc>
          <w:tcPr>
            <w:tcW w:w="2755" w:type="dxa"/>
          </w:tcPr>
          <w:p w:rsidR="006D79CF" w:rsidP="00604C56" w14:paraId="25AB7DC0" w14:textId="11053114">
            <w:pPr>
              <w:pStyle w:val="TableParagraph"/>
              <w:spacing w:line="268" w:lineRule="exact"/>
              <w:rPr>
                <w:sz w:val="24"/>
              </w:rPr>
            </w:pPr>
            <w:r>
              <w:rPr>
                <w:sz w:val="24"/>
              </w:rPr>
              <w:t>Enrollee ID</w:t>
            </w:r>
          </w:p>
        </w:tc>
        <w:tc>
          <w:tcPr>
            <w:tcW w:w="5717" w:type="dxa"/>
          </w:tcPr>
          <w:p w:rsidR="006D79CF" w:rsidP="00012D5E" w14:paraId="26BA7513" w14:textId="4BDD015D">
            <w:pPr>
              <w:pStyle w:val="TableParagraph"/>
              <w:ind w:left="114" w:right="109"/>
              <w:rPr>
                <w:sz w:val="24"/>
              </w:rPr>
            </w:pPr>
            <w:r>
              <w:rPr>
                <w:sz w:val="24"/>
              </w:rPr>
              <w:t>Enter the Medicare Beneficiary Identifier (MBI) of the enrollee.</w:t>
            </w:r>
            <w:r w:rsidR="003F3FC7">
              <w:rPr>
                <w:sz w:val="24"/>
              </w:rPr>
              <w:t xml:space="preserve"> </w:t>
            </w:r>
            <w:r>
              <w:rPr>
                <w:sz w:val="24"/>
              </w:rPr>
              <w:t>This number must be submitted excluding hyphens or</w:t>
            </w:r>
            <w:r>
              <w:rPr>
                <w:spacing w:val="-5"/>
                <w:sz w:val="24"/>
              </w:rPr>
              <w:t xml:space="preserve"> </w:t>
            </w:r>
            <w:r>
              <w:rPr>
                <w:sz w:val="24"/>
              </w:rPr>
              <w:t>dashes.</w:t>
            </w:r>
          </w:p>
        </w:tc>
      </w:tr>
      <w:tr w14:paraId="24CF0763" w14:textId="77777777" w:rsidTr="003F3FC7">
        <w:tblPrEx>
          <w:tblW w:w="0" w:type="auto"/>
          <w:tblInd w:w="798" w:type="dxa"/>
          <w:tblLayout w:type="fixed"/>
          <w:tblCellMar>
            <w:left w:w="0" w:type="dxa"/>
            <w:right w:w="0" w:type="dxa"/>
          </w:tblCellMar>
          <w:tblLook w:val="01E0"/>
        </w:tblPrEx>
        <w:trPr>
          <w:trHeight w:val="540"/>
        </w:trPr>
        <w:tc>
          <w:tcPr>
            <w:tcW w:w="1075" w:type="dxa"/>
          </w:tcPr>
          <w:p w:rsidR="003F3FC7" w:rsidP="003F3FC7" w14:paraId="0AD1C0C2" w14:textId="334CD3FA">
            <w:pPr>
              <w:pStyle w:val="TableParagraph"/>
              <w:spacing w:line="268" w:lineRule="exact"/>
              <w:rPr>
                <w:sz w:val="24"/>
              </w:rPr>
            </w:pPr>
            <w:r>
              <w:rPr>
                <w:w w:val="99"/>
                <w:sz w:val="24"/>
              </w:rPr>
              <w:t>D</w:t>
            </w:r>
          </w:p>
        </w:tc>
        <w:tc>
          <w:tcPr>
            <w:tcW w:w="2755" w:type="dxa"/>
          </w:tcPr>
          <w:p w:rsidR="003F3FC7" w:rsidP="003F3FC7" w14:paraId="2BDC79AA" w14:textId="256CF543">
            <w:pPr>
              <w:pStyle w:val="TableParagraph"/>
              <w:spacing w:line="268" w:lineRule="exact"/>
              <w:rPr>
                <w:sz w:val="24"/>
              </w:rPr>
            </w:pPr>
            <w:r>
              <w:rPr>
                <w:sz w:val="24"/>
              </w:rPr>
              <w:t>Contract ID</w:t>
            </w:r>
          </w:p>
        </w:tc>
        <w:tc>
          <w:tcPr>
            <w:tcW w:w="5717" w:type="dxa"/>
          </w:tcPr>
          <w:p w:rsidR="003F3FC7" w:rsidP="003F3FC7" w14:paraId="44344886" w14:textId="6009E434">
            <w:pPr>
              <w:pStyle w:val="TableParagraph"/>
              <w:ind w:left="114" w:right="109"/>
              <w:rPr>
                <w:sz w:val="24"/>
              </w:rPr>
            </w:pPr>
            <w:r>
              <w:rPr>
                <w:sz w:val="24"/>
              </w:rPr>
              <w:t>Enter the contract number (e.g., H1234).</w:t>
            </w:r>
          </w:p>
        </w:tc>
      </w:tr>
      <w:tr w14:paraId="6A58325B" w14:textId="77777777" w:rsidTr="003F3FC7">
        <w:tblPrEx>
          <w:tblW w:w="0" w:type="auto"/>
          <w:tblInd w:w="798" w:type="dxa"/>
          <w:tblLayout w:type="fixed"/>
          <w:tblCellMar>
            <w:left w:w="0" w:type="dxa"/>
            <w:right w:w="0" w:type="dxa"/>
          </w:tblCellMar>
          <w:tblLook w:val="01E0"/>
        </w:tblPrEx>
        <w:trPr>
          <w:trHeight w:val="612"/>
        </w:trPr>
        <w:tc>
          <w:tcPr>
            <w:tcW w:w="1075" w:type="dxa"/>
          </w:tcPr>
          <w:p w:rsidR="003F3FC7" w:rsidP="003F3FC7" w14:paraId="3AA70C86" w14:textId="1A7A4988">
            <w:pPr>
              <w:pStyle w:val="TableParagraph"/>
              <w:spacing w:line="268" w:lineRule="exact"/>
              <w:rPr>
                <w:w w:val="99"/>
                <w:sz w:val="24"/>
              </w:rPr>
            </w:pPr>
            <w:r>
              <w:rPr>
                <w:sz w:val="24"/>
              </w:rPr>
              <w:t>E</w:t>
            </w:r>
          </w:p>
        </w:tc>
        <w:tc>
          <w:tcPr>
            <w:tcW w:w="2755" w:type="dxa"/>
          </w:tcPr>
          <w:p w:rsidR="003F3FC7" w:rsidP="003F3FC7" w14:paraId="359843A0" w14:textId="6063B12F">
            <w:pPr>
              <w:pStyle w:val="TableParagraph"/>
              <w:spacing w:line="268" w:lineRule="exact"/>
              <w:rPr>
                <w:sz w:val="24"/>
              </w:rPr>
            </w:pPr>
            <w:r>
              <w:rPr>
                <w:sz w:val="24"/>
              </w:rPr>
              <w:t>Plan Benefit Package (PBP)</w:t>
            </w:r>
          </w:p>
        </w:tc>
        <w:tc>
          <w:tcPr>
            <w:tcW w:w="5717" w:type="dxa"/>
          </w:tcPr>
          <w:p w:rsidR="003F3FC7" w:rsidP="003F3FC7" w14:paraId="2D672DE3" w14:textId="71E35228">
            <w:pPr>
              <w:pStyle w:val="TableParagraph"/>
              <w:ind w:left="114" w:right="109"/>
              <w:rPr>
                <w:sz w:val="24"/>
              </w:rPr>
            </w:pPr>
            <w:r>
              <w:rPr>
                <w:sz w:val="24"/>
              </w:rPr>
              <w:t xml:space="preserve">Enter the PBP </w:t>
            </w:r>
            <w:r w:rsidRPr="00D64468" w:rsidR="00D64468">
              <w:rPr>
                <w:sz w:val="24"/>
              </w:rPr>
              <w:t>applicable for purposes of the request</w:t>
            </w:r>
            <w:r w:rsidR="00D64468">
              <w:rPr>
                <w:sz w:val="24"/>
              </w:rPr>
              <w:t xml:space="preserve"> </w:t>
            </w:r>
            <w:r>
              <w:rPr>
                <w:sz w:val="24"/>
              </w:rPr>
              <w:t>(e.g., 001).</w:t>
            </w:r>
            <w:r w:rsidR="00C00082">
              <w:rPr>
                <w:sz w:val="24"/>
              </w:rPr>
              <w:t xml:space="preserve"> </w:t>
            </w:r>
            <w:r w:rsidRPr="00C00082" w:rsidR="00C00082">
              <w:rPr>
                <w:sz w:val="24"/>
              </w:rPr>
              <w:t>Enter None if there is no PBP number available.</w:t>
            </w:r>
          </w:p>
        </w:tc>
      </w:tr>
      <w:tr w14:paraId="3CCC3645" w14:textId="77777777" w:rsidTr="003F3FC7">
        <w:tblPrEx>
          <w:tblW w:w="0" w:type="auto"/>
          <w:tblInd w:w="798" w:type="dxa"/>
          <w:tblLayout w:type="fixed"/>
          <w:tblCellMar>
            <w:left w:w="0" w:type="dxa"/>
            <w:right w:w="0" w:type="dxa"/>
          </w:tblCellMar>
          <w:tblLook w:val="01E0"/>
        </w:tblPrEx>
        <w:trPr>
          <w:trHeight w:val="711"/>
        </w:trPr>
        <w:tc>
          <w:tcPr>
            <w:tcW w:w="1075" w:type="dxa"/>
          </w:tcPr>
          <w:p w:rsidR="003F3FC7" w:rsidP="003F3FC7" w14:paraId="7EC42F11" w14:textId="634468B8">
            <w:pPr>
              <w:pStyle w:val="TableParagraph"/>
              <w:spacing w:line="268" w:lineRule="exact"/>
              <w:rPr>
                <w:sz w:val="24"/>
              </w:rPr>
            </w:pPr>
            <w:r>
              <w:rPr>
                <w:w w:val="99"/>
                <w:sz w:val="24"/>
              </w:rPr>
              <w:t>F</w:t>
            </w:r>
          </w:p>
        </w:tc>
        <w:tc>
          <w:tcPr>
            <w:tcW w:w="2755" w:type="dxa"/>
          </w:tcPr>
          <w:p w:rsidR="003F3FC7" w:rsidP="003F3FC7" w14:paraId="474E8DFF" w14:textId="52723C53">
            <w:pPr>
              <w:pStyle w:val="TableParagraph"/>
              <w:spacing w:line="268" w:lineRule="exact"/>
              <w:rPr>
                <w:sz w:val="24"/>
              </w:rPr>
            </w:pPr>
            <w:r>
              <w:rPr>
                <w:sz w:val="24"/>
              </w:rPr>
              <w:t>Drug Name, Strength, and Dosage Form</w:t>
            </w:r>
          </w:p>
        </w:tc>
        <w:tc>
          <w:tcPr>
            <w:tcW w:w="5717" w:type="dxa"/>
          </w:tcPr>
          <w:p w:rsidR="003F3FC7" w:rsidP="003F3FC7" w14:paraId="2BAA3BFD" w14:textId="0381220F">
            <w:pPr>
              <w:pStyle w:val="TableParagraph"/>
              <w:ind w:left="114" w:right="109"/>
              <w:rPr>
                <w:sz w:val="24"/>
              </w:rPr>
            </w:pPr>
            <w:r>
              <w:rPr>
                <w:sz w:val="24"/>
              </w:rPr>
              <w:t>Enter the drug name, strength, and dosage form requested.</w:t>
            </w:r>
          </w:p>
        </w:tc>
      </w:tr>
    </w:tbl>
    <w:p w:rsidR="002B7796" w:rsidP="00012D5E" w14:paraId="7B4E47DE" w14:textId="77777777">
      <w:pPr>
        <w:ind w:left="2160" w:hanging="2160"/>
        <w:rPr>
          <w:sz w:val="24"/>
        </w:rPr>
        <w:sectPr>
          <w:pgSz w:w="12240" w:h="15840"/>
          <w:pgMar w:top="1340" w:right="560" w:bottom="1260" w:left="580" w:header="727" w:footer="1063" w:gutter="0"/>
          <w:cols w:space="720"/>
        </w:sectPr>
      </w:pPr>
    </w:p>
    <w:p w:rsidR="002B7796" w14:paraId="052807B0"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2755"/>
        <w:gridCol w:w="5717"/>
      </w:tblGrid>
      <w:tr w14:paraId="5D74C9A9" w14:textId="77777777" w:rsidTr="003F3FC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5" w:type="dxa"/>
            <w:shd w:val="clear" w:color="auto" w:fill="5B9BD5"/>
          </w:tcPr>
          <w:p w:rsidR="003F3FC7" w14:paraId="6BBB9E1C" w14:textId="77777777">
            <w:pPr>
              <w:pStyle w:val="TableParagraph"/>
              <w:spacing w:line="276" w:lineRule="exact"/>
              <w:ind w:right="103"/>
              <w:rPr>
                <w:b/>
                <w:sz w:val="24"/>
              </w:rPr>
            </w:pPr>
            <w:r>
              <w:rPr>
                <w:b/>
                <w:sz w:val="24"/>
              </w:rPr>
              <w:t>Column ID</w:t>
            </w:r>
          </w:p>
        </w:tc>
        <w:tc>
          <w:tcPr>
            <w:tcW w:w="2755" w:type="dxa"/>
            <w:shd w:val="clear" w:color="auto" w:fill="5B9BD5"/>
          </w:tcPr>
          <w:p w:rsidR="003F3FC7" w14:paraId="17AD9AB3" w14:textId="77777777">
            <w:pPr>
              <w:pStyle w:val="TableParagraph"/>
              <w:spacing w:line="273" w:lineRule="exact"/>
              <w:rPr>
                <w:b/>
                <w:sz w:val="24"/>
              </w:rPr>
            </w:pPr>
            <w:r>
              <w:rPr>
                <w:b/>
                <w:sz w:val="24"/>
              </w:rPr>
              <w:t>Field Name</w:t>
            </w:r>
          </w:p>
        </w:tc>
        <w:tc>
          <w:tcPr>
            <w:tcW w:w="5717" w:type="dxa"/>
            <w:shd w:val="clear" w:color="auto" w:fill="5B9BD5"/>
          </w:tcPr>
          <w:p w:rsidR="003F3FC7" w14:paraId="4586BFB1" w14:textId="77777777">
            <w:pPr>
              <w:pStyle w:val="TableParagraph"/>
              <w:spacing w:line="273" w:lineRule="exact"/>
              <w:ind w:left="114"/>
              <w:rPr>
                <w:b/>
                <w:sz w:val="24"/>
              </w:rPr>
            </w:pPr>
            <w:r>
              <w:rPr>
                <w:b/>
                <w:sz w:val="24"/>
              </w:rPr>
              <w:t>Description</w:t>
            </w:r>
          </w:p>
        </w:tc>
      </w:tr>
      <w:tr w14:paraId="3A4C1B37" w14:textId="77777777" w:rsidTr="00EC2753">
        <w:tblPrEx>
          <w:tblW w:w="0" w:type="auto"/>
          <w:tblInd w:w="798" w:type="dxa"/>
          <w:tblLayout w:type="fixed"/>
          <w:tblCellMar>
            <w:left w:w="0" w:type="dxa"/>
            <w:right w:w="0" w:type="dxa"/>
          </w:tblCellMar>
          <w:tblLook w:val="01E0"/>
        </w:tblPrEx>
        <w:trPr>
          <w:trHeight w:val="3015"/>
        </w:trPr>
        <w:tc>
          <w:tcPr>
            <w:tcW w:w="1075" w:type="dxa"/>
          </w:tcPr>
          <w:p w:rsidR="003F3FC7" w14:paraId="4D6B120D" w14:textId="77777777">
            <w:pPr>
              <w:pStyle w:val="TableParagraph"/>
              <w:spacing w:line="268" w:lineRule="exact"/>
              <w:rPr>
                <w:sz w:val="24"/>
              </w:rPr>
            </w:pPr>
            <w:r>
              <w:rPr>
                <w:w w:val="99"/>
                <w:sz w:val="24"/>
              </w:rPr>
              <w:t>G</w:t>
            </w:r>
          </w:p>
        </w:tc>
        <w:tc>
          <w:tcPr>
            <w:tcW w:w="2755" w:type="dxa"/>
          </w:tcPr>
          <w:p w:rsidR="003F3FC7" w14:paraId="1FA06626" w14:textId="77777777">
            <w:pPr>
              <w:pStyle w:val="TableParagraph"/>
              <w:spacing w:line="268" w:lineRule="exact"/>
              <w:rPr>
                <w:sz w:val="24"/>
              </w:rPr>
            </w:pPr>
            <w:r>
              <w:rPr>
                <w:sz w:val="24"/>
              </w:rPr>
              <w:t>NDC</w:t>
            </w:r>
          </w:p>
        </w:tc>
        <w:tc>
          <w:tcPr>
            <w:tcW w:w="5717" w:type="dxa"/>
          </w:tcPr>
          <w:p w:rsidR="003F3FC7" w14:paraId="71BDE702" w14:textId="000A49F1">
            <w:pPr>
              <w:pStyle w:val="TableParagraph"/>
              <w:ind w:left="114" w:right="247"/>
              <w:rPr>
                <w:sz w:val="24"/>
              </w:rPr>
            </w:pPr>
            <w:r>
              <w:rPr>
                <w:sz w:val="24"/>
              </w:rPr>
              <w:t>Enter the</w:t>
            </w:r>
            <w:r w:rsidR="0047017F">
              <w:rPr>
                <w:sz w:val="24"/>
              </w:rPr>
              <w:t xml:space="preserve"> associated</w:t>
            </w:r>
            <w:r>
              <w:rPr>
                <w:sz w:val="24"/>
              </w:rPr>
              <w:t xml:space="preserve"> 11-Digit National Drug Code using the NDC 11 format. Remove special characters separating the labeler, product, and trade package size.</w:t>
            </w:r>
          </w:p>
          <w:p w:rsidR="003F3FC7" w14:paraId="1D5434EF" w14:textId="77777777">
            <w:pPr>
              <w:pStyle w:val="TableParagraph"/>
              <w:spacing w:before="3"/>
              <w:ind w:left="0"/>
              <w:rPr>
                <w:sz w:val="23"/>
              </w:rPr>
            </w:pPr>
          </w:p>
          <w:p w:rsidR="003F3FC7" w:rsidP="003F4A76" w14:paraId="339CB277" w14:textId="77777777">
            <w:pPr>
              <w:pStyle w:val="TableParagraph"/>
              <w:spacing w:line="270" w:lineRule="atLeast"/>
              <w:ind w:left="114" w:right="227"/>
              <w:rPr>
                <w:sz w:val="24"/>
              </w:rPr>
            </w:pPr>
            <w:r>
              <w:rPr>
                <w:sz w:val="24"/>
              </w:rPr>
              <w:t>For multi-ingredient compound claims populate the field with the NDC as would be submitted on a paid claim’s PDE.</w:t>
            </w:r>
          </w:p>
          <w:p w:rsidR="003F3FC7" w:rsidP="003F4A76" w14:paraId="222032D9" w14:textId="77777777">
            <w:pPr>
              <w:pStyle w:val="TableParagraph"/>
              <w:spacing w:line="270" w:lineRule="atLeast"/>
              <w:ind w:left="114" w:right="227"/>
              <w:rPr>
                <w:sz w:val="24"/>
              </w:rPr>
            </w:pPr>
          </w:p>
          <w:p w:rsidR="003F3FC7" w:rsidRPr="00212E7C" w:rsidP="003F4A76" w14:paraId="05D0E775" w14:textId="115E6D95">
            <w:pPr>
              <w:pStyle w:val="TableParagraph"/>
              <w:spacing w:line="270" w:lineRule="atLeast"/>
              <w:ind w:left="114" w:right="227"/>
              <w:rPr>
                <w:sz w:val="24"/>
                <w:szCs w:val="24"/>
              </w:rPr>
            </w:pPr>
            <w:r w:rsidRPr="00DF45E0">
              <w:rPr>
                <w:rStyle w:val="cf01"/>
                <w:rFonts w:ascii="Times New Roman" w:hAnsi="Times New Roman" w:cs="Times New Roman"/>
                <w:color w:val="auto"/>
                <w:sz w:val="24"/>
                <w:szCs w:val="24"/>
              </w:rPr>
              <w:t xml:space="preserve">If </w:t>
            </w:r>
            <w:bookmarkStart w:id="29" w:name="_Hlk146180606"/>
            <w:r w:rsidRPr="00DF45E0">
              <w:rPr>
                <w:rStyle w:val="cf01"/>
                <w:rFonts w:ascii="Times New Roman" w:hAnsi="Times New Roman" w:cs="Times New Roman"/>
                <w:color w:val="auto"/>
                <w:sz w:val="24"/>
                <w:szCs w:val="24"/>
              </w:rPr>
              <w:t xml:space="preserve">there are no Part D ingredients for a multi-ingredient compound claim </w:t>
            </w:r>
            <w:bookmarkEnd w:id="29"/>
            <w:r w:rsidRPr="0045470A" w:rsidR="0045470A">
              <w:rPr>
                <w:sz w:val="24"/>
                <w:szCs w:val="24"/>
              </w:rPr>
              <w:t>or the NDC is unknown enter None</w:t>
            </w:r>
            <w:r w:rsidR="0045470A">
              <w:rPr>
                <w:sz w:val="24"/>
                <w:szCs w:val="24"/>
              </w:rPr>
              <w:t>.</w:t>
            </w:r>
          </w:p>
        </w:tc>
      </w:tr>
      <w:tr w14:paraId="59736BA9" w14:textId="77777777" w:rsidTr="003F3FC7">
        <w:tblPrEx>
          <w:tblW w:w="0" w:type="auto"/>
          <w:tblInd w:w="798" w:type="dxa"/>
          <w:tblLayout w:type="fixed"/>
          <w:tblCellMar>
            <w:left w:w="0" w:type="dxa"/>
            <w:right w:w="0" w:type="dxa"/>
          </w:tblCellMar>
          <w:tblLook w:val="01E0"/>
        </w:tblPrEx>
        <w:trPr>
          <w:trHeight w:val="981"/>
        </w:trPr>
        <w:tc>
          <w:tcPr>
            <w:tcW w:w="1075" w:type="dxa"/>
          </w:tcPr>
          <w:p w:rsidR="003F3FC7" w:rsidP="00271916" w14:paraId="5674BB7C" w14:textId="40498AE8">
            <w:pPr>
              <w:pStyle w:val="TableParagraph"/>
              <w:spacing w:line="268" w:lineRule="exact"/>
              <w:rPr>
                <w:w w:val="99"/>
                <w:sz w:val="24"/>
              </w:rPr>
            </w:pPr>
            <w:r>
              <w:rPr>
                <w:w w:val="99"/>
                <w:sz w:val="24"/>
              </w:rPr>
              <w:t>H</w:t>
            </w:r>
          </w:p>
        </w:tc>
        <w:tc>
          <w:tcPr>
            <w:tcW w:w="2755" w:type="dxa"/>
          </w:tcPr>
          <w:p w:rsidR="003F3FC7" w:rsidP="00271916" w14:paraId="5749738A" w14:textId="6062C5E3">
            <w:pPr>
              <w:pStyle w:val="TableParagraph"/>
              <w:spacing w:line="268" w:lineRule="exact"/>
              <w:rPr>
                <w:sz w:val="24"/>
              </w:rPr>
            </w:pPr>
            <w:r>
              <w:rPr>
                <w:sz w:val="24"/>
              </w:rPr>
              <w:t>Is this a protected class drug?</w:t>
            </w:r>
          </w:p>
        </w:tc>
        <w:tc>
          <w:tcPr>
            <w:tcW w:w="5717" w:type="dxa"/>
          </w:tcPr>
          <w:p w:rsidR="003F3FC7" w:rsidP="00271916" w14:paraId="0600686C" w14:textId="77777777">
            <w:pPr>
              <w:pStyle w:val="TableParagraph"/>
              <w:ind w:left="114" w:right="165"/>
              <w:rPr>
                <w:sz w:val="24"/>
              </w:rPr>
            </w:pPr>
            <w:r>
              <w:rPr>
                <w:sz w:val="24"/>
              </w:rPr>
              <w:t>Enter whether it is a protected class drug:</w:t>
            </w:r>
          </w:p>
          <w:p w:rsidR="003F3FC7" w:rsidP="00271916" w14:paraId="0EF6878C" w14:textId="77777777">
            <w:pPr>
              <w:pStyle w:val="TableParagraph"/>
              <w:numPr>
                <w:ilvl w:val="0"/>
                <w:numId w:val="39"/>
              </w:numPr>
              <w:tabs>
                <w:tab w:val="left" w:pos="834"/>
                <w:tab w:val="left" w:pos="835"/>
              </w:tabs>
              <w:spacing w:line="293" w:lineRule="exact"/>
              <w:rPr>
                <w:sz w:val="24"/>
              </w:rPr>
            </w:pPr>
            <w:r>
              <w:rPr>
                <w:sz w:val="24"/>
              </w:rPr>
              <w:t>Y for</w:t>
            </w:r>
            <w:r>
              <w:rPr>
                <w:spacing w:val="-3"/>
                <w:sz w:val="24"/>
              </w:rPr>
              <w:t xml:space="preserve"> </w:t>
            </w:r>
            <w:r>
              <w:rPr>
                <w:sz w:val="24"/>
              </w:rPr>
              <w:t>Yes</w:t>
            </w:r>
          </w:p>
          <w:p w:rsidR="003F3FC7" w:rsidRPr="00271916" w:rsidP="00271916" w14:paraId="1B34F3A3" w14:textId="7CBA37AB">
            <w:pPr>
              <w:pStyle w:val="TableParagraph"/>
              <w:numPr>
                <w:ilvl w:val="0"/>
                <w:numId w:val="39"/>
              </w:numPr>
              <w:tabs>
                <w:tab w:val="left" w:pos="834"/>
                <w:tab w:val="left" w:pos="835"/>
              </w:tabs>
              <w:spacing w:line="293" w:lineRule="exact"/>
              <w:rPr>
                <w:sz w:val="24"/>
              </w:rPr>
            </w:pPr>
            <w:r w:rsidRPr="00271916">
              <w:rPr>
                <w:sz w:val="24"/>
              </w:rPr>
              <w:t>N for</w:t>
            </w:r>
            <w:r w:rsidRPr="00271916">
              <w:rPr>
                <w:spacing w:val="-3"/>
                <w:sz w:val="24"/>
              </w:rPr>
              <w:t xml:space="preserve"> </w:t>
            </w:r>
            <w:r w:rsidRPr="00271916">
              <w:rPr>
                <w:sz w:val="24"/>
              </w:rPr>
              <w:t>No</w:t>
            </w:r>
          </w:p>
        </w:tc>
      </w:tr>
      <w:tr w14:paraId="6443E560" w14:textId="77777777" w:rsidTr="003F3FC7">
        <w:tblPrEx>
          <w:tblW w:w="0" w:type="auto"/>
          <w:tblInd w:w="798" w:type="dxa"/>
          <w:tblLayout w:type="fixed"/>
          <w:tblCellMar>
            <w:left w:w="0" w:type="dxa"/>
            <w:right w:w="0" w:type="dxa"/>
          </w:tblCellMar>
          <w:tblLook w:val="01E0"/>
        </w:tblPrEx>
        <w:trPr>
          <w:trHeight w:val="1701"/>
        </w:trPr>
        <w:tc>
          <w:tcPr>
            <w:tcW w:w="1075" w:type="dxa"/>
          </w:tcPr>
          <w:p w:rsidR="003F3FC7" w:rsidP="00271916" w14:paraId="5A7B5016" w14:textId="26DB6DA7">
            <w:pPr>
              <w:pStyle w:val="TableParagraph"/>
              <w:spacing w:line="268" w:lineRule="exact"/>
              <w:rPr>
                <w:w w:val="99"/>
                <w:sz w:val="24"/>
              </w:rPr>
            </w:pPr>
            <w:r>
              <w:rPr>
                <w:w w:val="99"/>
                <w:sz w:val="24"/>
              </w:rPr>
              <w:t>I</w:t>
            </w:r>
          </w:p>
        </w:tc>
        <w:tc>
          <w:tcPr>
            <w:tcW w:w="2755" w:type="dxa"/>
          </w:tcPr>
          <w:p w:rsidR="003F3FC7" w:rsidP="00271916" w14:paraId="47BC49B0" w14:textId="4B0A5B9C">
            <w:pPr>
              <w:pStyle w:val="TableParagraph"/>
              <w:spacing w:line="268" w:lineRule="exact"/>
              <w:rPr>
                <w:sz w:val="24"/>
              </w:rPr>
            </w:pPr>
            <w:r>
              <w:rPr>
                <w:sz w:val="24"/>
              </w:rPr>
              <w:t>Authorization or Claim Number</w:t>
            </w:r>
          </w:p>
        </w:tc>
        <w:tc>
          <w:tcPr>
            <w:tcW w:w="5717" w:type="dxa"/>
          </w:tcPr>
          <w:p w:rsidR="003F3FC7" w:rsidP="00271916" w14:paraId="67552399" w14:textId="77777777">
            <w:pPr>
              <w:pStyle w:val="TableParagraph"/>
              <w:ind w:left="114" w:right="187"/>
              <w:rPr>
                <w:sz w:val="24"/>
              </w:rPr>
            </w:pPr>
            <w:r>
              <w:rPr>
                <w:sz w:val="24"/>
              </w:rPr>
              <w:t>Enter the associated authorization or claim number for this request. If an authorization or claim number is not available, provide the internal tracking or case number.</w:t>
            </w:r>
          </w:p>
          <w:p w:rsidR="003F3FC7" w:rsidP="00271916" w14:paraId="4843A2B0" w14:textId="77777777">
            <w:pPr>
              <w:pStyle w:val="TableParagraph"/>
              <w:spacing w:before="3"/>
              <w:ind w:left="0"/>
              <w:rPr>
                <w:sz w:val="23"/>
              </w:rPr>
            </w:pPr>
          </w:p>
          <w:p w:rsidR="003F3FC7" w:rsidP="00271916" w14:paraId="0B76B67F" w14:textId="65C5084F">
            <w:pPr>
              <w:pStyle w:val="TableParagraph"/>
              <w:ind w:left="114" w:right="165"/>
              <w:rPr>
                <w:sz w:val="24"/>
              </w:rPr>
            </w:pPr>
            <w:r>
              <w:rPr>
                <w:sz w:val="24"/>
              </w:rPr>
              <w:t>Enter None if there is no authorization, claim or other tracking number available.</w:t>
            </w:r>
          </w:p>
        </w:tc>
      </w:tr>
      <w:tr w14:paraId="07F66181" w14:textId="77777777" w:rsidTr="00971FE1">
        <w:tblPrEx>
          <w:tblW w:w="0" w:type="auto"/>
          <w:tblInd w:w="798" w:type="dxa"/>
          <w:tblLayout w:type="fixed"/>
          <w:tblCellMar>
            <w:left w:w="0" w:type="dxa"/>
            <w:right w:w="0" w:type="dxa"/>
          </w:tblCellMar>
          <w:tblLook w:val="01E0"/>
        </w:tblPrEx>
        <w:trPr>
          <w:trHeight w:val="801"/>
        </w:trPr>
        <w:tc>
          <w:tcPr>
            <w:tcW w:w="1075" w:type="dxa"/>
          </w:tcPr>
          <w:p w:rsidR="003F3FC7" w:rsidP="003F3FC7" w14:paraId="3FC197D7" w14:textId="5ADB738C">
            <w:pPr>
              <w:pStyle w:val="TableParagraph"/>
              <w:spacing w:line="268" w:lineRule="exact"/>
              <w:rPr>
                <w:w w:val="99"/>
                <w:sz w:val="24"/>
              </w:rPr>
            </w:pPr>
            <w:r>
              <w:rPr>
                <w:w w:val="99"/>
                <w:sz w:val="24"/>
              </w:rPr>
              <w:t>J</w:t>
            </w:r>
          </w:p>
        </w:tc>
        <w:tc>
          <w:tcPr>
            <w:tcW w:w="2755" w:type="dxa"/>
          </w:tcPr>
          <w:p w:rsidR="003F3FC7" w:rsidP="003F3FC7" w14:paraId="00EAE18F" w14:textId="26039256">
            <w:pPr>
              <w:pStyle w:val="TableParagraph"/>
              <w:spacing w:line="268" w:lineRule="exact"/>
              <w:rPr>
                <w:sz w:val="24"/>
              </w:rPr>
            </w:pPr>
            <w:r>
              <w:rPr>
                <w:sz w:val="24"/>
              </w:rPr>
              <w:t>Date the request was received</w:t>
            </w:r>
          </w:p>
        </w:tc>
        <w:tc>
          <w:tcPr>
            <w:tcW w:w="5717" w:type="dxa"/>
          </w:tcPr>
          <w:p w:rsidR="003F3FC7" w:rsidP="003F3FC7" w14:paraId="4DDBE53E" w14:textId="24142AEF">
            <w:pPr>
              <w:pStyle w:val="TableParagraph"/>
              <w:ind w:left="114" w:right="109"/>
              <w:rPr>
                <w:sz w:val="24"/>
              </w:rPr>
            </w:pPr>
            <w:r>
              <w:rPr>
                <w:sz w:val="24"/>
              </w:rPr>
              <w:t xml:space="preserve">Enter the date the request was received. </w:t>
            </w:r>
          </w:p>
        </w:tc>
      </w:tr>
      <w:tr w14:paraId="28520615" w14:textId="77777777" w:rsidTr="00971FE1">
        <w:tblPrEx>
          <w:tblW w:w="0" w:type="auto"/>
          <w:tblInd w:w="798" w:type="dxa"/>
          <w:tblLayout w:type="fixed"/>
          <w:tblCellMar>
            <w:left w:w="0" w:type="dxa"/>
            <w:right w:w="0" w:type="dxa"/>
          </w:tblCellMar>
          <w:tblLook w:val="01E0"/>
        </w:tblPrEx>
        <w:trPr>
          <w:trHeight w:val="711"/>
        </w:trPr>
        <w:tc>
          <w:tcPr>
            <w:tcW w:w="1075" w:type="dxa"/>
          </w:tcPr>
          <w:p w:rsidR="003F3FC7" w:rsidP="003F3FC7" w14:paraId="794CA36C" w14:textId="7BAE2404">
            <w:pPr>
              <w:pStyle w:val="TableParagraph"/>
              <w:spacing w:line="268" w:lineRule="exact"/>
              <w:rPr>
                <w:w w:val="99"/>
                <w:sz w:val="24"/>
              </w:rPr>
            </w:pPr>
            <w:r>
              <w:rPr>
                <w:w w:val="99"/>
                <w:sz w:val="24"/>
              </w:rPr>
              <w:t>K</w:t>
            </w:r>
          </w:p>
        </w:tc>
        <w:tc>
          <w:tcPr>
            <w:tcW w:w="2755" w:type="dxa"/>
          </w:tcPr>
          <w:p w:rsidR="003F3FC7" w:rsidP="003F3FC7" w14:paraId="0C265668" w14:textId="62A8A4D0">
            <w:pPr>
              <w:pStyle w:val="TableParagraph"/>
              <w:spacing w:line="268" w:lineRule="exact"/>
              <w:rPr>
                <w:sz w:val="24"/>
              </w:rPr>
            </w:pPr>
            <w:r>
              <w:rPr>
                <w:sz w:val="24"/>
              </w:rPr>
              <w:t>Time the request was received</w:t>
            </w:r>
          </w:p>
        </w:tc>
        <w:tc>
          <w:tcPr>
            <w:tcW w:w="5717" w:type="dxa"/>
          </w:tcPr>
          <w:p w:rsidR="003F3FC7" w:rsidP="003F3FC7" w14:paraId="35CD841C" w14:textId="553D1392">
            <w:pPr>
              <w:pStyle w:val="TableParagraph"/>
              <w:ind w:left="114" w:right="326"/>
              <w:rPr>
                <w:sz w:val="24"/>
              </w:rPr>
            </w:pPr>
            <w:r>
              <w:rPr>
                <w:sz w:val="24"/>
              </w:rPr>
              <w:t xml:space="preserve">Enter the time the request was received. </w:t>
            </w:r>
          </w:p>
        </w:tc>
      </w:tr>
      <w:tr w14:paraId="6055488D" w14:textId="77777777" w:rsidTr="00971FE1">
        <w:tblPrEx>
          <w:tblW w:w="0" w:type="auto"/>
          <w:tblInd w:w="798" w:type="dxa"/>
          <w:tblLayout w:type="fixed"/>
          <w:tblCellMar>
            <w:left w:w="0" w:type="dxa"/>
            <w:right w:w="0" w:type="dxa"/>
          </w:tblCellMar>
          <w:tblLook w:val="01E0"/>
        </w:tblPrEx>
        <w:trPr>
          <w:trHeight w:val="1881"/>
        </w:trPr>
        <w:tc>
          <w:tcPr>
            <w:tcW w:w="1075" w:type="dxa"/>
          </w:tcPr>
          <w:p w:rsidR="003F3FC7" w:rsidP="003F3FC7" w14:paraId="56802850" w14:textId="3319B113">
            <w:pPr>
              <w:pStyle w:val="TableParagraph"/>
              <w:spacing w:line="268" w:lineRule="exact"/>
              <w:rPr>
                <w:w w:val="99"/>
                <w:sz w:val="24"/>
              </w:rPr>
            </w:pPr>
            <w:r>
              <w:rPr>
                <w:sz w:val="24"/>
              </w:rPr>
              <w:t>L</w:t>
            </w:r>
          </w:p>
        </w:tc>
        <w:tc>
          <w:tcPr>
            <w:tcW w:w="2755" w:type="dxa"/>
          </w:tcPr>
          <w:p w:rsidR="003F3FC7" w:rsidP="003F3FC7" w14:paraId="0D97754F" w14:textId="7BAAF5D9">
            <w:pPr>
              <w:pStyle w:val="TableParagraph"/>
              <w:spacing w:line="268" w:lineRule="exact"/>
              <w:rPr>
                <w:sz w:val="24"/>
              </w:rPr>
            </w:pPr>
            <w:r>
              <w:rPr>
                <w:sz w:val="24"/>
              </w:rPr>
              <w:t>AOR/Equivalent notice Receipt Date</w:t>
            </w:r>
          </w:p>
        </w:tc>
        <w:tc>
          <w:tcPr>
            <w:tcW w:w="5717" w:type="dxa"/>
          </w:tcPr>
          <w:p w:rsidR="003F3FC7" w:rsidP="003F3FC7" w14:paraId="68A67EC4" w14:textId="1C49A118">
            <w:pPr>
              <w:pStyle w:val="TableParagraph"/>
              <w:ind w:left="114" w:right="160"/>
              <w:rPr>
                <w:sz w:val="24"/>
              </w:rPr>
            </w:pPr>
            <w:r>
              <w:rPr>
                <w:sz w:val="24"/>
              </w:rPr>
              <w:t>Enter</w:t>
            </w:r>
            <w:r>
              <w:rPr>
                <w:sz w:val="24"/>
              </w:rPr>
              <w:t xml:space="preserve"> the date the Appointment of Representative (AOR) form or equivalent written notice was received by the Sponsoring organization. </w:t>
            </w:r>
          </w:p>
          <w:p w:rsidR="003F3FC7" w:rsidP="003F3FC7" w14:paraId="565A05A3" w14:textId="77777777">
            <w:pPr>
              <w:pStyle w:val="TableParagraph"/>
              <w:spacing w:before="3"/>
              <w:ind w:left="0"/>
              <w:rPr>
                <w:sz w:val="23"/>
              </w:rPr>
            </w:pPr>
          </w:p>
          <w:p w:rsidR="003F3FC7" w:rsidP="003F3FC7" w14:paraId="067C0EED" w14:textId="56970F49">
            <w:pPr>
              <w:pStyle w:val="TableParagraph"/>
              <w:ind w:left="114" w:right="326"/>
              <w:rPr>
                <w:sz w:val="24"/>
              </w:rPr>
            </w:pPr>
            <w:r>
              <w:rPr>
                <w:sz w:val="24"/>
              </w:rPr>
              <w:t>Enter None if no AOR or equivalent written notice was received or required.</w:t>
            </w:r>
          </w:p>
        </w:tc>
      </w:tr>
    </w:tbl>
    <w:p w:rsidR="002B7796" w14:paraId="14BCF12A" w14:textId="77777777">
      <w:pPr>
        <w:spacing w:line="270" w:lineRule="atLeast"/>
        <w:rPr>
          <w:sz w:val="24"/>
        </w:rPr>
        <w:sectPr>
          <w:pgSz w:w="12240" w:h="15840"/>
          <w:pgMar w:top="1340" w:right="560" w:bottom="1260" w:left="580" w:header="727" w:footer="1063" w:gutter="0"/>
          <w:cols w:space="720"/>
        </w:sectPr>
      </w:pPr>
    </w:p>
    <w:p w:rsidR="002B7796" w14:paraId="2F7C861E"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2755"/>
        <w:gridCol w:w="5717"/>
      </w:tblGrid>
      <w:tr w14:paraId="5A1D2205" w14:textId="77777777" w:rsidTr="003F3FC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5" w:type="dxa"/>
            <w:shd w:val="clear" w:color="auto" w:fill="5B9BD5"/>
          </w:tcPr>
          <w:p w:rsidR="003F3FC7" w14:paraId="5731E6AB" w14:textId="77777777">
            <w:pPr>
              <w:pStyle w:val="TableParagraph"/>
              <w:spacing w:line="276" w:lineRule="exact"/>
              <w:ind w:right="103"/>
              <w:rPr>
                <w:b/>
                <w:sz w:val="24"/>
              </w:rPr>
            </w:pPr>
            <w:r>
              <w:rPr>
                <w:b/>
                <w:sz w:val="24"/>
              </w:rPr>
              <w:t>Column ID</w:t>
            </w:r>
          </w:p>
        </w:tc>
        <w:tc>
          <w:tcPr>
            <w:tcW w:w="2755" w:type="dxa"/>
            <w:shd w:val="clear" w:color="auto" w:fill="5B9BD5"/>
          </w:tcPr>
          <w:p w:rsidR="003F3FC7" w14:paraId="306B09AF" w14:textId="77777777">
            <w:pPr>
              <w:pStyle w:val="TableParagraph"/>
              <w:spacing w:line="273" w:lineRule="exact"/>
              <w:rPr>
                <w:b/>
                <w:sz w:val="24"/>
              </w:rPr>
            </w:pPr>
            <w:r>
              <w:rPr>
                <w:b/>
                <w:sz w:val="24"/>
              </w:rPr>
              <w:t>Field Name</w:t>
            </w:r>
          </w:p>
        </w:tc>
        <w:tc>
          <w:tcPr>
            <w:tcW w:w="5717" w:type="dxa"/>
            <w:shd w:val="clear" w:color="auto" w:fill="5B9BD5"/>
          </w:tcPr>
          <w:p w:rsidR="003F3FC7" w14:paraId="4A19C811" w14:textId="77777777">
            <w:pPr>
              <w:pStyle w:val="TableParagraph"/>
              <w:spacing w:line="273" w:lineRule="exact"/>
              <w:ind w:left="114"/>
              <w:rPr>
                <w:b/>
                <w:sz w:val="24"/>
              </w:rPr>
            </w:pPr>
            <w:r>
              <w:rPr>
                <w:b/>
                <w:sz w:val="24"/>
              </w:rPr>
              <w:t>Description</w:t>
            </w:r>
          </w:p>
        </w:tc>
      </w:tr>
      <w:tr w14:paraId="5646B15A" w14:textId="77777777" w:rsidTr="00971FE1">
        <w:tblPrEx>
          <w:tblW w:w="0" w:type="auto"/>
          <w:tblInd w:w="798" w:type="dxa"/>
          <w:tblLayout w:type="fixed"/>
          <w:tblCellMar>
            <w:left w:w="0" w:type="dxa"/>
            <w:right w:w="0" w:type="dxa"/>
          </w:tblCellMar>
          <w:tblLook w:val="01E0"/>
        </w:tblPrEx>
        <w:trPr>
          <w:trHeight w:val="1854"/>
        </w:trPr>
        <w:tc>
          <w:tcPr>
            <w:tcW w:w="1075" w:type="dxa"/>
          </w:tcPr>
          <w:p w:rsidR="003F3FC7" w14:paraId="3D45F167" w14:textId="77777777">
            <w:pPr>
              <w:pStyle w:val="TableParagraph"/>
              <w:spacing w:line="268" w:lineRule="exact"/>
              <w:rPr>
                <w:sz w:val="24"/>
              </w:rPr>
            </w:pPr>
            <w:r>
              <w:rPr>
                <w:w w:val="99"/>
                <w:sz w:val="24"/>
              </w:rPr>
              <w:t>M</w:t>
            </w:r>
          </w:p>
        </w:tc>
        <w:tc>
          <w:tcPr>
            <w:tcW w:w="2755" w:type="dxa"/>
          </w:tcPr>
          <w:p w:rsidR="003F3FC7" w14:paraId="3F4ACA1E" w14:textId="77777777">
            <w:pPr>
              <w:pStyle w:val="TableParagraph"/>
              <w:ind w:right="350"/>
              <w:rPr>
                <w:sz w:val="24"/>
              </w:rPr>
            </w:pPr>
            <w:r>
              <w:rPr>
                <w:sz w:val="24"/>
              </w:rPr>
              <w:t>AOR/Equivalent notice Receipt Time</w:t>
            </w:r>
          </w:p>
        </w:tc>
        <w:tc>
          <w:tcPr>
            <w:tcW w:w="5717" w:type="dxa"/>
          </w:tcPr>
          <w:p w:rsidR="003F3FC7" w14:paraId="50197ECD" w14:textId="043191AB">
            <w:pPr>
              <w:pStyle w:val="TableParagraph"/>
              <w:ind w:left="114" w:right="133"/>
              <w:rPr>
                <w:sz w:val="24"/>
              </w:rPr>
            </w:pPr>
            <w:r>
              <w:rPr>
                <w:sz w:val="24"/>
              </w:rPr>
              <w:t xml:space="preserve">Enter the time the Appointment of Representative (AOR) form or equivalent written notice was received by the Sponsoring organization. </w:t>
            </w:r>
          </w:p>
          <w:p w:rsidR="003F3FC7" w14:paraId="7D227142" w14:textId="77777777">
            <w:pPr>
              <w:pStyle w:val="TableParagraph"/>
              <w:spacing w:before="3"/>
              <w:ind w:left="0"/>
              <w:rPr>
                <w:sz w:val="23"/>
              </w:rPr>
            </w:pPr>
          </w:p>
          <w:p w:rsidR="003F3FC7" w:rsidP="00BF7E98" w14:paraId="2D5FFBAC" w14:textId="0E6F3D0D">
            <w:pPr>
              <w:pStyle w:val="TableParagraph"/>
              <w:spacing w:line="270" w:lineRule="atLeast"/>
              <w:ind w:left="114" w:right="109"/>
              <w:rPr>
                <w:sz w:val="24"/>
              </w:rPr>
            </w:pPr>
            <w:r>
              <w:rPr>
                <w:sz w:val="24"/>
              </w:rPr>
              <w:t>Enter None if no AOR or equivalent written notice was received or required.</w:t>
            </w:r>
          </w:p>
        </w:tc>
      </w:tr>
      <w:tr w14:paraId="304B537D" w14:textId="77777777" w:rsidTr="003F3FC7">
        <w:tblPrEx>
          <w:tblW w:w="0" w:type="auto"/>
          <w:tblInd w:w="798" w:type="dxa"/>
          <w:tblLayout w:type="fixed"/>
          <w:tblCellMar>
            <w:left w:w="0" w:type="dxa"/>
            <w:right w:w="0" w:type="dxa"/>
          </w:tblCellMar>
          <w:tblLook w:val="01E0"/>
        </w:tblPrEx>
        <w:trPr>
          <w:trHeight w:val="1989"/>
        </w:trPr>
        <w:tc>
          <w:tcPr>
            <w:tcW w:w="1075" w:type="dxa"/>
          </w:tcPr>
          <w:p w:rsidR="003F3FC7" w:rsidP="00271916" w14:paraId="2DDC2A08" w14:textId="08CE60F4">
            <w:pPr>
              <w:pStyle w:val="TableParagraph"/>
              <w:spacing w:line="267" w:lineRule="exact"/>
              <w:rPr>
                <w:w w:val="99"/>
                <w:sz w:val="24"/>
              </w:rPr>
            </w:pPr>
            <w:r>
              <w:rPr>
                <w:w w:val="99"/>
                <w:sz w:val="24"/>
              </w:rPr>
              <w:t>N</w:t>
            </w:r>
          </w:p>
        </w:tc>
        <w:tc>
          <w:tcPr>
            <w:tcW w:w="2755" w:type="dxa"/>
          </w:tcPr>
          <w:p w:rsidR="003F3FC7" w:rsidRPr="003F3FC7" w:rsidP="00271916" w14:paraId="72452E39" w14:textId="26EB56A5">
            <w:pPr>
              <w:pStyle w:val="TableParagraph"/>
              <w:spacing w:line="267" w:lineRule="exact"/>
              <w:ind w:right="350"/>
              <w:rPr>
                <w:w w:val="99"/>
                <w:sz w:val="24"/>
                <w:szCs w:val="24"/>
              </w:rPr>
            </w:pPr>
            <w:r w:rsidRPr="003F3FC7">
              <w:rPr>
                <w:w w:val="99"/>
                <w:sz w:val="24"/>
                <w:szCs w:val="24"/>
              </w:rPr>
              <w:t>Request Determination</w:t>
            </w:r>
          </w:p>
        </w:tc>
        <w:tc>
          <w:tcPr>
            <w:tcW w:w="5717" w:type="dxa"/>
          </w:tcPr>
          <w:p w:rsidR="003F3FC7" w:rsidRPr="003F3FC7" w:rsidP="00271916" w14:paraId="3071E95C" w14:textId="77777777">
            <w:pPr>
              <w:pStyle w:val="TableParagraph"/>
              <w:spacing w:line="267" w:lineRule="exact"/>
              <w:ind w:left="114"/>
              <w:rPr>
                <w:w w:val="99"/>
                <w:sz w:val="24"/>
                <w:szCs w:val="24"/>
              </w:rPr>
            </w:pPr>
            <w:r w:rsidRPr="003F3FC7">
              <w:rPr>
                <w:w w:val="99"/>
                <w:sz w:val="24"/>
                <w:szCs w:val="24"/>
              </w:rPr>
              <w:t>Enter:</w:t>
            </w:r>
          </w:p>
          <w:p w:rsidR="003F3FC7" w:rsidRPr="003F3FC7" w:rsidP="00271916" w14:paraId="1D123A40" w14:textId="77777777">
            <w:pPr>
              <w:pStyle w:val="TableParagraph"/>
              <w:numPr>
                <w:ilvl w:val="0"/>
                <w:numId w:val="38"/>
              </w:numPr>
              <w:tabs>
                <w:tab w:val="left" w:pos="834"/>
                <w:tab w:val="left" w:pos="835"/>
              </w:tabs>
              <w:spacing w:before="2" w:line="267" w:lineRule="exact"/>
              <w:rPr>
                <w:w w:val="99"/>
                <w:sz w:val="24"/>
                <w:szCs w:val="24"/>
              </w:rPr>
            </w:pPr>
            <w:r w:rsidRPr="003F3FC7">
              <w:rPr>
                <w:w w:val="99"/>
                <w:sz w:val="24"/>
                <w:szCs w:val="24"/>
              </w:rPr>
              <w:t>Approved</w:t>
            </w:r>
          </w:p>
          <w:p w:rsidR="003F3FC7" w:rsidRPr="003F3FC7" w:rsidP="00271916" w14:paraId="5F517C32" w14:textId="77777777">
            <w:pPr>
              <w:pStyle w:val="TableParagraph"/>
              <w:numPr>
                <w:ilvl w:val="0"/>
                <w:numId w:val="38"/>
              </w:numPr>
              <w:tabs>
                <w:tab w:val="left" w:pos="834"/>
                <w:tab w:val="left" w:pos="835"/>
              </w:tabs>
              <w:spacing w:line="267" w:lineRule="exact"/>
              <w:rPr>
                <w:w w:val="99"/>
                <w:sz w:val="24"/>
                <w:szCs w:val="24"/>
              </w:rPr>
            </w:pPr>
            <w:r w:rsidRPr="003F3FC7">
              <w:rPr>
                <w:w w:val="99"/>
                <w:sz w:val="24"/>
                <w:szCs w:val="24"/>
              </w:rPr>
              <w:t>Denied</w:t>
            </w:r>
          </w:p>
          <w:p w:rsidR="003F3FC7" w:rsidRPr="003F3FC7" w:rsidP="00271916" w14:paraId="541666ED" w14:textId="77777777">
            <w:pPr>
              <w:pStyle w:val="TableParagraph"/>
              <w:numPr>
                <w:ilvl w:val="0"/>
                <w:numId w:val="38"/>
              </w:numPr>
              <w:tabs>
                <w:tab w:val="left" w:pos="834"/>
                <w:tab w:val="left" w:pos="835"/>
              </w:tabs>
              <w:spacing w:before="1" w:line="267" w:lineRule="exact"/>
              <w:rPr>
                <w:w w:val="99"/>
                <w:sz w:val="24"/>
                <w:szCs w:val="24"/>
              </w:rPr>
            </w:pPr>
            <w:r w:rsidRPr="003F3FC7">
              <w:rPr>
                <w:w w:val="99"/>
                <w:sz w:val="24"/>
                <w:szCs w:val="24"/>
              </w:rPr>
              <w:t>IRE auto-forward</w:t>
            </w:r>
          </w:p>
          <w:p w:rsidR="003F3FC7" w:rsidRPr="003F3FC7" w:rsidP="00271916" w14:paraId="7A7766FD" w14:textId="77777777">
            <w:pPr>
              <w:pStyle w:val="TableParagraph"/>
              <w:numPr>
                <w:ilvl w:val="0"/>
                <w:numId w:val="38"/>
              </w:numPr>
              <w:tabs>
                <w:tab w:val="left" w:pos="834"/>
                <w:tab w:val="left" w:pos="835"/>
              </w:tabs>
              <w:spacing w:line="267" w:lineRule="exact"/>
              <w:rPr>
                <w:w w:val="99"/>
                <w:sz w:val="24"/>
                <w:szCs w:val="24"/>
              </w:rPr>
            </w:pPr>
            <w:r w:rsidRPr="003F3FC7">
              <w:rPr>
                <w:w w:val="99"/>
                <w:sz w:val="24"/>
                <w:szCs w:val="24"/>
              </w:rPr>
              <w:t>Re-opened Approved</w:t>
            </w:r>
          </w:p>
          <w:p w:rsidR="003F3FC7" w:rsidRPr="003F3FC7" w:rsidP="00271916" w14:paraId="17B7033C" w14:textId="77777777">
            <w:pPr>
              <w:pStyle w:val="TableParagraph"/>
              <w:numPr>
                <w:ilvl w:val="0"/>
                <w:numId w:val="38"/>
              </w:numPr>
              <w:tabs>
                <w:tab w:val="left" w:pos="834"/>
                <w:tab w:val="left" w:pos="835"/>
              </w:tabs>
              <w:spacing w:line="267" w:lineRule="exact"/>
              <w:rPr>
                <w:w w:val="99"/>
                <w:sz w:val="24"/>
                <w:szCs w:val="24"/>
              </w:rPr>
            </w:pPr>
            <w:r w:rsidRPr="003F3FC7">
              <w:rPr>
                <w:w w:val="99"/>
                <w:sz w:val="24"/>
                <w:szCs w:val="24"/>
              </w:rPr>
              <w:t>Re-opened Denied</w:t>
            </w:r>
          </w:p>
          <w:p w:rsidR="003F3FC7" w:rsidRPr="003F3FC7" w:rsidP="00271916" w14:paraId="7B1A0554" w14:textId="5E2049AB">
            <w:pPr>
              <w:pStyle w:val="TableParagraph"/>
              <w:numPr>
                <w:ilvl w:val="0"/>
                <w:numId w:val="38"/>
              </w:numPr>
              <w:tabs>
                <w:tab w:val="left" w:pos="834"/>
                <w:tab w:val="left" w:pos="835"/>
              </w:tabs>
              <w:spacing w:line="267" w:lineRule="exact"/>
              <w:rPr>
                <w:w w:val="99"/>
                <w:sz w:val="24"/>
                <w:szCs w:val="24"/>
              </w:rPr>
            </w:pPr>
            <w:r w:rsidRPr="003F3FC7">
              <w:rPr>
                <w:w w:val="99"/>
                <w:sz w:val="24"/>
                <w:szCs w:val="24"/>
              </w:rPr>
              <w:t>Dismissed</w:t>
            </w:r>
          </w:p>
        </w:tc>
      </w:tr>
      <w:tr w14:paraId="4CCE6B24" w14:textId="77777777" w:rsidTr="003F3FC7">
        <w:tblPrEx>
          <w:tblW w:w="0" w:type="auto"/>
          <w:tblInd w:w="798" w:type="dxa"/>
          <w:tblLayout w:type="fixed"/>
          <w:tblCellMar>
            <w:left w:w="0" w:type="dxa"/>
            <w:right w:w="0" w:type="dxa"/>
          </w:tblCellMar>
          <w:tblLook w:val="01E0"/>
        </w:tblPrEx>
        <w:trPr>
          <w:trHeight w:val="1161"/>
        </w:trPr>
        <w:tc>
          <w:tcPr>
            <w:tcW w:w="1075" w:type="dxa"/>
          </w:tcPr>
          <w:p w:rsidR="003F3FC7" w:rsidP="00271916" w14:paraId="00B5F92C" w14:textId="3045FC40">
            <w:pPr>
              <w:pStyle w:val="TableParagraph"/>
              <w:spacing w:line="267" w:lineRule="exact"/>
              <w:rPr>
                <w:w w:val="99"/>
                <w:sz w:val="24"/>
              </w:rPr>
            </w:pPr>
            <w:r>
              <w:rPr>
                <w:w w:val="99"/>
                <w:sz w:val="24"/>
              </w:rPr>
              <w:t>O</w:t>
            </w:r>
          </w:p>
        </w:tc>
        <w:tc>
          <w:tcPr>
            <w:tcW w:w="2755" w:type="dxa"/>
          </w:tcPr>
          <w:p w:rsidR="003F3FC7" w:rsidRPr="00271916" w:rsidP="00271916" w14:paraId="6024BF69" w14:textId="07EAEF4E">
            <w:pPr>
              <w:pStyle w:val="TableParagraph"/>
              <w:spacing w:line="267" w:lineRule="exact"/>
              <w:ind w:right="350"/>
              <w:rPr>
                <w:w w:val="99"/>
                <w:sz w:val="24"/>
              </w:rPr>
            </w:pPr>
            <w:r>
              <w:rPr>
                <w:sz w:val="24"/>
              </w:rPr>
              <w:t>Was the request processed as Standard or Expedited?</w:t>
            </w:r>
          </w:p>
        </w:tc>
        <w:tc>
          <w:tcPr>
            <w:tcW w:w="5717" w:type="dxa"/>
          </w:tcPr>
          <w:p w:rsidR="003F3FC7" w:rsidP="00271916" w14:paraId="35C66395" w14:textId="77777777">
            <w:pPr>
              <w:pStyle w:val="TableParagraph"/>
              <w:ind w:left="114" w:right="480"/>
              <w:rPr>
                <w:sz w:val="24"/>
              </w:rPr>
            </w:pPr>
            <w:r>
              <w:rPr>
                <w:sz w:val="24"/>
              </w:rPr>
              <w:t xml:space="preserve">Enter </w:t>
            </w:r>
            <w:r>
              <w:rPr>
                <w:sz w:val="24"/>
              </w:rPr>
              <w:t>the manner by which</w:t>
            </w:r>
            <w:r>
              <w:rPr>
                <w:sz w:val="24"/>
              </w:rPr>
              <w:t xml:space="preserve"> the request was processed:</w:t>
            </w:r>
          </w:p>
          <w:p w:rsidR="003F3FC7" w:rsidP="00271916" w14:paraId="6D0E450B" w14:textId="77777777">
            <w:pPr>
              <w:pStyle w:val="TableParagraph"/>
              <w:numPr>
                <w:ilvl w:val="0"/>
                <w:numId w:val="37"/>
              </w:numPr>
              <w:tabs>
                <w:tab w:val="left" w:pos="834"/>
                <w:tab w:val="left" w:pos="835"/>
              </w:tabs>
              <w:rPr>
                <w:sz w:val="24"/>
              </w:rPr>
            </w:pPr>
            <w:r>
              <w:rPr>
                <w:sz w:val="24"/>
              </w:rPr>
              <w:t>S for</w:t>
            </w:r>
            <w:r>
              <w:rPr>
                <w:spacing w:val="-2"/>
                <w:sz w:val="24"/>
              </w:rPr>
              <w:t xml:space="preserve"> </w:t>
            </w:r>
            <w:r>
              <w:rPr>
                <w:sz w:val="24"/>
              </w:rPr>
              <w:t>Standard</w:t>
            </w:r>
          </w:p>
          <w:p w:rsidR="003F3FC7" w:rsidRPr="00271916" w:rsidP="00271916" w14:paraId="6A0E9747" w14:textId="6C7F5C8C">
            <w:pPr>
              <w:pStyle w:val="TableParagraph"/>
              <w:numPr>
                <w:ilvl w:val="0"/>
                <w:numId w:val="37"/>
              </w:numPr>
              <w:tabs>
                <w:tab w:val="left" w:pos="834"/>
                <w:tab w:val="left" w:pos="835"/>
              </w:tabs>
              <w:rPr>
                <w:sz w:val="24"/>
              </w:rPr>
            </w:pPr>
            <w:r w:rsidRPr="00271916">
              <w:rPr>
                <w:sz w:val="24"/>
              </w:rPr>
              <w:t>E for</w:t>
            </w:r>
            <w:r w:rsidRPr="00271916">
              <w:rPr>
                <w:spacing w:val="-3"/>
                <w:sz w:val="24"/>
              </w:rPr>
              <w:t xml:space="preserve"> </w:t>
            </w:r>
            <w:r w:rsidRPr="00271916">
              <w:rPr>
                <w:sz w:val="24"/>
              </w:rPr>
              <w:t>Expedited</w:t>
            </w:r>
          </w:p>
        </w:tc>
      </w:tr>
      <w:tr w14:paraId="5BEA0CC6" w14:textId="77777777" w:rsidTr="003F3FC7">
        <w:tblPrEx>
          <w:tblW w:w="0" w:type="auto"/>
          <w:tblInd w:w="798" w:type="dxa"/>
          <w:tblLayout w:type="fixed"/>
          <w:tblCellMar>
            <w:left w:w="0" w:type="dxa"/>
            <w:right w:w="0" w:type="dxa"/>
          </w:tblCellMar>
          <w:tblLook w:val="01E0"/>
        </w:tblPrEx>
        <w:trPr>
          <w:trHeight w:val="1494"/>
        </w:trPr>
        <w:tc>
          <w:tcPr>
            <w:tcW w:w="1075" w:type="dxa"/>
          </w:tcPr>
          <w:p w:rsidR="003F3FC7" w:rsidP="003F3FC7" w14:paraId="4F790F6D" w14:textId="1AEB0CD9">
            <w:pPr>
              <w:pStyle w:val="TableParagraph"/>
              <w:spacing w:line="267" w:lineRule="exact"/>
              <w:rPr>
                <w:w w:val="99"/>
                <w:sz w:val="24"/>
              </w:rPr>
            </w:pPr>
            <w:r>
              <w:rPr>
                <w:w w:val="99"/>
                <w:sz w:val="24"/>
              </w:rPr>
              <w:t>P</w:t>
            </w:r>
          </w:p>
        </w:tc>
        <w:tc>
          <w:tcPr>
            <w:tcW w:w="2755" w:type="dxa"/>
          </w:tcPr>
          <w:p w:rsidR="003F3FC7" w:rsidP="003F3FC7" w14:paraId="7251A3EF" w14:textId="46589B20">
            <w:pPr>
              <w:pStyle w:val="TableParagraph"/>
              <w:spacing w:line="267" w:lineRule="exact"/>
              <w:ind w:right="350"/>
              <w:rPr>
                <w:sz w:val="24"/>
              </w:rPr>
            </w:pPr>
            <w:r>
              <w:rPr>
                <w:sz w:val="24"/>
              </w:rPr>
              <w:t>Was the original request made under the standard timeframe and later requested to be expedited?</w:t>
            </w:r>
          </w:p>
        </w:tc>
        <w:tc>
          <w:tcPr>
            <w:tcW w:w="5717" w:type="dxa"/>
          </w:tcPr>
          <w:p w:rsidR="003F3FC7" w:rsidP="003F3FC7" w14:paraId="5044009A" w14:textId="77777777">
            <w:pPr>
              <w:pStyle w:val="TableParagraph"/>
              <w:spacing w:line="268" w:lineRule="exact"/>
              <w:ind w:left="114"/>
              <w:rPr>
                <w:sz w:val="24"/>
              </w:rPr>
            </w:pPr>
            <w:r>
              <w:rPr>
                <w:sz w:val="24"/>
              </w:rPr>
              <w:t>Enter:</w:t>
            </w:r>
          </w:p>
          <w:p w:rsidR="003F3FC7" w:rsidP="003F3FC7" w14:paraId="5BD7F5F3" w14:textId="77777777">
            <w:pPr>
              <w:pStyle w:val="TableParagraph"/>
              <w:numPr>
                <w:ilvl w:val="0"/>
                <w:numId w:val="36"/>
              </w:numPr>
              <w:tabs>
                <w:tab w:val="left" w:pos="834"/>
                <w:tab w:val="left" w:pos="835"/>
              </w:tabs>
              <w:spacing w:before="2" w:line="293" w:lineRule="exact"/>
              <w:rPr>
                <w:sz w:val="24"/>
              </w:rPr>
            </w:pPr>
            <w:r>
              <w:rPr>
                <w:sz w:val="24"/>
              </w:rPr>
              <w:t>Y for</w:t>
            </w:r>
            <w:r>
              <w:rPr>
                <w:spacing w:val="-3"/>
                <w:sz w:val="24"/>
              </w:rPr>
              <w:t xml:space="preserve"> </w:t>
            </w:r>
            <w:r>
              <w:rPr>
                <w:sz w:val="24"/>
              </w:rPr>
              <w:t>Yes</w:t>
            </w:r>
          </w:p>
          <w:p w:rsidR="003F3FC7" w:rsidP="003F3FC7" w14:paraId="07035B99" w14:textId="77777777">
            <w:pPr>
              <w:pStyle w:val="TableParagraph"/>
              <w:numPr>
                <w:ilvl w:val="0"/>
                <w:numId w:val="36"/>
              </w:numPr>
              <w:tabs>
                <w:tab w:val="left" w:pos="834"/>
                <w:tab w:val="left" w:pos="835"/>
              </w:tabs>
              <w:spacing w:line="293" w:lineRule="exact"/>
              <w:rPr>
                <w:sz w:val="24"/>
              </w:rPr>
            </w:pPr>
            <w:r>
              <w:rPr>
                <w:sz w:val="24"/>
              </w:rPr>
              <w:t>N for</w:t>
            </w:r>
            <w:r>
              <w:rPr>
                <w:spacing w:val="-3"/>
                <w:sz w:val="24"/>
              </w:rPr>
              <w:t xml:space="preserve"> </w:t>
            </w:r>
            <w:r>
              <w:rPr>
                <w:sz w:val="24"/>
              </w:rPr>
              <w:t>No</w:t>
            </w:r>
          </w:p>
          <w:p w:rsidR="003F3FC7" w:rsidP="003F3FC7" w14:paraId="410AF1C6" w14:textId="232362B0">
            <w:pPr>
              <w:pStyle w:val="TableParagraph"/>
              <w:numPr>
                <w:ilvl w:val="0"/>
                <w:numId w:val="36"/>
              </w:numPr>
              <w:tabs>
                <w:tab w:val="left" w:pos="834"/>
                <w:tab w:val="left" w:pos="835"/>
              </w:tabs>
              <w:spacing w:before="1" w:line="237" w:lineRule="auto"/>
              <w:ind w:right="258"/>
              <w:rPr>
                <w:sz w:val="24"/>
              </w:rPr>
            </w:pPr>
            <w:r>
              <w:rPr>
                <w:sz w:val="24"/>
              </w:rPr>
              <w:t>None if the request was made under the</w:t>
            </w:r>
            <w:r>
              <w:rPr>
                <w:spacing w:val="7"/>
                <w:sz w:val="24"/>
              </w:rPr>
              <w:t xml:space="preserve"> </w:t>
            </w:r>
            <w:r>
              <w:rPr>
                <w:spacing w:val="-3"/>
                <w:sz w:val="24"/>
              </w:rPr>
              <w:t xml:space="preserve">expedited </w:t>
            </w:r>
            <w:r>
              <w:rPr>
                <w:sz w:val="24"/>
              </w:rPr>
              <w:t>timeframe.</w:t>
            </w:r>
          </w:p>
        </w:tc>
      </w:tr>
      <w:tr w14:paraId="1A8E3877" w14:textId="77777777" w:rsidTr="00971FE1">
        <w:tblPrEx>
          <w:tblW w:w="0" w:type="auto"/>
          <w:tblInd w:w="798" w:type="dxa"/>
          <w:tblLayout w:type="fixed"/>
          <w:tblCellMar>
            <w:left w:w="0" w:type="dxa"/>
            <w:right w:w="0" w:type="dxa"/>
          </w:tblCellMar>
          <w:tblLook w:val="01E0"/>
        </w:tblPrEx>
        <w:trPr>
          <w:trHeight w:val="3231"/>
        </w:trPr>
        <w:tc>
          <w:tcPr>
            <w:tcW w:w="1075" w:type="dxa"/>
          </w:tcPr>
          <w:p w:rsidR="003F3FC7" w:rsidP="003F3FC7" w14:paraId="78D79702" w14:textId="44650204">
            <w:pPr>
              <w:pStyle w:val="TableParagraph"/>
              <w:spacing w:line="267" w:lineRule="exact"/>
              <w:rPr>
                <w:w w:val="99"/>
                <w:sz w:val="24"/>
              </w:rPr>
            </w:pPr>
            <w:r>
              <w:rPr>
                <w:w w:val="99"/>
                <w:sz w:val="24"/>
              </w:rPr>
              <w:t>Q</w:t>
            </w:r>
          </w:p>
        </w:tc>
        <w:tc>
          <w:tcPr>
            <w:tcW w:w="2755" w:type="dxa"/>
          </w:tcPr>
          <w:p w:rsidR="003F3FC7" w:rsidP="003F3FC7" w14:paraId="01C918DF" w14:textId="720B30E3">
            <w:pPr>
              <w:pStyle w:val="TableParagraph"/>
              <w:spacing w:line="267" w:lineRule="exact"/>
              <w:ind w:right="350"/>
              <w:rPr>
                <w:sz w:val="24"/>
              </w:rPr>
            </w:pPr>
            <w:r>
              <w:rPr>
                <w:sz w:val="24"/>
              </w:rPr>
              <w:t>Date request was upgraded to expedited</w:t>
            </w:r>
          </w:p>
        </w:tc>
        <w:tc>
          <w:tcPr>
            <w:tcW w:w="5717" w:type="dxa"/>
          </w:tcPr>
          <w:p w:rsidR="003F3FC7" w:rsidP="003F3FC7" w14:paraId="325F61B6" w14:textId="539DBECC">
            <w:pPr>
              <w:pStyle w:val="TableParagraph"/>
              <w:ind w:left="114" w:right="100"/>
              <w:rPr>
                <w:sz w:val="24"/>
              </w:rPr>
            </w:pPr>
            <w:r>
              <w:rPr>
                <w:sz w:val="24"/>
              </w:rPr>
              <w:t xml:space="preserve">Enter the date the request was received to upgrade the initial standard request to expedited from the enrollee, their authorized representative, their prescriber, or the Sponsoring organization determined the request should be expedited. </w:t>
            </w:r>
          </w:p>
          <w:p w:rsidR="003F3FC7" w:rsidP="003F3FC7" w14:paraId="103456AA" w14:textId="77777777">
            <w:pPr>
              <w:pStyle w:val="TableParagraph"/>
              <w:spacing w:before="3"/>
              <w:ind w:left="0"/>
              <w:rPr>
                <w:sz w:val="23"/>
              </w:rPr>
            </w:pPr>
          </w:p>
          <w:p w:rsidR="003F3FC7" w:rsidP="003F3FC7" w14:paraId="1ACBE148" w14:textId="42ED7F8A">
            <w:pPr>
              <w:pStyle w:val="TableParagraph"/>
              <w:ind w:left="114" w:right="480"/>
              <w:rPr>
                <w:sz w:val="24"/>
              </w:rPr>
            </w:pPr>
            <w:r>
              <w:rPr>
                <w:sz w:val="24"/>
              </w:rPr>
              <w:t>Enter None if the initial request was made under the expedited timeframe, if the Sponsoring organization chose not to expedite the request, or if the request was received and processed under the standard timeframe.</w:t>
            </w:r>
          </w:p>
        </w:tc>
      </w:tr>
    </w:tbl>
    <w:p w:rsidR="002B7796" w14:paraId="710EA88D" w14:textId="77777777">
      <w:pPr>
        <w:spacing w:line="270" w:lineRule="atLeast"/>
        <w:rPr>
          <w:sz w:val="24"/>
        </w:rPr>
        <w:sectPr>
          <w:pgSz w:w="12240" w:h="15840"/>
          <w:pgMar w:top="1340" w:right="560" w:bottom="1260" w:left="580" w:header="727" w:footer="1063" w:gutter="0"/>
          <w:cols w:space="720"/>
        </w:sectPr>
      </w:pPr>
    </w:p>
    <w:p w:rsidR="002B7796" w14:paraId="5A6527C6"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2755"/>
        <w:gridCol w:w="5717"/>
      </w:tblGrid>
      <w:tr w14:paraId="479B6366" w14:textId="77777777" w:rsidTr="003F3FC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5" w:type="dxa"/>
            <w:shd w:val="clear" w:color="auto" w:fill="5B9BD5"/>
          </w:tcPr>
          <w:p w:rsidR="003F3FC7" w14:paraId="75B3CF30" w14:textId="77777777">
            <w:pPr>
              <w:pStyle w:val="TableParagraph"/>
              <w:spacing w:line="276" w:lineRule="exact"/>
              <w:ind w:right="103"/>
              <w:rPr>
                <w:b/>
                <w:sz w:val="24"/>
              </w:rPr>
            </w:pPr>
            <w:r>
              <w:rPr>
                <w:b/>
                <w:sz w:val="24"/>
              </w:rPr>
              <w:t>Column ID</w:t>
            </w:r>
          </w:p>
        </w:tc>
        <w:tc>
          <w:tcPr>
            <w:tcW w:w="2755" w:type="dxa"/>
            <w:shd w:val="clear" w:color="auto" w:fill="5B9BD5"/>
          </w:tcPr>
          <w:p w:rsidR="003F3FC7" w14:paraId="0E2052BC" w14:textId="77777777">
            <w:pPr>
              <w:pStyle w:val="TableParagraph"/>
              <w:spacing w:line="273" w:lineRule="exact"/>
              <w:rPr>
                <w:b/>
                <w:sz w:val="24"/>
              </w:rPr>
            </w:pPr>
            <w:r>
              <w:rPr>
                <w:b/>
                <w:sz w:val="24"/>
              </w:rPr>
              <w:t>Field Name</w:t>
            </w:r>
          </w:p>
        </w:tc>
        <w:tc>
          <w:tcPr>
            <w:tcW w:w="5717" w:type="dxa"/>
            <w:shd w:val="clear" w:color="auto" w:fill="5B9BD5"/>
          </w:tcPr>
          <w:p w:rsidR="003F3FC7" w14:paraId="7A5C7257" w14:textId="77777777">
            <w:pPr>
              <w:pStyle w:val="TableParagraph"/>
              <w:spacing w:line="273" w:lineRule="exact"/>
              <w:ind w:left="114"/>
              <w:rPr>
                <w:b/>
                <w:sz w:val="24"/>
              </w:rPr>
            </w:pPr>
            <w:r>
              <w:rPr>
                <w:b/>
                <w:sz w:val="24"/>
              </w:rPr>
              <w:t>Description</w:t>
            </w:r>
          </w:p>
        </w:tc>
      </w:tr>
      <w:tr w14:paraId="09FE043E" w14:textId="77777777" w:rsidTr="00971FE1">
        <w:tblPrEx>
          <w:tblW w:w="0" w:type="auto"/>
          <w:tblInd w:w="798" w:type="dxa"/>
          <w:tblLayout w:type="fixed"/>
          <w:tblCellMar>
            <w:left w:w="0" w:type="dxa"/>
            <w:right w:w="0" w:type="dxa"/>
          </w:tblCellMar>
          <w:tblLook w:val="01E0"/>
        </w:tblPrEx>
        <w:trPr>
          <w:trHeight w:val="2844"/>
        </w:trPr>
        <w:tc>
          <w:tcPr>
            <w:tcW w:w="1075" w:type="dxa"/>
          </w:tcPr>
          <w:p w:rsidR="003F3FC7" w:rsidP="00271916" w14:paraId="54D512AA" w14:textId="7FFAEDD4">
            <w:pPr>
              <w:pStyle w:val="TableParagraph"/>
              <w:spacing w:line="270" w:lineRule="exact"/>
              <w:rPr>
                <w:w w:val="99"/>
                <w:sz w:val="24"/>
              </w:rPr>
            </w:pPr>
            <w:r>
              <w:rPr>
                <w:sz w:val="24"/>
              </w:rPr>
              <w:t>R</w:t>
            </w:r>
          </w:p>
        </w:tc>
        <w:tc>
          <w:tcPr>
            <w:tcW w:w="2755" w:type="dxa"/>
          </w:tcPr>
          <w:p w:rsidR="003F3FC7" w:rsidP="00271916" w14:paraId="0D39F1D5" w14:textId="5882D6F3">
            <w:pPr>
              <w:pStyle w:val="TableParagraph"/>
              <w:ind w:right="477"/>
              <w:rPr>
                <w:sz w:val="24"/>
              </w:rPr>
            </w:pPr>
            <w:r>
              <w:rPr>
                <w:sz w:val="24"/>
              </w:rPr>
              <w:t>Time the request was upgraded to expedited</w:t>
            </w:r>
          </w:p>
        </w:tc>
        <w:tc>
          <w:tcPr>
            <w:tcW w:w="5717" w:type="dxa"/>
          </w:tcPr>
          <w:p w:rsidR="003F3FC7" w:rsidP="00271916" w14:paraId="313B4808" w14:textId="724373F2">
            <w:pPr>
              <w:pStyle w:val="TableParagraph"/>
              <w:ind w:left="114" w:right="100"/>
              <w:rPr>
                <w:sz w:val="24"/>
              </w:rPr>
            </w:pPr>
            <w:r>
              <w:rPr>
                <w:sz w:val="24"/>
              </w:rPr>
              <w:t xml:space="preserve">Enter the time the request was received to upgrade the initial standard request to expedited from the enrollee, their authorized representative, or their prescriber, or the Sponsoring organization determined the request should be expedited. </w:t>
            </w:r>
          </w:p>
          <w:p w:rsidR="003F3FC7" w:rsidP="00271916" w14:paraId="4A4723A9" w14:textId="77777777">
            <w:pPr>
              <w:pStyle w:val="TableParagraph"/>
              <w:spacing w:before="3"/>
              <w:ind w:left="0"/>
              <w:rPr>
                <w:sz w:val="23"/>
              </w:rPr>
            </w:pPr>
          </w:p>
          <w:p w:rsidR="003F3FC7" w:rsidP="00271916" w14:paraId="1905AE57" w14:textId="262FF28C">
            <w:pPr>
              <w:pStyle w:val="TableParagraph"/>
              <w:ind w:left="114" w:right="100"/>
              <w:rPr>
                <w:sz w:val="24"/>
              </w:rPr>
            </w:pPr>
            <w:r>
              <w:rPr>
                <w:sz w:val="24"/>
              </w:rPr>
              <w:t>Enter None if the initial request was made under the expedited timeframe, if the Sponsoring organization chose not to expedite the request, or if the request was received and processed under the standard timeframe.</w:t>
            </w:r>
          </w:p>
        </w:tc>
      </w:tr>
      <w:tr w14:paraId="0BF0B540" w14:textId="77777777" w:rsidTr="003F3FC7">
        <w:tblPrEx>
          <w:tblW w:w="0" w:type="auto"/>
          <w:tblInd w:w="798" w:type="dxa"/>
          <w:tblLayout w:type="fixed"/>
          <w:tblCellMar>
            <w:left w:w="0" w:type="dxa"/>
            <w:right w:w="0" w:type="dxa"/>
          </w:tblCellMar>
          <w:tblLook w:val="01E0"/>
        </w:tblPrEx>
        <w:trPr>
          <w:trHeight w:val="1161"/>
        </w:trPr>
        <w:tc>
          <w:tcPr>
            <w:tcW w:w="1075" w:type="dxa"/>
          </w:tcPr>
          <w:p w:rsidR="003F3FC7" w:rsidP="003F3FC7" w14:paraId="75EF6BAC" w14:textId="3BACCB76">
            <w:pPr>
              <w:pStyle w:val="TableParagraph"/>
              <w:spacing w:line="270" w:lineRule="exact"/>
              <w:rPr>
                <w:sz w:val="24"/>
              </w:rPr>
            </w:pPr>
            <w:r>
              <w:rPr>
                <w:w w:val="99"/>
                <w:sz w:val="24"/>
              </w:rPr>
              <w:t>S</w:t>
            </w:r>
          </w:p>
        </w:tc>
        <w:tc>
          <w:tcPr>
            <w:tcW w:w="2755" w:type="dxa"/>
          </w:tcPr>
          <w:p w:rsidR="003F3FC7" w:rsidP="003F3FC7" w14:paraId="7D028EE8" w14:textId="6F063CD7">
            <w:pPr>
              <w:pStyle w:val="TableParagraph"/>
              <w:ind w:right="477"/>
              <w:rPr>
                <w:sz w:val="24"/>
              </w:rPr>
            </w:pPr>
            <w:r>
              <w:rPr>
                <w:sz w:val="24"/>
              </w:rPr>
              <w:t>Issue Description</w:t>
            </w:r>
          </w:p>
        </w:tc>
        <w:tc>
          <w:tcPr>
            <w:tcW w:w="5717" w:type="dxa"/>
          </w:tcPr>
          <w:p w:rsidR="003F3FC7" w:rsidP="003F3FC7" w14:paraId="5D58EF2D" w14:textId="77777777">
            <w:pPr>
              <w:pStyle w:val="TableParagraph"/>
              <w:ind w:left="114" w:right="109"/>
              <w:rPr>
                <w:sz w:val="24"/>
              </w:rPr>
            </w:pPr>
            <w:r>
              <w:rPr>
                <w:sz w:val="24"/>
              </w:rPr>
              <w:t>Enter a description of the issue and, if applicable, why the request was denied.</w:t>
            </w:r>
          </w:p>
          <w:p w:rsidR="003F3FC7" w:rsidP="003F3FC7" w14:paraId="37DC80EB" w14:textId="77777777">
            <w:pPr>
              <w:pStyle w:val="TableParagraph"/>
              <w:spacing w:before="3"/>
              <w:ind w:left="0"/>
              <w:rPr>
                <w:sz w:val="23"/>
              </w:rPr>
            </w:pPr>
          </w:p>
          <w:p w:rsidR="003F3FC7" w:rsidP="003F3FC7" w14:paraId="663149FF" w14:textId="214A7C9B">
            <w:pPr>
              <w:pStyle w:val="TableParagraph"/>
              <w:ind w:left="114" w:right="100"/>
              <w:rPr>
                <w:sz w:val="24"/>
              </w:rPr>
            </w:pPr>
            <w:r>
              <w:rPr>
                <w:sz w:val="24"/>
              </w:rPr>
              <w:t>For dismissed cases, provide the reason for dismissal.</w:t>
            </w:r>
          </w:p>
        </w:tc>
      </w:tr>
      <w:tr w14:paraId="2BC394D0" w14:textId="77777777" w:rsidTr="003F3FC7">
        <w:tblPrEx>
          <w:tblW w:w="0" w:type="auto"/>
          <w:tblInd w:w="798" w:type="dxa"/>
          <w:tblLayout w:type="fixed"/>
          <w:tblCellMar>
            <w:left w:w="0" w:type="dxa"/>
            <w:right w:w="0" w:type="dxa"/>
          </w:tblCellMar>
          <w:tblLook w:val="01E0"/>
        </w:tblPrEx>
        <w:trPr>
          <w:trHeight w:val="3681"/>
        </w:trPr>
        <w:tc>
          <w:tcPr>
            <w:tcW w:w="1075" w:type="dxa"/>
          </w:tcPr>
          <w:p w:rsidR="003F3FC7" w:rsidP="003F3FC7" w14:paraId="028721C2" w14:textId="419B19DB">
            <w:pPr>
              <w:pStyle w:val="TableParagraph"/>
              <w:spacing w:line="270" w:lineRule="exact"/>
              <w:rPr>
                <w:sz w:val="24"/>
              </w:rPr>
            </w:pPr>
            <w:r>
              <w:rPr>
                <w:sz w:val="24"/>
              </w:rPr>
              <w:t>T</w:t>
            </w:r>
          </w:p>
        </w:tc>
        <w:tc>
          <w:tcPr>
            <w:tcW w:w="2755" w:type="dxa"/>
          </w:tcPr>
          <w:p w:rsidR="003F3FC7" w:rsidP="003F3FC7" w14:paraId="1526BF49" w14:textId="763BAE56">
            <w:pPr>
              <w:pStyle w:val="TableParagraph"/>
              <w:ind w:right="477"/>
              <w:rPr>
                <w:sz w:val="24"/>
              </w:rPr>
            </w:pPr>
            <w:r>
              <w:rPr>
                <w:sz w:val="24"/>
              </w:rPr>
              <w:t>Formulary UM Type</w:t>
            </w:r>
          </w:p>
        </w:tc>
        <w:tc>
          <w:tcPr>
            <w:tcW w:w="5717" w:type="dxa"/>
          </w:tcPr>
          <w:p w:rsidR="003F3FC7" w:rsidP="003F3FC7" w14:paraId="6A9C19E4" w14:textId="77777777">
            <w:pPr>
              <w:pStyle w:val="TableParagraph"/>
              <w:ind w:left="114" w:right="354"/>
              <w:rPr>
                <w:sz w:val="24"/>
              </w:rPr>
            </w:pPr>
            <w:r>
              <w:rPr>
                <w:sz w:val="24"/>
              </w:rPr>
              <w:t>Enter the formulary UM criteria the enrollee satisfied or was attempting to satisfy. Enter:</w:t>
            </w:r>
          </w:p>
          <w:p w:rsidR="003F3FC7" w:rsidP="003F3FC7" w14:paraId="019A3B64" w14:textId="77777777">
            <w:pPr>
              <w:pStyle w:val="TableParagraph"/>
              <w:numPr>
                <w:ilvl w:val="0"/>
                <w:numId w:val="35"/>
              </w:numPr>
              <w:tabs>
                <w:tab w:val="left" w:pos="834"/>
                <w:tab w:val="left" w:pos="835"/>
              </w:tabs>
              <w:rPr>
                <w:sz w:val="24"/>
              </w:rPr>
            </w:pPr>
            <w:r>
              <w:rPr>
                <w:sz w:val="24"/>
              </w:rPr>
              <w:t>PA for Prior</w:t>
            </w:r>
            <w:r>
              <w:rPr>
                <w:spacing w:val="-6"/>
                <w:sz w:val="24"/>
              </w:rPr>
              <w:t xml:space="preserve"> </w:t>
            </w:r>
            <w:r>
              <w:rPr>
                <w:sz w:val="24"/>
              </w:rPr>
              <w:t>Authorization</w:t>
            </w:r>
          </w:p>
          <w:p w:rsidR="003F3FC7" w:rsidP="003F3FC7" w14:paraId="14E50C99" w14:textId="77777777">
            <w:pPr>
              <w:pStyle w:val="TableParagraph"/>
              <w:numPr>
                <w:ilvl w:val="0"/>
                <w:numId w:val="35"/>
              </w:numPr>
              <w:tabs>
                <w:tab w:val="left" w:pos="834"/>
                <w:tab w:val="left" w:pos="835"/>
              </w:tabs>
              <w:rPr>
                <w:sz w:val="24"/>
              </w:rPr>
            </w:pPr>
            <w:r>
              <w:rPr>
                <w:sz w:val="24"/>
              </w:rPr>
              <w:t>ST for Step</w:t>
            </w:r>
            <w:r>
              <w:rPr>
                <w:spacing w:val="-3"/>
                <w:sz w:val="24"/>
              </w:rPr>
              <w:t xml:space="preserve"> </w:t>
            </w:r>
            <w:r>
              <w:rPr>
                <w:sz w:val="24"/>
              </w:rPr>
              <w:t>Therapy</w:t>
            </w:r>
          </w:p>
          <w:p w:rsidR="003F3FC7" w:rsidRPr="007B4728" w:rsidP="003F3FC7" w14:paraId="322115F0" w14:textId="77777777">
            <w:pPr>
              <w:pStyle w:val="TableParagraph"/>
              <w:numPr>
                <w:ilvl w:val="0"/>
                <w:numId w:val="35"/>
              </w:numPr>
              <w:tabs>
                <w:tab w:val="left" w:pos="834"/>
                <w:tab w:val="left" w:pos="835"/>
              </w:tabs>
              <w:rPr>
                <w:sz w:val="24"/>
                <w:szCs w:val="24"/>
              </w:rPr>
            </w:pPr>
            <w:r w:rsidRPr="007B4728">
              <w:rPr>
                <w:sz w:val="24"/>
                <w:szCs w:val="24"/>
              </w:rPr>
              <w:t>SE for Safety Edit</w:t>
            </w:r>
          </w:p>
          <w:p w:rsidR="003F3FC7" w:rsidP="003F3FC7" w14:paraId="3A535AB0" w14:textId="77777777">
            <w:pPr>
              <w:pStyle w:val="TableParagraph"/>
              <w:spacing w:before="3"/>
              <w:ind w:left="0"/>
              <w:rPr>
                <w:sz w:val="23"/>
              </w:rPr>
            </w:pPr>
          </w:p>
          <w:p w:rsidR="003F3FC7" w:rsidP="003F3FC7" w14:paraId="2ACAE080" w14:textId="77777777">
            <w:pPr>
              <w:pStyle w:val="TableParagraph"/>
              <w:spacing w:line="270" w:lineRule="atLeast"/>
              <w:ind w:left="114" w:right="161"/>
              <w:rPr>
                <w:sz w:val="24"/>
              </w:rPr>
            </w:pPr>
            <w:r>
              <w:rPr>
                <w:sz w:val="24"/>
              </w:rPr>
              <w:t>If multiple formulary UM criteria apply, enter the criteria applicable based on the approval or denial reason.</w:t>
            </w:r>
          </w:p>
          <w:p w:rsidR="003F3FC7" w:rsidP="003F3FC7" w14:paraId="44136677" w14:textId="77777777">
            <w:pPr>
              <w:pStyle w:val="TableParagraph"/>
              <w:spacing w:line="270" w:lineRule="atLeast"/>
              <w:ind w:left="114" w:right="161"/>
              <w:rPr>
                <w:sz w:val="24"/>
              </w:rPr>
            </w:pPr>
          </w:p>
          <w:p w:rsidR="003F3FC7" w:rsidP="003F3FC7" w14:paraId="0A8502A8" w14:textId="374EC683">
            <w:pPr>
              <w:pStyle w:val="TableParagraph"/>
              <w:ind w:left="114" w:right="100"/>
              <w:rPr>
                <w:sz w:val="24"/>
              </w:rPr>
            </w:pPr>
            <w:r w:rsidRPr="007B4728">
              <w:rPr>
                <w:sz w:val="24"/>
                <w:szCs w:val="24"/>
              </w:rPr>
              <w:t>Enter None if the enrollee did not satisfy or was not attempting to satisfy Prior Authorization and/or Step Therapy criteria.</w:t>
            </w:r>
          </w:p>
        </w:tc>
      </w:tr>
      <w:tr w14:paraId="3CABC43E" w14:textId="77777777" w:rsidTr="00971FE1">
        <w:tblPrEx>
          <w:tblW w:w="0" w:type="auto"/>
          <w:tblInd w:w="798" w:type="dxa"/>
          <w:tblLayout w:type="fixed"/>
          <w:tblCellMar>
            <w:left w:w="0" w:type="dxa"/>
            <w:right w:w="0" w:type="dxa"/>
          </w:tblCellMar>
          <w:tblLook w:val="01E0"/>
        </w:tblPrEx>
        <w:trPr>
          <w:trHeight w:val="1242"/>
        </w:trPr>
        <w:tc>
          <w:tcPr>
            <w:tcW w:w="1075" w:type="dxa"/>
          </w:tcPr>
          <w:p w:rsidR="003F3FC7" w:rsidP="003F3FC7" w14:paraId="17C0828D" w14:textId="0D8D0D24">
            <w:pPr>
              <w:pStyle w:val="TableParagraph"/>
              <w:spacing w:line="270" w:lineRule="exact"/>
              <w:rPr>
                <w:sz w:val="24"/>
              </w:rPr>
            </w:pPr>
            <w:r>
              <w:rPr>
                <w:w w:val="99"/>
                <w:sz w:val="24"/>
              </w:rPr>
              <w:t>U</w:t>
            </w:r>
          </w:p>
        </w:tc>
        <w:tc>
          <w:tcPr>
            <w:tcW w:w="2755" w:type="dxa"/>
          </w:tcPr>
          <w:p w:rsidR="003F3FC7" w:rsidP="003F3FC7" w14:paraId="4F5D0C13" w14:textId="773DC7CF">
            <w:pPr>
              <w:pStyle w:val="TableParagraph"/>
              <w:ind w:right="477"/>
              <w:rPr>
                <w:sz w:val="24"/>
              </w:rPr>
            </w:pPr>
            <w:bookmarkStart w:id="30" w:name="_Hlk118810658"/>
            <w:r>
              <w:rPr>
                <w:sz w:val="24"/>
              </w:rPr>
              <w:t>Date of Determination</w:t>
            </w:r>
            <w:bookmarkEnd w:id="30"/>
          </w:p>
        </w:tc>
        <w:tc>
          <w:tcPr>
            <w:tcW w:w="5717" w:type="dxa"/>
          </w:tcPr>
          <w:p w:rsidR="003F3FC7" w:rsidP="003F3FC7" w14:paraId="38442595" w14:textId="06E84483">
            <w:pPr>
              <w:pStyle w:val="TableParagraph"/>
              <w:ind w:left="114" w:right="133"/>
              <w:rPr>
                <w:sz w:val="24"/>
              </w:rPr>
            </w:pPr>
            <w:r>
              <w:rPr>
                <w:sz w:val="24"/>
              </w:rPr>
              <w:t xml:space="preserve">Enter the date of the determination. </w:t>
            </w:r>
          </w:p>
          <w:p w:rsidR="003F3FC7" w:rsidP="003F3FC7" w14:paraId="29628904" w14:textId="77777777">
            <w:pPr>
              <w:pStyle w:val="TableParagraph"/>
              <w:ind w:left="114" w:right="133"/>
              <w:rPr>
                <w:sz w:val="24"/>
              </w:rPr>
            </w:pPr>
          </w:p>
          <w:p w:rsidR="003F3FC7" w:rsidP="003F3FC7" w14:paraId="3FA51F3A" w14:textId="24FED373">
            <w:pPr>
              <w:pStyle w:val="TableParagraph"/>
              <w:ind w:left="114" w:right="354"/>
              <w:rPr>
                <w:sz w:val="24"/>
              </w:rPr>
            </w:pPr>
            <w:r>
              <w:rPr>
                <w:sz w:val="24"/>
              </w:rPr>
              <w:t>For dismissed cases, enter the date the Sponsoring organization dismissed the request.</w:t>
            </w:r>
          </w:p>
        </w:tc>
      </w:tr>
      <w:tr w14:paraId="37D7A6F3" w14:textId="77777777" w:rsidTr="00971FE1">
        <w:tblPrEx>
          <w:tblW w:w="0" w:type="auto"/>
          <w:tblInd w:w="798" w:type="dxa"/>
          <w:tblLayout w:type="fixed"/>
          <w:tblCellMar>
            <w:left w:w="0" w:type="dxa"/>
            <w:right w:w="0" w:type="dxa"/>
          </w:tblCellMar>
          <w:tblLook w:val="01E0"/>
        </w:tblPrEx>
        <w:trPr>
          <w:trHeight w:val="981"/>
        </w:trPr>
        <w:tc>
          <w:tcPr>
            <w:tcW w:w="1075" w:type="dxa"/>
          </w:tcPr>
          <w:p w:rsidR="003F3FC7" w:rsidP="003F3FC7" w14:paraId="7A1FE643" w14:textId="73D665E6">
            <w:pPr>
              <w:pStyle w:val="TableParagraph"/>
              <w:spacing w:line="270" w:lineRule="exact"/>
              <w:rPr>
                <w:w w:val="99"/>
                <w:sz w:val="24"/>
              </w:rPr>
            </w:pPr>
            <w:r>
              <w:rPr>
                <w:w w:val="99"/>
                <w:sz w:val="24"/>
              </w:rPr>
              <w:t>V</w:t>
            </w:r>
          </w:p>
        </w:tc>
        <w:tc>
          <w:tcPr>
            <w:tcW w:w="2755" w:type="dxa"/>
          </w:tcPr>
          <w:p w:rsidR="003F3FC7" w:rsidP="003F3FC7" w14:paraId="34D1A4D5" w14:textId="0310101C">
            <w:pPr>
              <w:pStyle w:val="TableParagraph"/>
              <w:ind w:right="477"/>
              <w:rPr>
                <w:sz w:val="24"/>
              </w:rPr>
            </w:pPr>
            <w:r>
              <w:rPr>
                <w:sz w:val="24"/>
              </w:rPr>
              <w:t>Time of Determination</w:t>
            </w:r>
          </w:p>
        </w:tc>
        <w:tc>
          <w:tcPr>
            <w:tcW w:w="5717" w:type="dxa"/>
          </w:tcPr>
          <w:p w:rsidR="003F3FC7" w:rsidP="003F3FC7" w14:paraId="1A46B6D9" w14:textId="3FC0CAEC">
            <w:pPr>
              <w:pStyle w:val="TableParagraph"/>
              <w:ind w:left="114" w:right="253"/>
              <w:rPr>
                <w:sz w:val="24"/>
              </w:rPr>
            </w:pPr>
            <w:r>
              <w:rPr>
                <w:sz w:val="24"/>
              </w:rPr>
              <w:t xml:space="preserve">Enter the time of the determination. </w:t>
            </w:r>
          </w:p>
          <w:p w:rsidR="003F3FC7" w:rsidP="003F3FC7" w14:paraId="25E170E9" w14:textId="77777777">
            <w:pPr>
              <w:pStyle w:val="TableParagraph"/>
              <w:spacing w:before="2"/>
              <w:ind w:left="0"/>
              <w:rPr>
                <w:sz w:val="23"/>
              </w:rPr>
            </w:pPr>
          </w:p>
          <w:p w:rsidR="003F3FC7" w:rsidP="003F3FC7" w14:paraId="69AD4908" w14:textId="54B56F76">
            <w:pPr>
              <w:pStyle w:val="TableParagraph"/>
              <w:ind w:left="114" w:right="133"/>
              <w:rPr>
                <w:sz w:val="24"/>
              </w:rPr>
            </w:pPr>
            <w:r>
              <w:rPr>
                <w:sz w:val="24"/>
              </w:rPr>
              <w:t>Enter None for dismissed cases.</w:t>
            </w:r>
          </w:p>
        </w:tc>
      </w:tr>
      <w:tr w14:paraId="4A921BCA" w14:textId="77777777" w:rsidTr="00971FE1">
        <w:tblPrEx>
          <w:tblW w:w="0" w:type="auto"/>
          <w:tblInd w:w="798" w:type="dxa"/>
          <w:tblLayout w:type="fixed"/>
          <w:tblCellMar>
            <w:left w:w="0" w:type="dxa"/>
            <w:right w:w="0" w:type="dxa"/>
          </w:tblCellMar>
          <w:tblLook w:val="01E0"/>
        </w:tblPrEx>
        <w:trPr>
          <w:trHeight w:val="1251"/>
        </w:trPr>
        <w:tc>
          <w:tcPr>
            <w:tcW w:w="1075" w:type="dxa"/>
          </w:tcPr>
          <w:p w:rsidR="003F3FC7" w:rsidP="003F3FC7" w14:paraId="46E24DF2" w14:textId="0B78E9FA">
            <w:pPr>
              <w:pStyle w:val="TableParagraph"/>
              <w:spacing w:line="270" w:lineRule="exact"/>
              <w:rPr>
                <w:w w:val="99"/>
                <w:sz w:val="24"/>
              </w:rPr>
            </w:pPr>
            <w:r>
              <w:rPr>
                <w:sz w:val="24"/>
              </w:rPr>
              <w:t>W</w:t>
            </w:r>
          </w:p>
        </w:tc>
        <w:tc>
          <w:tcPr>
            <w:tcW w:w="2755" w:type="dxa"/>
          </w:tcPr>
          <w:p w:rsidR="003F3FC7" w:rsidP="003F3FC7" w14:paraId="72D5285C" w14:textId="38B4D6F1">
            <w:pPr>
              <w:pStyle w:val="TableParagraph"/>
              <w:ind w:right="477"/>
              <w:rPr>
                <w:sz w:val="24"/>
              </w:rPr>
            </w:pPr>
            <w:r>
              <w:rPr>
                <w:sz w:val="24"/>
              </w:rPr>
              <w:t>Date effectuated in the system</w:t>
            </w:r>
          </w:p>
        </w:tc>
        <w:tc>
          <w:tcPr>
            <w:tcW w:w="5717" w:type="dxa"/>
          </w:tcPr>
          <w:p w:rsidR="003F3FC7" w:rsidP="003F3FC7" w14:paraId="0CA69B18" w14:textId="324EB9C1">
            <w:pPr>
              <w:pStyle w:val="TableParagraph"/>
              <w:ind w:left="114" w:right="474"/>
              <w:rPr>
                <w:sz w:val="24"/>
              </w:rPr>
            </w:pPr>
            <w:r>
              <w:rPr>
                <w:sz w:val="24"/>
              </w:rPr>
              <w:t xml:space="preserve">Enter the date the approved decision was effectuated in the system. </w:t>
            </w:r>
          </w:p>
          <w:p w:rsidR="003F3FC7" w:rsidP="003F3FC7" w14:paraId="6E989C64" w14:textId="77777777">
            <w:pPr>
              <w:pStyle w:val="TableParagraph"/>
              <w:spacing w:before="3"/>
              <w:ind w:left="0"/>
              <w:rPr>
                <w:sz w:val="23"/>
              </w:rPr>
            </w:pPr>
          </w:p>
          <w:p w:rsidR="003F3FC7" w:rsidP="003F3FC7" w14:paraId="767A3D64" w14:textId="6FB49CC4">
            <w:pPr>
              <w:pStyle w:val="TableParagraph"/>
              <w:ind w:left="114" w:right="253"/>
              <w:rPr>
                <w:sz w:val="24"/>
              </w:rPr>
            </w:pPr>
            <w:r>
              <w:rPr>
                <w:sz w:val="24"/>
              </w:rPr>
              <w:t>Enter None for requests that were not approved.</w:t>
            </w:r>
          </w:p>
        </w:tc>
      </w:tr>
    </w:tbl>
    <w:p w:rsidR="002B7796" w14:paraId="5688E339" w14:textId="77777777">
      <w:pPr>
        <w:spacing w:line="270" w:lineRule="atLeast"/>
        <w:rPr>
          <w:sz w:val="24"/>
        </w:rPr>
        <w:sectPr>
          <w:pgSz w:w="12240" w:h="15840"/>
          <w:pgMar w:top="1340" w:right="560" w:bottom="1260" w:left="580" w:header="727" w:footer="1063" w:gutter="0"/>
          <w:cols w:space="720"/>
        </w:sectPr>
      </w:pPr>
    </w:p>
    <w:p w:rsidR="002B7796" w14:paraId="5C81E057" w14:textId="77777777">
      <w:pPr>
        <w:pStyle w:val="BodyText"/>
        <w:spacing w:before="8"/>
        <w:rPr>
          <w:sz w:val="8"/>
        </w:rPr>
      </w:pPr>
    </w:p>
    <w:p w:rsidR="002B7796" w14:paraId="230C9EC0"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2755"/>
        <w:gridCol w:w="5717"/>
      </w:tblGrid>
      <w:tr w14:paraId="75939777" w14:textId="77777777" w:rsidTr="003F3FC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5" w:type="dxa"/>
            <w:shd w:val="clear" w:color="auto" w:fill="5B9BD5"/>
          </w:tcPr>
          <w:p w:rsidR="003F3FC7" w14:paraId="3632FF72" w14:textId="77777777">
            <w:pPr>
              <w:pStyle w:val="TableParagraph"/>
              <w:spacing w:line="276" w:lineRule="exact"/>
              <w:ind w:right="103"/>
              <w:rPr>
                <w:b/>
                <w:sz w:val="24"/>
              </w:rPr>
            </w:pPr>
            <w:r>
              <w:rPr>
                <w:b/>
                <w:sz w:val="24"/>
              </w:rPr>
              <w:t>Column ID</w:t>
            </w:r>
          </w:p>
        </w:tc>
        <w:tc>
          <w:tcPr>
            <w:tcW w:w="2755" w:type="dxa"/>
            <w:shd w:val="clear" w:color="auto" w:fill="5B9BD5"/>
          </w:tcPr>
          <w:p w:rsidR="003F3FC7" w14:paraId="5D7E8E21" w14:textId="77777777">
            <w:pPr>
              <w:pStyle w:val="TableParagraph"/>
              <w:spacing w:line="273" w:lineRule="exact"/>
              <w:rPr>
                <w:b/>
                <w:sz w:val="24"/>
              </w:rPr>
            </w:pPr>
            <w:r>
              <w:rPr>
                <w:b/>
                <w:sz w:val="24"/>
              </w:rPr>
              <w:t>Field Name</w:t>
            </w:r>
          </w:p>
        </w:tc>
        <w:tc>
          <w:tcPr>
            <w:tcW w:w="5717" w:type="dxa"/>
            <w:shd w:val="clear" w:color="auto" w:fill="5B9BD5"/>
          </w:tcPr>
          <w:p w:rsidR="003F3FC7" w14:paraId="6E16A3B7" w14:textId="77777777">
            <w:pPr>
              <w:pStyle w:val="TableParagraph"/>
              <w:spacing w:line="273" w:lineRule="exact"/>
              <w:ind w:left="114"/>
              <w:rPr>
                <w:b/>
                <w:sz w:val="24"/>
              </w:rPr>
            </w:pPr>
            <w:r>
              <w:rPr>
                <w:b/>
                <w:sz w:val="24"/>
              </w:rPr>
              <w:t>Description</w:t>
            </w:r>
          </w:p>
        </w:tc>
      </w:tr>
      <w:tr w14:paraId="3F9E6D7E" w14:textId="77777777" w:rsidTr="00971FE1">
        <w:tblPrEx>
          <w:tblW w:w="0" w:type="auto"/>
          <w:tblInd w:w="798" w:type="dxa"/>
          <w:tblLayout w:type="fixed"/>
          <w:tblCellMar>
            <w:left w:w="0" w:type="dxa"/>
            <w:right w:w="0" w:type="dxa"/>
          </w:tblCellMar>
          <w:tblLook w:val="01E0"/>
        </w:tblPrEx>
        <w:trPr>
          <w:trHeight w:val="1296"/>
        </w:trPr>
        <w:tc>
          <w:tcPr>
            <w:tcW w:w="1075" w:type="dxa"/>
          </w:tcPr>
          <w:p w:rsidR="003F3FC7" w14:paraId="0345AF13" w14:textId="77777777">
            <w:pPr>
              <w:pStyle w:val="TableParagraph"/>
              <w:spacing w:line="270" w:lineRule="exact"/>
              <w:rPr>
                <w:sz w:val="24"/>
              </w:rPr>
            </w:pPr>
            <w:r>
              <w:rPr>
                <w:w w:val="99"/>
                <w:sz w:val="24"/>
              </w:rPr>
              <w:t>X</w:t>
            </w:r>
          </w:p>
        </w:tc>
        <w:tc>
          <w:tcPr>
            <w:tcW w:w="2755" w:type="dxa"/>
          </w:tcPr>
          <w:p w:rsidR="003F3FC7" w14:paraId="235A2C31" w14:textId="77777777">
            <w:pPr>
              <w:pStyle w:val="TableParagraph"/>
              <w:ind w:right="377"/>
              <w:rPr>
                <w:sz w:val="24"/>
              </w:rPr>
            </w:pPr>
            <w:r>
              <w:rPr>
                <w:sz w:val="24"/>
              </w:rPr>
              <w:t>Time effectuated in the system</w:t>
            </w:r>
          </w:p>
        </w:tc>
        <w:tc>
          <w:tcPr>
            <w:tcW w:w="5717" w:type="dxa"/>
          </w:tcPr>
          <w:p w:rsidR="003F3FC7" w14:paraId="2008CC6C" w14:textId="371E99C7">
            <w:pPr>
              <w:pStyle w:val="TableParagraph"/>
              <w:ind w:left="114" w:right="472"/>
              <w:rPr>
                <w:sz w:val="24"/>
              </w:rPr>
            </w:pPr>
            <w:r>
              <w:rPr>
                <w:sz w:val="24"/>
              </w:rPr>
              <w:t xml:space="preserve">Enter the time the approved decision was effectuated in the system. </w:t>
            </w:r>
          </w:p>
          <w:p w:rsidR="003F3FC7" w14:paraId="0C971D0F" w14:textId="77777777">
            <w:pPr>
              <w:pStyle w:val="TableParagraph"/>
              <w:spacing w:before="3"/>
              <w:ind w:left="0"/>
              <w:rPr>
                <w:sz w:val="23"/>
              </w:rPr>
            </w:pPr>
          </w:p>
          <w:p w:rsidR="003F3FC7" w14:paraId="1C42896A" w14:textId="77777777">
            <w:pPr>
              <w:pStyle w:val="TableParagraph"/>
              <w:spacing w:line="270" w:lineRule="atLeast"/>
              <w:ind w:left="114"/>
              <w:rPr>
                <w:sz w:val="24"/>
              </w:rPr>
            </w:pPr>
            <w:r>
              <w:rPr>
                <w:sz w:val="24"/>
              </w:rPr>
              <w:t>Enter None for requests that were not approved.</w:t>
            </w:r>
          </w:p>
        </w:tc>
      </w:tr>
      <w:tr w14:paraId="1F5CAB27" w14:textId="77777777" w:rsidTr="00971FE1">
        <w:tblPrEx>
          <w:tblW w:w="0" w:type="auto"/>
          <w:tblInd w:w="798" w:type="dxa"/>
          <w:tblLayout w:type="fixed"/>
          <w:tblCellMar>
            <w:left w:w="0" w:type="dxa"/>
            <w:right w:w="0" w:type="dxa"/>
          </w:tblCellMar>
          <w:tblLook w:val="01E0"/>
        </w:tblPrEx>
        <w:trPr>
          <w:trHeight w:val="1521"/>
        </w:trPr>
        <w:tc>
          <w:tcPr>
            <w:tcW w:w="1075" w:type="dxa"/>
          </w:tcPr>
          <w:p w:rsidR="003F3FC7" w14:paraId="3BDB4747" w14:textId="77777777">
            <w:pPr>
              <w:pStyle w:val="TableParagraph"/>
              <w:spacing w:line="270" w:lineRule="exact"/>
              <w:rPr>
                <w:sz w:val="24"/>
              </w:rPr>
            </w:pPr>
            <w:r>
              <w:rPr>
                <w:w w:val="99"/>
                <w:sz w:val="24"/>
              </w:rPr>
              <w:t>Y</w:t>
            </w:r>
          </w:p>
        </w:tc>
        <w:tc>
          <w:tcPr>
            <w:tcW w:w="2755" w:type="dxa"/>
          </w:tcPr>
          <w:p w:rsidR="003F3FC7" w14:paraId="664A33BA" w14:textId="382CA721">
            <w:pPr>
              <w:pStyle w:val="TableParagraph"/>
              <w:ind w:right="557"/>
              <w:rPr>
                <w:sz w:val="24"/>
              </w:rPr>
            </w:pPr>
            <w:bookmarkStart w:id="31" w:name="_Hlk173918990"/>
            <w:r>
              <w:rPr>
                <w:sz w:val="24"/>
              </w:rPr>
              <w:t>Date oral notification provided to enrollee</w:t>
            </w:r>
            <w:bookmarkEnd w:id="31"/>
          </w:p>
        </w:tc>
        <w:tc>
          <w:tcPr>
            <w:tcW w:w="5717" w:type="dxa"/>
          </w:tcPr>
          <w:p w:rsidR="003F3FC7" w14:paraId="62281101" w14:textId="73F87AD0">
            <w:pPr>
              <w:pStyle w:val="TableParagraph"/>
              <w:ind w:left="114" w:right="253"/>
              <w:rPr>
                <w:sz w:val="24"/>
              </w:rPr>
            </w:pPr>
            <w:r>
              <w:rPr>
                <w:sz w:val="24"/>
              </w:rPr>
              <w:t xml:space="preserve">Enter the date oral notification was provided to enrollee. </w:t>
            </w:r>
          </w:p>
          <w:p w:rsidR="003F3FC7" w14:paraId="36214016" w14:textId="77777777">
            <w:pPr>
              <w:pStyle w:val="TableParagraph"/>
              <w:spacing w:before="5"/>
              <w:ind w:left="0"/>
              <w:rPr>
                <w:sz w:val="23"/>
              </w:rPr>
            </w:pPr>
          </w:p>
          <w:p w:rsidR="003F3FC7" w14:paraId="34A454F9" w14:textId="751432F8">
            <w:pPr>
              <w:pStyle w:val="TableParagraph"/>
              <w:spacing w:line="270" w:lineRule="atLeast"/>
              <w:ind w:left="114" w:right="109"/>
              <w:rPr>
                <w:sz w:val="24"/>
              </w:rPr>
            </w:pPr>
            <w:r>
              <w:rPr>
                <w:sz w:val="24"/>
              </w:rPr>
              <w:t xml:space="preserve">Enter None for dismissed cases, if no oral notification was provided, or if oral notice was not </w:t>
            </w:r>
            <w:r>
              <w:rPr>
                <w:sz w:val="23"/>
                <w:szCs w:val="23"/>
              </w:rPr>
              <w:t>successful</w:t>
            </w:r>
            <w:r>
              <w:rPr>
                <w:sz w:val="24"/>
              </w:rPr>
              <w:t>.</w:t>
            </w:r>
          </w:p>
        </w:tc>
      </w:tr>
      <w:tr w14:paraId="4616C38F" w14:textId="77777777" w:rsidTr="00971FE1">
        <w:tblPrEx>
          <w:tblW w:w="0" w:type="auto"/>
          <w:tblInd w:w="798" w:type="dxa"/>
          <w:tblLayout w:type="fixed"/>
          <w:tblCellMar>
            <w:left w:w="0" w:type="dxa"/>
            <w:right w:w="0" w:type="dxa"/>
          </w:tblCellMar>
          <w:tblLook w:val="01E0"/>
        </w:tblPrEx>
        <w:trPr>
          <w:trHeight w:val="1521"/>
        </w:trPr>
        <w:tc>
          <w:tcPr>
            <w:tcW w:w="1075" w:type="dxa"/>
          </w:tcPr>
          <w:p w:rsidR="003F3FC7" w14:paraId="411EB0B7" w14:textId="77777777">
            <w:pPr>
              <w:pStyle w:val="TableParagraph"/>
              <w:spacing w:line="268" w:lineRule="exact"/>
              <w:rPr>
                <w:sz w:val="24"/>
              </w:rPr>
            </w:pPr>
            <w:r>
              <w:rPr>
                <w:sz w:val="24"/>
              </w:rPr>
              <w:t>Z</w:t>
            </w:r>
          </w:p>
        </w:tc>
        <w:tc>
          <w:tcPr>
            <w:tcW w:w="2755" w:type="dxa"/>
          </w:tcPr>
          <w:p w:rsidR="003F3FC7" w14:paraId="516E2323" w14:textId="4DAB8ABD">
            <w:pPr>
              <w:pStyle w:val="TableParagraph"/>
              <w:ind w:right="504"/>
              <w:rPr>
                <w:sz w:val="24"/>
              </w:rPr>
            </w:pPr>
            <w:r>
              <w:rPr>
                <w:sz w:val="24"/>
              </w:rPr>
              <w:t>Time oral notification provided to enrollee</w:t>
            </w:r>
          </w:p>
        </w:tc>
        <w:tc>
          <w:tcPr>
            <w:tcW w:w="5717" w:type="dxa"/>
          </w:tcPr>
          <w:p w:rsidR="003F3FC7" w14:paraId="7592472D" w14:textId="6EE97B89">
            <w:pPr>
              <w:pStyle w:val="TableParagraph"/>
              <w:ind w:left="114" w:right="253"/>
              <w:rPr>
                <w:sz w:val="24"/>
              </w:rPr>
            </w:pPr>
            <w:r>
              <w:rPr>
                <w:sz w:val="24"/>
              </w:rPr>
              <w:t xml:space="preserve">Enter the time oral notification was provided to enrollee. </w:t>
            </w:r>
          </w:p>
          <w:p w:rsidR="003F3FC7" w14:paraId="07C18EE0" w14:textId="77777777">
            <w:pPr>
              <w:pStyle w:val="TableParagraph"/>
              <w:spacing w:before="3"/>
              <w:ind w:left="0"/>
              <w:rPr>
                <w:sz w:val="23"/>
              </w:rPr>
            </w:pPr>
          </w:p>
          <w:p w:rsidR="003F3FC7" w14:paraId="2792CEDD" w14:textId="3ECCA941">
            <w:pPr>
              <w:pStyle w:val="TableParagraph"/>
              <w:spacing w:line="270" w:lineRule="atLeast"/>
              <w:ind w:left="114" w:right="109"/>
              <w:rPr>
                <w:sz w:val="24"/>
              </w:rPr>
            </w:pPr>
            <w:r>
              <w:rPr>
                <w:sz w:val="24"/>
              </w:rPr>
              <w:t xml:space="preserve">Enter None for dismissed cases, if no oral notification was provided, or if oral notice was not </w:t>
            </w:r>
            <w:r>
              <w:rPr>
                <w:sz w:val="23"/>
                <w:szCs w:val="23"/>
              </w:rPr>
              <w:t>successful</w:t>
            </w:r>
            <w:r>
              <w:rPr>
                <w:sz w:val="24"/>
              </w:rPr>
              <w:t>.</w:t>
            </w:r>
          </w:p>
        </w:tc>
      </w:tr>
      <w:tr w14:paraId="48E3A9B6" w14:textId="77777777" w:rsidTr="00971FE1">
        <w:tblPrEx>
          <w:tblW w:w="0" w:type="auto"/>
          <w:tblInd w:w="798" w:type="dxa"/>
          <w:tblLayout w:type="fixed"/>
          <w:tblCellMar>
            <w:left w:w="0" w:type="dxa"/>
            <w:right w:w="0" w:type="dxa"/>
          </w:tblCellMar>
          <w:tblLook w:val="01E0"/>
        </w:tblPrEx>
        <w:trPr>
          <w:trHeight w:val="1521"/>
        </w:trPr>
        <w:tc>
          <w:tcPr>
            <w:tcW w:w="1075" w:type="dxa"/>
          </w:tcPr>
          <w:p w:rsidR="003F3FC7" w:rsidP="00271916" w14:paraId="1F79F300" w14:textId="0A234541">
            <w:pPr>
              <w:pStyle w:val="TableParagraph"/>
              <w:spacing w:line="268" w:lineRule="exact"/>
              <w:rPr>
                <w:sz w:val="24"/>
              </w:rPr>
            </w:pPr>
            <w:r>
              <w:rPr>
                <w:sz w:val="24"/>
              </w:rPr>
              <w:t>AA</w:t>
            </w:r>
          </w:p>
        </w:tc>
        <w:tc>
          <w:tcPr>
            <w:tcW w:w="2755" w:type="dxa"/>
          </w:tcPr>
          <w:p w:rsidR="003F3FC7" w:rsidP="00271916" w14:paraId="246C003F" w14:textId="5DA3DADD">
            <w:pPr>
              <w:pStyle w:val="TableParagraph"/>
              <w:ind w:right="504"/>
              <w:rPr>
                <w:sz w:val="24"/>
              </w:rPr>
            </w:pPr>
            <w:r>
              <w:rPr>
                <w:sz w:val="24"/>
              </w:rPr>
              <w:t>Date written notification provided to enrollee</w:t>
            </w:r>
          </w:p>
        </w:tc>
        <w:tc>
          <w:tcPr>
            <w:tcW w:w="5717" w:type="dxa"/>
          </w:tcPr>
          <w:p w:rsidR="003F3FC7" w:rsidP="003747C9" w14:paraId="082293FC" w14:textId="5210B757">
            <w:pPr>
              <w:pStyle w:val="TableParagraph"/>
              <w:ind w:left="114" w:right="194"/>
              <w:rPr>
                <w:sz w:val="24"/>
              </w:rPr>
            </w:pPr>
            <w:r>
              <w:rPr>
                <w:sz w:val="24"/>
              </w:rPr>
              <w:t>Enter the date written notification of determination was provided to enrollee. Do not enter the date a letter is generated or printed.</w:t>
            </w:r>
            <w:r w:rsidR="003747C9">
              <w:rPr>
                <w:sz w:val="24"/>
              </w:rPr>
              <w:t xml:space="preserve"> </w:t>
            </w:r>
          </w:p>
          <w:p w:rsidR="003F3FC7" w:rsidP="00271916" w14:paraId="3193E9B6" w14:textId="77777777">
            <w:pPr>
              <w:pStyle w:val="TableParagraph"/>
              <w:spacing w:before="3"/>
              <w:ind w:left="0"/>
              <w:rPr>
                <w:sz w:val="23"/>
              </w:rPr>
            </w:pPr>
          </w:p>
          <w:p w:rsidR="003F3FC7" w:rsidP="00271916" w14:paraId="107A8F99" w14:textId="1279C9AE">
            <w:pPr>
              <w:pStyle w:val="TableParagraph"/>
              <w:ind w:left="114" w:right="253"/>
              <w:rPr>
                <w:sz w:val="24"/>
              </w:rPr>
            </w:pPr>
            <w:r>
              <w:rPr>
                <w:sz w:val="24"/>
              </w:rPr>
              <w:t>Enter None if no written notification was provided.</w:t>
            </w:r>
          </w:p>
        </w:tc>
      </w:tr>
      <w:tr w14:paraId="0365358D" w14:textId="77777777" w:rsidTr="00971FE1">
        <w:tblPrEx>
          <w:tblW w:w="0" w:type="auto"/>
          <w:tblInd w:w="798" w:type="dxa"/>
          <w:tblLayout w:type="fixed"/>
          <w:tblCellMar>
            <w:left w:w="0" w:type="dxa"/>
            <w:right w:w="0" w:type="dxa"/>
          </w:tblCellMar>
          <w:tblLook w:val="01E0"/>
        </w:tblPrEx>
        <w:trPr>
          <w:trHeight w:val="1881"/>
        </w:trPr>
        <w:tc>
          <w:tcPr>
            <w:tcW w:w="1075" w:type="dxa"/>
          </w:tcPr>
          <w:p w:rsidR="003F3FC7" w:rsidP="00C46F78" w14:paraId="06CF3CD6" w14:textId="149BE86F">
            <w:pPr>
              <w:pStyle w:val="TableParagraph"/>
              <w:spacing w:line="268" w:lineRule="exact"/>
              <w:rPr>
                <w:sz w:val="24"/>
              </w:rPr>
            </w:pPr>
            <w:r>
              <w:rPr>
                <w:sz w:val="24"/>
              </w:rPr>
              <w:t>AB</w:t>
            </w:r>
          </w:p>
        </w:tc>
        <w:tc>
          <w:tcPr>
            <w:tcW w:w="2755" w:type="dxa"/>
          </w:tcPr>
          <w:p w:rsidR="003F3FC7" w:rsidP="00C46F78" w14:paraId="575DA24D" w14:textId="449D2E0D">
            <w:pPr>
              <w:pStyle w:val="TableParagraph"/>
              <w:ind w:right="504"/>
              <w:rPr>
                <w:sz w:val="24"/>
              </w:rPr>
            </w:pPr>
            <w:r>
              <w:rPr>
                <w:sz w:val="24"/>
              </w:rPr>
              <w:t>Time written notification provided to enrollee</w:t>
            </w:r>
          </w:p>
        </w:tc>
        <w:tc>
          <w:tcPr>
            <w:tcW w:w="5717" w:type="dxa"/>
          </w:tcPr>
          <w:p w:rsidR="003F3FC7" w:rsidP="003747C9" w14:paraId="4093D1FE" w14:textId="18B74F62">
            <w:pPr>
              <w:pStyle w:val="TableParagraph"/>
              <w:ind w:left="114" w:right="147"/>
              <w:rPr>
                <w:sz w:val="24"/>
              </w:rPr>
            </w:pPr>
            <w:r>
              <w:rPr>
                <w:sz w:val="24"/>
              </w:rPr>
              <w:t xml:space="preserve">Enter the </w:t>
            </w:r>
            <w:r>
              <w:rPr>
                <w:sz w:val="24"/>
              </w:rPr>
              <w:t>time</w:t>
            </w:r>
            <w:r>
              <w:rPr>
                <w:sz w:val="24"/>
              </w:rPr>
              <w:t xml:space="preserve"> written notification of determination was provided to the enrollee. Do not enter the time a letter is generated or printed.</w:t>
            </w:r>
            <w:r w:rsidR="003747C9">
              <w:rPr>
                <w:sz w:val="24"/>
              </w:rPr>
              <w:t xml:space="preserve"> </w:t>
            </w:r>
          </w:p>
          <w:p w:rsidR="003F3FC7" w:rsidP="00C46F78" w14:paraId="01EBE43B" w14:textId="77777777">
            <w:pPr>
              <w:pStyle w:val="TableParagraph"/>
              <w:spacing w:before="3"/>
              <w:ind w:left="0"/>
              <w:rPr>
                <w:sz w:val="23"/>
              </w:rPr>
            </w:pPr>
          </w:p>
          <w:p w:rsidR="003F3FC7" w:rsidP="00C46F78" w14:paraId="65943FEC" w14:textId="519F4E93">
            <w:pPr>
              <w:pStyle w:val="TableParagraph"/>
              <w:ind w:left="114" w:right="194"/>
              <w:rPr>
                <w:sz w:val="24"/>
              </w:rPr>
            </w:pPr>
            <w:r>
              <w:rPr>
                <w:sz w:val="24"/>
              </w:rPr>
              <w:t>Enter None for dismissed cases or if no written notification was provided.</w:t>
            </w:r>
          </w:p>
        </w:tc>
      </w:tr>
      <w:tr w14:paraId="10E9925B" w14:textId="77777777" w:rsidTr="003F3FC7">
        <w:tblPrEx>
          <w:tblW w:w="0" w:type="auto"/>
          <w:tblInd w:w="798" w:type="dxa"/>
          <w:tblLayout w:type="fixed"/>
          <w:tblCellMar>
            <w:left w:w="0" w:type="dxa"/>
            <w:right w:w="0" w:type="dxa"/>
          </w:tblCellMar>
          <w:tblLook w:val="01E0"/>
        </w:tblPrEx>
        <w:trPr>
          <w:trHeight w:val="2340"/>
        </w:trPr>
        <w:tc>
          <w:tcPr>
            <w:tcW w:w="1075" w:type="dxa"/>
          </w:tcPr>
          <w:p w:rsidR="003F3FC7" w:rsidP="003F3FC7" w14:paraId="437FECA2" w14:textId="17EB9832">
            <w:pPr>
              <w:pStyle w:val="TableParagraph"/>
              <w:spacing w:line="268" w:lineRule="exact"/>
              <w:rPr>
                <w:sz w:val="24"/>
              </w:rPr>
            </w:pPr>
            <w:r>
              <w:rPr>
                <w:sz w:val="24"/>
              </w:rPr>
              <w:t>AC</w:t>
            </w:r>
          </w:p>
        </w:tc>
        <w:tc>
          <w:tcPr>
            <w:tcW w:w="2755" w:type="dxa"/>
          </w:tcPr>
          <w:p w:rsidR="003F3FC7" w:rsidP="003F3FC7" w14:paraId="1DA5CC95" w14:textId="443A7601">
            <w:pPr>
              <w:pStyle w:val="TableParagraph"/>
              <w:ind w:right="504"/>
              <w:rPr>
                <w:sz w:val="24"/>
              </w:rPr>
            </w:pPr>
            <w:r>
              <w:rPr>
                <w:sz w:val="24"/>
              </w:rPr>
              <w:t>Who made the request?</w:t>
            </w:r>
          </w:p>
        </w:tc>
        <w:tc>
          <w:tcPr>
            <w:tcW w:w="5717" w:type="dxa"/>
          </w:tcPr>
          <w:p w:rsidR="003F3FC7" w:rsidP="003F3FC7" w14:paraId="206DD29A" w14:textId="77777777">
            <w:pPr>
              <w:pStyle w:val="TableParagraph"/>
              <w:spacing w:line="268" w:lineRule="exact"/>
              <w:ind w:left="114"/>
              <w:rPr>
                <w:sz w:val="24"/>
              </w:rPr>
            </w:pPr>
            <w:r>
              <w:rPr>
                <w:sz w:val="24"/>
              </w:rPr>
              <w:t>Enter who made the request:</w:t>
            </w:r>
          </w:p>
          <w:p w:rsidR="003F3FC7" w:rsidP="003F3FC7" w14:paraId="30351D43" w14:textId="77777777">
            <w:pPr>
              <w:pStyle w:val="TableParagraph"/>
              <w:numPr>
                <w:ilvl w:val="0"/>
                <w:numId w:val="34"/>
              </w:numPr>
              <w:tabs>
                <w:tab w:val="left" w:pos="433"/>
                <w:tab w:val="left" w:pos="434"/>
              </w:tabs>
              <w:spacing w:before="2"/>
              <w:ind w:hanging="319"/>
              <w:rPr>
                <w:sz w:val="24"/>
              </w:rPr>
            </w:pPr>
            <w:r>
              <w:rPr>
                <w:sz w:val="24"/>
              </w:rPr>
              <w:t>E for</w:t>
            </w:r>
            <w:r>
              <w:rPr>
                <w:spacing w:val="-3"/>
                <w:sz w:val="24"/>
              </w:rPr>
              <w:t xml:space="preserve"> </w:t>
            </w:r>
            <w:r>
              <w:rPr>
                <w:sz w:val="24"/>
              </w:rPr>
              <w:t>enrollee</w:t>
            </w:r>
          </w:p>
          <w:p w:rsidR="003F3FC7" w:rsidP="003F3FC7" w14:paraId="00B0597A" w14:textId="77777777">
            <w:pPr>
              <w:pStyle w:val="TableParagraph"/>
              <w:numPr>
                <w:ilvl w:val="0"/>
                <w:numId w:val="34"/>
              </w:numPr>
              <w:tabs>
                <w:tab w:val="left" w:pos="433"/>
                <w:tab w:val="left" w:pos="434"/>
              </w:tabs>
              <w:spacing w:before="3" w:line="237" w:lineRule="auto"/>
              <w:ind w:right="1481" w:hanging="319"/>
              <w:rPr>
                <w:sz w:val="24"/>
              </w:rPr>
            </w:pPr>
            <w:r>
              <w:rPr>
                <w:sz w:val="24"/>
              </w:rPr>
              <w:t xml:space="preserve">ER for </w:t>
            </w:r>
            <w:r>
              <w:rPr>
                <w:spacing w:val="-3"/>
                <w:sz w:val="24"/>
              </w:rPr>
              <w:t xml:space="preserve">enrollee’s </w:t>
            </w:r>
            <w:r>
              <w:rPr>
                <w:sz w:val="24"/>
              </w:rPr>
              <w:t>representative or purported representative</w:t>
            </w:r>
          </w:p>
          <w:p w:rsidR="003F3FC7" w:rsidP="003F3FC7" w14:paraId="08655166" w14:textId="77777777">
            <w:pPr>
              <w:pStyle w:val="TableParagraph"/>
              <w:numPr>
                <w:ilvl w:val="0"/>
                <w:numId w:val="34"/>
              </w:numPr>
              <w:tabs>
                <w:tab w:val="left" w:pos="433"/>
                <w:tab w:val="left" w:pos="434"/>
              </w:tabs>
              <w:spacing w:before="24" w:line="274" w:lineRule="exact"/>
              <w:ind w:right="279" w:hanging="319"/>
              <w:rPr>
                <w:sz w:val="24"/>
              </w:rPr>
            </w:pPr>
            <w:r>
              <w:rPr>
                <w:sz w:val="24"/>
              </w:rPr>
              <w:t>P for prescribing physician or other</w:t>
            </w:r>
            <w:r>
              <w:rPr>
                <w:spacing w:val="-2"/>
                <w:sz w:val="24"/>
              </w:rPr>
              <w:t xml:space="preserve"> </w:t>
            </w:r>
            <w:r>
              <w:rPr>
                <w:sz w:val="24"/>
              </w:rPr>
              <w:t>prescriber</w:t>
            </w:r>
          </w:p>
          <w:p w:rsidR="003F3FC7" w:rsidP="003F3FC7" w14:paraId="31F072C0" w14:textId="77777777">
            <w:pPr>
              <w:pStyle w:val="TableParagraph"/>
              <w:tabs>
                <w:tab w:val="left" w:pos="433"/>
                <w:tab w:val="left" w:pos="434"/>
              </w:tabs>
              <w:spacing w:before="24" w:line="274" w:lineRule="exact"/>
              <w:ind w:right="279"/>
              <w:rPr>
                <w:sz w:val="24"/>
              </w:rPr>
            </w:pPr>
          </w:p>
          <w:p w:rsidR="003F3FC7" w:rsidP="003F3FC7" w14:paraId="7CA63FC6" w14:textId="706EF3AB">
            <w:pPr>
              <w:pStyle w:val="TableParagraph"/>
              <w:ind w:left="114" w:right="147"/>
              <w:rPr>
                <w:sz w:val="24"/>
              </w:rPr>
            </w:pPr>
            <w:r>
              <w:rPr>
                <w:sz w:val="24"/>
              </w:rPr>
              <w:t>Enter None if case was re-opened by the Sponsoring organization.</w:t>
            </w:r>
          </w:p>
        </w:tc>
      </w:tr>
    </w:tbl>
    <w:p w:rsidR="002B7796" w14:paraId="72592587" w14:textId="77777777">
      <w:pPr>
        <w:spacing w:line="270" w:lineRule="atLeast"/>
        <w:rPr>
          <w:sz w:val="24"/>
        </w:rPr>
        <w:sectPr>
          <w:pgSz w:w="12240" w:h="15840"/>
          <w:pgMar w:top="1340" w:right="560" w:bottom="1260" w:left="580" w:header="727" w:footer="1063" w:gutter="0"/>
          <w:cols w:space="720"/>
        </w:sectPr>
      </w:pPr>
    </w:p>
    <w:p w:rsidR="002B7796" w14:paraId="6101B16A"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5"/>
        <w:gridCol w:w="2755"/>
        <w:gridCol w:w="5717"/>
      </w:tblGrid>
      <w:tr w14:paraId="5E42D50E" w14:textId="77777777" w:rsidTr="003F3FC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5" w:type="dxa"/>
            <w:shd w:val="clear" w:color="auto" w:fill="5B9BD5"/>
          </w:tcPr>
          <w:p w:rsidR="003F3FC7" w14:paraId="190015A3" w14:textId="77777777">
            <w:pPr>
              <w:pStyle w:val="TableParagraph"/>
              <w:spacing w:line="276" w:lineRule="exact"/>
              <w:ind w:right="103"/>
              <w:rPr>
                <w:b/>
                <w:sz w:val="24"/>
              </w:rPr>
            </w:pPr>
            <w:r>
              <w:rPr>
                <w:b/>
                <w:sz w:val="24"/>
              </w:rPr>
              <w:t>Column ID</w:t>
            </w:r>
          </w:p>
        </w:tc>
        <w:tc>
          <w:tcPr>
            <w:tcW w:w="2755" w:type="dxa"/>
            <w:shd w:val="clear" w:color="auto" w:fill="5B9BD5"/>
          </w:tcPr>
          <w:p w:rsidR="003F3FC7" w14:paraId="334AD7CC" w14:textId="77777777">
            <w:pPr>
              <w:pStyle w:val="TableParagraph"/>
              <w:spacing w:line="273" w:lineRule="exact"/>
              <w:rPr>
                <w:b/>
                <w:sz w:val="24"/>
              </w:rPr>
            </w:pPr>
            <w:r>
              <w:rPr>
                <w:b/>
                <w:sz w:val="24"/>
              </w:rPr>
              <w:t>Field Name</w:t>
            </w:r>
          </w:p>
        </w:tc>
        <w:tc>
          <w:tcPr>
            <w:tcW w:w="5717" w:type="dxa"/>
            <w:shd w:val="clear" w:color="auto" w:fill="5B9BD5"/>
          </w:tcPr>
          <w:p w:rsidR="003F3FC7" w14:paraId="7BC8B7DF" w14:textId="77777777">
            <w:pPr>
              <w:pStyle w:val="TableParagraph"/>
              <w:spacing w:line="273" w:lineRule="exact"/>
              <w:ind w:left="114"/>
              <w:rPr>
                <w:b/>
                <w:sz w:val="24"/>
              </w:rPr>
            </w:pPr>
            <w:r>
              <w:rPr>
                <w:b/>
                <w:sz w:val="24"/>
              </w:rPr>
              <w:t>Description</w:t>
            </w:r>
          </w:p>
        </w:tc>
      </w:tr>
      <w:tr w14:paraId="4F393512" w14:textId="77777777" w:rsidTr="00971FE1">
        <w:tblPrEx>
          <w:tblW w:w="0" w:type="auto"/>
          <w:tblInd w:w="798" w:type="dxa"/>
          <w:tblLayout w:type="fixed"/>
          <w:tblCellMar>
            <w:left w:w="0" w:type="dxa"/>
            <w:right w:w="0" w:type="dxa"/>
          </w:tblCellMar>
          <w:tblLook w:val="01E0"/>
        </w:tblPrEx>
        <w:trPr>
          <w:trHeight w:val="1314"/>
        </w:trPr>
        <w:tc>
          <w:tcPr>
            <w:tcW w:w="1075" w:type="dxa"/>
          </w:tcPr>
          <w:p w:rsidR="003F3FC7" w14:paraId="38AD36C5" w14:textId="2E4BF292">
            <w:pPr>
              <w:pStyle w:val="TableParagraph"/>
              <w:spacing w:line="268" w:lineRule="exact"/>
              <w:rPr>
                <w:sz w:val="24"/>
              </w:rPr>
            </w:pPr>
            <w:r>
              <w:rPr>
                <w:sz w:val="24"/>
              </w:rPr>
              <w:t>AD</w:t>
            </w:r>
          </w:p>
        </w:tc>
        <w:tc>
          <w:tcPr>
            <w:tcW w:w="2755" w:type="dxa"/>
          </w:tcPr>
          <w:p w:rsidR="003F3FC7" w14:paraId="681AEF04" w14:textId="6D9DDFE7">
            <w:pPr>
              <w:pStyle w:val="TableParagraph"/>
              <w:spacing w:line="268" w:lineRule="exact"/>
              <w:rPr>
                <w:sz w:val="24"/>
              </w:rPr>
            </w:pPr>
            <w:r>
              <w:rPr>
                <w:sz w:val="24"/>
              </w:rPr>
              <w:t xml:space="preserve">Date </w:t>
            </w:r>
            <w:r>
              <w:rPr>
                <w:sz w:val="24"/>
              </w:rPr>
              <w:t>auto-forwarded</w:t>
            </w:r>
            <w:r>
              <w:rPr>
                <w:sz w:val="24"/>
              </w:rPr>
              <w:t xml:space="preserve"> to IRE</w:t>
            </w:r>
          </w:p>
        </w:tc>
        <w:tc>
          <w:tcPr>
            <w:tcW w:w="5717" w:type="dxa"/>
          </w:tcPr>
          <w:p w:rsidR="003F3FC7" w14:paraId="22B361A1" w14:textId="6AB410B7">
            <w:pPr>
              <w:pStyle w:val="TableParagraph"/>
              <w:ind w:left="114" w:right="340"/>
              <w:rPr>
                <w:sz w:val="24"/>
              </w:rPr>
            </w:pPr>
            <w:r>
              <w:rPr>
                <w:sz w:val="24"/>
              </w:rPr>
              <w:t>Enter</w:t>
            </w:r>
            <w:r>
              <w:rPr>
                <w:sz w:val="24"/>
              </w:rPr>
              <w:t xml:space="preserve"> the date the request was </w:t>
            </w:r>
            <w:r>
              <w:rPr>
                <w:sz w:val="24"/>
              </w:rPr>
              <w:t>auto-forwarded</w:t>
            </w:r>
            <w:r>
              <w:rPr>
                <w:sz w:val="24"/>
              </w:rPr>
              <w:t xml:space="preserve"> to the IRE. </w:t>
            </w:r>
          </w:p>
          <w:p w:rsidR="003F3FC7" w14:paraId="56B52A24" w14:textId="77777777">
            <w:pPr>
              <w:pStyle w:val="TableParagraph"/>
              <w:spacing w:before="3"/>
              <w:ind w:left="0"/>
              <w:rPr>
                <w:sz w:val="23"/>
              </w:rPr>
            </w:pPr>
          </w:p>
          <w:p w:rsidR="003F3FC7" w14:paraId="7F1E79F2" w14:textId="466E3540">
            <w:pPr>
              <w:pStyle w:val="TableParagraph"/>
              <w:spacing w:line="270" w:lineRule="atLeast"/>
              <w:ind w:left="114" w:right="220"/>
              <w:rPr>
                <w:sz w:val="24"/>
              </w:rPr>
            </w:pPr>
            <w:r>
              <w:rPr>
                <w:sz w:val="24"/>
              </w:rPr>
              <w:t>Enter None if the request was not forwarded to the IRE.</w:t>
            </w:r>
          </w:p>
        </w:tc>
      </w:tr>
      <w:tr w14:paraId="4955868B" w14:textId="77777777" w:rsidTr="00971FE1">
        <w:tblPrEx>
          <w:tblW w:w="0" w:type="auto"/>
          <w:tblInd w:w="798" w:type="dxa"/>
          <w:tblLayout w:type="fixed"/>
          <w:tblCellMar>
            <w:left w:w="0" w:type="dxa"/>
            <w:right w:w="0" w:type="dxa"/>
          </w:tblCellMar>
          <w:tblLook w:val="01E0"/>
        </w:tblPrEx>
        <w:trPr>
          <w:trHeight w:val="1242"/>
        </w:trPr>
        <w:tc>
          <w:tcPr>
            <w:tcW w:w="1075" w:type="dxa"/>
          </w:tcPr>
          <w:p w:rsidR="003F3FC7" w14:paraId="60B5CCA1" w14:textId="28D91DAE">
            <w:pPr>
              <w:pStyle w:val="TableParagraph"/>
              <w:spacing w:line="268" w:lineRule="exact"/>
              <w:rPr>
                <w:sz w:val="24"/>
              </w:rPr>
            </w:pPr>
            <w:r>
              <w:rPr>
                <w:sz w:val="24"/>
              </w:rPr>
              <w:t>AE</w:t>
            </w:r>
          </w:p>
        </w:tc>
        <w:tc>
          <w:tcPr>
            <w:tcW w:w="2755" w:type="dxa"/>
          </w:tcPr>
          <w:p w:rsidR="003F3FC7" w14:paraId="39781534" w14:textId="18E3E603">
            <w:pPr>
              <w:pStyle w:val="TableParagraph"/>
              <w:spacing w:line="268" w:lineRule="exact"/>
              <w:rPr>
                <w:sz w:val="24"/>
              </w:rPr>
            </w:pPr>
            <w:r>
              <w:rPr>
                <w:sz w:val="24"/>
              </w:rPr>
              <w:t xml:space="preserve">Time </w:t>
            </w:r>
            <w:r>
              <w:rPr>
                <w:sz w:val="24"/>
              </w:rPr>
              <w:t>auto-forwarded</w:t>
            </w:r>
            <w:r>
              <w:rPr>
                <w:sz w:val="24"/>
              </w:rPr>
              <w:t xml:space="preserve"> to IRE</w:t>
            </w:r>
          </w:p>
        </w:tc>
        <w:tc>
          <w:tcPr>
            <w:tcW w:w="5717" w:type="dxa"/>
          </w:tcPr>
          <w:p w:rsidR="003F3FC7" w14:paraId="4D6DB6D1" w14:textId="599798A7">
            <w:pPr>
              <w:pStyle w:val="TableParagraph"/>
              <w:ind w:left="114" w:right="253"/>
              <w:rPr>
                <w:sz w:val="24"/>
              </w:rPr>
            </w:pPr>
            <w:r>
              <w:rPr>
                <w:sz w:val="24"/>
              </w:rPr>
              <w:t xml:space="preserve">Enter the time the request was </w:t>
            </w:r>
            <w:r>
              <w:rPr>
                <w:sz w:val="24"/>
              </w:rPr>
              <w:t>auto-forwarded</w:t>
            </w:r>
            <w:r>
              <w:rPr>
                <w:sz w:val="24"/>
              </w:rPr>
              <w:t xml:space="preserve"> to the IRE. </w:t>
            </w:r>
          </w:p>
          <w:p w:rsidR="003F3FC7" w14:paraId="050B4520" w14:textId="77777777">
            <w:pPr>
              <w:pStyle w:val="TableParagraph"/>
              <w:spacing w:before="3"/>
              <w:ind w:left="0"/>
              <w:rPr>
                <w:sz w:val="23"/>
              </w:rPr>
            </w:pPr>
          </w:p>
          <w:p w:rsidR="003F3FC7" w14:paraId="1C677DE5" w14:textId="16B7DA9A">
            <w:pPr>
              <w:pStyle w:val="TableParagraph"/>
              <w:spacing w:line="270" w:lineRule="atLeast"/>
              <w:ind w:left="114" w:right="220"/>
              <w:rPr>
                <w:sz w:val="24"/>
              </w:rPr>
            </w:pPr>
            <w:r>
              <w:rPr>
                <w:sz w:val="24"/>
              </w:rPr>
              <w:t>Enter None if the request was not forwarded to the IRE.</w:t>
            </w:r>
          </w:p>
        </w:tc>
      </w:tr>
    </w:tbl>
    <w:p w:rsidR="002B7796" w14:paraId="71175FDB" w14:textId="77777777">
      <w:pPr>
        <w:spacing w:line="270" w:lineRule="atLeast"/>
        <w:rPr>
          <w:sz w:val="24"/>
        </w:rPr>
        <w:sectPr>
          <w:pgSz w:w="12240" w:h="15840"/>
          <w:pgMar w:top="1340" w:right="560" w:bottom="1260" w:left="580" w:header="727" w:footer="1063" w:gutter="0"/>
          <w:cols w:space="720"/>
        </w:sectPr>
      </w:pPr>
    </w:p>
    <w:p w:rsidR="002B7796" w:rsidP="004302E6" w14:paraId="09ACD2AF" w14:textId="77777777">
      <w:pPr>
        <w:pStyle w:val="Heading3"/>
      </w:pPr>
      <w:r>
        <w:t>Please use the guidance below for the following record layout:</w:t>
      </w:r>
    </w:p>
    <w:p w:rsidR="002B7796" w:rsidP="004302E6" w14:paraId="461B3F24" w14:textId="77777777">
      <w:pPr>
        <w:pStyle w:val="Heading3"/>
      </w:pPr>
      <w:bookmarkStart w:id="32" w:name="Universe_Table_2:_Standard_and_Expedited"/>
      <w:bookmarkStart w:id="33" w:name="_bookmark8"/>
      <w:bookmarkEnd w:id="32"/>
      <w:bookmarkEnd w:id="33"/>
      <w:r>
        <w:t>Universe Table 2: Standard and Expedited Coverage Determination Exception Requests (CDER) Record Layout</w:t>
      </w:r>
    </w:p>
    <w:p w:rsidR="002B7796" w14:paraId="1E52316E" w14:textId="4FFC222C">
      <w:pPr>
        <w:pStyle w:val="ListParagraph"/>
        <w:numPr>
          <w:ilvl w:val="0"/>
          <w:numId w:val="40"/>
        </w:numPr>
        <w:tabs>
          <w:tab w:val="left" w:pos="1219"/>
          <w:tab w:val="left" w:pos="1220"/>
        </w:tabs>
        <w:ind w:right="1038"/>
        <w:rPr>
          <w:sz w:val="24"/>
        </w:rPr>
      </w:pPr>
      <w:r>
        <w:rPr>
          <w:sz w:val="24"/>
        </w:rPr>
        <w:t>Include all coverage determination exception requests the Sponsoring organization approved, denied, re-opened approved, re-opened denied,</w:t>
      </w:r>
      <w:r>
        <w:rPr>
          <w:spacing w:val="-17"/>
          <w:sz w:val="24"/>
        </w:rPr>
        <w:t xml:space="preserve"> </w:t>
      </w:r>
      <w:r>
        <w:rPr>
          <w:sz w:val="24"/>
        </w:rPr>
        <w:t xml:space="preserve">auto- forwarded to the IRE or dismissed </w:t>
      </w:r>
      <w:r w:rsidR="00535A8A">
        <w:rPr>
          <w:sz w:val="24"/>
        </w:rPr>
        <w:t xml:space="preserve">for Part D coverage </w:t>
      </w:r>
      <w:r>
        <w:rPr>
          <w:sz w:val="24"/>
        </w:rPr>
        <w:t>during the universe request period. The date of the Sponsoring organization’s determination (Column ID X) must fall within the universe request</w:t>
      </w:r>
      <w:r>
        <w:rPr>
          <w:spacing w:val="-1"/>
          <w:sz w:val="24"/>
        </w:rPr>
        <w:t xml:space="preserve"> </w:t>
      </w:r>
      <w:r>
        <w:rPr>
          <w:sz w:val="24"/>
        </w:rPr>
        <w:t>period.</w:t>
      </w:r>
    </w:p>
    <w:p w:rsidR="002B7796" w14:paraId="523F0B46" w14:textId="77777777">
      <w:pPr>
        <w:pStyle w:val="ListParagraph"/>
        <w:numPr>
          <w:ilvl w:val="0"/>
          <w:numId w:val="40"/>
        </w:numPr>
        <w:tabs>
          <w:tab w:val="left" w:pos="1219"/>
          <w:tab w:val="left" w:pos="1220"/>
        </w:tabs>
        <w:ind w:right="963"/>
        <w:rPr>
          <w:sz w:val="24"/>
        </w:rPr>
      </w:pPr>
      <w:r>
        <w:rPr>
          <w:sz w:val="24"/>
        </w:rPr>
        <w:t>For cases with a Request Determination of re-opened approved or re-opened denied, the</w:t>
      </w:r>
      <w:r>
        <w:rPr>
          <w:spacing w:val="-18"/>
          <w:sz w:val="24"/>
        </w:rPr>
        <w:t xml:space="preserve"> </w:t>
      </w:r>
      <w:r>
        <w:rPr>
          <w:sz w:val="24"/>
        </w:rPr>
        <w:t>date and time the request was received must be the date and time the case was re-opened (i.e., the determination was made to re-open the case). The original coverage determination or redetermination is considered a separate case for purposes of audit and must be included in the universe if the original determination date falls within the audit review</w:t>
      </w:r>
      <w:r>
        <w:rPr>
          <w:spacing w:val="-12"/>
          <w:sz w:val="24"/>
        </w:rPr>
        <w:t xml:space="preserve"> </w:t>
      </w:r>
      <w:r>
        <w:rPr>
          <w:sz w:val="24"/>
        </w:rPr>
        <w:t>period.</w:t>
      </w:r>
    </w:p>
    <w:p w:rsidR="002B7796" w14:paraId="57A04CC0" w14:textId="77777777">
      <w:pPr>
        <w:pStyle w:val="ListParagraph"/>
        <w:numPr>
          <w:ilvl w:val="0"/>
          <w:numId w:val="40"/>
        </w:numPr>
        <w:tabs>
          <w:tab w:val="left" w:pos="1219"/>
          <w:tab w:val="left" w:pos="1220"/>
        </w:tabs>
        <w:spacing w:line="291" w:lineRule="exact"/>
        <w:rPr>
          <w:sz w:val="24"/>
        </w:rPr>
      </w:pPr>
      <w:r>
        <w:rPr>
          <w:sz w:val="24"/>
        </w:rPr>
        <w:t>Each exception request must be listed as its own line item in the submitted</w:t>
      </w:r>
      <w:r>
        <w:rPr>
          <w:spacing w:val="-11"/>
          <w:sz w:val="24"/>
        </w:rPr>
        <w:t xml:space="preserve"> </w:t>
      </w:r>
      <w:r>
        <w:rPr>
          <w:sz w:val="24"/>
        </w:rPr>
        <w:t>universe.</w:t>
      </w:r>
    </w:p>
    <w:p w:rsidR="002B7796" w:rsidP="006D66D3" w14:paraId="3BAD572A" w14:textId="77777777">
      <w:pPr>
        <w:pStyle w:val="ListParagraph"/>
        <w:numPr>
          <w:ilvl w:val="1"/>
          <w:numId w:val="40"/>
        </w:numPr>
        <w:tabs>
          <w:tab w:val="left" w:pos="2300"/>
        </w:tabs>
        <w:spacing w:before="8" w:line="223" w:lineRule="auto"/>
        <w:ind w:right="930"/>
        <w:jc w:val="both"/>
        <w:rPr>
          <w:sz w:val="24"/>
        </w:rPr>
      </w:pPr>
      <w:r>
        <w:rPr>
          <w:sz w:val="24"/>
        </w:rPr>
        <w:t>If a request for multiple drugs is made at the same time, enter each drug in a separate</w:t>
      </w:r>
      <w:r>
        <w:rPr>
          <w:spacing w:val="-3"/>
          <w:sz w:val="24"/>
        </w:rPr>
        <w:t xml:space="preserve"> </w:t>
      </w:r>
      <w:r>
        <w:rPr>
          <w:sz w:val="24"/>
        </w:rPr>
        <w:t>row.</w:t>
      </w:r>
    </w:p>
    <w:p w:rsidR="002B7796" w:rsidP="006D66D3" w14:paraId="03F5B1F0" w14:textId="480F0FFD">
      <w:pPr>
        <w:pStyle w:val="ListParagraph"/>
        <w:numPr>
          <w:ilvl w:val="1"/>
          <w:numId w:val="40"/>
        </w:numPr>
        <w:tabs>
          <w:tab w:val="left" w:pos="2300"/>
        </w:tabs>
        <w:spacing w:before="12" w:line="230" w:lineRule="auto"/>
        <w:ind w:right="930"/>
        <w:rPr>
          <w:sz w:val="24"/>
        </w:rPr>
      </w:pPr>
      <w:r>
        <w:rPr>
          <w:sz w:val="24"/>
        </w:rPr>
        <w:t>Requests for a single drug involving multiple exception types (e.g., tiering exception, prior authorization exception, quantity limit exception, and</w:t>
      </w:r>
      <w:r>
        <w:rPr>
          <w:spacing w:val="-16"/>
          <w:sz w:val="24"/>
        </w:rPr>
        <w:t xml:space="preserve"> </w:t>
      </w:r>
      <w:r>
        <w:rPr>
          <w:sz w:val="24"/>
        </w:rPr>
        <w:t>step therapy exception) must be entered as a single line</w:t>
      </w:r>
      <w:r>
        <w:rPr>
          <w:spacing w:val="-11"/>
          <w:sz w:val="24"/>
        </w:rPr>
        <w:t xml:space="preserve"> </w:t>
      </w:r>
      <w:r>
        <w:rPr>
          <w:sz w:val="24"/>
        </w:rPr>
        <w:t>item</w:t>
      </w:r>
      <w:r w:rsidR="00A101B2">
        <w:rPr>
          <w:sz w:val="24"/>
          <w:szCs w:val="24"/>
        </w:rPr>
        <w:t xml:space="preserve">, </w:t>
      </w:r>
      <w:r w:rsidRPr="002C3EE3" w:rsidR="00A101B2">
        <w:rPr>
          <w:sz w:val="24"/>
          <w:szCs w:val="24"/>
        </w:rPr>
        <w:t xml:space="preserve">unless the Sponsoring organization issued </w:t>
      </w:r>
      <w:r w:rsidR="00A101B2">
        <w:rPr>
          <w:sz w:val="24"/>
          <w:szCs w:val="24"/>
        </w:rPr>
        <w:t>multiple</w:t>
      </w:r>
      <w:r w:rsidRPr="002C3EE3" w:rsidR="00A101B2">
        <w:rPr>
          <w:sz w:val="24"/>
          <w:szCs w:val="24"/>
        </w:rPr>
        <w:t xml:space="preserve"> notification</w:t>
      </w:r>
      <w:r w:rsidR="00A101B2">
        <w:rPr>
          <w:sz w:val="24"/>
          <w:szCs w:val="24"/>
        </w:rPr>
        <w:t>s</w:t>
      </w:r>
      <w:r>
        <w:rPr>
          <w:sz w:val="24"/>
        </w:rPr>
        <w:t>.</w:t>
      </w:r>
      <w:r w:rsidR="00ED4ED3">
        <w:rPr>
          <w:sz w:val="24"/>
        </w:rPr>
        <w:t xml:space="preserve"> </w:t>
      </w:r>
      <w:r w:rsidRPr="00A101B2" w:rsidR="00A101B2">
        <w:rPr>
          <w:sz w:val="24"/>
        </w:rPr>
        <w:t>Each notification must be a separate line item.</w:t>
      </w:r>
    </w:p>
    <w:p w:rsidR="00006065" w:rsidRPr="00A101B2" w:rsidP="006D66D3" w14:paraId="06AC8DF5" w14:textId="55664035">
      <w:pPr>
        <w:pStyle w:val="ListParagraph"/>
        <w:numPr>
          <w:ilvl w:val="1"/>
          <w:numId w:val="40"/>
        </w:numPr>
        <w:tabs>
          <w:tab w:val="left" w:pos="2300"/>
        </w:tabs>
        <w:spacing w:before="12" w:line="230" w:lineRule="auto"/>
        <w:ind w:right="930"/>
        <w:rPr>
          <w:sz w:val="24"/>
          <w:szCs w:val="24"/>
        </w:rPr>
      </w:pPr>
      <w:bookmarkStart w:id="34" w:name="_Hlk174943064"/>
      <w:r w:rsidRPr="00A101B2">
        <w:rPr>
          <w:sz w:val="24"/>
          <w:szCs w:val="24"/>
        </w:rPr>
        <w:t>Requests for a single drug involving multiple UM criteria and exception types must be entered as a single line item in Universe Table 2 only</w:t>
      </w:r>
      <w:bookmarkEnd w:id="34"/>
      <w:r w:rsidRPr="00A101B2" w:rsidR="00A101B2">
        <w:rPr>
          <w:sz w:val="24"/>
          <w:szCs w:val="24"/>
        </w:rPr>
        <w:t xml:space="preserve">, unless the Sponsoring organization issued </w:t>
      </w:r>
      <w:r w:rsidR="00A101B2">
        <w:rPr>
          <w:sz w:val="24"/>
          <w:szCs w:val="24"/>
        </w:rPr>
        <w:t>multiple</w:t>
      </w:r>
      <w:r w:rsidRPr="00A101B2" w:rsidR="00A101B2">
        <w:rPr>
          <w:sz w:val="24"/>
          <w:szCs w:val="24"/>
        </w:rPr>
        <w:t xml:space="preserve"> notifications</w:t>
      </w:r>
      <w:r w:rsidRPr="00A101B2" w:rsidR="00A101B2">
        <w:rPr>
          <w:sz w:val="24"/>
        </w:rPr>
        <w:t>. Each notification must be a separate line item</w:t>
      </w:r>
      <w:r w:rsidRPr="00A101B2">
        <w:rPr>
          <w:sz w:val="24"/>
          <w:szCs w:val="24"/>
        </w:rPr>
        <w:t>.</w:t>
      </w:r>
    </w:p>
    <w:p w:rsidR="00006065" w:rsidRPr="00006065" w:rsidP="00006065" w14:paraId="4286C49F" w14:textId="77777777">
      <w:pPr>
        <w:pStyle w:val="ListParagraph"/>
        <w:numPr>
          <w:ilvl w:val="1"/>
          <w:numId w:val="40"/>
        </w:numPr>
        <w:tabs>
          <w:tab w:val="left" w:pos="2300"/>
        </w:tabs>
        <w:spacing w:before="19" w:line="223" w:lineRule="auto"/>
        <w:ind w:right="980"/>
        <w:rPr>
          <w:sz w:val="24"/>
          <w:szCs w:val="24"/>
        </w:rPr>
      </w:pPr>
      <w:r w:rsidRPr="00006065">
        <w:rPr>
          <w:sz w:val="24"/>
          <w:szCs w:val="24"/>
        </w:rPr>
        <w:t xml:space="preserve">If a request has multiple exception types and includes a tiering exception, </w:t>
      </w:r>
      <w:r>
        <w:rPr>
          <w:sz w:val="24"/>
          <w:szCs w:val="24"/>
        </w:rPr>
        <w:t xml:space="preserve">enter </w:t>
      </w:r>
      <w:r w:rsidRPr="00006065">
        <w:rPr>
          <w:sz w:val="24"/>
          <w:szCs w:val="24"/>
        </w:rPr>
        <w:t xml:space="preserve">the case as a tiering exception. </w:t>
      </w:r>
    </w:p>
    <w:p w:rsidR="00F00CE0" w:rsidRPr="00254EB6" w:rsidP="00504F4A" w14:paraId="33D38F55" w14:textId="796E29F9">
      <w:pPr>
        <w:pStyle w:val="ListParagraph"/>
        <w:numPr>
          <w:ilvl w:val="0"/>
          <w:numId w:val="40"/>
        </w:numPr>
        <w:spacing w:after="160" w:line="259" w:lineRule="auto"/>
        <w:ind w:right="750"/>
        <w:contextualSpacing/>
        <w:rPr>
          <w:sz w:val="24"/>
          <w:szCs w:val="24"/>
        </w:rPr>
      </w:pPr>
      <w:r>
        <w:rPr>
          <w:sz w:val="24"/>
        </w:rPr>
        <w:t>Enter any request denied in whole or in part as</w:t>
      </w:r>
      <w:r>
        <w:rPr>
          <w:spacing w:val="-7"/>
          <w:sz w:val="24"/>
        </w:rPr>
        <w:t xml:space="preserve"> </w:t>
      </w:r>
      <w:r>
        <w:rPr>
          <w:sz w:val="24"/>
        </w:rPr>
        <w:t>Denied in the Request Determination field</w:t>
      </w:r>
      <w:r w:rsidR="00BE72D6">
        <w:rPr>
          <w:sz w:val="24"/>
        </w:rPr>
        <w:t xml:space="preserve">. </w:t>
      </w:r>
      <w:r>
        <w:rPr>
          <w:sz w:val="24"/>
          <w:szCs w:val="24"/>
        </w:rPr>
        <w:t xml:space="preserve">For requests denied in part, </w:t>
      </w:r>
      <w:r w:rsidRPr="00254EB6">
        <w:rPr>
          <w:sz w:val="24"/>
          <w:szCs w:val="24"/>
        </w:rPr>
        <w:t xml:space="preserve">include data regarding the approval and effectuation of the favorable portion of the decision </w:t>
      </w:r>
      <w:r>
        <w:rPr>
          <w:sz w:val="24"/>
          <w:szCs w:val="24"/>
        </w:rPr>
        <w:t>in the applicable fields below.</w:t>
      </w:r>
    </w:p>
    <w:p w:rsidR="002B7796" w14:paraId="79514DC3" w14:textId="77777777">
      <w:pPr>
        <w:pStyle w:val="ListParagraph"/>
        <w:numPr>
          <w:ilvl w:val="0"/>
          <w:numId w:val="40"/>
        </w:numPr>
        <w:tabs>
          <w:tab w:val="left" w:pos="1219"/>
          <w:tab w:val="left" w:pos="1220"/>
        </w:tabs>
        <w:ind w:right="1347"/>
        <w:rPr>
          <w:sz w:val="24"/>
        </w:rPr>
      </w:pPr>
      <w:r>
        <w:rPr>
          <w:sz w:val="24"/>
        </w:rPr>
        <w:t>Exclude all requests processed as payment coverage determinations, direct member reimbursement requests, withdraws, and non-exception request coverage</w:t>
      </w:r>
      <w:r>
        <w:rPr>
          <w:spacing w:val="-16"/>
          <w:sz w:val="24"/>
        </w:rPr>
        <w:t xml:space="preserve"> </w:t>
      </w:r>
      <w:r>
        <w:rPr>
          <w:sz w:val="24"/>
        </w:rPr>
        <w:t>determinations.</w:t>
      </w:r>
    </w:p>
    <w:p w:rsidR="00F463DF" w:rsidP="00AB2DA3" w14:paraId="585564A0" w14:textId="5BC123C0">
      <w:pPr>
        <w:pStyle w:val="ListParagraph"/>
        <w:numPr>
          <w:ilvl w:val="0"/>
          <w:numId w:val="40"/>
        </w:numPr>
        <w:tabs>
          <w:tab w:val="left" w:pos="1219"/>
          <w:tab w:val="left" w:pos="1220"/>
        </w:tabs>
        <w:spacing w:after="240"/>
        <w:ind w:left="1224" w:right="1354"/>
        <w:rPr>
          <w:sz w:val="24"/>
        </w:rPr>
      </w:pPr>
      <w:r w:rsidRPr="00F463DF">
        <w:rPr>
          <w:sz w:val="24"/>
        </w:rPr>
        <w:t>Exclude appeal</w:t>
      </w:r>
      <w:r w:rsidR="00AB4534">
        <w:rPr>
          <w:sz w:val="24"/>
        </w:rPr>
        <w:t>s</w:t>
      </w:r>
      <w:r w:rsidRPr="00F463DF">
        <w:rPr>
          <w:sz w:val="24"/>
        </w:rPr>
        <w:t xml:space="preserve"> of dismissal</w:t>
      </w:r>
      <w:r w:rsidR="00AB4534">
        <w:rPr>
          <w:sz w:val="24"/>
        </w:rPr>
        <w:t>s</w:t>
      </w:r>
      <w:r w:rsidRPr="00F463DF">
        <w:rPr>
          <w:sz w:val="24"/>
        </w:rPr>
        <w:t xml:space="preserve"> or request</w:t>
      </w:r>
      <w:r w:rsidR="00AB4534">
        <w:rPr>
          <w:sz w:val="24"/>
        </w:rPr>
        <w:t>s</w:t>
      </w:r>
      <w:r w:rsidRPr="00F463DF">
        <w:rPr>
          <w:sz w:val="24"/>
        </w:rPr>
        <w:t xml:space="preserve"> to vacate dismissal</w:t>
      </w:r>
      <w:r w:rsidR="00AB4534">
        <w:rPr>
          <w:sz w:val="24"/>
        </w:rPr>
        <w:t>s</w:t>
      </w:r>
      <w:r>
        <w:rPr>
          <w:sz w:val="24"/>
        </w:rPr>
        <w:t>.</w:t>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2724"/>
        <w:gridCol w:w="5738"/>
      </w:tblGrid>
      <w:tr w14:paraId="31709600" w14:textId="77777777" w:rsidTr="008D4C41">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5" w:type="dxa"/>
            <w:shd w:val="clear" w:color="auto" w:fill="5B9BD5"/>
          </w:tcPr>
          <w:p w:rsidR="008D4C41" w14:paraId="776FC2FB" w14:textId="77777777">
            <w:pPr>
              <w:pStyle w:val="TableParagraph"/>
              <w:spacing w:line="273" w:lineRule="exact"/>
              <w:rPr>
                <w:b/>
                <w:sz w:val="24"/>
              </w:rPr>
            </w:pPr>
            <w:r>
              <w:rPr>
                <w:b/>
                <w:sz w:val="24"/>
              </w:rPr>
              <w:t>Column</w:t>
            </w:r>
          </w:p>
          <w:p w:rsidR="008D4C41" w14:paraId="1597FD3D" w14:textId="77777777">
            <w:pPr>
              <w:pStyle w:val="TableParagraph"/>
              <w:spacing w:line="259" w:lineRule="exact"/>
              <w:rPr>
                <w:b/>
                <w:sz w:val="24"/>
              </w:rPr>
            </w:pPr>
            <w:r>
              <w:rPr>
                <w:b/>
                <w:sz w:val="24"/>
              </w:rPr>
              <w:t>ID</w:t>
            </w:r>
          </w:p>
        </w:tc>
        <w:tc>
          <w:tcPr>
            <w:tcW w:w="2724" w:type="dxa"/>
            <w:shd w:val="clear" w:color="auto" w:fill="5B9BD5"/>
          </w:tcPr>
          <w:p w:rsidR="008D4C41" w14:paraId="02DACFED" w14:textId="77777777">
            <w:pPr>
              <w:pStyle w:val="TableParagraph"/>
              <w:spacing w:line="273" w:lineRule="exact"/>
              <w:ind w:left="114"/>
              <w:rPr>
                <w:b/>
                <w:sz w:val="24"/>
              </w:rPr>
            </w:pPr>
            <w:r>
              <w:rPr>
                <w:b/>
                <w:sz w:val="24"/>
              </w:rPr>
              <w:t>Field Name</w:t>
            </w:r>
          </w:p>
        </w:tc>
        <w:tc>
          <w:tcPr>
            <w:tcW w:w="5738" w:type="dxa"/>
            <w:shd w:val="clear" w:color="auto" w:fill="5B9BD5"/>
          </w:tcPr>
          <w:p w:rsidR="008D4C41" w14:paraId="69104D41" w14:textId="77777777">
            <w:pPr>
              <w:pStyle w:val="TableParagraph"/>
              <w:spacing w:line="273" w:lineRule="exact"/>
              <w:rPr>
                <w:b/>
                <w:sz w:val="24"/>
              </w:rPr>
            </w:pPr>
            <w:r>
              <w:rPr>
                <w:b/>
                <w:sz w:val="24"/>
              </w:rPr>
              <w:t>Description</w:t>
            </w:r>
          </w:p>
        </w:tc>
      </w:tr>
      <w:tr w14:paraId="2547CF3C" w14:textId="77777777" w:rsidTr="008D4C41">
        <w:tblPrEx>
          <w:tblW w:w="0" w:type="auto"/>
          <w:tblInd w:w="798" w:type="dxa"/>
          <w:tblLayout w:type="fixed"/>
          <w:tblCellMar>
            <w:left w:w="0" w:type="dxa"/>
            <w:right w:w="0" w:type="dxa"/>
          </w:tblCellMar>
          <w:tblLook w:val="01E0"/>
        </w:tblPrEx>
        <w:trPr>
          <w:trHeight w:val="531"/>
        </w:trPr>
        <w:tc>
          <w:tcPr>
            <w:tcW w:w="1085" w:type="dxa"/>
          </w:tcPr>
          <w:p w:rsidR="008D4C41" w14:paraId="47373A3E" w14:textId="77777777">
            <w:pPr>
              <w:pStyle w:val="TableParagraph"/>
              <w:spacing w:line="268" w:lineRule="exact"/>
              <w:rPr>
                <w:sz w:val="24"/>
              </w:rPr>
            </w:pPr>
            <w:r>
              <w:rPr>
                <w:w w:val="99"/>
                <w:sz w:val="24"/>
              </w:rPr>
              <w:t>A</w:t>
            </w:r>
          </w:p>
        </w:tc>
        <w:tc>
          <w:tcPr>
            <w:tcW w:w="2724" w:type="dxa"/>
          </w:tcPr>
          <w:p w:rsidR="008D4C41" w14:paraId="2CC237DD" w14:textId="77777777">
            <w:pPr>
              <w:pStyle w:val="TableParagraph"/>
              <w:spacing w:line="268" w:lineRule="exact"/>
              <w:ind w:left="114"/>
              <w:rPr>
                <w:sz w:val="24"/>
              </w:rPr>
            </w:pPr>
            <w:r>
              <w:rPr>
                <w:sz w:val="24"/>
              </w:rPr>
              <w:t>Enrollee First Name</w:t>
            </w:r>
          </w:p>
        </w:tc>
        <w:tc>
          <w:tcPr>
            <w:tcW w:w="5738" w:type="dxa"/>
          </w:tcPr>
          <w:p w:rsidR="008D4C41" w14:paraId="0572EF02" w14:textId="77777777">
            <w:pPr>
              <w:pStyle w:val="TableParagraph"/>
              <w:ind w:right="929"/>
              <w:rPr>
                <w:sz w:val="24"/>
              </w:rPr>
            </w:pPr>
            <w:r>
              <w:rPr>
                <w:sz w:val="24"/>
              </w:rPr>
              <w:t>Enter the first name of the enrollee.</w:t>
            </w:r>
          </w:p>
        </w:tc>
      </w:tr>
      <w:tr w14:paraId="7A35380A" w14:textId="77777777" w:rsidTr="008D4C41">
        <w:tblPrEx>
          <w:tblW w:w="0" w:type="auto"/>
          <w:tblInd w:w="798" w:type="dxa"/>
          <w:tblLayout w:type="fixed"/>
          <w:tblCellMar>
            <w:left w:w="0" w:type="dxa"/>
            <w:right w:w="0" w:type="dxa"/>
          </w:tblCellMar>
          <w:tblLook w:val="01E0"/>
        </w:tblPrEx>
        <w:trPr>
          <w:trHeight w:val="531"/>
        </w:trPr>
        <w:tc>
          <w:tcPr>
            <w:tcW w:w="1085" w:type="dxa"/>
          </w:tcPr>
          <w:p w:rsidR="008D4C41" w14:paraId="4EE5EA6B" w14:textId="77777777">
            <w:pPr>
              <w:pStyle w:val="TableParagraph"/>
              <w:spacing w:line="268" w:lineRule="exact"/>
              <w:rPr>
                <w:sz w:val="24"/>
              </w:rPr>
            </w:pPr>
            <w:r>
              <w:rPr>
                <w:sz w:val="24"/>
              </w:rPr>
              <w:t>B</w:t>
            </w:r>
          </w:p>
        </w:tc>
        <w:tc>
          <w:tcPr>
            <w:tcW w:w="2724" w:type="dxa"/>
          </w:tcPr>
          <w:p w:rsidR="008D4C41" w14:paraId="655ED87F" w14:textId="77777777">
            <w:pPr>
              <w:pStyle w:val="TableParagraph"/>
              <w:spacing w:line="268" w:lineRule="exact"/>
              <w:ind w:left="114"/>
              <w:rPr>
                <w:sz w:val="24"/>
              </w:rPr>
            </w:pPr>
            <w:r>
              <w:rPr>
                <w:sz w:val="24"/>
              </w:rPr>
              <w:t>Enrollee Last Name</w:t>
            </w:r>
          </w:p>
        </w:tc>
        <w:tc>
          <w:tcPr>
            <w:tcW w:w="5738" w:type="dxa"/>
          </w:tcPr>
          <w:p w:rsidR="008D4C41" w14:paraId="5A293724" w14:textId="77777777">
            <w:pPr>
              <w:pStyle w:val="TableParagraph"/>
              <w:spacing w:line="268" w:lineRule="exact"/>
              <w:rPr>
                <w:sz w:val="24"/>
              </w:rPr>
            </w:pPr>
            <w:r>
              <w:rPr>
                <w:sz w:val="24"/>
              </w:rPr>
              <w:t>Enter the last name of the enrollee.</w:t>
            </w:r>
          </w:p>
        </w:tc>
      </w:tr>
      <w:tr w14:paraId="27D1EDC9" w14:textId="77777777" w:rsidTr="008D4C41">
        <w:tblPrEx>
          <w:tblW w:w="0" w:type="auto"/>
          <w:tblInd w:w="798" w:type="dxa"/>
          <w:tblLayout w:type="fixed"/>
          <w:tblCellMar>
            <w:left w:w="0" w:type="dxa"/>
            <w:right w:w="0" w:type="dxa"/>
          </w:tblCellMar>
          <w:tblLook w:val="01E0"/>
        </w:tblPrEx>
        <w:trPr>
          <w:trHeight w:val="891"/>
        </w:trPr>
        <w:tc>
          <w:tcPr>
            <w:tcW w:w="1085" w:type="dxa"/>
          </w:tcPr>
          <w:p w:rsidR="008D4C41" w:rsidP="008D4C41" w14:paraId="6E144853" w14:textId="1EC77CD1">
            <w:pPr>
              <w:pStyle w:val="TableParagraph"/>
              <w:spacing w:line="268" w:lineRule="exact"/>
              <w:rPr>
                <w:sz w:val="24"/>
              </w:rPr>
            </w:pPr>
            <w:r>
              <w:rPr>
                <w:sz w:val="24"/>
              </w:rPr>
              <w:t>C</w:t>
            </w:r>
          </w:p>
        </w:tc>
        <w:tc>
          <w:tcPr>
            <w:tcW w:w="2724" w:type="dxa"/>
          </w:tcPr>
          <w:p w:rsidR="008D4C41" w:rsidP="008D4C41" w14:paraId="1B2779B6" w14:textId="660C2BC6">
            <w:pPr>
              <w:pStyle w:val="TableParagraph"/>
              <w:spacing w:line="268" w:lineRule="exact"/>
              <w:ind w:left="114"/>
              <w:rPr>
                <w:sz w:val="24"/>
              </w:rPr>
            </w:pPr>
            <w:r>
              <w:rPr>
                <w:sz w:val="24"/>
              </w:rPr>
              <w:t>Enrollee ID</w:t>
            </w:r>
          </w:p>
        </w:tc>
        <w:tc>
          <w:tcPr>
            <w:tcW w:w="5738" w:type="dxa"/>
          </w:tcPr>
          <w:p w:rsidR="008D4C41" w:rsidP="00012D5E" w14:paraId="547501C6" w14:textId="43B04F83">
            <w:pPr>
              <w:pStyle w:val="TableParagraph"/>
              <w:ind w:right="118"/>
              <w:rPr>
                <w:sz w:val="24"/>
              </w:rPr>
            </w:pPr>
            <w:r>
              <w:rPr>
                <w:sz w:val="24"/>
              </w:rPr>
              <w:t>Enter the Medicare Beneficiary Identifier (MBI) of the enrollee. This number must be submitted excluding hyphens or</w:t>
            </w:r>
            <w:r>
              <w:rPr>
                <w:spacing w:val="-5"/>
                <w:sz w:val="24"/>
              </w:rPr>
              <w:t xml:space="preserve"> </w:t>
            </w:r>
            <w:r>
              <w:rPr>
                <w:sz w:val="24"/>
              </w:rPr>
              <w:t>dashes.</w:t>
            </w:r>
          </w:p>
        </w:tc>
      </w:tr>
    </w:tbl>
    <w:p w:rsidR="002B7796" w14:paraId="66B3E146" w14:textId="77777777">
      <w:pPr>
        <w:spacing w:line="268" w:lineRule="exact"/>
        <w:rPr>
          <w:sz w:val="24"/>
        </w:rPr>
        <w:sectPr>
          <w:pgSz w:w="12240" w:h="15840"/>
          <w:pgMar w:top="1340" w:right="560" w:bottom="1260" w:left="580" w:header="727" w:footer="1063" w:gutter="0"/>
          <w:cols w:space="720"/>
        </w:sectPr>
      </w:pPr>
    </w:p>
    <w:p w:rsidR="002B7796" w14:paraId="1DD62E32"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2724"/>
        <w:gridCol w:w="5738"/>
      </w:tblGrid>
      <w:tr w14:paraId="6417C86D" w14:textId="77777777" w:rsidTr="008D4C41">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5" w:type="dxa"/>
            <w:shd w:val="clear" w:color="auto" w:fill="5B9BD5"/>
          </w:tcPr>
          <w:p w:rsidR="008D4C41" w14:paraId="3CB6FFFE" w14:textId="77777777">
            <w:pPr>
              <w:pStyle w:val="TableParagraph"/>
              <w:spacing w:line="276" w:lineRule="exact"/>
              <w:ind w:right="113"/>
              <w:rPr>
                <w:b/>
                <w:sz w:val="24"/>
              </w:rPr>
            </w:pPr>
            <w:r>
              <w:rPr>
                <w:b/>
                <w:sz w:val="24"/>
              </w:rPr>
              <w:t>Column ID</w:t>
            </w:r>
          </w:p>
        </w:tc>
        <w:tc>
          <w:tcPr>
            <w:tcW w:w="2724" w:type="dxa"/>
            <w:shd w:val="clear" w:color="auto" w:fill="5B9BD5"/>
          </w:tcPr>
          <w:p w:rsidR="008D4C41" w14:paraId="53878638" w14:textId="77777777">
            <w:pPr>
              <w:pStyle w:val="TableParagraph"/>
              <w:spacing w:line="273" w:lineRule="exact"/>
              <w:ind w:left="114"/>
              <w:rPr>
                <w:b/>
                <w:sz w:val="24"/>
              </w:rPr>
            </w:pPr>
            <w:r>
              <w:rPr>
                <w:b/>
                <w:sz w:val="24"/>
              </w:rPr>
              <w:t>Field Name</w:t>
            </w:r>
          </w:p>
        </w:tc>
        <w:tc>
          <w:tcPr>
            <w:tcW w:w="5738" w:type="dxa"/>
            <w:shd w:val="clear" w:color="auto" w:fill="5B9BD5"/>
          </w:tcPr>
          <w:p w:rsidR="008D4C41" w14:paraId="598BD283" w14:textId="77777777">
            <w:pPr>
              <w:pStyle w:val="TableParagraph"/>
              <w:spacing w:line="273" w:lineRule="exact"/>
              <w:rPr>
                <w:b/>
                <w:sz w:val="24"/>
              </w:rPr>
            </w:pPr>
            <w:r>
              <w:rPr>
                <w:b/>
                <w:sz w:val="24"/>
              </w:rPr>
              <w:t>Description</w:t>
            </w:r>
          </w:p>
        </w:tc>
      </w:tr>
      <w:tr w14:paraId="14A546E2" w14:textId="77777777" w:rsidTr="008D4C41">
        <w:tblPrEx>
          <w:tblW w:w="0" w:type="auto"/>
          <w:tblInd w:w="798" w:type="dxa"/>
          <w:tblLayout w:type="fixed"/>
          <w:tblCellMar>
            <w:left w:w="0" w:type="dxa"/>
            <w:right w:w="0" w:type="dxa"/>
          </w:tblCellMar>
          <w:tblLook w:val="01E0"/>
        </w:tblPrEx>
        <w:trPr>
          <w:trHeight w:val="405"/>
        </w:trPr>
        <w:tc>
          <w:tcPr>
            <w:tcW w:w="1085" w:type="dxa"/>
          </w:tcPr>
          <w:p w:rsidR="008D4C41" w14:paraId="4C99BE8F" w14:textId="77777777">
            <w:pPr>
              <w:pStyle w:val="TableParagraph"/>
              <w:spacing w:line="267" w:lineRule="exact"/>
              <w:rPr>
                <w:sz w:val="24"/>
              </w:rPr>
            </w:pPr>
            <w:r>
              <w:rPr>
                <w:w w:val="99"/>
                <w:sz w:val="24"/>
              </w:rPr>
              <w:t>D</w:t>
            </w:r>
          </w:p>
        </w:tc>
        <w:tc>
          <w:tcPr>
            <w:tcW w:w="2724" w:type="dxa"/>
          </w:tcPr>
          <w:p w:rsidR="008D4C41" w14:paraId="41304433" w14:textId="77777777">
            <w:pPr>
              <w:pStyle w:val="TableParagraph"/>
              <w:spacing w:line="267" w:lineRule="exact"/>
              <w:ind w:left="114"/>
              <w:rPr>
                <w:sz w:val="24"/>
              </w:rPr>
            </w:pPr>
            <w:r>
              <w:rPr>
                <w:sz w:val="24"/>
              </w:rPr>
              <w:t>Contract ID</w:t>
            </w:r>
          </w:p>
        </w:tc>
        <w:tc>
          <w:tcPr>
            <w:tcW w:w="5738" w:type="dxa"/>
          </w:tcPr>
          <w:p w:rsidR="008D4C41" w14:paraId="05E74741" w14:textId="77777777">
            <w:pPr>
              <w:pStyle w:val="TableParagraph"/>
              <w:ind w:right="396"/>
              <w:rPr>
                <w:sz w:val="24"/>
              </w:rPr>
            </w:pPr>
            <w:r>
              <w:rPr>
                <w:sz w:val="24"/>
              </w:rPr>
              <w:t>Enter the contract number (e.g., H1234).</w:t>
            </w:r>
          </w:p>
        </w:tc>
      </w:tr>
      <w:tr w14:paraId="7C5A7937" w14:textId="77777777" w:rsidTr="008D4C41">
        <w:tblPrEx>
          <w:tblW w:w="0" w:type="auto"/>
          <w:tblInd w:w="798" w:type="dxa"/>
          <w:tblLayout w:type="fixed"/>
          <w:tblCellMar>
            <w:left w:w="0" w:type="dxa"/>
            <w:right w:w="0" w:type="dxa"/>
          </w:tblCellMar>
          <w:tblLook w:val="01E0"/>
        </w:tblPrEx>
        <w:trPr>
          <w:trHeight w:val="621"/>
        </w:trPr>
        <w:tc>
          <w:tcPr>
            <w:tcW w:w="1085" w:type="dxa"/>
          </w:tcPr>
          <w:p w:rsidR="008D4C41" w14:paraId="239CFD68" w14:textId="77777777">
            <w:pPr>
              <w:pStyle w:val="TableParagraph"/>
              <w:spacing w:line="268" w:lineRule="exact"/>
              <w:rPr>
                <w:sz w:val="24"/>
              </w:rPr>
            </w:pPr>
            <w:r>
              <w:rPr>
                <w:sz w:val="24"/>
              </w:rPr>
              <w:t>E</w:t>
            </w:r>
          </w:p>
        </w:tc>
        <w:tc>
          <w:tcPr>
            <w:tcW w:w="2724" w:type="dxa"/>
          </w:tcPr>
          <w:p w:rsidR="008D4C41" w14:paraId="58B24630" w14:textId="77777777">
            <w:pPr>
              <w:pStyle w:val="TableParagraph"/>
              <w:ind w:left="114" w:right="527"/>
              <w:rPr>
                <w:sz w:val="24"/>
              </w:rPr>
            </w:pPr>
            <w:r>
              <w:rPr>
                <w:sz w:val="24"/>
              </w:rPr>
              <w:t>Plan Benefit Package (PBP)</w:t>
            </w:r>
          </w:p>
        </w:tc>
        <w:tc>
          <w:tcPr>
            <w:tcW w:w="5738" w:type="dxa"/>
          </w:tcPr>
          <w:p w:rsidR="008D4C41" w14:paraId="3867ACBC" w14:textId="01577979">
            <w:pPr>
              <w:pStyle w:val="TableParagraph"/>
              <w:spacing w:line="268" w:lineRule="exact"/>
              <w:rPr>
                <w:sz w:val="24"/>
              </w:rPr>
            </w:pPr>
            <w:r>
              <w:rPr>
                <w:sz w:val="24"/>
              </w:rPr>
              <w:t xml:space="preserve">Enter the PBP </w:t>
            </w:r>
            <w:r w:rsidRPr="00D64468" w:rsidR="00D64468">
              <w:rPr>
                <w:sz w:val="24"/>
              </w:rPr>
              <w:t>applicable for purposes of the request</w:t>
            </w:r>
            <w:r w:rsidR="00D64468">
              <w:rPr>
                <w:sz w:val="24"/>
              </w:rPr>
              <w:t xml:space="preserve"> </w:t>
            </w:r>
            <w:r>
              <w:rPr>
                <w:sz w:val="24"/>
              </w:rPr>
              <w:t>(e.g., 001).</w:t>
            </w:r>
            <w:r w:rsidR="00C00082">
              <w:rPr>
                <w:sz w:val="24"/>
              </w:rPr>
              <w:t xml:space="preserve"> </w:t>
            </w:r>
            <w:r w:rsidRPr="00C00082" w:rsidR="00C00082">
              <w:rPr>
                <w:sz w:val="24"/>
              </w:rPr>
              <w:t>Enter None if there is no PBP number available.</w:t>
            </w:r>
          </w:p>
        </w:tc>
      </w:tr>
      <w:tr w14:paraId="0C228856" w14:textId="77777777" w:rsidTr="008D4C41">
        <w:tblPrEx>
          <w:tblW w:w="0" w:type="auto"/>
          <w:tblInd w:w="798" w:type="dxa"/>
          <w:tblLayout w:type="fixed"/>
          <w:tblCellMar>
            <w:left w:w="0" w:type="dxa"/>
            <w:right w:w="0" w:type="dxa"/>
          </w:tblCellMar>
          <w:tblLook w:val="01E0"/>
        </w:tblPrEx>
        <w:trPr>
          <w:trHeight w:val="621"/>
        </w:trPr>
        <w:tc>
          <w:tcPr>
            <w:tcW w:w="1085" w:type="dxa"/>
          </w:tcPr>
          <w:p w:rsidR="008D4C41" w14:paraId="35E939C7" w14:textId="77777777">
            <w:pPr>
              <w:pStyle w:val="TableParagraph"/>
              <w:spacing w:line="270" w:lineRule="exact"/>
              <w:rPr>
                <w:sz w:val="24"/>
              </w:rPr>
            </w:pPr>
            <w:r>
              <w:rPr>
                <w:w w:val="99"/>
                <w:sz w:val="24"/>
              </w:rPr>
              <w:t>F</w:t>
            </w:r>
          </w:p>
        </w:tc>
        <w:tc>
          <w:tcPr>
            <w:tcW w:w="2724" w:type="dxa"/>
          </w:tcPr>
          <w:p w:rsidR="008D4C41" w14:paraId="4F5A5871" w14:textId="77777777">
            <w:pPr>
              <w:pStyle w:val="TableParagraph"/>
              <w:ind w:left="114" w:right="460"/>
              <w:rPr>
                <w:sz w:val="24"/>
              </w:rPr>
            </w:pPr>
            <w:r>
              <w:rPr>
                <w:sz w:val="24"/>
              </w:rPr>
              <w:t>Drug Name, Strength, and Dosage Form</w:t>
            </w:r>
          </w:p>
        </w:tc>
        <w:tc>
          <w:tcPr>
            <w:tcW w:w="5738" w:type="dxa"/>
          </w:tcPr>
          <w:p w:rsidR="008D4C41" w14:paraId="2A90B2A7" w14:textId="77777777">
            <w:pPr>
              <w:pStyle w:val="TableParagraph"/>
              <w:rPr>
                <w:sz w:val="24"/>
              </w:rPr>
            </w:pPr>
            <w:r>
              <w:rPr>
                <w:sz w:val="24"/>
              </w:rPr>
              <w:t>Enter the drug name, strength, and dosage form requested.</w:t>
            </w:r>
          </w:p>
        </w:tc>
      </w:tr>
      <w:tr w14:paraId="4F946145" w14:textId="77777777" w:rsidTr="00EC2753">
        <w:tblPrEx>
          <w:tblW w:w="0" w:type="auto"/>
          <w:tblInd w:w="798" w:type="dxa"/>
          <w:tblLayout w:type="fixed"/>
          <w:tblCellMar>
            <w:left w:w="0" w:type="dxa"/>
            <w:right w:w="0" w:type="dxa"/>
          </w:tblCellMar>
          <w:tblLook w:val="01E0"/>
        </w:tblPrEx>
        <w:trPr>
          <w:trHeight w:val="3312"/>
        </w:trPr>
        <w:tc>
          <w:tcPr>
            <w:tcW w:w="1085" w:type="dxa"/>
          </w:tcPr>
          <w:p w:rsidR="008D4C41" w14:paraId="23D512A7" w14:textId="77777777">
            <w:pPr>
              <w:pStyle w:val="TableParagraph"/>
              <w:spacing w:line="268" w:lineRule="exact"/>
              <w:rPr>
                <w:sz w:val="24"/>
              </w:rPr>
            </w:pPr>
            <w:r>
              <w:rPr>
                <w:w w:val="99"/>
                <w:sz w:val="24"/>
              </w:rPr>
              <w:t>G</w:t>
            </w:r>
          </w:p>
        </w:tc>
        <w:tc>
          <w:tcPr>
            <w:tcW w:w="2724" w:type="dxa"/>
          </w:tcPr>
          <w:p w:rsidR="008D4C41" w14:paraId="4039481D" w14:textId="77777777">
            <w:pPr>
              <w:pStyle w:val="TableParagraph"/>
              <w:spacing w:line="268" w:lineRule="exact"/>
              <w:ind w:left="114"/>
              <w:rPr>
                <w:sz w:val="24"/>
              </w:rPr>
            </w:pPr>
            <w:r>
              <w:rPr>
                <w:sz w:val="24"/>
              </w:rPr>
              <w:t>NDC</w:t>
            </w:r>
          </w:p>
        </w:tc>
        <w:tc>
          <w:tcPr>
            <w:tcW w:w="5738" w:type="dxa"/>
          </w:tcPr>
          <w:p w:rsidR="008D4C41" w14:paraId="07F22A48" w14:textId="1F13CA97">
            <w:pPr>
              <w:pStyle w:val="TableParagraph"/>
              <w:ind w:right="256"/>
              <w:rPr>
                <w:sz w:val="24"/>
              </w:rPr>
            </w:pPr>
            <w:r>
              <w:rPr>
                <w:sz w:val="24"/>
              </w:rPr>
              <w:t xml:space="preserve">Enter the </w:t>
            </w:r>
            <w:r w:rsidR="009566C1">
              <w:rPr>
                <w:sz w:val="24"/>
              </w:rPr>
              <w:t xml:space="preserve">associated </w:t>
            </w:r>
            <w:r>
              <w:rPr>
                <w:sz w:val="24"/>
              </w:rPr>
              <w:t>11-Digit National Drug Code using the NDC 11 format. Remove special characters separating the labeler, product, and trade package size.</w:t>
            </w:r>
          </w:p>
          <w:p w:rsidR="008D4C41" w14:paraId="704CC4F3" w14:textId="77777777">
            <w:pPr>
              <w:pStyle w:val="TableParagraph"/>
              <w:spacing w:before="3"/>
              <w:ind w:left="0"/>
              <w:rPr>
                <w:sz w:val="23"/>
              </w:rPr>
            </w:pPr>
          </w:p>
          <w:p w:rsidR="008D4C41" w14:paraId="6A39150B" w14:textId="77777777">
            <w:pPr>
              <w:pStyle w:val="TableParagraph"/>
              <w:ind w:left="0"/>
              <w:rPr>
                <w:sz w:val="24"/>
              </w:rPr>
            </w:pPr>
          </w:p>
          <w:p w:rsidR="008D4C41" w:rsidRPr="00DF45E0" w14:paraId="7C19F957" w14:textId="77777777">
            <w:pPr>
              <w:pStyle w:val="TableParagraph"/>
              <w:spacing w:line="270" w:lineRule="atLeast"/>
              <w:ind w:right="236"/>
              <w:rPr>
                <w:sz w:val="24"/>
              </w:rPr>
            </w:pPr>
            <w:r>
              <w:rPr>
                <w:sz w:val="24"/>
              </w:rPr>
              <w:t>For multi-ingredient compound claims populate the field with the NDC as would be submitted on a paid claim’s PDE.</w:t>
            </w:r>
          </w:p>
          <w:p w:rsidR="008D4C41" w:rsidRPr="00DF45E0" w14:paraId="285A7852" w14:textId="77777777">
            <w:pPr>
              <w:pStyle w:val="TableParagraph"/>
              <w:spacing w:line="270" w:lineRule="atLeast"/>
              <w:ind w:right="236"/>
              <w:rPr>
                <w:sz w:val="24"/>
              </w:rPr>
            </w:pPr>
          </w:p>
          <w:p w:rsidR="008D4C41" w14:paraId="2AE9349E" w14:textId="53733B0F">
            <w:pPr>
              <w:pStyle w:val="TableParagraph"/>
              <w:spacing w:line="270" w:lineRule="atLeast"/>
              <w:ind w:right="236"/>
              <w:rPr>
                <w:sz w:val="24"/>
              </w:rPr>
            </w:pPr>
            <w:r w:rsidRPr="00DF45E0">
              <w:rPr>
                <w:rStyle w:val="cf01"/>
                <w:rFonts w:ascii="Times New Roman" w:hAnsi="Times New Roman" w:cs="Times New Roman"/>
                <w:color w:val="auto"/>
                <w:sz w:val="24"/>
                <w:szCs w:val="24"/>
              </w:rPr>
              <w:t xml:space="preserve">If there are no Part D ingredients for a multi-ingredient compound claim </w:t>
            </w:r>
            <w:r w:rsidRPr="0045470A" w:rsidR="0045470A">
              <w:rPr>
                <w:sz w:val="24"/>
                <w:szCs w:val="24"/>
              </w:rPr>
              <w:t>or the NDC is unknown enter None</w:t>
            </w:r>
            <w:r w:rsidR="0045470A">
              <w:rPr>
                <w:sz w:val="24"/>
                <w:szCs w:val="24"/>
              </w:rPr>
              <w:t>.</w:t>
            </w:r>
          </w:p>
        </w:tc>
      </w:tr>
      <w:tr w14:paraId="12DA9270" w14:textId="77777777" w:rsidTr="008D4C41">
        <w:tblPrEx>
          <w:tblW w:w="0" w:type="auto"/>
          <w:tblInd w:w="798" w:type="dxa"/>
          <w:tblLayout w:type="fixed"/>
          <w:tblCellMar>
            <w:left w:w="0" w:type="dxa"/>
            <w:right w:w="0" w:type="dxa"/>
          </w:tblCellMar>
          <w:tblLook w:val="01E0"/>
        </w:tblPrEx>
        <w:trPr>
          <w:trHeight w:val="972"/>
        </w:trPr>
        <w:tc>
          <w:tcPr>
            <w:tcW w:w="1085" w:type="dxa"/>
          </w:tcPr>
          <w:p w:rsidR="008D4C41" w:rsidP="008D4C41" w14:paraId="744967A5" w14:textId="76C019BE">
            <w:pPr>
              <w:pStyle w:val="TableParagraph"/>
              <w:spacing w:line="268" w:lineRule="exact"/>
              <w:rPr>
                <w:w w:val="99"/>
                <w:sz w:val="24"/>
              </w:rPr>
            </w:pPr>
            <w:r>
              <w:rPr>
                <w:w w:val="99"/>
                <w:sz w:val="24"/>
              </w:rPr>
              <w:t>H</w:t>
            </w:r>
          </w:p>
        </w:tc>
        <w:tc>
          <w:tcPr>
            <w:tcW w:w="2724" w:type="dxa"/>
          </w:tcPr>
          <w:p w:rsidR="008D4C41" w:rsidP="008D4C41" w14:paraId="3F1A19D4" w14:textId="42A887B5">
            <w:pPr>
              <w:pStyle w:val="TableParagraph"/>
              <w:spacing w:line="268" w:lineRule="exact"/>
              <w:ind w:left="114"/>
              <w:rPr>
                <w:sz w:val="24"/>
              </w:rPr>
            </w:pPr>
            <w:r>
              <w:rPr>
                <w:sz w:val="24"/>
              </w:rPr>
              <w:t>Is this a protected class drug?</w:t>
            </w:r>
          </w:p>
        </w:tc>
        <w:tc>
          <w:tcPr>
            <w:tcW w:w="5738" w:type="dxa"/>
          </w:tcPr>
          <w:p w:rsidR="008D4C41" w:rsidP="008D4C41" w14:paraId="566B03FE" w14:textId="77777777">
            <w:pPr>
              <w:pStyle w:val="TableParagraph"/>
              <w:rPr>
                <w:sz w:val="24"/>
              </w:rPr>
            </w:pPr>
            <w:r>
              <w:rPr>
                <w:sz w:val="24"/>
              </w:rPr>
              <w:t>Enter whether it was a protected class drug:</w:t>
            </w:r>
          </w:p>
          <w:p w:rsidR="008D4C41" w:rsidP="008D4C41" w14:paraId="25419317" w14:textId="77777777">
            <w:pPr>
              <w:pStyle w:val="TableParagraph"/>
              <w:numPr>
                <w:ilvl w:val="0"/>
                <w:numId w:val="33"/>
              </w:numPr>
              <w:tabs>
                <w:tab w:val="left" w:pos="825"/>
                <w:tab w:val="left" w:pos="826"/>
              </w:tabs>
              <w:spacing w:line="293" w:lineRule="exact"/>
              <w:rPr>
                <w:sz w:val="24"/>
              </w:rPr>
            </w:pPr>
            <w:r>
              <w:rPr>
                <w:sz w:val="24"/>
              </w:rPr>
              <w:t>Y for</w:t>
            </w:r>
            <w:r>
              <w:rPr>
                <w:spacing w:val="-3"/>
                <w:sz w:val="24"/>
              </w:rPr>
              <w:t xml:space="preserve"> </w:t>
            </w:r>
            <w:r>
              <w:rPr>
                <w:sz w:val="24"/>
              </w:rPr>
              <w:t>Yes</w:t>
            </w:r>
          </w:p>
          <w:p w:rsidR="008D4C41" w:rsidRPr="008D4C41" w:rsidP="008D4C41" w14:paraId="675DC1A4" w14:textId="72F111B7">
            <w:pPr>
              <w:pStyle w:val="TableParagraph"/>
              <w:numPr>
                <w:ilvl w:val="0"/>
                <w:numId w:val="33"/>
              </w:numPr>
              <w:tabs>
                <w:tab w:val="left" w:pos="825"/>
                <w:tab w:val="left" w:pos="826"/>
              </w:tabs>
              <w:spacing w:line="293" w:lineRule="exact"/>
              <w:rPr>
                <w:sz w:val="24"/>
              </w:rPr>
            </w:pPr>
            <w:r w:rsidRPr="008D4C41">
              <w:rPr>
                <w:sz w:val="24"/>
              </w:rPr>
              <w:t>N for</w:t>
            </w:r>
            <w:r w:rsidRPr="008D4C41">
              <w:rPr>
                <w:spacing w:val="-3"/>
                <w:sz w:val="24"/>
              </w:rPr>
              <w:t xml:space="preserve"> </w:t>
            </w:r>
            <w:r w:rsidRPr="008D4C41">
              <w:rPr>
                <w:sz w:val="24"/>
              </w:rPr>
              <w:t>No</w:t>
            </w:r>
          </w:p>
        </w:tc>
      </w:tr>
      <w:tr w14:paraId="55C20903" w14:textId="77777777" w:rsidTr="008D4C41">
        <w:tblPrEx>
          <w:tblW w:w="0" w:type="auto"/>
          <w:tblInd w:w="798" w:type="dxa"/>
          <w:tblLayout w:type="fixed"/>
          <w:tblCellMar>
            <w:left w:w="0" w:type="dxa"/>
            <w:right w:w="0" w:type="dxa"/>
          </w:tblCellMar>
          <w:tblLook w:val="01E0"/>
        </w:tblPrEx>
        <w:trPr>
          <w:trHeight w:val="1701"/>
        </w:trPr>
        <w:tc>
          <w:tcPr>
            <w:tcW w:w="1085" w:type="dxa"/>
          </w:tcPr>
          <w:p w:rsidR="008D4C41" w:rsidP="008D4C41" w14:paraId="52C63661" w14:textId="398A47DF">
            <w:pPr>
              <w:pStyle w:val="TableParagraph"/>
              <w:spacing w:line="268" w:lineRule="exact"/>
              <w:rPr>
                <w:w w:val="99"/>
                <w:sz w:val="24"/>
              </w:rPr>
            </w:pPr>
            <w:r>
              <w:rPr>
                <w:w w:val="99"/>
                <w:sz w:val="24"/>
              </w:rPr>
              <w:t>I</w:t>
            </w:r>
          </w:p>
        </w:tc>
        <w:tc>
          <w:tcPr>
            <w:tcW w:w="2724" w:type="dxa"/>
          </w:tcPr>
          <w:p w:rsidR="008D4C41" w:rsidP="008D4C41" w14:paraId="1920FBFC" w14:textId="08F40BBC">
            <w:pPr>
              <w:pStyle w:val="TableParagraph"/>
              <w:spacing w:line="268" w:lineRule="exact"/>
              <w:ind w:left="114"/>
              <w:rPr>
                <w:sz w:val="24"/>
              </w:rPr>
            </w:pPr>
            <w:r>
              <w:rPr>
                <w:sz w:val="24"/>
              </w:rPr>
              <w:t>Authorization or Claim Number</w:t>
            </w:r>
          </w:p>
        </w:tc>
        <w:tc>
          <w:tcPr>
            <w:tcW w:w="5738" w:type="dxa"/>
          </w:tcPr>
          <w:p w:rsidR="008D4C41" w:rsidP="008D4C41" w14:paraId="1572D6FC" w14:textId="77777777">
            <w:pPr>
              <w:pStyle w:val="TableParagraph"/>
              <w:ind w:right="196"/>
              <w:rPr>
                <w:sz w:val="24"/>
              </w:rPr>
            </w:pPr>
            <w:r>
              <w:rPr>
                <w:sz w:val="24"/>
              </w:rPr>
              <w:t>Enter the associated authorization or claim number for this request. If an authorization or claim number is not available, provide the internal tracking or case number.</w:t>
            </w:r>
          </w:p>
          <w:p w:rsidR="008D4C41" w:rsidP="008D4C41" w14:paraId="71AE310C" w14:textId="77777777">
            <w:pPr>
              <w:pStyle w:val="TableParagraph"/>
              <w:spacing w:before="3"/>
              <w:ind w:left="0"/>
              <w:rPr>
                <w:sz w:val="23"/>
              </w:rPr>
            </w:pPr>
          </w:p>
          <w:p w:rsidR="008D4C41" w:rsidP="008D4C41" w14:paraId="216FB6BC" w14:textId="429C9FB5">
            <w:pPr>
              <w:pStyle w:val="TableParagraph"/>
              <w:rPr>
                <w:sz w:val="24"/>
              </w:rPr>
            </w:pPr>
            <w:r>
              <w:rPr>
                <w:sz w:val="24"/>
              </w:rPr>
              <w:t>Enter None if there is no authorization, claim or other tracking number available.</w:t>
            </w:r>
          </w:p>
        </w:tc>
      </w:tr>
      <w:tr w14:paraId="4071EFCC" w14:textId="77777777" w:rsidTr="00971FE1">
        <w:tblPrEx>
          <w:tblW w:w="0" w:type="auto"/>
          <w:tblInd w:w="798" w:type="dxa"/>
          <w:tblLayout w:type="fixed"/>
          <w:tblCellMar>
            <w:left w:w="0" w:type="dxa"/>
            <w:right w:w="0" w:type="dxa"/>
          </w:tblCellMar>
          <w:tblLook w:val="01E0"/>
        </w:tblPrEx>
        <w:trPr>
          <w:trHeight w:val="810"/>
        </w:trPr>
        <w:tc>
          <w:tcPr>
            <w:tcW w:w="1085" w:type="dxa"/>
          </w:tcPr>
          <w:p w:rsidR="008D4C41" w:rsidP="008D4C41" w14:paraId="1F850609" w14:textId="5F8C697B">
            <w:pPr>
              <w:pStyle w:val="TableParagraph"/>
              <w:spacing w:line="268" w:lineRule="exact"/>
              <w:rPr>
                <w:w w:val="99"/>
                <w:sz w:val="24"/>
              </w:rPr>
            </w:pPr>
            <w:r>
              <w:rPr>
                <w:w w:val="99"/>
                <w:sz w:val="24"/>
              </w:rPr>
              <w:t>J</w:t>
            </w:r>
          </w:p>
        </w:tc>
        <w:tc>
          <w:tcPr>
            <w:tcW w:w="2724" w:type="dxa"/>
          </w:tcPr>
          <w:p w:rsidR="008D4C41" w:rsidP="008D4C41" w14:paraId="4D45471C" w14:textId="28B77CCF">
            <w:pPr>
              <w:pStyle w:val="TableParagraph"/>
              <w:spacing w:line="268" w:lineRule="exact"/>
              <w:ind w:left="114"/>
              <w:rPr>
                <w:sz w:val="24"/>
              </w:rPr>
            </w:pPr>
            <w:r>
              <w:rPr>
                <w:sz w:val="24"/>
              </w:rPr>
              <w:t>Date the request was received</w:t>
            </w:r>
          </w:p>
        </w:tc>
        <w:tc>
          <w:tcPr>
            <w:tcW w:w="5738" w:type="dxa"/>
          </w:tcPr>
          <w:p w:rsidR="008D4C41" w:rsidP="008D4C41" w14:paraId="75C5CDB8" w14:textId="16BC4587">
            <w:pPr>
              <w:pStyle w:val="TableParagraph"/>
              <w:ind w:right="118"/>
              <w:rPr>
                <w:sz w:val="24"/>
              </w:rPr>
            </w:pPr>
            <w:r>
              <w:rPr>
                <w:sz w:val="24"/>
              </w:rPr>
              <w:t xml:space="preserve">Enter the date the request was received. </w:t>
            </w:r>
          </w:p>
        </w:tc>
      </w:tr>
      <w:tr w14:paraId="7A7DF398" w14:textId="77777777" w:rsidTr="00971FE1">
        <w:tblPrEx>
          <w:tblW w:w="0" w:type="auto"/>
          <w:tblInd w:w="798" w:type="dxa"/>
          <w:tblLayout w:type="fixed"/>
          <w:tblCellMar>
            <w:left w:w="0" w:type="dxa"/>
            <w:right w:w="0" w:type="dxa"/>
          </w:tblCellMar>
          <w:tblLook w:val="01E0"/>
        </w:tblPrEx>
        <w:trPr>
          <w:trHeight w:val="801"/>
        </w:trPr>
        <w:tc>
          <w:tcPr>
            <w:tcW w:w="1085" w:type="dxa"/>
          </w:tcPr>
          <w:p w:rsidR="008D4C41" w:rsidP="008D4C41" w14:paraId="0202ACA4" w14:textId="364844F1">
            <w:pPr>
              <w:pStyle w:val="TableParagraph"/>
              <w:spacing w:line="268" w:lineRule="exact"/>
              <w:rPr>
                <w:w w:val="99"/>
                <w:sz w:val="24"/>
              </w:rPr>
            </w:pPr>
            <w:r>
              <w:rPr>
                <w:w w:val="99"/>
                <w:sz w:val="24"/>
              </w:rPr>
              <w:t>K</w:t>
            </w:r>
          </w:p>
        </w:tc>
        <w:tc>
          <w:tcPr>
            <w:tcW w:w="2724" w:type="dxa"/>
          </w:tcPr>
          <w:p w:rsidR="008D4C41" w:rsidP="008D4C41" w14:paraId="3BA5D3B0" w14:textId="0D89AC24">
            <w:pPr>
              <w:pStyle w:val="TableParagraph"/>
              <w:spacing w:line="268" w:lineRule="exact"/>
              <w:ind w:left="114"/>
              <w:rPr>
                <w:sz w:val="24"/>
              </w:rPr>
            </w:pPr>
            <w:r>
              <w:rPr>
                <w:sz w:val="24"/>
              </w:rPr>
              <w:t>Time the request was received</w:t>
            </w:r>
          </w:p>
        </w:tc>
        <w:tc>
          <w:tcPr>
            <w:tcW w:w="5738" w:type="dxa"/>
          </w:tcPr>
          <w:p w:rsidR="00971FE1" w:rsidP="00971FE1" w14:paraId="759DABB4" w14:textId="25F0F349">
            <w:pPr>
              <w:pStyle w:val="TableParagraph"/>
              <w:ind w:right="335"/>
              <w:rPr>
                <w:sz w:val="24"/>
              </w:rPr>
            </w:pPr>
            <w:r>
              <w:rPr>
                <w:sz w:val="24"/>
              </w:rPr>
              <w:t xml:space="preserve">Enter the time the request was received. </w:t>
            </w:r>
          </w:p>
          <w:p w:rsidR="008D4C41" w:rsidP="008D4C41" w14:paraId="63B6E50C" w14:textId="34552F7B">
            <w:pPr>
              <w:pStyle w:val="TableParagraph"/>
              <w:ind w:right="118"/>
              <w:rPr>
                <w:sz w:val="24"/>
              </w:rPr>
            </w:pPr>
          </w:p>
        </w:tc>
      </w:tr>
    </w:tbl>
    <w:p w:rsidR="002B7796" w14:paraId="0A648609" w14:textId="6C7174C3">
      <w:pPr>
        <w:spacing w:line="270" w:lineRule="atLeast"/>
        <w:rPr>
          <w:sz w:val="24"/>
        </w:rPr>
        <w:sectPr>
          <w:pgSz w:w="12240" w:h="15840"/>
          <w:pgMar w:top="1340" w:right="560" w:bottom="1260" w:left="580" w:header="727" w:footer="1063" w:gutter="0"/>
          <w:cols w:space="720"/>
        </w:sectPr>
      </w:pPr>
      <w:r>
        <w:rPr>
          <w:sz w:val="24"/>
        </w:rPr>
        <w:tab/>
      </w:r>
    </w:p>
    <w:p w:rsidR="002B7796" w14:paraId="4D76C54F"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2724"/>
        <w:gridCol w:w="5738"/>
      </w:tblGrid>
      <w:tr w14:paraId="37CF4AAD" w14:textId="77777777" w:rsidTr="00FB7E2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5" w:type="dxa"/>
            <w:shd w:val="clear" w:color="auto" w:fill="5B9BD5"/>
          </w:tcPr>
          <w:p w:rsidR="008D4C41" w14:paraId="607C50D2" w14:textId="77777777">
            <w:pPr>
              <w:pStyle w:val="TableParagraph"/>
              <w:spacing w:line="276" w:lineRule="exact"/>
              <w:ind w:right="113"/>
              <w:rPr>
                <w:b/>
                <w:sz w:val="24"/>
              </w:rPr>
            </w:pPr>
            <w:r>
              <w:rPr>
                <w:b/>
                <w:sz w:val="24"/>
              </w:rPr>
              <w:t>Column ID</w:t>
            </w:r>
          </w:p>
        </w:tc>
        <w:tc>
          <w:tcPr>
            <w:tcW w:w="2724" w:type="dxa"/>
            <w:shd w:val="clear" w:color="auto" w:fill="5B9BD5"/>
          </w:tcPr>
          <w:p w:rsidR="008D4C41" w14:paraId="1C35826D" w14:textId="77777777">
            <w:pPr>
              <w:pStyle w:val="TableParagraph"/>
              <w:spacing w:line="273" w:lineRule="exact"/>
              <w:ind w:left="114"/>
              <w:rPr>
                <w:b/>
                <w:sz w:val="24"/>
              </w:rPr>
            </w:pPr>
            <w:r>
              <w:rPr>
                <w:b/>
                <w:sz w:val="24"/>
              </w:rPr>
              <w:t>Field Name</w:t>
            </w:r>
          </w:p>
        </w:tc>
        <w:tc>
          <w:tcPr>
            <w:tcW w:w="5738" w:type="dxa"/>
            <w:shd w:val="clear" w:color="auto" w:fill="5B9BD5"/>
          </w:tcPr>
          <w:p w:rsidR="008D4C41" w14:paraId="128FF5A4" w14:textId="77777777">
            <w:pPr>
              <w:pStyle w:val="TableParagraph"/>
              <w:spacing w:line="273" w:lineRule="exact"/>
              <w:rPr>
                <w:b/>
                <w:sz w:val="24"/>
              </w:rPr>
            </w:pPr>
            <w:r>
              <w:rPr>
                <w:b/>
                <w:sz w:val="24"/>
              </w:rPr>
              <w:t>Description</w:t>
            </w:r>
          </w:p>
        </w:tc>
      </w:tr>
      <w:tr w14:paraId="66EE4353" w14:textId="77777777" w:rsidTr="00971FE1">
        <w:tblPrEx>
          <w:tblW w:w="0" w:type="auto"/>
          <w:tblInd w:w="798" w:type="dxa"/>
          <w:tblLayout w:type="fixed"/>
          <w:tblCellMar>
            <w:left w:w="0" w:type="dxa"/>
            <w:right w:w="0" w:type="dxa"/>
          </w:tblCellMar>
          <w:tblLook w:val="01E0"/>
        </w:tblPrEx>
        <w:trPr>
          <w:trHeight w:val="1854"/>
        </w:trPr>
        <w:tc>
          <w:tcPr>
            <w:tcW w:w="1085" w:type="dxa"/>
          </w:tcPr>
          <w:p w:rsidR="008D4C41" w14:paraId="2A9DD092" w14:textId="77777777">
            <w:pPr>
              <w:pStyle w:val="TableParagraph"/>
              <w:spacing w:line="268" w:lineRule="exact"/>
              <w:rPr>
                <w:sz w:val="24"/>
              </w:rPr>
            </w:pPr>
            <w:r>
              <w:rPr>
                <w:sz w:val="24"/>
              </w:rPr>
              <w:t>L</w:t>
            </w:r>
          </w:p>
        </w:tc>
        <w:tc>
          <w:tcPr>
            <w:tcW w:w="2724" w:type="dxa"/>
          </w:tcPr>
          <w:p w:rsidR="008D4C41" w14:paraId="03574C61" w14:textId="77777777">
            <w:pPr>
              <w:pStyle w:val="TableParagraph"/>
              <w:ind w:left="114" w:right="320"/>
              <w:rPr>
                <w:sz w:val="24"/>
              </w:rPr>
            </w:pPr>
            <w:r>
              <w:rPr>
                <w:sz w:val="24"/>
              </w:rPr>
              <w:t>AOR/Equivalent notice Receipt Date</w:t>
            </w:r>
          </w:p>
        </w:tc>
        <w:tc>
          <w:tcPr>
            <w:tcW w:w="5738" w:type="dxa"/>
          </w:tcPr>
          <w:p w:rsidR="008D4C41" w14:paraId="62E9CAC4" w14:textId="421910BE">
            <w:pPr>
              <w:pStyle w:val="TableParagraph"/>
              <w:ind w:right="169"/>
              <w:rPr>
                <w:sz w:val="24"/>
              </w:rPr>
            </w:pPr>
            <w:r>
              <w:rPr>
                <w:sz w:val="24"/>
              </w:rPr>
              <w:t>Enter</w:t>
            </w:r>
            <w:r>
              <w:rPr>
                <w:sz w:val="24"/>
              </w:rPr>
              <w:t xml:space="preserve"> the date the Appointment of Representative (AOR) form or equivalent written notice was received by the Sponsoring organization. </w:t>
            </w:r>
          </w:p>
          <w:p w:rsidR="008D4C41" w14:paraId="3E14BD6F" w14:textId="77777777">
            <w:pPr>
              <w:pStyle w:val="TableParagraph"/>
              <w:spacing w:before="3"/>
              <w:ind w:left="0"/>
              <w:rPr>
                <w:sz w:val="23"/>
              </w:rPr>
            </w:pPr>
          </w:p>
          <w:p w:rsidR="008D4C41" w:rsidP="00BF7E98" w14:paraId="3CB42B4F" w14:textId="10BB76CF">
            <w:pPr>
              <w:pStyle w:val="TableParagraph"/>
              <w:spacing w:line="270" w:lineRule="atLeast"/>
              <w:ind w:right="118"/>
              <w:rPr>
                <w:sz w:val="24"/>
              </w:rPr>
            </w:pPr>
            <w:r>
              <w:rPr>
                <w:sz w:val="24"/>
              </w:rPr>
              <w:t>Enter None if no AOR or equivalent written notice was received or required.</w:t>
            </w:r>
          </w:p>
        </w:tc>
      </w:tr>
      <w:tr w14:paraId="3983540C" w14:textId="77777777" w:rsidTr="00971FE1">
        <w:tblPrEx>
          <w:tblW w:w="0" w:type="auto"/>
          <w:tblInd w:w="798" w:type="dxa"/>
          <w:tblLayout w:type="fixed"/>
          <w:tblCellMar>
            <w:left w:w="0" w:type="dxa"/>
            <w:right w:w="0" w:type="dxa"/>
          </w:tblCellMar>
          <w:tblLook w:val="01E0"/>
        </w:tblPrEx>
        <w:trPr>
          <w:trHeight w:val="1782"/>
        </w:trPr>
        <w:tc>
          <w:tcPr>
            <w:tcW w:w="1085" w:type="dxa"/>
          </w:tcPr>
          <w:p w:rsidR="008D4C41" w14:paraId="5D99A7E2" w14:textId="77777777">
            <w:pPr>
              <w:pStyle w:val="TableParagraph"/>
              <w:spacing w:line="268" w:lineRule="exact"/>
              <w:rPr>
                <w:sz w:val="24"/>
              </w:rPr>
            </w:pPr>
            <w:r>
              <w:rPr>
                <w:w w:val="99"/>
                <w:sz w:val="24"/>
              </w:rPr>
              <w:t>M</w:t>
            </w:r>
          </w:p>
        </w:tc>
        <w:tc>
          <w:tcPr>
            <w:tcW w:w="2724" w:type="dxa"/>
          </w:tcPr>
          <w:p w:rsidR="008D4C41" w14:paraId="6ACA760C" w14:textId="77777777">
            <w:pPr>
              <w:pStyle w:val="TableParagraph"/>
              <w:ind w:left="114" w:right="320"/>
              <w:rPr>
                <w:sz w:val="24"/>
              </w:rPr>
            </w:pPr>
            <w:r>
              <w:rPr>
                <w:sz w:val="24"/>
              </w:rPr>
              <w:t>AOR/Equivalent notice Receipt Time</w:t>
            </w:r>
          </w:p>
        </w:tc>
        <w:tc>
          <w:tcPr>
            <w:tcW w:w="5738" w:type="dxa"/>
          </w:tcPr>
          <w:p w:rsidR="008D4C41" w14:paraId="347DDD62" w14:textId="4D28F3AE">
            <w:pPr>
              <w:pStyle w:val="TableParagraph"/>
              <w:ind w:right="142"/>
              <w:rPr>
                <w:sz w:val="24"/>
              </w:rPr>
            </w:pPr>
            <w:r>
              <w:rPr>
                <w:sz w:val="24"/>
              </w:rPr>
              <w:t xml:space="preserve">Enter the time the Appointment of Representative (AOR) form or equivalent written notice was received by the Sponsoring organization. </w:t>
            </w:r>
          </w:p>
          <w:p w:rsidR="008D4C41" w14:paraId="5BA2C939" w14:textId="77777777">
            <w:pPr>
              <w:pStyle w:val="TableParagraph"/>
              <w:spacing w:before="3"/>
              <w:ind w:left="0"/>
              <w:rPr>
                <w:sz w:val="23"/>
              </w:rPr>
            </w:pPr>
          </w:p>
          <w:p w:rsidR="008D4C41" w:rsidP="00BF7E98" w14:paraId="0F0E7AA2" w14:textId="08ACE15C">
            <w:pPr>
              <w:pStyle w:val="TableParagraph"/>
              <w:spacing w:line="270" w:lineRule="atLeast"/>
              <w:ind w:right="118"/>
              <w:rPr>
                <w:sz w:val="24"/>
              </w:rPr>
            </w:pPr>
            <w:r>
              <w:rPr>
                <w:sz w:val="24"/>
              </w:rPr>
              <w:t>Enter None if no AOR or equivalent written notice was received or required.</w:t>
            </w:r>
          </w:p>
        </w:tc>
      </w:tr>
      <w:tr w14:paraId="3DFE1EA0" w14:textId="77777777" w:rsidTr="00FB7E27">
        <w:tblPrEx>
          <w:tblW w:w="0" w:type="auto"/>
          <w:tblInd w:w="798" w:type="dxa"/>
          <w:tblLayout w:type="fixed"/>
          <w:tblCellMar>
            <w:left w:w="0" w:type="dxa"/>
            <w:right w:w="0" w:type="dxa"/>
          </w:tblCellMar>
          <w:tblLook w:val="01E0"/>
        </w:tblPrEx>
        <w:trPr>
          <w:trHeight w:val="2142"/>
        </w:trPr>
        <w:tc>
          <w:tcPr>
            <w:tcW w:w="1085" w:type="dxa"/>
          </w:tcPr>
          <w:p w:rsidR="00FB7E27" w:rsidP="00FB7E27" w14:paraId="5B329706" w14:textId="7091DB32">
            <w:pPr>
              <w:pStyle w:val="TableParagraph"/>
              <w:spacing w:line="268" w:lineRule="exact"/>
              <w:rPr>
                <w:w w:val="99"/>
                <w:sz w:val="24"/>
              </w:rPr>
            </w:pPr>
            <w:r>
              <w:rPr>
                <w:w w:val="99"/>
                <w:sz w:val="24"/>
              </w:rPr>
              <w:t>N</w:t>
            </w:r>
          </w:p>
        </w:tc>
        <w:tc>
          <w:tcPr>
            <w:tcW w:w="2724" w:type="dxa"/>
          </w:tcPr>
          <w:p w:rsidR="00FB7E27" w:rsidP="00FB7E27" w14:paraId="3ED8AFB3" w14:textId="269307F9">
            <w:pPr>
              <w:pStyle w:val="TableParagraph"/>
              <w:ind w:left="114" w:right="320"/>
              <w:rPr>
                <w:sz w:val="24"/>
              </w:rPr>
            </w:pPr>
            <w:r>
              <w:rPr>
                <w:sz w:val="24"/>
              </w:rPr>
              <w:t>Request Determination</w:t>
            </w:r>
          </w:p>
        </w:tc>
        <w:tc>
          <w:tcPr>
            <w:tcW w:w="5738" w:type="dxa"/>
          </w:tcPr>
          <w:p w:rsidR="00FB7E27" w:rsidP="00FB7E27" w14:paraId="71A5AA34" w14:textId="77777777">
            <w:pPr>
              <w:pStyle w:val="TableParagraph"/>
              <w:spacing w:line="267" w:lineRule="exact"/>
              <w:rPr>
                <w:sz w:val="24"/>
              </w:rPr>
            </w:pPr>
            <w:r>
              <w:rPr>
                <w:sz w:val="24"/>
              </w:rPr>
              <w:t>Enter:</w:t>
            </w:r>
          </w:p>
          <w:p w:rsidR="00FB7E27" w:rsidP="00FB7E27" w14:paraId="7B7F896B" w14:textId="77777777">
            <w:pPr>
              <w:pStyle w:val="TableParagraph"/>
              <w:numPr>
                <w:ilvl w:val="0"/>
                <w:numId w:val="32"/>
              </w:numPr>
              <w:tabs>
                <w:tab w:val="left" w:pos="835"/>
                <w:tab w:val="left" w:pos="836"/>
              </w:tabs>
              <w:spacing w:before="2" w:line="293" w:lineRule="exact"/>
              <w:rPr>
                <w:sz w:val="24"/>
              </w:rPr>
            </w:pPr>
            <w:r>
              <w:rPr>
                <w:sz w:val="24"/>
              </w:rPr>
              <w:t>Approved</w:t>
            </w:r>
          </w:p>
          <w:p w:rsidR="00FB7E27" w:rsidP="00FB7E27" w14:paraId="66C7C9E0" w14:textId="77777777">
            <w:pPr>
              <w:pStyle w:val="TableParagraph"/>
              <w:numPr>
                <w:ilvl w:val="0"/>
                <w:numId w:val="32"/>
              </w:numPr>
              <w:tabs>
                <w:tab w:val="left" w:pos="835"/>
                <w:tab w:val="left" w:pos="836"/>
              </w:tabs>
              <w:spacing w:line="293" w:lineRule="exact"/>
              <w:rPr>
                <w:sz w:val="24"/>
              </w:rPr>
            </w:pPr>
            <w:r>
              <w:rPr>
                <w:sz w:val="24"/>
              </w:rPr>
              <w:t>Denied</w:t>
            </w:r>
          </w:p>
          <w:p w:rsidR="00FB7E27" w:rsidP="00FB7E27" w14:paraId="199887E5" w14:textId="77777777">
            <w:pPr>
              <w:pStyle w:val="TableParagraph"/>
              <w:numPr>
                <w:ilvl w:val="0"/>
                <w:numId w:val="32"/>
              </w:numPr>
              <w:tabs>
                <w:tab w:val="left" w:pos="835"/>
                <w:tab w:val="left" w:pos="836"/>
              </w:tabs>
              <w:spacing w:before="1" w:line="293" w:lineRule="exact"/>
              <w:rPr>
                <w:sz w:val="24"/>
              </w:rPr>
            </w:pPr>
            <w:r>
              <w:rPr>
                <w:sz w:val="24"/>
              </w:rPr>
              <w:t>IRE</w:t>
            </w:r>
            <w:r>
              <w:rPr>
                <w:spacing w:val="-2"/>
                <w:sz w:val="24"/>
              </w:rPr>
              <w:t xml:space="preserve"> </w:t>
            </w:r>
            <w:r>
              <w:rPr>
                <w:sz w:val="24"/>
              </w:rPr>
              <w:t>auto-forward</w:t>
            </w:r>
          </w:p>
          <w:p w:rsidR="00FB7E27" w:rsidP="00FB7E27" w14:paraId="0BA216CA" w14:textId="77777777">
            <w:pPr>
              <w:pStyle w:val="TableParagraph"/>
              <w:numPr>
                <w:ilvl w:val="0"/>
                <w:numId w:val="32"/>
              </w:numPr>
              <w:tabs>
                <w:tab w:val="left" w:pos="835"/>
                <w:tab w:val="left" w:pos="836"/>
              </w:tabs>
              <w:spacing w:line="293" w:lineRule="exact"/>
              <w:rPr>
                <w:sz w:val="24"/>
              </w:rPr>
            </w:pPr>
            <w:r>
              <w:rPr>
                <w:sz w:val="24"/>
              </w:rPr>
              <w:t>Re-opened</w:t>
            </w:r>
            <w:r>
              <w:rPr>
                <w:spacing w:val="-1"/>
                <w:sz w:val="24"/>
              </w:rPr>
              <w:t xml:space="preserve"> </w:t>
            </w:r>
            <w:r>
              <w:rPr>
                <w:sz w:val="24"/>
              </w:rPr>
              <w:t>Approved</w:t>
            </w:r>
          </w:p>
          <w:p w:rsidR="00FB7E27" w:rsidP="00FB7E27" w14:paraId="752BABEE" w14:textId="77777777">
            <w:pPr>
              <w:pStyle w:val="TableParagraph"/>
              <w:numPr>
                <w:ilvl w:val="0"/>
                <w:numId w:val="32"/>
              </w:numPr>
              <w:tabs>
                <w:tab w:val="left" w:pos="835"/>
                <w:tab w:val="left" w:pos="836"/>
              </w:tabs>
              <w:spacing w:line="293" w:lineRule="exact"/>
              <w:rPr>
                <w:sz w:val="24"/>
              </w:rPr>
            </w:pPr>
            <w:r>
              <w:rPr>
                <w:sz w:val="24"/>
              </w:rPr>
              <w:t>Re-opened</w:t>
            </w:r>
            <w:r>
              <w:rPr>
                <w:spacing w:val="-1"/>
                <w:sz w:val="24"/>
              </w:rPr>
              <w:t xml:space="preserve"> </w:t>
            </w:r>
            <w:r>
              <w:rPr>
                <w:sz w:val="24"/>
              </w:rPr>
              <w:t>Denied</w:t>
            </w:r>
          </w:p>
          <w:p w:rsidR="00FB7E27" w:rsidRPr="00FB7E27" w:rsidP="00FB7E27" w14:paraId="19D93CCC" w14:textId="3C0A60AD">
            <w:pPr>
              <w:pStyle w:val="TableParagraph"/>
              <w:numPr>
                <w:ilvl w:val="0"/>
                <w:numId w:val="32"/>
              </w:numPr>
              <w:tabs>
                <w:tab w:val="left" w:pos="835"/>
                <w:tab w:val="left" w:pos="836"/>
              </w:tabs>
              <w:spacing w:line="293" w:lineRule="exact"/>
              <w:rPr>
                <w:sz w:val="24"/>
              </w:rPr>
            </w:pPr>
            <w:r w:rsidRPr="00FB7E27">
              <w:rPr>
                <w:sz w:val="24"/>
              </w:rPr>
              <w:t>Dismissed</w:t>
            </w:r>
          </w:p>
        </w:tc>
      </w:tr>
      <w:tr w14:paraId="69F2A686" w14:textId="77777777" w:rsidTr="00FB7E27">
        <w:tblPrEx>
          <w:tblW w:w="0" w:type="auto"/>
          <w:tblInd w:w="798" w:type="dxa"/>
          <w:tblLayout w:type="fixed"/>
          <w:tblCellMar>
            <w:left w:w="0" w:type="dxa"/>
            <w:right w:w="0" w:type="dxa"/>
          </w:tblCellMar>
          <w:tblLook w:val="01E0"/>
        </w:tblPrEx>
        <w:trPr>
          <w:trHeight w:val="1251"/>
        </w:trPr>
        <w:tc>
          <w:tcPr>
            <w:tcW w:w="1085" w:type="dxa"/>
          </w:tcPr>
          <w:p w:rsidR="00FB7E27" w:rsidP="00FB7E27" w14:paraId="349EA791" w14:textId="53D7E534">
            <w:pPr>
              <w:pStyle w:val="TableParagraph"/>
              <w:spacing w:line="268" w:lineRule="exact"/>
              <w:rPr>
                <w:w w:val="99"/>
                <w:sz w:val="24"/>
              </w:rPr>
            </w:pPr>
            <w:r>
              <w:rPr>
                <w:w w:val="99"/>
                <w:sz w:val="24"/>
              </w:rPr>
              <w:t>O</w:t>
            </w:r>
          </w:p>
        </w:tc>
        <w:tc>
          <w:tcPr>
            <w:tcW w:w="2724" w:type="dxa"/>
          </w:tcPr>
          <w:p w:rsidR="00FB7E27" w:rsidP="00FB7E27" w14:paraId="458F3699" w14:textId="1C80D25C">
            <w:pPr>
              <w:pStyle w:val="TableParagraph"/>
              <w:ind w:left="114" w:right="320"/>
              <w:rPr>
                <w:sz w:val="24"/>
              </w:rPr>
            </w:pPr>
            <w:r>
              <w:rPr>
                <w:sz w:val="24"/>
              </w:rPr>
              <w:t>Was the request processed as Standard or Expedited?</w:t>
            </w:r>
          </w:p>
        </w:tc>
        <w:tc>
          <w:tcPr>
            <w:tcW w:w="5738" w:type="dxa"/>
          </w:tcPr>
          <w:p w:rsidR="00FB7E27" w:rsidP="00FB7E27" w14:paraId="1512DE6E" w14:textId="77777777">
            <w:pPr>
              <w:pStyle w:val="TableParagraph"/>
              <w:ind w:right="489"/>
              <w:rPr>
                <w:sz w:val="24"/>
              </w:rPr>
            </w:pPr>
            <w:r>
              <w:rPr>
                <w:sz w:val="24"/>
              </w:rPr>
              <w:t xml:space="preserve">Enter </w:t>
            </w:r>
            <w:r>
              <w:rPr>
                <w:sz w:val="24"/>
              </w:rPr>
              <w:t>the manner by which</w:t>
            </w:r>
            <w:r>
              <w:rPr>
                <w:sz w:val="24"/>
              </w:rPr>
              <w:t xml:space="preserve"> the request was processed:</w:t>
            </w:r>
          </w:p>
          <w:p w:rsidR="00FB7E27" w:rsidP="00FB7E27" w14:paraId="7B1121F7" w14:textId="77777777">
            <w:pPr>
              <w:pStyle w:val="TableParagraph"/>
              <w:numPr>
                <w:ilvl w:val="0"/>
                <w:numId w:val="31"/>
              </w:numPr>
              <w:tabs>
                <w:tab w:val="left" w:pos="835"/>
                <w:tab w:val="left" w:pos="836"/>
              </w:tabs>
              <w:rPr>
                <w:sz w:val="24"/>
              </w:rPr>
            </w:pPr>
            <w:r>
              <w:rPr>
                <w:sz w:val="24"/>
              </w:rPr>
              <w:t>S for</w:t>
            </w:r>
            <w:r>
              <w:rPr>
                <w:spacing w:val="-2"/>
                <w:sz w:val="24"/>
              </w:rPr>
              <w:t xml:space="preserve"> </w:t>
            </w:r>
            <w:r>
              <w:rPr>
                <w:sz w:val="24"/>
              </w:rPr>
              <w:t>Standard</w:t>
            </w:r>
          </w:p>
          <w:p w:rsidR="00FB7E27" w:rsidRPr="00FB7E27" w:rsidP="00FB7E27" w14:paraId="222E6C04" w14:textId="5FB9EEF5">
            <w:pPr>
              <w:pStyle w:val="TableParagraph"/>
              <w:numPr>
                <w:ilvl w:val="0"/>
                <w:numId w:val="31"/>
              </w:numPr>
              <w:tabs>
                <w:tab w:val="left" w:pos="835"/>
                <w:tab w:val="left" w:pos="836"/>
              </w:tabs>
              <w:rPr>
                <w:sz w:val="24"/>
              </w:rPr>
            </w:pPr>
            <w:r w:rsidRPr="00FB7E27">
              <w:rPr>
                <w:sz w:val="24"/>
              </w:rPr>
              <w:t>E for</w:t>
            </w:r>
            <w:r w:rsidRPr="00FB7E27">
              <w:rPr>
                <w:spacing w:val="-3"/>
                <w:sz w:val="24"/>
              </w:rPr>
              <w:t xml:space="preserve"> </w:t>
            </w:r>
            <w:r w:rsidRPr="00FB7E27">
              <w:rPr>
                <w:sz w:val="24"/>
              </w:rPr>
              <w:t>Expedited</w:t>
            </w:r>
          </w:p>
        </w:tc>
      </w:tr>
      <w:tr w14:paraId="25D37F57" w14:textId="77777777" w:rsidTr="00FB7E27">
        <w:tblPrEx>
          <w:tblW w:w="0" w:type="auto"/>
          <w:tblInd w:w="798" w:type="dxa"/>
          <w:tblLayout w:type="fixed"/>
          <w:tblCellMar>
            <w:left w:w="0" w:type="dxa"/>
            <w:right w:w="0" w:type="dxa"/>
          </w:tblCellMar>
          <w:tblLook w:val="01E0"/>
        </w:tblPrEx>
        <w:trPr>
          <w:trHeight w:val="1611"/>
        </w:trPr>
        <w:tc>
          <w:tcPr>
            <w:tcW w:w="1085" w:type="dxa"/>
          </w:tcPr>
          <w:p w:rsidR="00FB7E27" w:rsidP="00FB7E27" w14:paraId="535A29C1" w14:textId="2E1B2DC3">
            <w:pPr>
              <w:pStyle w:val="TableParagraph"/>
              <w:spacing w:line="268" w:lineRule="exact"/>
              <w:rPr>
                <w:w w:val="99"/>
                <w:sz w:val="24"/>
              </w:rPr>
            </w:pPr>
            <w:r>
              <w:rPr>
                <w:w w:val="99"/>
                <w:sz w:val="24"/>
              </w:rPr>
              <w:t>P</w:t>
            </w:r>
          </w:p>
        </w:tc>
        <w:tc>
          <w:tcPr>
            <w:tcW w:w="2724" w:type="dxa"/>
          </w:tcPr>
          <w:p w:rsidR="00FB7E27" w:rsidP="00FB7E27" w14:paraId="4500BD89" w14:textId="63B76456">
            <w:pPr>
              <w:pStyle w:val="TableParagraph"/>
              <w:ind w:left="114" w:right="320"/>
              <w:rPr>
                <w:sz w:val="24"/>
              </w:rPr>
            </w:pPr>
            <w:r>
              <w:rPr>
                <w:sz w:val="24"/>
              </w:rPr>
              <w:t>Was the original request made under the standard timeframe and later requested to be expedited?</w:t>
            </w:r>
          </w:p>
        </w:tc>
        <w:tc>
          <w:tcPr>
            <w:tcW w:w="5738" w:type="dxa"/>
          </w:tcPr>
          <w:p w:rsidR="00FB7E27" w:rsidP="00FB7E27" w14:paraId="0D91108F" w14:textId="77777777">
            <w:pPr>
              <w:pStyle w:val="TableParagraph"/>
              <w:spacing w:line="268" w:lineRule="exact"/>
              <w:rPr>
                <w:sz w:val="24"/>
              </w:rPr>
            </w:pPr>
            <w:r>
              <w:rPr>
                <w:sz w:val="24"/>
              </w:rPr>
              <w:t>Enter:</w:t>
            </w:r>
          </w:p>
          <w:p w:rsidR="00FB7E27" w:rsidP="00FB7E27" w14:paraId="11350536" w14:textId="77777777">
            <w:pPr>
              <w:pStyle w:val="TableParagraph"/>
              <w:numPr>
                <w:ilvl w:val="0"/>
                <w:numId w:val="30"/>
              </w:numPr>
              <w:tabs>
                <w:tab w:val="left" w:pos="835"/>
                <w:tab w:val="left" w:pos="836"/>
              </w:tabs>
              <w:spacing w:before="2" w:line="293" w:lineRule="exact"/>
              <w:rPr>
                <w:sz w:val="24"/>
              </w:rPr>
            </w:pPr>
            <w:r>
              <w:rPr>
                <w:sz w:val="24"/>
              </w:rPr>
              <w:t>Y for</w:t>
            </w:r>
            <w:r>
              <w:rPr>
                <w:spacing w:val="-3"/>
                <w:sz w:val="24"/>
              </w:rPr>
              <w:t xml:space="preserve"> </w:t>
            </w:r>
            <w:r>
              <w:rPr>
                <w:sz w:val="24"/>
              </w:rPr>
              <w:t>Yes</w:t>
            </w:r>
          </w:p>
          <w:p w:rsidR="00FB7E27" w:rsidP="00FB7E27" w14:paraId="3A159221" w14:textId="77777777">
            <w:pPr>
              <w:pStyle w:val="TableParagraph"/>
              <w:numPr>
                <w:ilvl w:val="0"/>
                <w:numId w:val="30"/>
              </w:numPr>
              <w:tabs>
                <w:tab w:val="left" w:pos="835"/>
                <w:tab w:val="left" w:pos="836"/>
              </w:tabs>
              <w:spacing w:line="293" w:lineRule="exact"/>
              <w:rPr>
                <w:sz w:val="24"/>
              </w:rPr>
            </w:pPr>
            <w:r>
              <w:rPr>
                <w:sz w:val="24"/>
              </w:rPr>
              <w:t>N for</w:t>
            </w:r>
            <w:r>
              <w:rPr>
                <w:spacing w:val="-3"/>
                <w:sz w:val="24"/>
              </w:rPr>
              <w:t xml:space="preserve"> </w:t>
            </w:r>
            <w:r>
              <w:rPr>
                <w:sz w:val="24"/>
              </w:rPr>
              <w:t>No</w:t>
            </w:r>
          </w:p>
          <w:p w:rsidR="00FB7E27" w:rsidP="00FB7E27" w14:paraId="6893C797" w14:textId="77777777">
            <w:pPr>
              <w:pStyle w:val="TableParagraph"/>
              <w:numPr>
                <w:ilvl w:val="0"/>
                <w:numId w:val="30"/>
              </w:numPr>
              <w:tabs>
                <w:tab w:val="left" w:pos="835"/>
                <w:tab w:val="left" w:pos="836"/>
              </w:tabs>
              <w:spacing w:before="1" w:line="237" w:lineRule="auto"/>
              <w:ind w:right="427"/>
              <w:rPr>
                <w:sz w:val="24"/>
              </w:rPr>
            </w:pPr>
            <w:r>
              <w:rPr>
                <w:sz w:val="24"/>
              </w:rPr>
              <w:t>None if the original request was made</w:t>
            </w:r>
            <w:r>
              <w:rPr>
                <w:spacing w:val="-1"/>
                <w:sz w:val="24"/>
              </w:rPr>
              <w:t xml:space="preserve"> </w:t>
            </w:r>
            <w:r>
              <w:rPr>
                <w:spacing w:val="-4"/>
                <w:sz w:val="24"/>
              </w:rPr>
              <w:t>under</w:t>
            </w:r>
          </w:p>
          <w:p w:rsidR="00FB7E27" w:rsidP="00FB7E27" w14:paraId="4874043D" w14:textId="387CB126">
            <w:pPr>
              <w:pStyle w:val="TableParagraph"/>
              <w:ind w:right="142"/>
              <w:rPr>
                <w:sz w:val="24"/>
              </w:rPr>
            </w:pPr>
            <w:r>
              <w:rPr>
                <w:sz w:val="24"/>
              </w:rPr>
              <w:t xml:space="preserve">            the expedited timeframe.</w:t>
            </w:r>
          </w:p>
        </w:tc>
      </w:tr>
      <w:tr w14:paraId="655CC3CB" w14:textId="77777777" w:rsidTr="00971FE1">
        <w:tblPrEx>
          <w:tblW w:w="0" w:type="auto"/>
          <w:tblInd w:w="798" w:type="dxa"/>
          <w:tblLayout w:type="fixed"/>
          <w:tblCellMar>
            <w:left w:w="0" w:type="dxa"/>
            <w:right w:w="0" w:type="dxa"/>
          </w:tblCellMar>
          <w:tblLook w:val="01E0"/>
        </w:tblPrEx>
        <w:trPr>
          <w:trHeight w:val="3060"/>
        </w:trPr>
        <w:tc>
          <w:tcPr>
            <w:tcW w:w="1085" w:type="dxa"/>
          </w:tcPr>
          <w:p w:rsidR="00FB7E27" w:rsidP="00FB7E27" w14:paraId="70A82060" w14:textId="1AB5DFE1">
            <w:pPr>
              <w:pStyle w:val="TableParagraph"/>
              <w:spacing w:line="268" w:lineRule="exact"/>
              <w:rPr>
                <w:w w:val="99"/>
                <w:sz w:val="24"/>
              </w:rPr>
            </w:pPr>
            <w:r>
              <w:rPr>
                <w:w w:val="99"/>
                <w:sz w:val="24"/>
              </w:rPr>
              <w:t>Q</w:t>
            </w:r>
          </w:p>
        </w:tc>
        <w:tc>
          <w:tcPr>
            <w:tcW w:w="2724" w:type="dxa"/>
          </w:tcPr>
          <w:p w:rsidR="00FB7E27" w:rsidP="00FB7E27" w14:paraId="7CEF0459" w14:textId="4E5A6E5D">
            <w:pPr>
              <w:pStyle w:val="TableParagraph"/>
              <w:ind w:left="114" w:right="320"/>
              <w:rPr>
                <w:sz w:val="24"/>
              </w:rPr>
            </w:pPr>
            <w:r>
              <w:rPr>
                <w:sz w:val="24"/>
              </w:rPr>
              <w:t>Date request was upgraded to expedited</w:t>
            </w:r>
          </w:p>
        </w:tc>
        <w:tc>
          <w:tcPr>
            <w:tcW w:w="5738" w:type="dxa"/>
          </w:tcPr>
          <w:p w:rsidR="00FB7E27" w:rsidP="00FB7E27" w14:paraId="7E48C564" w14:textId="40879E4F">
            <w:pPr>
              <w:pStyle w:val="TableParagraph"/>
              <w:ind w:right="109"/>
              <w:rPr>
                <w:sz w:val="24"/>
              </w:rPr>
            </w:pPr>
            <w:r>
              <w:rPr>
                <w:sz w:val="24"/>
              </w:rPr>
              <w:t xml:space="preserve">Enter the date the request was received to upgrade the initial standard request to expedited from the enrollee, their authorized representative, their prescriber, or the Sponsoring organization determined the request should be expedited. </w:t>
            </w:r>
          </w:p>
          <w:p w:rsidR="00FB7E27" w:rsidP="00FB7E27" w14:paraId="48C984D7" w14:textId="77777777">
            <w:pPr>
              <w:pStyle w:val="TableParagraph"/>
              <w:spacing w:before="3"/>
              <w:ind w:left="0"/>
              <w:rPr>
                <w:sz w:val="23"/>
              </w:rPr>
            </w:pPr>
          </w:p>
          <w:p w:rsidR="00FB7E27" w:rsidP="00FB7E27" w14:paraId="7886C5BC" w14:textId="75F9FB27">
            <w:pPr>
              <w:pStyle w:val="TableParagraph"/>
              <w:ind w:right="142"/>
              <w:rPr>
                <w:sz w:val="24"/>
              </w:rPr>
            </w:pPr>
            <w:r>
              <w:rPr>
                <w:sz w:val="24"/>
              </w:rPr>
              <w:t>Enter None if the initial request was made under the expedited timeframe, if the Sponsoring organization chose not to expedite the request, or if the request was received and processed under the standard timeframe.</w:t>
            </w:r>
          </w:p>
        </w:tc>
      </w:tr>
    </w:tbl>
    <w:p w:rsidR="002B7796" w14:paraId="7E3C16DD" w14:textId="77777777">
      <w:pPr>
        <w:spacing w:line="270" w:lineRule="atLeast"/>
        <w:rPr>
          <w:sz w:val="24"/>
        </w:rPr>
        <w:sectPr>
          <w:pgSz w:w="12240" w:h="15840"/>
          <w:pgMar w:top="1340" w:right="560" w:bottom="1260" w:left="580" w:header="727" w:footer="1063" w:gutter="0"/>
          <w:cols w:space="720"/>
        </w:sectPr>
      </w:pPr>
    </w:p>
    <w:p w:rsidR="002B7796" w14:paraId="62461990" w14:textId="77777777">
      <w:pPr>
        <w:pStyle w:val="BodyText"/>
        <w:spacing w:before="8"/>
        <w:rPr>
          <w:sz w:val="8"/>
        </w:rPr>
      </w:pPr>
    </w:p>
    <w:p w:rsidR="002B7796" w14:paraId="437618A5"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2724"/>
        <w:gridCol w:w="5738"/>
      </w:tblGrid>
      <w:tr w14:paraId="1EDF6607" w14:textId="77777777" w:rsidTr="00FB7E2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5" w:type="dxa"/>
            <w:shd w:val="clear" w:color="auto" w:fill="5B9BD5"/>
          </w:tcPr>
          <w:p w:rsidR="00FB7E27" w14:paraId="249C47E3" w14:textId="77777777">
            <w:pPr>
              <w:pStyle w:val="TableParagraph"/>
              <w:spacing w:line="276" w:lineRule="exact"/>
              <w:rPr>
                <w:b/>
                <w:sz w:val="24"/>
              </w:rPr>
            </w:pPr>
            <w:r>
              <w:rPr>
                <w:b/>
                <w:sz w:val="24"/>
              </w:rPr>
              <w:t>Column ID</w:t>
            </w:r>
          </w:p>
        </w:tc>
        <w:tc>
          <w:tcPr>
            <w:tcW w:w="2724" w:type="dxa"/>
            <w:shd w:val="clear" w:color="auto" w:fill="5B9BD5"/>
          </w:tcPr>
          <w:p w:rsidR="00FB7E27" w14:paraId="1A7E900E" w14:textId="77777777">
            <w:pPr>
              <w:pStyle w:val="TableParagraph"/>
              <w:spacing w:line="273" w:lineRule="exact"/>
              <w:ind w:left="114"/>
              <w:rPr>
                <w:b/>
                <w:sz w:val="24"/>
              </w:rPr>
            </w:pPr>
            <w:r>
              <w:rPr>
                <w:b/>
                <w:sz w:val="24"/>
              </w:rPr>
              <w:t>Field Name</w:t>
            </w:r>
          </w:p>
        </w:tc>
        <w:tc>
          <w:tcPr>
            <w:tcW w:w="5738" w:type="dxa"/>
            <w:shd w:val="clear" w:color="auto" w:fill="5B9BD5"/>
          </w:tcPr>
          <w:p w:rsidR="00FB7E27" w14:paraId="2ABFE5CB" w14:textId="77777777">
            <w:pPr>
              <w:pStyle w:val="TableParagraph"/>
              <w:spacing w:line="273" w:lineRule="exact"/>
              <w:rPr>
                <w:b/>
                <w:sz w:val="24"/>
              </w:rPr>
            </w:pPr>
            <w:r>
              <w:rPr>
                <w:b/>
                <w:sz w:val="24"/>
              </w:rPr>
              <w:t>Description</w:t>
            </w:r>
          </w:p>
        </w:tc>
      </w:tr>
      <w:tr w14:paraId="77187596" w14:textId="77777777" w:rsidTr="00971FE1">
        <w:tblPrEx>
          <w:tblW w:w="0" w:type="auto"/>
          <w:tblInd w:w="798" w:type="dxa"/>
          <w:tblLayout w:type="fixed"/>
          <w:tblCellMar>
            <w:left w:w="0" w:type="dxa"/>
            <w:right w:w="0" w:type="dxa"/>
          </w:tblCellMar>
          <w:tblLook w:val="01E0"/>
        </w:tblPrEx>
        <w:trPr>
          <w:trHeight w:val="2916"/>
        </w:trPr>
        <w:tc>
          <w:tcPr>
            <w:tcW w:w="1085" w:type="dxa"/>
          </w:tcPr>
          <w:p w:rsidR="00FB7E27" w14:paraId="7B59E6BE" w14:textId="77777777">
            <w:pPr>
              <w:pStyle w:val="TableParagraph"/>
              <w:spacing w:line="267" w:lineRule="exact"/>
              <w:rPr>
                <w:sz w:val="24"/>
              </w:rPr>
            </w:pPr>
            <w:r>
              <w:rPr>
                <w:sz w:val="24"/>
              </w:rPr>
              <w:t>R</w:t>
            </w:r>
          </w:p>
        </w:tc>
        <w:tc>
          <w:tcPr>
            <w:tcW w:w="2724" w:type="dxa"/>
          </w:tcPr>
          <w:p w:rsidR="00FB7E27" w14:paraId="42F5FCD0" w14:textId="77777777">
            <w:pPr>
              <w:pStyle w:val="TableParagraph"/>
              <w:ind w:left="114" w:right="447"/>
              <w:rPr>
                <w:sz w:val="24"/>
              </w:rPr>
            </w:pPr>
            <w:r>
              <w:rPr>
                <w:sz w:val="24"/>
              </w:rPr>
              <w:t>Time request was upgraded to expedited</w:t>
            </w:r>
          </w:p>
        </w:tc>
        <w:tc>
          <w:tcPr>
            <w:tcW w:w="5738" w:type="dxa"/>
          </w:tcPr>
          <w:p w:rsidR="00FB7E27" w14:paraId="23095A81" w14:textId="1B698300">
            <w:pPr>
              <w:pStyle w:val="TableParagraph"/>
              <w:ind w:right="109"/>
              <w:rPr>
                <w:sz w:val="24"/>
              </w:rPr>
            </w:pPr>
            <w:r>
              <w:rPr>
                <w:sz w:val="24"/>
              </w:rPr>
              <w:t xml:space="preserve">Enter the time the request was received to upgrade the initial standard request to expedited from the enrollee, their authorized representative, or their prescriber, or the Sponsoring organization determined the request should be expedited. </w:t>
            </w:r>
          </w:p>
          <w:p w:rsidR="00FB7E27" w14:paraId="38E1BD7D" w14:textId="77777777">
            <w:pPr>
              <w:pStyle w:val="TableParagraph"/>
              <w:spacing w:before="3"/>
              <w:ind w:left="0"/>
              <w:rPr>
                <w:sz w:val="23"/>
              </w:rPr>
            </w:pPr>
          </w:p>
          <w:p w:rsidR="00FB7E27" w14:paraId="472F27D8" w14:textId="77777777">
            <w:pPr>
              <w:pStyle w:val="TableParagraph"/>
              <w:spacing w:line="270" w:lineRule="atLeast"/>
              <w:ind w:right="149"/>
              <w:rPr>
                <w:sz w:val="24"/>
              </w:rPr>
            </w:pPr>
            <w:r>
              <w:rPr>
                <w:sz w:val="24"/>
              </w:rPr>
              <w:t>Enter None if the initial request was made under the expedited timeframe, if the Sponsoring organization chose not to expedite the request, or if the request was received and processed under the standard timeframe.</w:t>
            </w:r>
          </w:p>
        </w:tc>
      </w:tr>
      <w:tr w14:paraId="2681CB40" w14:textId="77777777" w:rsidTr="00FB7E27">
        <w:tblPrEx>
          <w:tblW w:w="0" w:type="auto"/>
          <w:tblInd w:w="798" w:type="dxa"/>
          <w:tblLayout w:type="fixed"/>
          <w:tblCellMar>
            <w:left w:w="0" w:type="dxa"/>
            <w:right w:w="0" w:type="dxa"/>
          </w:tblCellMar>
          <w:tblLook w:val="01E0"/>
        </w:tblPrEx>
        <w:trPr>
          <w:trHeight w:val="1161"/>
        </w:trPr>
        <w:tc>
          <w:tcPr>
            <w:tcW w:w="1085" w:type="dxa"/>
          </w:tcPr>
          <w:p w:rsidR="00FB7E27" w14:paraId="0063FFD2" w14:textId="77777777">
            <w:pPr>
              <w:pStyle w:val="TableParagraph"/>
              <w:spacing w:line="268" w:lineRule="exact"/>
              <w:rPr>
                <w:sz w:val="24"/>
              </w:rPr>
            </w:pPr>
            <w:r>
              <w:rPr>
                <w:w w:val="99"/>
                <w:sz w:val="24"/>
              </w:rPr>
              <w:t>S</w:t>
            </w:r>
          </w:p>
        </w:tc>
        <w:tc>
          <w:tcPr>
            <w:tcW w:w="2724" w:type="dxa"/>
          </w:tcPr>
          <w:p w:rsidR="00FB7E27" w14:paraId="1759C660" w14:textId="77777777">
            <w:pPr>
              <w:pStyle w:val="TableParagraph"/>
              <w:spacing w:line="268" w:lineRule="exact"/>
              <w:ind w:left="114"/>
              <w:rPr>
                <w:sz w:val="24"/>
              </w:rPr>
            </w:pPr>
            <w:r>
              <w:rPr>
                <w:sz w:val="24"/>
              </w:rPr>
              <w:t>Issue Description</w:t>
            </w:r>
          </w:p>
        </w:tc>
        <w:tc>
          <w:tcPr>
            <w:tcW w:w="5738" w:type="dxa"/>
          </w:tcPr>
          <w:p w:rsidR="00FB7E27" w14:paraId="203747E4" w14:textId="77777777">
            <w:pPr>
              <w:pStyle w:val="TableParagraph"/>
              <w:rPr>
                <w:sz w:val="24"/>
              </w:rPr>
            </w:pPr>
            <w:r>
              <w:rPr>
                <w:sz w:val="24"/>
              </w:rPr>
              <w:t>Provide a description of the issue and, if applicable, why the request was denied.</w:t>
            </w:r>
          </w:p>
          <w:p w:rsidR="00FB7E27" w14:paraId="03CDB84B" w14:textId="77777777">
            <w:pPr>
              <w:pStyle w:val="TableParagraph"/>
              <w:spacing w:before="3"/>
              <w:ind w:left="0"/>
              <w:rPr>
                <w:sz w:val="23"/>
              </w:rPr>
            </w:pPr>
          </w:p>
          <w:p w:rsidR="00FB7E27" w14:paraId="0623CD25" w14:textId="77777777">
            <w:pPr>
              <w:pStyle w:val="TableParagraph"/>
              <w:spacing w:line="270" w:lineRule="atLeast"/>
              <w:ind w:right="329"/>
              <w:rPr>
                <w:sz w:val="24"/>
              </w:rPr>
            </w:pPr>
            <w:r>
              <w:rPr>
                <w:sz w:val="24"/>
              </w:rPr>
              <w:t>For dismissed cases, provide the reason for dismissal.</w:t>
            </w:r>
          </w:p>
        </w:tc>
      </w:tr>
      <w:tr w14:paraId="21DE7009" w14:textId="77777777" w:rsidTr="00FB7E27">
        <w:tblPrEx>
          <w:tblW w:w="0" w:type="auto"/>
          <w:tblInd w:w="798" w:type="dxa"/>
          <w:tblLayout w:type="fixed"/>
          <w:tblCellMar>
            <w:left w:w="0" w:type="dxa"/>
            <w:right w:w="0" w:type="dxa"/>
          </w:tblCellMar>
          <w:tblLook w:val="01E0"/>
        </w:tblPrEx>
        <w:trPr>
          <w:trHeight w:val="2682"/>
        </w:trPr>
        <w:tc>
          <w:tcPr>
            <w:tcW w:w="1085" w:type="dxa"/>
          </w:tcPr>
          <w:p w:rsidR="00FB7E27" w14:paraId="5C5F22AD" w14:textId="77777777">
            <w:pPr>
              <w:pStyle w:val="TableParagraph"/>
              <w:spacing w:line="268" w:lineRule="exact"/>
              <w:rPr>
                <w:sz w:val="24"/>
              </w:rPr>
            </w:pPr>
            <w:r>
              <w:rPr>
                <w:sz w:val="24"/>
              </w:rPr>
              <w:t>T</w:t>
            </w:r>
          </w:p>
        </w:tc>
        <w:tc>
          <w:tcPr>
            <w:tcW w:w="2724" w:type="dxa"/>
          </w:tcPr>
          <w:p w:rsidR="00FB7E27" w14:paraId="48C22B2D" w14:textId="77777777">
            <w:pPr>
              <w:pStyle w:val="TableParagraph"/>
              <w:spacing w:line="268" w:lineRule="exact"/>
              <w:ind w:left="114"/>
              <w:rPr>
                <w:sz w:val="24"/>
              </w:rPr>
            </w:pPr>
            <w:r>
              <w:rPr>
                <w:sz w:val="24"/>
              </w:rPr>
              <w:t>Exception Type</w:t>
            </w:r>
          </w:p>
        </w:tc>
        <w:tc>
          <w:tcPr>
            <w:tcW w:w="5738" w:type="dxa"/>
          </w:tcPr>
          <w:p w:rsidR="00FB7E27" w14:paraId="2FED960C" w14:textId="77777777">
            <w:pPr>
              <w:pStyle w:val="TableParagraph"/>
              <w:ind w:right="843"/>
              <w:rPr>
                <w:sz w:val="24"/>
              </w:rPr>
            </w:pPr>
            <w:r>
              <w:rPr>
                <w:sz w:val="24"/>
              </w:rPr>
              <w:t>Enter the type of exception request:</w:t>
            </w:r>
          </w:p>
          <w:p w:rsidR="00FB7E27" w14:paraId="48A20ED8" w14:textId="08BB7144">
            <w:pPr>
              <w:pStyle w:val="TableParagraph"/>
              <w:numPr>
                <w:ilvl w:val="0"/>
                <w:numId w:val="29"/>
              </w:numPr>
              <w:tabs>
                <w:tab w:val="left" w:pos="835"/>
                <w:tab w:val="left" w:pos="836"/>
              </w:tabs>
              <w:rPr>
                <w:sz w:val="24"/>
              </w:rPr>
            </w:pPr>
            <w:r>
              <w:rPr>
                <w:sz w:val="24"/>
              </w:rPr>
              <w:t>Tiering</w:t>
            </w:r>
            <w:r>
              <w:rPr>
                <w:spacing w:val="-1"/>
                <w:sz w:val="24"/>
              </w:rPr>
              <w:t xml:space="preserve"> </w:t>
            </w:r>
            <w:r>
              <w:rPr>
                <w:sz w:val="24"/>
              </w:rPr>
              <w:t>exception</w:t>
            </w:r>
          </w:p>
          <w:p w:rsidR="00FB7E27" w14:paraId="0C204F0F" w14:textId="41D08933">
            <w:pPr>
              <w:pStyle w:val="TableParagraph"/>
              <w:numPr>
                <w:ilvl w:val="0"/>
                <w:numId w:val="29"/>
              </w:numPr>
              <w:tabs>
                <w:tab w:val="left" w:pos="835"/>
                <w:tab w:val="left" w:pos="836"/>
              </w:tabs>
              <w:spacing w:line="293" w:lineRule="exact"/>
              <w:rPr>
                <w:sz w:val="24"/>
              </w:rPr>
            </w:pPr>
            <w:r>
              <w:rPr>
                <w:sz w:val="24"/>
              </w:rPr>
              <w:t>Non-formulary</w:t>
            </w:r>
            <w:r>
              <w:rPr>
                <w:spacing w:val="-7"/>
                <w:sz w:val="24"/>
              </w:rPr>
              <w:t xml:space="preserve"> </w:t>
            </w:r>
            <w:r>
              <w:rPr>
                <w:sz w:val="24"/>
              </w:rPr>
              <w:t>exception</w:t>
            </w:r>
          </w:p>
          <w:p w:rsidR="00FB7E27" w14:paraId="4E85BD14" w14:textId="0390161D">
            <w:pPr>
              <w:pStyle w:val="TableParagraph"/>
              <w:numPr>
                <w:ilvl w:val="0"/>
                <w:numId w:val="29"/>
              </w:numPr>
              <w:tabs>
                <w:tab w:val="left" w:pos="835"/>
                <w:tab w:val="left" w:pos="836"/>
              </w:tabs>
              <w:spacing w:line="293" w:lineRule="exact"/>
              <w:rPr>
                <w:sz w:val="24"/>
              </w:rPr>
            </w:pPr>
            <w:r>
              <w:rPr>
                <w:sz w:val="24"/>
              </w:rPr>
              <w:t>Formulary UM</w:t>
            </w:r>
            <w:r>
              <w:rPr>
                <w:spacing w:val="-6"/>
                <w:sz w:val="24"/>
              </w:rPr>
              <w:t xml:space="preserve"> </w:t>
            </w:r>
            <w:r>
              <w:rPr>
                <w:sz w:val="24"/>
              </w:rPr>
              <w:t>exception</w:t>
            </w:r>
          </w:p>
          <w:p w:rsidR="00FB7E27" w14:paraId="7BB37ECE" w14:textId="3AA7554B">
            <w:pPr>
              <w:pStyle w:val="TableParagraph"/>
              <w:numPr>
                <w:ilvl w:val="0"/>
                <w:numId w:val="29"/>
              </w:numPr>
              <w:tabs>
                <w:tab w:val="left" w:pos="835"/>
                <w:tab w:val="left" w:pos="836"/>
              </w:tabs>
              <w:spacing w:line="293" w:lineRule="exact"/>
              <w:rPr>
                <w:sz w:val="24"/>
              </w:rPr>
            </w:pPr>
            <w:r>
              <w:rPr>
                <w:sz w:val="24"/>
              </w:rPr>
              <w:t>Hospice</w:t>
            </w:r>
          </w:p>
          <w:p w:rsidR="00FB7E27" w14:paraId="65B07C28" w14:textId="664C81F5">
            <w:pPr>
              <w:pStyle w:val="TableParagraph"/>
              <w:numPr>
                <w:ilvl w:val="0"/>
                <w:numId w:val="29"/>
              </w:numPr>
              <w:tabs>
                <w:tab w:val="left" w:pos="835"/>
                <w:tab w:val="left" w:pos="836"/>
              </w:tabs>
              <w:spacing w:line="278" w:lineRule="exact"/>
              <w:rPr>
                <w:sz w:val="24"/>
              </w:rPr>
            </w:pPr>
            <w:r>
              <w:rPr>
                <w:sz w:val="24"/>
              </w:rPr>
              <w:t>Safety edit</w:t>
            </w:r>
            <w:r>
              <w:rPr>
                <w:spacing w:val="-4"/>
                <w:sz w:val="24"/>
              </w:rPr>
              <w:t xml:space="preserve"> </w:t>
            </w:r>
            <w:r>
              <w:rPr>
                <w:sz w:val="24"/>
              </w:rPr>
              <w:t>exception</w:t>
            </w:r>
          </w:p>
          <w:p w:rsidR="00FB7E27" w:rsidP="00C454E0" w14:paraId="112DB9E0" w14:textId="77777777">
            <w:pPr>
              <w:pStyle w:val="TableParagraph"/>
              <w:tabs>
                <w:tab w:val="left" w:pos="835"/>
                <w:tab w:val="left" w:pos="836"/>
              </w:tabs>
              <w:spacing w:line="278" w:lineRule="exact"/>
              <w:rPr>
                <w:sz w:val="24"/>
              </w:rPr>
            </w:pPr>
          </w:p>
          <w:p w:rsidR="00FB7E27" w:rsidRPr="00C454E0" w:rsidP="00AD425A" w14:paraId="30149D2C" w14:textId="7DA192D9">
            <w:pPr>
              <w:pStyle w:val="TableParagraph"/>
              <w:tabs>
                <w:tab w:val="left" w:pos="835"/>
                <w:tab w:val="left" w:pos="836"/>
              </w:tabs>
              <w:spacing w:line="278" w:lineRule="exact"/>
              <w:ind w:right="180"/>
              <w:rPr>
                <w:sz w:val="24"/>
                <w:szCs w:val="24"/>
              </w:rPr>
            </w:pPr>
            <w:r w:rsidRPr="00C454E0">
              <w:rPr>
                <w:sz w:val="24"/>
                <w:szCs w:val="24"/>
              </w:rPr>
              <w:t>If multiple exception types apply, enter the exception type applicable based on the approval or denial reason.</w:t>
            </w:r>
          </w:p>
        </w:tc>
      </w:tr>
      <w:tr w14:paraId="65288B90" w14:textId="77777777" w:rsidTr="00FB7E27">
        <w:tblPrEx>
          <w:tblW w:w="0" w:type="auto"/>
          <w:tblInd w:w="798" w:type="dxa"/>
          <w:tblLayout w:type="fixed"/>
          <w:tblCellMar>
            <w:left w:w="0" w:type="dxa"/>
            <w:right w:w="0" w:type="dxa"/>
          </w:tblCellMar>
          <w:tblLook w:val="01E0"/>
        </w:tblPrEx>
        <w:trPr>
          <w:trHeight w:val="2682"/>
        </w:trPr>
        <w:tc>
          <w:tcPr>
            <w:tcW w:w="1085" w:type="dxa"/>
          </w:tcPr>
          <w:p w:rsidR="00FB7E27" w:rsidP="00FB7E27" w14:paraId="394365C4" w14:textId="12C0B726">
            <w:pPr>
              <w:pStyle w:val="TableParagraph"/>
              <w:spacing w:line="268" w:lineRule="exact"/>
              <w:rPr>
                <w:sz w:val="24"/>
              </w:rPr>
            </w:pPr>
            <w:r>
              <w:rPr>
                <w:w w:val="99"/>
                <w:sz w:val="24"/>
              </w:rPr>
              <w:t>U</w:t>
            </w:r>
          </w:p>
        </w:tc>
        <w:tc>
          <w:tcPr>
            <w:tcW w:w="2724" w:type="dxa"/>
          </w:tcPr>
          <w:p w:rsidR="00FB7E27" w:rsidP="00FB7E27" w14:paraId="69A3F5A7" w14:textId="063EE9BA">
            <w:pPr>
              <w:pStyle w:val="TableParagraph"/>
              <w:spacing w:line="268" w:lineRule="exact"/>
              <w:ind w:left="114"/>
              <w:rPr>
                <w:sz w:val="24"/>
              </w:rPr>
            </w:pPr>
            <w:r>
              <w:rPr>
                <w:sz w:val="24"/>
              </w:rPr>
              <w:t>UM Exception Type</w:t>
            </w:r>
          </w:p>
        </w:tc>
        <w:tc>
          <w:tcPr>
            <w:tcW w:w="5738" w:type="dxa"/>
          </w:tcPr>
          <w:p w:rsidR="00FB7E27" w:rsidP="00FB7E27" w14:paraId="36992B89" w14:textId="77777777">
            <w:pPr>
              <w:pStyle w:val="TableParagraph"/>
              <w:ind w:right="363"/>
              <w:rPr>
                <w:sz w:val="24"/>
              </w:rPr>
            </w:pPr>
            <w:r>
              <w:rPr>
                <w:sz w:val="24"/>
              </w:rPr>
              <w:t>If the case was a UM exception, indicate what criteria the enrollee was attempting to waive. Enter:</w:t>
            </w:r>
          </w:p>
          <w:p w:rsidR="00FB7E27" w:rsidP="00FB7E27" w14:paraId="2D27EBA1" w14:textId="77777777">
            <w:pPr>
              <w:pStyle w:val="TableParagraph"/>
              <w:numPr>
                <w:ilvl w:val="0"/>
                <w:numId w:val="28"/>
              </w:numPr>
              <w:tabs>
                <w:tab w:val="left" w:pos="835"/>
                <w:tab w:val="left" w:pos="836"/>
              </w:tabs>
              <w:spacing w:line="293" w:lineRule="exact"/>
              <w:rPr>
                <w:sz w:val="24"/>
              </w:rPr>
            </w:pPr>
            <w:r>
              <w:rPr>
                <w:sz w:val="24"/>
              </w:rPr>
              <w:t>PA for Prior</w:t>
            </w:r>
            <w:r>
              <w:rPr>
                <w:spacing w:val="-6"/>
                <w:sz w:val="24"/>
              </w:rPr>
              <w:t xml:space="preserve"> </w:t>
            </w:r>
            <w:r>
              <w:rPr>
                <w:sz w:val="24"/>
              </w:rPr>
              <w:t>Authorization</w:t>
            </w:r>
          </w:p>
          <w:p w:rsidR="00FB7E27" w:rsidP="00FB7E27" w14:paraId="6F87568D" w14:textId="77777777">
            <w:pPr>
              <w:pStyle w:val="TableParagraph"/>
              <w:numPr>
                <w:ilvl w:val="0"/>
                <w:numId w:val="28"/>
              </w:numPr>
              <w:tabs>
                <w:tab w:val="left" w:pos="835"/>
                <w:tab w:val="left" w:pos="836"/>
              </w:tabs>
              <w:spacing w:line="293" w:lineRule="exact"/>
              <w:rPr>
                <w:sz w:val="24"/>
              </w:rPr>
            </w:pPr>
            <w:r>
              <w:rPr>
                <w:sz w:val="24"/>
              </w:rPr>
              <w:t>ST for Step</w:t>
            </w:r>
            <w:r>
              <w:rPr>
                <w:spacing w:val="-3"/>
                <w:sz w:val="24"/>
              </w:rPr>
              <w:t xml:space="preserve"> </w:t>
            </w:r>
            <w:r>
              <w:rPr>
                <w:sz w:val="24"/>
              </w:rPr>
              <w:t>Therapy</w:t>
            </w:r>
          </w:p>
          <w:p w:rsidR="00FB7E27" w:rsidP="00FB7E27" w14:paraId="361061F9" w14:textId="77777777">
            <w:pPr>
              <w:pStyle w:val="TableParagraph"/>
              <w:numPr>
                <w:ilvl w:val="0"/>
                <w:numId w:val="28"/>
              </w:numPr>
              <w:tabs>
                <w:tab w:val="left" w:pos="835"/>
                <w:tab w:val="left" w:pos="836"/>
              </w:tabs>
              <w:rPr>
                <w:sz w:val="24"/>
              </w:rPr>
            </w:pPr>
            <w:r>
              <w:rPr>
                <w:sz w:val="24"/>
              </w:rPr>
              <w:t>QL for Quantity</w:t>
            </w:r>
            <w:r>
              <w:rPr>
                <w:spacing w:val="-8"/>
                <w:sz w:val="24"/>
              </w:rPr>
              <w:t xml:space="preserve"> </w:t>
            </w:r>
            <w:r>
              <w:rPr>
                <w:sz w:val="24"/>
              </w:rPr>
              <w:t>Limit</w:t>
            </w:r>
          </w:p>
          <w:p w:rsidR="00FB7E27" w:rsidP="00FB7E27" w14:paraId="2D8B65F3" w14:textId="77777777">
            <w:pPr>
              <w:pStyle w:val="TableParagraph"/>
              <w:spacing w:before="2"/>
              <w:ind w:left="0"/>
              <w:rPr>
                <w:sz w:val="23"/>
              </w:rPr>
            </w:pPr>
          </w:p>
          <w:p w:rsidR="00FB7E27" w:rsidP="00FB7E27" w14:paraId="57D2E29C" w14:textId="5F0A46C5">
            <w:pPr>
              <w:pStyle w:val="TableParagraph"/>
              <w:spacing w:before="1"/>
              <w:ind w:right="803"/>
              <w:rPr>
                <w:sz w:val="24"/>
              </w:rPr>
            </w:pPr>
            <w:r>
              <w:rPr>
                <w:sz w:val="24"/>
              </w:rPr>
              <w:t>If the case was a safety edit exception</w:t>
            </w:r>
            <w:r w:rsidR="00AB4534">
              <w:rPr>
                <w:sz w:val="24"/>
              </w:rPr>
              <w:t>,</w:t>
            </w:r>
            <w:r>
              <w:rPr>
                <w:sz w:val="24"/>
              </w:rPr>
              <w:t xml:space="preserve"> enter:</w:t>
            </w:r>
          </w:p>
          <w:p w:rsidR="00FB7E27" w:rsidP="00FB7E27" w14:paraId="504C5183" w14:textId="77777777">
            <w:pPr>
              <w:pStyle w:val="TableParagraph"/>
              <w:numPr>
                <w:ilvl w:val="0"/>
                <w:numId w:val="28"/>
              </w:numPr>
              <w:tabs>
                <w:tab w:val="left" w:pos="835"/>
                <w:tab w:val="left" w:pos="836"/>
              </w:tabs>
              <w:spacing w:before="2"/>
              <w:rPr>
                <w:sz w:val="24"/>
              </w:rPr>
            </w:pPr>
            <w:r>
              <w:rPr>
                <w:sz w:val="24"/>
              </w:rPr>
              <w:t>SE for Safety</w:t>
            </w:r>
            <w:r>
              <w:rPr>
                <w:spacing w:val="-8"/>
                <w:sz w:val="24"/>
              </w:rPr>
              <w:t xml:space="preserve"> </w:t>
            </w:r>
            <w:r>
              <w:rPr>
                <w:sz w:val="24"/>
              </w:rPr>
              <w:t>Edit</w:t>
            </w:r>
          </w:p>
          <w:p w:rsidR="00FB7E27" w:rsidP="00FB7E27" w14:paraId="1ADFFC70" w14:textId="77777777">
            <w:pPr>
              <w:pStyle w:val="TableParagraph"/>
              <w:spacing w:before="8"/>
              <w:ind w:left="0"/>
              <w:rPr>
                <w:sz w:val="23"/>
              </w:rPr>
            </w:pPr>
          </w:p>
          <w:p w:rsidR="00FB7E27" w:rsidP="00FB7E27" w14:paraId="1DE4131B" w14:textId="77777777">
            <w:pPr>
              <w:pStyle w:val="TableParagraph"/>
              <w:ind w:right="229"/>
              <w:rPr>
                <w:sz w:val="24"/>
              </w:rPr>
            </w:pPr>
            <w:r>
              <w:rPr>
                <w:sz w:val="24"/>
              </w:rPr>
              <w:t>Enter None if the request was not a UM exception or safety edit exception.</w:t>
            </w:r>
          </w:p>
          <w:p w:rsidR="00FB7E27" w:rsidP="00FB7E27" w14:paraId="51BDB20C" w14:textId="77777777">
            <w:pPr>
              <w:pStyle w:val="TableParagraph"/>
              <w:ind w:left="0"/>
              <w:rPr>
                <w:sz w:val="24"/>
              </w:rPr>
            </w:pPr>
          </w:p>
          <w:p w:rsidR="00FB7E27" w:rsidP="00AD425A" w14:paraId="18C2B303" w14:textId="77777777">
            <w:pPr>
              <w:pStyle w:val="TableParagraph"/>
              <w:ind w:right="720"/>
              <w:rPr>
                <w:sz w:val="24"/>
              </w:rPr>
            </w:pPr>
            <w:r>
              <w:rPr>
                <w:sz w:val="24"/>
              </w:rPr>
              <w:t>If multiple UM exception criteria apply, enter the criteria applicable based on the approval or denial reason.</w:t>
            </w:r>
          </w:p>
          <w:p w:rsidR="00FB7E27" w:rsidP="00FB7E27" w14:paraId="5214059F" w14:textId="75645BE2">
            <w:pPr>
              <w:pStyle w:val="TableParagraph"/>
              <w:ind w:right="843"/>
              <w:rPr>
                <w:sz w:val="24"/>
              </w:rPr>
            </w:pPr>
          </w:p>
        </w:tc>
      </w:tr>
    </w:tbl>
    <w:p w:rsidR="002B7796" w14:paraId="6D7CD4F2" w14:textId="77777777">
      <w:pPr>
        <w:spacing w:line="278" w:lineRule="exact"/>
        <w:rPr>
          <w:sz w:val="24"/>
        </w:rPr>
        <w:sectPr>
          <w:pgSz w:w="12240" w:h="15840"/>
          <w:pgMar w:top="1340" w:right="560" w:bottom="1260" w:left="580" w:header="727" w:footer="1063" w:gutter="0"/>
          <w:cols w:space="720"/>
        </w:sectPr>
      </w:pPr>
    </w:p>
    <w:p w:rsidR="002B7796" w14:paraId="69023349"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2724"/>
        <w:gridCol w:w="5738"/>
      </w:tblGrid>
      <w:tr w14:paraId="47180B38" w14:textId="77777777" w:rsidTr="00FB7E2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5" w:type="dxa"/>
            <w:shd w:val="clear" w:color="auto" w:fill="5B9BD5"/>
          </w:tcPr>
          <w:p w:rsidR="00FB7E27" w14:paraId="14765C9A" w14:textId="77777777">
            <w:pPr>
              <w:pStyle w:val="TableParagraph"/>
              <w:spacing w:line="276" w:lineRule="exact"/>
              <w:ind w:right="113"/>
              <w:rPr>
                <w:b/>
                <w:sz w:val="24"/>
              </w:rPr>
            </w:pPr>
            <w:r>
              <w:rPr>
                <w:b/>
                <w:sz w:val="24"/>
              </w:rPr>
              <w:t>Column ID</w:t>
            </w:r>
          </w:p>
        </w:tc>
        <w:tc>
          <w:tcPr>
            <w:tcW w:w="2724" w:type="dxa"/>
            <w:shd w:val="clear" w:color="auto" w:fill="5B9BD5"/>
          </w:tcPr>
          <w:p w:rsidR="00FB7E27" w14:paraId="1BCB34B3" w14:textId="77777777">
            <w:pPr>
              <w:pStyle w:val="TableParagraph"/>
              <w:spacing w:line="273" w:lineRule="exact"/>
              <w:ind w:left="114"/>
              <w:rPr>
                <w:b/>
                <w:sz w:val="24"/>
              </w:rPr>
            </w:pPr>
            <w:r>
              <w:rPr>
                <w:b/>
                <w:sz w:val="24"/>
              </w:rPr>
              <w:t>Field Name</w:t>
            </w:r>
          </w:p>
        </w:tc>
        <w:tc>
          <w:tcPr>
            <w:tcW w:w="5738" w:type="dxa"/>
            <w:shd w:val="clear" w:color="auto" w:fill="5B9BD5"/>
          </w:tcPr>
          <w:p w:rsidR="00FB7E27" w14:paraId="4B66F028" w14:textId="77777777">
            <w:pPr>
              <w:pStyle w:val="TableParagraph"/>
              <w:spacing w:line="273" w:lineRule="exact"/>
              <w:rPr>
                <w:b/>
                <w:sz w:val="24"/>
              </w:rPr>
            </w:pPr>
            <w:r>
              <w:rPr>
                <w:b/>
                <w:sz w:val="24"/>
              </w:rPr>
              <w:t>Description</w:t>
            </w:r>
          </w:p>
        </w:tc>
      </w:tr>
      <w:tr w14:paraId="7AF003F4" w14:textId="77777777" w:rsidTr="00971FE1">
        <w:tblPrEx>
          <w:tblW w:w="0" w:type="auto"/>
          <w:tblInd w:w="798" w:type="dxa"/>
          <w:tblLayout w:type="fixed"/>
          <w:tblCellMar>
            <w:left w:w="0" w:type="dxa"/>
            <w:right w:w="0" w:type="dxa"/>
          </w:tblCellMar>
          <w:tblLook w:val="01E0"/>
        </w:tblPrEx>
        <w:trPr>
          <w:trHeight w:val="2034"/>
        </w:trPr>
        <w:tc>
          <w:tcPr>
            <w:tcW w:w="1085" w:type="dxa"/>
          </w:tcPr>
          <w:p w:rsidR="00FB7E27" w14:paraId="2798EA8C" w14:textId="77777777">
            <w:pPr>
              <w:pStyle w:val="TableParagraph"/>
              <w:spacing w:line="268" w:lineRule="exact"/>
              <w:rPr>
                <w:sz w:val="24"/>
              </w:rPr>
            </w:pPr>
            <w:r>
              <w:rPr>
                <w:w w:val="99"/>
                <w:sz w:val="24"/>
              </w:rPr>
              <w:t>V</w:t>
            </w:r>
          </w:p>
        </w:tc>
        <w:tc>
          <w:tcPr>
            <w:tcW w:w="2724" w:type="dxa"/>
          </w:tcPr>
          <w:p w:rsidR="00FB7E27" w14:paraId="306AD4D4" w14:textId="77777777">
            <w:pPr>
              <w:pStyle w:val="TableParagraph"/>
              <w:ind w:left="114" w:right="573"/>
              <w:rPr>
                <w:sz w:val="24"/>
              </w:rPr>
            </w:pPr>
            <w:r>
              <w:rPr>
                <w:sz w:val="24"/>
              </w:rPr>
              <w:t>Date prescriber supporting statement received</w:t>
            </w:r>
          </w:p>
        </w:tc>
        <w:tc>
          <w:tcPr>
            <w:tcW w:w="5738" w:type="dxa"/>
          </w:tcPr>
          <w:p w:rsidR="00FB7E27" w14:paraId="761A939B" w14:textId="36273D46">
            <w:pPr>
              <w:pStyle w:val="TableParagraph"/>
              <w:ind w:right="168"/>
              <w:rPr>
                <w:sz w:val="24"/>
              </w:rPr>
            </w:pPr>
            <w:r>
              <w:rPr>
                <w:sz w:val="24"/>
              </w:rPr>
              <w:t xml:space="preserve">Enter the date the prescriber's supporting statement was received. If the prescriber statement was received with the initial request, enter the date the exception request was received. </w:t>
            </w:r>
          </w:p>
          <w:p w:rsidR="00FB7E27" w14:paraId="749DA40E" w14:textId="77777777">
            <w:pPr>
              <w:pStyle w:val="TableParagraph"/>
              <w:spacing w:before="3"/>
              <w:ind w:left="0"/>
              <w:rPr>
                <w:sz w:val="23"/>
              </w:rPr>
            </w:pPr>
          </w:p>
          <w:p w:rsidR="00FB7E27" w14:paraId="5EABABF0" w14:textId="77777777">
            <w:pPr>
              <w:pStyle w:val="TableParagraph"/>
              <w:spacing w:line="270" w:lineRule="atLeast"/>
              <w:ind w:right="816"/>
              <w:rPr>
                <w:sz w:val="24"/>
              </w:rPr>
            </w:pPr>
            <w:r>
              <w:rPr>
                <w:sz w:val="24"/>
              </w:rPr>
              <w:t>Enter None if no prescriber supporting statement was received.</w:t>
            </w:r>
          </w:p>
        </w:tc>
      </w:tr>
      <w:tr w14:paraId="52BA268D" w14:textId="77777777" w:rsidTr="00971FE1">
        <w:tblPrEx>
          <w:tblW w:w="0" w:type="auto"/>
          <w:tblInd w:w="798" w:type="dxa"/>
          <w:tblLayout w:type="fixed"/>
          <w:tblCellMar>
            <w:left w:w="0" w:type="dxa"/>
            <w:right w:w="0" w:type="dxa"/>
          </w:tblCellMar>
          <w:tblLook w:val="01E0"/>
        </w:tblPrEx>
        <w:trPr>
          <w:trHeight w:val="2052"/>
        </w:trPr>
        <w:tc>
          <w:tcPr>
            <w:tcW w:w="1085" w:type="dxa"/>
          </w:tcPr>
          <w:p w:rsidR="00FB7E27" w14:paraId="64D4ABD0" w14:textId="77777777">
            <w:pPr>
              <w:pStyle w:val="TableParagraph"/>
              <w:spacing w:line="268" w:lineRule="exact"/>
              <w:rPr>
                <w:sz w:val="24"/>
              </w:rPr>
            </w:pPr>
            <w:r>
              <w:rPr>
                <w:sz w:val="24"/>
              </w:rPr>
              <w:t>W</w:t>
            </w:r>
          </w:p>
        </w:tc>
        <w:tc>
          <w:tcPr>
            <w:tcW w:w="2724" w:type="dxa"/>
          </w:tcPr>
          <w:p w:rsidR="00FB7E27" w14:paraId="4DD03449" w14:textId="77777777">
            <w:pPr>
              <w:pStyle w:val="TableParagraph"/>
              <w:ind w:left="114" w:right="573"/>
              <w:rPr>
                <w:sz w:val="24"/>
              </w:rPr>
            </w:pPr>
            <w:r>
              <w:rPr>
                <w:sz w:val="24"/>
              </w:rPr>
              <w:t>Time prescriber supporting statement received</w:t>
            </w:r>
          </w:p>
        </w:tc>
        <w:tc>
          <w:tcPr>
            <w:tcW w:w="5738" w:type="dxa"/>
          </w:tcPr>
          <w:p w:rsidR="00FB7E27" w14:paraId="4B79D204" w14:textId="3A3EBFC0">
            <w:pPr>
              <w:pStyle w:val="TableParagraph"/>
              <w:ind w:right="336"/>
              <w:rPr>
                <w:sz w:val="24"/>
              </w:rPr>
            </w:pPr>
            <w:r>
              <w:rPr>
                <w:sz w:val="24"/>
              </w:rPr>
              <w:t xml:space="preserve">Enter the time the prescriber's supporting statement was received. If the prescriber statement was received with the initial request, enter the time the exception request was received. </w:t>
            </w:r>
          </w:p>
          <w:p w:rsidR="00FB7E27" w14:paraId="1B7AB487" w14:textId="77777777">
            <w:pPr>
              <w:pStyle w:val="TableParagraph"/>
              <w:spacing w:before="3"/>
              <w:ind w:left="0"/>
              <w:rPr>
                <w:sz w:val="23"/>
              </w:rPr>
            </w:pPr>
          </w:p>
          <w:p w:rsidR="00FB7E27" w14:paraId="4D6C670C" w14:textId="77777777">
            <w:pPr>
              <w:pStyle w:val="TableParagraph"/>
              <w:spacing w:line="270" w:lineRule="atLeast"/>
              <w:ind w:right="816"/>
              <w:rPr>
                <w:sz w:val="24"/>
              </w:rPr>
            </w:pPr>
            <w:r>
              <w:rPr>
                <w:sz w:val="24"/>
              </w:rPr>
              <w:t>Enter None if no prescriber supporting statement was received.</w:t>
            </w:r>
          </w:p>
        </w:tc>
      </w:tr>
      <w:tr w14:paraId="4FEB323E" w14:textId="77777777" w:rsidTr="00971FE1">
        <w:tblPrEx>
          <w:tblW w:w="0" w:type="auto"/>
          <w:tblInd w:w="798" w:type="dxa"/>
          <w:tblLayout w:type="fixed"/>
          <w:tblCellMar>
            <w:left w:w="0" w:type="dxa"/>
            <w:right w:w="0" w:type="dxa"/>
          </w:tblCellMar>
          <w:tblLook w:val="01E0"/>
        </w:tblPrEx>
        <w:trPr>
          <w:trHeight w:val="1341"/>
        </w:trPr>
        <w:tc>
          <w:tcPr>
            <w:tcW w:w="1085" w:type="dxa"/>
          </w:tcPr>
          <w:p w:rsidR="00FB7E27" w:rsidP="00FB7E27" w14:paraId="0BC121F9" w14:textId="7A510960">
            <w:pPr>
              <w:pStyle w:val="TableParagraph"/>
              <w:spacing w:line="268" w:lineRule="exact"/>
              <w:rPr>
                <w:sz w:val="24"/>
              </w:rPr>
            </w:pPr>
            <w:r>
              <w:rPr>
                <w:w w:val="99"/>
                <w:sz w:val="24"/>
              </w:rPr>
              <w:t>X</w:t>
            </w:r>
          </w:p>
        </w:tc>
        <w:tc>
          <w:tcPr>
            <w:tcW w:w="2724" w:type="dxa"/>
          </w:tcPr>
          <w:p w:rsidR="00FB7E27" w:rsidP="00FB7E27" w14:paraId="0B40F998" w14:textId="11E1B3FE">
            <w:pPr>
              <w:pStyle w:val="TableParagraph"/>
              <w:ind w:left="114" w:right="573"/>
              <w:rPr>
                <w:sz w:val="24"/>
              </w:rPr>
            </w:pPr>
            <w:r>
              <w:rPr>
                <w:sz w:val="24"/>
              </w:rPr>
              <w:t>Date of Determination</w:t>
            </w:r>
          </w:p>
        </w:tc>
        <w:tc>
          <w:tcPr>
            <w:tcW w:w="5738" w:type="dxa"/>
          </w:tcPr>
          <w:p w:rsidR="00FB7E27" w:rsidRPr="00DF45E0" w:rsidP="00FB7E27" w14:paraId="41C5CCEF" w14:textId="423A905C">
            <w:pPr>
              <w:pStyle w:val="TableParagraph"/>
              <w:ind w:right="182"/>
              <w:rPr>
                <w:sz w:val="24"/>
              </w:rPr>
            </w:pPr>
            <w:r w:rsidRPr="00DF45E0">
              <w:rPr>
                <w:sz w:val="24"/>
              </w:rPr>
              <w:t xml:space="preserve">Enter the date of the determination. </w:t>
            </w:r>
          </w:p>
          <w:p w:rsidR="00FB7E27" w:rsidRPr="00DF45E0" w:rsidP="00FB7E27" w14:paraId="5C53C803" w14:textId="77777777">
            <w:pPr>
              <w:pStyle w:val="TableParagraph"/>
              <w:ind w:right="182"/>
              <w:rPr>
                <w:sz w:val="24"/>
              </w:rPr>
            </w:pPr>
          </w:p>
          <w:p w:rsidR="00FB7E27" w:rsidP="008217BC" w14:paraId="56B3EF2B" w14:textId="2B349A16">
            <w:pPr>
              <w:pStyle w:val="TableParagraph"/>
              <w:ind w:right="182"/>
              <w:rPr>
                <w:sz w:val="24"/>
              </w:rPr>
            </w:pPr>
            <w:r w:rsidRPr="00DF45E0">
              <w:rPr>
                <w:sz w:val="24"/>
              </w:rPr>
              <w:t>For dismissed cases, enter the date the Sponsoring organization dismissed the</w:t>
            </w:r>
            <w:r w:rsidR="008217BC">
              <w:rPr>
                <w:sz w:val="24"/>
              </w:rPr>
              <w:t xml:space="preserve"> </w:t>
            </w:r>
            <w:r w:rsidRPr="00DF45E0">
              <w:rPr>
                <w:sz w:val="24"/>
              </w:rPr>
              <w:t>request.</w:t>
            </w:r>
          </w:p>
        </w:tc>
      </w:tr>
      <w:tr w14:paraId="7FCA6AC8" w14:textId="77777777" w:rsidTr="00971FE1">
        <w:tblPrEx>
          <w:tblW w:w="0" w:type="auto"/>
          <w:tblInd w:w="798" w:type="dxa"/>
          <w:tblLayout w:type="fixed"/>
          <w:tblCellMar>
            <w:left w:w="0" w:type="dxa"/>
            <w:right w:w="0" w:type="dxa"/>
          </w:tblCellMar>
          <w:tblLook w:val="01E0"/>
        </w:tblPrEx>
        <w:trPr>
          <w:trHeight w:val="1071"/>
        </w:trPr>
        <w:tc>
          <w:tcPr>
            <w:tcW w:w="1085" w:type="dxa"/>
          </w:tcPr>
          <w:p w:rsidR="00FB7E27" w:rsidP="00FB7E27" w14:paraId="6827C072" w14:textId="25922C72">
            <w:pPr>
              <w:pStyle w:val="TableParagraph"/>
              <w:spacing w:line="268" w:lineRule="exact"/>
              <w:rPr>
                <w:sz w:val="24"/>
              </w:rPr>
            </w:pPr>
            <w:r>
              <w:rPr>
                <w:w w:val="99"/>
                <w:sz w:val="24"/>
              </w:rPr>
              <w:t>Y</w:t>
            </w:r>
          </w:p>
        </w:tc>
        <w:tc>
          <w:tcPr>
            <w:tcW w:w="2724" w:type="dxa"/>
          </w:tcPr>
          <w:p w:rsidR="00FB7E27" w:rsidP="00FB7E27" w14:paraId="580ECF8C" w14:textId="73BFE568">
            <w:pPr>
              <w:pStyle w:val="TableParagraph"/>
              <w:ind w:left="114" w:right="573"/>
              <w:rPr>
                <w:sz w:val="24"/>
              </w:rPr>
            </w:pPr>
            <w:r>
              <w:rPr>
                <w:sz w:val="24"/>
              </w:rPr>
              <w:t>Time of Determination</w:t>
            </w:r>
          </w:p>
        </w:tc>
        <w:tc>
          <w:tcPr>
            <w:tcW w:w="5738" w:type="dxa"/>
          </w:tcPr>
          <w:p w:rsidR="00971FE1" w:rsidP="00971FE1" w14:paraId="1E570230" w14:textId="77777777">
            <w:pPr>
              <w:pStyle w:val="TableParagraph"/>
              <w:ind w:right="262"/>
              <w:rPr>
                <w:sz w:val="24"/>
              </w:rPr>
            </w:pPr>
            <w:r w:rsidRPr="00DF45E0">
              <w:rPr>
                <w:sz w:val="24"/>
              </w:rPr>
              <w:t xml:space="preserve">Enter the time of the determination. </w:t>
            </w:r>
          </w:p>
          <w:p w:rsidR="00971FE1" w:rsidP="00971FE1" w14:paraId="75876096" w14:textId="77777777">
            <w:pPr>
              <w:pStyle w:val="TableParagraph"/>
              <w:ind w:right="262"/>
              <w:rPr>
                <w:sz w:val="24"/>
              </w:rPr>
            </w:pPr>
          </w:p>
          <w:p w:rsidR="00FB7E27" w:rsidP="00971FE1" w14:paraId="4B3D0A8C" w14:textId="0AFBB625">
            <w:pPr>
              <w:pStyle w:val="TableParagraph"/>
              <w:ind w:right="262"/>
              <w:rPr>
                <w:sz w:val="24"/>
              </w:rPr>
            </w:pPr>
            <w:r w:rsidRPr="00DF45E0">
              <w:rPr>
                <w:sz w:val="24"/>
              </w:rPr>
              <w:t>Enter None for dismissed cases.</w:t>
            </w:r>
          </w:p>
        </w:tc>
      </w:tr>
      <w:tr w14:paraId="435BB1F9" w14:textId="77777777" w:rsidTr="00971FE1">
        <w:tblPrEx>
          <w:tblW w:w="0" w:type="auto"/>
          <w:tblInd w:w="798" w:type="dxa"/>
          <w:tblLayout w:type="fixed"/>
          <w:tblCellMar>
            <w:left w:w="0" w:type="dxa"/>
            <w:right w:w="0" w:type="dxa"/>
          </w:tblCellMar>
          <w:tblLook w:val="01E0"/>
        </w:tblPrEx>
        <w:trPr>
          <w:trHeight w:val="1251"/>
        </w:trPr>
        <w:tc>
          <w:tcPr>
            <w:tcW w:w="1085" w:type="dxa"/>
          </w:tcPr>
          <w:p w:rsidR="00FB7E27" w:rsidP="00FB7E27" w14:paraId="22658D27" w14:textId="0D4CF8D5">
            <w:pPr>
              <w:pStyle w:val="TableParagraph"/>
              <w:spacing w:line="268" w:lineRule="exact"/>
              <w:rPr>
                <w:w w:val="99"/>
                <w:sz w:val="24"/>
              </w:rPr>
            </w:pPr>
            <w:r>
              <w:rPr>
                <w:sz w:val="24"/>
              </w:rPr>
              <w:t>Z</w:t>
            </w:r>
          </w:p>
        </w:tc>
        <w:tc>
          <w:tcPr>
            <w:tcW w:w="2724" w:type="dxa"/>
          </w:tcPr>
          <w:p w:rsidR="00FB7E27" w:rsidP="00FB7E27" w14:paraId="2CE4C445" w14:textId="5CF2C876">
            <w:pPr>
              <w:pStyle w:val="TableParagraph"/>
              <w:ind w:left="114" w:right="573"/>
              <w:rPr>
                <w:sz w:val="24"/>
              </w:rPr>
            </w:pPr>
            <w:r>
              <w:rPr>
                <w:sz w:val="24"/>
              </w:rPr>
              <w:t>Date effectuated in the system</w:t>
            </w:r>
          </w:p>
        </w:tc>
        <w:tc>
          <w:tcPr>
            <w:tcW w:w="5738" w:type="dxa"/>
          </w:tcPr>
          <w:p w:rsidR="00FB7E27" w:rsidP="00FB7E27" w14:paraId="690142D6" w14:textId="5303225A">
            <w:pPr>
              <w:pStyle w:val="TableParagraph"/>
              <w:ind w:right="483"/>
              <w:rPr>
                <w:sz w:val="24"/>
              </w:rPr>
            </w:pPr>
            <w:r>
              <w:rPr>
                <w:sz w:val="24"/>
              </w:rPr>
              <w:t xml:space="preserve">Enter the date the approved decision was effectuated in the system. </w:t>
            </w:r>
          </w:p>
          <w:p w:rsidR="00FB7E27" w:rsidP="00FB7E27" w14:paraId="706E0220" w14:textId="77777777">
            <w:pPr>
              <w:pStyle w:val="TableParagraph"/>
              <w:spacing w:before="3"/>
              <w:ind w:left="0"/>
              <w:rPr>
                <w:sz w:val="23"/>
              </w:rPr>
            </w:pPr>
          </w:p>
          <w:p w:rsidR="00FB7E27" w:rsidRPr="00DF45E0" w:rsidP="00FB7E27" w14:paraId="5F4A6042" w14:textId="47548587">
            <w:pPr>
              <w:pStyle w:val="TableParagraph"/>
              <w:ind w:right="262"/>
              <w:rPr>
                <w:sz w:val="24"/>
              </w:rPr>
            </w:pPr>
            <w:r>
              <w:rPr>
                <w:sz w:val="24"/>
              </w:rPr>
              <w:t>Enter None if the exception was not approved.</w:t>
            </w:r>
          </w:p>
        </w:tc>
      </w:tr>
      <w:tr w14:paraId="7EDF45A0" w14:textId="77777777" w:rsidTr="00971FE1">
        <w:tblPrEx>
          <w:tblW w:w="0" w:type="auto"/>
          <w:tblInd w:w="798" w:type="dxa"/>
          <w:tblLayout w:type="fixed"/>
          <w:tblCellMar>
            <w:left w:w="0" w:type="dxa"/>
            <w:right w:w="0" w:type="dxa"/>
          </w:tblCellMar>
          <w:tblLook w:val="01E0"/>
        </w:tblPrEx>
        <w:trPr>
          <w:trHeight w:val="1251"/>
        </w:trPr>
        <w:tc>
          <w:tcPr>
            <w:tcW w:w="1085" w:type="dxa"/>
          </w:tcPr>
          <w:p w:rsidR="00FB7E27" w:rsidP="00FB7E27" w14:paraId="25BB175F" w14:textId="10936848">
            <w:pPr>
              <w:pStyle w:val="TableParagraph"/>
              <w:spacing w:line="268" w:lineRule="exact"/>
              <w:rPr>
                <w:w w:val="99"/>
                <w:sz w:val="24"/>
              </w:rPr>
            </w:pPr>
            <w:r>
              <w:rPr>
                <w:sz w:val="24"/>
              </w:rPr>
              <w:t>AA</w:t>
            </w:r>
          </w:p>
        </w:tc>
        <w:tc>
          <w:tcPr>
            <w:tcW w:w="2724" w:type="dxa"/>
          </w:tcPr>
          <w:p w:rsidR="00FB7E27" w:rsidP="00FB7E27" w14:paraId="157C4FB6" w14:textId="02145CA4">
            <w:pPr>
              <w:pStyle w:val="TableParagraph"/>
              <w:ind w:left="114" w:right="573"/>
              <w:rPr>
                <w:sz w:val="24"/>
              </w:rPr>
            </w:pPr>
            <w:r>
              <w:rPr>
                <w:sz w:val="24"/>
              </w:rPr>
              <w:t>Time effectuated in the system</w:t>
            </w:r>
          </w:p>
        </w:tc>
        <w:tc>
          <w:tcPr>
            <w:tcW w:w="5738" w:type="dxa"/>
          </w:tcPr>
          <w:p w:rsidR="00FB7E27" w:rsidP="00FB7E27" w14:paraId="6232A1D2" w14:textId="4ED3D5B5">
            <w:pPr>
              <w:pStyle w:val="TableParagraph"/>
              <w:ind w:right="481"/>
              <w:rPr>
                <w:sz w:val="24"/>
              </w:rPr>
            </w:pPr>
            <w:r>
              <w:rPr>
                <w:sz w:val="24"/>
              </w:rPr>
              <w:t xml:space="preserve">Enter the time the approved decision was effectuated in the system. </w:t>
            </w:r>
          </w:p>
          <w:p w:rsidR="00FB7E27" w:rsidP="00FB7E27" w14:paraId="4B76CF81" w14:textId="77777777">
            <w:pPr>
              <w:pStyle w:val="TableParagraph"/>
              <w:spacing w:before="5"/>
              <w:ind w:left="0"/>
              <w:rPr>
                <w:sz w:val="23"/>
              </w:rPr>
            </w:pPr>
          </w:p>
          <w:p w:rsidR="00FB7E27" w:rsidRPr="00DF45E0" w:rsidP="00FB7E27" w14:paraId="5D0AB56F" w14:textId="28036D05">
            <w:pPr>
              <w:pStyle w:val="TableParagraph"/>
              <w:ind w:right="262"/>
              <w:rPr>
                <w:sz w:val="24"/>
              </w:rPr>
            </w:pPr>
            <w:r>
              <w:rPr>
                <w:sz w:val="24"/>
              </w:rPr>
              <w:t>Enter None if the exception was not approved.</w:t>
            </w:r>
          </w:p>
        </w:tc>
      </w:tr>
      <w:tr w14:paraId="5F71BF24" w14:textId="77777777" w:rsidTr="00971FE1">
        <w:tblPrEx>
          <w:tblW w:w="0" w:type="auto"/>
          <w:tblInd w:w="798" w:type="dxa"/>
          <w:tblLayout w:type="fixed"/>
          <w:tblCellMar>
            <w:left w:w="0" w:type="dxa"/>
            <w:right w:w="0" w:type="dxa"/>
          </w:tblCellMar>
          <w:tblLook w:val="01E0"/>
        </w:tblPrEx>
        <w:trPr>
          <w:trHeight w:val="1071"/>
        </w:trPr>
        <w:tc>
          <w:tcPr>
            <w:tcW w:w="1085" w:type="dxa"/>
          </w:tcPr>
          <w:p w:rsidR="00FB7E27" w:rsidP="00FB7E27" w14:paraId="0BB69E94" w14:textId="6333566C">
            <w:pPr>
              <w:pStyle w:val="TableParagraph"/>
              <w:spacing w:line="268" w:lineRule="exact"/>
              <w:rPr>
                <w:w w:val="99"/>
                <w:sz w:val="24"/>
              </w:rPr>
            </w:pPr>
            <w:r>
              <w:rPr>
                <w:sz w:val="24"/>
              </w:rPr>
              <w:t>AB</w:t>
            </w:r>
          </w:p>
        </w:tc>
        <w:tc>
          <w:tcPr>
            <w:tcW w:w="2724" w:type="dxa"/>
          </w:tcPr>
          <w:p w:rsidR="00FB7E27" w:rsidP="00FB7E27" w14:paraId="77EE4584" w14:textId="438768DE">
            <w:pPr>
              <w:pStyle w:val="TableParagraph"/>
              <w:ind w:left="114" w:right="573"/>
              <w:rPr>
                <w:sz w:val="24"/>
              </w:rPr>
            </w:pPr>
            <w:r>
              <w:rPr>
                <w:sz w:val="24"/>
              </w:rPr>
              <w:t>Expiration date of the approval</w:t>
            </w:r>
          </w:p>
        </w:tc>
        <w:tc>
          <w:tcPr>
            <w:tcW w:w="5738" w:type="dxa"/>
          </w:tcPr>
          <w:p w:rsidR="00971FE1" w:rsidP="00971FE1" w14:paraId="415175A9" w14:textId="77777777">
            <w:pPr>
              <w:pStyle w:val="TableParagraph"/>
              <w:ind w:right="463"/>
              <w:rPr>
                <w:sz w:val="24"/>
              </w:rPr>
            </w:pPr>
            <w:r>
              <w:rPr>
                <w:sz w:val="24"/>
              </w:rPr>
              <w:t xml:space="preserve">Enter the expiration date of the exception approval. </w:t>
            </w:r>
          </w:p>
          <w:p w:rsidR="00971FE1" w:rsidP="00971FE1" w14:paraId="587F7669" w14:textId="77777777">
            <w:pPr>
              <w:pStyle w:val="TableParagraph"/>
              <w:ind w:right="463"/>
              <w:rPr>
                <w:sz w:val="24"/>
              </w:rPr>
            </w:pPr>
          </w:p>
          <w:p w:rsidR="00FB7E27" w:rsidRPr="00DF45E0" w:rsidP="00971FE1" w14:paraId="0AEDCA2C" w14:textId="6D1BA46A">
            <w:pPr>
              <w:pStyle w:val="TableParagraph"/>
              <w:ind w:right="463"/>
              <w:rPr>
                <w:sz w:val="24"/>
              </w:rPr>
            </w:pPr>
            <w:r>
              <w:rPr>
                <w:sz w:val="24"/>
              </w:rPr>
              <w:t>Enter None if the exception was not approved.</w:t>
            </w:r>
          </w:p>
        </w:tc>
      </w:tr>
    </w:tbl>
    <w:p w:rsidR="002B7796" w14:paraId="4A65DE57" w14:textId="77777777">
      <w:pPr>
        <w:spacing w:line="270" w:lineRule="atLeast"/>
        <w:rPr>
          <w:sz w:val="24"/>
        </w:rPr>
        <w:sectPr>
          <w:pgSz w:w="12240" w:h="15840"/>
          <w:pgMar w:top="1340" w:right="560" w:bottom="1260" w:left="580" w:header="727" w:footer="1063" w:gutter="0"/>
          <w:cols w:space="720"/>
        </w:sectPr>
      </w:pPr>
    </w:p>
    <w:p w:rsidR="002B7796" w14:paraId="410F97C2"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
        <w:gridCol w:w="2724"/>
        <w:gridCol w:w="5738"/>
      </w:tblGrid>
      <w:tr w14:paraId="28FFDBC6" w14:textId="77777777" w:rsidTr="00FB7E2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5" w:type="dxa"/>
            <w:shd w:val="clear" w:color="auto" w:fill="5B9BD5"/>
          </w:tcPr>
          <w:p w:rsidR="00FB7E27" w14:paraId="0E3DB363" w14:textId="77777777">
            <w:pPr>
              <w:pStyle w:val="TableParagraph"/>
              <w:spacing w:line="276" w:lineRule="exact"/>
              <w:ind w:right="113"/>
              <w:rPr>
                <w:b/>
                <w:sz w:val="24"/>
              </w:rPr>
            </w:pPr>
            <w:bookmarkStart w:id="35" w:name="_Hlk181615343"/>
            <w:r>
              <w:rPr>
                <w:b/>
                <w:sz w:val="24"/>
              </w:rPr>
              <w:t>Column ID</w:t>
            </w:r>
          </w:p>
        </w:tc>
        <w:tc>
          <w:tcPr>
            <w:tcW w:w="2724" w:type="dxa"/>
            <w:shd w:val="clear" w:color="auto" w:fill="5B9BD5"/>
          </w:tcPr>
          <w:p w:rsidR="00FB7E27" w14:paraId="7017A27F" w14:textId="77777777">
            <w:pPr>
              <w:pStyle w:val="TableParagraph"/>
              <w:spacing w:line="273" w:lineRule="exact"/>
              <w:ind w:left="114"/>
              <w:rPr>
                <w:b/>
                <w:sz w:val="24"/>
              </w:rPr>
            </w:pPr>
            <w:r>
              <w:rPr>
                <w:b/>
                <w:sz w:val="24"/>
              </w:rPr>
              <w:t>Field Name</w:t>
            </w:r>
          </w:p>
        </w:tc>
        <w:tc>
          <w:tcPr>
            <w:tcW w:w="5738" w:type="dxa"/>
            <w:shd w:val="clear" w:color="auto" w:fill="5B9BD5"/>
          </w:tcPr>
          <w:p w:rsidR="00FB7E27" w14:paraId="6378B68B" w14:textId="77777777">
            <w:pPr>
              <w:pStyle w:val="TableParagraph"/>
              <w:spacing w:line="273" w:lineRule="exact"/>
              <w:rPr>
                <w:b/>
                <w:sz w:val="24"/>
              </w:rPr>
            </w:pPr>
            <w:r>
              <w:rPr>
                <w:b/>
                <w:sz w:val="24"/>
              </w:rPr>
              <w:t>Description</w:t>
            </w:r>
          </w:p>
        </w:tc>
      </w:tr>
      <w:bookmarkEnd w:id="35"/>
      <w:tr w14:paraId="626003C5" w14:textId="77777777" w:rsidTr="00971FE1">
        <w:tblPrEx>
          <w:tblW w:w="0" w:type="auto"/>
          <w:tblInd w:w="798" w:type="dxa"/>
          <w:tblLayout w:type="fixed"/>
          <w:tblCellMar>
            <w:left w:w="0" w:type="dxa"/>
            <w:right w:w="0" w:type="dxa"/>
          </w:tblCellMar>
          <w:tblLook w:val="01E0"/>
        </w:tblPrEx>
        <w:trPr>
          <w:trHeight w:val="1404"/>
        </w:trPr>
        <w:tc>
          <w:tcPr>
            <w:tcW w:w="1085" w:type="dxa"/>
          </w:tcPr>
          <w:p w:rsidR="00FB7E27" w:rsidP="00FB7E27" w14:paraId="7A9EF645" w14:textId="1B676E36">
            <w:pPr>
              <w:pStyle w:val="TableParagraph"/>
              <w:spacing w:line="267" w:lineRule="exact"/>
              <w:rPr>
                <w:sz w:val="24"/>
              </w:rPr>
            </w:pPr>
            <w:r>
              <w:rPr>
                <w:sz w:val="24"/>
              </w:rPr>
              <w:t>AC</w:t>
            </w:r>
          </w:p>
        </w:tc>
        <w:tc>
          <w:tcPr>
            <w:tcW w:w="2724" w:type="dxa"/>
          </w:tcPr>
          <w:p w:rsidR="00FB7E27" w:rsidP="00FB7E27" w14:paraId="3F5AAFE0" w14:textId="69FBCDFB">
            <w:pPr>
              <w:pStyle w:val="TableParagraph"/>
              <w:spacing w:line="267" w:lineRule="exact"/>
              <w:ind w:left="114"/>
              <w:rPr>
                <w:sz w:val="24"/>
              </w:rPr>
            </w:pPr>
            <w:r>
              <w:rPr>
                <w:sz w:val="24"/>
              </w:rPr>
              <w:t>Date oral notification provided to enrollee</w:t>
            </w:r>
          </w:p>
        </w:tc>
        <w:tc>
          <w:tcPr>
            <w:tcW w:w="5738" w:type="dxa"/>
          </w:tcPr>
          <w:p w:rsidR="00FB7E27" w:rsidP="00FB7E27" w14:paraId="7C1A0825" w14:textId="268AFE8D">
            <w:pPr>
              <w:pStyle w:val="TableParagraph"/>
              <w:ind w:right="216"/>
              <w:rPr>
                <w:sz w:val="24"/>
              </w:rPr>
            </w:pPr>
            <w:r>
              <w:rPr>
                <w:sz w:val="24"/>
              </w:rPr>
              <w:t xml:space="preserve">Enter the date oral notification was provided to enrollee. </w:t>
            </w:r>
          </w:p>
          <w:p w:rsidR="00FB7E27" w:rsidP="00FB7E27" w14:paraId="0DB77E36" w14:textId="77777777">
            <w:pPr>
              <w:pStyle w:val="TableParagraph"/>
              <w:spacing w:before="3"/>
              <w:ind w:left="0"/>
              <w:rPr>
                <w:sz w:val="23"/>
              </w:rPr>
            </w:pPr>
          </w:p>
          <w:p w:rsidR="00FB7E27" w:rsidRPr="00DF45E0" w:rsidP="00FB7E27" w14:paraId="053877FE" w14:textId="484BCB2C">
            <w:pPr>
              <w:pStyle w:val="TableParagraph"/>
              <w:spacing w:line="264" w:lineRule="exact"/>
            </w:pPr>
            <w:r>
              <w:rPr>
                <w:sz w:val="24"/>
              </w:rPr>
              <w:t xml:space="preserve">Enter None for dismissed cases, if no oral notification was </w:t>
            </w:r>
            <w:r w:rsidRPr="002D0B32">
              <w:rPr>
                <w:sz w:val="24"/>
                <w:szCs w:val="24"/>
              </w:rPr>
              <w:t>provided, or if oral notice was not successful.</w:t>
            </w:r>
          </w:p>
        </w:tc>
      </w:tr>
      <w:tr w14:paraId="5B063C47" w14:textId="77777777" w:rsidTr="00971FE1">
        <w:tblPrEx>
          <w:tblW w:w="0" w:type="auto"/>
          <w:tblInd w:w="798" w:type="dxa"/>
          <w:tblLayout w:type="fixed"/>
          <w:tblCellMar>
            <w:left w:w="0" w:type="dxa"/>
            <w:right w:w="0" w:type="dxa"/>
          </w:tblCellMar>
          <w:tblLook w:val="01E0"/>
        </w:tblPrEx>
        <w:trPr>
          <w:trHeight w:val="1422"/>
        </w:trPr>
        <w:tc>
          <w:tcPr>
            <w:tcW w:w="1085" w:type="dxa"/>
          </w:tcPr>
          <w:p w:rsidR="00FB7E27" w:rsidP="00FB7E27" w14:paraId="187D74C2" w14:textId="1BBF737D">
            <w:pPr>
              <w:pStyle w:val="TableParagraph"/>
              <w:spacing w:line="268" w:lineRule="exact"/>
              <w:rPr>
                <w:sz w:val="24"/>
              </w:rPr>
            </w:pPr>
            <w:r>
              <w:rPr>
                <w:sz w:val="24"/>
              </w:rPr>
              <w:t>AD</w:t>
            </w:r>
          </w:p>
        </w:tc>
        <w:tc>
          <w:tcPr>
            <w:tcW w:w="2724" w:type="dxa"/>
          </w:tcPr>
          <w:p w:rsidR="00FB7E27" w:rsidP="00FB7E27" w14:paraId="1FF5084D" w14:textId="1ABE37E9">
            <w:pPr>
              <w:pStyle w:val="TableParagraph"/>
              <w:spacing w:line="268" w:lineRule="exact"/>
              <w:ind w:left="114"/>
              <w:rPr>
                <w:sz w:val="24"/>
              </w:rPr>
            </w:pPr>
            <w:r>
              <w:rPr>
                <w:sz w:val="24"/>
              </w:rPr>
              <w:t>Time oral notification provided to enrollee</w:t>
            </w:r>
          </w:p>
        </w:tc>
        <w:tc>
          <w:tcPr>
            <w:tcW w:w="5738" w:type="dxa"/>
          </w:tcPr>
          <w:p w:rsidR="00FB7E27" w:rsidP="00FB7E27" w14:paraId="0E73B3A6" w14:textId="28B7F74D">
            <w:pPr>
              <w:pStyle w:val="TableParagraph"/>
              <w:ind w:right="262"/>
              <w:rPr>
                <w:sz w:val="24"/>
              </w:rPr>
            </w:pPr>
            <w:r>
              <w:rPr>
                <w:sz w:val="24"/>
              </w:rPr>
              <w:t xml:space="preserve">Enter the time oral notification was provided to enrollee </w:t>
            </w:r>
          </w:p>
          <w:p w:rsidR="00FB7E27" w:rsidP="00FB7E27" w14:paraId="07BF9E28" w14:textId="77777777">
            <w:pPr>
              <w:pStyle w:val="TableParagraph"/>
              <w:spacing w:before="2"/>
              <w:ind w:left="0"/>
              <w:rPr>
                <w:sz w:val="23"/>
              </w:rPr>
            </w:pPr>
          </w:p>
          <w:p w:rsidR="00FB7E27" w:rsidRPr="00DF45E0" w:rsidP="00FB7E27" w14:paraId="7C6C1FA0" w14:textId="7B3A5459">
            <w:pPr>
              <w:pStyle w:val="TableParagraph"/>
              <w:spacing w:line="264" w:lineRule="exact"/>
            </w:pPr>
            <w:r w:rsidRPr="002D0B32">
              <w:rPr>
                <w:sz w:val="24"/>
                <w:szCs w:val="24"/>
              </w:rPr>
              <w:t>Enter None for dismissed cases, if no oral notification was provided, or if oral notice was not successful.</w:t>
            </w:r>
          </w:p>
        </w:tc>
      </w:tr>
      <w:tr w14:paraId="4C8ABDB4" w14:textId="77777777" w:rsidTr="00971FE1">
        <w:tblPrEx>
          <w:tblW w:w="0" w:type="auto"/>
          <w:tblInd w:w="798" w:type="dxa"/>
          <w:tblLayout w:type="fixed"/>
          <w:tblCellMar>
            <w:left w:w="0" w:type="dxa"/>
            <w:right w:w="0" w:type="dxa"/>
          </w:tblCellMar>
          <w:tblLook w:val="01E0"/>
        </w:tblPrEx>
        <w:trPr>
          <w:trHeight w:val="1431"/>
        </w:trPr>
        <w:tc>
          <w:tcPr>
            <w:tcW w:w="1085" w:type="dxa"/>
          </w:tcPr>
          <w:p w:rsidR="00FB7E27" w:rsidP="00FB7E27" w14:paraId="19435313" w14:textId="262358FD">
            <w:pPr>
              <w:pStyle w:val="TableParagraph"/>
              <w:spacing w:line="270" w:lineRule="exact"/>
              <w:rPr>
                <w:sz w:val="24"/>
              </w:rPr>
            </w:pPr>
            <w:r>
              <w:rPr>
                <w:sz w:val="24"/>
              </w:rPr>
              <w:t>AE</w:t>
            </w:r>
          </w:p>
        </w:tc>
        <w:tc>
          <w:tcPr>
            <w:tcW w:w="2724" w:type="dxa"/>
          </w:tcPr>
          <w:p w:rsidR="00FB7E27" w:rsidP="00FB7E27" w14:paraId="46D6CD3A" w14:textId="35199AA2">
            <w:pPr>
              <w:pStyle w:val="TableParagraph"/>
              <w:ind w:left="114" w:right="401"/>
              <w:rPr>
                <w:sz w:val="24"/>
              </w:rPr>
            </w:pPr>
            <w:r>
              <w:rPr>
                <w:sz w:val="24"/>
              </w:rPr>
              <w:t>Date written notification provided to enrollee</w:t>
            </w:r>
          </w:p>
        </w:tc>
        <w:tc>
          <w:tcPr>
            <w:tcW w:w="5738" w:type="dxa"/>
          </w:tcPr>
          <w:p w:rsidR="00FB7E27" w:rsidP="00012C4C" w14:paraId="7552E2F3" w14:textId="2457124A">
            <w:pPr>
              <w:pStyle w:val="TableParagraph"/>
              <w:ind w:right="168"/>
              <w:rPr>
                <w:sz w:val="24"/>
              </w:rPr>
            </w:pPr>
            <w:r>
              <w:rPr>
                <w:sz w:val="24"/>
              </w:rPr>
              <w:t>Enter the date written notification of determination was provided to enrollee. Do not enter the date a letter is generated or printed.</w:t>
            </w:r>
            <w:r w:rsidR="00166096">
              <w:rPr>
                <w:sz w:val="24"/>
              </w:rPr>
              <w:t xml:space="preserve"> </w:t>
            </w:r>
          </w:p>
          <w:p w:rsidR="00FB7E27" w:rsidP="00FB7E27" w14:paraId="07D96CBB" w14:textId="77777777">
            <w:pPr>
              <w:pStyle w:val="TableParagraph"/>
              <w:spacing w:before="3"/>
              <w:ind w:left="0"/>
              <w:rPr>
                <w:sz w:val="23"/>
              </w:rPr>
            </w:pPr>
          </w:p>
          <w:p w:rsidR="00FB7E27" w:rsidP="00FB7E27" w14:paraId="64E55214" w14:textId="3B2CFD81">
            <w:pPr>
              <w:pStyle w:val="TableParagraph"/>
              <w:spacing w:line="270" w:lineRule="atLeast"/>
              <w:ind w:right="356"/>
              <w:rPr>
                <w:sz w:val="24"/>
              </w:rPr>
            </w:pPr>
            <w:r>
              <w:rPr>
                <w:sz w:val="24"/>
              </w:rPr>
              <w:t>Enter None if no written notification was provided.</w:t>
            </w:r>
          </w:p>
        </w:tc>
      </w:tr>
      <w:tr w14:paraId="47CDCFDF" w14:textId="77777777" w:rsidTr="00971FE1">
        <w:tblPrEx>
          <w:tblW w:w="0" w:type="auto"/>
          <w:tblInd w:w="798" w:type="dxa"/>
          <w:tblLayout w:type="fixed"/>
          <w:tblCellMar>
            <w:left w:w="0" w:type="dxa"/>
            <w:right w:w="0" w:type="dxa"/>
          </w:tblCellMar>
          <w:tblLook w:val="01E0"/>
        </w:tblPrEx>
        <w:trPr>
          <w:trHeight w:val="1701"/>
        </w:trPr>
        <w:tc>
          <w:tcPr>
            <w:tcW w:w="1085" w:type="dxa"/>
          </w:tcPr>
          <w:p w:rsidR="00FB7E27" w:rsidP="00FB7E27" w14:paraId="019C8693" w14:textId="480600D9">
            <w:pPr>
              <w:pStyle w:val="TableParagraph"/>
              <w:spacing w:line="270" w:lineRule="exact"/>
              <w:rPr>
                <w:sz w:val="24"/>
              </w:rPr>
            </w:pPr>
            <w:r>
              <w:rPr>
                <w:sz w:val="24"/>
              </w:rPr>
              <w:t>AF</w:t>
            </w:r>
          </w:p>
        </w:tc>
        <w:tc>
          <w:tcPr>
            <w:tcW w:w="2724" w:type="dxa"/>
          </w:tcPr>
          <w:p w:rsidR="00FB7E27" w:rsidP="00FB7E27" w14:paraId="6CE36342" w14:textId="295B6D82">
            <w:pPr>
              <w:pStyle w:val="TableParagraph"/>
              <w:ind w:left="114" w:right="347"/>
              <w:rPr>
                <w:sz w:val="24"/>
              </w:rPr>
            </w:pPr>
            <w:r>
              <w:rPr>
                <w:sz w:val="24"/>
              </w:rPr>
              <w:t>Time written notification provided to enrollee</w:t>
            </w:r>
          </w:p>
        </w:tc>
        <w:tc>
          <w:tcPr>
            <w:tcW w:w="5738" w:type="dxa"/>
          </w:tcPr>
          <w:p w:rsidR="00FB7E27" w:rsidP="00FB7E27" w14:paraId="3384E48D" w14:textId="77777777">
            <w:pPr>
              <w:pStyle w:val="TableParagraph"/>
              <w:ind w:right="156"/>
              <w:rPr>
                <w:sz w:val="24"/>
              </w:rPr>
            </w:pPr>
            <w:r>
              <w:rPr>
                <w:sz w:val="24"/>
              </w:rPr>
              <w:t xml:space="preserve">Enter the </w:t>
            </w:r>
            <w:r>
              <w:rPr>
                <w:sz w:val="24"/>
              </w:rPr>
              <w:t>time</w:t>
            </w:r>
            <w:r>
              <w:rPr>
                <w:sz w:val="24"/>
              </w:rPr>
              <w:t xml:space="preserve"> written notification of determination was provided to the enrollee. Do not enter the time a letter is generated or printed.</w:t>
            </w:r>
          </w:p>
          <w:p w:rsidR="00FB7E27" w:rsidP="00FB7E27" w14:paraId="2BB67D1C" w14:textId="77777777">
            <w:pPr>
              <w:pStyle w:val="TableParagraph"/>
              <w:spacing w:before="3"/>
              <w:ind w:left="0"/>
              <w:rPr>
                <w:sz w:val="23"/>
              </w:rPr>
            </w:pPr>
          </w:p>
          <w:p w:rsidR="00FB7E27" w:rsidP="00FB7E27" w14:paraId="507230FA" w14:textId="12EA602F">
            <w:pPr>
              <w:pStyle w:val="TableParagraph"/>
              <w:spacing w:line="270" w:lineRule="atLeast"/>
              <w:ind w:right="356"/>
              <w:rPr>
                <w:sz w:val="24"/>
              </w:rPr>
            </w:pPr>
            <w:r>
              <w:rPr>
                <w:sz w:val="24"/>
              </w:rPr>
              <w:t>Enter None for dismissed cases or if no written notification was provided.</w:t>
            </w:r>
          </w:p>
        </w:tc>
      </w:tr>
      <w:tr w14:paraId="3E47E3B4" w14:textId="77777777" w:rsidTr="00FB7E27">
        <w:tblPrEx>
          <w:tblW w:w="0" w:type="auto"/>
          <w:tblInd w:w="798" w:type="dxa"/>
          <w:tblLayout w:type="fixed"/>
          <w:tblCellMar>
            <w:left w:w="0" w:type="dxa"/>
            <w:right w:w="0" w:type="dxa"/>
          </w:tblCellMar>
          <w:tblLook w:val="01E0"/>
        </w:tblPrEx>
        <w:trPr>
          <w:trHeight w:val="2331"/>
        </w:trPr>
        <w:tc>
          <w:tcPr>
            <w:tcW w:w="1085" w:type="dxa"/>
          </w:tcPr>
          <w:p w:rsidR="00FB7E27" w:rsidP="00FB7E27" w14:paraId="3DAC6AD0" w14:textId="4B2A0EB8">
            <w:pPr>
              <w:pStyle w:val="TableParagraph"/>
              <w:spacing w:line="268" w:lineRule="exact"/>
              <w:rPr>
                <w:sz w:val="24"/>
              </w:rPr>
            </w:pPr>
            <w:r>
              <w:rPr>
                <w:sz w:val="24"/>
              </w:rPr>
              <w:t>AG</w:t>
            </w:r>
          </w:p>
        </w:tc>
        <w:tc>
          <w:tcPr>
            <w:tcW w:w="2724" w:type="dxa"/>
          </w:tcPr>
          <w:p w:rsidR="00FB7E27" w:rsidP="00FB7E27" w14:paraId="1A8A8E5F" w14:textId="27838C47">
            <w:pPr>
              <w:pStyle w:val="TableParagraph"/>
              <w:ind w:left="114" w:right="494"/>
              <w:rPr>
                <w:sz w:val="24"/>
              </w:rPr>
            </w:pPr>
            <w:r>
              <w:rPr>
                <w:sz w:val="24"/>
              </w:rPr>
              <w:t>Who made the request?</w:t>
            </w:r>
          </w:p>
        </w:tc>
        <w:tc>
          <w:tcPr>
            <w:tcW w:w="5738" w:type="dxa"/>
          </w:tcPr>
          <w:p w:rsidR="00FB7E27" w:rsidP="00FB7E27" w14:paraId="7CA934B0" w14:textId="77777777">
            <w:pPr>
              <w:pStyle w:val="TableParagraph"/>
              <w:spacing w:line="270" w:lineRule="exact"/>
              <w:rPr>
                <w:sz w:val="24"/>
              </w:rPr>
            </w:pPr>
            <w:r>
              <w:rPr>
                <w:sz w:val="24"/>
              </w:rPr>
              <w:t>Enter who made the request:</w:t>
            </w:r>
          </w:p>
          <w:p w:rsidR="00FB7E27" w:rsidP="00FB7E27" w14:paraId="02574D49" w14:textId="77777777">
            <w:pPr>
              <w:pStyle w:val="TableParagraph"/>
              <w:numPr>
                <w:ilvl w:val="0"/>
                <w:numId w:val="27"/>
              </w:numPr>
              <w:tabs>
                <w:tab w:val="left" w:pos="434"/>
                <w:tab w:val="left" w:pos="435"/>
              </w:tabs>
              <w:spacing w:before="2" w:line="293" w:lineRule="exact"/>
              <w:ind w:hanging="319"/>
              <w:rPr>
                <w:sz w:val="24"/>
              </w:rPr>
            </w:pPr>
            <w:r>
              <w:rPr>
                <w:sz w:val="24"/>
              </w:rPr>
              <w:t>E for</w:t>
            </w:r>
            <w:r>
              <w:rPr>
                <w:spacing w:val="-3"/>
                <w:sz w:val="24"/>
              </w:rPr>
              <w:t xml:space="preserve"> </w:t>
            </w:r>
            <w:r>
              <w:rPr>
                <w:sz w:val="24"/>
              </w:rPr>
              <w:t>enrollee</w:t>
            </w:r>
          </w:p>
          <w:p w:rsidR="00FB7E27" w:rsidP="00FB7E27" w14:paraId="6A3C9B0B" w14:textId="77777777">
            <w:pPr>
              <w:pStyle w:val="TableParagraph"/>
              <w:numPr>
                <w:ilvl w:val="0"/>
                <w:numId w:val="27"/>
              </w:numPr>
              <w:tabs>
                <w:tab w:val="left" w:pos="434"/>
                <w:tab w:val="left" w:pos="435"/>
              </w:tabs>
              <w:spacing w:before="1" w:line="237" w:lineRule="auto"/>
              <w:ind w:right="1489" w:hanging="319"/>
              <w:rPr>
                <w:sz w:val="24"/>
              </w:rPr>
            </w:pPr>
            <w:r>
              <w:rPr>
                <w:sz w:val="24"/>
              </w:rPr>
              <w:t xml:space="preserve">ER for </w:t>
            </w:r>
            <w:r>
              <w:rPr>
                <w:spacing w:val="-3"/>
                <w:sz w:val="24"/>
              </w:rPr>
              <w:t xml:space="preserve">enrollee’s </w:t>
            </w:r>
            <w:r>
              <w:rPr>
                <w:sz w:val="24"/>
              </w:rPr>
              <w:t>representative or purported representative</w:t>
            </w:r>
          </w:p>
          <w:p w:rsidR="00FB7E27" w:rsidP="00FB7E27" w14:paraId="3214F7AD" w14:textId="77777777">
            <w:pPr>
              <w:pStyle w:val="TableParagraph"/>
              <w:numPr>
                <w:ilvl w:val="0"/>
                <w:numId w:val="27"/>
              </w:numPr>
              <w:tabs>
                <w:tab w:val="left" w:pos="434"/>
                <w:tab w:val="left" w:pos="435"/>
              </w:tabs>
              <w:spacing w:before="25" w:line="274" w:lineRule="exact"/>
              <w:ind w:right="288" w:hanging="319"/>
              <w:rPr>
                <w:sz w:val="24"/>
              </w:rPr>
            </w:pPr>
            <w:r>
              <w:rPr>
                <w:sz w:val="24"/>
              </w:rPr>
              <w:t>P for prescribing physician or other</w:t>
            </w:r>
            <w:r>
              <w:rPr>
                <w:spacing w:val="-2"/>
                <w:sz w:val="24"/>
              </w:rPr>
              <w:t xml:space="preserve"> </w:t>
            </w:r>
            <w:r>
              <w:rPr>
                <w:sz w:val="24"/>
              </w:rPr>
              <w:t>prescriber</w:t>
            </w:r>
          </w:p>
          <w:p w:rsidR="00FB7E27" w:rsidP="00FB7E27" w14:paraId="696E69EF" w14:textId="77777777">
            <w:pPr>
              <w:pStyle w:val="TableParagraph"/>
              <w:tabs>
                <w:tab w:val="left" w:pos="434"/>
                <w:tab w:val="left" w:pos="435"/>
              </w:tabs>
              <w:spacing w:before="25" w:line="274" w:lineRule="exact"/>
              <w:ind w:left="434" w:right="288"/>
              <w:rPr>
                <w:sz w:val="24"/>
              </w:rPr>
            </w:pPr>
          </w:p>
          <w:p w:rsidR="00FB7E27" w:rsidP="00FB7E27" w14:paraId="746ABFAA" w14:textId="4BE2D79B">
            <w:pPr>
              <w:pStyle w:val="TableParagraph"/>
              <w:spacing w:line="270" w:lineRule="atLeast"/>
              <w:ind w:right="356"/>
              <w:rPr>
                <w:sz w:val="24"/>
              </w:rPr>
            </w:pPr>
            <w:r>
              <w:rPr>
                <w:sz w:val="24"/>
              </w:rPr>
              <w:t>Enter None if case was re-opened by the Sponsoring organization.</w:t>
            </w:r>
          </w:p>
        </w:tc>
      </w:tr>
      <w:tr w14:paraId="5CEA93E5" w14:textId="77777777" w:rsidTr="00971FE1">
        <w:tblPrEx>
          <w:tblW w:w="0" w:type="auto"/>
          <w:tblInd w:w="798" w:type="dxa"/>
          <w:tblLayout w:type="fixed"/>
          <w:tblCellMar>
            <w:left w:w="0" w:type="dxa"/>
            <w:right w:w="0" w:type="dxa"/>
          </w:tblCellMar>
          <w:tblLook w:val="01E0"/>
        </w:tblPrEx>
        <w:trPr>
          <w:trHeight w:val="1161"/>
        </w:trPr>
        <w:tc>
          <w:tcPr>
            <w:tcW w:w="1085" w:type="dxa"/>
          </w:tcPr>
          <w:p w:rsidR="00FB7E27" w:rsidP="00FB7E27" w14:paraId="66F74F79" w14:textId="5D9DDA58">
            <w:pPr>
              <w:pStyle w:val="TableParagraph"/>
              <w:spacing w:line="268" w:lineRule="exact"/>
              <w:rPr>
                <w:sz w:val="24"/>
              </w:rPr>
            </w:pPr>
            <w:r>
              <w:rPr>
                <w:sz w:val="24"/>
              </w:rPr>
              <w:t>AH</w:t>
            </w:r>
          </w:p>
        </w:tc>
        <w:tc>
          <w:tcPr>
            <w:tcW w:w="2724" w:type="dxa"/>
          </w:tcPr>
          <w:p w:rsidR="00FB7E27" w:rsidP="00FB7E27" w14:paraId="38B0C20E" w14:textId="0BCE4254">
            <w:pPr>
              <w:pStyle w:val="TableParagraph"/>
              <w:ind w:left="114" w:right="527"/>
              <w:rPr>
                <w:sz w:val="24"/>
              </w:rPr>
            </w:pPr>
            <w:r>
              <w:rPr>
                <w:sz w:val="24"/>
              </w:rPr>
              <w:t xml:space="preserve">Date </w:t>
            </w:r>
            <w:r>
              <w:rPr>
                <w:sz w:val="24"/>
              </w:rPr>
              <w:t>auto-forwarded</w:t>
            </w:r>
            <w:r>
              <w:rPr>
                <w:sz w:val="24"/>
              </w:rPr>
              <w:t xml:space="preserve"> to IRE</w:t>
            </w:r>
          </w:p>
        </w:tc>
        <w:tc>
          <w:tcPr>
            <w:tcW w:w="5738" w:type="dxa"/>
          </w:tcPr>
          <w:p w:rsidR="00FB7E27" w:rsidP="00FB7E27" w14:paraId="02D35AA0" w14:textId="2039D9B4">
            <w:pPr>
              <w:pStyle w:val="TableParagraph"/>
              <w:ind w:right="349"/>
              <w:rPr>
                <w:sz w:val="24"/>
              </w:rPr>
            </w:pPr>
            <w:r>
              <w:rPr>
                <w:sz w:val="24"/>
              </w:rPr>
              <w:t>Enter</w:t>
            </w:r>
            <w:r>
              <w:rPr>
                <w:sz w:val="24"/>
              </w:rPr>
              <w:t xml:space="preserve"> the date the request was </w:t>
            </w:r>
            <w:r>
              <w:rPr>
                <w:sz w:val="24"/>
              </w:rPr>
              <w:t>auto-forwarded</w:t>
            </w:r>
            <w:r>
              <w:rPr>
                <w:sz w:val="24"/>
              </w:rPr>
              <w:t xml:space="preserve"> to the IRE. </w:t>
            </w:r>
          </w:p>
          <w:p w:rsidR="00FB7E27" w:rsidP="00FB7E27" w14:paraId="014851E5" w14:textId="77777777">
            <w:pPr>
              <w:pStyle w:val="TableParagraph"/>
              <w:spacing w:before="3"/>
              <w:ind w:left="0"/>
              <w:rPr>
                <w:sz w:val="23"/>
              </w:rPr>
            </w:pPr>
          </w:p>
          <w:p w:rsidR="00FB7E27" w:rsidP="00FB7E27" w14:paraId="39892203" w14:textId="4E7A6049">
            <w:pPr>
              <w:pStyle w:val="TableParagraph"/>
              <w:spacing w:line="270" w:lineRule="atLeast"/>
              <w:ind w:right="118"/>
              <w:rPr>
                <w:sz w:val="24"/>
              </w:rPr>
            </w:pPr>
            <w:r>
              <w:rPr>
                <w:sz w:val="24"/>
              </w:rPr>
              <w:t>Enter None if the request was not forwarded to the IRE.</w:t>
            </w:r>
          </w:p>
        </w:tc>
      </w:tr>
      <w:tr w14:paraId="11672349" w14:textId="77777777" w:rsidTr="00971FE1">
        <w:tblPrEx>
          <w:tblW w:w="0" w:type="auto"/>
          <w:tblInd w:w="798" w:type="dxa"/>
          <w:tblLayout w:type="fixed"/>
          <w:tblCellMar>
            <w:left w:w="0" w:type="dxa"/>
            <w:right w:w="0" w:type="dxa"/>
          </w:tblCellMar>
          <w:tblLook w:val="01E0"/>
        </w:tblPrEx>
        <w:trPr>
          <w:trHeight w:val="1413"/>
        </w:trPr>
        <w:tc>
          <w:tcPr>
            <w:tcW w:w="1085" w:type="dxa"/>
          </w:tcPr>
          <w:p w:rsidR="00FB7E27" w:rsidP="00FB7E27" w14:paraId="4ABFD651" w14:textId="2219B842">
            <w:pPr>
              <w:pStyle w:val="TableParagraph"/>
              <w:spacing w:line="268" w:lineRule="exact"/>
              <w:rPr>
                <w:sz w:val="24"/>
              </w:rPr>
            </w:pPr>
            <w:r>
              <w:rPr>
                <w:sz w:val="24"/>
              </w:rPr>
              <w:t>AI</w:t>
            </w:r>
          </w:p>
        </w:tc>
        <w:tc>
          <w:tcPr>
            <w:tcW w:w="2724" w:type="dxa"/>
          </w:tcPr>
          <w:p w:rsidR="00FB7E27" w:rsidP="00FB7E27" w14:paraId="3C8DC250" w14:textId="4FBE8555">
            <w:pPr>
              <w:pStyle w:val="TableParagraph"/>
              <w:ind w:left="114" w:right="527"/>
              <w:rPr>
                <w:sz w:val="24"/>
              </w:rPr>
            </w:pPr>
            <w:r>
              <w:rPr>
                <w:sz w:val="24"/>
              </w:rPr>
              <w:t xml:space="preserve">Time </w:t>
            </w:r>
            <w:r>
              <w:rPr>
                <w:sz w:val="24"/>
              </w:rPr>
              <w:t>auto-forwarded</w:t>
            </w:r>
            <w:r>
              <w:rPr>
                <w:sz w:val="24"/>
              </w:rPr>
              <w:t xml:space="preserve"> to IRE</w:t>
            </w:r>
          </w:p>
        </w:tc>
        <w:tc>
          <w:tcPr>
            <w:tcW w:w="5738" w:type="dxa"/>
          </w:tcPr>
          <w:p w:rsidR="00FB7E27" w:rsidP="00971FE1" w14:paraId="3E7F7B07" w14:textId="45AFA405">
            <w:pPr>
              <w:pStyle w:val="TableParagraph"/>
              <w:ind w:right="262"/>
              <w:rPr>
                <w:sz w:val="24"/>
              </w:rPr>
            </w:pPr>
            <w:r>
              <w:rPr>
                <w:sz w:val="24"/>
              </w:rPr>
              <w:t xml:space="preserve">Enter the time the request was </w:t>
            </w:r>
            <w:r>
              <w:rPr>
                <w:sz w:val="24"/>
              </w:rPr>
              <w:t>auto-forwarded</w:t>
            </w:r>
            <w:r>
              <w:rPr>
                <w:sz w:val="24"/>
              </w:rPr>
              <w:t xml:space="preserve"> to the IRE. </w:t>
            </w:r>
          </w:p>
          <w:p w:rsidR="00971FE1" w:rsidP="00971FE1" w14:paraId="31F0C167" w14:textId="77777777">
            <w:pPr>
              <w:pStyle w:val="TableParagraph"/>
              <w:ind w:right="262"/>
              <w:rPr>
                <w:sz w:val="23"/>
              </w:rPr>
            </w:pPr>
          </w:p>
          <w:p w:rsidR="00FB7E27" w:rsidP="00FB7E27" w14:paraId="25643C39" w14:textId="3B9F8413">
            <w:pPr>
              <w:pStyle w:val="TableParagraph"/>
              <w:ind w:right="349"/>
              <w:rPr>
                <w:sz w:val="24"/>
              </w:rPr>
            </w:pPr>
            <w:r>
              <w:rPr>
                <w:sz w:val="24"/>
              </w:rPr>
              <w:t>Enter None if the request was not forwarded to the IRE.</w:t>
            </w:r>
          </w:p>
        </w:tc>
      </w:tr>
    </w:tbl>
    <w:p w:rsidR="002B7796" w14:paraId="2E38AAFC" w14:textId="77777777">
      <w:pPr>
        <w:spacing w:line="270" w:lineRule="atLeast"/>
        <w:rPr>
          <w:sz w:val="24"/>
        </w:rPr>
        <w:sectPr>
          <w:pgSz w:w="12240" w:h="15840"/>
          <w:pgMar w:top="1340" w:right="560" w:bottom="1260" w:left="580" w:header="727" w:footer="1063" w:gutter="0"/>
          <w:cols w:space="720"/>
        </w:sectPr>
      </w:pPr>
    </w:p>
    <w:p w:rsidR="002B7796" w14:paraId="4F044383" w14:textId="77777777">
      <w:pPr>
        <w:pStyle w:val="BodyText"/>
        <w:spacing w:before="8"/>
        <w:rPr>
          <w:sz w:val="8"/>
        </w:rPr>
      </w:pPr>
    </w:p>
    <w:p w:rsidR="002B7796" w14:paraId="2C9831D0" w14:textId="77777777">
      <w:pPr>
        <w:pStyle w:val="BodyText"/>
        <w:spacing w:before="8"/>
        <w:rPr>
          <w:sz w:val="8"/>
        </w:rPr>
      </w:pPr>
    </w:p>
    <w:p w:rsidR="002B7796" w:rsidP="004302E6" w14:paraId="3D54CF6F" w14:textId="7D6E3023">
      <w:pPr>
        <w:pStyle w:val="Heading3"/>
      </w:pPr>
      <w:r>
        <w:t>Please use the guidance below for the following record layout:</w:t>
      </w:r>
    </w:p>
    <w:p w:rsidR="002B7796" w:rsidP="004302E6" w14:paraId="79A699CE" w14:textId="77777777">
      <w:pPr>
        <w:pStyle w:val="Heading3"/>
      </w:pPr>
      <w:bookmarkStart w:id="36" w:name="Universe_Table_3:_Payment_Coverage_Deter"/>
      <w:bookmarkStart w:id="37" w:name="_bookmark9"/>
      <w:bookmarkEnd w:id="36"/>
      <w:bookmarkEnd w:id="37"/>
      <w:r>
        <w:t>Universe Table 3: Payment Coverage Determinations and Redeterminations (PYMT_D) Record Layout</w:t>
      </w:r>
    </w:p>
    <w:p w:rsidR="002B7796" w:rsidP="00FB7E27" w14:paraId="076774CB" w14:textId="14776DD1">
      <w:pPr>
        <w:pStyle w:val="ListParagraph"/>
        <w:numPr>
          <w:ilvl w:val="0"/>
          <w:numId w:val="40"/>
        </w:numPr>
        <w:tabs>
          <w:tab w:val="left" w:pos="1219"/>
          <w:tab w:val="left" w:pos="1220"/>
        </w:tabs>
        <w:ind w:right="50"/>
        <w:rPr>
          <w:sz w:val="24"/>
        </w:rPr>
      </w:pPr>
      <w:r>
        <w:rPr>
          <w:sz w:val="24"/>
        </w:rPr>
        <w:t xml:space="preserve">Include all payment coverage determinations and redeterminations the Sponsoring organization approved, denied, re-opened approved, re-opened denied, </w:t>
      </w:r>
      <w:r>
        <w:rPr>
          <w:sz w:val="24"/>
        </w:rPr>
        <w:t>auto-forwarded</w:t>
      </w:r>
      <w:r>
        <w:rPr>
          <w:sz w:val="24"/>
        </w:rPr>
        <w:t xml:space="preserve"> to the IRE or dismissed </w:t>
      </w:r>
      <w:r w:rsidR="00535A8A">
        <w:rPr>
          <w:sz w:val="24"/>
        </w:rPr>
        <w:t xml:space="preserve">for Part D coverage </w:t>
      </w:r>
      <w:r>
        <w:rPr>
          <w:sz w:val="24"/>
        </w:rPr>
        <w:t>during the universe request period. The date of the Sponsoring organization’s determination (Column ID T) must fall within the universe request period.</w:t>
      </w:r>
    </w:p>
    <w:p w:rsidR="002B7796" w:rsidP="00FB7E27" w14:paraId="26F83417" w14:textId="6AF600C4">
      <w:pPr>
        <w:pStyle w:val="ListParagraph"/>
        <w:numPr>
          <w:ilvl w:val="0"/>
          <w:numId w:val="40"/>
        </w:numPr>
        <w:tabs>
          <w:tab w:val="left" w:pos="1219"/>
          <w:tab w:val="left" w:pos="1220"/>
        </w:tabs>
        <w:ind w:right="140"/>
        <w:rPr>
          <w:sz w:val="24"/>
        </w:rPr>
      </w:pPr>
      <w:r>
        <w:rPr>
          <w:sz w:val="24"/>
        </w:rPr>
        <w:t>For cases with a Request Determination of re-opened approved or re-opened denied, the</w:t>
      </w:r>
      <w:r>
        <w:rPr>
          <w:spacing w:val="-25"/>
          <w:sz w:val="24"/>
        </w:rPr>
        <w:t xml:space="preserve"> </w:t>
      </w:r>
      <w:r>
        <w:rPr>
          <w:sz w:val="24"/>
        </w:rPr>
        <w:t>date and time the request was received must be the date and time the case was re-opened (i.e., the determination was made to re-open the case). The original coverage determination or redetermination is considered a separate case for purposes of audit and must be included in the universe if the original determination date falls within the audit review</w:t>
      </w:r>
      <w:r>
        <w:rPr>
          <w:spacing w:val="-7"/>
          <w:sz w:val="24"/>
        </w:rPr>
        <w:t xml:space="preserve"> </w:t>
      </w:r>
      <w:r>
        <w:rPr>
          <w:sz w:val="24"/>
        </w:rPr>
        <w:t>period.</w:t>
      </w:r>
    </w:p>
    <w:p w:rsidR="002B7796" w14:paraId="1AF30D81" w14:textId="77777777">
      <w:pPr>
        <w:pStyle w:val="ListParagraph"/>
        <w:numPr>
          <w:ilvl w:val="0"/>
          <w:numId w:val="40"/>
        </w:numPr>
        <w:tabs>
          <w:tab w:val="left" w:pos="1219"/>
          <w:tab w:val="left" w:pos="1220"/>
        </w:tabs>
        <w:spacing w:line="292" w:lineRule="exact"/>
        <w:rPr>
          <w:sz w:val="24"/>
        </w:rPr>
      </w:pPr>
      <w:r>
        <w:rPr>
          <w:sz w:val="24"/>
        </w:rPr>
        <w:t>Each payment request must be listed as its own line item in the submitted</w:t>
      </w:r>
      <w:r>
        <w:rPr>
          <w:spacing w:val="-5"/>
          <w:sz w:val="24"/>
        </w:rPr>
        <w:t xml:space="preserve"> </w:t>
      </w:r>
      <w:r>
        <w:rPr>
          <w:sz w:val="24"/>
        </w:rPr>
        <w:t>universe.</w:t>
      </w:r>
    </w:p>
    <w:p w:rsidR="002B7796" w14:paraId="7959DBB6" w14:textId="77777777">
      <w:pPr>
        <w:pStyle w:val="ListParagraph"/>
        <w:numPr>
          <w:ilvl w:val="1"/>
          <w:numId w:val="40"/>
        </w:numPr>
        <w:tabs>
          <w:tab w:val="left" w:pos="2300"/>
        </w:tabs>
        <w:spacing w:before="3" w:line="223" w:lineRule="auto"/>
        <w:ind w:right="1531"/>
        <w:rPr>
          <w:sz w:val="24"/>
        </w:rPr>
      </w:pPr>
      <w:r>
        <w:rPr>
          <w:sz w:val="24"/>
        </w:rPr>
        <w:t>If</w:t>
      </w:r>
      <w:r>
        <w:rPr>
          <w:spacing w:val="-2"/>
          <w:sz w:val="24"/>
        </w:rPr>
        <w:t xml:space="preserve"> </w:t>
      </w:r>
      <w:r>
        <w:rPr>
          <w:sz w:val="24"/>
        </w:rPr>
        <w:t>a</w:t>
      </w:r>
      <w:r>
        <w:rPr>
          <w:spacing w:val="-4"/>
          <w:sz w:val="24"/>
        </w:rPr>
        <w:t xml:space="preserve"> </w:t>
      </w:r>
      <w:r>
        <w:rPr>
          <w:sz w:val="24"/>
        </w:rPr>
        <w:t>request</w:t>
      </w:r>
      <w:r>
        <w:rPr>
          <w:spacing w:val="-3"/>
          <w:sz w:val="24"/>
        </w:rPr>
        <w:t xml:space="preserve"> </w:t>
      </w:r>
      <w:r>
        <w:rPr>
          <w:sz w:val="24"/>
        </w:rPr>
        <w:t>for</w:t>
      </w:r>
      <w:r>
        <w:rPr>
          <w:spacing w:val="-4"/>
          <w:sz w:val="24"/>
        </w:rPr>
        <w:t xml:space="preserve"> </w:t>
      </w:r>
      <w:r>
        <w:rPr>
          <w:sz w:val="24"/>
        </w:rPr>
        <w:t>multiple</w:t>
      </w:r>
      <w:r>
        <w:rPr>
          <w:spacing w:val="-2"/>
          <w:sz w:val="24"/>
        </w:rPr>
        <w:t xml:space="preserve"> </w:t>
      </w:r>
      <w:r>
        <w:rPr>
          <w:sz w:val="24"/>
        </w:rPr>
        <w:t>drugs</w:t>
      </w:r>
      <w:r>
        <w:rPr>
          <w:spacing w:val="-2"/>
          <w:sz w:val="24"/>
        </w:rPr>
        <w:t xml:space="preserve"> </w:t>
      </w:r>
      <w:r>
        <w:rPr>
          <w:sz w:val="24"/>
        </w:rPr>
        <w:t>is</w:t>
      </w:r>
      <w:r>
        <w:rPr>
          <w:spacing w:val="-3"/>
          <w:sz w:val="24"/>
        </w:rPr>
        <w:t xml:space="preserve"> </w:t>
      </w:r>
      <w:r>
        <w:rPr>
          <w:sz w:val="24"/>
        </w:rPr>
        <w:t>made</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same</w:t>
      </w:r>
      <w:r>
        <w:rPr>
          <w:spacing w:val="-4"/>
          <w:sz w:val="24"/>
        </w:rPr>
        <w:t xml:space="preserve"> </w:t>
      </w:r>
      <w:r>
        <w:rPr>
          <w:sz w:val="24"/>
        </w:rPr>
        <w:t>time,</w:t>
      </w:r>
      <w:r>
        <w:rPr>
          <w:spacing w:val="-3"/>
          <w:sz w:val="24"/>
        </w:rPr>
        <w:t xml:space="preserve"> </w:t>
      </w:r>
      <w:r>
        <w:rPr>
          <w:sz w:val="24"/>
        </w:rPr>
        <w:t>enter</w:t>
      </w:r>
      <w:r>
        <w:rPr>
          <w:spacing w:val="-4"/>
          <w:sz w:val="24"/>
        </w:rPr>
        <w:t xml:space="preserve"> </w:t>
      </w:r>
      <w:r>
        <w:rPr>
          <w:sz w:val="24"/>
        </w:rPr>
        <w:t>each</w:t>
      </w:r>
      <w:r>
        <w:rPr>
          <w:spacing w:val="-4"/>
          <w:sz w:val="24"/>
        </w:rPr>
        <w:t xml:space="preserve"> </w:t>
      </w:r>
      <w:r>
        <w:rPr>
          <w:sz w:val="24"/>
        </w:rPr>
        <w:t>drug</w:t>
      </w:r>
      <w:r>
        <w:rPr>
          <w:spacing w:val="-2"/>
          <w:sz w:val="24"/>
        </w:rPr>
        <w:t xml:space="preserve"> </w:t>
      </w:r>
      <w:r>
        <w:rPr>
          <w:sz w:val="24"/>
        </w:rPr>
        <w:t>in</w:t>
      </w:r>
      <w:r>
        <w:rPr>
          <w:spacing w:val="-3"/>
          <w:sz w:val="24"/>
        </w:rPr>
        <w:t xml:space="preserve"> </w:t>
      </w:r>
      <w:r>
        <w:rPr>
          <w:sz w:val="24"/>
        </w:rPr>
        <w:t>a separate</w:t>
      </w:r>
      <w:r>
        <w:rPr>
          <w:spacing w:val="-2"/>
          <w:sz w:val="24"/>
        </w:rPr>
        <w:t xml:space="preserve"> </w:t>
      </w:r>
      <w:r>
        <w:rPr>
          <w:sz w:val="24"/>
        </w:rPr>
        <w:t>row.</w:t>
      </w:r>
    </w:p>
    <w:p w:rsidR="002B7796" w:rsidP="00FB7E27" w14:paraId="074ECAC2" w14:textId="2B195F43">
      <w:pPr>
        <w:pStyle w:val="ListParagraph"/>
        <w:numPr>
          <w:ilvl w:val="1"/>
          <w:numId w:val="40"/>
        </w:numPr>
        <w:tabs>
          <w:tab w:val="left" w:pos="2300"/>
        </w:tabs>
        <w:spacing w:before="4" w:line="286" w:lineRule="exact"/>
        <w:ind w:right="230"/>
        <w:rPr>
          <w:sz w:val="24"/>
        </w:rPr>
      </w:pPr>
      <w:r>
        <w:rPr>
          <w:sz w:val="24"/>
        </w:rPr>
        <w:t>Requests for a single drug must be entered as a single line</w:t>
      </w:r>
      <w:r>
        <w:rPr>
          <w:spacing w:val="-17"/>
          <w:sz w:val="24"/>
        </w:rPr>
        <w:t xml:space="preserve"> </w:t>
      </w:r>
      <w:r>
        <w:rPr>
          <w:sz w:val="24"/>
        </w:rPr>
        <w:t>item</w:t>
      </w:r>
      <w:r w:rsidR="00E03F84">
        <w:rPr>
          <w:sz w:val="24"/>
        </w:rPr>
        <w:t xml:space="preserve">, </w:t>
      </w:r>
      <w:bookmarkStart w:id="38" w:name="_Hlk174943881"/>
      <w:r w:rsidRPr="00A101B2" w:rsidR="00A101B2">
        <w:rPr>
          <w:sz w:val="24"/>
          <w:szCs w:val="24"/>
        </w:rPr>
        <w:t xml:space="preserve">unless the Sponsoring organization issued </w:t>
      </w:r>
      <w:r w:rsidR="00A101B2">
        <w:rPr>
          <w:sz w:val="24"/>
          <w:szCs w:val="24"/>
        </w:rPr>
        <w:t>multiple</w:t>
      </w:r>
      <w:r w:rsidRPr="00A101B2" w:rsidR="00A101B2">
        <w:rPr>
          <w:sz w:val="24"/>
          <w:szCs w:val="24"/>
        </w:rPr>
        <w:t xml:space="preserve"> notifications</w:t>
      </w:r>
      <w:r w:rsidRPr="00A101B2" w:rsidR="00A101B2">
        <w:rPr>
          <w:sz w:val="24"/>
        </w:rPr>
        <w:t>. Each notification must be a separate line item</w:t>
      </w:r>
      <w:r w:rsidRPr="00006065" w:rsidR="00E03F84">
        <w:rPr>
          <w:sz w:val="24"/>
          <w:szCs w:val="24"/>
        </w:rPr>
        <w:t>.</w:t>
      </w:r>
    </w:p>
    <w:bookmarkEnd w:id="38"/>
    <w:p w:rsidR="00E03F84" w:rsidP="00FB7E27" w14:paraId="5A921FDD" w14:textId="69A7DF1A">
      <w:pPr>
        <w:pStyle w:val="ListParagraph"/>
        <w:numPr>
          <w:ilvl w:val="1"/>
          <w:numId w:val="40"/>
        </w:numPr>
        <w:tabs>
          <w:tab w:val="left" w:pos="2300"/>
        </w:tabs>
        <w:spacing w:before="4" w:line="286" w:lineRule="exact"/>
        <w:ind w:right="320"/>
        <w:rPr>
          <w:sz w:val="24"/>
        </w:rPr>
      </w:pPr>
      <w:r w:rsidRPr="00E03F84">
        <w:rPr>
          <w:sz w:val="24"/>
        </w:rPr>
        <w:t xml:space="preserve">If the payment request also requires a </w:t>
      </w:r>
      <w:r w:rsidR="005D40EF">
        <w:rPr>
          <w:sz w:val="24"/>
        </w:rPr>
        <w:t xml:space="preserve">clinical </w:t>
      </w:r>
      <w:r w:rsidRPr="00E03F84">
        <w:rPr>
          <w:sz w:val="24"/>
        </w:rPr>
        <w:t>review</w:t>
      </w:r>
      <w:r w:rsidR="005D40EF">
        <w:rPr>
          <w:sz w:val="24"/>
        </w:rPr>
        <w:t xml:space="preserve">, </w:t>
      </w:r>
      <w:r w:rsidRPr="00E03F84">
        <w:rPr>
          <w:sz w:val="24"/>
        </w:rPr>
        <w:t xml:space="preserve">the clinical review aspect of the case is not to be </w:t>
      </w:r>
      <w:r w:rsidR="005D40EF">
        <w:rPr>
          <w:sz w:val="24"/>
        </w:rPr>
        <w:t>included</w:t>
      </w:r>
      <w:r w:rsidRPr="00E03F84">
        <w:rPr>
          <w:sz w:val="24"/>
        </w:rPr>
        <w:t xml:space="preserve"> within any other CDAG </w:t>
      </w:r>
      <w:r w:rsidR="00DF3B82">
        <w:rPr>
          <w:sz w:val="24"/>
        </w:rPr>
        <w:t>universes</w:t>
      </w:r>
      <w:r w:rsidR="005D40EF">
        <w:rPr>
          <w:sz w:val="24"/>
        </w:rPr>
        <w:t xml:space="preserve">, </w:t>
      </w:r>
      <w:r w:rsidR="005D40EF">
        <w:rPr>
          <w:sz w:val="24"/>
        </w:rPr>
        <w:t>include</w:t>
      </w:r>
      <w:r w:rsidR="005D40EF">
        <w:rPr>
          <w:sz w:val="24"/>
        </w:rPr>
        <w:t xml:space="preserve"> </w:t>
      </w:r>
      <w:r w:rsidR="00A101B2">
        <w:rPr>
          <w:sz w:val="24"/>
        </w:rPr>
        <w:t xml:space="preserve">the request </w:t>
      </w:r>
      <w:r w:rsidRPr="00E03F84">
        <w:rPr>
          <w:sz w:val="24"/>
        </w:rPr>
        <w:t xml:space="preserve">in </w:t>
      </w:r>
      <w:r w:rsidR="005D40EF">
        <w:rPr>
          <w:sz w:val="24"/>
        </w:rPr>
        <w:t xml:space="preserve">Universe </w:t>
      </w:r>
      <w:r w:rsidRPr="00E03F84">
        <w:rPr>
          <w:sz w:val="24"/>
        </w:rPr>
        <w:t>Table 3 only</w:t>
      </w:r>
      <w:r w:rsidR="005D40EF">
        <w:rPr>
          <w:sz w:val="24"/>
        </w:rPr>
        <w:t>.</w:t>
      </w:r>
    </w:p>
    <w:p w:rsidR="00F00CE0" w:rsidRPr="00504F4A" w:rsidP="00504F4A" w14:paraId="4C88E083" w14:textId="1F0A97B9">
      <w:pPr>
        <w:pStyle w:val="ListParagraph"/>
        <w:numPr>
          <w:ilvl w:val="0"/>
          <w:numId w:val="40"/>
        </w:numPr>
        <w:tabs>
          <w:tab w:val="left" w:pos="2300"/>
        </w:tabs>
        <w:spacing w:after="160" w:line="259" w:lineRule="auto"/>
        <w:ind w:right="230"/>
        <w:contextualSpacing/>
        <w:rPr>
          <w:sz w:val="24"/>
          <w:szCs w:val="24"/>
        </w:rPr>
      </w:pPr>
      <w:r w:rsidRPr="006E226E">
        <w:rPr>
          <w:sz w:val="24"/>
        </w:rPr>
        <w:t>Enter any request denied in whole or in part as</w:t>
      </w:r>
      <w:r w:rsidRPr="006E226E">
        <w:rPr>
          <w:spacing w:val="-9"/>
          <w:sz w:val="24"/>
        </w:rPr>
        <w:t xml:space="preserve"> </w:t>
      </w:r>
      <w:r w:rsidRPr="006E226E">
        <w:rPr>
          <w:sz w:val="24"/>
        </w:rPr>
        <w:t>Denied in the Request Determination field</w:t>
      </w:r>
      <w:r w:rsidR="006E226E">
        <w:rPr>
          <w:sz w:val="24"/>
        </w:rPr>
        <w:t xml:space="preserve">. </w:t>
      </w:r>
      <w:r w:rsidRPr="00504F4A">
        <w:rPr>
          <w:sz w:val="24"/>
          <w:szCs w:val="24"/>
        </w:rPr>
        <w:t>For requests denied in part, include data regarding the approval and effectuation of the favorable portion of the decision in the applicable fields below.</w:t>
      </w:r>
    </w:p>
    <w:p w:rsidR="002B7796" w14:paraId="477A1D8B" w14:textId="77777777">
      <w:pPr>
        <w:pStyle w:val="ListParagraph"/>
        <w:numPr>
          <w:ilvl w:val="0"/>
          <w:numId w:val="40"/>
        </w:numPr>
        <w:tabs>
          <w:tab w:val="left" w:pos="1219"/>
          <w:tab w:val="left" w:pos="1220"/>
        </w:tabs>
        <w:rPr>
          <w:sz w:val="24"/>
        </w:rPr>
      </w:pPr>
      <w:r>
        <w:rPr>
          <w:sz w:val="24"/>
        </w:rPr>
        <w:t>Exclude requests for coverage that were</w:t>
      </w:r>
      <w:r>
        <w:rPr>
          <w:spacing w:val="-8"/>
          <w:sz w:val="24"/>
        </w:rPr>
        <w:t xml:space="preserve"> </w:t>
      </w:r>
      <w:r>
        <w:rPr>
          <w:sz w:val="24"/>
        </w:rPr>
        <w:t>withdrawn.</w:t>
      </w:r>
    </w:p>
    <w:p w:rsidR="00F463DF" w14:paraId="77B10F73" w14:textId="6B5A8FB7">
      <w:pPr>
        <w:pStyle w:val="ListParagraph"/>
        <w:numPr>
          <w:ilvl w:val="0"/>
          <w:numId w:val="40"/>
        </w:numPr>
        <w:tabs>
          <w:tab w:val="left" w:pos="1219"/>
          <w:tab w:val="left" w:pos="1220"/>
        </w:tabs>
        <w:rPr>
          <w:sz w:val="24"/>
        </w:rPr>
      </w:pPr>
      <w:r w:rsidRPr="00F463DF">
        <w:rPr>
          <w:sz w:val="24"/>
        </w:rPr>
        <w:t>Exclude appeal</w:t>
      </w:r>
      <w:r w:rsidR="00AB4534">
        <w:rPr>
          <w:sz w:val="24"/>
        </w:rPr>
        <w:t>s</w:t>
      </w:r>
      <w:r w:rsidRPr="00F463DF">
        <w:rPr>
          <w:sz w:val="24"/>
        </w:rPr>
        <w:t xml:space="preserve"> of dismissal</w:t>
      </w:r>
      <w:r w:rsidR="00AB4534">
        <w:rPr>
          <w:sz w:val="24"/>
        </w:rPr>
        <w:t>s</w:t>
      </w:r>
      <w:r w:rsidRPr="00F463DF">
        <w:rPr>
          <w:sz w:val="24"/>
        </w:rPr>
        <w:t xml:space="preserve"> or request</w:t>
      </w:r>
      <w:r w:rsidR="00AB4534">
        <w:rPr>
          <w:sz w:val="24"/>
        </w:rPr>
        <w:t>s</w:t>
      </w:r>
      <w:r w:rsidRPr="00F463DF">
        <w:rPr>
          <w:sz w:val="24"/>
        </w:rPr>
        <w:t xml:space="preserve"> to vacate dismissal</w:t>
      </w:r>
      <w:r w:rsidR="00AB4534">
        <w:rPr>
          <w:sz w:val="24"/>
        </w:rPr>
        <w:t>s</w:t>
      </w:r>
      <w:r>
        <w:rPr>
          <w:sz w:val="24"/>
        </w:rPr>
        <w:t>.</w:t>
      </w:r>
    </w:p>
    <w:p w:rsidR="002B7796" w14:paraId="32CC35C3" w14:textId="77777777">
      <w:pPr>
        <w:pStyle w:val="BodyText"/>
        <w:spacing w:before="7"/>
        <w:rPr>
          <w:sz w:val="17"/>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8"/>
        <w:gridCol w:w="2724"/>
        <w:gridCol w:w="5575"/>
      </w:tblGrid>
      <w:tr w14:paraId="3DB48C67" w14:textId="77777777" w:rsidTr="00FB7E27">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248" w:type="dxa"/>
            <w:shd w:val="clear" w:color="auto" w:fill="5B9BD5"/>
          </w:tcPr>
          <w:p w:rsidR="00FB7E27" w14:paraId="5F3752A1" w14:textId="77777777">
            <w:pPr>
              <w:pStyle w:val="TableParagraph"/>
              <w:spacing w:line="276" w:lineRule="exact"/>
              <w:ind w:right="276"/>
              <w:rPr>
                <w:b/>
                <w:sz w:val="24"/>
              </w:rPr>
            </w:pPr>
            <w:r>
              <w:rPr>
                <w:b/>
                <w:sz w:val="24"/>
              </w:rPr>
              <w:t>Column ID</w:t>
            </w:r>
          </w:p>
        </w:tc>
        <w:tc>
          <w:tcPr>
            <w:tcW w:w="2724" w:type="dxa"/>
            <w:shd w:val="clear" w:color="auto" w:fill="5B9BD5"/>
          </w:tcPr>
          <w:p w:rsidR="00FB7E27" w14:paraId="6869CDB1" w14:textId="77777777">
            <w:pPr>
              <w:pStyle w:val="TableParagraph"/>
              <w:spacing w:line="273" w:lineRule="exact"/>
              <w:rPr>
                <w:b/>
                <w:sz w:val="24"/>
              </w:rPr>
            </w:pPr>
            <w:r>
              <w:rPr>
                <w:b/>
                <w:sz w:val="24"/>
              </w:rPr>
              <w:t>Field Name</w:t>
            </w:r>
          </w:p>
        </w:tc>
        <w:tc>
          <w:tcPr>
            <w:tcW w:w="5575" w:type="dxa"/>
            <w:shd w:val="clear" w:color="auto" w:fill="5B9BD5"/>
          </w:tcPr>
          <w:p w:rsidR="00FB7E27" w14:paraId="5F1EDA96" w14:textId="77777777">
            <w:pPr>
              <w:pStyle w:val="TableParagraph"/>
              <w:spacing w:line="273" w:lineRule="exact"/>
              <w:rPr>
                <w:b/>
                <w:sz w:val="24"/>
              </w:rPr>
            </w:pPr>
            <w:r>
              <w:rPr>
                <w:b/>
                <w:sz w:val="24"/>
              </w:rPr>
              <w:t>Description</w:t>
            </w:r>
          </w:p>
        </w:tc>
      </w:tr>
      <w:tr w14:paraId="26A92427" w14:textId="77777777" w:rsidTr="00FB7E27">
        <w:tblPrEx>
          <w:tblW w:w="0" w:type="auto"/>
          <w:tblInd w:w="798" w:type="dxa"/>
          <w:tblLayout w:type="fixed"/>
          <w:tblCellMar>
            <w:left w:w="0" w:type="dxa"/>
            <w:right w:w="0" w:type="dxa"/>
          </w:tblCellMar>
          <w:tblLook w:val="01E0"/>
        </w:tblPrEx>
        <w:trPr>
          <w:trHeight w:val="441"/>
        </w:trPr>
        <w:tc>
          <w:tcPr>
            <w:tcW w:w="1248" w:type="dxa"/>
          </w:tcPr>
          <w:p w:rsidR="00FB7E27" w14:paraId="527B1213" w14:textId="77777777">
            <w:pPr>
              <w:pStyle w:val="TableParagraph"/>
              <w:spacing w:line="270" w:lineRule="exact"/>
              <w:rPr>
                <w:sz w:val="24"/>
              </w:rPr>
            </w:pPr>
            <w:r>
              <w:rPr>
                <w:w w:val="99"/>
                <w:sz w:val="24"/>
              </w:rPr>
              <w:t>A</w:t>
            </w:r>
          </w:p>
        </w:tc>
        <w:tc>
          <w:tcPr>
            <w:tcW w:w="2724" w:type="dxa"/>
          </w:tcPr>
          <w:p w:rsidR="00FB7E27" w14:paraId="567147C1" w14:textId="77777777">
            <w:pPr>
              <w:pStyle w:val="TableParagraph"/>
              <w:spacing w:line="270" w:lineRule="exact"/>
              <w:rPr>
                <w:sz w:val="24"/>
              </w:rPr>
            </w:pPr>
            <w:r>
              <w:rPr>
                <w:sz w:val="24"/>
              </w:rPr>
              <w:t>Enrollee First Name</w:t>
            </w:r>
          </w:p>
        </w:tc>
        <w:tc>
          <w:tcPr>
            <w:tcW w:w="5575" w:type="dxa"/>
          </w:tcPr>
          <w:p w:rsidR="00FB7E27" w14:paraId="5753030E" w14:textId="77777777">
            <w:pPr>
              <w:pStyle w:val="TableParagraph"/>
              <w:ind w:right="769"/>
              <w:rPr>
                <w:sz w:val="24"/>
              </w:rPr>
            </w:pPr>
            <w:r>
              <w:rPr>
                <w:sz w:val="24"/>
              </w:rPr>
              <w:t>Enter the first name of the enrollee.</w:t>
            </w:r>
          </w:p>
        </w:tc>
      </w:tr>
      <w:tr w14:paraId="2912F5D3" w14:textId="77777777" w:rsidTr="00FB7E27">
        <w:tblPrEx>
          <w:tblW w:w="0" w:type="auto"/>
          <w:tblInd w:w="798" w:type="dxa"/>
          <w:tblLayout w:type="fixed"/>
          <w:tblCellMar>
            <w:left w:w="0" w:type="dxa"/>
            <w:right w:w="0" w:type="dxa"/>
          </w:tblCellMar>
          <w:tblLook w:val="01E0"/>
        </w:tblPrEx>
        <w:trPr>
          <w:trHeight w:val="441"/>
        </w:trPr>
        <w:tc>
          <w:tcPr>
            <w:tcW w:w="1248" w:type="dxa"/>
          </w:tcPr>
          <w:p w:rsidR="00FB7E27" w14:paraId="41DCAD81" w14:textId="77777777">
            <w:pPr>
              <w:pStyle w:val="TableParagraph"/>
              <w:spacing w:line="268" w:lineRule="exact"/>
              <w:rPr>
                <w:sz w:val="24"/>
              </w:rPr>
            </w:pPr>
            <w:r>
              <w:rPr>
                <w:sz w:val="24"/>
              </w:rPr>
              <w:t>B</w:t>
            </w:r>
          </w:p>
        </w:tc>
        <w:tc>
          <w:tcPr>
            <w:tcW w:w="2724" w:type="dxa"/>
          </w:tcPr>
          <w:p w:rsidR="00FB7E27" w14:paraId="49F916B0" w14:textId="77777777">
            <w:pPr>
              <w:pStyle w:val="TableParagraph"/>
              <w:spacing w:line="268" w:lineRule="exact"/>
              <w:rPr>
                <w:sz w:val="24"/>
              </w:rPr>
            </w:pPr>
            <w:r>
              <w:rPr>
                <w:sz w:val="24"/>
              </w:rPr>
              <w:t>Enrollee Last Name</w:t>
            </w:r>
          </w:p>
        </w:tc>
        <w:tc>
          <w:tcPr>
            <w:tcW w:w="5575" w:type="dxa"/>
          </w:tcPr>
          <w:p w:rsidR="00FB7E27" w14:paraId="14E82653" w14:textId="77777777">
            <w:pPr>
              <w:pStyle w:val="TableParagraph"/>
              <w:ind w:right="822"/>
              <w:rPr>
                <w:sz w:val="24"/>
              </w:rPr>
            </w:pPr>
            <w:r>
              <w:rPr>
                <w:sz w:val="24"/>
              </w:rPr>
              <w:t>Enter the last name of the enrollee.</w:t>
            </w:r>
          </w:p>
        </w:tc>
      </w:tr>
      <w:tr w14:paraId="4CCE6977" w14:textId="77777777" w:rsidTr="00487DEB">
        <w:tblPrEx>
          <w:tblW w:w="0" w:type="auto"/>
          <w:tblInd w:w="798" w:type="dxa"/>
          <w:tblLayout w:type="fixed"/>
          <w:tblCellMar>
            <w:left w:w="0" w:type="dxa"/>
            <w:right w:w="0" w:type="dxa"/>
          </w:tblCellMar>
          <w:tblLook w:val="01E0"/>
        </w:tblPrEx>
        <w:trPr>
          <w:trHeight w:val="981"/>
        </w:trPr>
        <w:tc>
          <w:tcPr>
            <w:tcW w:w="1248" w:type="dxa"/>
          </w:tcPr>
          <w:p w:rsidR="00487DEB" w:rsidP="00487DEB" w14:paraId="378F9AA9" w14:textId="6B4C6A12">
            <w:pPr>
              <w:pStyle w:val="TableParagraph"/>
              <w:spacing w:line="268" w:lineRule="exact"/>
              <w:rPr>
                <w:sz w:val="24"/>
              </w:rPr>
            </w:pPr>
            <w:r>
              <w:rPr>
                <w:sz w:val="24"/>
              </w:rPr>
              <w:t>C</w:t>
            </w:r>
          </w:p>
        </w:tc>
        <w:tc>
          <w:tcPr>
            <w:tcW w:w="2724" w:type="dxa"/>
          </w:tcPr>
          <w:p w:rsidR="00487DEB" w:rsidP="00487DEB" w14:paraId="1B2D1C2A" w14:textId="6D8E2D3F">
            <w:pPr>
              <w:pStyle w:val="TableParagraph"/>
              <w:spacing w:line="268" w:lineRule="exact"/>
              <w:rPr>
                <w:sz w:val="24"/>
              </w:rPr>
            </w:pPr>
            <w:r>
              <w:rPr>
                <w:sz w:val="24"/>
              </w:rPr>
              <w:t>Enrollee ID</w:t>
            </w:r>
          </w:p>
        </w:tc>
        <w:tc>
          <w:tcPr>
            <w:tcW w:w="5575" w:type="dxa"/>
          </w:tcPr>
          <w:p w:rsidR="00487DEB" w:rsidP="00AA0C4A" w14:paraId="2C9E37C6" w14:textId="25BD51B9">
            <w:pPr>
              <w:pStyle w:val="TableParagraph"/>
              <w:ind w:right="180"/>
              <w:rPr>
                <w:sz w:val="24"/>
              </w:rPr>
            </w:pPr>
            <w:r>
              <w:rPr>
                <w:sz w:val="24"/>
              </w:rPr>
              <w:t>Enter the Medicare Beneficiary Identifier (MBI) of the enrollee. This number must be submitted excluding hyphens or dashes.</w:t>
            </w:r>
          </w:p>
        </w:tc>
      </w:tr>
      <w:tr w14:paraId="2012757C" w14:textId="77777777" w:rsidTr="00FB7E27">
        <w:tblPrEx>
          <w:tblW w:w="0" w:type="auto"/>
          <w:tblInd w:w="798" w:type="dxa"/>
          <w:tblLayout w:type="fixed"/>
          <w:tblCellMar>
            <w:left w:w="0" w:type="dxa"/>
            <w:right w:w="0" w:type="dxa"/>
          </w:tblCellMar>
          <w:tblLook w:val="01E0"/>
        </w:tblPrEx>
        <w:trPr>
          <w:trHeight w:val="441"/>
        </w:trPr>
        <w:tc>
          <w:tcPr>
            <w:tcW w:w="1248" w:type="dxa"/>
          </w:tcPr>
          <w:p w:rsidR="00487DEB" w:rsidP="00487DEB" w14:paraId="50750EC6" w14:textId="183CA8CD">
            <w:pPr>
              <w:pStyle w:val="TableParagraph"/>
              <w:spacing w:line="268" w:lineRule="exact"/>
              <w:rPr>
                <w:sz w:val="24"/>
              </w:rPr>
            </w:pPr>
            <w:r>
              <w:rPr>
                <w:w w:val="99"/>
                <w:sz w:val="24"/>
              </w:rPr>
              <w:t>D</w:t>
            </w:r>
          </w:p>
        </w:tc>
        <w:tc>
          <w:tcPr>
            <w:tcW w:w="2724" w:type="dxa"/>
          </w:tcPr>
          <w:p w:rsidR="00487DEB" w:rsidP="00487DEB" w14:paraId="35C48F7B" w14:textId="6A248002">
            <w:pPr>
              <w:pStyle w:val="TableParagraph"/>
              <w:spacing w:line="268" w:lineRule="exact"/>
              <w:rPr>
                <w:sz w:val="24"/>
              </w:rPr>
            </w:pPr>
            <w:r>
              <w:rPr>
                <w:sz w:val="24"/>
              </w:rPr>
              <w:t>Contract ID</w:t>
            </w:r>
          </w:p>
        </w:tc>
        <w:tc>
          <w:tcPr>
            <w:tcW w:w="5575" w:type="dxa"/>
          </w:tcPr>
          <w:p w:rsidR="00487DEB" w:rsidP="00487DEB" w14:paraId="50C13B72" w14:textId="154FCE21">
            <w:pPr>
              <w:pStyle w:val="TableParagraph"/>
              <w:ind w:right="822"/>
              <w:rPr>
                <w:sz w:val="24"/>
              </w:rPr>
            </w:pPr>
            <w:r>
              <w:rPr>
                <w:sz w:val="24"/>
              </w:rPr>
              <w:t>Enter the contract number (e.g., H1234).</w:t>
            </w:r>
          </w:p>
        </w:tc>
      </w:tr>
      <w:tr w14:paraId="54A9B6BD" w14:textId="77777777" w:rsidTr="00487DEB">
        <w:tblPrEx>
          <w:tblW w:w="0" w:type="auto"/>
          <w:tblInd w:w="798" w:type="dxa"/>
          <w:tblLayout w:type="fixed"/>
          <w:tblCellMar>
            <w:left w:w="0" w:type="dxa"/>
            <w:right w:w="0" w:type="dxa"/>
          </w:tblCellMar>
          <w:tblLook w:val="01E0"/>
        </w:tblPrEx>
        <w:trPr>
          <w:trHeight w:val="711"/>
        </w:trPr>
        <w:tc>
          <w:tcPr>
            <w:tcW w:w="1248" w:type="dxa"/>
          </w:tcPr>
          <w:p w:rsidR="00487DEB" w:rsidP="00487DEB" w14:paraId="52F7DB83" w14:textId="31A39611">
            <w:pPr>
              <w:pStyle w:val="TableParagraph"/>
              <w:spacing w:line="268" w:lineRule="exact"/>
              <w:rPr>
                <w:sz w:val="24"/>
              </w:rPr>
            </w:pPr>
            <w:r>
              <w:rPr>
                <w:sz w:val="24"/>
              </w:rPr>
              <w:t>E</w:t>
            </w:r>
          </w:p>
        </w:tc>
        <w:tc>
          <w:tcPr>
            <w:tcW w:w="2724" w:type="dxa"/>
          </w:tcPr>
          <w:p w:rsidR="00487DEB" w:rsidP="00487DEB" w14:paraId="09AD0809" w14:textId="6BC0C7FD">
            <w:pPr>
              <w:pStyle w:val="TableParagraph"/>
              <w:spacing w:line="268" w:lineRule="exact"/>
              <w:rPr>
                <w:sz w:val="24"/>
              </w:rPr>
            </w:pPr>
            <w:r>
              <w:rPr>
                <w:sz w:val="24"/>
              </w:rPr>
              <w:t>Plan Benefit Package (PBP)</w:t>
            </w:r>
          </w:p>
        </w:tc>
        <w:tc>
          <w:tcPr>
            <w:tcW w:w="5575" w:type="dxa"/>
          </w:tcPr>
          <w:p w:rsidR="00487DEB" w:rsidP="00AA0C4A" w14:paraId="4E19F3C5" w14:textId="702697DB">
            <w:pPr>
              <w:pStyle w:val="TableParagraph"/>
              <w:ind w:right="450"/>
              <w:rPr>
                <w:sz w:val="24"/>
              </w:rPr>
            </w:pPr>
            <w:r>
              <w:rPr>
                <w:sz w:val="24"/>
              </w:rPr>
              <w:t xml:space="preserve">Enter the PBP </w:t>
            </w:r>
            <w:r w:rsidRPr="00D64468" w:rsidR="00D64468">
              <w:rPr>
                <w:sz w:val="24"/>
              </w:rPr>
              <w:t>applicable for purposes of the request</w:t>
            </w:r>
            <w:r w:rsidR="00D64468">
              <w:rPr>
                <w:sz w:val="24"/>
              </w:rPr>
              <w:t xml:space="preserve"> </w:t>
            </w:r>
            <w:r>
              <w:rPr>
                <w:sz w:val="24"/>
              </w:rPr>
              <w:t>(e.g., 001).</w:t>
            </w:r>
            <w:r w:rsidR="00C00082">
              <w:rPr>
                <w:sz w:val="24"/>
              </w:rPr>
              <w:t xml:space="preserve"> </w:t>
            </w:r>
            <w:r w:rsidRPr="00C00082" w:rsidR="00C00082">
              <w:rPr>
                <w:sz w:val="24"/>
              </w:rPr>
              <w:t>Enter None if there is no PBP number available.</w:t>
            </w:r>
          </w:p>
        </w:tc>
      </w:tr>
      <w:tr w14:paraId="508BEBD8" w14:textId="77777777" w:rsidTr="00487DEB">
        <w:tblPrEx>
          <w:tblW w:w="0" w:type="auto"/>
          <w:tblInd w:w="798" w:type="dxa"/>
          <w:tblLayout w:type="fixed"/>
          <w:tblCellMar>
            <w:left w:w="0" w:type="dxa"/>
            <w:right w:w="0" w:type="dxa"/>
          </w:tblCellMar>
          <w:tblLook w:val="01E0"/>
        </w:tblPrEx>
        <w:trPr>
          <w:trHeight w:val="711"/>
        </w:trPr>
        <w:tc>
          <w:tcPr>
            <w:tcW w:w="1248" w:type="dxa"/>
          </w:tcPr>
          <w:p w:rsidR="00487DEB" w:rsidP="00487DEB" w14:paraId="493C0DBC" w14:textId="36AAF669">
            <w:pPr>
              <w:pStyle w:val="TableParagraph"/>
              <w:spacing w:line="268" w:lineRule="exact"/>
              <w:rPr>
                <w:sz w:val="24"/>
              </w:rPr>
            </w:pPr>
            <w:r>
              <w:rPr>
                <w:w w:val="99"/>
                <w:sz w:val="24"/>
              </w:rPr>
              <w:t>F</w:t>
            </w:r>
          </w:p>
        </w:tc>
        <w:tc>
          <w:tcPr>
            <w:tcW w:w="2724" w:type="dxa"/>
          </w:tcPr>
          <w:p w:rsidR="00487DEB" w:rsidP="00487DEB" w14:paraId="1FE7CA74" w14:textId="57BBF81A">
            <w:pPr>
              <w:pStyle w:val="TableParagraph"/>
              <w:spacing w:line="268" w:lineRule="exact"/>
              <w:rPr>
                <w:sz w:val="24"/>
              </w:rPr>
            </w:pPr>
            <w:r>
              <w:rPr>
                <w:sz w:val="24"/>
              </w:rPr>
              <w:t>Drug Name, Strength, and Dosage Form</w:t>
            </w:r>
          </w:p>
        </w:tc>
        <w:tc>
          <w:tcPr>
            <w:tcW w:w="5575" w:type="dxa"/>
          </w:tcPr>
          <w:p w:rsidR="00487DEB" w:rsidP="00487DEB" w14:paraId="1A4E7FDC" w14:textId="6129F51B">
            <w:pPr>
              <w:pStyle w:val="TableParagraph"/>
              <w:ind w:right="822"/>
              <w:rPr>
                <w:sz w:val="24"/>
              </w:rPr>
            </w:pPr>
            <w:r>
              <w:rPr>
                <w:sz w:val="24"/>
              </w:rPr>
              <w:t>Enter the drug name, strength, and dosage form requested.</w:t>
            </w:r>
          </w:p>
        </w:tc>
      </w:tr>
    </w:tbl>
    <w:p w:rsidR="002B7796" w14:paraId="576D77EB" w14:textId="77777777">
      <w:pPr>
        <w:rPr>
          <w:sz w:val="24"/>
        </w:rPr>
        <w:sectPr w:rsidSect="00FB7E27">
          <w:pgSz w:w="12240" w:h="15840"/>
          <w:pgMar w:top="1340" w:right="1080" w:bottom="1260" w:left="580" w:header="727" w:footer="1063" w:gutter="0"/>
          <w:cols w:space="720"/>
        </w:sectPr>
      </w:pPr>
    </w:p>
    <w:p w:rsidR="002B7796" w14:paraId="1D9E4B2A"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8"/>
        <w:gridCol w:w="2724"/>
        <w:gridCol w:w="5575"/>
      </w:tblGrid>
      <w:tr w14:paraId="131FD75C" w14:textId="77777777" w:rsidTr="00487DE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248" w:type="dxa"/>
            <w:shd w:val="clear" w:color="auto" w:fill="5B9BD5"/>
          </w:tcPr>
          <w:p w:rsidR="00FB7E27" w14:paraId="5CB64719" w14:textId="77777777">
            <w:pPr>
              <w:pStyle w:val="TableParagraph"/>
              <w:spacing w:line="276" w:lineRule="exact"/>
              <w:ind w:right="276"/>
              <w:rPr>
                <w:b/>
                <w:sz w:val="24"/>
              </w:rPr>
            </w:pPr>
            <w:bookmarkStart w:id="39" w:name="_Hlk181616174"/>
            <w:r>
              <w:rPr>
                <w:b/>
                <w:sz w:val="24"/>
              </w:rPr>
              <w:t>Column ID</w:t>
            </w:r>
          </w:p>
        </w:tc>
        <w:tc>
          <w:tcPr>
            <w:tcW w:w="2724" w:type="dxa"/>
            <w:shd w:val="clear" w:color="auto" w:fill="5B9BD5"/>
          </w:tcPr>
          <w:p w:rsidR="00FB7E27" w14:paraId="57D276CD" w14:textId="77777777">
            <w:pPr>
              <w:pStyle w:val="TableParagraph"/>
              <w:spacing w:line="273" w:lineRule="exact"/>
              <w:rPr>
                <w:b/>
                <w:sz w:val="24"/>
              </w:rPr>
            </w:pPr>
            <w:r>
              <w:rPr>
                <w:b/>
                <w:sz w:val="24"/>
              </w:rPr>
              <w:t>Field Name</w:t>
            </w:r>
          </w:p>
        </w:tc>
        <w:tc>
          <w:tcPr>
            <w:tcW w:w="5575" w:type="dxa"/>
            <w:shd w:val="clear" w:color="auto" w:fill="5B9BD5"/>
          </w:tcPr>
          <w:p w:rsidR="00FB7E27" w14:paraId="15FC824F" w14:textId="77777777">
            <w:pPr>
              <w:pStyle w:val="TableParagraph"/>
              <w:spacing w:line="273" w:lineRule="exact"/>
              <w:rPr>
                <w:b/>
                <w:sz w:val="24"/>
              </w:rPr>
            </w:pPr>
            <w:r>
              <w:rPr>
                <w:b/>
                <w:sz w:val="24"/>
              </w:rPr>
              <w:t>Description</w:t>
            </w:r>
          </w:p>
        </w:tc>
      </w:tr>
      <w:bookmarkEnd w:id="39"/>
      <w:tr w14:paraId="51DC0463" w14:textId="77777777" w:rsidTr="00EC2753">
        <w:tblPrEx>
          <w:tblW w:w="0" w:type="auto"/>
          <w:tblInd w:w="798" w:type="dxa"/>
          <w:tblLayout w:type="fixed"/>
          <w:tblCellMar>
            <w:left w:w="0" w:type="dxa"/>
            <w:right w:w="0" w:type="dxa"/>
          </w:tblCellMar>
          <w:tblLook w:val="01E0"/>
        </w:tblPrEx>
        <w:trPr>
          <w:trHeight w:val="3645"/>
        </w:trPr>
        <w:tc>
          <w:tcPr>
            <w:tcW w:w="1248" w:type="dxa"/>
          </w:tcPr>
          <w:p w:rsidR="00FB7E27" w14:paraId="35E2A11B" w14:textId="77777777">
            <w:pPr>
              <w:pStyle w:val="TableParagraph"/>
              <w:spacing w:line="268" w:lineRule="exact"/>
              <w:rPr>
                <w:sz w:val="24"/>
              </w:rPr>
            </w:pPr>
            <w:r>
              <w:rPr>
                <w:w w:val="99"/>
                <w:sz w:val="24"/>
              </w:rPr>
              <w:t>G</w:t>
            </w:r>
          </w:p>
        </w:tc>
        <w:tc>
          <w:tcPr>
            <w:tcW w:w="2724" w:type="dxa"/>
          </w:tcPr>
          <w:p w:rsidR="00FB7E27" w14:paraId="524B578F" w14:textId="77777777">
            <w:pPr>
              <w:pStyle w:val="TableParagraph"/>
              <w:spacing w:line="268" w:lineRule="exact"/>
              <w:rPr>
                <w:sz w:val="24"/>
              </w:rPr>
            </w:pPr>
            <w:r>
              <w:rPr>
                <w:sz w:val="24"/>
              </w:rPr>
              <w:t>NDC</w:t>
            </w:r>
          </w:p>
        </w:tc>
        <w:tc>
          <w:tcPr>
            <w:tcW w:w="5575" w:type="dxa"/>
          </w:tcPr>
          <w:p w:rsidR="00FB7E27" w14:paraId="07541F9D" w14:textId="10511393">
            <w:pPr>
              <w:pStyle w:val="TableParagraph"/>
              <w:ind w:right="96"/>
              <w:rPr>
                <w:sz w:val="24"/>
              </w:rPr>
            </w:pPr>
            <w:r>
              <w:rPr>
                <w:sz w:val="24"/>
              </w:rPr>
              <w:t xml:space="preserve">Enter the </w:t>
            </w:r>
            <w:r w:rsidR="009566C1">
              <w:rPr>
                <w:sz w:val="24"/>
              </w:rPr>
              <w:t xml:space="preserve">associated </w:t>
            </w:r>
            <w:r>
              <w:rPr>
                <w:sz w:val="24"/>
              </w:rPr>
              <w:t>11-Digit National Drug Code using the NDC 11 format. Remove special characters separating the labeler, product, and trade package size.</w:t>
            </w:r>
          </w:p>
          <w:p w:rsidR="00FB7E27" w14:paraId="414D8288" w14:textId="77777777">
            <w:pPr>
              <w:pStyle w:val="TableParagraph"/>
              <w:spacing w:before="3"/>
              <w:ind w:left="0"/>
              <w:rPr>
                <w:sz w:val="23"/>
              </w:rPr>
            </w:pPr>
          </w:p>
          <w:p w:rsidR="00FB7E27" w14:paraId="140FD95F" w14:textId="77777777">
            <w:pPr>
              <w:pStyle w:val="TableParagraph"/>
              <w:ind w:left="0"/>
              <w:rPr>
                <w:sz w:val="24"/>
              </w:rPr>
            </w:pPr>
          </w:p>
          <w:p w:rsidR="00FB7E27" w14:paraId="6E1E997F" w14:textId="77777777">
            <w:pPr>
              <w:pStyle w:val="TableParagraph"/>
              <w:spacing w:line="270" w:lineRule="atLeast"/>
              <w:ind w:right="255"/>
              <w:rPr>
                <w:sz w:val="24"/>
              </w:rPr>
            </w:pPr>
            <w:r>
              <w:rPr>
                <w:sz w:val="24"/>
              </w:rPr>
              <w:t>For multi-ingredient compound claims populate the field with the NDC as would be submitted on a paid claim’s PDE.</w:t>
            </w:r>
          </w:p>
          <w:p w:rsidR="00FB7E27" w14:paraId="08E79D22" w14:textId="77777777">
            <w:pPr>
              <w:pStyle w:val="TableParagraph"/>
              <w:spacing w:line="270" w:lineRule="atLeast"/>
              <w:ind w:right="255"/>
              <w:rPr>
                <w:sz w:val="24"/>
              </w:rPr>
            </w:pPr>
          </w:p>
          <w:p w:rsidR="00FB7E27" w14:paraId="3F12DE04" w14:textId="6E78C890">
            <w:pPr>
              <w:pStyle w:val="TableParagraph"/>
              <w:spacing w:line="270" w:lineRule="atLeast"/>
              <w:ind w:right="255"/>
              <w:rPr>
                <w:sz w:val="24"/>
              </w:rPr>
            </w:pPr>
            <w:r w:rsidRPr="00DF45E0">
              <w:rPr>
                <w:rStyle w:val="cf01"/>
                <w:rFonts w:ascii="Times New Roman" w:hAnsi="Times New Roman" w:cs="Times New Roman"/>
                <w:color w:val="auto"/>
                <w:sz w:val="24"/>
                <w:szCs w:val="24"/>
              </w:rPr>
              <w:t xml:space="preserve">If there are no Part D ingredients for a multi-ingredient compound claim </w:t>
            </w:r>
            <w:r w:rsidRPr="0045470A" w:rsidR="0045470A">
              <w:rPr>
                <w:sz w:val="24"/>
                <w:szCs w:val="24"/>
              </w:rPr>
              <w:t>or the NDC is unknown enter None</w:t>
            </w:r>
            <w:r w:rsidR="0045470A">
              <w:rPr>
                <w:sz w:val="24"/>
                <w:szCs w:val="24"/>
              </w:rPr>
              <w:t>.</w:t>
            </w:r>
          </w:p>
        </w:tc>
      </w:tr>
      <w:tr w14:paraId="0490B3ED" w14:textId="77777777" w:rsidTr="00487DEB">
        <w:tblPrEx>
          <w:tblW w:w="0" w:type="auto"/>
          <w:tblInd w:w="798" w:type="dxa"/>
          <w:tblLayout w:type="fixed"/>
          <w:tblCellMar>
            <w:left w:w="0" w:type="dxa"/>
            <w:right w:w="0" w:type="dxa"/>
          </w:tblCellMar>
          <w:tblLook w:val="01E0"/>
        </w:tblPrEx>
        <w:trPr>
          <w:trHeight w:val="981"/>
        </w:trPr>
        <w:tc>
          <w:tcPr>
            <w:tcW w:w="1248" w:type="dxa"/>
          </w:tcPr>
          <w:p w:rsidR="00FB7E27" w14:paraId="47A65A58" w14:textId="77777777">
            <w:pPr>
              <w:pStyle w:val="TableParagraph"/>
              <w:spacing w:line="267" w:lineRule="exact"/>
              <w:rPr>
                <w:sz w:val="24"/>
              </w:rPr>
            </w:pPr>
            <w:r>
              <w:rPr>
                <w:w w:val="99"/>
                <w:sz w:val="24"/>
              </w:rPr>
              <w:t>H</w:t>
            </w:r>
          </w:p>
        </w:tc>
        <w:tc>
          <w:tcPr>
            <w:tcW w:w="2724" w:type="dxa"/>
          </w:tcPr>
          <w:p w:rsidR="00FB7E27" w14:paraId="53E4B284" w14:textId="77777777">
            <w:pPr>
              <w:pStyle w:val="TableParagraph"/>
              <w:ind w:right="353"/>
              <w:rPr>
                <w:sz w:val="24"/>
              </w:rPr>
            </w:pPr>
            <w:r>
              <w:rPr>
                <w:sz w:val="24"/>
              </w:rPr>
              <w:t>Is this a protected class drug?</w:t>
            </w:r>
          </w:p>
        </w:tc>
        <w:tc>
          <w:tcPr>
            <w:tcW w:w="5575" w:type="dxa"/>
          </w:tcPr>
          <w:p w:rsidR="00FB7E27" w14:paraId="391999F0" w14:textId="77777777">
            <w:pPr>
              <w:pStyle w:val="TableParagraph"/>
              <w:rPr>
                <w:sz w:val="24"/>
              </w:rPr>
            </w:pPr>
            <w:r>
              <w:rPr>
                <w:sz w:val="24"/>
              </w:rPr>
              <w:t>Enter whether it was a protected class drug:</w:t>
            </w:r>
          </w:p>
          <w:p w:rsidR="00FB7E27" w14:paraId="26336F3F" w14:textId="77777777">
            <w:pPr>
              <w:pStyle w:val="TableParagraph"/>
              <w:numPr>
                <w:ilvl w:val="0"/>
                <w:numId w:val="26"/>
              </w:numPr>
              <w:tabs>
                <w:tab w:val="left" w:pos="852"/>
                <w:tab w:val="left" w:pos="853"/>
              </w:tabs>
              <w:spacing w:line="293" w:lineRule="exact"/>
              <w:rPr>
                <w:sz w:val="24"/>
              </w:rPr>
            </w:pPr>
            <w:r>
              <w:rPr>
                <w:sz w:val="24"/>
              </w:rPr>
              <w:t>Y for</w:t>
            </w:r>
            <w:r>
              <w:rPr>
                <w:spacing w:val="-3"/>
                <w:sz w:val="24"/>
              </w:rPr>
              <w:t xml:space="preserve"> </w:t>
            </w:r>
            <w:r>
              <w:rPr>
                <w:sz w:val="24"/>
              </w:rPr>
              <w:t>Yes</w:t>
            </w:r>
          </w:p>
          <w:p w:rsidR="00FB7E27" w14:paraId="1E3F7C4F" w14:textId="77777777">
            <w:pPr>
              <w:pStyle w:val="TableParagraph"/>
              <w:numPr>
                <w:ilvl w:val="0"/>
                <w:numId w:val="26"/>
              </w:numPr>
              <w:tabs>
                <w:tab w:val="left" w:pos="852"/>
                <w:tab w:val="left" w:pos="853"/>
              </w:tabs>
              <w:spacing w:line="280" w:lineRule="exact"/>
              <w:rPr>
                <w:sz w:val="24"/>
              </w:rPr>
            </w:pPr>
            <w:r>
              <w:rPr>
                <w:sz w:val="24"/>
              </w:rPr>
              <w:t>N for</w:t>
            </w:r>
            <w:r>
              <w:rPr>
                <w:spacing w:val="-3"/>
                <w:sz w:val="24"/>
              </w:rPr>
              <w:t xml:space="preserve"> </w:t>
            </w:r>
            <w:r>
              <w:rPr>
                <w:sz w:val="24"/>
              </w:rPr>
              <w:t>No</w:t>
            </w:r>
          </w:p>
        </w:tc>
      </w:tr>
      <w:tr w14:paraId="786D7962" w14:textId="77777777" w:rsidTr="00487DEB">
        <w:tblPrEx>
          <w:tblW w:w="0" w:type="auto"/>
          <w:tblInd w:w="798" w:type="dxa"/>
          <w:tblLayout w:type="fixed"/>
          <w:tblCellMar>
            <w:left w:w="0" w:type="dxa"/>
            <w:right w:w="0" w:type="dxa"/>
          </w:tblCellMar>
          <w:tblLook w:val="01E0"/>
        </w:tblPrEx>
        <w:trPr>
          <w:trHeight w:val="1791"/>
        </w:trPr>
        <w:tc>
          <w:tcPr>
            <w:tcW w:w="1248" w:type="dxa"/>
          </w:tcPr>
          <w:p w:rsidR="00FB7E27" w14:paraId="3E533AAD" w14:textId="77777777">
            <w:pPr>
              <w:pStyle w:val="TableParagraph"/>
              <w:spacing w:line="268" w:lineRule="exact"/>
              <w:rPr>
                <w:sz w:val="24"/>
              </w:rPr>
            </w:pPr>
            <w:r>
              <w:rPr>
                <w:w w:val="99"/>
                <w:sz w:val="24"/>
              </w:rPr>
              <w:t>I</w:t>
            </w:r>
          </w:p>
        </w:tc>
        <w:tc>
          <w:tcPr>
            <w:tcW w:w="2724" w:type="dxa"/>
          </w:tcPr>
          <w:p w:rsidR="00FB7E27" w14:paraId="19FEE5CD" w14:textId="77777777">
            <w:pPr>
              <w:pStyle w:val="TableParagraph"/>
              <w:ind w:right="339"/>
              <w:rPr>
                <w:sz w:val="24"/>
              </w:rPr>
            </w:pPr>
            <w:r>
              <w:rPr>
                <w:sz w:val="24"/>
              </w:rPr>
              <w:t>Authorization or Claim Number</w:t>
            </w:r>
          </w:p>
        </w:tc>
        <w:tc>
          <w:tcPr>
            <w:tcW w:w="5575" w:type="dxa"/>
          </w:tcPr>
          <w:p w:rsidR="00FB7E27" w14:paraId="58853FF5" w14:textId="77777777">
            <w:pPr>
              <w:pStyle w:val="TableParagraph"/>
              <w:ind w:right="129"/>
              <w:rPr>
                <w:sz w:val="24"/>
              </w:rPr>
            </w:pPr>
            <w:r>
              <w:rPr>
                <w:sz w:val="24"/>
              </w:rPr>
              <w:t>Enter the associated authorization or claim number for this request. If an authorization or claim number is not available, provide the internal tracking or case number.</w:t>
            </w:r>
          </w:p>
          <w:p w:rsidR="00FB7E27" w14:paraId="0AF38C93" w14:textId="77777777">
            <w:pPr>
              <w:pStyle w:val="TableParagraph"/>
              <w:spacing w:before="3"/>
              <w:ind w:left="0"/>
              <w:rPr>
                <w:sz w:val="23"/>
              </w:rPr>
            </w:pPr>
          </w:p>
          <w:p w:rsidR="00FB7E27" w14:paraId="3C648C77" w14:textId="77777777">
            <w:pPr>
              <w:pStyle w:val="TableParagraph"/>
              <w:spacing w:line="270" w:lineRule="atLeast"/>
              <w:ind w:right="549"/>
              <w:rPr>
                <w:sz w:val="24"/>
              </w:rPr>
            </w:pPr>
            <w:r>
              <w:rPr>
                <w:sz w:val="24"/>
              </w:rPr>
              <w:t>Enter None if there is no authorization, claim or other tracking number available.</w:t>
            </w:r>
          </w:p>
        </w:tc>
      </w:tr>
      <w:tr w14:paraId="200E12C5" w14:textId="77777777" w:rsidTr="00971FE1">
        <w:tblPrEx>
          <w:tblW w:w="0" w:type="auto"/>
          <w:tblInd w:w="798" w:type="dxa"/>
          <w:tblLayout w:type="fixed"/>
          <w:tblCellMar>
            <w:left w:w="0" w:type="dxa"/>
            <w:right w:w="0" w:type="dxa"/>
          </w:tblCellMar>
          <w:tblLook w:val="01E0"/>
        </w:tblPrEx>
        <w:trPr>
          <w:trHeight w:val="1521"/>
        </w:trPr>
        <w:tc>
          <w:tcPr>
            <w:tcW w:w="1248" w:type="dxa"/>
          </w:tcPr>
          <w:p w:rsidR="00FB7E27" w14:paraId="1AD6A1BC" w14:textId="77777777">
            <w:pPr>
              <w:pStyle w:val="TableParagraph"/>
              <w:spacing w:line="268" w:lineRule="exact"/>
              <w:rPr>
                <w:sz w:val="24"/>
              </w:rPr>
            </w:pPr>
            <w:r>
              <w:rPr>
                <w:w w:val="99"/>
                <w:sz w:val="24"/>
              </w:rPr>
              <w:t>J</w:t>
            </w:r>
          </w:p>
        </w:tc>
        <w:tc>
          <w:tcPr>
            <w:tcW w:w="2724" w:type="dxa"/>
          </w:tcPr>
          <w:p w:rsidR="00FB7E27" w14:paraId="370769F6" w14:textId="77777777">
            <w:pPr>
              <w:pStyle w:val="TableParagraph"/>
              <w:rPr>
                <w:sz w:val="24"/>
              </w:rPr>
            </w:pPr>
            <w:r>
              <w:rPr>
                <w:sz w:val="24"/>
              </w:rPr>
              <w:t>Date the request was received</w:t>
            </w:r>
          </w:p>
        </w:tc>
        <w:tc>
          <w:tcPr>
            <w:tcW w:w="5575" w:type="dxa"/>
          </w:tcPr>
          <w:p w:rsidR="00FB7E27" w:rsidP="00487DEB" w14:paraId="52303FD8" w14:textId="69B8517F">
            <w:pPr>
              <w:pStyle w:val="TableParagraph"/>
              <w:ind w:right="188"/>
              <w:rPr>
                <w:sz w:val="24"/>
              </w:rPr>
            </w:pPr>
            <w:r>
              <w:rPr>
                <w:sz w:val="24"/>
              </w:rPr>
              <w:t>Enter the date the request was received. If the Sponsoring organization obtained information establishing good cause after the 6</w:t>
            </w:r>
            <w:r w:rsidR="005171EA">
              <w:rPr>
                <w:sz w:val="24"/>
              </w:rPr>
              <w:t>5</w:t>
            </w:r>
            <w:r>
              <w:rPr>
                <w:sz w:val="24"/>
              </w:rPr>
              <w:t xml:space="preserve">-day filing timeframe, enter the date the Sponsoring organization received the information establishing good cause. </w:t>
            </w:r>
          </w:p>
        </w:tc>
      </w:tr>
      <w:tr w14:paraId="6EB31B9F" w14:textId="77777777" w:rsidTr="00971FE1">
        <w:tblPrEx>
          <w:tblW w:w="0" w:type="auto"/>
          <w:tblInd w:w="798" w:type="dxa"/>
          <w:tblLayout w:type="fixed"/>
          <w:tblCellMar>
            <w:left w:w="0" w:type="dxa"/>
            <w:right w:w="0" w:type="dxa"/>
          </w:tblCellMar>
          <w:tblLook w:val="01E0"/>
        </w:tblPrEx>
        <w:trPr>
          <w:trHeight w:val="1881"/>
        </w:trPr>
        <w:tc>
          <w:tcPr>
            <w:tcW w:w="1248" w:type="dxa"/>
          </w:tcPr>
          <w:p w:rsidR="00487DEB" w:rsidP="00487DEB" w14:paraId="286F47BE" w14:textId="3EC75424">
            <w:pPr>
              <w:pStyle w:val="TableParagraph"/>
              <w:spacing w:line="268" w:lineRule="exact"/>
              <w:rPr>
                <w:w w:val="99"/>
                <w:sz w:val="24"/>
              </w:rPr>
            </w:pPr>
            <w:r>
              <w:rPr>
                <w:w w:val="99"/>
                <w:sz w:val="24"/>
              </w:rPr>
              <w:t>K</w:t>
            </w:r>
          </w:p>
        </w:tc>
        <w:tc>
          <w:tcPr>
            <w:tcW w:w="2724" w:type="dxa"/>
          </w:tcPr>
          <w:p w:rsidR="00487DEB" w:rsidP="00487DEB" w14:paraId="502014CC" w14:textId="7FF3CB15">
            <w:pPr>
              <w:pStyle w:val="TableParagraph"/>
              <w:rPr>
                <w:sz w:val="24"/>
              </w:rPr>
            </w:pPr>
            <w:r>
              <w:rPr>
                <w:sz w:val="24"/>
              </w:rPr>
              <w:t>AOR/Equivalent notice Receipt Date</w:t>
            </w:r>
          </w:p>
        </w:tc>
        <w:tc>
          <w:tcPr>
            <w:tcW w:w="5575" w:type="dxa"/>
          </w:tcPr>
          <w:p w:rsidR="00487DEB" w:rsidP="00487DEB" w14:paraId="46C2D4F2" w14:textId="34248A77">
            <w:pPr>
              <w:pStyle w:val="TableParagraph"/>
              <w:ind w:right="203"/>
              <w:rPr>
                <w:sz w:val="24"/>
              </w:rPr>
            </w:pPr>
            <w:r>
              <w:rPr>
                <w:sz w:val="24"/>
              </w:rPr>
              <w:t>Enter</w:t>
            </w:r>
            <w:r>
              <w:rPr>
                <w:sz w:val="24"/>
              </w:rPr>
              <w:t xml:space="preserve"> the date the Appointment of Representative (AOR) form or equivalent written notice was received by the Sponsoring organization. </w:t>
            </w:r>
          </w:p>
          <w:p w:rsidR="00487DEB" w:rsidP="00487DEB" w14:paraId="3B702C8B" w14:textId="77777777">
            <w:pPr>
              <w:pStyle w:val="TableParagraph"/>
              <w:spacing w:before="3"/>
              <w:ind w:left="0"/>
              <w:rPr>
                <w:sz w:val="23"/>
              </w:rPr>
            </w:pPr>
          </w:p>
          <w:p w:rsidR="00487DEB" w:rsidP="00487DEB" w14:paraId="79CAA89A" w14:textId="5969A829">
            <w:pPr>
              <w:pStyle w:val="TableParagraph"/>
              <w:ind w:right="188"/>
              <w:rPr>
                <w:sz w:val="24"/>
              </w:rPr>
            </w:pPr>
            <w:r>
              <w:rPr>
                <w:sz w:val="24"/>
              </w:rPr>
              <w:t>Enter None if no AOR or equivalent written notice was received or required.</w:t>
            </w:r>
          </w:p>
        </w:tc>
      </w:tr>
    </w:tbl>
    <w:p w:rsidR="00487DEB" w14:paraId="4F2AC6C6" w14:textId="77777777">
      <w:r>
        <w:br w:type="page"/>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
        <w:gridCol w:w="1241"/>
        <w:gridCol w:w="2724"/>
        <w:gridCol w:w="5575"/>
      </w:tblGrid>
      <w:tr w14:paraId="10B4D2BD" w14:textId="77777777" w:rsidTr="00487DE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7" w:type="dxa"/>
          <w:trHeight w:val="551"/>
        </w:trPr>
        <w:tc>
          <w:tcPr>
            <w:tcW w:w="1241" w:type="dxa"/>
            <w:shd w:val="clear" w:color="auto" w:fill="5B9BD5"/>
          </w:tcPr>
          <w:p w:rsidR="00487DEB" w:rsidP="00C64458" w14:paraId="7ACC5BC9" w14:textId="0B8A2E9C">
            <w:pPr>
              <w:pStyle w:val="TableParagraph"/>
              <w:spacing w:line="276" w:lineRule="exact"/>
              <w:ind w:right="276"/>
              <w:rPr>
                <w:b/>
                <w:sz w:val="24"/>
              </w:rPr>
            </w:pPr>
            <w:r>
              <w:rPr>
                <w:b/>
                <w:sz w:val="24"/>
              </w:rPr>
              <w:t>Column ID</w:t>
            </w:r>
          </w:p>
        </w:tc>
        <w:tc>
          <w:tcPr>
            <w:tcW w:w="2724" w:type="dxa"/>
            <w:shd w:val="clear" w:color="auto" w:fill="5B9BD5"/>
          </w:tcPr>
          <w:p w:rsidR="00487DEB" w:rsidP="00C64458" w14:paraId="0CEA38F1" w14:textId="77777777">
            <w:pPr>
              <w:pStyle w:val="TableParagraph"/>
              <w:spacing w:line="273" w:lineRule="exact"/>
              <w:rPr>
                <w:b/>
                <w:sz w:val="24"/>
              </w:rPr>
            </w:pPr>
            <w:r>
              <w:rPr>
                <w:b/>
                <w:sz w:val="24"/>
              </w:rPr>
              <w:t>Field Name</w:t>
            </w:r>
          </w:p>
        </w:tc>
        <w:tc>
          <w:tcPr>
            <w:tcW w:w="5575" w:type="dxa"/>
            <w:shd w:val="clear" w:color="auto" w:fill="5B9BD5"/>
          </w:tcPr>
          <w:p w:rsidR="00487DEB" w:rsidP="00C64458" w14:paraId="1097200A" w14:textId="77777777">
            <w:pPr>
              <w:pStyle w:val="TableParagraph"/>
              <w:spacing w:line="273" w:lineRule="exact"/>
              <w:rPr>
                <w:b/>
                <w:sz w:val="24"/>
              </w:rPr>
            </w:pPr>
            <w:r>
              <w:rPr>
                <w:b/>
                <w:sz w:val="24"/>
              </w:rPr>
              <w:t>Description</w:t>
            </w:r>
          </w:p>
        </w:tc>
      </w:tr>
      <w:tr w14:paraId="60DE4B37" w14:textId="77777777" w:rsidTr="00487DEB">
        <w:tblPrEx>
          <w:tblW w:w="0" w:type="auto"/>
          <w:tblInd w:w="798" w:type="dxa"/>
          <w:tblLayout w:type="fixed"/>
          <w:tblCellMar>
            <w:left w:w="0" w:type="dxa"/>
            <w:right w:w="0" w:type="dxa"/>
          </w:tblCellMar>
          <w:tblLook w:val="01E0"/>
        </w:tblPrEx>
        <w:trPr>
          <w:trHeight w:val="963"/>
        </w:trPr>
        <w:tc>
          <w:tcPr>
            <w:tcW w:w="1248" w:type="dxa"/>
            <w:gridSpan w:val="2"/>
          </w:tcPr>
          <w:p w:rsidR="00FB7E27" w14:paraId="2162D88A" w14:textId="77777777">
            <w:pPr>
              <w:pStyle w:val="TableParagraph"/>
              <w:spacing w:line="268" w:lineRule="exact"/>
              <w:rPr>
                <w:sz w:val="24"/>
              </w:rPr>
            </w:pPr>
            <w:r>
              <w:rPr>
                <w:sz w:val="24"/>
              </w:rPr>
              <w:t>L</w:t>
            </w:r>
          </w:p>
        </w:tc>
        <w:tc>
          <w:tcPr>
            <w:tcW w:w="2724" w:type="dxa"/>
          </w:tcPr>
          <w:p w:rsidR="00FB7E27" w14:paraId="6819FCAC" w14:textId="77777777">
            <w:pPr>
              <w:pStyle w:val="TableParagraph"/>
              <w:spacing w:line="268" w:lineRule="exact"/>
              <w:rPr>
                <w:sz w:val="24"/>
              </w:rPr>
            </w:pPr>
            <w:r>
              <w:rPr>
                <w:sz w:val="24"/>
              </w:rPr>
              <w:t>Type of Request</w:t>
            </w:r>
          </w:p>
        </w:tc>
        <w:tc>
          <w:tcPr>
            <w:tcW w:w="5575" w:type="dxa"/>
          </w:tcPr>
          <w:p w:rsidR="00FB7E27" w14:paraId="438673BF" w14:textId="77777777">
            <w:pPr>
              <w:pStyle w:val="TableParagraph"/>
              <w:spacing w:line="268" w:lineRule="exact"/>
              <w:rPr>
                <w:sz w:val="24"/>
              </w:rPr>
            </w:pPr>
            <w:r>
              <w:rPr>
                <w:sz w:val="24"/>
              </w:rPr>
              <w:t>Enter:</w:t>
            </w:r>
          </w:p>
          <w:p w:rsidR="00FB7E27" w14:paraId="18134AA5" w14:textId="1F73C6B6">
            <w:pPr>
              <w:pStyle w:val="TableParagraph"/>
              <w:numPr>
                <w:ilvl w:val="0"/>
                <w:numId w:val="25"/>
              </w:numPr>
              <w:tabs>
                <w:tab w:val="left" w:pos="835"/>
                <w:tab w:val="left" w:pos="836"/>
              </w:tabs>
              <w:spacing w:before="4" w:line="237" w:lineRule="auto"/>
              <w:ind w:right="829"/>
              <w:rPr>
                <w:sz w:val="24"/>
              </w:rPr>
            </w:pPr>
            <w:r>
              <w:rPr>
                <w:sz w:val="24"/>
              </w:rPr>
              <w:t>P</w:t>
            </w:r>
            <w:r>
              <w:rPr>
                <w:sz w:val="24"/>
              </w:rPr>
              <w:t xml:space="preserve">ayment </w:t>
            </w:r>
            <w:r>
              <w:rPr>
                <w:spacing w:val="-3"/>
                <w:sz w:val="24"/>
              </w:rPr>
              <w:t xml:space="preserve">coverage </w:t>
            </w:r>
            <w:r>
              <w:rPr>
                <w:sz w:val="24"/>
              </w:rPr>
              <w:t>determination</w:t>
            </w:r>
          </w:p>
          <w:p w:rsidR="00FB7E27" w14:paraId="372350C4" w14:textId="4358CEB8">
            <w:pPr>
              <w:pStyle w:val="TableParagraph"/>
              <w:numPr>
                <w:ilvl w:val="0"/>
                <w:numId w:val="25"/>
              </w:numPr>
              <w:tabs>
                <w:tab w:val="left" w:pos="835"/>
                <w:tab w:val="left" w:pos="836"/>
              </w:tabs>
              <w:spacing w:before="2" w:line="279" w:lineRule="exact"/>
              <w:rPr>
                <w:sz w:val="24"/>
              </w:rPr>
            </w:pPr>
            <w:r>
              <w:rPr>
                <w:sz w:val="24"/>
              </w:rPr>
              <w:t>P</w:t>
            </w:r>
            <w:r>
              <w:rPr>
                <w:sz w:val="24"/>
              </w:rPr>
              <w:t>ayment</w:t>
            </w:r>
            <w:r>
              <w:rPr>
                <w:spacing w:val="-2"/>
                <w:sz w:val="24"/>
              </w:rPr>
              <w:t xml:space="preserve"> </w:t>
            </w:r>
            <w:r>
              <w:rPr>
                <w:sz w:val="24"/>
              </w:rPr>
              <w:t>redetermination</w:t>
            </w:r>
          </w:p>
        </w:tc>
      </w:tr>
      <w:tr w14:paraId="0EFF114E" w14:textId="77777777" w:rsidTr="00487DEB">
        <w:tblPrEx>
          <w:tblW w:w="0" w:type="auto"/>
          <w:tblInd w:w="798" w:type="dxa"/>
          <w:tblLayout w:type="fixed"/>
          <w:tblCellMar>
            <w:left w:w="0" w:type="dxa"/>
            <w:right w:w="0" w:type="dxa"/>
          </w:tblCellMar>
          <w:tblLook w:val="01E0"/>
        </w:tblPrEx>
        <w:trPr>
          <w:trHeight w:val="963"/>
        </w:trPr>
        <w:tc>
          <w:tcPr>
            <w:tcW w:w="1248" w:type="dxa"/>
            <w:gridSpan w:val="2"/>
          </w:tcPr>
          <w:p w:rsidR="00487DEB" w:rsidP="00487DEB" w14:paraId="3F9BA139" w14:textId="79E29736">
            <w:pPr>
              <w:pStyle w:val="TableParagraph"/>
              <w:spacing w:line="268" w:lineRule="exact"/>
              <w:rPr>
                <w:sz w:val="24"/>
              </w:rPr>
            </w:pPr>
            <w:r>
              <w:rPr>
                <w:w w:val="99"/>
                <w:sz w:val="24"/>
              </w:rPr>
              <w:t>M</w:t>
            </w:r>
          </w:p>
        </w:tc>
        <w:tc>
          <w:tcPr>
            <w:tcW w:w="2724" w:type="dxa"/>
          </w:tcPr>
          <w:p w:rsidR="00487DEB" w:rsidP="00487DEB" w14:paraId="5084D170" w14:textId="04CFDFB7">
            <w:pPr>
              <w:pStyle w:val="TableParagraph"/>
              <w:spacing w:line="268" w:lineRule="exact"/>
              <w:rPr>
                <w:sz w:val="24"/>
              </w:rPr>
            </w:pPr>
            <w:r>
              <w:rPr>
                <w:sz w:val="24"/>
              </w:rPr>
              <w:t>Request Determination</w:t>
            </w:r>
          </w:p>
        </w:tc>
        <w:tc>
          <w:tcPr>
            <w:tcW w:w="5575" w:type="dxa"/>
          </w:tcPr>
          <w:p w:rsidR="00487DEB" w:rsidP="00487DEB" w14:paraId="35C634F1" w14:textId="77777777">
            <w:pPr>
              <w:pStyle w:val="TableParagraph"/>
              <w:spacing w:line="267" w:lineRule="exact"/>
              <w:rPr>
                <w:sz w:val="24"/>
              </w:rPr>
            </w:pPr>
            <w:r>
              <w:rPr>
                <w:sz w:val="24"/>
              </w:rPr>
              <w:t>Enter:</w:t>
            </w:r>
          </w:p>
          <w:p w:rsidR="00487DEB" w:rsidP="00487DEB" w14:paraId="0FE9C3A4" w14:textId="77777777">
            <w:pPr>
              <w:pStyle w:val="TableParagraph"/>
              <w:numPr>
                <w:ilvl w:val="0"/>
                <w:numId w:val="24"/>
              </w:numPr>
              <w:tabs>
                <w:tab w:val="left" w:pos="835"/>
                <w:tab w:val="left" w:pos="836"/>
              </w:tabs>
              <w:spacing w:before="2" w:line="293" w:lineRule="exact"/>
              <w:rPr>
                <w:sz w:val="24"/>
              </w:rPr>
            </w:pPr>
            <w:r>
              <w:rPr>
                <w:sz w:val="24"/>
              </w:rPr>
              <w:t>Approved</w:t>
            </w:r>
          </w:p>
          <w:p w:rsidR="00487DEB" w:rsidP="00487DEB" w14:paraId="16032600" w14:textId="77777777">
            <w:pPr>
              <w:pStyle w:val="TableParagraph"/>
              <w:numPr>
                <w:ilvl w:val="0"/>
                <w:numId w:val="24"/>
              </w:numPr>
              <w:tabs>
                <w:tab w:val="left" w:pos="835"/>
                <w:tab w:val="left" w:pos="836"/>
              </w:tabs>
              <w:spacing w:line="293" w:lineRule="exact"/>
              <w:rPr>
                <w:sz w:val="24"/>
              </w:rPr>
            </w:pPr>
            <w:r>
              <w:rPr>
                <w:sz w:val="24"/>
              </w:rPr>
              <w:t>Denied</w:t>
            </w:r>
          </w:p>
          <w:p w:rsidR="00487DEB" w:rsidP="00487DEB" w14:paraId="11D5830D" w14:textId="77777777">
            <w:pPr>
              <w:pStyle w:val="TableParagraph"/>
              <w:numPr>
                <w:ilvl w:val="0"/>
                <w:numId w:val="24"/>
              </w:numPr>
              <w:tabs>
                <w:tab w:val="left" w:pos="835"/>
                <w:tab w:val="left" w:pos="836"/>
              </w:tabs>
              <w:spacing w:before="1" w:line="293" w:lineRule="exact"/>
              <w:rPr>
                <w:sz w:val="24"/>
              </w:rPr>
            </w:pPr>
            <w:r>
              <w:rPr>
                <w:sz w:val="24"/>
              </w:rPr>
              <w:t>IRE</w:t>
            </w:r>
            <w:r>
              <w:rPr>
                <w:spacing w:val="-2"/>
                <w:sz w:val="24"/>
              </w:rPr>
              <w:t xml:space="preserve"> </w:t>
            </w:r>
            <w:r>
              <w:rPr>
                <w:sz w:val="24"/>
              </w:rPr>
              <w:t>auto-forward</w:t>
            </w:r>
          </w:p>
          <w:p w:rsidR="00487DEB" w:rsidP="00487DEB" w14:paraId="47115447" w14:textId="77777777">
            <w:pPr>
              <w:pStyle w:val="TableParagraph"/>
              <w:numPr>
                <w:ilvl w:val="0"/>
                <w:numId w:val="24"/>
              </w:numPr>
              <w:tabs>
                <w:tab w:val="left" w:pos="835"/>
                <w:tab w:val="left" w:pos="836"/>
              </w:tabs>
              <w:spacing w:line="293" w:lineRule="exact"/>
              <w:rPr>
                <w:sz w:val="24"/>
              </w:rPr>
            </w:pPr>
            <w:r>
              <w:rPr>
                <w:sz w:val="24"/>
              </w:rPr>
              <w:t>Re-opened</w:t>
            </w:r>
            <w:r>
              <w:rPr>
                <w:spacing w:val="-1"/>
                <w:sz w:val="24"/>
              </w:rPr>
              <w:t xml:space="preserve"> </w:t>
            </w:r>
            <w:r>
              <w:rPr>
                <w:sz w:val="24"/>
              </w:rPr>
              <w:t>Approved</w:t>
            </w:r>
          </w:p>
          <w:p w:rsidR="00487DEB" w:rsidP="00487DEB" w14:paraId="3ACEEF8E" w14:textId="77777777">
            <w:pPr>
              <w:pStyle w:val="TableParagraph"/>
              <w:numPr>
                <w:ilvl w:val="0"/>
                <w:numId w:val="24"/>
              </w:numPr>
              <w:tabs>
                <w:tab w:val="left" w:pos="835"/>
                <w:tab w:val="left" w:pos="836"/>
              </w:tabs>
              <w:spacing w:line="293" w:lineRule="exact"/>
              <w:rPr>
                <w:sz w:val="24"/>
              </w:rPr>
            </w:pPr>
            <w:r>
              <w:rPr>
                <w:sz w:val="24"/>
              </w:rPr>
              <w:t>Re-opened</w:t>
            </w:r>
            <w:r>
              <w:rPr>
                <w:spacing w:val="-1"/>
                <w:sz w:val="24"/>
              </w:rPr>
              <w:t xml:space="preserve"> </w:t>
            </w:r>
            <w:r>
              <w:rPr>
                <w:sz w:val="24"/>
              </w:rPr>
              <w:t>Denied</w:t>
            </w:r>
          </w:p>
          <w:p w:rsidR="00487DEB" w:rsidRPr="00487DEB" w:rsidP="00487DEB" w14:paraId="12638557" w14:textId="4CF7002F">
            <w:pPr>
              <w:pStyle w:val="TableParagraph"/>
              <w:numPr>
                <w:ilvl w:val="0"/>
                <w:numId w:val="24"/>
              </w:numPr>
              <w:tabs>
                <w:tab w:val="left" w:pos="835"/>
                <w:tab w:val="left" w:pos="836"/>
              </w:tabs>
              <w:spacing w:line="293" w:lineRule="exact"/>
              <w:rPr>
                <w:sz w:val="24"/>
              </w:rPr>
            </w:pPr>
            <w:r w:rsidRPr="00487DEB">
              <w:rPr>
                <w:sz w:val="24"/>
              </w:rPr>
              <w:t>Dismissed</w:t>
            </w:r>
          </w:p>
        </w:tc>
      </w:tr>
      <w:tr w14:paraId="4D56DBD2" w14:textId="77777777" w:rsidTr="00487DEB">
        <w:tblPrEx>
          <w:tblW w:w="0" w:type="auto"/>
          <w:tblInd w:w="798" w:type="dxa"/>
          <w:tblLayout w:type="fixed"/>
          <w:tblCellMar>
            <w:left w:w="0" w:type="dxa"/>
            <w:right w:w="0" w:type="dxa"/>
          </w:tblCellMar>
          <w:tblLook w:val="01E0"/>
        </w:tblPrEx>
        <w:trPr>
          <w:trHeight w:val="963"/>
        </w:trPr>
        <w:tc>
          <w:tcPr>
            <w:tcW w:w="1248" w:type="dxa"/>
            <w:gridSpan w:val="2"/>
          </w:tcPr>
          <w:p w:rsidR="00487DEB" w:rsidP="00487DEB" w14:paraId="5F5D6DB5" w14:textId="7E2CC41F">
            <w:pPr>
              <w:pStyle w:val="TableParagraph"/>
              <w:spacing w:line="268" w:lineRule="exact"/>
              <w:rPr>
                <w:sz w:val="24"/>
              </w:rPr>
            </w:pPr>
            <w:r>
              <w:rPr>
                <w:w w:val="99"/>
                <w:sz w:val="24"/>
              </w:rPr>
              <w:t>N</w:t>
            </w:r>
          </w:p>
        </w:tc>
        <w:tc>
          <w:tcPr>
            <w:tcW w:w="2724" w:type="dxa"/>
          </w:tcPr>
          <w:p w:rsidR="00487DEB" w:rsidP="00487DEB" w14:paraId="1E46A76D" w14:textId="166CC7DC">
            <w:pPr>
              <w:pStyle w:val="TableParagraph"/>
              <w:spacing w:line="268" w:lineRule="exact"/>
              <w:rPr>
                <w:sz w:val="24"/>
              </w:rPr>
            </w:pPr>
            <w:r>
              <w:rPr>
                <w:sz w:val="24"/>
              </w:rPr>
              <w:t>Was the request processed as an exception request?</w:t>
            </w:r>
          </w:p>
        </w:tc>
        <w:tc>
          <w:tcPr>
            <w:tcW w:w="5575" w:type="dxa"/>
          </w:tcPr>
          <w:p w:rsidR="00487DEB" w:rsidP="00487DEB" w14:paraId="663BFA4B" w14:textId="77777777">
            <w:pPr>
              <w:pStyle w:val="TableParagraph"/>
              <w:spacing w:line="268" w:lineRule="exact"/>
              <w:rPr>
                <w:sz w:val="24"/>
              </w:rPr>
            </w:pPr>
            <w:r>
              <w:rPr>
                <w:sz w:val="24"/>
              </w:rPr>
              <w:t>Enter:</w:t>
            </w:r>
          </w:p>
          <w:p w:rsidR="00487DEB" w:rsidP="00487DEB" w14:paraId="40887671" w14:textId="77777777">
            <w:pPr>
              <w:pStyle w:val="TableParagraph"/>
              <w:numPr>
                <w:ilvl w:val="0"/>
                <w:numId w:val="23"/>
              </w:numPr>
              <w:tabs>
                <w:tab w:val="left" w:pos="835"/>
                <w:tab w:val="left" w:pos="836"/>
              </w:tabs>
              <w:spacing w:before="2"/>
              <w:rPr>
                <w:sz w:val="24"/>
              </w:rPr>
            </w:pPr>
            <w:r>
              <w:rPr>
                <w:sz w:val="24"/>
              </w:rPr>
              <w:t>Y for</w:t>
            </w:r>
            <w:r>
              <w:rPr>
                <w:spacing w:val="-3"/>
                <w:sz w:val="24"/>
              </w:rPr>
              <w:t xml:space="preserve"> </w:t>
            </w:r>
            <w:r>
              <w:rPr>
                <w:sz w:val="24"/>
              </w:rPr>
              <w:t>Yes</w:t>
            </w:r>
          </w:p>
          <w:p w:rsidR="00487DEB" w:rsidRPr="00487DEB" w:rsidP="00487DEB" w14:paraId="1791BEF1" w14:textId="6A2FA2E1">
            <w:pPr>
              <w:pStyle w:val="TableParagraph"/>
              <w:numPr>
                <w:ilvl w:val="0"/>
                <w:numId w:val="23"/>
              </w:numPr>
              <w:tabs>
                <w:tab w:val="left" w:pos="835"/>
                <w:tab w:val="left" w:pos="836"/>
              </w:tabs>
              <w:spacing w:before="2"/>
              <w:rPr>
                <w:sz w:val="24"/>
              </w:rPr>
            </w:pPr>
            <w:r w:rsidRPr="00487DEB">
              <w:rPr>
                <w:sz w:val="24"/>
              </w:rPr>
              <w:t>N for</w:t>
            </w:r>
            <w:r w:rsidRPr="00487DEB">
              <w:rPr>
                <w:spacing w:val="-3"/>
                <w:sz w:val="24"/>
              </w:rPr>
              <w:t xml:space="preserve"> </w:t>
            </w:r>
            <w:r w:rsidRPr="00487DEB">
              <w:rPr>
                <w:sz w:val="24"/>
              </w:rPr>
              <w:t>No</w:t>
            </w:r>
          </w:p>
        </w:tc>
      </w:tr>
      <w:tr w14:paraId="64D6350F" w14:textId="77777777" w:rsidTr="00487DEB">
        <w:tblPrEx>
          <w:tblW w:w="0" w:type="auto"/>
          <w:tblInd w:w="798" w:type="dxa"/>
          <w:tblLayout w:type="fixed"/>
          <w:tblCellMar>
            <w:left w:w="0" w:type="dxa"/>
            <w:right w:w="0" w:type="dxa"/>
          </w:tblCellMar>
          <w:tblLook w:val="01E0"/>
        </w:tblPrEx>
        <w:trPr>
          <w:trHeight w:val="1206"/>
        </w:trPr>
        <w:tc>
          <w:tcPr>
            <w:tcW w:w="1248" w:type="dxa"/>
            <w:gridSpan w:val="2"/>
          </w:tcPr>
          <w:p w:rsidR="00487DEB" w:rsidP="00487DEB" w14:paraId="69538407" w14:textId="376B0623">
            <w:pPr>
              <w:pStyle w:val="TableParagraph"/>
              <w:spacing w:line="268" w:lineRule="exact"/>
              <w:rPr>
                <w:sz w:val="24"/>
              </w:rPr>
            </w:pPr>
            <w:r>
              <w:rPr>
                <w:w w:val="99"/>
                <w:sz w:val="24"/>
              </w:rPr>
              <w:t>O</w:t>
            </w:r>
          </w:p>
        </w:tc>
        <w:tc>
          <w:tcPr>
            <w:tcW w:w="2724" w:type="dxa"/>
          </w:tcPr>
          <w:p w:rsidR="00487DEB" w:rsidP="00487DEB" w14:paraId="43FCE47F" w14:textId="1FD74129">
            <w:pPr>
              <w:pStyle w:val="TableParagraph"/>
              <w:spacing w:line="268" w:lineRule="exact"/>
              <w:rPr>
                <w:sz w:val="24"/>
              </w:rPr>
            </w:pPr>
            <w:r>
              <w:rPr>
                <w:sz w:val="24"/>
              </w:rPr>
              <w:t>Issue Description</w:t>
            </w:r>
          </w:p>
        </w:tc>
        <w:tc>
          <w:tcPr>
            <w:tcW w:w="5575" w:type="dxa"/>
          </w:tcPr>
          <w:p w:rsidR="00487DEB" w:rsidP="00487DEB" w14:paraId="1FEB9092" w14:textId="77777777">
            <w:pPr>
              <w:pStyle w:val="TableParagraph"/>
              <w:ind w:right="316"/>
              <w:rPr>
                <w:sz w:val="24"/>
              </w:rPr>
            </w:pPr>
            <w:r>
              <w:rPr>
                <w:sz w:val="24"/>
              </w:rPr>
              <w:t>Enter a description of the issue and, if applicable, why the request was denied.</w:t>
            </w:r>
          </w:p>
          <w:p w:rsidR="00487DEB" w:rsidP="00487DEB" w14:paraId="2B16003D" w14:textId="77777777">
            <w:pPr>
              <w:pStyle w:val="TableParagraph"/>
              <w:spacing w:before="3"/>
              <w:ind w:left="0"/>
              <w:rPr>
                <w:sz w:val="23"/>
              </w:rPr>
            </w:pPr>
          </w:p>
          <w:p w:rsidR="00487DEB" w:rsidP="00487DEB" w14:paraId="57D6C1D0" w14:textId="0613FDC7">
            <w:pPr>
              <w:pStyle w:val="TableParagraph"/>
              <w:spacing w:line="268" w:lineRule="exact"/>
              <w:rPr>
                <w:sz w:val="24"/>
              </w:rPr>
            </w:pPr>
            <w:r>
              <w:rPr>
                <w:sz w:val="24"/>
              </w:rPr>
              <w:t>For dismissed cases, provide the reason for dismissal.</w:t>
            </w:r>
          </w:p>
        </w:tc>
      </w:tr>
      <w:tr w14:paraId="26ED929B" w14:textId="77777777" w:rsidTr="00487DEB">
        <w:tblPrEx>
          <w:tblW w:w="0" w:type="auto"/>
          <w:tblInd w:w="798" w:type="dxa"/>
          <w:tblLayout w:type="fixed"/>
          <w:tblCellMar>
            <w:left w:w="0" w:type="dxa"/>
            <w:right w:w="0" w:type="dxa"/>
          </w:tblCellMar>
          <w:tblLook w:val="01E0"/>
        </w:tblPrEx>
        <w:trPr>
          <w:trHeight w:val="3231"/>
        </w:trPr>
        <w:tc>
          <w:tcPr>
            <w:tcW w:w="1248" w:type="dxa"/>
            <w:gridSpan w:val="2"/>
          </w:tcPr>
          <w:p w:rsidR="00487DEB" w:rsidP="00487DEB" w14:paraId="35CF50AB" w14:textId="47FB780F">
            <w:pPr>
              <w:pStyle w:val="TableParagraph"/>
              <w:spacing w:line="268" w:lineRule="exact"/>
              <w:rPr>
                <w:sz w:val="24"/>
              </w:rPr>
            </w:pPr>
            <w:r>
              <w:rPr>
                <w:w w:val="99"/>
                <w:sz w:val="24"/>
              </w:rPr>
              <w:t>P</w:t>
            </w:r>
          </w:p>
        </w:tc>
        <w:tc>
          <w:tcPr>
            <w:tcW w:w="2724" w:type="dxa"/>
          </w:tcPr>
          <w:p w:rsidR="00487DEB" w:rsidP="00487DEB" w14:paraId="6D568610" w14:textId="1539BD34">
            <w:pPr>
              <w:pStyle w:val="TableParagraph"/>
              <w:spacing w:line="268" w:lineRule="exact"/>
              <w:rPr>
                <w:sz w:val="24"/>
              </w:rPr>
            </w:pPr>
            <w:r>
              <w:rPr>
                <w:sz w:val="24"/>
              </w:rPr>
              <w:t>Exception Type</w:t>
            </w:r>
          </w:p>
        </w:tc>
        <w:tc>
          <w:tcPr>
            <w:tcW w:w="5575" w:type="dxa"/>
          </w:tcPr>
          <w:p w:rsidR="00487DEB" w:rsidP="00487DEB" w14:paraId="631C40FD" w14:textId="77777777">
            <w:pPr>
              <w:pStyle w:val="TableParagraph"/>
              <w:ind w:right="683"/>
              <w:rPr>
                <w:sz w:val="24"/>
              </w:rPr>
            </w:pPr>
            <w:r>
              <w:rPr>
                <w:sz w:val="24"/>
              </w:rPr>
              <w:t>Enter the type of exception request:</w:t>
            </w:r>
          </w:p>
          <w:p w:rsidR="00487DEB" w:rsidP="00487DEB" w14:paraId="4DF62697" w14:textId="77777777">
            <w:pPr>
              <w:pStyle w:val="TableParagraph"/>
              <w:numPr>
                <w:ilvl w:val="0"/>
                <w:numId w:val="22"/>
              </w:numPr>
              <w:tabs>
                <w:tab w:val="left" w:pos="835"/>
                <w:tab w:val="left" w:pos="836"/>
              </w:tabs>
              <w:spacing w:line="293" w:lineRule="exact"/>
              <w:rPr>
                <w:sz w:val="24"/>
              </w:rPr>
            </w:pPr>
            <w:r>
              <w:rPr>
                <w:sz w:val="24"/>
              </w:rPr>
              <w:t>Tiering</w:t>
            </w:r>
            <w:r>
              <w:rPr>
                <w:spacing w:val="-1"/>
                <w:sz w:val="24"/>
              </w:rPr>
              <w:t xml:space="preserve"> </w:t>
            </w:r>
            <w:r>
              <w:rPr>
                <w:sz w:val="24"/>
              </w:rPr>
              <w:t>exception</w:t>
            </w:r>
          </w:p>
          <w:p w:rsidR="00487DEB" w:rsidP="00487DEB" w14:paraId="77335248" w14:textId="77777777">
            <w:pPr>
              <w:pStyle w:val="TableParagraph"/>
              <w:numPr>
                <w:ilvl w:val="0"/>
                <w:numId w:val="22"/>
              </w:numPr>
              <w:tabs>
                <w:tab w:val="left" w:pos="835"/>
                <w:tab w:val="left" w:pos="836"/>
              </w:tabs>
              <w:spacing w:line="293" w:lineRule="exact"/>
              <w:rPr>
                <w:sz w:val="24"/>
              </w:rPr>
            </w:pPr>
            <w:r>
              <w:rPr>
                <w:sz w:val="24"/>
              </w:rPr>
              <w:t>Non-formulary</w:t>
            </w:r>
            <w:r>
              <w:rPr>
                <w:spacing w:val="-7"/>
                <w:sz w:val="24"/>
              </w:rPr>
              <w:t xml:space="preserve"> </w:t>
            </w:r>
            <w:r>
              <w:rPr>
                <w:sz w:val="24"/>
              </w:rPr>
              <w:t>exception</w:t>
            </w:r>
          </w:p>
          <w:p w:rsidR="00487DEB" w:rsidP="00487DEB" w14:paraId="06E895C9" w14:textId="77777777">
            <w:pPr>
              <w:pStyle w:val="TableParagraph"/>
              <w:numPr>
                <w:ilvl w:val="0"/>
                <w:numId w:val="22"/>
              </w:numPr>
              <w:tabs>
                <w:tab w:val="left" w:pos="835"/>
                <w:tab w:val="left" w:pos="836"/>
              </w:tabs>
              <w:spacing w:line="293" w:lineRule="exact"/>
              <w:rPr>
                <w:sz w:val="24"/>
              </w:rPr>
            </w:pPr>
            <w:r>
              <w:rPr>
                <w:sz w:val="24"/>
              </w:rPr>
              <w:t>Formulary UM</w:t>
            </w:r>
            <w:r>
              <w:rPr>
                <w:spacing w:val="-6"/>
                <w:sz w:val="24"/>
              </w:rPr>
              <w:t xml:space="preserve"> </w:t>
            </w:r>
            <w:r>
              <w:rPr>
                <w:sz w:val="24"/>
              </w:rPr>
              <w:t>exception</w:t>
            </w:r>
          </w:p>
          <w:p w:rsidR="00487DEB" w:rsidP="00487DEB" w14:paraId="23C6FCCA" w14:textId="77777777">
            <w:pPr>
              <w:pStyle w:val="TableParagraph"/>
              <w:numPr>
                <w:ilvl w:val="0"/>
                <w:numId w:val="22"/>
              </w:numPr>
              <w:tabs>
                <w:tab w:val="left" w:pos="835"/>
                <w:tab w:val="left" w:pos="836"/>
              </w:tabs>
              <w:spacing w:line="293" w:lineRule="exact"/>
              <w:rPr>
                <w:sz w:val="24"/>
              </w:rPr>
            </w:pPr>
            <w:r>
              <w:rPr>
                <w:sz w:val="24"/>
              </w:rPr>
              <w:t>Hospice</w:t>
            </w:r>
          </w:p>
          <w:p w:rsidR="00487DEB" w:rsidP="00487DEB" w14:paraId="23DC90C6" w14:textId="77777777">
            <w:pPr>
              <w:pStyle w:val="TableParagraph"/>
              <w:numPr>
                <w:ilvl w:val="0"/>
                <w:numId w:val="22"/>
              </w:numPr>
              <w:tabs>
                <w:tab w:val="left" w:pos="835"/>
                <w:tab w:val="left" w:pos="836"/>
              </w:tabs>
              <w:spacing w:line="293" w:lineRule="exact"/>
              <w:rPr>
                <w:sz w:val="24"/>
              </w:rPr>
            </w:pPr>
            <w:r>
              <w:rPr>
                <w:sz w:val="24"/>
              </w:rPr>
              <w:t>Safety edit</w:t>
            </w:r>
            <w:r>
              <w:rPr>
                <w:spacing w:val="-4"/>
                <w:sz w:val="24"/>
              </w:rPr>
              <w:t xml:space="preserve"> </w:t>
            </w:r>
            <w:r>
              <w:rPr>
                <w:sz w:val="24"/>
              </w:rPr>
              <w:t>exception</w:t>
            </w:r>
          </w:p>
          <w:p w:rsidR="00487DEB" w:rsidP="00487DEB" w14:paraId="5FAAC907" w14:textId="77777777">
            <w:pPr>
              <w:pStyle w:val="TableParagraph"/>
              <w:spacing w:before="3"/>
              <w:ind w:left="160"/>
              <w:rPr>
                <w:sz w:val="23"/>
              </w:rPr>
            </w:pPr>
          </w:p>
          <w:p w:rsidR="00487DEB" w:rsidP="00487DEB" w14:paraId="35EF0E39" w14:textId="77777777">
            <w:pPr>
              <w:pStyle w:val="TableParagraph"/>
              <w:tabs>
                <w:tab w:val="left" w:pos="160"/>
              </w:tabs>
              <w:spacing w:before="3"/>
              <w:ind w:left="160"/>
              <w:rPr>
                <w:sz w:val="23"/>
              </w:rPr>
            </w:pPr>
            <w:r w:rsidRPr="00C454E0">
              <w:rPr>
                <w:sz w:val="24"/>
                <w:szCs w:val="24"/>
              </w:rPr>
              <w:t>If multiple exception types apply, enter the exception type applicable based on the approval or denial reason.</w:t>
            </w:r>
          </w:p>
          <w:p w:rsidR="00487DEB" w:rsidP="00487DEB" w14:paraId="2F018423" w14:textId="77777777">
            <w:pPr>
              <w:pStyle w:val="TableParagraph"/>
              <w:spacing w:before="3"/>
              <w:ind w:left="0"/>
              <w:rPr>
                <w:sz w:val="23"/>
              </w:rPr>
            </w:pPr>
          </w:p>
          <w:p w:rsidR="00487DEB" w:rsidP="00487DEB" w14:paraId="68DDFADB" w14:textId="68370DFA">
            <w:pPr>
              <w:pStyle w:val="TableParagraph"/>
              <w:spacing w:line="268" w:lineRule="exact"/>
              <w:rPr>
                <w:sz w:val="24"/>
              </w:rPr>
            </w:pPr>
            <w:r>
              <w:rPr>
                <w:sz w:val="24"/>
              </w:rPr>
              <w:t>Enter None if the request was not an exception request.</w:t>
            </w:r>
          </w:p>
        </w:tc>
      </w:tr>
      <w:tr w14:paraId="3B3CB227" w14:textId="77777777" w:rsidTr="00BC2B38">
        <w:tblPrEx>
          <w:tblW w:w="0" w:type="auto"/>
          <w:tblInd w:w="798" w:type="dxa"/>
          <w:tblLayout w:type="fixed"/>
          <w:tblCellMar>
            <w:left w:w="0" w:type="dxa"/>
            <w:right w:w="0" w:type="dxa"/>
          </w:tblCellMar>
          <w:tblLook w:val="01E0"/>
        </w:tblPrEx>
        <w:trPr>
          <w:trHeight w:val="4212"/>
        </w:trPr>
        <w:tc>
          <w:tcPr>
            <w:tcW w:w="1248" w:type="dxa"/>
            <w:gridSpan w:val="2"/>
          </w:tcPr>
          <w:p w:rsidR="00BC2B38" w:rsidP="00BC2B38" w14:paraId="3939E567" w14:textId="22064B5B">
            <w:pPr>
              <w:pStyle w:val="TableParagraph"/>
              <w:spacing w:line="268" w:lineRule="exact"/>
              <w:rPr>
                <w:sz w:val="24"/>
              </w:rPr>
            </w:pPr>
            <w:r>
              <w:rPr>
                <w:w w:val="99"/>
                <w:sz w:val="24"/>
              </w:rPr>
              <w:t>Q</w:t>
            </w:r>
          </w:p>
        </w:tc>
        <w:tc>
          <w:tcPr>
            <w:tcW w:w="2724" w:type="dxa"/>
          </w:tcPr>
          <w:p w:rsidR="00BC2B38" w:rsidP="00BC2B38" w14:paraId="7D226353" w14:textId="6685B8C0">
            <w:pPr>
              <w:pStyle w:val="TableParagraph"/>
              <w:spacing w:line="268" w:lineRule="exact"/>
              <w:rPr>
                <w:sz w:val="24"/>
              </w:rPr>
            </w:pPr>
            <w:r>
              <w:rPr>
                <w:sz w:val="24"/>
              </w:rPr>
              <w:t>UM Exception Type</w:t>
            </w:r>
          </w:p>
        </w:tc>
        <w:tc>
          <w:tcPr>
            <w:tcW w:w="5575" w:type="dxa"/>
          </w:tcPr>
          <w:p w:rsidR="00BC2B38" w:rsidP="00BC2B38" w14:paraId="330D7DA9" w14:textId="77777777">
            <w:pPr>
              <w:pStyle w:val="TableParagraph"/>
              <w:ind w:right="203"/>
              <w:rPr>
                <w:sz w:val="24"/>
              </w:rPr>
            </w:pPr>
            <w:r>
              <w:rPr>
                <w:sz w:val="24"/>
              </w:rPr>
              <w:t>If the case was a UM exception, indicate what criteria the enrollee was attempting to waive. Enter:</w:t>
            </w:r>
          </w:p>
          <w:p w:rsidR="00BC2B38" w:rsidP="00BC2B38" w14:paraId="279A830E" w14:textId="77777777">
            <w:pPr>
              <w:pStyle w:val="TableParagraph"/>
              <w:numPr>
                <w:ilvl w:val="0"/>
                <w:numId w:val="21"/>
              </w:numPr>
              <w:tabs>
                <w:tab w:val="left" w:pos="835"/>
                <w:tab w:val="left" w:pos="836"/>
              </w:tabs>
              <w:spacing w:line="237" w:lineRule="auto"/>
              <w:ind w:right="1245"/>
              <w:rPr>
                <w:sz w:val="24"/>
              </w:rPr>
            </w:pPr>
            <w:r>
              <w:rPr>
                <w:sz w:val="24"/>
              </w:rPr>
              <w:t>PA for Prior Authorization</w:t>
            </w:r>
          </w:p>
          <w:p w:rsidR="00BC2B38" w:rsidP="00BC2B38" w14:paraId="6DA26E93" w14:textId="77777777">
            <w:pPr>
              <w:pStyle w:val="TableParagraph"/>
              <w:numPr>
                <w:ilvl w:val="0"/>
                <w:numId w:val="21"/>
              </w:numPr>
              <w:tabs>
                <w:tab w:val="left" w:pos="835"/>
                <w:tab w:val="left" w:pos="836"/>
              </w:tabs>
              <w:rPr>
                <w:sz w:val="24"/>
              </w:rPr>
            </w:pPr>
            <w:r>
              <w:rPr>
                <w:sz w:val="24"/>
              </w:rPr>
              <w:t>ST for Step</w:t>
            </w:r>
            <w:r>
              <w:rPr>
                <w:spacing w:val="-3"/>
                <w:sz w:val="24"/>
              </w:rPr>
              <w:t xml:space="preserve"> </w:t>
            </w:r>
            <w:r>
              <w:rPr>
                <w:sz w:val="24"/>
              </w:rPr>
              <w:t>Therapy</w:t>
            </w:r>
          </w:p>
          <w:p w:rsidR="00BC2B38" w:rsidP="00BC2B38" w14:paraId="0B78E9FA" w14:textId="77777777">
            <w:pPr>
              <w:pStyle w:val="TableParagraph"/>
              <w:numPr>
                <w:ilvl w:val="0"/>
                <w:numId w:val="21"/>
              </w:numPr>
              <w:tabs>
                <w:tab w:val="left" w:pos="835"/>
                <w:tab w:val="left" w:pos="836"/>
              </w:tabs>
              <w:rPr>
                <w:sz w:val="24"/>
              </w:rPr>
            </w:pPr>
            <w:r>
              <w:rPr>
                <w:sz w:val="24"/>
              </w:rPr>
              <w:t>QL for Quantity</w:t>
            </w:r>
            <w:r>
              <w:rPr>
                <w:spacing w:val="-8"/>
                <w:sz w:val="24"/>
              </w:rPr>
              <w:t xml:space="preserve"> </w:t>
            </w:r>
            <w:r>
              <w:rPr>
                <w:sz w:val="24"/>
              </w:rPr>
              <w:t>Limit</w:t>
            </w:r>
          </w:p>
          <w:p w:rsidR="00BC2B38" w:rsidP="00BC2B38" w14:paraId="38B4D6F1" w14:textId="77777777">
            <w:pPr>
              <w:pStyle w:val="TableParagraph"/>
              <w:spacing w:before="7"/>
              <w:ind w:left="0"/>
              <w:rPr>
                <w:sz w:val="23"/>
              </w:rPr>
            </w:pPr>
          </w:p>
          <w:p w:rsidR="00BC2B38" w:rsidP="00BC2B38" w14:paraId="7BDE72F6" w14:textId="77777777">
            <w:pPr>
              <w:pStyle w:val="TableParagraph"/>
              <w:ind w:right="643"/>
              <w:rPr>
                <w:sz w:val="24"/>
              </w:rPr>
            </w:pPr>
            <w:r>
              <w:rPr>
                <w:sz w:val="24"/>
              </w:rPr>
              <w:t>If the case was a safety edit exception enter:</w:t>
            </w:r>
          </w:p>
          <w:p w:rsidR="00BC2B38" w:rsidP="00BC2B38" w14:paraId="1FED3B6F" w14:textId="77777777">
            <w:pPr>
              <w:pStyle w:val="TableParagraph"/>
              <w:numPr>
                <w:ilvl w:val="0"/>
                <w:numId w:val="21"/>
              </w:numPr>
              <w:tabs>
                <w:tab w:val="left" w:pos="835"/>
                <w:tab w:val="left" w:pos="836"/>
              </w:tabs>
              <w:spacing w:before="2"/>
              <w:rPr>
                <w:sz w:val="24"/>
              </w:rPr>
            </w:pPr>
            <w:r>
              <w:rPr>
                <w:sz w:val="24"/>
              </w:rPr>
              <w:t>SE for Safety</w:t>
            </w:r>
            <w:r>
              <w:rPr>
                <w:spacing w:val="-8"/>
                <w:sz w:val="24"/>
              </w:rPr>
              <w:t xml:space="preserve"> </w:t>
            </w:r>
            <w:r>
              <w:rPr>
                <w:sz w:val="24"/>
              </w:rPr>
              <w:t>Edit</w:t>
            </w:r>
          </w:p>
          <w:p w:rsidR="00BC2B38" w:rsidP="00BC2B38" w14:paraId="6FB49CC4" w14:textId="77777777">
            <w:pPr>
              <w:pStyle w:val="TableParagraph"/>
              <w:spacing w:before="8"/>
              <w:ind w:left="0"/>
              <w:rPr>
                <w:sz w:val="23"/>
              </w:rPr>
            </w:pPr>
          </w:p>
          <w:p w:rsidR="00BC2B38" w:rsidP="00BC2B38" w14:paraId="7EEEEF87" w14:textId="77777777">
            <w:pPr>
              <w:pStyle w:val="TableParagraph"/>
              <w:ind w:right="107"/>
              <w:rPr>
                <w:sz w:val="24"/>
              </w:rPr>
            </w:pPr>
            <w:r>
              <w:rPr>
                <w:sz w:val="24"/>
              </w:rPr>
              <w:t xml:space="preserve">Enter None if the request was not a UM exception </w:t>
            </w:r>
            <w:r>
              <w:rPr>
                <w:spacing w:val="-7"/>
                <w:sz w:val="24"/>
              </w:rPr>
              <w:t xml:space="preserve">or </w:t>
            </w:r>
            <w:r>
              <w:rPr>
                <w:sz w:val="24"/>
              </w:rPr>
              <w:t>safety edit</w:t>
            </w:r>
            <w:r>
              <w:rPr>
                <w:spacing w:val="-5"/>
                <w:sz w:val="24"/>
              </w:rPr>
              <w:t xml:space="preserve"> </w:t>
            </w:r>
            <w:r>
              <w:rPr>
                <w:sz w:val="24"/>
              </w:rPr>
              <w:t>exception.</w:t>
            </w:r>
          </w:p>
          <w:p w:rsidR="00BC2B38" w:rsidP="00BC2B38" w14:paraId="2F6816A3" w14:textId="77777777">
            <w:pPr>
              <w:pStyle w:val="TableParagraph"/>
              <w:ind w:left="0"/>
              <w:rPr>
                <w:sz w:val="24"/>
              </w:rPr>
            </w:pPr>
          </w:p>
          <w:p w:rsidR="00BC2B38" w:rsidP="00BC2B38" w14:paraId="2B496F39" w14:textId="47394A26">
            <w:pPr>
              <w:pStyle w:val="TableParagraph"/>
              <w:spacing w:line="268" w:lineRule="exact"/>
              <w:rPr>
                <w:sz w:val="24"/>
              </w:rPr>
            </w:pPr>
            <w:r>
              <w:rPr>
                <w:sz w:val="24"/>
              </w:rPr>
              <w:t>If multiple UM exception criteria apply, enter the criteria applicable based on the approval or denial reason.</w:t>
            </w:r>
          </w:p>
        </w:tc>
      </w:tr>
    </w:tbl>
    <w:p w:rsidR="002B7796" w14:paraId="4AF858EB" w14:textId="77777777">
      <w:pPr>
        <w:spacing w:line="279" w:lineRule="exact"/>
        <w:rPr>
          <w:sz w:val="24"/>
        </w:rPr>
        <w:sectPr>
          <w:pgSz w:w="12240" w:h="15840"/>
          <w:pgMar w:top="1340" w:right="560" w:bottom="1260" w:left="580" w:header="727" w:footer="1063" w:gutter="0"/>
          <w:cols w:space="720"/>
        </w:sectPr>
      </w:pPr>
    </w:p>
    <w:p w:rsidR="002B7796" w14:paraId="34780457"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8"/>
        <w:gridCol w:w="2724"/>
        <w:gridCol w:w="5575"/>
      </w:tblGrid>
      <w:tr w14:paraId="63D6C438" w14:textId="77777777" w:rsidTr="00487DE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248" w:type="dxa"/>
            <w:shd w:val="clear" w:color="auto" w:fill="5B9BD5"/>
          </w:tcPr>
          <w:p w:rsidR="00FB7E27" w14:paraId="7B4B56B1" w14:textId="77777777">
            <w:pPr>
              <w:pStyle w:val="TableParagraph"/>
              <w:spacing w:line="276" w:lineRule="exact"/>
              <w:ind w:right="276"/>
              <w:rPr>
                <w:b/>
                <w:sz w:val="24"/>
              </w:rPr>
            </w:pPr>
            <w:bookmarkStart w:id="40" w:name="_Hlk181616359"/>
            <w:r>
              <w:rPr>
                <w:b/>
                <w:sz w:val="24"/>
              </w:rPr>
              <w:t>Column ID</w:t>
            </w:r>
          </w:p>
        </w:tc>
        <w:tc>
          <w:tcPr>
            <w:tcW w:w="2724" w:type="dxa"/>
            <w:shd w:val="clear" w:color="auto" w:fill="5B9BD5"/>
          </w:tcPr>
          <w:p w:rsidR="00FB7E27" w14:paraId="1449C362" w14:textId="77777777">
            <w:pPr>
              <w:pStyle w:val="TableParagraph"/>
              <w:spacing w:line="273" w:lineRule="exact"/>
              <w:rPr>
                <w:b/>
                <w:sz w:val="24"/>
              </w:rPr>
            </w:pPr>
            <w:r>
              <w:rPr>
                <w:b/>
                <w:sz w:val="24"/>
              </w:rPr>
              <w:t>Field Name</w:t>
            </w:r>
          </w:p>
        </w:tc>
        <w:tc>
          <w:tcPr>
            <w:tcW w:w="5575" w:type="dxa"/>
            <w:shd w:val="clear" w:color="auto" w:fill="5B9BD5"/>
          </w:tcPr>
          <w:p w:rsidR="00FB7E27" w14:paraId="2DFD273B" w14:textId="77777777">
            <w:pPr>
              <w:pStyle w:val="TableParagraph"/>
              <w:spacing w:line="273" w:lineRule="exact"/>
              <w:rPr>
                <w:b/>
                <w:sz w:val="24"/>
              </w:rPr>
            </w:pPr>
            <w:r>
              <w:rPr>
                <w:b/>
                <w:sz w:val="24"/>
              </w:rPr>
              <w:t>Description</w:t>
            </w:r>
          </w:p>
        </w:tc>
      </w:tr>
      <w:bookmarkEnd w:id="40"/>
      <w:tr w14:paraId="1CA4912C" w14:textId="77777777" w:rsidTr="00971FE1">
        <w:tblPrEx>
          <w:tblW w:w="0" w:type="auto"/>
          <w:tblInd w:w="798" w:type="dxa"/>
          <w:tblLayout w:type="fixed"/>
          <w:tblCellMar>
            <w:left w:w="0" w:type="dxa"/>
            <w:right w:w="0" w:type="dxa"/>
          </w:tblCellMar>
          <w:tblLook w:val="01E0"/>
        </w:tblPrEx>
        <w:trPr>
          <w:trHeight w:val="2034"/>
        </w:trPr>
        <w:tc>
          <w:tcPr>
            <w:tcW w:w="1248" w:type="dxa"/>
          </w:tcPr>
          <w:p w:rsidR="00FB7E27" w14:paraId="11D0B904" w14:textId="77777777">
            <w:pPr>
              <w:pStyle w:val="TableParagraph"/>
              <w:spacing w:line="268" w:lineRule="exact"/>
              <w:rPr>
                <w:sz w:val="24"/>
              </w:rPr>
            </w:pPr>
            <w:r>
              <w:rPr>
                <w:sz w:val="24"/>
              </w:rPr>
              <w:t>R</w:t>
            </w:r>
          </w:p>
        </w:tc>
        <w:tc>
          <w:tcPr>
            <w:tcW w:w="2724" w:type="dxa"/>
          </w:tcPr>
          <w:p w:rsidR="00FB7E27" w14:paraId="0F569B08" w14:textId="77777777">
            <w:pPr>
              <w:pStyle w:val="TableParagraph"/>
              <w:ind w:right="527"/>
              <w:rPr>
                <w:sz w:val="24"/>
              </w:rPr>
            </w:pPr>
            <w:r>
              <w:rPr>
                <w:sz w:val="24"/>
              </w:rPr>
              <w:t>Date prescriber supporting statement received</w:t>
            </w:r>
          </w:p>
        </w:tc>
        <w:tc>
          <w:tcPr>
            <w:tcW w:w="5575" w:type="dxa"/>
          </w:tcPr>
          <w:p w:rsidR="00FB7E27" w14:paraId="2574F89E" w14:textId="4FAF2BBA">
            <w:pPr>
              <w:pStyle w:val="TableParagraph"/>
              <w:ind w:right="203"/>
              <w:rPr>
                <w:sz w:val="24"/>
              </w:rPr>
            </w:pPr>
            <w:r>
              <w:rPr>
                <w:sz w:val="24"/>
              </w:rPr>
              <w:t xml:space="preserve">Enter the date the prescriber’s supporting statement was received. If the prescriber statement was received with the initial request, enter the date the exception request was received. </w:t>
            </w:r>
          </w:p>
          <w:p w:rsidR="00FB7E27" w14:paraId="13729400" w14:textId="77777777">
            <w:pPr>
              <w:pStyle w:val="TableParagraph"/>
              <w:spacing w:before="3"/>
              <w:ind w:left="0"/>
              <w:rPr>
                <w:sz w:val="23"/>
              </w:rPr>
            </w:pPr>
          </w:p>
          <w:p w:rsidR="00FB7E27" w14:paraId="2DA48C3B" w14:textId="77777777">
            <w:pPr>
              <w:pStyle w:val="TableParagraph"/>
              <w:spacing w:line="270" w:lineRule="atLeast"/>
              <w:ind w:right="656"/>
              <w:rPr>
                <w:sz w:val="24"/>
              </w:rPr>
            </w:pPr>
            <w:r>
              <w:rPr>
                <w:sz w:val="24"/>
              </w:rPr>
              <w:t>Enter None if no prescriber supporting statement was received.</w:t>
            </w:r>
          </w:p>
        </w:tc>
      </w:tr>
      <w:tr w14:paraId="765D2FF1" w14:textId="77777777" w:rsidTr="00BC2B38">
        <w:tblPrEx>
          <w:tblW w:w="0" w:type="auto"/>
          <w:tblInd w:w="798" w:type="dxa"/>
          <w:tblLayout w:type="fixed"/>
          <w:tblCellMar>
            <w:left w:w="0" w:type="dxa"/>
            <w:right w:w="0" w:type="dxa"/>
          </w:tblCellMar>
          <w:tblLook w:val="01E0"/>
        </w:tblPrEx>
        <w:trPr>
          <w:trHeight w:val="1521"/>
        </w:trPr>
        <w:tc>
          <w:tcPr>
            <w:tcW w:w="1248" w:type="dxa"/>
          </w:tcPr>
          <w:p w:rsidR="00FB7E27" w14:paraId="70620160" w14:textId="77777777">
            <w:pPr>
              <w:pStyle w:val="TableParagraph"/>
              <w:spacing w:line="268" w:lineRule="exact"/>
              <w:rPr>
                <w:sz w:val="24"/>
              </w:rPr>
            </w:pPr>
            <w:r>
              <w:rPr>
                <w:w w:val="99"/>
                <w:sz w:val="24"/>
              </w:rPr>
              <w:t>S</w:t>
            </w:r>
          </w:p>
        </w:tc>
        <w:tc>
          <w:tcPr>
            <w:tcW w:w="2724" w:type="dxa"/>
          </w:tcPr>
          <w:p w:rsidR="00FB7E27" w14:paraId="7ADBA925" w14:textId="77777777">
            <w:pPr>
              <w:pStyle w:val="TableParagraph"/>
              <w:ind w:right="493"/>
              <w:rPr>
                <w:sz w:val="24"/>
              </w:rPr>
            </w:pPr>
            <w:r>
              <w:rPr>
                <w:sz w:val="24"/>
              </w:rPr>
              <w:t>Was the coverage determination request denied for lack of medical necessity?</w:t>
            </w:r>
          </w:p>
        </w:tc>
        <w:tc>
          <w:tcPr>
            <w:tcW w:w="5575" w:type="dxa"/>
          </w:tcPr>
          <w:p w:rsidR="00FB7E27" w14:paraId="49D57635" w14:textId="77777777">
            <w:pPr>
              <w:pStyle w:val="TableParagraph"/>
              <w:spacing w:line="268" w:lineRule="exact"/>
              <w:rPr>
                <w:sz w:val="24"/>
              </w:rPr>
            </w:pPr>
            <w:r>
              <w:rPr>
                <w:sz w:val="24"/>
              </w:rPr>
              <w:t>Enter:</w:t>
            </w:r>
          </w:p>
          <w:p w:rsidR="00FB7E27" w14:paraId="1D24A5B9" w14:textId="77777777">
            <w:pPr>
              <w:pStyle w:val="TableParagraph"/>
              <w:numPr>
                <w:ilvl w:val="0"/>
                <w:numId w:val="20"/>
              </w:numPr>
              <w:tabs>
                <w:tab w:val="left" w:pos="835"/>
                <w:tab w:val="left" w:pos="836"/>
              </w:tabs>
              <w:spacing w:before="2" w:line="293" w:lineRule="exact"/>
              <w:rPr>
                <w:sz w:val="24"/>
              </w:rPr>
            </w:pPr>
            <w:r>
              <w:rPr>
                <w:sz w:val="24"/>
              </w:rPr>
              <w:t>Y for</w:t>
            </w:r>
            <w:r>
              <w:rPr>
                <w:spacing w:val="-3"/>
                <w:sz w:val="24"/>
              </w:rPr>
              <w:t xml:space="preserve"> </w:t>
            </w:r>
            <w:r>
              <w:rPr>
                <w:sz w:val="24"/>
              </w:rPr>
              <w:t>Yes</w:t>
            </w:r>
          </w:p>
          <w:p w:rsidR="00FB7E27" w14:paraId="21F67536" w14:textId="77777777">
            <w:pPr>
              <w:pStyle w:val="TableParagraph"/>
              <w:numPr>
                <w:ilvl w:val="0"/>
                <w:numId w:val="20"/>
              </w:numPr>
              <w:tabs>
                <w:tab w:val="left" w:pos="835"/>
                <w:tab w:val="left" w:pos="836"/>
              </w:tabs>
              <w:spacing w:line="293" w:lineRule="exact"/>
              <w:rPr>
                <w:sz w:val="24"/>
              </w:rPr>
            </w:pPr>
            <w:r>
              <w:rPr>
                <w:sz w:val="24"/>
              </w:rPr>
              <w:t>N for</w:t>
            </w:r>
            <w:r>
              <w:rPr>
                <w:spacing w:val="-3"/>
                <w:sz w:val="24"/>
              </w:rPr>
              <w:t xml:space="preserve"> </w:t>
            </w:r>
            <w:r>
              <w:rPr>
                <w:sz w:val="24"/>
              </w:rPr>
              <w:t>No</w:t>
            </w:r>
          </w:p>
          <w:p w:rsidR="00FB7E27" w14:paraId="06FB6BA4" w14:textId="77777777">
            <w:pPr>
              <w:pStyle w:val="TableParagraph"/>
              <w:numPr>
                <w:ilvl w:val="0"/>
                <w:numId w:val="20"/>
              </w:numPr>
              <w:tabs>
                <w:tab w:val="left" w:pos="835"/>
                <w:tab w:val="left" w:pos="836"/>
              </w:tabs>
              <w:spacing w:before="20" w:line="276" w:lineRule="exact"/>
              <w:ind w:right="317"/>
              <w:rPr>
                <w:sz w:val="24"/>
              </w:rPr>
            </w:pPr>
            <w:r>
              <w:rPr>
                <w:sz w:val="24"/>
              </w:rPr>
              <w:t xml:space="preserve">None if the request </w:t>
            </w:r>
            <w:r>
              <w:rPr>
                <w:spacing w:val="-6"/>
                <w:sz w:val="24"/>
              </w:rPr>
              <w:t xml:space="preserve">was </w:t>
            </w:r>
            <w:r>
              <w:rPr>
                <w:sz w:val="24"/>
              </w:rPr>
              <w:t>not denied (i.e., approved, auto- forwarded,</w:t>
            </w:r>
            <w:r>
              <w:rPr>
                <w:spacing w:val="-4"/>
                <w:sz w:val="24"/>
              </w:rPr>
              <w:t xml:space="preserve"> </w:t>
            </w:r>
            <w:r>
              <w:rPr>
                <w:sz w:val="24"/>
              </w:rPr>
              <w:t>dismissed).</w:t>
            </w:r>
          </w:p>
        </w:tc>
      </w:tr>
      <w:tr w14:paraId="50F7C670" w14:textId="77777777" w:rsidTr="00971FE1">
        <w:tblPrEx>
          <w:tblW w:w="0" w:type="auto"/>
          <w:tblInd w:w="798" w:type="dxa"/>
          <w:tblLayout w:type="fixed"/>
          <w:tblCellMar>
            <w:left w:w="0" w:type="dxa"/>
            <w:right w:w="0" w:type="dxa"/>
          </w:tblCellMar>
          <w:tblLook w:val="01E0"/>
        </w:tblPrEx>
        <w:trPr>
          <w:trHeight w:val="1242"/>
        </w:trPr>
        <w:tc>
          <w:tcPr>
            <w:tcW w:w="1248" w:type="dxa"/>
          </w:tcPr>
          <w:p w:rsidR="00BC2B38" w:rsidP="00BC2B38" w14:paraId="161E6653" w14:textId="515C7F78">
            <w:pPr>
              <w:pStyle w:val="TableParagraph"/>
              <w:spacing w:line="268" w:lineRule="exact"/>
              <w:rPr>
                <w:w w:val="99"/>
                <w:sz w:val="24"/>
              </w:rPr>
            </w:pPr>
            <w:r>
              <w:rPr>
                <w:sz w:val="24"/>
              </w:rPr>
              <w:t>T</w:t>
            </w:r>
          </w:p>
        </w:tc>
        <w:tc>
          <w:tcPr>
            <w:tcW w:w="2724" w:type="dxa"/>
          </w:tcPr>
          <w:p w:rsidR="00BC2B38" w:rsidP="00BC2B38" w14:paraId="27484AE1" w14:textId="64930FF5">
            <w:pPr>
              <w:pStyle w:val="TableParagraph"/>
              <w:ind w:right="493"/>
              <w:rPr>
                <w:sz w:val="24"/>
              </w:rPr>
            </w:pPr>
            <w:r>
              <w:rPr>
                <w:sz w:val="24"/>
              </w:rPr>
              <w:t>Date of Determination</w:t>
            </w:r>
          </w:p>
        </w:tc>
        <w:tc>
          <w:tcPr>
            <w:tcW w:w="5575" w:type="dxa"/>
          </w:tcPr>
          <w:p w:rsidR="00BC2B38" w:rsidRPr="00DF45E0" w:rsidP="00BC2B38" w14:paraId="78D82362" w14:textId="126FEA05">
            <w:pPr>
              <w:pStyle w:val="TableParagraph"/>
              <w:ind w:right="183"/>
              <w:rPr>
                <w:sz w:val="24"/>
              </w:rPr>
            </w:pPr>
            <w:r w:rsidRPr="00DF45E0">
              <w:rPr>
                <w:sz w:val="24"/>
              </w:rPr>
              <w:t xml:space="preserve">Enter the date of the determination. </w:t>
            </w:r>
          </w:p>
          <w:p w:rsidR="00BC2B38" w:rsidRPr="00DF45E0" w:rsidP="00BC2B38" w14:paraId="16D270B2" w14:textId="77777777">
            <w:pPr>
              <w:pStyle w:val="TableParagraph"/>
              <w:ind w:right="183"/>
              <w:rPr>
                <w:sz w:val="24"/>
              </w:rPr>
            </w:pPr>
          </w:p>
          <w:p w:rsidR="00BC2B38" w:rsidP="00BC2B38" w14:paraId="1B6D7394" w14:textId="75D22C96">
            <w:pPr>
              <w:pStyle w:val="TableParagraph"/>
              <w:spacing w:line="268" w:lineRule="exact"/>
              <w:rPr>
                <w:sz w:val="24"/>
              </w:rPr>
            </w:pPr>
            <w:r w:rsidRPr="00DF45E0">
              <w:rPr>
                <w:sz w:val="24"/>
              </w:rPr>
              <w:t>For dismissed cases, enter the date the Sponsoring organization</w:t>
            </w:r>
            <w:r>
              <w:rPr>
                <w:sz w:val="24"/>
              </w:rPr>
              <w:t xml:space="preserve"> </w:t>
            </w:r>
            <w:r w:rsidRPr="00DF45E0">
              <w:rPr>
                <w:sz w:val="24"/>
              </w:rPr>
              <w:t>dismissed the request.</w:t>
            </w:r>
          </w:p>
        </w:tc>
      </w:tr>
      <w:tr w14:paraId="21D95481" w14:textId="77777777" w:rsidTr="00971FE1">
        <w:tblPrEx>
          <w:tblW w:w="0" w:type="auto"/>
          <w:tblInd w:w="798" w:type="dxa"/>
          <w:tblLayout w:type="fixed"/>
          <w:tblCellMar>
            <w:left w:w="0" w:type="dxa"/>
            <w:right w:w="0" w:type="dxa"/>
          </w:tblCellMar>
          <w:tblLook w:val="01E0"/>
        </w:tblPrEx>
        <w:trPr>
          <w:trHeight w:val="1251"/>
        </w:trPr>
        <w:tc>
          <w:tcPr>
            <w:tcW w:w="1248" w:type="dxa"/>
          </w:tcPr>
          <w:p w:rsidR="00BC2B38" w:rsidP="00BC2B38" w14:paraId="4528A505" w14:textId="2E03F248">
            <w:pPr>
              <w:pStyle w:val="TableParagraph"/>
              <w:spacing w:line="268" w:lineRule="exact"/>
              <w:rPr>
                <w:w w:val="99"/>
                <w:sz w:val="24"/>
              </w:rPr>
            </w:pPr>
            <w:r>
              <w:rPr>
                <w:w w:val="99"/>
                <w:sz w:val="24"/>
              </w:rPr>
              <w:t>U</w:t>
            </w:r>
          </w:p>
        </w:tc>
        <w:tc>
          <w:tcPr>
            <w:tcW w:w="2724" w:type="dxa"/>
          </w:tcPr>
          <w:p w:rsidR="00BC2B38" w:rsidP="00BC2B38" w14:paraId="434F91B3" w14:textId="68727BC9">
            <w:pPr>
              <w:pStyle w:val="TableParagraph"/>
              <w:ind w:right="493"/>
              <w:rPr>
                <w:sz w:val="24"/>
              </w:rPr>
            </w:pPr>
            <w:r>
              <w:rPr>
                <w:sz w:val="24"/>
              </w:rPr>
              <w:t>Date effectuated in the system</w:t>
            </w:r>
          </w:p>
        </w:tc>
        <w:tc>
          <w:tcPr>
            <w:tcW w:w="5575" w:type="dxa"/>
          </w:tcPr>
          <w:p w:rsidR="00BC2B38" w:rsidRPr="00DF45E0" w:rsidP="00BC2B38" w14:paraId="0B03C0BD" w14:textId="4CC9B8C8">
            <w:pPr>
              <w:pStyle w:val="TableParagraph"/>
              <w:ind w:right="323"/>
              <w:rPr>
                <w:sz w:val="24"/>
              </w:rPr>
            </w:pPr>
            <w:r w:rsidRPr="00DF45E0">
              <w:rPr>
                <w:sz w:val="24"/>
              </w:rPr>
              <w:t xml:space="preserve">Enter the date the approved decision was effectuated in the system. </w:t>
            </w:r>
          </w:p>
          <w:p w:rsidR="00BC2B38" w:rsidRPr="00DF45E0" w:rsidP="00BC2B38" w14:paraId="2A05C9A9" w14:textId="77777777">
            <w:pPr>
              <w:pStyle w:val="TableParagraph"/>
              <w:spacing w:before="3"/>
              <w:ind w:left="0"/>
              <w:rPr>
                <w:sz w:val="23"/>
              </w:rPr>
            </w:pPr>
          </w:p>
          <w:p w:rsidR="00BC2B38" w:rsidP="00BC2B38" w14:paraId="5E95548B" w14:textId="3B16184F">
            <w:pPr>
              <w:pStyle w:val="TableParagraph"/>
              <w:spacing w:line="268" w:lineRule="exact"/>
              <w:rPr>
                <w:sz w:val="24"/>
              </w:rPr>
            </w:pPr>
            <w:r w:rsidRPr="00DF45E0">
              <w:rPr>
                <w:sz w:val="24"/>
              </w:rPr>
              <w:t>Enter None if the payment request was not approved.</w:t>
            </w:r>
          </w:p>
        </w:tc>
      </w:tr>
      <w:tr w14:paraId="4C3B9D23" w14:textId="77777777" w:rsidTr="00971FE1">
        <w:tblPrEx>
          <w:tblW w:w="0" w:type="auto"/>
          <w:tblInd w:w="798" w:type="dxa"/>
          <w:tblLayout w:type="fixed"/>
          <w:tblCellMar>
            <w:left w:w="0" w:type="dxa"/>
            <w:right w:w="0" w:type="dxa"/>
          </w:tblCellMar>
          <w:tblLook w:val="01E0"/>
        </w:tblPrEx>
        <w:trPr>
          <w:trHeight w:val="1161"/>
        </w:trPr>
        <w:tc>
          <w:tcPr>
            <w:tcW w:w="1248" w:type="dxa"/>
          </w:tcPr>
          <w:p w:rsidR="00BC2B38" w:rsidP="00BC2B38" w14:paraId="7A26A12B" w14:textId="59AF6637">
            <w:pPr>
              <w:pStyle w:val="TableParagraph"/>
              <w:spacing w:line="268" w:lineRule="exact"/>
              <w:rPr>
                <w:w w:val="99"/>
                <w:sz w:val="24"/>
              </w:rPr>
            </w:pPr>
            <w:r>
              <w:rPr>
                <w:w w:val="99"/>
                <w:sz w:val="24"/>
              </w:rPr>
              <w:t>V</w:t>
            </w:r>
          </w:p>
        </w:tc>
        <w:tc>
          <w:tcPr>
            <w:tcW w:w="2724" w:type="dxa"/>
          </w:tcPr>
          <w:p w:rsidR="00BC2B38" w:rsidP="00BC2B38" w14:paraId="3701E3F6" w14:textId="38F12BD1">
            <w:pPr>
              <w:pStyle w:val="TableParagraph"/>
              <w:ind w:right="493"/>
              <w:rPr>
                <w:sz w:val="24"/>
              </w:rPr>
            </w:pPr>
            <w:r>
              <w:rPr>
                <w:sz w:val="24"/>
              </w:rPr>
              <w:t>Expiration date of the approval</w:t>
            </w:r>
          </w:p>
        </w:tc>
        <w:tc>
          <w:tcPr>
            <w:tcW w:w="5575" w:type="dxa"/>
          </w:tcPr>
          <w:p w:rsidR="00971FE1" w:rsidP="00971FE1" w14:paraId="5410418A" w14:textId="77777777">
            <w:pPr>
              <w:pStyle w:val="TableParagraph"/>
              <w:ind w:right="303"/>
              <w:rPr>
                <w:sz w:val="24"/>
              </w:rPr>
            </w:pPr>
            <w:r>
              <w:rPr>
                <w:sz w:val="24"/>
              </w:rPr>
              <w:t xml:space="preserve">Enter the expiration date of the exception approval. </w:t>
            </w:r>
          </w:p>
          <w:p w:rsidR="00971FE1" w:rsidP="00971FE1" w14:paraId="7032D5BD" w14:textId="77777777">
            <w:pPr>
              <w:pStyle w:val="TableParagraph"/>
              <w:ind w:right="303"/>
              <w:rPr>
                <w:sz w:val="24"/>
              </w:rPr>
            </w:pPr>
          </w:p>
          <w:p w:rsidR="00BC2B38" w:rsidP="00971FE1" w14:paraId="5E93193A" w14:textId="0EAF2533">
            <w:pPr>
              <w:pStyle w:val="TableParagraph"/>
              <w:ind w:right="303"/>
              <w:rPr>
                <w:sz w:val="24"/>
              </w:rPr>
            </w:pPr>
            <w:r>
              <w:rPr>
                <w:sz w:val="24"/>
              </w:rPr>
              <w:t>Enter None if the exception was not approved or if the request was not an exception request.</w:t>
            </w:r>
          </w:p>
        </w:tc>
      </w:tr>
      <w:tr w14:paraId="310843FD" w14:textId="77777777" w:rsidTr="00971FE1">
        <w:tblPrEx>
          <w:tblW w:w="0" w:type="auto"/>
          <w:tblInd w:w="798" w:type="dxa"/>
          <w:tblLayout w:type="fixed"/>
          <w:tblCellMar>
            <w:left w:w="0" w:type="dxa"/>
            <w:right w:w="0" w:type="dxa"/>
          </w:tblCellMar>
          <w:tblLook w:val="01E0"/>
        </w:tblPrEx>
        <w:trPr>
          <w:trHeight w:val="1521"/>
        </w:trPr>
        <w:tc>
          <w:tcPr>
            <w:tcW w:w="1248" w:type="dxa"/>
          </w:tcPr>
          <w:p w:rsidR="00BC2B38" w:rsidP="00BC2B38" w14:paraId="3251C35A" w14:textId="466D9AE9">
            <w:pPr>
              <w:pStyle w:val="TableParagraph"/>
              <w:spacing w:line="268" w:lineRule="exact"/>
              <w:rPr>
                <w:w w:val="99"/>
                <w:sz w:val="24"/>
              </w:rPr>
            </w:pPr>
            <w:r>
              <w:rPr>
                <w:sz w:val="24"/>
              </w:rPr>
              <w:t>W</w:t>
            </w:r>
          </w:p>
        </w:tc>
        <w:tc>
          <w:tcPr>
            <w:tcW w:w="2724" w:type="dxa"/>
          </w:tcPr>
          <w:p w:rsidR="00BC2B38" w:rsidP="00BC2B38" w14:paraId="05C01111" w14:textId="75DCADDD">
            <w:pPr>
              <w:pStyle w:val="TableParagraph"/>
              <w:ind w:right="493"/>
              <w:rPr>
                <w:sz w:val="24"/>
              </w:rPr>
            </w:pPr>
            <w:r>
              <w:rPr>
                <w:sz w:val="24"/>
              </w:rPr>
              <w:t>Date written notification provided to enrollee</w:t>
            </w:r>
          </w:p>
        </w:tc>
        <w:tc>
          <w:tcPr>
            <w:tcW w:w="5575" w:type="dxa"/>
          </w:tcPr>
          <w:p w:rsidR="00BC2B38" w:rsidP="00BC2B38" w14:paraId="2E06F398" w14:textId="51F8A0AD">
            <w:pPr>
              <w:pStyle w:val="TableParagraph"/>
              <w:ind w:right="109"/>
              <w:rPr>
                <w:sz w:val="24"/>
              </w:rPr>
            </w:pPr>
            <w:r>
              <w:rPr>
                <w:sz w:val="24"/>
              </w:rPr>
              <w:t xml:space="preserve">Enter the date written notification of determination </w:t>
            </w:r>
            <w:r>
              <w:rPr>
                <w:spacing w:val="-5"/>
                <w:sz w:val="24"/>
              </w:rPr>
              <w:t xml:space="preserve">was </w:t>
            </w:r>
            <w:r>
              <w:rPr>
                <w:sz w:val="24"/>
              </w:rPr>
              <w:t xml:space="preserve">provided to enrollee. Do not enter the date a letter is generated or printed. </w:t>
            </w:r>
          </w:p>
          <w:p w:rsidR="00BC2B38" w:rsidP="00BC2B38" w14:paraId="5BBBCEE1" w14:textId="77777777">
            <w:pPr>
              <w:pStyle w:val="TableParagraph"/>
              <w:spacing w:before="5"/>
              <w:ind w:left="0"/>
              <w:rPr>
                <w:sz w:val="23"/>
              </w:rPr>
            </w:pPr>
          </w:p>
          <w:p w:rsidR="00BC2B38" w:rsidP="00BC2B38" w14:paraId="345B6396" w14:textId="4EFC8493">
            <w:pPr>
              <w:pStyle w:val="TableParagraph"/>
              <w:ind w:right="303"/>
              <w:rPr>
                <w:sz w:val="24"/>
              </w:rPr>
            </w:pPr>
            <w:r>
              <w:rPr>
                <w:sz w:val="24"/>
              </w:rPr>
              <w:t>Enter None if no written notification was provided.</w:t>
            </w:r>
          </w:p>
        </w:tc>
      </w:tr>
    </w:tbl>
    <w:p w:rsidR="00BC2B38" w14:paraId="51958B8B" w14:textId="77777777">
      <w:r>
        <w:br w:type="page"/>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
        <w:gridCol w:w="1241"/>
        <w:gridCol w:w="2724"/>
        <w:gridCol w:w="5575"/>
      </w:tblGrid>
      <w:tr w14:paraId="655CE31D" w14:textId="77777777" w:rsidTr="00BC2B38">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7" w:type="dxa"/>
          <w:trHeight w:val="551"/>
        </w:trPr>
        <w:tc>
          <w:tcPr>
            <w:tcW w:w="1241" w:type="dxa"/>
            <w:shd w:val="clear" w:color="auto" w:fill="5B9BD5"/>
          </w:tcPr>
          <w:p w:rsidR="00BC2B38" w:rsidP="00C64458" w14:paraId="411E05AB" w14:textId="77777777">
            <w:pPr>
              <w:pStyle w:val="TableParagraph"/>
              <w:spacing w:line="276" w:lineRule="exact"/>
              <w:ind w:right="276"/>
              <w:rPr>
                <w:b/>
                <w:sz w:val="24"/>
              </w:rPr>
            </w:pPr>
            <w:r>
              <w:rPr>
                <w:b/>
                <w:sz w:val="24"/>
              </w:rPr>
              <w:t>Column ID</w:t>
            </w:r>
          </w:p>
        </w:tc>
        <w:tc>
          <w:tcPr>
            <w:tcW w:w="2724" w:type="dxa"/>
            <w:shd w:val="clear" w:color="auto" w:fill="5B9BD5"/>
          </w:tcPr>
          <w:p w:rsidR="00BC2B38" w:rsidP="00C64458" w14:paraId="37CC4A36" w14:textId="77777777">
            <w:pPr>
              <w:pStyle w:val="TableParagraph"/>
              <w:spacing w:line="273" w:lineRule="exact"/>
              <w:rPr>
                <w:b/>
                <w:sz w:val="24"/>
              </w:rPr>
            </w:pPr>
            <w:r>
              <w:rPr>
                <w:b/>
                <w:sz w:val="24"/>
              </w:rPr>
              <w:t>Field Name</w:t>
            </w:r>
          </w:p>
        </w:tc>
        <w:tc>
          <w:tcPr>
            <w:tcW w:w="5575" w:type="dxa"/>
            <w:shd w:val="clear" w:color="auto" w:fill="5B9BD5"/>
          </w:tcPr>
          <w:p w:rsidR="00BC2B38" w:rsidP="00C64458" w14:paraId="3347D255" w14:textId="77777777">
            <w:pPr>
              <w:pStyle w:val="TableParagraph"/>
              <w:spacing w:line="273" w:lineRule="exact"/>
              <w:rPr>
                <w:b/>
                <w:sz w:val="24"/>
              </w:rPr>
            </w:pPr>
            <w:r>
              <w:rPr>
                <w:b/>
                <w:sz w:val="24"/>
              </w:rPr>
              <w:t>Description</w:t>
            </w:r>
          </w:p>
        </w:tc>
      </w:tr>
      <w:tr w14:paraId="6A723FE7" w14:textId="77777777" w:rsidTr="00971FE1">
        <w:tblPrEx>
          <w:tblW w:w="0" w:type="auto"/>
          <w:tblInd w:w="798" w:type="dxa"/>
          <w:tblLayout w:type="fixed"/>
          <w:tblCellMar>
            <w:left w:w="0" w:type="dxa"/>
            <w:right w:w="0" w:type="dxa"/>
          </w:tblCellMar>
          <w:tblLook w:val="01E0"/>
        </w:tblPrEx>
        <w:trPr>
          <w:trHeight w:val="2403"/>
        </w:trPr>
        <w:tc>
          <w:tcPr>
            <w:tcW w:w="1248" w:type="dxa"/>
            <w:gridSpan w:val="2"/>
          </w:tcPr>
          <w:p w:rsidR="00BC2B38" w:rsidP="00BC2B38" w14:paraId="2D78B1CA" w14:textId="2F5456E0">
            <w:pPr>
              <w:pStyle w:val="TableParagraph"/>
              <w:spacing w:line="268" w:lineRule="exact"/>
              <w:rPr>
                <w:sz w:val="24"/>
              </w:rPr>
            </w:pPr>
            <w:r>
              <w:rPr>
                <w:w w:val="99"/>
                <w:sz w:val="24"/>
              </w:rPr>
              <w:t>X</w:t>
            </w:r>
          </w:p>
        </w:tc>
        <w:tc>
          <w:tcPr>
            <w:tcW w:w="2724" w:type="dxa"/>
          </w:tcPr>
          <w:p w:rsidR="00BC2B38" w:rsidP="00BC2B38" w14:paraId="0A496063" w14:textId="79288F2D">
            <w:pPr>
              <w:pStyle w:val="TableParagraph"/>
              <w:ind w:right="493"/>
              <w:rPr>
                <w:sz w:val="24"/>
              </w:rPr>
            </w:pPr>
            <w:bookmarkStart w:id="41" w:name="_Hlk176411709"/>
            <w:r>
              <w:rPr>
                <w:sz w:val="24"/>
              </w:rPr>
              <w:t>Who made the request?</w:t>
            </w:r>
            <w:bookmarkEnd w:id="41"/>
          </w:p>
        </w:tc>
        <w:tc>
          <w:tcPr>
            <w:tcW w:w="5575" w:type="dxa"/>
          </w:tcPr>
          <w:p w:rsidR="00BC2B38" w:rsidP="00BC2B38" w14:paraId="2049BE4A" w14:textId="77777777">
            <w:pPr>
              <w:pStyle w:val="TableParagraph"/>
              <w:spacing w:line="270" w:lineRule="exact"/>
              <w:rPr>
                <w:sz w:val="24"/>
              </w:rPr>
            </w:pPr>
            <w:r>
              <w:rPr>
                <w:sz w:val="24"/>
              </w:rPr>
              <w:t>Enter who made the request:</w:t>
            </w:r>
          </w:p>
          <w:p w:rsidR="00BC2B38" w:rsidP="00BC2B38" w14:paraId="4815D946" w14:textId="77777777">
            <w:pPr>
              <w:pStyle w:val="TableParagraph"/>
              <w:numPr>
                <w:ilvl w:val="0"/>
                <w:numId w:val="19"/>
              </w:numPr>
              <w:tabs>
                <w:tab w:val="left" w:pos="434"/>
                <w:tab w:val="left" w:pos="435"/>
              </w:tabs>
              <w:spacing w:before="2" w:line="293" w:lineRule="exact"/>
              <w:ind w:hanging="319"/>
              <w:rPr>
                <w:sz w:val="24"/>
              </w:rPr>
            </w:pPr>
            <w:r>
              <w:rPr>
                <w:sz w:val="24"/>
              </w:rPr>
              <w:t>E for</w:t>
            </w:r>
            <w:r>
              <w:rPr>
                <w:spacing w:val="-3"/>
                <w:sz w:val="24"/>
              </w:rPr>
              <w:t xml:space="preserve"> </w:t>
            </w:r>
            <w:r>
              <w:rPr>
                <w:sz w:val="24"/>
              </w:rPr>
              <w:t>enrollee</w:t>
            </w:r>
          </w:p>
          <w:p w:rsidR="00BC2B38" w:rsidP="00AA0C4A" w14:paraId="093D3BB5" w14:textId="77777777">
            <w:pPr>
              <w:pStyle w:val="TableParagraph"/>
              <w:numPr>
                <w:ilvl w:val="0"/>
                <w:numId w:val="19"/>
              </w:numPr>
              <w:tabs>
                <w:tab w:val="left" w:pos="434"/>
                <w:tab w:val="left" w:pos="435"/>
              </w:tabs>
              <w:spacing w:before="1" w:line="237" w:lineRule="auto"/>
              <w:ind w:right="630" w:hanging="319"/>
              <w:rPr>
                <w:sz w:val="24"/>
              </w:rPr>
            </w:pPr>
            <w:r>
              <w:rPr>
                <w:sz w:val="24"/>
              </w:rPr>
              <w:t xml:space="preserve">ER for </w:t>
            </w:r>
            <w:r>
              <w:rPr>
                <w:spacing w:val="-3"/>
                <w:sz w:val="24"/>
              </w:rPr>
              <w:t xml:space="preserve">enrollee’s </w:t>
            </w:r>
            <w:r>
              <w:rPr>
                <w:sz w:val="24"/>
              </w:rPr>
              <w:t>representative or purported representative</w:t>
            </w:r>
          </w:p>
          <w:p w:rsidR="00BC2B38" w:rsidP="00AA0C4A" w14:paraId="0D284A1A" w14:textId="77777777">
            <w:pPr>
              <w:pStyle w:val="TableParagraph"/>
              <w:numPr>
                <w:ilvl w:val="0"/>
                <w:numId w:val="19"/>
              </w:numPr>
              <w:tabs>
                <w:tab w:val="left" w:pos="434"/>
                <w:tab w:val="left" w:pos="435"/>
              </w:tabs>
              <w:spacing w:before="1" w:line="237" w:lineRule="auto"/>
              <w:ind w:right="540" w:hanging="319"/>
              <w:rPr>
                <w:sz w:val="24"/>
              </w:rPr>
            </w:pPr>
            <w:r w:rsidRPr="0002423C">
              <w:rPr>
                <w:sz w:val="24"/>
              </w:rPr>
              <w:t>P for prescribing physician or other</w:t>
            </w:r>
            <w:r w:rsidRPr="0002423C">
              <w:rPr>
                <w:spacing w:val="-2"/>
                <w:sz w:val="24"/>
              </w:rPr>
              <w:t xml:space="preserve"> </w:t>
            </w:r>
            <w:r w:rsidRPr="0002423C">
              <w:rPr>
                <w:sz w:val="24"/>
              </w:rPr>
              <w:t>prescriber</w:t>
            </w:r>
          </w:p>
          <w:p w:rsidR="00BC2B38" w:rsidRPr="0002423C" w:rsidP="00BC2B38" w14:paraId="4D731C69" w14:textId="77777777">
            <w:pPr>
              <w:pStyle w:val="TableParagraph"/>
              <w:tabs>
                <w:tab w:val="left" w:pos="434"/>
                <w:tab w:val="left" w:pos="435"/>
              </w:tabs>
              <w:spacing w:before="1" w:line="237" w:lineRule="auto"/>
              <w:ind w:left="434" w:right="1330"/>
              <w:rPr>
                <w:sz w:val="24"/>
              </w:rPr>
            </w:pPr>
          </w:p>
          <w:p w:rsidR="00BC2B38" w:rsidP="00BC2B38" w14:paraId="3C036CD0" w14:textId="5DAF7586">
            <w:pPr>
              <w:pStyle w:val="TableParagraph"/>
              <w:ind w:right="109"/>
              <w:rPr>
                <w:sz w:val="24"/>
              </w:rPr>
            </w:pPr>
            <w:r>
              <w:rPr>
                <w:sz w:val="24"/>
              </w:rPr>
              <w:t>Enter None if case was re-opened by the Sponsoring organization.</w:t>
            </w:r>
          </w:p>
        </w:tc>
      </w:tr>
      <w:tr w14:paraId="6B0DA6C6" w14:textId="77777777" w:rsidTr="00971FE1">
        <w:tblPrEx>
          <w:tblW w:w="0" w:type="auto"/>
          <w:tblInd w:w="798" w:type="dxa"/>
          <w:tblLayout w:type="fixed"/>
          <w:tblCellMar>
            <w:left w:w="0" w:type="dxa"/>
            <w:right w:w="0" w:type="dxa"/>
          </w:tblCellMar>
          <w:tblLook w:val="01E0"/>
        </w:tblPrEx>
        <w:trPr>
          <w:trHeight w:val="2862"/>
        </w:trPr>
        <w:tc>
          <w:tcPr>
            <w:tcW w:w="1248" w:type="dxa"/>
            <w:gridSpan w:val="2"/>
          </w:tcPr>
          <w:p w:rsidR="00BC2B38" w:rsidP="00BC2B38" w14:paraId="1C746509" w14:textId="3458FE3D">
            <w:pPr>
              <w:pStyle w:val="TableParagraph"/>
              <w:spacing w:line="268" w:lineRule="exact"/>
              <w:rPr>
                <w:w w:val="99"/>
                <w:sz w:val="24"/>
              </w:rPr>
            </w:pPr>
            <w:r>
              <w:rPr>
                <w:w w:val="99"/>
                <w:sz w:val="24"/>
              </w:rPr>
              <w:t>Y</w:t>
            </w:r>
          </w:p>
        </w:tc>
        <w:tc>
          <w:tcPr>
            <w:tcW w:w="2724" w:type="dxa"/>
          </w:tcPr>
          <w:p w:rsidR="00BC2B38" w:rsidP="00BC2B38" w14:paraId="3854BB0C" w14:textId="551E32FD">
            <w:pPr>
              <w:pStyle w:val="TableParagraph"/>
              <w:ind w:right="493"/>
              <w:rPr>
                <w:sz w:val="24"/>
              </w:rPr>
            </w:pPr>
            <w:r>
              <w:rPr>
                <w:sz w:val="24"/>
              </w:rPr>
              <w:t>Date reimbursement provided</w:t>
            </w:r>
          </w:p>
        </w:tc>
        <w:tc>
          <w:tcPr>
            <w:tcW w:w="5575" w:type="dxa"/>
          </w:tcPr>
          <w:p w:rsidR="00BC2B38" w:rsidP="00BC2B38" w14:paraId="02970308" w14:textId="074D1527">
            <w:pPr>
              <w:pStyle w:val="TableParagraph"/>
              <w:ind w:right="249"/>
              <w:rPr>
                <w:sz w:val="24"/>
              </w:rPr>
            </w:pPr>
            <w:r>
              <w:rPr>
                <w:sz w:val="24"/>
              </w:rPr>
              <w:t xml:space="preserve">Enter the date the check or reimbursement was provided to the enrollee. </w:t>
            </w:r>
          </w:p>
          <w:p w:rsidR="00BC2B38" w:rsidP="00BC2B38" w14:paraId="765C0BB1" w14:textId="77777777">
            <w:pPr>
              <w:pStyle w:val="TableParagraph"/>
              <w:spacing w:before="2"/>
              <w:ind w:left="0"/>
              <w:rPr>
                <w:sz w:val="23"/>
              </w:rPr>
            </w:pPr>
          </w:p>
          <w:p w:rsidR="00BC2B38" w:rsidP="00BC2B38" w14:paraId="44397193" w14:textId="77777777">
            <w:pPr>
              <w:pStyle w:val="TableParagraph"/>
              <w:spacing w:before="1"/>
              <w:ind w:right="222"/>
              <w:rPr>
                <w:sz w:val="24"/>
              </w:rPr>
            </w:pPr>
            <w:r>
              <w:rPr>
                <w:sz w:val="24"/>
              </w:rPr>
              <w:t>Enter NRD if the request was approved but no reimbursement was due to the enrollee.</w:t>
            </w:r>
          </w:p>
          <w:p w:rsidR="00BC2B38" w:rsidP="00BC2B38" w14:paraId="6AC6F0F0" w14:textId="77777777">
            <w:pPr>
              <w:pStyle w:val="TableParagraph"/>
              <w:ind w:left="0"/>
              <w:rPr>
                <w:sz w:val="24"/>
              </w:rPr>
            </w:pPr>
          </w:p>
          <w:p w:rsidR="00BC2B38" w:rsidP="00BC2B38" w14:paraId="6D160D8A" w14:textId="77777777">
            <w:pPr>
              <w:pStyle w:val="TableParagraph"/>
              <w:ind w:right="202"/>
              <w:rPr>
                <w:sz w:val="24"/>
              </w:rPr>
            </w:pPr>
            <w:r>
              <w:rPr>
                <w:sz w:val="24"/>
              </w:rPr>
              <w:t>Enter NP if the payment has not been issued at the time of the universe submission.</w:t>
            </w:r>
          </w:p>
          <w:p w:rsidR="00BC2B38" w:rsidP="00BC2B38" w14:paraId="021245C5" w14:textId="77777777">
            <w:pPr>
              <w:pStyle w:val="TableParagraph"/>
              <w:ind w:left="0"/>
              <w:rPr>
                <w:sz w:val="24"/>
              </w:rPr>
            </w:pPr>
          </w:p>
          <w:p w:rsidR="00BC2B38" w:rsidP="00BC2B38" w14:paraId="25989EB7" w14:textId="120B59EE">
            <w:pPr>
              <w:pStyle w:val="TableParagraph"/>
              <w:spacing w:line="270" w:lineRule="exact"/>
              <w:rPr>
                <w:sz w:val="24"/>
              </w:rPr>
            </w:pPr>
            <w:r>
              <w:rPr>
                <w:sz w:val="24"/>
              </w:rPr>
              <w:t xml:space="preserve">Enter None if the request </w:t>
            </w:r>
            <w:r>
              <w:rPr>
                <w:sz w:val="24"/>
              </w:rPr>
              <w:t>was</w:t>
            </w:r>
            <w:r>
              <w:rPr>
                <w:sz w:val="24"/>
              </w:rPr>
              <w:t xml:space="preserve"> not approved.</w:t>
            </w:r>
          </w:p>
        </w:tc>
      </w:tr>
      <w:tr w14:paraId="79992518" w14:textId="77777777" w:rsidTr="00971FE1">
        <w:tblPrEx>
          <w:tblW w:w="0" w:type="auto"/>
          <w:tblInd w:w="798" w:type="dxa"/>
          <w:tblLayout w:type="fixed"/>
          <w:tblCellMar>
            <w:left w:w="0" w:type="dxa"/>
            <w:right w:w="0" w:type="dxa"/>
          </w:tblCellMar>
          <w:tblLook w:val="01E0"/>
        </w:tblPrEx>
        <w:trPr>
          <w:trHeight w:val="1161"/>
        </w:trPr>
        <w:tc>
          <w:tcPr>
            <w:tcW w:w="1248" w:type="dxa"/>
            <w:gridSpan w:val="2"/>
          </w:tcPr>
          <w:p w:rsidR="00BC2B38" w:rsidP="00BC2B38" w14:paraId="392B18B4" w14:textId="5885BE41">
            <w:pPr>
              <w:pStyle w:val="TableParagraph"/>
              <w:spacing w:line="268" w:lineRule="exact"/>
              <w:rPr>
                <w:w w:val="99"/>
                <w:sz w:val="24"/>
              </w:rPr>
            </w:pPr>
            <w:r>
              <w:rPr>
                <w:sz w:val="24"/>
              </w:rPr>
              <w:t>Z</w:t>
            </w:r>
          </w:p>
        </w:tc>
        <w:tc>
          <w:tcPr>
            <w:tcW w:w="2724" w:type="dxa"/>
          </w:tcPr>
          <w:p w:rsidR="00BC2B38" w:rsidP="00BC2B38" w14:paraId="455F7D98" w14:textId="1DE09656">
            <w:pPr>
              <w:pStyle w:val="TableParagraph"/>
              <w:ind w:right="493"/>
              <w:rPr>
                <w:sz w:val="24"/>
              </w:rPr>
            </w:pPr>
            <w:r>
              <w:rPr>
                <w:sz w:val="24"/>
              </w:rPr>
              <w:t xml:space="preserve">Date </w:t>
            </w:r>
            <w:r>
              <w:rPr>
                <w:sz w:val="24"/>
              </w:rPr>
              <w:t>auto-forwarded</w:t>
            </w:r>
            <w:r>
              <w:rPr>
                <w:sz w:val="24"/>
              </w:rPr>
              <w:t xml:space="preserve"> to IRE</w:t>
            </w:r>
          </w:p>
        </w:tc>
        <w:tc>
          <w:tcPr>
            <w:tcW w:w="5575" w:type="dxa"/>
          </w:tcPr>
          <w:p w:rsidR="00BC2B38" w:rsidP="00BC2B38" w14:paraId="4BF42919" w14:textId="30E0AA43">
            <w:pPr>
              <w:pStyle w:val="TableParagraph"/>
              <w:ind w:right="189"/>
              <w:rPr>
                <w:sz w:val="24"/>
              </w:rPr>
            </w:pPr>
            <w:r>
              <w:rPr>
                <w:sz w:val="24"/>
              </w:rPr>
              <w:t>Enter</w:t>
            </w:r>
            <w:r>
              <w:rPr>
                <w:sz w:val="24"/>
              </w:rPr>
              <w:t xml:space="preserve"> the date the request was </w:t>
            </w:r>
            <w:r>
              <w:rPr>
                <w:sz w:val="24"/>
              </w:rPr>
              <w:t>auto-forwarded</w:t>
            </w:r>
            <w:r>
              <w:rPr>
                <w:sz w:val="24"/>
              </w:rPr>
              <w:t xml:space="preserve"> to the IRE. </w:t>
            </w:r>
          </w:p>
          <w:p w:rsidR="00BC2B38" w:rsidP="00BC2B38" w14:paraId="70D98556" w14:textId="77777777">
            <w:pPr>
              <w:pStyle w:val="TableParagraph"/>
              <w:spacing w:before="3"/>
              <w:ind w:left="0"/>
              <w:rPr>
                <w:sz w:val="23"/>
              </w:rPr>
            </w:pPr>
          </w:p>
          <w:p w:rsidR="00BC2B38" w:rsidP="00BC2B38" w14:paraId="7B61FFA4" w14:textId="63DD2B9A">
            <w:pPr>
              <w:pStyle w:val="TableParagraph"/>
              <w:spacing w:line="270" w:lineRule="exact"/>
              <w:rPr>
                <w:sz w:val="24"/>
              </w:rPr>
            </w:pPr>
            <w:r>
              <w:rPr>
                <w:sz w:val="24"/>
              </w:rPr>
              <w:t>Enter None if the request was not forwarded to the IRE.</w:t>
            </w:r>
          </w:p>
        </w:tc>
      </w:tr>
    </w:tbl>
    <w:p w:rsidR="002B7796" w14:paraId="700527AF" w14:textId="77777777">
      <w:pPr>
        <w:spacing w:line="276" w:lineRule="exact"/>
        <w:rPr>
          <w:sz w:val="24"/>
        </w:rPr>
        <w:sectPr>
          <w:pgSz w:w="12240" w:h="15840"/>
          <w:pgMar w:top="1340" w:right="560" w:bottom="1260" w:left="580" w:header="727" w:footer="1063" w:gutter="0"/>
          <w:cols w:space="720"/>
        </w:sectPr>
      </w:pPr>
    </w:p>
    <w:p w:rsidR="002B7796" w14:paraId="10D05D96" w14:textId="77777777">
      <w:pPr>
        <w:pStyle w:val="BodyText"/>
        <w:spacing w:before="8"/>
        <w:rPr>
          <w:sz w:val="8"/>
        </w:rPr>
      </w:pPr>
    </w:p>
    <w:p w:rsidR="002B7796" w14:paraId="57E66626" w14:textId="77777777">
      <w:pPr>
        <w:pStyle w:val="BodyText"/>
        <w:spacing w:before="8"/>
        <w:rPr>
          <w:sz w:val="8"/>
        </w:rPr>
      </w:pPr>
    </w:p>
    <w:p w:rsidR="002B7796" w:rsidP="004302E6" w14:paraId="49E53426" w14:textId="3C5C95AE">
      <w:pPr>
        <w:pStyle w:val="Heading3"/>
      </w:pPr>
      <w:bookmarkStart w:id="42" w:name="Universe_Table_4:_Standard_and_Expedited"/>
      <w:bookmarkStart w:id="43" w:name="_bookmark10"/>
      <w:bookmarkEnd w:id="42"/>
      <w:bookmarkEnd w:id="43"/>
      <w:r>
        <w:t>Please use the guidance below for the following record layout:</w:t>
      </w:r>
    </w:p>
    <w:p w:rsidR="002B7796" w:rsidP="004302E6" w14:paraId="790E6BF8" w14:textId="77777777">
      <w:pPr>
        <w:pStyle w:val="Heading3"/>
      </w:pPr>
      <w:r>
        <w:t>Universe Table 4: Standard and Expedited Redeterminations (RD) Record Layout</w:t>
      </w:r>
    </w:p>
    <w:p w:rsidR="002B7796" w14:paraId="395104F3" w14:textId="1FF6449A">
      <w:pPr>
        <w:pStyle w:val="ListParagraph"/>
        <w:numPr>
          <w:ilvl w:val="0"/>
          <w:numId w:val="40"/>
        </w:numPr>
        <w:tabs>
          <w:tab w:val="left" w:pos="1219"/>
          <w:tab w:val="left" w:pos="1220"/>
        </w:tabs>
        <w:spacing w:before="38"/>
        <w:ind w:right="956"/>
        <w:rPr>
          <w:sz w:val="24"/>
        </w:rPr>
      </w:pPr>
      <w:r>
        <w:rPr>
          <w:sz w:val="24"/>
        </w:rPr>
        <w:t xml:space="preserve">Include all redeterminations the Sponsoring organization approved, denied, re-opened approved, re-opened denied, </w:t>
      </w:r>
      <w:r>
        <w:rPr>
          <w:sz w:val="24"/>
        </w:rPr>
        <w:t>auto-forwarded</w:t>
      </w:r>
      <w:r>
        <w:rPr>
          <w:sz w:val="24"/>
        </w:rPr>
        <w:t xml:space="preserve"> to</w:t>
      </w:r>
      <w:r>
        <w:rPr>
          <w:spacing w:val="-15"/>
          <w:sz w:val="24"/>
        </w:rPr>
        <w:t xml:space="preserve"> </w:t>
      </w:r>
      <w:r>
        <w:rPr>
          <w:sz w:val="24"/>
        </w:rPr>
        <w:t xml:space="preserve">the IRE or dismissed </w:t>
      </w:r>
      <w:r w:rsidR="00535A8A">
        <w:rPr>
          <w:sz w:val="24"/>
        </w:rPr>
        <w:t xml:space="preserve">for Part D coverage </w:t>
      </w:r>
      <w:r>
        <w:rPr>
          <w:sz w:val="24"/>
        </w:rPr>
        <w:t xml:space="preserve">during the universe request period. The date of the Sponsoring organization’s determination (Column ID </w:t>
      </w:r>
      <w:r w:rsidR="00820ECB">
        <w:rPr>
          <w:sz w:val="24"/>
        </w:rPr>
        <w:t>X</w:t>
      </w:r>
      <w:r>
        <w:rPr>
          <w:sz w:val="24"/>
        </w:rPr>
        <w:t>) must fall within the universe request</w:t>
      </w:r>
      <w:r>
        <w:rPr>
          <w:spacing w:val="-16"/>
          <w:sz w:val="24"/>
        </w:rPr>
        <w:t xml:space="preserve"> </w:t>
      </w:r>
      <w:r>
        <w:rPr>
          <w:sz w:val="24"/>
        </w:rPr>
        <w:t>period.</w:t>
      </w:r>
    </w:p>
    <w:p w:rsidR="002B7796" w14:paraId="7437C1DB" w14:textId="77777777">
      <w:pPr>
        <w:pStyle w:val="ListParagraph"/>
        <w:numPr>
          <w:ilvl w:val="0"/>
          <w:numId w:val="40"/>
        </w:numPr>
        <w:tabs>
          <w:tab w:val="left" w:pos="1219"/>
          <w:tab w:val="left" w:pos="1220"/>
        </w:tabs>
        <w:ind w:right="963"/>
        <w:rPr>
          <w:sz w:val="24"/>
        </w:rPr>
      </w:pPr>
      <w:r>
        <w:rPr>
          <w:sz w:val="24"/>
        </w:rPr>
        <w:t>For cases with a Request Determination of re-opened approved or re-opened denied, the</w:t>
      </w:r>
      <w:r>
        <w:rPr>
          <w:spacing w:val="-18"/>
          <w:sz w:val="24"/>
        </w:rPr>
        <w:t xml:space="preserve"> </w:t>
      </w:r>
      <w:r>
        <w:rPr>
          <w:sz w:val="24"/>
        </w:rPr>
        <w:t>date and time the request was received must be the date and time the case was re-opened (i.e., the determination was made to re-open the case). The original coverage determination or redetermination is considered a separate case for purposes of audit and must be included in the universe if the original determination date falls within the audit review</w:t>
      </w:r>
      <w:r>
        <w:rPr>
          <w:spacing w:val="-12"/>
          <w:sz w:val="24"/>
        </w:rPr>
        <w:t xml:space="preserve"> </w:t>
      </w:r>
      <w:r>
        <w:rPr>
          <w:sz w:val="24"/>
        </w:rPr>
        <w:t>period.</w:t>
      </w:r>
    </w:p>
    <w:p w:rsidR="002B7796" w14:paraId="1A14D7C3" w14:textId="77777777">
      <w:pPr>
        <w:pStyle w:val="ListParagraph"/>
        <w:numPr>
          <w:ilvl w:val="0"/>
          <w:numId w:val="40"/>
        </w:numPr>
        <w:tabs>
          <w:tab w:val="left" w:pos="1219"/>
          <w:tab w:val="left" w:pos="1220"/>
        </w:tabs>
        <w:spacing w:line="291" w:lineRule="exact"/>
        <w:rPr>
          <w:sz w:val="24"/>
        </w:rPr>
      </w:pPr>
      <w:r>
        <w:rPr>
          <w:sz w:val="24"/>
        </w:rPr>
        <w:t>Each redetermination request must be listed as its own line item in the submitted</w:t>
      </w:r>
      <w:r>
        <w:rPr>
          <w:spacing w:val="-12"/>
          <w:sz w:val="24"/>
        </w:rPr>
        <w:t xml:space="preserve"> </w:t>
      </w:r>
      <w:r>
        <w:rPr>
          <w:sz w:val="24"/>
        </w:rPr>
        <w:t>universe.</w:t>
      </w:r>
    </w:p>
    <w:p w:rsidR="002B7796" w14:paraId="2CA60837" w14:textId="77777777">
      <w:pPr>
        <w:pStyle w:val="ListParagraph"/>
        <w:numPr>
          <w:ilvl w:val="1"/>
          <w:numId w:val="40"/>
        </w:numPr>
        <w:tabs>
          <w:tab w:val="left" w:pos="2300"/>
        </w:tabs>
        <w:spacing w:before="11" w:line="223" w:lineRule="auto"/>
        <w:ind w:right="1487"/>
        <w:rPr>
          <w:sz w:val="24"/>
        </w:rPr>
      </w:pPr>
      <w:r>
        <w:rPr>
          <w:sz w:val="24"/>
        </w:rPr>
        <w:t>If a request for multiple drugs is made at the same time, enter each drug in a separate</w:t>
      </w:r>
      <w:r>
        <w:rPr>
          <w:spacing w:val="-2"/>
          <w:sz w:val="24"/>
        </w:rPr>
        <w:t xml:space="preserve"> </w:t>
      </w:r>
      <w:r>
        <w:rPr>
          <w:sz w:val="24"/>
        </w:rPr>
        <w:t>row.</w:t>
      </w:r>
    </w:p>
    <w:p w:rsidR="002B7796" w14:paraId="7895FE8B" w14:textId="61F5BFE9">
      <w:pPr>
        <w:pStyle w:val="ListParagraph"/>
        <w:numPr>
          <w:ilvl w:val="1"/>
          <w:numId w:val="40"/>
        </w:numPr>
        <w:tabs>
          <w:tab w:val="left" w:pos="2300"/>
        </w:tabs>
        <w:spacing w:before="19" w:line="223" w:lineRule="auto"/>
        <w:ind w:right="980"/>
        <w:rPr>
          <w:sz w:val="24"/>
        </w:rPr>
      </w:pPr>
      <w:r>
        <w:rPr>
          <w:sz w:val="24"/>
        </w:rPr>
        <w:t>Requests for a single drug involving multiple UM criteria (e.g.</w:t>
      </w:r>
      <w:r w:rsidR="00012D5E">
        <w:rPr>
          <w:sz w:val="24"/>
        </w:rPr>
        <w:t>,</w:t>
      </w:r>
      <w:r>
        <w:rPr>
          <w:sz w:val="24"/>
        </w:rPr>
        <w:t xml:space="preserve"> step therapy and</w:t>
      </w:r>
      <w:r>
        <w:rPr>
          <w:spacing w:val="-21"/>
          <w:sz w:val="24"/>
        </w:rPr>
        <w:t xml:space="preserve"> </w:t>
      </w:r>
      <w:r>
        <w:rPr>
          <w:sz w:val="24"/>
        </w:rPr>
        <w:t>a prior authorization) must be entered as a single line</w:t>
      </w:r>
      <w:r>
        <w:rPr>
          <w:spacing w:val="-8"/>
          <w:sz w:val="24"/>
        </w:rPr>
        <w:t xml:space="preserve"> </w:t>
      </w:r>
      <w:r>
        <w:rPr>
          <w:sz w:val="24"/>
        </w:rPr>
        <w:t>item</w:t>
      </w:r>
      <w:r w:rsidR="00E03F84">
        <w:rPr>
          <w:sz w:val="24"/>
          <w:szCs w:val="24"/>
        </w:rPr>
        <w:t xml:space="preserve">, </w:t>
      </w:r>
      <w:r w:rsidRPr="00A101B2" w:rsidR="00A101B2">
        <w:rPr>
          <w:sz w:val="24"/>
          <w:szCs w:val="24"/>
        </w:rPr>
        <w:t xml:space="preserve">unless the Sponsoring organization issued </w:t>
      </w:r>
      <w:r w:rsidR="00A101B2">
        <w:rPr>
          <w:sz w:val="24"/>
          <w:szCs w:val="24"/>
        </w:rPr>
        <w:t>multiple</w:t>
      </w:r>
      <w:r w:rsidRPr="00A101B2" w:rsidR="00A101B2">
        <w:rPr>
          <w:sz w:val="24"/>
          <w:szCs w:val="24"/>
        </w:rPr>
        <w:t xml:space="preserve"> notifications</w:t>
      </w:r>
      <w:r w:rsidRPr="00A101B2" w:rsidR="00A101B2">
        <w:rPr>
          <w:sz w:val="24"/>
        </w:rPr>
        <w:t>. Each notification must be a separate line item</w:t>
      </w:r>
      <w:r>
        <w:rPr>
          <w:sz w:val="24"/>
        </w:rPr>
        <w:t>.</w:t>
      </w:r>
    </w:p>
    <w:p w:rsidR="00006065" w:rsidP="00006065" w14:paraId="168E1241" w14:textId="78187C03">
      <w:pPr>
        <w:pStyle w:val="ListParagraph"/>
        <w:numPr>
          <w:ilvl w:val="1"/>
          <w:numId w:val="40"/>
        </w:numPr>
        <w:tabs>
          <w:tab w:val="left" w:pos="2300"/>
        </w:tabs>
        <w:spacing w:before="19" w:line="223" w:lineRule="auto"/>
        <w:ind w:right="980"/>
        <w:rPr>
          <w:sz w:val="24"/>
          <w:szCs w:val="24"/>
        </w:rPr>
      </w:pPr>
      <w:r w:rsidRPr="00006065">
        <w:rPr>
          <w:sz w:val="24"/>
          <w:szCs w:val="24"/>
        </w:rPr>
        <w:t>Requests for a single drug involving multiple UM criteria and exception types must be entered as a single line item</w:t>
      </w:r>
      <w:r w:rsidR="00A101B2">
        <w:rPr>
          <w:sz w:val="24"/>
          <w:szCs w:val="24"/>
        </w:rPr>
        <w:t xml:space="preserve">, </w:t>
      </w:r>
      <w:r w:rsidRPr="00A101B2" w:rsidR="00A101B2">
        <w:rPr>
          <w:sz w:val="24"/>
          <w:szCs w:val="24"/>
        </w:rPr>
        <w:t xml:space="preserve">unless the Sponsoring organization issued </w:t>
      </w:r>
      <w:r w:rsidR="00A101B2">
        <w:rPr>
          <w:sz w:val="24"/>
          <w:szCs w:val="24"/>
        </w:rPr>
        <w:t>multiple</w:t>
      </w:r>
      <w:r w:rsidRPr="00A101B2" w:rsidR="00A101B2">
        <w:rPr>
          <w:sz w:val="24"/>
          <w:szCs w:val="24"/>
        </w:rPr>
        <w:t xml:space="preserve"> notifications</w:t>
      </w:r>
      <w:r w:rsidRPr="00A101B2" w:rsidR="00A101B2">
        <w:rPr>
          <w:sz w:val="24"/>
        </w:rPr>
        <w:t>. Each notification must be a separate line item</w:t>
      </w:r>
      <w:r w:rsidR="00A101B2">
        <w:rPr>
          <w:sz w:val="24"/>
        </w:rPr>
        <w:t>.</w:t>
      </w:r>
    </w:p>
    <w:p w:rsidR="00006065" w:rsidRPr="00006065" w:rsidP="004B3FFB" w14:paraId="41BF7D56" w14:textId="22903275">
      <w:pPr>
        <w:pStyle w:val="ListParagraph"/>
        <w:numPr>
          <w:ilvl w:val="1"/>
          <w:numId w:val="40"/>
        </w:numPr>
        <w:tabs>
          <w:tab w:val="left" w:pos="2300"/>
        </w:tabs>
        <w:ind w:right="980"/>
        <w:rPr>
          <w:sz w:val="24"/>
          <w:szCs w:val="24"/>
        </w:rPr>
      </w:pPr>
      <w:r w:rsidRPr="00006065">
        <w:rPr>
          <w:sz w:val="24"/>
          <w:szCs w:val="24"/>
        </w:rPr>
        <w:t xml:space="preserve">If a request has multiple exception types and includes a tiering exception, </w:t>
      </w:r>
      <w:r>
        <w:rPr>
          <w:sz w:val="24"/>
          <w:szCs w:val="24"/>
        </w:rPr>
        <w:t xml:space="preserve">enter </w:t>
      </w:r>
      <w:r w:rsidRPr="00006065">
        <w:rPr>
          <w:sz w:val="24"/>
          <w:szCs w:val="24"/>
        </w:rPr>
        <w:t xml:space="preserve">the case as a tiering exception. </w:t>
      </w:r>
    </w:p>
    <w:p w:rsidR="00F00CE0" w:rsidRPr="00504F4A" w:rsidP="00504F4A" w14:paraId="1A9370E3" w14:textId="0F871C46">
      <w:pPr>
        <w:pStyle w:val="ListParagraph"/>
        <w:numPr>
          <w:ilvl w:val="0"/>
          <w:numId w:val="40"/>
        </w:numPr>
        <w:tabs>
          <w:tab w:val="left" w:pos="2300"/>
        </w:tabs>
        <w:ind w:right="840"/>
        <w:rPr>
          <w:sz w:val="24"/>
          <w:szCs w:val="24"/>
        </w:rPr>
      </w:pPr>
      <w:r>
        <w:rPr>
          <w:sz w:val="24"/>
        </w:rPr>
        <w:t>Enter any request denied in whole or in part as</w:t>
      </w:r>
      <w:r>
        <w:rPr>
          <w:spacing w:val="-7"/>
          <w:sz w:val="24"/>
        </w:rPr>
        <w:t xml:space="preserve"> </w:t>
      </w:r>
      <w:r>
        <w:rPr>
          <w:sz w:val="24"/>
        </w:rPr>
        <w:t>Denied in the Request Determination field</w:t>
      </w:r>
      <w:r>
        <w:rPr>
          <w:sz w:val="24"/>
        </w:rPr>
        <w:t>.</w:t>
      </w:r>
      <w:r w:rsidR="006E226E">
        <w:rPr>
          <w:sz w:val="24"/>
        </w:rPr>
        <w:t xml:space="preserve"> </w:t>
      </w:r>
      <w:r w:rsidRPr="00504F4A">
        <w:rPr>
          <w:sz w:val="24"/>
          <w:szCs w:val="24"/>
        </w:rPr>
        <w:t>For requests denied in part, include data regarding the approval and effectuation of the favorable portion of the decision in the applicable fields below.</w:t>
      </w:r>
    </w:p>
    <w:p w:rsidR="00482468" w:rsidP="0069665B" w14:paraId="04A490A4" w14:textId="77777777">
      <w:pPr>
        <w:numPr>
          <w:ilvl w:val="0"/>
          <w:numId w:val="40"/>
        </w:numPr>
        <w:rPr>
          <w:sz w:val="24"/>
        </w:rPr>
      </w:pPr>
      <w:r w:rsidRPr="00482468">
        <w:rPr>
          <w:sz w:val="24"/>
        </w:rPr>
        <w:t>Exclude all requests processed as payment redeterminations and withdrawn cases.</w:t>
      </w:r>
    </w:p>
    <w:p w:rsidR="00F463DF" w:rsidP="00AB2DA3" w14:paraId="75C2EA6F" w14:textId="5A7CABE0">
      <w:pPr>
        <w:numPr>
          <w:ilvl w:val="0"/>
          <w:numId w:val="40"/>
        </w:numPr>
        <w:spacing w:after="240"/>
        <w:ind w:left="1224"/>
        <w:rPr>
          <w:sz w:val="24"/>
        </w:rPr>
      </w:pPr>
      <w:r w:rsidRPr="00F463DF">
        <w:rPr>
          <w:sz w:val="24"/>
        </w:rPr>
        <w:t>Exclude an appeal of a dismissal or request to vacate a dismissal</w:t>
      </w:r>
      <w:r>
        <w:rPr>
          <w:sz w:val="24"/>
        </w:rPr>
        <w:t>.</w:t>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633"/>
      </w:tblGrid>
      <w:tr w14:paraId="41742C07" w14:textId="77777777" w:rsidTr="00BC2B38">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BC2B38" w:rsidP="00482468" w14:paraId="52D3B771" w14:textId="5B6C0536">
            <w:pPr>
              <w:rPr>
                <w:b/>
                <w:sz w:val="24"/>
              </w:rPr>
            </w:pPr>
            <w:r>
              <w:rPr>
                <w:b/>
                <w:sz w:val="24"/>
              </w:rPr>
              <w:t xml:space="preserve"> </w:t>
            </w:r>
            <w:r w:rsidRPr="00482468" w:rsidR="00FB7E27">
              <w:rPr>
                <w:b/>
                <w:sz w:val="24"/>
              </w:rPr>
              <w:t xml:space="preserve">Column </w:t>
            </w:r>
          </w:p>
          <w:p w:rsidR="00FB7E27" w:rsidRPr="00482468" w:rsidP="00482468" w14:paraId="60A9609C" w14:textId="5A10D63C">
            <w:pPr>
              <w:rPr>
                <w:b/>
                <w:sz w:val="24"/>
              </w:rPr>
            </w:pPr>
            <w:r>
              <w:rPr>
                <w:b/>
                <w:sz w:val="24"/>
              </w:rPr>
              <w:t xml:space="preserve"> </w:t>
            </w:r>
            <w:r w:rsidRPr="00482468">
              <w:rPr>
                <w:b/>
                <w:sz w:val="24"/>
              </w:rPr>
              <w:t>ID</w:t>
            </w:r>
          </w:p>
        </w:tc>
        <w:tc>
          <w:tcPr>
            <w:tcW w:w="2724" w:type="dxa"/>
            <w:shd w:val="clear" w:color="auto" w:fill="5B9BD5"/>
          </w:tcPr>
          <w:p w:rsidR="00FB7E27" w:rsidRPr="00482468" w:rsidP="00482468" w14:paraId="5CEC2D17" w14:textId="52F7B208">
            <w:pPr>
              <w:rPr>
                <w:b/>
                <w:sz w:val="24"/>
              </w:rPr>
            </w:pPr>
            <w:r>
              <w:rPr>
                <w:b/>
                <w:sz w:val="24"/>
              </w:rPr>
              <w:t xml:space="preserve"> </w:t>
            </w:r>
            <w:r w:rsidRPr="00482468">
              <w:rPr>
                <w:b/>
                <w:sz w:val="24"/>
              </w:rPr>
              <w:t>Field Name</w:t>
            </w:r>
          </w:p>
        </w:tc>
        <w:tc>
          <w:tcPr>
            <w:tcW w:w="5633" w:type="dxa"/>
            <w:shd w:val="clear" w:color="auto" w:fill="5B9BD5"/>
          </w:tcPr>
          <w:p w:rsidR="00FB7E27" w:rsidRPr="00482468" w:rsidP="00482468" w14:paraId="4B66CA85" w14:textId="5EB0F1A8">
            <w:pPr>
              <w:rPr>
                <w:b/>
                <w:sz w:val="24"/>
              </w:rPr>
            </w:pPr>
            <w:r>
              <w:rPr>
                <w:b/>
                <w:sz w:val="24"/>
              </w:rPr>
              <w:t xml:space="preserve"> </w:t>
            </w:r>
            <w:r w:rsidRPr="00482468">
              <w:rPr>
                <w:b/>
                <w:sz w:val="24"/>
              </w:rPr>
              <w:t>Description</w:t>
            </w:r>
          </w:p>
        </w:tc>
      </w:tr>
      <w:tr w14:paraId="654E2DF7" w14:textId="77777777" w:rsidTr="00BC2B38">
        <w:tblPrEx>
          <w:tblW w:w="0" w:type="auto"/>
          <w:tblInd w:w="798" w:type="dxa"/>
          <w:tblLayout w:type="fixed"/>
          <w:tblCellMar>
            <w:left w:w="0" w:type="dxa"/>
            <w:right w:w="0" w:type="dxa"/>
          </w:tblCellMar>
          <w:tblLook w:val="01E0"/>
        </w:tblPrEx>
        <w:trPr>
          <w:trHeight w:val="441"/>
        </w:trPr>
        <w:tc>
          <w:tcPr>
            <w:tcW w:w="1190" w:type="dxa"/>
          </w:tcPr>
          <w:p w:rsidR="00FB7E27" w:rsidRPr="00482468" w:rsidP="00482468" w14:paraId="20C9EEF9" w14:textId="40960D09">
            <w:pPr>
              <w:rPr>
                <w:sz w:val="24"/>
              </w:rPr>
            </w:pPr>
            <w:r>
              <w:rPr>
                <w:sz w:val="24"/>
              </w:rPr>
              <w:t xml:space="preserve">  </w:t>
            </w:r>
            <w:r w:rsidRPr="00482468">
              <w:rPr>
                <w:sz w:val="24"/>
              </w:rPr>
              <w:t>A</w:t>
            </w:r>
          </w:p>
        </w:tc>
        <w:tc>
          <w:tcPr>
            <w:tcW w:w="2724" w:type="dxa"/>
          </w:tcPr>
          <w:p w:rsidR="00FB7E27" w:rsidRPr="00482468" w:rsidP="00482468" w14:paraId="7DE1858B" w14:textId="3E4D713C">
            <w:pPr>
              <w:rPr>
                <w:sz w:val="24"/>
              </w:rPr>
            </w:pPr>
            <w:r>
              <w:rPr>
                <w:sz w:val="24"/>
              </w:rPr>
              <w:t xml:space="preserve"> </w:t>
            </w:r>
            <w:r w:rsidRPr="00482468">
              <w:rPr>
                <w:sz w:val="24"/>
              </w:rPr>
              <w:t>Enrollee First Name</w:t>
            </w:r>
          </w:p>
        </w:tc>
        <w:tc>
          <w:tcPr>
            <w:tcW w:w="5633" w:type="dxa"/>
          </w:tcPr>
          <w:p w:rsidR="00FB7E27" w:rsidRPr="00482468" w:rsidP="00482468" w14:paraId="2C80D3E8" w14:textId="4435CAC6">
            <w:pPr>
              <w:rPr>
                <w:sz w:val="24"/>
              </w:rPr>
            </w:pPr>
            <w:r>
              <w:rPr>
                <w:sz w:val="24"/>
              </w:rPr>
              <w:t xml:space="preserve"> </w:t>
            </w:r>
            <w:r w:rsidRPr="00482468">
              <w:rPr>
                <w:sz w:val="24"/>
              </w:rPr>
              <w:t>Enter the first name of the enrollee.</w:t>
            </w:r>
          </w:p>
        </w:tc>
      </w:tr>
      <w:tr w14:paraId="31C8DEF6" w14:textId="77777777" w:rsidTr="00BC2B38">
        <w:tblPrEx>
          <w:tblW w:w="0" w:type="auto"/>
          <w:tblInd w:w="798" w:type="dxa"/>
          <w:tblLayout w:type="fixed"/>
          <w:tblCellMar>
            <w:left w:w="0" w:type="dxa"/>
            <w:right w:w="0" w:type="dxa"/>
          </w:tblCellMar>
          <w:tblLook w:val="01E0"/>
        </w:tblPrEx>
        <w:trPr>
          <w:trHeight w:val="441"/>
        </w:trPr>
        <w:tc>
          <w:tcPr>
            <w:tcW w:w="1190" w:type="dxa"/>
          </w:tcPr>
          <w:p w:rsidR="00FB7E27" w:rsidRPr="00482468" w:rsidP="00482468" w14:paraId="03464FE6" w14:textId="39015931">
            <w:pPr>
              <w:rPr>
                <w:sz w:val="24"/>
              </w:rPr>
            </w:pPr>
            <w:r>
              <w:rPr>
                <w:sz w:val="24"/>
              </w:rPr>
              <w:t xml:space="preserve">  </w:t>
            </w:r>
            <w:r w:rsidRPr="00482468">
              <w:rPr>
                <w:sz w:val="24"/>
              </w:rPr>
              <w:t>B</w:t>
            </w:r>
          </w:p>
        </w:tc>
        <w:tc>
          <w:tcPr>
            <w:tcW w:w="2724" w:type="dxa"/>
          </w:tcPr>
          <w:p w:rsidR="00FB7E27" w:rsidRPr="00482468" w:rsidP="00482468" w14:paraId="3B73E500" w14:textId="3BFDE144">
            <w:pPr>
              <w:rPr>
                <w:sz w:val="24"/>
              </w:rPr>
            </w:pPr>
            <w:r>
              <w:rPr>
                <w:sz w:val="24"/>
              </w:rPr>
              <w:t xml:space="preserve"> </w:t>
            </w:r>
            <w:r w:rsidRPr="00482468">
              <w:rPr>
                <w:sz w:val="24"/>
              </w:rPr>
              <w:t>Enrollee Last Name</w:t>
            </w:r>
          </w:p>
        </w:tc>
        <w:tc>
          <w:tcPr>
            <w:tcW w:w="5633" w:type="dxa"/>
          </w:tcPr>
          <w:p w:rsidR="00FB7E27" w:rsidRPr="00482468" w:rsidP="00482468" w14:paraId="742104FA" w14:textId="15B7B8B6">
            <w:pPr>
              <w:rPr>
                <w:sz w:val="24"/>
              </w:rPr>
            </w:pPr>
            <w:r>
              <w:rPr>
                <w:sz w:val="24"/>
              </w:rPr>
              <w:t xml:space="preserve"> </w:t>
            </w:r>
            <w:r w:rsidRPr="00482468">
              <w:rPr>
                <w:sz w:val="24"/>
              </w:rPr>
              <w:t>Enter the last name of the enrollee.</w:t>
            </w:r>
          </w:p>
        </w:tc>
      </w:tr>
      <w:tr w14:paraId="79EE04E2" w14:textId="77777777" w:rsidTr="00BC2B38">
        <w:tblPrEx>
          <w:tblW w:w="0" w:type="auto"/>
          <w:tblInd w:w="798" w:type="dxa"/>
          <w:tblLayout w:type="fixed"/>
          <w:tblCellMar>
            <w:left w:w="0" w:type="dxa"/>
            <w:right w:w="0" w:type="dxa"/>
          </w:tblCellMar>
          <w:tblLook w:val="01E0"/>
        </w:tblPrEx>
        <w:trPr>
          <w:trHeight w:val="441"/>
        </w:trPr>
        <w:tc>
          <w:tcPr>
            <w:tcW w:w="1190" w:type="dxa"/>
          </w:tcPr>
          <w:p w:rsidR="00BC2B38" w:rsidP="00BC2B38" w14:paraId="0488F9A7" w14:textId="6437B957">
            <w:pPr>
              <w:rPr>
                <w:sz w:val="24"/>
              </w:rPr>
            </w:pPr>
            <w:r>
              <w:rPr>
                <w:sz w:val="24"/>
              </w:rPr>
              <w:t xml:space="preserve"> C</w:t>
            </w:r>
          </w:p>
        </w:tc>
        <w:tc>
          <w:tcPr>
            <w:tcW w:w="2724" w:type="dxa"/>
          </w:tcPr>
          <w:p w:rsidR="00BC2B38" w:rsidP="00BC2B38" w14:paraId="15DE1F69" w14:textId="186FAAA9">
            <w:pPr>
              <w:rPr>
                <w:sz w:val="24"/>
              </w:rPr>
            </w:pPr>
            <w:r>
              <w:rPr>
                <w:sz w:val="24"/>
              </w:rPr>
              <w:t xml:space="preserve"> Enrollee ID</w:t>
            </w:r>
          </w:p>
        </w:tc>
        <w:tc>
          <w:tcPr>
            <w:tcW w:w="5633" w:type="dxa"/>
          </w:tcPr>
          <w:p w:rsidR="00BC2B38" w:rsidP="00BC2B38" w14:paraId="0567CB47" w14:textId="0E6E59A8">
            <w:pPr>
              <w:ind w:left="58"/>
              <w:rPr>
                <w:sz w:val="24"/>
              </w:rPr>
            </w:pPr>
            <w:r>
              <w:rPr>
                <w:sz w:val="24"/>
              </w:rPr>
              <w:t>Enter the Medicare Beneficiary Identifier (MBI) of the enrollee. This number must be submitted excluding hyphens or dashes.</w:t>
            </w:r>
          </w:p>
        </w:tc>
      </w:tr>
      <w:tr w14:paraId="3414FDFF" w14:textId="77777777" w:rsidTr="00BC2B38">
        <w:tblPrEx>
          <w:tblW w:w="0" w:type="auto"/>
          <w:tblInd w:w="798" w:type="dxa"/>
          <w:tblLayout w:type="fixed"/>
          <w:tblCellMar>
            <w:left w:w="0" w:type="dxa"/>
            <w:right w:w="0" w:type="dxa"/>
          </w:tblCellMar>
          <w:tblLook w:val="01E0"/>
        </w:tblPrEx>
        <w:trPr>
          <w:trHeight w:val="441"/>
        </w:trPr>
        <w:tc>
          <w:tcPr>
            <w:tcW w:w="1190" w:type="dxa"/>
          </w:tcPr>
          <w:p w:rsidR="00BC2B38" w:rsidP="00BC2B38" w14:paraId="0FD1A99F" w14:textId="27FC6306">
            <w:pPr>
              <w:rPr>
                <w:sz w:val="24"/>
              </w:rPr>
            </w:pPr>
            <w:r>
              <w:rPr>
                <w:w w:val="99"/>
                <w:sz w:val="24"/>
              </w:rPr>
              <w:t xml:space="preserve"> D</w:t>
            </w:r>
          </w:p>
        </w:tc>
        <w:tc>
          <w:tcPr>
            <w:tcW w:w="2724" w:type="dxa"/>
          </w:tcPr>
          <w:p w:rsidR="00BC2B38" w:rsidP="00BC2B38" w14:paraId="796500B1" w14:textId="0C47053F">
            <w:pPr>
              <w:rPr>
                <w:sz w:val="24"/>
              </w:rPr>
            </w:pPr>
            <w:r>
              <w:rPr>
                <w:sz w:val="24"/>
              </w:rPr>
              <w:t xml:space="preserve"> Contract ID</w:t>
            </w:r>
          </w:p>
        </w:tc>
        <w:tc>
          <w:tcPr>
            <w:tcW w:w="5633" w:type="dxa"/>
          </w:tcPr>
          <w:p w:rsidR="00BC2B38" w:rsidP="00BC2B38" w14:paraId="32D86E87" w14:textId="7198ECEE">
            <w:pPr>
              <w:ind w:left="58"/>
              <w:rPr>
                <w:sz w:val="24"/>
              </w:rPr>
            </w:pPr>
            <w:r>
              <w:rPr>
                <w:sz w:val="24"/>
              </w:rPr>
              <w:t>Enter the contract number (e.g., H1234).</w:t>
            </w:r>
          </w:p>
        </w:tc>
      </w:tr>
      <w:tr w14:paraId="7B09F36C" w14:textId="77777777" w:rsidTr="00BC2B38">
        <w:tblPrEx>
          <w:tblW w:w="0" w:type="auto"/>
          <w:tblInd w:w="798" w:type="dxa"/>
          <w:tblLayout w:type="fixed"/>
          <w:tblCellMar>
            <w:left w:w="0" w:type="dxa"/>
            <w:right w:w="0" w:type="dxa"/>
          </w:tblCellMar>
          <w:tblLook w:val="01E0"/>
        </w:tblPrEx>
        <w:trPr>
          <w:trHeight w:val="441"/>
        </w:trPr>
        <w:tc>
          <w:tcPr>
            <w:tcW w:w="1190" w:type="dxa"/>
          </w:tcPr>
          <w:p w:rsidR="00BC2B38" w:rsidP="00BC2B38" w14:paraId="54DA9C97" w14:textId="7B748BDC">
            <w:pPr>
              <w:rPr>
                <w:w w:val="99"/>
                <w:sz w:val="24"/>
              </w:rPr>
            </w:pPr>
            <w:r>
              <w:rPr>
                <w:sz w:val="24"/>
              </w:rPr>
              <w:t xml:space="preserve"> E</w:t>
            </w:r>
          </w:p>
        </w:tc>
        <w:tc>
          <w:tcPr>
            <w:tcW w:w="2724" w:type="dxa"/>
          </w:tcPr>
          <w:p w:rsidR="00BC2B38" w:rsidP="00BC2B38" w14:paraId="21AB02B3" w14:textId="77777777">
            <w:pPr>
              <w:rPr>
                <w:sz w:val="24"/>
              </w:rPr>
            </w:pPr>
            <w:r>
              <w:rPr>
                <w:sz w:val="24"/>
              </w:rPr>
              <w:t xml:space="preserve"> Plan Benefit Package   </w:t>
            </w:r>
          </w:p>
          <w:p w:rsidR="00BC2B38" w:rsidP="00BC2B38" w14:paraId="61B61DED" w14:textId="3893546F">
            <w:pPr>
              <w:rPr>
                <w:sz w:val="24"/>
              </w:rPr>
            </w:pPr>
            <w:r>
              <w:rPr>
                <w:sz w:val="24"/>
              </w:rPr>
              <w:t xml:space="preserve"> (PBP)</w:t>
            </w:r>
          </w:p>
        </w:tc>
        <w:tc>
          <w:tcPr>
            <w:tcW w:w="5633" w:type="dxa"/>
          </w:tcPr>
          <w:p w:rsidR="00BC2B38" w:rsidP="00BC2B38" w14:paraId="22A6FB78" w14:textId="2D646AFF">
            <w:pPr>
              <w:ind w:left="58"/>
              <w:rPr>
                <w:sz w:val="24"/>
              </w:rPr>
            </w:pPr>
            <w:r>
              <w:rPr>
                <w:sz w:val="24"/>
              </w:rPr>
              <w:t xml:space="preserve">Enter the PBP </w:t>
            </w:r>
            <w:r w:rsidRPr="00D64468" w:rsidR="00D64468">
              <w:rPr>
                <w:sz w:val="24"/>
              </w:rPr>
              <w:t>applicable for purposes of the request</w:t>
            </w:r>
            <w:r w:rsidR="00D64468">
              <w:rPr>
                <w:sz w:val="24"/>
              </w:rPr>
              <w:t xml:space="preserve"> </w:t>
            </w:r>
            <w:r>
              <w:rPr>
                <w:sz w:val="24"/>
              </w:rPr>
              <w:t>(e.g., 001).</w:t>
            </w:r>
            <w:r w:rsidR="00C00082">
              <w:rPr>
                <w:sz w:val="24"/>
              </w:rPr>
              <w:t xml:space="preserve"> </w:t>
            </w:r>
            <w:r w:rsidRPr="00C00082" w:rsidR="00C00082">
              <w:rPr>
                <w:sz w:val="24"/>
              </w:rPr>
              <w:t>Enter None if there is no PBP number available.</w:t>
            </w:r>
          </w:p>
        </w:tc>
      </w:tr>
    </w:tbl>
    <w:p w:rsidR="00482468" w14:paraId="1900738A" w14:textId="48CE28B4">
      <w:pPr>
        <w:rPr>
          <w:sz w:val="24"/>
        </w:rPr>
        <w:sectPr>
          <w:pgSz w:w="12240" w:h="15840"/>
          <w:pgMar w:top="1340" w:right="560" w:bottom="1260" w:left="580" w:header="727" w:footer="1063" w:gutter="0"/>
          <w:cols w:space="720"/>
        </w:sectPr>
      </w:pPr>
      <w:r>
        <w:rPr>
          <w:sz w:val="24"/>
        </w:rPr>
        <w:t xml:space="preserve"> </w:t>
      </w:r>
    </w:p>
    <w:p w:rsidR="002B7796" w14:paraId="0F55E137" w14:textId="77777777">
      <w:pPr>
        <w:pStyle w:val="BodyText"/>
        <w:spacing w:before="5"/>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633"/>
      </w:tblGrid>
      <w:tr w14:paraId="4BBC4EBE" w14:textId="77777777" w:rsidTr="00BC2B38">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FB7E27" w14:paraId="6CADB8A5" w14:textId="77777777">
            <w:pPr>
              <w:pStyle w:val="TableParagraph"/>
              <w:spacing w:line="276" w:lineRule="exact"/>
              <w:ind w:right="218"/>
              <w:rPr>
                <w:b/>
                <w:sz w:val="24"/>
              </w:rPr>
            </w:pPr>
            <w:r>
              <w:rPr>
                <w:b/>
                <w:sz w:val="24"/>
              </w:rPr>
              <w:t>Column ID</w:t>
            </w:r>
          </w:p>
        </w:tc>
        <w:tc>
          <w:tcPr>
            <w:tcW w:w="2724" w:type="dxa"/>
            <w:shd w:val="clear" w:color="auto" w:fill="5B9BD5"/>
          </w:tcPr>
          <w:p w:rsidR="00FB7E27" w14:paraId="5F917E96" w14:textId="77777777">
            <w:pPr>
              <w:pStyle w:val="TableParagraph"/>
              <w:spacing w:line="273" w:lineRule="exact"/>
              <w:rPr>
                <w:b/>
                <w:sz w:val="24"/>
              </w:rPr>
            </w:pPr>
            <w:r>
              <w:rPr>
                <w:b/>
                <w:sz w:val="24"/>
              </w:rPr>
              <w:t>Field Name</w:t>
            </w:r>
          </w:p>
        </w:tc>
        <w:tc>
          <w:tcPr>
            <w:tcW w:w="5633" w:type="dxa"/>
            <w:shd w:val="clear" w:color="auto" w:fill="5B9BD5"/>
          </w:tcPr>
          <w:p w:rsidR="00FB7E27" w14:paraId="1E700D56" w14:textId="77777777">
            <w:pPr>
              <w:pStyle w:val="TableParagraph"/>
              <w:spacing w:line="273" w:lineRule="exact"/>
              <w:ind w:left="113"/>
              <w:rPr>
                <w:b/>
                <w:sz w:val="24"/>
              </w:rPr>
            </w:pPr>
            <w:r>
              <w:rPr>
                <w:b/>
                <w:sz w:val="24"/>
              </w:rPr>
              <w:t>Description</w:t>
            </w:r>
          </w:p>
        </w:tc>
      </w:tr>
      <w:tr w14:paraId="45A50246" w14:textId="77777777" w:rsidTr="00BC2B38">
        <w:tblPrEx>
          <w:tblW w:w="0" w:type="auto"/>
          <w:tblInd w:w="798" w:type="dxa"/>
          <w:tblLayout w:type="fixed"/>
          <w:tblCellMar>
            <w:left w:w="0" w:type="dxa"/>
            <w:right w:w="0" w:type="dxa"/>
          </w:tblCellMar>
          <w:tblLook w:val="01E0"/>
        </w:tblPrEx>
        <w:trPr>
          <w:trHeight w:val="1125"/>
        </w:trPr>
        <w:tc>
          <w:tcPr>
            <w:tcW w:w="1190" w:type="dxa"/>
          </w:tcPr>
          <w:p w:rsidR="00FB7E27" w14:paraId="7DA578C0" w14:textId="77777777">
            <w:pPr>
              <w:pStyle w:val="TableParagraph"/>
              <w:spacing w:line="268" w:lineRule="exact"/>
              <w:rPr>
                <w:sz w:val="24"/>
              </w:rPr>
            </w:pPr>
            <w:r>
              <w:rPr>
                <w:w w:val="99"/>
                <w:sz w:val="24"/>
              </w:rPr>
              <w:t>F</w:t>
            </w:r>
          </w:p>
        </w:tc>
        <w:tc>
          <w:tcPr>
            <w:tcW w:w="2724" w:type="dxa"/>
          </w:tcPr>
          <w:p w:rsidR="00FB7E27" w14:paraId="501669F1" w14:textId="77777777">
            <w:pPr>
              <w:pStyle w:val="TableParagraph"/>
              <w:ind w:right="459"/>
              <w:rPr>
                <w:sz w:val="24"/>
              </w:rPr>
            </w:pPr>
            <w:r>
              <w:rPr>
                <w:sz w:val="24"/>
              </w:rPr>
              <w:t>Drug Name, Strength, and Dosage Form</w:t>
            </w:r>
          </w:p>
        </w:tc>
        <w:tc>
          <w:tcPr>
            <w:tcW w:w="5633" w:type="dxa"/>
          </w:tcPr>
          <w:p w:rsidR="00FB7E27" w14:paraId="42B71A25" w14:textId="77777777">
            <w:pPr>
              <w:pStyle w:val="TableParagraph"/>
              <w:ind w:left="113" w:right="433"/>
              <w:rPr>
                <w:sz w:val="24"/>
              </w:rPr>
            </w:pPr>
            <w:r>
              <w:rPr>
                <w:sz w:val="24"/>
              </w:rPr>
              <w:t>Enter the drug name, strength, and dosage form requested.</w:t>
            </w:r>
          </w:p>
          <w:p w:rsidR="00FB7E27" w14:paraId="0572C84C" w14:textId="77777777">
            <w:pPr>
              <w:pStyle w:val="TableParagraph"/>
              <w:spacing w:before="3"/>
              <w:ind w:left="0"/>
              <w:rPr>
                <w:sz w:val="23"/>
              </w:rPr>
            </w:pPr>
          </w:p>
          <w:p w:rsidR="00FB7E27" w14:paraId="1F7AD0B2" w14:textId="77777777">
            <w:pPr>
              <w:pStyle w:val="TableParagraph"/>
              <w:spacing w:line="264" w:lineRule="exact"/>
              <w:ind w:left="113"/>
              <w:rPr>
                <w:sz w:val="24"/>
              </w:rPr>
            </w:pPr>
            <w:r>
              <w:rPr>
                <w:sz w:val="24"/>
              </w:rPr>
              <w:t>Enter None if not applicable.</w:t>
            </w:r>
          </w:p>
        </w:tc>
      </w:tr>
      <w:tr w14:paraId="1635AE62" w14:textId="77777777" w:rsidTr="00EC2753">
        <w:tblPrEx>
          <w:tblW w:w="0" w:type="auto"/>
          <w:tblInd w:w="798" w:type="dxa"/>
          <w:tblLayout w:type="fixed"/>
          <w:tblCellMar>
            <w:left w:w="0" w:type="dxa"/>
            <w:right w:w="0" w:type="dxa"/>
          </w:tblCellMar>
          <w:tblLook w:val="01E0"/>
        </w:tblPrEx>
        <w:trPr>
          <w:trHeight w:val="3600"/>
        </w:trPr>
        <w:tc>
          <w:tcPr>
            <w:tcW w:w="1190" w:type="dxa"/>
          </w:tcPr>
          <w:p w:rsidR="00BC2B38" w:rsidP="00BC2B38" w14:paraId="56B5F488" w14:textId="1F1714EA">
            <w:pPr>
              <w:pStyle w:val="TableParagraph"/>
              <w:spacing w:line="268" w:lineRule="exact"/>
              <w:rPr>
                <w:w w:val="99"/>
                <w:sz w:val="24"/>
              </w:rPr>
            </w:pPr>
            <w:r>
              <w:rPr>
                <w:w w:val="99"/>
                <w:sz w:val="24"/>
              </w:rPr>
              <w:t>G</w:t>
            </w:r>
          </w:p>
        </w:tc>
        <w:tc>
          <w:tcPr>
            <w:tcW w:w="2724" w:type="dxa"/>
          </w:tcPr>
          <w:p w:rsidR="00BC2B38" w:rsidP="00BC2B38" w14:paraId="1D72F3C7" w14:textId="538A1EA9">
            <w:pPr>
              <w:pStyle w:val="TableParagraph"/>
              <w:ind w:right="459"/>
              <w:rPr>
                <w:sz w:val="24"/>
              </w:rPr>
            </w:pPr>
            <w:r>
              <w:rPr>
                <w:sz w:val="24"/>
              </w:rPr>
              <w:t>NDC</w:t>
            </w:r>
          </w:p>
        </w:tc>
        <w:tc>
          <w:tcPr>
            <w:tcW w:w="5633" w:type="dxa"/>
          </w:tcPr>
          <w:p w:rsidR="00BC2B38" w:rsidRPr="00DF45E0" w:rsidP="00BC2B38" w14:paraId="74C7286F" w14:textId="744D997D">
            <w:pPr>
              <w:pStyle w:val="TableParagraph"/>
              <w:ind w:left="113" w:right="153"/>
              <w:rPr>
                <w:sz w:val="24"/>
              </w:rPr>
            </w:pPr>
            <w:r w:rsidRPr="00DF45E0">
              <w:rPr>
                <w:sz w:val="24"/>
              </w:rPr>
              <w:t xml:space="preserve">Enter the </w:t>
            </w:r>
            <w:r w:rsidR="009566C1">
              <w:rPr>
                <w:sz w:val="24"/>
              </w:rPr>
              <w:t xml:space="preserve">associated </w:t>
            </w:r>
            <w:r w:rsidRPr="00DF45E0">
              <w:rPr>
                <w:sz w:val="24"/>
              </w:rPr>
              <w:t>11-Digit National Drug Code using the NDC 11 format. Remove special characters separating the labeler, product, and trade package size.</w:t>
            </w:r>
          </w:p>
          <w:p w:rsidR="00BC2B38" w:rsidRPr="00DF45E0" w:rsidP="00BC2B38" w14:paraId="176731DF" w14:textId="77777777">
            <w:pPr>
              <w:pStyle w:val="TableParagraph"/>
              <w:spacing w:before="2"/>
              <w:ind w:left="0"/>
              <w:rPr>
                <w:sz w:val="23"/>
              </w:rPr>
            </w:pPr>
          </w:p>
          <w:p w:rsidR="00BC2B38" w:rsidRPr="00DF45E0" w:rsidP="00BC2B38" w14:paraId="06E91A5B" w14:textId="77777777">
            <w:pPr>
              <w:pStyle w:val="TableParagraph"/>
              <w:ind w:left="0"/>
              <w:rPr>
                <w:sz w:val="24"/>
              </w:rPr>
            </w:pPr>
          </w:p>
          <w:p w:rsidR="00BC2B38" w:rsidRPr="00DF45E0" w:rsidP="00BC2B38" w14:paraId="37A4CC22" w14:textId="77777777">
            <w:pPr>
              <w:pStyle w:val="TableParagraph"/>
              <w:spacing w:line="270" w:lineRule="atLeast"/>
              <w:ind w:left="113" w:right="133"/>
              <w:rPr>
                <w:sz w:val="24"/>
              </w:rPr>
            </w:pPr>
            <w:r w:rsidRPr="00DF45E0">
              <w:rPr>
                <w:sz w:val="24"/>
              </w:rPr>
              <w:t>For multi-ingredient compound claims populate the field with the NDC as would be submitted on a paid claim’s PDE.</w:t>
            </w:r>
          </w:p>
          <w:p w:rsidR="00BC2B38" w:rsidRPr="00DF45E0" w:rsidP="00BC2B38" w14:paraId="4837FB3C" w14:textId="77777777">
            <w:pPr>
              <w:pStyle w:val="TableParagraph"/>
              <w:spacing w:line="270" w:lineRule="atLeast"/>
              <w:ind w:left="113" w:right="133"/>
              <w:rPr>
                <w:sz w:val="24"/>
              </w:rPr>
            </w:pPr>
          </w:p>
          <w:p w:rsidR="00BC2B38" w:rsidP="00BC2B38" w14:paraId="5DFEE21F" w14:textId="602E97A3">
            <w:pPr>
              <w:pStyle w:val="TableParagraph"/>
              <w:ind w:left="113" w:right="433"/>
              <w:rPr>
                <w:sz w:val="24"/>
              </w:rPr>
            </w:pPr>
            <w:r w:rsidRPr="00DF45E0">
              <w:rPr>
                <w:rStyle w:val="cf01"/>
                <w:rFonts w:ascii="Times New Roman" w:hAnsi="Times New Roman" w:cs="Times New Roman"/>
                <w:color w:val="auto"/>
                <w:sz w:val="24"/>
                <w:szCs w:val="24"/>
              </w:rPr>
              <w:t xml:space="preserve">If there are no Part D ingredients for a multi-ingredient compound claim </w:t>
            </w:r>
            <w:r w:rsidRPr="0045470A" w:rsidR="0045470A">
              <w:rPr>
                <w:sz w:val="24"/>
                <w:szCs w:val="24"/>
              </w:rPr>
              <w:t>or the NDC is unknown enter None</w:t>
            </w:r>
            <w:r w:rsidR="0045470A">
              <w:rPr>
                <w:sz w:val="24"/>
                <w:szCs w:val="24"/>
              </w:rPr>
              <w:t>.</w:t>
            </w:r>
          </w:p>
        </w:tc>
      </w:tr>
      <w:tr w14:paraId="32F898B3" w14:textId="77777777" w:rsidTr="00BC2B38">
        <w:tblPrEx>
          <w:tblW w:w="0" w:type="auto"/>
          <w:tblInd w:w="798" w:type="dxa"/>
          <w:tblLayout w:type="fixed"/>
          <w:tblCellMar>
            <w:left w:w="0" w:type="dxa"/>
            <w:right w:w="0" w:type="dxa"/>
          </w:tblCellMar>
          <w:tblLook w:val="01E0"/>
        </w:tblPrEx>
        <w:trPr>
          <w:trHeight w:val="1161"/>
        </w:trPr>
        <w:tc>
          <w:tcPr>
            <w:tcW w:w="1190" w:type="dxa"/>
          </w:tcPr>
          <w:p w:rsidR="00BC2B38" w:rsidP="00BC2B38" w14:paraId="4D5EAFB8" w14:textId="7C4A3801">
            <w:pPr>
              <w:pStyle w:val="TableParagraph"/>
              <w:spacing w:line="268" w:lineRule="exact"/>
              <w:rPr>
                <w:w w:val="99"/>
                <w:sz w:val="24"/>
              </w:rPr>
            </w:pPr>
            <w:r>
              <w:rPr>
                <w:w w:val="99"/>
                <w:sz w:val="24"/>
              </w:rPr>
              <w:t>H</w:t>
            </w:r>
          </w:p>
        </w:tc>
        <w:tc>
          <w:tcPr>
            <w:tcW w:w="2724" w:type="dxa"/>
          </w:tcPr>
          <w:p w:rsidR="00BC2B38" w:rsidP="00BC2B38" w14:paraId="44880381" w14:textId="46538742">
            <w:pPr>
              <w:pStyle w:val="TableParagraph"/>
              <w:ind w:right="459"/>
              <w:rPr>
                <w:sz w:val="24"/>
              </w:rPr>
            </w:pPr>
            <w:r>
              <w:rPr>
                <w:sz w:val="24"/>
              </w:rPr>
              <w:t>Is this a protected class drug?</w:t>
            </w:r>
          </w:p>
        </w:tc>
        <w:tc>
          <w:tcPr>
            <w:tcW w:w="5633" w:type="dxa"/>
          </w:tcPr>
          <w:p w:rsidR="00BC2B38" w:rsidRPr="00DF45E0" w:rsidP="00BC2B38" w14:paraId="0D78C36D" w14:textId="77777777">
            <w:pPr>
              <w:pStyle w:val="TableParagraph"/>
              <w:ind w:left="113" w:right="453"/>
              <w:rPr>
                <w:sz w:val="24"/>
              </w:rPr>
            </w:pPr>
            <w:r w:rsidRPr="00DF45E0">
              <w:rPr>
                <w:sz w:val="24"/>
              </w:rPr>
              <w:t>Enter whether it is a protected class drug:</w:t>
            </w:r>
          </w:p>
          <w:p w:rsidR="00BC2B38" w:rsidRPr="00DF45E0" w:rsidP="00BC2B38" w14:paraId="6CEDD4E8" w14:textId="77777777">
            <w:pPr>
              <w:pStyle w:val="TableParagraph"/>
              <w:numPr>
                <w:ilvl w:val="0"/>
                <w:numId w:val="18"/>
              </w:numPr>
              <w:tabs>
                <w:tab w:val="left" w:pos="984"/>
                <w:tab w:val="left" w:pos="985"/>
              </w:tabs>
              <w:spacing w:line="293" w:lineRule="exact"/>
              <w:rPr>
                <w:sz w:val="24"/>
              </w:rPr>
            </w:pPr>
            <w:r w:rsidRPr="00DF45E0">
              <w:rPr>
                <w:sz w:val="24"/>
              </w:rPr>
              <w:t>Y for</w:t>
            </w:r>
            <w:r w:rsidRPr="00DF45E0">
              <w:rPr>
                <w:spacing w:val="-3"/>
                <w:sz w:val="24"/>
              </w:rPr>
              <w:t xml:space="preserve"> </w:t>
            </w:r>
            <w:r w:rsidRPr="00DF45E0">
              <w:rPr>
                <w:sz w:val="24"/>
              </w:rPr>
              <w:t>Yes</w:t>
            </w:r>
          </w:p>
          <w:p w:rsidR="00BC2B38" w:rsidP="00BC2B38" w14:paraId="256D1E54" w14:textId="77777777">
            <w:pPr>
              <w:pStyle w:val="TableParagraph"/>
              <w:numPr>
                <w:ilvl w:val="0"/>
                <w:numId w:val="18"/>
              </w:numPr>
              <w:tabs>
                <w:tab w:val="left" w:pos="984"/>
                <w:tab w:val="left" w:pos="985"/>
              </w:tabs>
              <w:spacing w:line="280" w:lineRule="exact"/>
              <w:rPr>
                <w:sz w:val="24"/>
              </w:rPr>
            </w:pPr>
            <w:r w:rsidRPr="00DF45E0">
              <w:rPr>
                <w:sz w:val="24"/>
              </w:rPr>
              <w:t>N for</w:t>
            </w:r>
            <w:r w:rsidRPr="00DF45E0">
              <w:rPr>
                <w:spacing w:val="-3"/>
                <w:sz w:val="24"/>
              </w:rPr>
              <w:t xml:space="preserve"> </w:t>
            </w:r>
            <w:r w:rsidRPr="00DF45E0">
              <w:rPr>
                <w:sz w:val="24"/>
              </w:rPr>
              <w:t>No</w:t>
            </w:r>
          </w:p>
          <w:p w:rsidR="00BC2B38" w:rsidRPr="00BC2B38" w:rsidP="00BC2B38" w14:paraId="30FB47A7" w14:textId="6548658F">
            <w:pPr>
              <w:pStyle w:val="TableParagraph"/>
              <w:numPr>
                <w:ilvl w:val="0"/>
                <w:numId w:val="18"/>
              </w:numPr>
              <w:tabs>
                <w:tab w:val="left" w:pos="984"/>
                <w:tab w:val="left" w:pos="985"/>
              </w:tabs>
              <w:spacing w:line="280" w:lineRule="exact"/>
              <w:rPr>
                <w:sz w:val="24"/>
              </w:rPr>
            </w:pPr>
            <w:r w:rsidRPr="00BC2B38">
              <w:rPr>
                <w:sz w:val="24"/>
              </w:rPr>
              <w:t>None if not</w:t>
            </w:r>
            <w:r w:rsidRPr="00BC2B38">
              <w:rPr>
                <w:spacing w:val="-3"/>
                <w:sz w:val="24"/>
              </w:rPr>
              <w:t xml:space="preserve"> </w:t>
            </w:r>
            <w:r w:rsidRPr="00BC2B38">
              <w:rPr>
                <w:sz w:val="24"/>
              </w:rPr>
              <w:t>applicable</w:t>
            </w:r>
          </w:p>
        </w:tc>
      </w:tr>
      <w:tr w14:paraId="3FE4D15F" w14:textId="77777777" w:rsidTr="00BC2B38">
        <w:tblPrEx>
          <w:tblW w:w="0" w:type="auto"/>
          <w:tblInd w:w="798" w:type="dxa"/>
          <w:tblLayout w:type="fixed"/>
          <w:tblCellMar>
            <w:left w:w="0" w:type="dxa"/>
            <w:right w:w="0" w:type="dxa"/>
          </w:tblCellMar>
          <w:tblLook w:val="01E0"/>
        </w:tblPrEx>
        <w:trPr>
          <w:trHeight w:val="1125"/>
        </w:trPr>
        <w:tc>
          <w:tcPr>
            <w:tcW w:w="1190" w:type="dxa"/>
          </w:tcPr>
          <w:p w:rsidR="00BC2B38" w:rsidP="00BC2B38" w14:paraId="2BE67837" w14:textId="6C5F249C">
            <w:pPr>
              <w:pStyle w:val="TableParagraph"/>
              <w:spacing w:line="268" w:lineRule="exact"/>
              <w:rPr>
                <w:w w:val="99"/>
                <w:sz w:val="24"/>
              </w:rPr>
            </w:pPr>
            <w:r>
              <w:rPr>
                <w:w w:val="99"/>
                <w:sz w:val="24"/>
              </w:rPr>
              <w:t>I</w:t>
            </w:r>
          </w:p>
        </w:tc>
        <w:tc>
          <w:tcPr>
            <w:tcW w:w="2724" w:type="dxa"/>
          </w:tcPr>
          <w:p w:rsidR="00BC2B38" w:rsidP="00BC2B38" w14:paraId="439E9AD7" w14:textId="190C539C">
            <w:pPr>
              <w:pStyle w:val="TableParagraph"/>
              <w:ind w:right="459"/>
              <w:rPr>
                <w:sz w:val="24"/>
              </w:rPr>
            </w:pPr>
            <w:r>
              <w:rPr>
                <w:sz w:val="24"/>
              </w:rPr>
              <w:t>Authorization or Claim Number</w:t>
            </w:r>
          </w:p>
        </w:tc>
        <w:tc>
          <w:tcPr>
            <w:tcW w:w="5633" w:type="dxa"/>
          </w:tcPr>
          <w:p w:rsidR="00BC2B38" w:rsidP="00BC2B38" w14:paraId="08F0408C" w14:textId="184173E9">
            <w:pPr>
              <w:pStyle w:val="TableParagraph"/>
              <w:ind w:left="113" w:right="93"/>
              <w:rPr>
                <w:sz w:val="24"/>
              </w:rPr>
            </w:pPr>
            <w:r>
              <w:rPr>
                <w:sz w:val="24"/>
              </w:rPr>
              <w:t>Enter the associated authorization or claim number for the redetermination request. If an authorization or claim number is not available, provide the internal tracking or case number.</w:t>
            </w:r>
          </w:p>
          <w:p w:rsidR="00BC2B38" w:rsidP="00BC2B38" w14:paraId="03E8E92B" w14:textId="77777777">
            <w:pPr>
              <w:pStyle w:val="TableParagraph"/>
              <w:spacing w:before="3"/>
              <w:ind w:left="0"/>
              <w:rPr>
                <w:sz w:val="23"/>
              </w:rPr>
            </w:pPr>
          </w:p>
          <w:p w:rsidR="00BC2B38" w:rsidP="00AA0C4A" w14:paraId="36A7012C" w14:textId="1945D3D7">
            <w:pPr>
              <w:pStyle w:val="TableParagraph"/>
              <w:ind w:left="113" w:right="270"/>
              <w:rPr>
                <w:sz w:val="24"/>
              </w:rPr>
            </w:pPr>
            <w:r>
              <w:rPr>
                <w:sz w:val="24"/>
              </w:rPr>
              <w:t>Enter None if there is no authorization, claim or other tracking number available.</w:t>
            </w:r>
          </w:p>
        </w:tc>
      </w:tr>
      <w:tr w14:paraId="7F544761" w14:textId="77777777" w:rsidTr="00971FE1">
        <w:tblPrEx>
          <w:tblW w:w="0" w:type="auto"/>
          <w:tblInd w:w="798" w:type="dxa"/>
          <w:tblLayout w:type="fixed"/>
          <w:tblCellMar>
            <w:left w:w="0" w:type="dxa"/>
            <w:right w:w="0" w:type="dxa"/>
          </w:tblCellMar>
          <w:tblLook w:val="01E0"/>
        </w:tblPrEx>
        <w:trPr>
          <w:trHeight w:val="1566"/>
        </w:trPr>
        <w:tc>
          <w:tcPr>
            <w:tcW w:w="1190" w:type="dxa"/>
          </w:tcPr>
          <w:p w:rsidR="00BC2B38" w:rsidP="00BC2B38" w14:paraId="4694A882" w14:textId="11115C99">
            <w:pPr>
              <w:pStyle w:val="TableParagraph"/>
              <w:spacing w:line="268" w:lineRule="exact"/>
              <w:rPr>
                <w:w w:val="99"/>
                <w:sz w:val="24"/>
              </w:rPr>
            </w:pPr>
            <w:r>
              <w:rPr>
                <w:w w:val="99"/>
                <w:sz w:val="24"/>
              </w:rPr>
              <w:t>J</w:t>
            </w:r>
          </w:p>
        </w:tc>
        <w:tc>
          <w:tcPr>
            <w:tcW w:w="2724" w:type="dxa"/>
          </w:tcPr>
          <w:p w:rsidR="00BC2B38" w:rsidP="00BC2B38" w14:paraId="501150AA" w14:textId="621A0590">
            <w:pPr>
              <w:pStyle w:val="TableParagraph"/>
              <w:ind w:right="459"/>
              <w:rPr>
                <w:sz w:val="24"/>
              </w:rPr>
            </w:pPr>
            <w:r>
              <w:rPr>
                <w:sz w:val="24"/>
              </w:rPr>
              <w:t>Date the request was received</w:t>
            </w:r>
          </w:p>
        </w:tc>
        <w:tc>
          <w:tcPr>
            <w:tcW w:w="5633" w:type="dxa"/>
          </w:tcPr>
          <w:p w:rsidR="00BC2B38" w:rsidP="00BC2B38" w14:paraId="43506C37" w14:textId="5D4D922F">
            <w:pPr>
              <w:pStyle w:val="TableParagraph"/>
              <w:ind w:left="113" w:right="126"/>
              <w:rPr>
                <w:sz w:val="24"/>
              </w:rPr>
            </w:pPr>
            <w:r>
              <w:rPr>
                <w:sz w:val="24"/>
              </w:rPr>
              <w:t>Enter the date the request was received. If the Sponsoring organization obtained information establishing good cause after the 6</w:t>
            </w:r>
            <w:r w:rsidR="005171EA">
              <w:rPr>
                <w:sz w:val="24"/>
              </w:rPr>
              <w:t>5</w:t>
            </w:r>
            <w:r>
              <w:rPr>
                <w:sz w:val="24"/>
              </w:rPr>
              <w:t xml:space="preserve">-day filing timeframe, enter the date the Sponsoring organization received the information establishing </w:t>
            </w:r>
            <w:r>
              <w:rPr>
                <w:spacing w:val="-4"/>
                <w:sz w:val="24"/>
              </w:rPr>
              <w:t xml:space="preserve">good </w:t>
            </w:r>
            <w:r>
              <w:rPr>
                <w:sz w:val="24"/>
              </w:rPr>
              <w:t xml:space="preserve">cause. </w:t>
            </w:r>
          </w:p>
        </w:tc>
      </w:tr>
    </w:tbl>
    <w:p w:rsidR="002B7796" w14:paraId="66550773" w14:textId="77777777">
      <w:pPr>
        <w:spacing w:line="264" w:lineRule="exact"/>
        <w:rPr>
          <w:sz w:val="24"/>
        </w:rPr>
        <w:sectPr>
          <w:pgSz w:w="12240" w:h="15840"/>
          <w:pgMar w:top="1340" w:right="560" w:bottom="1260" w:left="580" w:header="727" w:footer="1063" w:gutter="0"/>
          <w:cols w:space="720"/>
        </w:sectPr>
      </w:pPr>
    </w:p>
    <w:p w:rsidR="002B7796" w14:paraId="670BC6AE"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633"/>
      </w:tblGrid>
      <w:tr w14:paraId="45B96624" w14:textId="77777777" w:rsidTr="00BC2B38">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487DEB" w14:paraId="49D1DD5F" w14:textId="77777777">
            <w:pPr>
              <w:pStyle w:val="TableParagraph"/>
              <w:spacing w:line="276" w:lineRule="exact"/>
              <w:ind w:right="218"/>
              <w:rPr>
                <w:b/>
                <w:sz w:val="24"/>
              </w:rPr>
            </w:pPr>
            <w:r>
              <w:rPr>
                <w:b/>
                <w:sz w:val="24"/>
              </w:rPr>
              <w:t>Column ID</w:t>
            </w:r>
          </w:p>
        </w:tc>
        <w:tc>
          <w:tcPr>
            <w:tcW w:w="2724" w:type="dxa"/>
            <w:shd w:val="clear" w:color="auto" w:fill="5B9BD5"/>
          </w:tcPr>
          <w:p w:rsidR="00487DEB" w14:paraId="13266F63" w14:textId="77777777">
            <w:pPr>
              <w:pStyle w:val="TableParagraph"/>
              <w:spacing w:line="273" w:lineRule="exact"/>
              <w:rPr>
                <w:b/>
                <w:sz w:val="24"/>
              </w:rPr>
            </w:pPr>
            <w:r>
              <w:rPr>
                <w:b/>
                <w:sz w:val="24"/>
              </w:rPr>
              <w:t>Field Name</w:t>
            </w:r>
          </w:p>
        </w:tc>
        <w:tc>
          <w:tcPr>
            <w:tcW w:w="5633" w:type="dxa"/>
            <w:shd w:val="clear" w:color="auto" w:fill="5B9BD5"/>
          </w:tcPr>
          <w:p w:rsidR="00487DEB" w14:paraId="416473C0" w14:textId="77777777">
            <w:pPr>
              <w:pStyle w:val="TableParagraph"/>
              <w:spacing w:line="273" w:lineRule="exact"/>
              <w:ind w:left="113"/>
              <w:rPr>
                <w:b/>
                <w:sz w:val="24"/>
              </w:rPr>
            </w:pPr>
            <w:r>
              <w:rPr>
                <w:b/>
                <w:sz w:val="24"/>
              </w:rPr>
              <w:t>Description</w:t>
            </w:r>
          </w:p>
        </w:tc>
      </w:tr>
      <w:tr w14:paraId="0B0552AA" w14:textId="77777777" w:rsidTr="00971FE1">
        <w:tblPrEx>
          <w:tblW w:w="0" w:type="auto"/>
          <w:tblInd w:w="798" w:type="dxa"/>
          <w:tblLayout w:type="fixed"/>
          <w:tblCellMar>
            <w:left w:w="0" w:type="dxa"/>
            <w:right w:w="0" w:type="dxa"/>
          </w:tblCellMar>
          <w:tblLook w:val="01E0"/>
        </w:tblPrEx>
        <w:trPr>
          <w:trHeight w:val="2124"/>
        </w:trPr>
        <w:tc>
          <w:tcPr>
            <w:tcW w:w="1190" w:type="dxa"/>
          </w:tcPr>
          <w:p w:rsidR="00487DEB" w14:paraId="1D2E77B5" w14:textId="77777777">
            <w:pPr>
              <w:pStyle w:val="TableParagraph"/>
              <w:spacing w:line="268" w:lineRule="exact"/>
              <w:rPr>
                <w:sz w:val="24"/>
              </w:rPr>
            </w:pPr>
            <w:r>
              <w:rPr>
                <w:w w:val="99"/>
                <w:sz w:val="24"/>
              </w:rPr>
              <w:t>K</w:t>
            </w:r>
          </w:p>
        </w:tc>
        <w:tc>
          <w:tcPr>
            <w:tcW w:w="2724" w:type="dxa"/>
          </w:tcPr>
          <w:p w:rsidR="00487DEB" w14:paraId="1AB32130" w14:textId="77777777">
            <w:pPr>
              <w:pStyle w:val="TableParagraph"/>
              <w:ind w:right="533"/>
              <w:rPr>
                <w:sz w:val="24"/>
              </w:rPr>
            </w:pPr>
            <w:r>
              <w:rPr>
                <w:sz w:val="24"/>
              </w:rPr>
              <w:t>Time the request was received</w:t>
            </w:r>
          </w:p>
        </w:tc>
        <w:tc>
          <w:tcPr>
            <w:tcW w:w="5633" w:type="dxa"/>
          </w:tcPr>
          <w:p w:rsidR="00971FE1" w:rsidP="00971FE1" w14:paraId="319502AE" w14:textId="7D1ECF93">
            <w:pPr>
              <w:pStyle w:val="TableParagraph"/>
              <w:ind w:left="113" w:right="126"/>
              <w:rPr>
                <w:sz w:val="24"/>
              </w:rPr>
            </w:pPr>
            <w:r>
              <w:rPr>
                <w:sz w:val="24"/>
              </w:rPr>
              <w:t>Enter the time the request was received. If the Sponsoring organization obtained information establishing good cause after the 6</w:t>
            </w:r>
            <w:r w:rsidR="005171EA">
              <w:rPr>
                <w:sz w:val="24"/>
              </w:rPr>
              <w:t>5</w:t>
            </w:r>
            <w:r>
              <w:rPr>
                <w:sz w:val="24"/>
              </w:rPr>
              <w:t xml:space="preserve">-day filing timeframe, enter the time the Sponsoring organization received the information establishing </w:t>
            </w:r>
            <w:r>
              <w:rPr>
                <w:spacing w:val="-4"/>
                <w:sz w:val="24"/>
              </w:rPr>
              <w:t xml:space="preserve">good </w:t>
            </w:r>
            <w:r>
              <w:rPr>
                <w:sz w:val="24"/>
              </w:rPr>
              <w:t xml:space="preserve">cause. </w:t>
            </w:r>
          </w:p>
          <w:p w:rsidR="00971FE1" w:rsidP="00971FE1" w14:paraId="2E498A5A" w14:textId="77777777">
            <w:pPr>
              <w:pStyle w:val="TableParagraph"/>
              <w:ind w:left="113" w:right="126"/>
              <w:rPr>
                <w:sz w:val="24"/>
              </w:rPr>
            </w:pPr>
          </w:p>
          <w:p w:rsidR="00487DEB" w:rsidP="00971FE1" w14:paraId="4F084329" w14:textId="3C94A9F9">
            <w:pPr>
              <w:pStyle w:val="TableParagraph"/>
              <w:ind w:left="113" w:right="126"/>
              <w:rPr>
                <w:sz w:val="24"/>
              </w:rPr>
            </w:pPr>
            <w:r>
              <w:rPr>
                <w:sz w:val="24"/>
              </w:rPr>
              <w:t>Enter None for standard cases.</w:t>
            </w:r>
          </w:p>
        </w:tc>
      </w:tr>
      <w:tr w14:paraId="57CD622F" w14:textId="77777777" w:rsidTr="00971FE1">
        <w:tblPrEx>
          <w:tblW w:w="0" w:type="auto"/>
          <w:tblInd w:w="798" w:type="dxa"/>
          <w:tblLayout w:type="fixed"/>
          <w:tblCellMar>
            <w:left w:w="0" w:type="dxa"/>
            <w:right w:w="0" w:type="dxa"/>
          </w:tblCellMar>
          <w:tblLook w:val="01E0"/>
        </w:tblPrEx>
        <w:trPr>
          <w:trHeight w:val="1782"/>
        </w:trPr>
        <w:tc>
          <w:tcPr>
            <w:tcW w:w="1190" w:type="dxa"/>
          </w:tcPr>
          <w:p w:rsidR="00487DEB" w14:paraId="66410445" w14:textId="77777777">
            <w:pPr>
              <w:pStyle w:val="TableParagraph"/>
              <w:spacing w:line="268" w:lineRule="exact"/>
              <w:rPr>
                <w:sz w:val="24"/>
              </w:rPr>
            </w:pPr>
            <w:r>
              <w:rPr>
                <w:sz w:val="24"/>
              </w:rPr>
              <w:t>L</w:t>
            </w:r>
          </w:p>
        </w:tc>
        <w:tc>
          <w:tcPr>
            <w:tcW w:w="2724" w:type="dxa"/>
          </w:tcPr>
          <w:p w:rsidR="00487DEB" w14:paraId="674DB3F7" w14:textId="77777777">
            <w:pPr>
              <w:pStyle w:val="TableParagraph"/>
              <w:ind w:right="319"/>
              <w:rPr>
                <w:sz w:val="24"/>
              </w:rPr>
            </w:pPr>
            <w:r>
              <w:rPr>
                <w:sz w:val="24"/>
              </w:rPr>
              <w:t>AOR/Equivalent notice Receipt Date</w:t>
            </w:r>
          </w:p>
        </w:tc>
        <w:tc>
          <w:tcPr>
            <w:tcW w:w="5633" w:type="dxa"/>
          </w:tcPr>
          <w:p w:rsidR="00487DEB" w14:paraId="395A6159" w14:textId="7C309787">
            <w:pPr>
              <w:pStyle w:val="TableParagraph"/>
              <w:ind w:left="113" w:right="146"/>
              <w:rPr>
                <w:sz w:val="24"/>
              </w:rPr>
            </w:pPr>
            <w:r>
              <w:rPr>
                <w:sz w:val="24"/>
              </w:rPr>
              <w:t>Enter</w:t>
            </w:r>
            <w:r>
              <w:rPr>
                <w:sz w:val="24"/>
              </w:rPr>
              <w:t xml:space="preserve"> the date the Appointment of Representative (AOR) form or equivalent written notice was received by the Sponsoring organization. </w:t>
            </w:r>
          </w:p>
          <w:p w:rsidR="00487DEB" w14:paraId="5B5567DA" w14:textId="77777777">
            <w:pPr>
              <w:pStyle w:val="TableParagraph"/>
              <w:spacing w:before="3"/>
              <w:ind w:left="0"/>
              <w:rPr>
                <w:sz w:val="23"/>
              </w:rPr>
            </w:pPr>
          </w:p>
          <w:p w:rsidR="00487DEB" w:rsidP="00BF7E98" w14:paraId="767DEBD6" w14:textId="5EDC46FC">
            <w:pPr>
              <w:pStyle w:val="TableParagraph"/>
              <w:spacing w:line="270" w:lineRule="atLeast"/>
              <w:ind w:left="113" w:right="172"/>
              <w:rPr>
                <w:sz w:val="24"/>
              </w:rPr>
            </w:pPr>
            <w:r>
              <w:rPr>
                <w:sz w:val="24"/>
              </w:rPr>
              <w:t>Enter None if no AOR or equivalent written notice was received or required.</w:t>
            </w:r>
          </w:p>
        </w:tc>
      </w:tr>
      <w:tr w14:paraId="36E59735" w14:textId="77777777" w:rsidTr="00971FE1">
        <w:tblPrEx>
          <w:tblW w:w="0" w:type="auto"/>
          <w:tblInd w:w="798" w:type="dxa"/>
          <w:tblLayout w:type="fixed"/>
          <w:tblCellMar>
            <w:left w:w="0" w:type="dxa"/>
            <w:right w:w="0" w:type="dxa"/>
          </w:tblCellMar>
          <w:tblLook w:val="01E0"/>
        </w:tblPrEx>
        <w:trPr>
          <w:trHeight w:val="1791"/>
        </w:trPr>
        <w:tc>
          <w:tcPr>
            <w:tcW w:w="1190" w:type="dxa"/>
          </w:tcPr>
          <w:p w:rsidR="00BC2B38" w:rsidP="00BC2B38" w14:paraId="68776EC1" w14:textId="452FBEAD">
            <w:pPr>
              <w:pStyle w:val="TableParagraph"/>
              <w:spacing w:line="268" w:lineRule="exact"/>
              <w:rPr>
                <w:sz w:val="24"/>
              </w:rPr>
            </w:pPr>
            <w:r>
              <w:rPr>
                <w:w w:val="99"/>
                <w:sz w:val="24"/>
              </w:rPr>
              <w:t>M</w:t>
            </w:r>
          </w:p>
        </w:tc>
        <w:tc>
          <w:tcPr>
            <w:tcW w:w="2724" w:type="dxa"/>
          </w:tcPr>
          <w:p w:rsidR="00BC2B38" w:rsidP="00BC2B38" w14:paraId="48E0C458" w14:textId="53B2D29B">
            <w:pPr>
              <w:pStyle w:val="TableParagraph"/>
              <w:ind w:right="319"/>
              <w:rPr>
                <w:sz w:val="24"/>
              </w:rPr>
            </w:pPr>
            <w:r>
              <w:rPr>
                <w:sz w:val="24"/>
              </w:rPr>
              <w:t>AOR/Equivalent notice Receipt Time</w:t>
            </w:r>
          </w:p>
        </w:tc>
        <w:tc>
          <w:tcPr>
            <w:tcW w:w="5633" w:type="dxa"/>
          </w:tcPr>
          <w:p w:rsidR="00BC2B38" w:rsidP="00BC2B38" w14:paraId="0E466365" w14:textId="648ECA4F">
            <w:pPr>
              <w:pStyle w:val="TableParagraph"/>
              <w:ind w:left="113" w:right="140"/>
              <w:rPr>
                <w:sz w:val="24"/>
              </w:rPr>
            </w:pPr>
            <w:r>
              <w:rPr>
                <w:sz w:val="24"/>
              </w:rPr>
              <w:t xml:space="preserve">Enter the time the Appointment of Representative (AOR) form or equivalent written notice was received by the Sponsoring organization. </w:t>
            </w:r>
          </w:p>
          <w:p w:rsidR="00BC2B38" w:rsidP="00BC2B38" w14:paraId="3D5FE06D" w14:textId="77777777">
            <w:pPr>
              <w:pStyle w:val="TableParagraph"/>
              <w:spacing w:before="3"/>
              <w:ind w:left="0"/>
              <w:rPr>
                <w:sz w:val="23"/>
              </w:rPr>
            </w:pPr>
          </w:p>
          <w:p w:rsidR="00BC2B38" w:rsidP="00BC2B38" w14:paraId="71D942D3" w14:textId="22317B0F">
            <w:pPr>
              <w:pStyle w:val="TableParagraph"/>
              <w:ind w:left="113" w:right="146"/>
              <w:rPr>
                <w:sz w:val="24"/>
              </w:rPr>
            </w:pPr>
            <w:r>
              <w:rPr>
                <w:sz w:val="24"/>
              </w:rPr>
              <w:t>Enter None for standard cases or if no AOR or equivalent written notice was received or required.</w:t>
            </w:r>
          </w:p>
        </w:tc>
      </w:tr>
      <w:tr w14:paraId="1BF5570D" w14:textId="77777777" w:rsidTr="00BC2B38">
        <w:tblPrEx>
          <w:tblW w:w="0" w:type="auto"/>
          <w:tblInd w:w="798" w:type="dxa"/>
          <w:tblLayout w:type="fixed"/>
          <w:tblCellMar>
            <w:left w:w="0" w:type="dxa"/>
            <w:right w:w="0" w:type="dxa"/>
          </w:tblCellMar>
          <w:tblLook w:val="01E0"/>
        </w:tblPrEx>
        <w:trPr>
          <w:trHeight w:val="1980"/>
        </w:trPr>
        <w:tc>
          <w:tcPr>
            <w:tcW w:w="1190" w:type="dxa"/>
          </w:tcPr>
          <w:p w:rsidR="00BC2B38" w:rsidP="00BC2B38" w14:paraId="1379DF88" w14:textId="045B2B1F">
            <w:pPr>
              <w:pStyle w:val="TableParagraph"/>
              <w:spacing w:line="268" w:lineRule="exact"/>
              <w:rPr>
                <w:sz w:val="24"/>
              </w:rPr>
            </w:pPr>
            <w:r>
              <w:rPr>
                <w:w w:val="99"/>
                <w:sz w:val="24"/>
              </w:rPr>
              <w:t>N</w:t>
            </w:r>
          </w:p>
        </w:tc>
        <w:tc>
          <w:tcPr>
            <w:tcW w:w="2724" w:type="dxa"/>
          </w:tcPr>
          <w:p w:rsidR="00BC2B38" w:rsidP="00BC2B38" w14:paraId="45811137" w14:textId="389202AE">
            <w:pPr>
              <w:pStyle w:val="TableParagraph"/>
              <w:ind w:right="319"/>
              <w:rPr>
                <w:sz w:val="24"/>
              </w:rPr>
            </w:pPr>
            <w:r w:rsidRPr="005853BF">
              <w:rPr>
                <w:sz w:val="24"/>
                <w:szCs w:val="24"/>
              </w:rPr>
              <w:t>Is this an appeal of an at-risk determination?</w:t>
            </w:r>
          </w:p>
        </w:tc>
        <w:tc>
          <w:tcPr>
            <w:tcW w:w="5633" w:type="dxa"/>
          </w:tcPr>
          <w:p w:rsidR="00BC2B38" w:rsidP="00BC2B38" w14:paraId="547D8C73" w14:textId="645B6829">
            <w:pPr>
              <w:pStyle w:val="TableParagraph"/>
              <w:ind w:left="113" w:right="140"/>
              <w:rPr>
                <w:sz w:val="24"/>
                <w:szCs w:val="24"/>
              </w:rPr>
            </w:pPr>
            <w:r w:rsidRPr="005853BF">
              <w:rPr>
                <w:sz w:val="24"/>
                <w:szCs w:val="24"/>
              </w:rPr>
              <w:t>Enter whether it was an appeal of an at-risk determination (e.g.</w:t>
            </w:r>
            <w:r w:rsidR="00012D5E">
              <w:rPr>
                <w:sz w:val="24"/>
                <w:szCs w:val="24"/>
              </w:rPr>
              <w:t>,</w:t>
            </w:r>
            <w:r w:rsidRPr="005853BF">
              <w:rPr>
                <w:sz w:val="24"/>
                <w:szCs w:val="24"/>
              </w:rPr>
              <w:t xml:space="preserve"> request for a change in pharmacy and/or prescriber limitations, request for a change in the enrollee'</w:t>
            </w:r>
            <w:r>
              <w:rPr>
                <w:sz w:val="24"/>
                <w:szCs w:val="24"/>
              </w:rPr>
              <w:t>s at-risk determination status):</w:t>
            </w:r>
          </w:p>
          <w:p w:rsidR="00BC2B38" w:rsidP="00BC2B38" w14:paraId="6F81FD4D" w14:textId="77777777">
            <w:pPr>
              <w:pStyle w:val="TableParagraph"/>
              <w:numPr>
                <w:ilvl w:val="0"/>
                <w:numId w:val="18"/>
              </w:numPr>
              <w:tabs>
                <w:tab w:val="left" w:pos="984"/>
                <w:tab w:val="left" w:pos="985"/>
              </w:tabs>
              <w:spacing w:line="293" w:lineRule="exact"/>
              <w:rPr>
                <w:sz w:val="24"/>
              </w:rPr>
            </w:pPr>
            <w:r>
              <w:rPr>
                <w:sz w:val="24"/>
              </w:rPr>
              <w:t>Y for</w:t>
            </w:r>
            <w:r>
              <w:rPr>
                <w:spacing w:val="-3"/>
                <w:sz w:val="24"/>
              </w:rPr>
              <w:t xml:space="preserve"> </w:t>
            </w:r>
            <w:r>
              <w:rPr>
                <w:sz w:val="24"/>
              </w:rPr>
              <w:t>Yes</w:t>
            </w:r>
          </w:p>
          <w:p w:rsidR="00BC2B38" w:rsidP="00BC2B38" w14:paraId="68DF77E5" w14:textId="77777777">
            <w:pPr>
              <w:pStyle w:val="TableParagraph"/>
              <w:numPr>
                <w:ilvl w:val="0"/>
                <w:numId w:val="18"/>
              </w:numPr>
              <w:tabs>
                <w:tab w:val="left" w:pos="984"/>
                <w:tab w:val="left" w:pos="985"/>
              </w:tabs>
              <w:spacing w:line="280" w:lineRule="exact"/>
              <w:rPr>
                <w:sz w:val="24"/>
              </w:rPr>
            </w:pPr>
            <w:r>
              <w:rPr>
                <w:sz w:val="24"/>
              </w:rPr>
              <w:t>N for</w:t>
            </w:r>
            <w:r>
              <w:rPr>
                <w:spacing w:val="-3"/>
                <w:sz w:val="24"/>
              </w:rPr>
              <w:t xml:space="preserve"> </w:t>
            </w:r>
            <w:r>
              <w:rPr>
                <w:sz w:val="24"/>
              </w:rPr>
              <w:t>No</w:t>
            </w:r>
          </w:p>
          <w:p w:rsidR="00BC2B38" w:rsidP="00BC2B38" w14:paraId="037E364A" w14:textId="77777777">
            <w:pPr>
              <w:pStyle w:val="TableParagraph"/>
              <w:ind w:left="113" w:right="146"/>
              <w:rPr>
                <w:sz w:val="24"/>
              </w:rPr>
            </w:pPr>
          </w:p>
        </w:tc>
      </w:tr>
      <w:tr w14:paraId="0F2117DE" w14:textId="77777777" w:rsidTr="00BC2B38">
        <w:tblPrEx>
          <w:tblW w:w="0" w:type="auto"/>
          <w:tblInd w:w="798" w:type="dxa"/>
          <w:tblLayout w:type="fixed"/>
          <w:tblCellMar>
            <w:left w:w="0" w:type="dxa"/>
            <w:right w:w="0" w:type="dxa"/>
          </w:tblCellMar>
          <w:tblLook w:val="01E0"/>
        </w:tblPrEx>
        <w:trPr>
          <w:trHeight w:val="1980"/>
        </w:trPr>
        <w:tc>
          <w:tcPr>
            <w:tcW w:w="1190" w:type="dxa"/>
          </w:tcPr>
          <w:p w:rsidR="00BC2B38" w:rsidP="00BC2B38" w14:paraId="0F092F93" w14:textId="60076F05">
            <w:pPr>
              <w:pStyle w:val="TableParagraph"/>
              <w:spacing w:line="268" w:lineRule="exact"/>
              <w:rPr>
                <w:sz w:val="24"/>
              </w:rPr>
            </w:pPr>
            <w:r>
              <w:rPr>
                <w:w w:val="99"/>
                <w:sz w:val="24"/>
              </w:rPr>
              <w:t>O</w:t>
            </w:r>
          </w:p>
        </w:tc>
        <w:tc>
          <w:tcPr>
            <w:tcW w:w="2724" w:type="dxa"/>
          </w:tcPr>
          <w:p w:rsidR="00BC2B38" w:rsidP="00BC2B38" w14:paraId="6E72C2C9" w14:textId="183B0310">
            <w:pPr>
              <w:pStyle w:val="TableParagraph"/>
              <w:ind w:right="319"/>
              <w:rPr>
                <w:sz w:val="24"/>
              </w:rPr>
            </w:pPr>
            <w:r>
              <w:rPr>
                <w:sz w:val="24"/>
              </w:rPr>
              <w:t>Request Determination</w:t>
            </w:r>
          </w:p>
        </w:tc>
        <w:tc>
          <w:tcPr>
            <w:tcW w:w="5633" w:type="dxa"/>
          </w:tcPr>
          <w:p w:rsidR="00BC2B38" w:rsidP="00BC2B38" w14:paraId="2AF13409" w14:textId="77777777">
            <w:pPr>
              <w:pStyle w:val="TableParagraph"/>
              <w:spacing w:line="268" w:lineRule="exact"/>
              <w:ind w:left="113"/>
              <w:rPr>
                <w:sz w:val="24"/>
              </w:rPr>
            </w:pPr>
            <w:r>
              <w:rPr>
                <w:sz w:val="24"/>
              </w:rPr>
              <w:t>Enter:</w:t>
            </w:r>
          </w:p>
          <w:p w:rsidR="00BC2B38" w:rsidP="00BC2B38" w14:paraId="02661218" w14:textId="77777777">
            <w:pPr>
              <w:pStyle w:val="TableParagraph"/>
              <w:numPr>
                <w:ilvl w:val="0"/>
                <w:numId w:val="17"/>
              </w:numPr>
              <w:tabs>
                <w:tab w:val="left" w:pos="833"/>
                <w:tab w:val="left" w:pos="834"/>
              </w:tabs>
              <w:spacing w:before="2"/>
              <w:rPr>
                <w:sz w:val="24"/>
              </w:rPr>
            </w:pPr>
            <w:r>
              <w:rPr>
                <w:sz w:val="24"/>
              </w:rPr>
              <w:t>Approved</w:t>
            </w:r>
          </w:p>
          <w:p w:rsidR="00BC2B38" w:rsidP="00BC2B38" w14:paraId="20D0C783" w14:textId="77777777">
            <w:pPr>
              <w:pStyle w:val="TableParagraph"/>
              <w:numPr>
                <w:ilvl w:val="0"/>
                <w:numId w:val="17"/>
              </w:numPr>
              <w:tabs>
                <w:tab w:val="left" w:pos="833"/>
                <w:tab w:val="left" w:pos="834"/>
              </w:tabs>
              <w:spacing w:before="1" w:line="293" w:lineRule="exact"/>
              <w:rPr>
                <w:sz w:val="24"/>
              </w:rPr>
            </w:pPr>
            <w:r>
              <w:rPr>
                <w:sz w:val="24"/>
              </w:rPr>
              <w:t>Denied</w:t>
            </w:r>
          </w:p>
          <w:p w:rsidR="00BC2B38" w:rsidP="00BC2B38" w14:paraId="0482A731" w14:textId="77777777">
            <w:pPr>
              <w:pStyle w:val="TableParagraph"/>
              <w:numPr>
                <w:ilvl w:val="0"/>
                <w:numId w:val="17"/>
              </w:numPr>
              <w:tabs>
                <w:tab w:val="left" w:pos="833"/>
                <w:tab w:val="left" w:pos="834"/>
              </w:tabs>
              <w:spacing w:line="293" w:lineRule="exact"/>
              <w:rPr>
                <w:sz w:val="24"/>
              </w:rPr>
            </w:pPr>
            <w:r>
              <w:rPr>
                <w:sz w:val="24"/>
              </w:rPr>
              <w:t>IRE</w:t>
            </w:r>
            <w:r>
              <w:rPr>
                <w:spacing w:val="-2"/>
                <w:sz w:val="24"/>
              </w:rPr>
              <w:t xml:space="preserve"> </w:t>
            </w:r>
            <w:r>
              <w:rPr>
                <w:sz w:val="24"/>
              </w:rPr>
              <w:t>auto-forward</w:t>
            </w:r>
          </w:p>
          <w:p w:rsidR="00BC2B38" w:rsidP="00BC2B38" w14:paraId="2354A891" w14:textId="77777777">
            <w:pPr>
              <w:pStyle w:val="TableParagraph"/>
              <w:numPr>
                <w:ilvl w:val="0"/>
                <w:numId w:val="17"/>
              </w:numPr>
              <w:tabs>
                <w:tab w:val="left" w:pos="833"/>
                <w:tab w:val="left" w:pos="834"/>
              </w:tabs>
              <w:spacing w:line="293" w:lineRule="exact"/>
              <w:rPr>
                <w:sz w:val="24"/>
              </w:rPr>
            </w:pPr>
            <w:r>
              <w:rPr>
                <w:sz w:val="24"/>
              </w:rPr>
              <w:t>Re-opened</w:t>
            </w:r>
            <w:r>
              <w:rPr>
                <w:spacing w:val="-1"/>
                <w:sz w:val="24"/>
              </w:rPr>
              <w:t xml:space="preserve"> </w:t>
            </w:r>
            <w:r>
              <w:rPr>
                <w:sz w:val="24"/>
              </w:rPr>
              <w:t>Approved</w:t>
            </w:r>
          </w:p>
          <w:p w:rsidR="00BC2B38" w:rsidP="00BC2B38" w14:paraId="4B90A684" w14:textId="77777777">
            <w:pPr>
              <w:pStyle w:val="TableParagraph"/>
              <w:numPr>
                <w:ilvl w:val="0"/>
                <w:numId w:val="17"/>
              </w:numPr>
              <w:tabs>
                <w:tab w:val="left" w:pos="833"/>
                <w:tab w:val="left" w:pos="834"/>
              </w:tabs>
              <w:spacing w:line="293" w:lineRule="exact"/>
              <w:rPr>
                <w:sz w:val="24"/>
              </w:rPr>
            </w:pPr>
            <w:r>
              <w:rPr>
                <w:sz w:val="24"/>
              </w:rPr>
              <w:t>Re-opened</w:t>
            </w:r>
            <w:r>
              <w:rPr>
                <w:spacing w:val="-1"/>
                <w:sz w:val="24"/>
              </w:rPr>
              <w:t xml:space="preserve"> </w:t>
            </w:r>
            <w:r>
              <w:rPr>
                <w:sz w:val="24"/>
              </w:rPr>
              <w:t>Denied</w:t>
            </w:r>
          </w:p>
          <w:p w:rsidR="00BC2B38" w:rsidRPr="00BC2B38" w:rsidP="00BC2B38" w14:paraId="43A7958D" w14:textId="444FFC58">
            <w:pPr>
              <w:pStyle w:val="TableParagraph"/>
              <w:numPr>
                <w:ilvl w:val="0"/>
                <w:numId w:val="17"/>
              </w:numPr>
              <w:tabs>
                <w:tab w:val="left" w:pos="833"/>
                <w:tab w:val="left" w:pos="834"/>
              </w:tabs>
              <w:spacing w:line="293" w:lineRule="exact"/>
              <w:rPr>
                <w:sz w:val="24"/>
              </w:rPr>
            </w:pPr>
            <w:r w:rsidRPr="00BC2B38">
              <w:rPr>
                <w:sz w:val="24"/>
              </w:rPr>
              <w:t>Dismissed</w:t>
            </w:r>
          </w:p>
        </w:tc>
      </w:tr>
      <w:tr w14:paraId="1C2EFA3E" w14:textId="77777777" w:rsidTr="00BC2B38">
        <w:tblPrEx>
          <w:tblW w:w="0" w:type="auto"/>
          <w:tblInd w:w="798" w:type="dxa"/>
          <w:tblLayout w:type="fixed"/>
          <w:tblCellMar>
            <w:left w:w="0" w:type="dxa"/>
            <w:right w:w="0" w:type="dxa"/>
          </w:tblCellMar>
          <w:tblLook w:val="01E0"/>
        </w:tblPrEx>
        <w:trPr>
          <w:trHeight w:val="1251"/>
        </w:trPr>
        <w:tc>
          <w:tcPr>
            <w:tcW w:w="1190" w:type="dxa"/>
          </w:tcPr>
          <w:p w:rsidR="00BC2B38" w:rsidP="00BC2B38" w14:paraId="4D2080FB" w14:textId="008D570D">
            <w:pPr>
              <w:pStyle w:val="TableParagraph"/>
              <w:spacing w:line="268" w:lineRule="exact"/>
              <w:rPr>
                <w:w w:val="99"/>
                <w:sz w:val="24"/>
              </w:rPr>
            </w:pPr>
            <w:r>
              <w:rPr>
                <w:w w:val="99"/>
                <w:sz w:val="24"/>
              </w:rPr>
              <w:t>P</w:t>
            </w:r>
          </w:p>
        </w:tc>
        <w:tc>
          <w:tcPr>
            <w:tcW w:w="2724" w:type="dxa"/>
          </w:tcPr>
          <w:p w:rsidR="00BC2B38" w:rsidP="00BC2B38" w14:paraId="7300F1C6" w14:textId="49513489">
            <w:pPr>
              <w:pStyle w:val="TableParagraph"/>
              <w:ind w:right="319"/>
              <w:rPr>
                <w:sz w:val="24"/>
              </w:rPr>
            </w:pPr>
            <w:r>
              <w:rPr>
                <w:sz w:val="24"/>
              </w:rPr>
              <w:t>Was the request processed as Standard or Expedited?</w:t>
            </w:r>
          </w:p>
        </w:tc>
        <w:tc>
          <w:tcPr>
            <w:tcW w:w="5633" w:type="dxa"/>
          </w:tcPr>
          <w:p w:rsidR="00BC2B38" w:rsidP="00BC2B38" w14:paraId="4B59490E" w14:textId="77777777">
            <w:pPr>
              <w:pStyle w:val="TableParagraph"/>
              <w:ind w:left="113" w:right="386"/>
              <w:rPr>
                <w:sz w:val="24"/>
              </w:rPr>
            </w:pPr>
            <w:r>
              <w:rPr>
                <w:sz w:val="24"/>
              </w:rPr>
              <w:t xml:space="preserve">Enter </w:t>
            </w:r>
            <w:r>
              <w:rPr>
                <w:sz w:val="24"/>
              </w:rPr>
              <w:t>the manner by which</w:t>
            </w:r>
            <w:r>
              <w:rPr>
                <w:sz w:val="24"/>
              </w:rPr>
              <w:t xml:space="preserve"> the request was processed:</w:t>
            </w:r>
          </w:p>
          <w:p w:rsidR="00BC2B38" w:rsidP="00BC2B38" w14:paraId="7702C2AD" w14:textId="77777777">
            <w:pPr>
              <w:pStyle w:val="TableParagraph"/>
              <w:numPr>
                <w:ilvl w:val="0"/>
                <w:numId w:val="16"/>
              </w:numPr>
              <w:tabs>
                <w:tab w:val="left" w:pos="833"/>
                <w:tab w:val="left" w:pos="834"/>
              </w:tabs>
              <w:spacing w:line="293" w:lineRule="exact"/>
              <w:rPr>
                <w:sz w:val="24"/>
              </w:rPr>
            </w:pPr>
            <w:r>
              <w:rPr>
                <w:sz w:val="24"/>
              </w:rPr>
              <w:t>S for</w:t>
            </w:r>
            <w:r>
              <w:rPr>
                <w:spacing w:val="-2"/>
                <w:sz w:val="24"/>
              </w:rPr>
              <w:t xml:space="preserve"> </w:t>
            </w:r>
            <w:r>
              <w:rPr>
                <w:sz w:val="24"/>
              </w:rPr>
              <w:t>Standard</w:t>
            </w:r>
          </w:p>
          <w:p w:rsidR="00BC2B38" w:rsidRPr="00BC2B38" w:rsidP="00BC2B38" w14:paraId="06483BE8" w14:textId="54AFCAC5">
            <w:pPr>
              <w:pStyle w:val="TableParagraph"/>
              <w:numPr>
                <w:ilvl w:val="0"/>
                <w:numId w:val="16"/>
              </w:numPr>
              <w:tabs>
                <w:tab w:val="left" w:pos="833"/>
                <w:tab w:val="left" w:pos="834"/>
              </w:tabs>
              <w:spacing w:line="293" w:lineRule="exact"/>
              <w:rPr>
                <w:sz w:val="24"/>
              </w:rPr>
            </w:pPr>
            <w:r w:rsidRPr="00BC2B38">
              <w:rPr>
                <w:sz w:val="24"/>
              </w:rPr>
              <w:t>E for</w:t>
            </w:r>
            <w:r w:rsidRPr="00BC2B38">
              <w:rPr>
                <w:spacing w:val="-3"/>
                <w:sz w:val="24"/>
              </w:rPr>
              <w:t xml:space="preserve"> </w:t>
            </w:r>
            <w:r w:rsidRPr="00BC2B38">
              <w:rPr>
                <w:sz w:val="24"/>
              </w:rPr>
              <w:t>Expedited</w:t>
            </w:r>
          </w:p>
        </w:tc>
      </w:tr>
    </w:tbl>
    <w:p w:rsidR="002B7796" w14:paraId="7D3C7F36" w14:textId="77777777">
      <w:pPr>
        <w:spacing w:line="270" w:lineRule="atLeast"/>
        <w:rPr>
          <w:sz w:val="24"/>
        </w:rPr>
        <w:sectPr>
          <w:pgSz w:w="12240" w:h="15840"/>
          <w:pgMar w:top="1340" w:right="560" w:bottom="1260" w:left="580" w:header="727" w:footer="1063" w:gutter="0"/>
          <w:cols w:space="720"/>
        </w:sectPr>
      </w:pPr>
    </w:p>
    <w:p w:rsidR="002B7796" w14:paraId="14E9282A"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633"/>
      </w:tblGrid>
      <w:tr w14:paraId="771C061A" w14:textId="77777777" w:rsidTr="00BC2B38">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487DEB" w14:paraId="4FB69C50" w14:textId="77777777">
            <w:pPr>
              <w:pStyle w:val="TableParagraph"/>
              <w:spacing w:line="276" w:lineRule="exact"/>
              <w:ind w:right="218"/>
              <w:rPr>
                <w:b/>
                <w:sz w:val="24"/>
              </w:rPr>
            </w:pPr>
            <w:r>
              <w:rPr>
                <w:b/>
                <w:sz w:val="24"/>
              </w:rPr>
              <w:t>Column ID</w:t>
            </w:r>
          </w:p>
        </w:tc>
        <w:tc>
          <w:tcPr>
            <w:tcW w:w="2724" w:type="dxa"/>
            <w:shd w:val="clear" w:color="auto" w:fill="5B9BD5"/>
          </w:tcPr>
          <w:p w:rsidR="00487DEB" w14:paraId="2B9786B9" w14:textId="77777777">
            <w:pPr>
              <w:pStyle w:val="TableParagraph"/>
              <w:spacing w:line="273" w:lineRule="exact"/>
              <w:rPr>
                <w:b/>
                <w:sz w:val="24"/>
              </w:rPr>
            </w:pPr>
            <w:r>
              <w:rPr>
                <w:b/>
                <w:sz w:val="24"/>
              </w:rPr>
              <w:t>Field Name</w:t>
            </w:r>
          </w:p>
        </w:tc>
        <w:tc>
          <w:tcPr>
            <w:tcW w:w="5633" w:type="dxa"/>
            <w:shd w:val="clear" w:color="auto" w:fill="5B9BD5"/>
          </w:tcPr>
          <w:p w:rsidR="00487DEB" w14:paraId="6F003C73" w14:textId="77777777">
            <w:pPr>
              <w:pStyle w:val="TableParagraph"/>
              <w:spacing w:line="273" w:lineRule="exact"/>
              <w:ind w:left="113"/>
              <w:rPr>
                <w:b/>
                <w:sz w:val="24"/>
              </w:rPr>
            </w:pPr>
            <w:r>
              <w:rPr>
                <w:b/>
                <w:sz w:val="24"/>
              </w:rPr>
              <w:t>Description</w:t>
            </w:r>
          </w:p>
        </w:tc>
      </w:tr>
      <w:tr w14:paraId="611EA7F7" w14:textId="77777777" w:rsidTr="00C542DB">
        <w:tblPrEx>
          <w:tblW w:w="0" w:type="auto"/>
          <w:tblInd w:w="798" w:type="dxa"/>
          <w:tblLayout w:type="fixed"/>
          <w:tblCellMar>
            <w:left w:w="0" w:type="dxa"/>
            <w:right w:w="0" w:type="dxa"/>
          </w:tblCellMar>
          <w:tblLook w:val="01E0"/>
        </w:tblPrEx>
        <w:trPr>
          <w:trHeight w:val="1485"/>
        </w:trPr>
        <w:tc>
          <w:tcPr>
            <w:tcW w:w="1190" w:type="dxa"/>
          </w:tcPr>
          <w:p w:rsidR="00487DEB" w14:paraId="2314069D" w14:textId="08875843">
            <w:pPr>
              <w:pStyle w:val="TableParagraph"/>
              <w:spacing w:line="268" w:lineRule="exact"/>
              <w:rPr>
                <w:sz w:val="24"/>
              </w:rPr>
            </w:pPr>
            <w:r>
              <w:rPr>
                <w:w w:val="99"/>
                <w:sz w:val="24"/>
              </w:rPr>
              <w:t>Q</w:t>
            </w:r>
          </w:p>
        </w:tc>
        <w:tc>
          <w:tcPr>
            <w:tcW w:w="2724" w:type="dxa"/>
          </w:tcPr>
          <w:p w:rsidR="00487DEB" w14:paraId="524E7493" w14:textId="77777777">
            <w:pPr>
              <w:pStyle w:val="TableParagraph"/>
              <w:ind w:right="200"/>
              <w:rPr>
                <w:sz w:val="24"/>
              </w:rPr>
            </w:pPr>
            <w:r>
              <w:rPr>
                <w:sz w:val="24"/>
              </w:rPr>
              <w:t>Was the original request made under the standard timeframe and later requested to be expedited?</w:t>
            </w:r>
          </w:p>
        </w:tc>
        <w:tc>
          <w:tcPr>
            <w:tcW w:w="5633" w:type="dxa"/>
          </w:tcPr>
          <w:p w:rsidR="00487DEB" w14:paraId="236BC90F" w14:textId="77777777">
            <w:pPr>
              <w:pStyle w:val="TableParagraph"/>
              <w:spacing w:line="268" w:lineRule="exact"/>
              <w:ind w:left="113"/>
              <w:rPr>
                <w:sz w:val="24"/>
              </w:rPr>
            </w:pPr>
            <w:r>
              <w:rPr>
                <w:sz w:val="24"/>
              </w:rPr>
              <w:t>Enter:</w:t>
            </w:r>
          </w:p>
          <w:p w:rsidR="00487DEB" w14:paraId="790CFE37" w14:textId="77777777">
            <w:pPr>
              <w:pStyle w:val="TableParagraph"/>
              <w:numPr>
                <w:ilvl w:val="0"/>
                <w:numId w:val="15"/>
              </w:numPr>
              <w:tabs>
                <w:tab w:val="left" w:pos="833"/>
                <w:tab w:val="left" w:pos="834"/>
              </w:tabs>
              <w:spacing w:before="2" w:line="293" w:lineRule="exact"/>
              <w:rPr>
                <w:sz w:val="24"/>
              </w:rPr>
            </w:pPr>
            <w:r>
              <w:rPr>
                <w:sz w:val="24"/>
              </w:rPr>
              <w:t>Y for</w:t>
            </w:r>
            <w:r>
              <w:rPr>
                <w:spacing w:val="-3"/>
                <w:sz w:val="24"/>
              </w:rPr>
              <w:t xml:space="preserve"> </w:t>
            </w:r>
            <w:r>
              <w:rPr>
                <w:sz w:val="24"/>
              </w:rPr>
              <w:t>Yes</w:t>
            </w:r>
          </w:p>
          <w:p w:rsidR="00487DEB" w14:paraId="028185E9" w14:textId="77777777">
            <w:pPr>
              <w:pStyle w:val="TableParagraph"/>
              <w:numPr>
                <w:ilvl w:val="0"/>
                <w:numId w:val="15"/>
              </w:numPr>
              <w:tabs>
                <w:tab w:val="left" w:pos="833"/>
                <w:tab w:val="left" w:pos="834"/>
              </w:tabs>
              <w:spacing w:line="293" w:lineRule="exact"/>
              <w:rPr>
                <w:sz w:val="24"/>
              </w:rPr>
            </w:pPr>
            <w:r>
              <w:rPr>
                <w:sz w:val="24"/>
              </w:rPr>
              <w:t>N for</w:t>
            </w:r>
            <w:r>
              <w:rPr>
                <w:spacing w:val="-3"/>
                <w:sz w:val="24"/>
              </w:rPr>
              <w:t xml:space="preserve"> </w:t>
            </w:r>
            <w:r>
              <w:rPr>
                <w:sz w:val="24"/>
              </w:rPr>
              <w:t>No</w:t>
            </w:r>
          </w:p>
          <w:p w:rsidR="00487DEB" w14:paraId="3DFAEDEC" w14:textId="77777777">
            <w:pPr>
              <w:pStyle w:val="TableParagraph"/>
              <w:numPr>
                <w:ilvl w:val="0"/>
                <w:numId w:val="15"/>
              </w:numPr>
              <w:tabs>
                <w:tab w:val="left" w:pos="833"/>
                <w:tab w:val="left" w:pos="834"/>
              </w:tabs>
              <w:spacing w:line="293" w:lineRule="exact"/>
              <w:rPr>
                <w:sz w:val="24"/>
              </w:rPr>
            </w:pPr>
            <w:r>
              <w:rPr>
                <w:sz w:val="24"/>
              </w:rPr>
              <w:t>None if the request</w:t>
            </w:r>
            <w:r>
              <w:rPr>
                <w:spacing w:val="-5"/>
                <w:sz w:val="24"/>
              </w:rPr>
              <w:t xml:space="preserve"> </w:t>
            </w:r>
            <w:r>
              <w:rPr>
                <w:sz w:val="24"/>
              </w:rPr>
              <w:t>was</w:t>
            </w:r>
          </w:p>
          <w:p w:rsidR="00487DEB" w14:paraId="5E864C01" w14:textId="77777777">
            <w:pPr>
              <w:pStyle w:val="TableParagraph"/>
              <w:spacing w:before="4" w:line="274" w:lineRule="exact"/>
              <w:ind w:left="833" w:right="146"/>
              <w:rPr>
                <w:sz w:val="24"/>
              </w:rPr>
            </w:pPr>
            <w:r>
              <w:rPr>
                <w:sz w:val="24"/>
              </w:rPr>
              <w:t>made under the expedited timeframe</w:t>
            </w:r>
          </w:p>
        </w:tc>
      </w:tr>
      <w:tr w14:paraId="0D11F746" w14:textId="77777777" w:rsidTr="00971FE1">
        <w:tblPrEx>
          <w:tblW w:w="0" w:type="auto"/>
          <w:tblInd w:w="798" w:type="dxa"/>
          <w:tblLayout w:type="fixed"/>
          <w:tblCellMar>
            <w:left w:w="0" w:type="dxa"/>
            <w:right w:w="0" w:type="dxa"/>
          </w:tblCellMar>
          <w:tblLook w:val="01E0"/>
        </w:tblPrEx>
        <w:trPr>
          <w:trHeight w:val="2871"/>
        </w:trPr>
        <w:tc>
          <w:tcPr>
            <w:tcW w:w="1190" w:type="dxa"/>
          </w:tcPr>
          <w:p w:rsidR="00BC2B38" w:rsidP="00BC2B38" w14:paraId="1AAB24E2" w14:textId="5744DD4B">
            <w:pPr>
              <w:pStyle w:val="TableParagraph"/>
              <w:spacing w:line="268" w:lineRule="exact"/>
              <w:rPr>
                <w:w w:val="99"/>
                <w:sz w:val="24"/>
              </w:rPr>
            </w:pPr>
            <w:r>
              <w:rPr>
                <w:w w:val="99"/>
                <w:sz w:val="24"/>
              </w:rPr>
              <w:t>R</w:t>
            </w:r>
          </w:p>
        </w:tc>
        <w:tc>
          <w:tcPr>
            <w:tcW w:w="2724" w:type="dxa"/>
          </w:tcPr>
          <w:p w:rsidR="00BC2B38" w:rsidP="00BC2B38" w14:paraId="32B2B277" w14:textId="07EA69AE">
            <w:pPr>
              <w:pStyle w:val="TableParagraph"/>
              <w:ind w:right="200"/>
              <w:rPr>
                <w:sz w:val="24"/>
              </w:rPr>
            </w:pPr>
            <w:r>
              <w:rPr>
                <w:sz w:val="24"/>
              </w:rPr>
              <w:t>Date request was upgraded to expedited</w:t>
            </w:r>
          </w:p>
        </w:tc>
        <w:tc>
          <w:tcPr>
            <w:tcW w:w="5633" w:type="dxa"/>
          </w:tcPr>
          <w:p w:rsidR="00BC2B38" w:rsidP="00AA0C4A" w14:paraId="57692E27" w14:textId="1E1A9972">
            <w:pPr>
              <w:pStyle w:val="TableParagraph"/>
              <w:ind w:left="113" w:right="270"/>
              <w:rPr>
                <w:sz w:val="24"/>
              </w:rPr>
            </w:pPr>
            <w:r>
              <w:rPr>
                <w:sz w:val="24"/>
              </w:rPr>
              <w:t>Enter the date the request was received to upgrade the initial standard request to expedited from the enrollee, their authorized representative, their prescriber, or the Sponsoring organization determined the request should be expedited.</w:t>
            </w:r>
            <w:r w:rsidR="00AA0C4A">
              <w:rPr>
                <w:sz w:val="24"/>
              </w:rPr>
              <w:t xml:space="preserve"> </w:t>
            </w:r>
          </w:p>
          <w:p w:rsidR="00BC2B38" w:rsidP="00BC2B38" w14:paraId="791C65FB" w14:textId="77777777">
            <w:pPr>
              <w:pStyle w:val="TableParagraph"/>
              <w:spacing w:before="3"/>
              <w:ind w:left="0"/>
              <w:rPr>
                <w:sz w:val="23"/>
              </w:rPr>
            </w:pPr>
          </w:p>
          <w:p w:rsidR="00BC2B38" w:rsidP="00BC2B38" w14:paraId="0C755A32" w14:textId="518149E4">
            <w:pPr>
              <w:pStyle w:val="TableParagraph"/>
              <w:spacing w:line="268" w:lineRule="exact"/>
              <w:ind w:left="113"/>
              <w:rPr>
                <w:sz w:val="24"/>
              </w:rPr>
            </w:pPr>
            <w:r>
              <w:rPr>
                <w:sz w:val="24"/>
              </w:rPr>
              <w:t>Enter None if the initial request was made under the expedited timeframe, if the Sponsoring organization chose not to expedite the request, or if the request was received and processed under the standard timeframe.</w:t>
            </w:r>
          </w:p>
        </w:tc>
      </w:tr>
      <w:tr w14:paraId="59B26FB6" w14:textId="77777777" w:rsidTr="00971FE1">
        <w:tblPrEx>
          <w:tblW w:w="0" w:type="auto"/>
          <w:tblInd w:w="798" w:type="dxa"/>
          <w:tblLayout w:type="fixed"/>
          <w:tblCellMar>
            <w:left w:w="0" w:type="dxa"/>
            <w:right w:w="0" w:type="dxa"/>
          </w:tblCellMar>
          <w:tblLook w:val="01E0"/>
        </w:tblPrEx>
        <w:trPr>
          <w:trHeight w:val="2871"/>
        </w:trPr>
        <w:tc>
          <w:tcPr>
            <w:tcW w:w="1190" w:type="dxa"/>
          </w:tcPr>
          <w:p w:rsidR="00BC2B38" w:rsidP="00BC2B38" w14:paraId="6DA28E43" w14:textId="0672F217">
            <w:pPr>
              <w:pStyle w:val="TableParagraph"/>
              <w:spacing w:line="268" w:lineRule="exact"/>
              <w:rPr>
                <w:w w:val="99"/>
                <w:sz w:val="24"/>
              </w:rPr>
            </w:pPr>
            <w:r>
              <w:rPr>
                <w:sz w:val="24"/>
              </w:rPr>
              <w:t>S</w:t>
            </w:r>
          </w:p>
        </w:tc>
        <w:tc>
          <w:tcPr>
            <w:tcW w:w="2724" w:type="dxa"/>
          </w:tcPr>
          <w:p w:rsidR="00BC2B38" w:rsidP="00BC2B38" w14:paraId="10389D53" w14:textId="3AE0367E">
            <w:pPr>
              <w:pStyle w:val="TableParagraph"/>
              <w:ind w:right="200"/>
              <w:rPr>
                <w:sz w:val="24"/>
              </w:rPr>
            </w:pPr>
            <w:r>
              <w:rPr>
                <w:sz w:val="24"/>
              </w:rPr>
              <w:t>Time request was upgraded to expedited</w:t>
            </w:r>
          </w:p>
        </w:tc>
        <w:tc>
          <w:tcPr>
            <w:tcW w:w="5633" w:type="dxa"/>
          </w:tcPr>
          <w:p w:rsidR="00BC2B38" w:rsidP="00BC2B38" w14:paraId="390A9A0D" w14:textId="69FFFF52">
            <w:pPr>
              <w:pStyle w:val="TableParagraph"/>
              <w:ind w:left="113" w:right="118"/>
              <w:rPr>
                <w:sz w:val="24"/>
              </w:rPr>
            </w:pPr>
            <w:r>
              <w:rPr>
                <w:sz w:val="24"/>
              </w:rPr>
              <w:t xml:space="preserve">Enter the time the request was received to upgrade the initial standard request to expedited from the enrollee, their authorized representative, or </w:t>
            </w:r>
            <w:r>
              <w:rPr>
                <w:spacing w:val="-4"/>
                <w:sz w:val="24"/>
              </w:rPr>
              <w:t xml:space="preserve">their </w:t>
            </w:r>
            <w:r>
              <w:rPr>
                <w:sz w:val="24"/>
              </w:rPr>
              <w:t>prescriber, or the Sponsoring organization determined the request should be</w:t>
            </w:r>
            <w:r>
              <w:rPr>
                <w:spacing w:val="-3"/>
                <w:sz w:val="24"/>
              </w:rPr>
              <w:t xml:space="preserve"> </w:t>
            </w:r>
            <w:r>
              <w:rPr>
                <w:sz w:val="24"/>
              </w:rPr>
              <w:t xml:space="preserve">expedited. </w:t>
            </w:r>
          </w:p>
          <w:p w:rsidR="00BC2B38" w:rsidP="00BC2B38" w14:paraId="66C4B186" w14:textId="77777777">
            <w:pPr>
              <w:pStyle w:val="TableParagraph"/>
              <w:spacing w:before="3"/>
              <w:ind w:left="0"/>
              <w:rPr>
                <w:sz w:val="23"/>
              </w:rPr>
            </w:pPr>
          </w:p>
          <w:p w:rsidR="00BC2B38" w:rsidP="00BC2B38" w14:paraId="66F82BBA" w14:textId="22DB427D">
            <w:pPr>
              <w:pStyle w:val="TableParagraph"/>
              <w:spacing w:line="268" w:lineRule="exact"/>
              <w:ind w:left="113"/>
              <w:rPr>
                <w:sz w:val="24"/>
              </w:rPr>
            </w:pPr>
            <w:r>
              <w:rPr>
                <w:sz w:val="24"/>
              </w:rPr>
              <w:t>Enter None if the initial request was made under the expedited timeframe, if the Sponsoring organization chose not to expedite the request, or if the request was received and processed under the standard timeframe.</w:t>
            </w:r>
          </w:p>
        </w:tc>
      </w:tr>
      <w:tr w14:paraId="7464E81A" w14:textId="77777777" w:rsidTr="00C542DB">
        <w:tblPrEx>
          <w:tblW w:w="0" w:type="auto"/>
          <w:tblInd w:w="798" w:type="dxa"/>
          <w:tblLayout w:type="fixed"/>
          <w:tblCellMar>
            <w:left w:w="0" w:type="dxa"/>
            <w:right w:w="0" w:type="dxa"/>
          </w:tblCellMar>
          <w:tblLook w:val="01E0"/>
        </w:tblPrEx>
        <w:trPr>
          <w:trHeight w:val="1161"/>
        </w:trPr>
        <w:tc>
          <w:tcPr>
            <w:tcW w:w="1190" w:type="dxa"/>
          </w:tcPr>
          <w:p w:rsidR="00BC2B38" w:rsidP="00BC2B38" w14:paraId="43865F2E" w14:textId="4C0B6F37">
            <w:pPr>
              <w:pStyle w:val="TableParagraph"/>
              <w:spacing w:line="268" w:lineRule="exact"/>
              <w:rPr>
                <w:w w:val="99"/>
                <w:sz w:val="24"/>
              </w:rPr>
            </w:pPr>
            <w:r>
              <w:rPr>
                <w:w w:val="99"/>
                <w:sz w:val="24"/>
              </w:rPr>
              <w:t>T</w:t>
            </w:r>
          </w:p>
        </w:tc>
        <w:tc>
          <w:tcPr>
            <w:tcW w:w="2724" w:type="dxa"/>
          </w:tcPr>
          <w:p w:rsidR="00BC2B38" w:rsidP="00BC2B38" w14:paraId="14FE321E" w14:textId="6DB65E3B">
            <w:pPr>
              <w:pStyle w:val="TableParagraph"/>
              <w:ind w:right="200"/>
              <w:rPr>
                <w:sz w:val="24"/>
              </w:rPr>
            </w:pPr>
            <w:r>
              <w:rPr>
                <w:sz w:val="24"/>
              </w:rPr>
              <w:t>Issue Description</w:t>
            </w:r>
          </w:p>
        </w:tc>
        <w:tc>
          <w:tcPr>
            <w:tcW w:w="5633" w:type="dxa"/>
          </w:tcPr>
          <w:p w:rsidR="00BC2B38" w:rsidP="00BC2B38" w14:paraId="0849E1B1" w14:textId="77777777">
            <w:pPr>
              <w:pStyle w:val="TableParagraph"/>
              <w:ind w:left="113" w:right="280"/>
              <w:rPr>
                <w:sz w:val="24"/>
              </w:rPr>
            </w:pPr>
            <w:r>
              <w:rPr>
                <w:sz w:val="24"/>
              </w:rPr>
              <w:t>Enter a description of the redetermination issue and, if applicable, why the request was denied.</w:t>
            </w:r>
          </w:p>
          <w:p w:rsidR="00BC2B38" w:rsidP="00BC2B38" w14:paraId="1563F847" w14:textId="77777777">
            <w:pPr>
              <w:pStyle w:val="TableParagraph"/>
              <w:spacing w:before="2"/>
              <w:ind w:left="0"/>
              <w:rPr>
                <w:sz w:val="23"/>
              </w:rPr>
            </w:pPr>
          </w:p>
          <w:p w:rsidR="00BC2B38" w:rsidP="00BC2B38" w14:paraId="76D56A88" w14:textId="37387F61">
            <w:pPr>
              <w:pStyle w:val="TableParagraph"/>
              <w:spacing w:line="268" w:lineRule="exact"/>
              <w:ind w:left="113"/>
              <w:rPr>
                <w:sz w:val="24"/>
              </w:rPr>
            </w:pPr>
            <w:r>
              <w:rPr>
                <w:sz w:val="24"/>
              </w:rPr>
              <w:t>For dismissed cases, provide the reason for dismissal.</w:t>
            </w:r>
          </w:p>
        </w:tc>
      </w:tr>
      <w:tr w14:paraId="5E53BA58" w14:textId="77777777" w:rsidTr="00C542DB">
        <w:tblPrEx>
          <w:tblW w:w="0" w:type="auto"/>
          <w:tblInd w:w="798" w:type="dxa"/>
          <w:tblLayout w:type="fixed"/>
          <w:tblCellMar>
            <w:left w:w="0" w:type="dxa"/>
            <w:right w:w="0" w:type="dxa"/>
          </w:tblCellMar>
          <w:tblLook w:val="01E0"/>
        </w:tblPrEx>
        <w:trPr>
          <w:trHeight w:val="3411"/>
        </w:trPr>
        <w:tc>
          <w:tcPr>
            <w:tcW w:w="1190" w:type="dxa"/>
          </w:tcPr>
          <w:p w:rsidR="00BC2B38" w:rsidP="00BC2B38" w14:paraId="4C0D757F" w14:textId="517891FC">
            <w:pPr>
              <w:pStyle w:val="TableParagraph"/>
              <w:spacing w:line="268" w:lineRule="exact"/>
              <w:rPr>
                <w:w w:val="99"/>
                <w:sz w:val="24"/>
              </w:rPr>
            </w:pPr>
            <w:r>
              <w:rPr>
                <w:sz w:val="24"/>
              </w:rPr>
              <w:t>U</w:t>
            </w:r>
          </w:p>
        </w:tc>
        <w:tc>
          <w:tcPr>
            <w:tcW w:w="2724" w:type="dxa"/>
          </w:tcPr>
          <w:p w:rsidR="00BC2B38" w:rsidP="00BC2B38" w14:paraId="3B6173FC" w14:textId="19854C7D">
            <w:pPr>
              <w:pStyle w:val="TableParagraph"/>
              <w:ind w:right="200"/>
              <w:rPr>
                <w:sz w:val="24"/>
              </w:rPr>
            </w:pPr>
            <w:r>
              <w:rPr>
                <w:sz w:val="24"/>
              </w:rPr>
              <w:t>Exception Type</w:t>
            </w:r>
          </w:p>
        </w:tc>
        <w:tc>
          <w:tcPr>
            <w:tcW w:w="5633" w:type="dxa"/>
          </w:tcPr>
          <w:p w:rsidR="00BC2B38" w:rsidP="00BC2B38" w14:paraId="29D40604" w14:textId="77777777">
            <w:pPr>
              <w:pStyle w:val="TableParagraph"/>
              <w:ind w:left="113" w:right="740"/>
              <w:rPr>
                <w:sz w:val="24"/>
              </w:rPr>
            </w:pPr>
            <w:r>
              <w:rPr>
                <w:sz w:val="24"/>
              </w:rPr>
              <w:t>Enter the type of exception request:</w:t>
            </w:r>
          </w:p>
          <w:p w:rsidR="00BC2B38" w:rsidP="00BC2B38" w14:paraId="45F7A08B" w14:textId="77777777">
            <w:pPr>
              <w:pStyle w:val="TableParagraph"/>
              <w:numPr>
                <w:ilvl w:val="0"/>
                <w:numId w:val="14"/>
              </w:numPr>
              <w:tabs>
                <w:tab w:val="left" w:pos="833"/>
                <w:tab w:val="left" w:pos="834"/>
              </w:tabs>
              <w:rPr>
                <w:sz w:val="24"/>
              </w:rPr>
            </w:pPr>
            <w:r>
              <w:rPr>
                <w:sz w:val="24"/>
              </w:rPr>
              <w:t>Tiering</w:t>
            </w:r>
            <w:r>
              <w:rPr>
                <w:spacing w:val="-1"/>
                <w:sz w:val="24"/>
              </w:rPr>
              <w:t xml:space="preserve"> </w:t>
            </w:r>
            <w:r>
              <w:rPr>
                <w:sz w:val="24"/>
              </w:rPr>
              <w:t>exception</w:t>
            </w:r>
          </w:p>
          <w:p w:rsidR="00BC2B38" w:rsidP="00BC2B38" w14:paraId="47D6CD36" w14:textId="77777777">
            <w:pPr>
              <w:pStyle w:val="TableParagraph"/>
              <w:numPr>
                <w:ilvl w:val="0"/>
                <w:numId w:val="14"/>
              </w:numPr>
              <w:tabs>
                <w:tab w:val="left" w:pos="833"/>
                <w:tab w:val="left" w:pos="834"/>
              </w:tabs>
              <w:spacing w:line="293" w:lineRule="exact"/>
              <w:rPr>
                <w:sz w:val="24"/>
              </w:rPr>
            </w:pPr>
            <w:r>
              <w:rPr>
                <w:sz w:val="24"/>
              </w:rPr>
              <w:t>Non-formulary</w:t>
            </w:r>
            <w:r>
              <w:rPr>
                <w:spacing w:val="-7"/>
                <w:sz w:val="24"/>
              </w:rPr>
              <w:t xml:space="preserve"> </w:t>
            </w:r>
            <w:r>
              <w:rPr>
                <w:sz w:val="24"/>
              </w:rPr>
              <w:t>exception</w:t>
            </w:r>
          </w:p>
          <w:p w:rsidR="00BC2B38" w:rsidP="00BC2B38" w14:paraId="168B6CDB" w14:textId="77777777">
            <w:pPr>
              <w:pStyle w:val="TableParagraph"/>
              <w:numPr>
                <w:ilvl w:val="0"/>
                <w:numId w:val="14"/>
              </w:numPr>
              <w:tabs>
                <w:tab w:val="left" w:pos="833"/>
                <w:tab w:val="left" w:pos="834"/>
              </w:tabs>
              <w:spacing w:line="293" w:lineRule="exact"/>
              <w:rPr>
                <w:sz w:val="24"/>
              </w:rPr>
            </w:pPr>
            <w:r>
              <w:rPr>
                <w:sz w:val="24"/>
              </w:rPr>
              <w:t>Formulary UM</w:t>
            </w:r>
            <w:r>
              <w:rPr>
                <w:spacing w:val="-6"/>
                <w:sz w:val="24"/>
              </w:rPr>
              <w:t xml:space="preserve"> </w:t>
            </w:r>
            <w:r>
              <w:rPr>
                <w:sz w:val="24"/>
              </w:rPr>
              <w:t>exception</w:t>
            </w:r>
          </w:p>
          <w:p w:rsidR="00BC2B38" w:rsidP="00BC2B38" w14:paraId="7DDBD809" w14:textId="77777777">
            <w:pPr>
              <w:pStyle w:val="TableParagraph"/>
              <w:numPr>
                <w:ilvl w:val="0"/>
                <w:numId w:val="14"/>
              </w:numPr>
              <w:tabs>
                <w:tab w:val="left" w:pos="833"/>
                <w:tab w:val="left" w:pos="834"/>
              </w:tabs>
              <w:spacing w:line="293" w:lineRule="exact"/>
              <w:rPr>
                <w:sz w:val="24"/>
              </w:rPr>
            </w:pPr>
            <w:r>
              <w:rPr>
                <w:sz w:val="24"/>
              </w:rPr>
              <w:t>Hospice</w:t>
            </w:r>
          </w:p>
          <w:p w:rsidR="00BC2B38" w:rsidP="00BC2B38" w14:paraId="75FBC03C" w14:textId="77777777">
            <w:pPr>
              <w:pStyle w:val="TableParagraph"/>
              <w:numPr>
                <w:ilvl w:val="0"/>
                <w:numId w:val="14"/>
              </w:numPr>
              <w:tabs>
                <w:tab w:val="left" w:pos="833"/>
                <w:tab w:val="left" w:pos="834"/>
              </w:tabs>
              <w:spacing w:line="293" w:lineRule="exact"/>
              <w:rPr>
                <w:sz w:val="24"/>
              </w:rPr>
            </w:pPr>
            <w:r>
              <w:rPr>
                <w:sz w:val="24"/>
              </w:rPr>
              <w:t>Safety edit</w:t>
            </w:r>
            <w:r>
              <w:rPr>
                <w:spacing w:val="-4"/>
                <w:sz w:val="24"/>
              </w:rPr>
              <w:t xml:space="preserve"> </w:t>
            </w:r>
            <w:r>
              <w:rPr>
                <w:sz w:val="24"/>
              </w:rPr>
              <w:t>exception</w:t>
            </w:r>
          </w:p>
          <w:p w:rsidR="00BC2B38" w:rsidP="00BC2B38" w14:paraId="560ABE73" w14:textId="77777777">
            <w:pPr>
              <w:pStyle w:val="TableParagraph"/>
              <w:spacing w:before="3"/>
              <w:ind w:left="0"/>
              <w:rPr>
                <w:sz w:val="23"/>
              </w:rPr>
            </w:pPr>
          </w:p>
          <w:p w:rsidR="00BC2B38" w:rsidP="00BC2B38" w14:paraId="753916F8" w14:textId="77777777">
            <w:pPr>
              <w:pStyle w:val="TableParagraph"/>
              <w:spacing w:before="3"/>
              <w:ind w:left="130"/>
              <w:rPr>
                <w:sz w:val="23"/>
              </w:rPr>
            </w:pPr>
            <w:r w:rsidRPr="00C454E0">
              <w:rPr>
                <w:sz w:val="24"/>
                <w:szCs w:val="24"/>
              </w:rPr>
              <w:t>If multiple exception types apply, enter the exception type applicable based on the approval or denial reason.</w:t>
            </w:r>
          </w:p>
          <w:p w:rsidR="00BC2B38" w:rsidP="00BC2B38" w14:paraId="2A331617" w14:textId="77777777">
            <w:pPr>
              <w:pStyle w:val="TableParagraph"/>
              <w:spacing w:before="3"/>
              <w:ind w:left="0"/>
              <w:rPr>
                <w:sz w:val="23"/>
              </w:rPr>
            </w:pPr>
          </w:p>
          <w:p w:rsidR="00BC2B38" w:rsidP="00BC2B38" w14:paraId="24AB6523" w14:textId="45DC43D0">
            <w:pPr>
              <w:pStyle w:val="TableParagraph"/>
              <w:ind w:left="113" w:right="280"/>
              <w:rPr>
                <w:sz w:val="24"/>
              </w:rPr>
            </w:pPr>
            <w:r>
              <w:rPr>
                <w:sz w:val="24"/>
              </w:rPr>
              <w:t>Enter None if the request was not an exception request.</w:t>
            </w:r>
          </w:p>
        </w:tc>
      </w:tr>
    </w:tbl>
    <w:p w:rsidR="002B7796" w14:paraId="701E9441" w14:textId="77777777">
      <w:pPr>
        <w:spacing w:line="274" w:lineRule="exact"/>
        <w:rPr>
          <w:sz w:val="24"/>
        </w:rPr>
        <w:sectPr>
          <w:pgSz w:w="12240" w:h="15840"/>
          <w:pgMar w:top="1340" w:right="560" w:bottom="1260" w:left="580" w:header="727" w:footer="1063" w:gutter="0"/>
          <w:cols w:space="720"/>
        </w:sectPr>
      </w:pPr>
    </w:p>
    <w:p w:rsidR="002B7796" w14:paraId="602A8689"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723"/>
      </w:tblGrid>
      <w:tr w14:paraId="71F05532" w14:textId="77777777" w:rsidTr="00BC2B38">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487DEB" w14:paraId="5A781899" w14:textId="77777777">
            <w:pPr>
              <w:pStyle w:val="TableParagraph"/>
              <w:spacing w:line="276" w:lineRule="exact"/>
              <w:ind w:right="218"/>
              <w:rPr>
                <w:b/>
                <w:sz w:val="24"/>
              </w:rPr>
            </w:pPr>
            <w:r>
              <w:rPr>
                <w:b/>
                <w:sz w:val="24"/>
              </w:rPr>
              <w:t>Column ID</w:t>
            </w:r>
          </w:p>
        </w:tc>
        <w:tc>
          <w:tcPr>
            <w:tcW w:w="2724" w:type="dxa"/>
            <w:shd w:val="clear" w:color="auto" w:fill="5B9BD5"/>
          </w:tcPr>
          <w:p w:rsidR="00487DEB" w14:paraId="4C5495D3" w14:textId="77777777">
            <w:pPr>
              <w:pStyle w:val="TableParagraph"/>
              <w:spacing w:line="273" w:lineRule="exact"/>
              <w:rPr>
                <w:b/>
                <w:sz w:val="24"/>
              </w:rPr>
            </w:pPr>
            <w:r>
              <w:rPr>
                <w:b/>
                <w:sz w:val="24"/>
              </w:rPr>
              <w:t>Field Name</w:t>
            </w:r>
          </w:p>
        </w:tc>
        <w:tc>
          <w:tcPr>
            <w:tcW w:w="5723" w:type="dxa"/>
            <w:shd w:val="clear" w:color="auto" w:fill="5B9BD5"/>
          </w:tcPr>
          <w:p w:rsidR="00487DEB" w14:paraId="4785C556" w14:textId="77777777">
            <w:pPr>
              <w:pStyle w:val="TableParagraph"/>
              <w:spacing w:line="273" w:lineRule="exact"/>
              <w:ind w:left="113"/>
              <w:rPr>
                <w:b/>
                <w:sz w:val="24"/>
              </w:rPr>
            </w:pPr>
            <w:r>
              <w:rPr>
                <w:b/>
                <w:sz w:val="24"/>
              </w:rPr>
              <w:t>Description</w:t>
            </w:r>
          </w:p>
        </w:tc>
      </w:tr>
      <w:tr w14:paraId="58969D2D" w14:textId="77777777" w:rsidTr="00C542DB">
        <w:tblPrEx>
          <w:tblW w:w="0" w:type="auto"/>
          <w:tblInd w:w="798" w:type="dxa"/>
          <w:tblLayout w:type="fixed"/>
          <w:tblCellMar>
            <w:left w:w="0" w:type="dxa"/>
            <w:right w:w="0" w:type="dxa"/>
          </w:tblCellMar>
          <w:tblLook w:val="01E0"/>
        </w:tblPrEx>
        <w:trPr>
          <w:trHeight w:val="4275"/>
        </w:trPr>
        <w:tc>
          <w:tcPr>
            <w:tcW w:w="1190" w:type="dxa"/>
          </w:tcPr>
          <w:p w:rsidR="00487DEB" w14:paraId="1EF581CC" w14:textId="70CE46D1">
            <w:pPr>
              <w:pStyle w:val="TableParagraph"/>
              <w:spacing w:line="268" w:lineRule="exact"/>
              <w:rPr>
                <w:sz w:val="24"/>
              </w:rPr>
            </w:pPr>
            <w:r>
              <w:rPr>
                <w:w w:val="99"/>
                <w:sz w:val="24"/>
              </w:rPr>
              <w:t>V</w:t>
            </w:r>
          </w:p>
        </w:tc>
        <w:tc>
          <w:tcPr>
            <w:tcW w:w="2724" w:type="dxa"/>
          </w:tcPr>
          <w:p w:rsidR="00487DEB" w:rsidP="00031F75" w14:paraId="4B8120F0" w14:textId="3A070066">
            <w:pPr>
              <w:pStyle w:val="TableParagraph"/>
              <w:ind w:right="86"/>
              <w:rPr>
                <w:sz w:val="24"/>
              </w:rPr>
            </w:pPr>
            <w:r>
              <w:rPr>
                <w:sz w:val="24"/>
              </w:rPr>
              <w:t>UM Exception Type</w:t>
            </w:r>
          </w:p>
        </w:tc>
        <w:tc>
          <w:tcPr>
            <w:tcW w:w="5723" w:type="dxa"/>
          </w:tcPr>
          <w:p w:rsidR="00487DEB" w14:paraId="5599630A" w14:textId="7E959B9F">
            <w:pPr>
              <w:pStyle w:val="TableParagraph"/>
              <w:ind w:left="113" w:right="260"/>
              <w:rPr>
                <w:sz w:val="24"/>
              </w:rPr>
            </w:pPr>
            <w:r>
              <w:rPr>
                <w:sz w:val="24"/>
              </w:rPr>
              <w:t>If the case was a UM exception, indicate what criteria the enrollee was attempting to waive. Enter:</w:t>
            </w:r>
          </w:p>
          <w:p w:rsidR="00487DEB" w14:paraId="78796200" w14:textId="77777777">
            <w:pPr>
              <w:pStyle w:val="TableParagraph"/>
              <w:numPr>
                <w:ilvl w:val="0"/>
                <w:numId w:val="13"/>
              </w:numPr>
              <w:tabs>
                <w:tab w:val="left" w:pos="833"/>
                <w:tab w:val="left" w:pos="834"/>
              </w:tabs>
              <w:spacing w:line="237" w:lineRule="auto"/>
              <w:ind w:right="1301"/>
              <w:rPr>
                <w:sz w:val="24"/>
              </w:rPr>
            </w:pPr>
            <w:r>
              <w:rPr>
                <w:sz w:val="24"/>
              </w:rPr>
              <w:t>PA for Prior Authorization</w:t>
            </w:r>
          </w:p>
          <w:p w:rsidR="00487DEB" w14:paraId="63B1A55D" w14:textId="77777777">
            <w:pPr>
              <w:pStyle w:val="TableParagraph"/>
              <w:numPr>
                <w:ilvl w:val="0"/>
                <w:numId w:val="13"/>
              </w:numPr>
              <w:tabs>
                <w:tab w:val="left" w:pos="833"/>
                <w:tab w:val="left" w:pos="834"/>
              </w:tabs>
              <w:rPr>
                <w:sz w:val="24"/>
              </w:rPr>
            </w:pPr>
            <w:r>
              <w:rPr>
                <w:sz w:val="24"/>
              </w:rPr>
              <w:t>ST for Step</w:t>
            </w:r>
            <w:r>
              <w:rPr>
                <w:spacing w:val="-3"/>
                <w:sz w:val="24"/>
              </w:rPr>
              <w:t xml:space="preserve"> </w:t>
            </w:r>
            <w:r>
              <w:rPr>
                <w:sz w:val="24"/>
              </w:rPr>
              <w:t>Therapy</w:t>
            </w:r>
          </w:p>
          <w:p w:rsidR="00487DEB" w14:paraId="3121DB4B" w14:textId="77777777">
            <w:pPr>
              <w:pStyle w:val="TableParagraph"/>
              <w:numPr>
                <w:ilvl w:val="0"/>
                <w:numId w:val="13"/>
              </w:numPr>
              <w:tabs>
                <w:tab w:val="left" w:pos="833"/>
                <w:tab w:val="left" w:pos="834"/>
              </w:tabs>
              <w:rPr>
                <w:sz w:val="24"/>
              </w:rPr>
            </w:pPr>
            <w:r>
              <w:rPr>
                <w:sz w:val="24"/>
              </w:rPr>
              <w:t>QL for Quantity</w:t>
            </w:r>
            <w:r>
              <w:rPr>
                <w:spacing w:val="-8"/>
                <w:sz w:val="24"/>
              </w:rPr>
              <w:t xml:space="preserve"> </w:t>
            </w:r>
            <w:r>
              <w:rPr>
                <w:sz w:val="24"/>
              </w:rPr>
              <w:t>Limit</w:t>
            </w:r>
          </w:p>
          <w:p w:rsidR="00487DEB" w14:paraId="7AE6A568" w14:textId="77777777">
            <w:pPr>
              <w:pStyle w:val="TableParagraph"/>
              <w:spacing w:before="7"/>
              <w:ind w:left="0"/>
              <w:rPr>
                <w:sz w:val="23"/>
              </w:rPr>
            </w:pPr>
          </w:p>
          <w:p w:rsidR="00487DEB" w14:paraId="7D648CD3" w14:textId="77777777">
            <w:pPr>
              <w:pStyle w:val="TableParagraph"/>
              <w:spacing w:before="1"/>
              <w:ind w:left="113" w:right="700"/>
              <w:rPr>
                <w:sz w:val="24"/>
              </w:rPr>
            </w:pPr>
            <w:r>
              <w:rPr>
                <w:sz w:val="24"/>
              </w:rPr>
              <w:t>If the case was a safety edit exception enter:</w:t>
            </w:r>
          </w:p>
          <w:p w:rsidR="00487DEB" w14:paraId="157B7936" w14:textId="77777777">
            <w:pPr>
              <w:pStyle w:val="TableParagraph"/>
              <w:numPr>
                <w:ilvl w:val="0"/>
                <w:numId w:val="13"/>
              </w:numPr>
              <w:tabs>
                <w:tab w:val="left" w:pos="833"/>
                <w:tab w:val="left" w:pos="834"/>
              </w:tabs>
              <w:spacing w:before="2"/>
              <w:rPr>
                <w:sz w:val="24"/>
              </w:rPr>
            </w:pPr>
            <w:r>
              <w:rPr>
                <w:sz w:val="24"/>
              </w:rPr>
              <w:t>SE for Safety</w:t>
            </w:r>
            <w:r>
              <w:rPr>
                <w:spacing w:val="-8"/>
                <w:sz w:val="24"/>
              </w:rPr>
              <w:t xml:space="preserve"> </w:t>
            </w:r>
            <w:r>
              <w:rPr>
                <w:sz w:val="24"/>
              </w:rPr>
              <w:t>Edit</w:t>
            </w:r>
          </w:p>
          <w:p w:rsidR="00487DEB" w14:paraId="3CE5B827" w14:textId="77777777">
            <w:pPr>
              <w:pStyle w:val="TableParagraph"/>
              <w:spacing w:before="8"/>
              <w:ind w:left="0"/>
              <w:rPr>
                <w:sz w:val="23"/>
              </w:rPr>
            </w:pPr>
          </w:p>
          <w:p w:rsidR="00487DEB" w14:paraId="53D67819" w14:textId="2F49922E">
            <w:pPr>
              <w:pStyle w:val="TableParagraph"/>
              <w:ind w:left="113" w:right="126"/>
              <w:rPr>
                <w:sz w:val="24"/>
              </w:rPr>
            </w:pPr>
            <w:r>
              <w:rPr>
                <w:sz w:val="24"/>
              </w:rPr>
              <w:t>Enter None if the request was not a UM exception or safety edit exception.</w:t>
            </w:r>
          </w:p>
          <w:p w:rsidR="00487DEB" w14:paraId="65CA3F4E" w14:textId="77777777">
            <w:pPr>
              <w:pStyle w:val="TableParagraph"/>
              <w:ind w:left="0"/>
              <w:rPr>
                <w:sz w:val="24"/>
              </w:rPr>
            </w:pPr>
          </w:p>
          <w:p w:rsidR="00487DEB" w:rsidP="00031F75" w14:paraId="1AEB8694" w14:textId="7108BF40">
            <w:pPr>
              <w:pStyle w:val="TableParagraph"/>
              <w:spacing w:line="270" w:lineRule="atLeast"/>
              <w:ind w:left="113" w:right="120"/>
              <w:rPr>
                <w:sz w:val="24"/>
              </w:rPr>
            </w:pPr>
            <w:r>
              <w:rPr>
                <w:sz w:val="24"/>
              </w:rPr>
              <w:t>If multiple UM exception criteria apply, enter the criteria applicable based on the approval or denial reason.</w:t>
            </w:r>
          </w:p>
        </w:tc>
      </w:tr>
      <w:tr w14:paraId="767A9068" w14:textId="77777777" w:rsidTr="00C542DB">
        <w:tblPrEx>
          <w:tblW w:w="0" w:type="auto"/>
          <w:tblInd w:w="798" w:type="dxa"/>
          <w:tblLayout w:type="fixed"/>
          <w:tblCellMar>
            <w:left w:w="0" w:type="dxa"/>
            <w:right w:w="0" w:type="dxa"/>
          </w:tblCellMar>
          <w:tblLook w:val="01E0"/>
        </w:tblPrEx>
        <w:trPr>
          <w:trHeight w:val="1251"/>
        </w:trPr>
        <w:tc>
          <w:tcPr>
            <w:tcW w:w="1190" w:type="dxa"/>
          </w:tcPr>
          <w:p w:rsidR="00487DEB" w14:paraId="2518B725" w14:textId="4E0FCF9C">
            <w:pPr>
              <w:pStyle w:val="TableParagraph"/>
              <w:spacing w:line="268" w:lineRule="exact"/>
              <w:rPr>
                <w:sz w:val="24"/>
              </w:rPr>
            </w:pPr>
            <w:r>
              <w:rPr>
                <w:w w:val="99"/>
                <w:sz w:val="24"/>
              </w:rPr>
              <w:t>W</w:t>
            </w:r>
          </w:p>
        </w:tc>
        <w:tc>
          <w:tcPr>
            <w:tcW w:w="2724" w:type="dxa"/>
          </w:tcPr>
          <w:p w:rsidR="00487DEB" w14:paraId="4036BA38" w14:textId="77777777">
            <w:pPr>
              <w:pStyle w:val="TableParagraph"/>
              <w:ind w:right="493"/>
              <w:rPr>
                <w:sz w:val="24"/>
              </w:rPr>
            </w:pPr>
            <w:r>
              <w:rPr>
                <w:sz w:val="24"/>
              </w:rPr>
              <w:t>Was the coverage determination request denied for lack of medical necessity?</w:t>
            </w:r>
          </w:p>
        </w:tc>
        <w:tc>
          <w:tcPr>
            <w:tcW w:w="5723" w:type="dxa"/>
          </w:tcPr>
          <w:p w:rsidR="00487DEB" w14:paraId="67330207" w14:textId="77777777">
            <w:pPr>
              <w:pStyle w:val="TableParagraph"/>
              <w:spacing w:line="268" w:lineRule="exact"/>
              <w:ind w:left="113"/>
              <w:rPr>
                <w:sz w:val="24"/>
              </w:rPr>
            </w:pPr>
            <w:r>
              <w:rPr>
                <w:sz w:val="24"/>
              </w:rPr>
              <w:t>Enter:</w:t>
            </w:r>
          </w:p>
          <w:p w:rsidR="00487DEB" w14:paraId="2AE1B331" w14:textId="77777777">
            <w:pPr>
              <w:pStyle w:val="TableParagraph"/>
              <w:numPr>
                <w:ilvl w:val="0"/>
                <w:numId w:val="12"/>
              </w:numPr>
              <w:tabs>
                <w:tab w:val="left" w:pos="833"/>
                <w:tab w:val="left" w:pos="834"/>
              </w:tabs>
              <w:spacing w:before="2" w:line="293" w:lineRule="exact"/>
              <w:rPr>
                <w:sz w:val="24"/>
              </w:rPr>
            </w:pPr>
            <w:r>
              <w:rPr>
                <w:sz w:val="24"/>
              </w:rPr>
              <w:t>Y for</w:t>
            </w:r>
            <w:r>
              <w:rPr>
                <w:spacing w:val="-3"/>
                <w:sz w:val="24"/>
              </w:rPr>
              <w:t xml:space="preserve"> </w:t>
            </w:r>
            <w:r>
              <w:rPr>
                <w:sz w:val="24"/>
              </w:rPr>
              <w:t>Yes</w:t>
            </w:r>
          </w:p>
          <w:p w:rsidR="00487DEB" w14:paraId="2FA420D0" w14:textId="77777777">
            <w:pPr>
              <w:pStyle w:val="TableParagraph"/>
              <w:numPr>
                <w:ilvl w:val="0"/>
                <w:numId w:val="12"/>
              </w:numPr>
              <w:tabs>
                <w:tab w:val="left" w:pos="833"/>
                <w:tab w:val="left" w:pos="834"/>
              </w:tabs>
              <w:spacing w:line="293" w:lineRule="exact"/>
              <w:rPr>
                <w:sz w:val="24"/>
              </w:rPr>
            </w:pPr>
            <w:r>
              <w:rPr>
                <w:sz w:val="24"/>
              </w:rPr>
              <w:t>N for</w:t>
            </w:r>
            <w:r>
              <w:rPr>
                <w:spacing w:val="-3"/>
                <w:sz w:val="24"/>
              </w:rPr>
              <w:t xml:space="preserve"> </w:t>
            </w:r>
            <w:r>
              <w:rPr>
                <w:sz w:val="24"/>
              </w:rPr>
              <w:t>No</w:t>
            </w:r>
          </w:p>
          <w:p w:rsidR="00487DEB" w14:paraId="468BA660" w14:textId="77777777">
            <w:pPr>
              <w:pStyle w:val="TableParagraph"/>
              <w:numPr>
                <w:ilvl w:val="0"/>
                <w:numId w:val="12"/>
              </w:numPr>
              <w:tabs>
                <w:tab w:val="left" w:pos="833"/>
                <w:tab w:val="left" w:pos="834"/>
              </w:tabs>
              <w:spacing w:before="20" w:line="276" w:lineRule="exact"/>
              <w:ind w:right="374"/>
              <w:rPr>
                <w:sz w:val="24"/>
              </w:rPr>
            </w:pPr>
            <w:r>
              <w:rPr>
                <w:sz w:val="24"/>
              </w:rPr>
              <w:t xml:space="preserve">None if the request </w:t>
            </w:r>
            <w:r>
              <w:rPr>
                <w:spacing w:val="-6"/>
                <w:sz w:val="24"/>
              </w:rPr>
              <w:t xml:space="preserve">was </w:t>
            </w:r>
            <w:r>
              <w:rPr>
                <w:sz w:val="24"/>
              </w:rPr>
              <w:t>auto-forwarded</w:t>
            </w:r>
          </w:p>
        </w:tc>
      </w:tr>
      <w:tr w14:paraId="0BD19D9E" w14:textId="77777777" w:rsidTr="00971FE1">
        <w:tblPrEx>
          <w:tblW w:w="0" w:type="auto"/>
          <w:tblInd w:w="798" w:type="dxa"/>
          <w:tblLayout w:type="fixed"/>
          <w:tblCellMar>
            <w:left w:w="0" w:type="dxa"/>
            <w:right w:w="0" w:type="dxa"/>
          </w:tblCellMar>
          <w:tblLook w:val="01E0"/>
        </w:tblPrEx>
        <w:trPr>
          <w:trHeight w:val="1251"/>
        </w:trPr>
        <w:tc>
          <w:tcPr>
            <w:tcW w:w="1190" w:type="dxa"/>
          </w:tcPr>
          <w:p w:rsidR="00487DEB" w:rsidP="008A0C2B" w14:paraId="005392D5" w14:textId="5B5F053D">
            <w:pPr>
              <w:pStyle w:val="TableParagraph"/>
              <w:spacing w:line="268" w:lineRule="exact"/>
              <w:rPr>
                <w:w w:val="99"/>
                <w:sz w:val="24"/>
              </w:rPr>
            </w:pPr>
            <w:r>
              <w:rPr>
                <w:sz w:val="24"/>
              </w:rPr>
              <w:t>X</w:t>
            </w:r>
          </w:p>
        </w:tc>
        <w:tc>
          <w:tcPr>
            <w:tcW w:w="2724" w:type="dxa"/>
          </w:tcPr>
          <w:p w:rsidR="00487DEB" w:rsidP="008A0C2B" w14:paraId="2134A2A3" w14:textId="6758EE18">
            <w:pPr>
              <w:pStyle w:val="TableParagraph"/>
              <w:ind w:right="493"/>
              <w:rPr>
                <w:sz w:val="24"/>
              </w:rPr>
            </w:pPr>
            <w:r>
              <w:rPr>
                <w:sz w:val="24"/>
              </w:rPr>
              <w:t>Date of Determination</w:t>
            </w:r>
          </w:p>
        </w:tc>
        <w:tc>
          <w:tcPr>
            <w:tcW w:w="5723" w:type="dxa"/>
          </w:tcPr>
          <w:p w:rsidR="00487DEB" w:rsidP="008A0C2B" w14:paraId="4AA4A036" w14:textId="6EEF8093">
            <w:pPr>
              <w:pStyle w:val="TableParagraph"/>
              <w:ind w:left="113" w:right="519"/>
              <w:rPr>
                <w:sz w:val="24"/>
              </w:rPr>
            </w:pPr>
            <w:r>
              <w:rPr>
                <w:sz w:val="24"/>
              </w:rPr>
              <w:t xml:space="preserve">Enter the date of the determination. </w:t>
            </w:r>
          </w:p>
          <w:p w:rsidR="00487DEB" w:rsidP="008A0C2B" w14:paraId="12A24A06" w14:textId="77777777">
            <w:pPr>
              <w:pStyle w:val="TableParagraph"/>
              <w:ind w:left="113" w:right="519"/>
              <w:rPr>
                <w:sz w:val="24"/>
              </w:rPr>
            </w:pPr>
          </w:p>
          <w:p w:rsidR="00487DEB" w:rsidP="00C542DB" w14:paraId="010A865F" w14:textId="1BB06897">
            <w:pPr>
              <w:pStyle w:val="TableParagraph"/>
              <w:ind w:left="113" w:right="519"/>
            </w:pPr>
            <w:r>
              <w:rPr>
                <w:sz w:val="24"/>
              </w:rPr>
              <w:t>For dismissed cases, enter the date the Sponsoring organization</w:t>
            </w:r>
            <w:r w:rsidR="00C542DB">
              <w:rPr>
                <w:sz w:val="24"/>
              </w:rPr>
              <w:t xml:space="preserve"> </w:t>
            </w:r>
            <w:r>
              <w:rPr>
                <w:sz w:val="24"/>
              </w:rPr>
              <w:t>dismissed the request.</w:t>
            </w:r>
          </w:p>
        </w:tc>
      </w:tr>
      <w:tr w14:paraId="477C3CBF" w14:textId="77777777" w:rsidTr="00971FE1">
        <w:tblPrEx>
          <w:tblW w:w="0" w:type="auto"/>
          <w:tblInd w:w="798" w:type="dxa"/>
          <w:tblLayout w:type="fixed"/>
          <w:tblCellMar>
            <w:left w:w="0" w:type="dxa"/>
            <w:right w:w="0" w:type="dxa"/>
          </w:tblCellMar>
          <w:tblLook w:val="01E0"/>
        </w:tblPrEx>
        <w:trPr>
          <w:trHeight w:val="891"/>
        </w:trPr>
        <w:tc>
          <w:tcPr>
            <w:tcW w:w="1190" w:type="dxa"/>
          </w:tcPr>
          <w:p w:rsidR="00487DEB" w:rsidP="008A0C2B" w14:paraId="2AE718B8" w14:textId="7D52BF58">
            <w:pPr>
              <w:pStyle w:val="TableParagraph"/>
              <w:spacing w:line="268" w:lineRule="exact"/>
              <w:rPr>
                <w:w w:val="99"/>
                <w:sz w:val="24"/>
              </w:rPr>
            </w:pPr>
            <w:r>
              <w:rPr>
                <w:w w:val="99"/>
                <w:sz w:val="24"/>
              </w:rPr>
              <w:t>Y</w:t>
            </w:r>
          </w:p>
        </w:tc>
        <w:tc>
          <w:tcPr>
            <w:tcW w:w="2724" w:type="dxa"/>
          </w:tcPr>
          <w:p w:rsidR="00487DEB" w:rsidP="008A0C2B" w14:paraId="7EAC1B2A" w14:textId="6A837B7E">
            <w:pPr>
              <w:pStyle w:val="TableParagraph"/>
              <w:ind w:right="493"/>
              <w:rPr>
                <w:sz w:val="24"/>
              </w:rPr>
            </w:pPr>
            <w:r>
              <w:rPr>
                <w:sz w:val="24"/>
              </w:rPr>
              <w:t>Time of Determination</w:t>
            </w:r>
          </w:p>
        </w:tc>
        <w:tc>
          <w:tcPr>
            <w:tcW w:w="5723" w:type="dxa"/>
          </w:tcPr>
          <w:p w:rsidR="00487DEB" w:rsidP="008A0C2B" w14:paraId="7638A138" w14:textId="6F981E40">
            <w:pPr>
              <w:pStyle w:val="TableParagraph"/>
              <w:ind w:left="113" w:right="159"/>
              <w:rPr>
                <w:sz w:val="24"/>
              </w:rPr>
            </w:pPr>
            <w:r>
              <w:rPr>
                <w:sz w:val="24"/>
              </w:rPr>
              <w:t xml:space="preserve">Enter the time of the determination. </w:t>
            </w:r>
          </w:p>
          <w:p w:rsidR="00487DEB" w:rsidP="008A0C2B" w14:paraId="758DC5AB" w14:textId="77777777">
            <w:pPr>
              <w:pStyle w:val="TableParagraph"/>
              <w:spacing w:before="3"/>
              <w:ind w:left="0"/>
              <w:rPr>
                <w:sz w:val="23"/>
              </w:rPr>
            </w:pPr>
          </w:p>
          <w:p w:rsidR="00487DEB" w:rsidP="00D44B6E" w14:paraId="1996C124" w14:textId="0EFB3051">
            <w:pPr>
              <w:pStyle w:val="TableParagraph"/>
              <w:spacing w:line="268" w:lineRule="exact"/>
              <w:ind w:left="113"/>
            </w:pPr>
            <w:r>
              <w:rPr>
                <w:sz w:val="24"/>
              </w:rPr>
              <w:t>Enter None for standard cases and dismissed cases.</w:t>
            </w:r>
          </w:p>
        </w:tc>
      </w:tr>
      <w:tr w14:paraId="3B84763D" w14:textId="77777777" w:rsidTr="00971FE1">
        <w:tblPrEx>
          <w:tblW w:w="0" w:type="auto"/>
          <w:tblInd w:w="798" w:type="dxa"/>
          <w:tblLayout w:type="fixed"/>
          <w:tblCellMar>
            <w:left w:w="0" w:type="dxa"/>
            <w:right w:w="0" w:type="dxa"/>
          </w:tblCellMar>
          <w:tblLook w:val="01E0"/>
        </w:tblPrEx>
        <w:trPr>
          <w:trHeight w:val="1251"/>
        </w:trPr>
        <w:tc>
          <w:tcPr>
            <w:tcW w:w="1190" w:type="dxa"/>
          </w:tcPr>
          <w:p w:rsidR="00487DEB" w:rsidP="008A0C2B" w14:paraId="22AD270B" w14:textId="687B39E1">
            <w:pPr>
              <w:pStyle w:val="TableParagraph"/>
              <w:spacing w:line="268" w:lineRule="exact"/>
              <w:rPr>
                <w:w w:val="99"/>
                <w:sz w:val="24"/>
              </w:rPr>
            </w:pPr>
            <w:r>
              <w:rPr>
                <w:w w:val="99"/>
                <w:sz w:val="24"/>
              </w:rPr>
              <w:t>Z</w:t>
            </w:r>
          </w:p>
        </w:tc>
        <w:tc>
          <w:tcPr>
            <w:tcW w:w="2724" w:type="dxa"/>
          </w:tcPr>
          <w:p w:rsidR="00487DEB" w:rsidP="008A0C2B" w14:paraId="67BF8DC3" w14:textId="5A684A66">
            <w:pPr>
              <w:pStyle w:val="TableParagraph"/>
              <w:ind w:right="493"/>
              <w:rPr>
                <w:sz w:val="24"/>
              </w:rPr>
            </w:pPr>
            <w:r>
              <w:rPr>
                <w:sz w:val="24"/>
              </w:rPr>
              <w:t>Date effectuated in the system</w:t>
            </w:r>
          </w:p>
        </w:tc>
        <w:tc>
          <w:tcPr>
            <w:tcW w:w="5723" w:type="dxa"/>
          </w:tcPr>
          <w:p w:rsidR="00487DEB" w:rsidP="008A0C2B" w14:paraId="32666159" w14:textId="3AAB5B11">
            <w:pPr>
              <w:pStyle w:val="TableParagraph"/>
              <w:ind w:left="113" w:right="380"/>
              <w:rPr>
                <w:sz w:val="24"/>
              </w:rPr>
            </w:pPr>
            <w:r>
              <w:rPr>
                <w:sz w:val="24"/>
              </w:rPr>
              <w:t xml:space="preserve">Enter the date the approved decision was effectuated in the system. </w:t>
            </w:r>
          </w:p>
          <w:p w:rsidR="00487DEB" w:rsidP="008A0C2B" w14:paraId="1CB15040" w14:textId="77777777">
            <w:pPr>
              <w:pStyle w:val="TableParagraph"/>
              <w:spacing w:before="3"/>
              <w:ind w:left="0"/>
              <w:rPr>
                <w:sz w:val="23"/>
              </w:rPr>
            </w:pPr>
          </w:p>
          <w:p w:rsidR="00487DEB" w:rsidP="008A0C2B" w14:paraId="711B331B" w14:textId="59607493">
            <w:pPr>
              <w:pStyle w:val="TableParagraph"/>
              <w:ind w:left="113" w:right="159"/>
              <w:rPr>
                <w:sz w:val="24"/>
              </w:rPr>
            </w:pPr>
            <w:r>
              <w:rPr>
                <w:sz w:val="24"/>
              </w:rPr>
              <w:t>Enter None for requests that were not approved.</w:t>
            </w:r>
          </w:p>
        </w:tc>
      </w:tr>
      <w:tr w14:paraId="2A9E0076" w14:textId="77777777" w:rsidTr="00971FE1">
        <w:tblPrEx>
          <w:tblW w:w="0" w:type="auto"/>
          <w:tblInd w:w="798" w:type="dxa"/>
          <w:tblLayout w:type="fixed"/>
          <w:tblCellMar>
            <w:left w:w="0" w:type="dxa"/>
            <w:right w:w="0" w:type="dxa"/>
          </w:tblCellMar>
          <w:tblLook w:val="01E0"/>
        </w:tblPrEx>
        <w:trPr>
          <w:trHeight w:val="1521"/>
        </w:trPr>
        <w:tc>
          <w:tcPr>
            <w:tcW w:w="1190" w:type="dxa"/>
          </w:tcPr>
          <w:p w:rsidR="00487DEB" w:rsidP="008A0C2B" w14:paraId="145C978E" w14:textId="6465169F">
            <w:pPr>
              <w:pStyle w:val="TableParagraph"/>
              <w:spacing w:line="268" w:lineRule="exact"/>
              <w:rPr>
                <w:w w:val="99"/>
                <w:sz w:val="24"/>
              </w:rPr>
            </w:pPr>
            <w:r>
              <w:rPr>
                <w:sz w:val="24"/>
              </w:rPr>
              <w:t>AA</w:t>
            </w:r>
          </w:p>
        </w:tc>
        <w:tc>
          <w:tcPr>
            <w:tcW w:w="2724" w:type="dxa"/>
          </w:tcPr>
          <w:p w:rsidR="00487DEB" w:rsidP="008A0C2B" w14:paraId="3F2EE293" w14:textId="1521CF32">
            <w:pPr>
              <w:pStyle w:val="TableParagraph"/>
              <w:ind w:right="493"/>
              <w:rPr>
                <w:sz w:val="24"/>
              </w:rPr>
            </w:pPr>
            <w:r>
              <w:rPr>
                <w:sz w:val="24"/>
              </w:rPr>
              <w:t>Time effectuated in the system</w:t>
            </w:r>
          </w:p>
        </w:tc>
        <w:tc>
          <w:tcPr>
            <w:tcW w:w="5723" w:type="dxa"/>
          </w:tcPr>
          <w:p w:rsidR="00487DEB" w:rsidP="008A0C2B" w14:paraId="698BF9C5" w14:textId="26F0BCFB">
            <w:pPr>
              <w:pStyle w:val="TableParagraph"/>
              <w:ind w:left="113" w:right="378"/>
              <w:rPr>
                <w:sz w:val="24"/>
              </w:rPr>
            </w:pPr>
            <w:r>
              <w:rPr>
                <w:sz w:val="24"/>
              </w:rPr>
              <w:t xml:space="preserve">Enter the time the approved decision was effectuated in the system. </w:t>
            </w:r>
          </w:p>
          <w:p w:rsidR="00487DEB" w:rsidP="008A0C2B" w14:paraId="39F9EF01" w14:textId="77777777">
            <w:pPr>
              <w:pStyle w:val="TableParagraph"/>
              <w:spacing w:before="5"/>
              <w:ind w:left="0"/>
              <w:rPr>
                <w:sz w:val="23"/>
              </w:rPr>
            </w:pPr>
          </w:p>
          <w:p w:rsidR="00487DEB" w:rsidP="008A0C2B" w14:paraId="7F4C3BC5" w14:textId="3DE0245E">
            <w:pPr>
              <w:pStyle w:val="TableParagraph"/>
              <w:ind w:left="113" w:right="159"/>
              <w:rPr>
                <w:sz w:val="24"/>
              </w:rPr>
            </w:pPr>
            <w:r>
              <w:rPr>
                <w:sz w:val="24"/>
              </w:rPr>
              <w:t>Enter None for standard cases and requests that were not approved.</w:t>
            </w:r>
          </w:p>
        </w:tc>
      </w:tr>
    </w:tbl>
    <w:p w:rsidR="002B7796" w14:paraId="5702D653" w14:textId="77777777">
      <w:pPr>
        <w:spacing w:line="276" w:lineRule="exact"/>
        <w:rPr>
          <w:sz w:val="24"/>
        </w:rPr>
        <w:sectPr>
          <w:pgSz w:w="12240" w:h="15840"/>
          <w:pgMar w:top="1340" w:right="560" w:bottom="1260" w:left="580" w:header="727" w:footer="1063" w:gutter="0"/>
          <w:cols w:space="720"/>
        </w:sectPr>
      </w:pPr>
    </w:p>
    <w:p w:rsidR="002B7796" w14:paraId="22E50166"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723"/>
      </w:tblGrid>
      <w:tr w14:paraId="6A832275"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487DEB" w14:paraId="46737853" w14:textId="77777777">
            <w:pPr>
              <w:pStyle w:val="TableParagraph"/>
              <w:spacing w:line="276" w:lineRule="exact"/>
              <w:ind w:right="218"/>
              <w:rPr>
                <w:b/>
                <w:sz w:val="24"/>
              </w:rPr>
            </w:pPr>
            <w:r>
              <w:rPr>
                <w:b/>
                <w:sz w:val="24"/>
              </w:rPr>
              <w:t>Column ID</w:t>
            </w:r>
          </w:p>
        </w:tc>
        <w:tc>
          <w:tcPr>
            <w:tcW w:w="2724" w:type="dxa"/>
            <w:shd w:val="clear" w:color="auto" w:fill="5B9BD5"/>
          </w:tcPr>
          <w:p w:rsidR="00487DEB" w14:paraId="56DBF2ED" w14:textId="77777777">
            <w:pPr>
              <w:pStyle w:val="TableParagraph"/>
              <w:spacing w:line="273" w:lineRule="exact"/>
              <w:rPr>
                <w:b/>
                <w:sz w:val="24"/>
              </w:rPr>
            </w:pPr>
            <w:r>
              <w:rPr>
                <w:b/>
                <w:sz w:val="24"/>
              </w:rPr>
              <w:t>Field Name</w:t>
            </w:r>
          </w:p>
        </w:tc>
        <w:tc>
          <w:tcPr>
            <w:tcW w:w="5723" w:type="dxa"/>
            <w:shd w:val="clear" w:color="auto" w:fill="5B9BD5"/>
          </w:tcPr>
          <w:p w:rsidR="00487DEB" w14:paraId="66BFE362" w14:textId="77777777">
            <w:pPr>
              <w:pStyle w:val="TableParagraph"/>
              <w:spacing w:line="273" w:lineRule="exact"/>
              <w:ind w:left="113"/>
              <w:rPr>
                <w:b/>
                <w:sz w:val="24"/>
              </w:rPr>
            </w:pPr>
            <w:r>
              <w:rPr>
                <w:b/>
                <w:sz w:val="24"/>
              </w:rPr>
              <w:t>Description</w:t>
            </w:r>
          </w:p>
        </w:tc>
      </w:tr>
      <w:tr w14:paraId="238F03E7" w14:textId="77777777" w:rsidTr="00971FE1">
        <w:tblPrEx>
          <w:tblW w:w="0" w:type="auto"/>
          <w:tblInd w:w="798" w:type="dxa"/>
          <w:tblLayout w:type="fixed"/>
          <w:tblCellMar>
            <w:left w:w="0" w:type="dxa"/>
            <w:right w:w="0" w:type="dxa"/>
          </w:tblCellMar>
          <w:tblLook w:val="01E0"/>
        </w:tblPrEx>
        <w:trPr>
          <w:trHeight w:val="1224"/>
        </w:trPr>
        <w:tc>
          <w:tcPr>
            <w:tcW w:w="1190" w:type="dxa"/>
          </w:tcPr>
          <w:p w:rsidR="00487DEB" w14:paraId="2BE856FD" w14:textId="413849DF">
            <w:pPr>
              <w:pStyle w:val="TableParagraph"/>
              <w:spacing w:line="268" w:lineRule="exact"/>
              <w:rPr>
                <w:sz w:val="24"/>
              </w:rPr>
            </w:pPr>
            <w:r>
              <w:rPr>
                <w:sz w:val="24"/>
              </w:rPr>
              <w:t>AB</w:t>
            </w:r>
          </w:p>
        </w:tc>
        <w:tc>
          <w:tcPr>
            <w:tcW w:w="2724" w:type="dxa"/>
          </w:tcPr>
          <w:p w:rsidR="00487DEB" w14:paraId="0B5DEDBF" w14:textId="77777777">
            <w:pPr>
              <w:pStyle w:val="TableParagraph"/>
              <w:ind w:right="493"/>
              <w:rPr>
                <w:sz w:val="24"/>
              </w:rPr>
            </w:pPr>
            <w:r>
              <w:rPr>
                <w:sz w:val="24"/>
              </w:rPr>
              <w:t>Expiration date of the approval</w:t>
            </w:r>
          </w:p>
        </w:tc>
        <w:tc>
          <w:tcPr>
            <w:tcW w:w="5723" w:type="dxa"/>
          </w:tcPr>
          <w:p w:rsidR="00971FE1" w:rsidP="00971FE1" w14:paraId="3B6B3510" w14:textId="77777777">
            <w:pPr>
              <w:pStyle w:val="TableParagraph"/>
              <w:ind w:left="113" w:right="360"/>
              <w:rPr>
                <w:sz w:val="24"/>
              </w:rPr>
            </w:pPr>
            <w:r>
              <w:rPr>
                <w:sz w:val="24"/>
              </w:rPr>
              <w:t xml:space="preserve">Enter the expiration date of the exception approval. </w:t>
            </w:r>
          </w:p>
          <w:p w:rsidR="00971FE1" w:rsidP="00971FE1" w14:paraId="08635A5B" w14:textId="77777777">
            <w:pPr>
              <w:pStyle w:val="TableParagraph"/>
              <w:ind w:left="113" w:right="360"/>
              <w:rPr>
                <w:sz w:val="24"/>
              </w:rPr>
            </w:pPr>
          </w:p>
          <w:p w:rsidR="00487DEB" w:rsidP="00971FE1" w14:paraId="3388D638" w14:textId="1ADF6CF3">
            <w:pPr>
              <w:pStyle w:val="TableParagraph"/>
              <w:ind w:left="113" w:right="360"/>
              <w:rPr>
                <w:sz w:val="24"/>
              </w:rPr>
            </w:pPr>
            <w:r>
              <w:rPr>
                <w:sz w:val="24"/>
              </w:rPr>
              <w:t>Enter None if the exception was not approved or if it is not an exception request.</w:t>
            </w:r>
          </w:p>
        </w:tc>
      </w:tr>
      <w:tr w14:paraId="67193E3D" w14:textId="77777777" w:rsidTr="00971FE1">
        <w:tblPrEx>
          <w:tblW w:w="0" w:type="auto"/>
          <w:tblInd w:w="798" w:type="dxa"/>
          <w:tblLayout w:type="fixed"/>
          <w:tblCellMar>
            <w:left w:w="0" w:type="dxa"/>
            <w:right w:w="0" w:type="dxa"/>
          </w:tblCellMar>
          <w:tblLook w:val="01E0"/>
        </w:tblPrEx>
        <w:trPr>
          <w:trHeight w:val="1512"/>
        </w:trPr>
        <w:tc>
          <w:tcPr>
            <w:tcW w:w="1190" w:type="dxa"/>
          </w:tcPr>
          <w:p w:rsidR="00487DEB" w:rsidP="008A0C2B" w14:paraId="67FB75A2" w14:textId="48240DD2">
            <w:pPr>
              <w:pStyle w:val="TableParagraph"/>
              <w:spacing w:line="268" w:lineRule="exact"/>
              <w:rPr>
                <w:sz w:val="24"/>
              </w:rPr>
            </w:pPr>
            <w:r>
              <w:rPr>
                <w:sz w:val="24"/>
              </w:rPr>
              <w:t>AC</w:t>
            </w:r>
          </w:p>
        </w:tc>
        <w:tc>
          <w:tcPr>
            <w:tcW w:w="2724" w:type="dxa"/>
          </w:tcPr>
          <w:p w:rsidR="00487DEB" w:rsidP="008A0C2B" w14:paraId="34DCA3B7" w14:textId="57D8E70D">
            <w:pPr>
              <w:pStyle w:val="TableParagraph"/>
              <w:ind w:right="493"/>
              <w:rPr>
                <w:sz w:val="24"/>
              </w:rPr>
            </w:pPr>
            <w:r>
              <w:rPr>
                <w:sz w:val="24"/>
              </w:rPr>
              <w:t>Date oral notification provided to enrollee</w:t>
            </w:r>
          </w:p>
        </w:tc>
        <w:tc>
          <w:tcPr>
            <w:tcW w:w="5723" w:type="dxa"/>
          </w:tcPr>
          <w:p w:rsidR="00487DEB" w:rsidRPr="002D0B32" w:rsidP="008A0C2B" w14:paraId="59AF137C" w14:textId="678F0A6A">
            <w:pPr>
              <w:pStyle w:val="TableParagraph"/>
              <w:ind w:left="113" w:right="159"/>
              <w:rPr>
                <w:sz w:val="24"/>
                <w:szCs w:val="24"/>
              </w:rPr>
            </w:pPr>
            <w:r w:rsidRPr="002D0B32">
              <w:rPr>
                <w:sz w:val="24"/>
                <w:szCs w:val="24"/>
              </w:rPr>
              <w:t xml:space="preserve">Enter the date oral notification was provided to enrollee. </w:t>
            </w:r>
          </w:p>
          <w:p w:rsidR="00487DEB" w:rsidRPr="002D0B32" w:rsidP="008A0C2B" w14:paraId="2C8B62B3" w14:textId="77777777">
            <w:pPr>
              <w:pStyle w:val="TableParagraph"/>
              <w:spacing w:before="2"/>
              <w:ind w:left="0"/>
              <w:rPr>
                <w:sz w:val="24"/>
                <w:szCs w:val="24"/>
              </w:rPr>
            </w:pPr>
          </w:p>
          <w:p w:rsidR="00487DEB" w:rsidRPr="002D0B32" w:rsidP="008A0C2B" w14:paraId="26BE2189" w14:textId="75ABE37E">
            <w:pPr>
              <w:pStyle w:val="TableParagraph"/>
              <w:ind w:left="113" w:right="360"/>
              <w:rPr>
                <w:sz w:val="24"/>
                <w:szCs w:val="24"/>
              </w:rPr>
            </w:pPr>
            <w:r w:rsidRPr="002D0B32">
              <w:rPr>
                <w:sz w:val="24"/>
                <w:szCs w:val="24"/>
              </w:rPr>
              <w:t>Enter None for standard cases, dismissed cases, if no oral notification was provided, or if oral notice was not successful.</w:t>
            </w:r>
          </w:p>
        </w:tc>
      </w:tr>
      <w:tr w14:paraId="136B96AD" w14:textId="77777777" w:rsidTr="00971FE1">
        <w:tblPrEx>
          <w:tblW w:w="0" w:type="auto"/>
          <w:tblInd w:w="798" w:type="dxa"/>
          <w:tblLayout w:type="fixed"/>
          <w:tblCellMar>
            <w:left w:w="0" w:type="dxa"/>
            <w:right w:w="0" w:type="dxa"/>
          </w:tblCellMar>
          <w:tblLook w:val="01E0"/>
        </w:tblPrEx>
        <w:trPr>
          <w:trHeight w:val="1791"/>
        </w:trPr>
        <w:tc>
          <w:tcPr>
            <w:tcW w:w="1190" w:type="dxa"/>
          </w:tcPr>
          <w:p w:rsidR="00487DEB" w:rsidP="008A0C2B" w14:paraId="62AFA0C2" w14:textId="5A094E68">
            <w:pPr>
              <w:pStyle w:val="TableParagraph"/>
              <w:spacing w:line="268" w:lineRule="exact"/>
              <w:rPr>
                <w:sz w:val="24"/>
              </w:rPr>
            </w:pPr>
            <w:r>
              <w:rPr>
                <w:sz w:val="24"/>
              </w:rPr>
              <w:t>AD</w:t>
            </w:r>
          </w:p>
        </w:tc>
        <w:tc>
          <w:tcPr>
            <w:tcW w:w="2724" w:type="dxa"/>
          </w:tcPr>
          <w:p w:rsidR="00487DEB" w:rsidP="008A0C2B" w14:paraId="06B710BD" w14:textId="284ECBB5">
            <w:pPr>
              <w:pStyle w:val="TableParagraph"/>
              <w:ind w:right="493"/>
              <w:rPr>
                <w:sz w:val="24"/>
              </w:rPr>
            </w:pPr>
            <w:r>
              <w:rPr>
                <w:sz w:val="24"/>
              </w:rPr>
              <w:t>Time oral notification provided to enrollee</w:t>
            </w:r>
          </w:p>
        </w:tc>
        <w:tc>
          <w:tcPr>
            <w:tcW w:w="5723" w:type="dxa"/>
          </w:tcPr>
          <w:p w:rsidR="00487DEB" w:rsidRPr="002D0B32" w:rsidP="008A0C2B" w14:paraId="70DAA7BF" w14:textId="024E3E03">
            <w:pPr>
              <w:pStyle w:val="TableParagraph"/>
              <w:ind w:left="113" w:right="159"/>
              <w:rPr>
                <w:sz w:val="24"/>
                <w:szCs w:val="24"/>
              </w:rPr>
            </w:pPr>
            <w:r w:rsidRPr="002D0B32">
              <w:rPr>
                <w:sz w:val="24"/>
                <w:szCs w:val="24"/>
              </w:rPr>
              <w:t xml:space="preserve">Enter the time oral notification was provided to enrollee. </w:t>
            </w:r>
          </w:p>
          <w:p w:rsidR="00487DEB" w:rsidRPr="002D0B32" w:rsidP="008A0C2B" w14:paraId="0F623982" w14:textId="77777777">
            <w:pPr>
              <w:pStyle w:val="TableParagraph"/>
              <w:spacing w:before="3"/>
              <w:ind w:left="0"/>
              <w:rPr>
                <w:sz w:val="24"/>
                <w:szCs w:val="24"/>
              </w:rPr>
            </w:pPr>
          </w:p>
          <w:p w:rsidR="00487DEB" w:rsidRPr="002D0B32" w:rsidP="008A0C2B" w14:paraId="2EB93D26" w14:textId="3EF034FC">
            <w:pPr>
              <w:pStyle w:val="TableParagraph"/>
              <w:ind w:left="113" w:right="360"/>
              <w:rPr>
                <w:sz w:val="24"/>
                <w:szCs w:val="24"/>
              </w:rPr>
            </w:pPr>
            <w:r w:rsidRPr="002D0B32">
              <w:rPr>
                <w:sz w:val="24"/>
                <w:szCs w:val="24"/>
              </w:rPr>
              <w:t>Enter None for standard cases, dismissed cases, if no oral notification was provided, or if oral notice was not successful.</w:t>
            </w:r>
          </w:p>
        </w:tc>
      </w:tr>
      <w:tr w14:paraId="45657CF1" w14:textId="77777777" w:rsidTr="00971FE1">
        <w:tblPrEx>
          <w:tblW w:w="0" w:type="auto"/>
          <w:tblInd w:w="798" w:type="dxa"/>
          <w:tblLayout w:type="fixed"/>
          <w:tblCellMar>
            <w:left w:w="0" w:type="dxa"/>
            <w:right w:w="0" w:type="dxa"/>
          </w:tblCellMar>
          <w:tblLook w:val="01E0"/>
        </w:tblPrEx>
        <w:trPr>
          <w:trHeight w:val="1431"/>
        </w:trPr>
        <w:tc>
          <w:tcPr>
            <w:tcW w:w="1190" w:type="dxa"/>
          </w:tcPr>
          <w:p w:rsidR="00487DEB" w:rsidP="008A0C2B" w14:paraId="59F6CF82" w14:textId="5E08293B">
            <w:pPr>
              <w:pStyle w:val="TableParagraph"/>
              <w:spacing w:line="268" w:lineRule="exact"/>
              <w:rPr>
                <w:sz w:val="24"/>
              </w:rPr>
            </w:pPr>
            <w:r>
              <w:rPr>
                <w:sz w:val="24"/>
              </w:rPr>
              <w:t>AE</w:t>
            </w:r>
          </w:p>
        </w:tc>
        <w:tc>
          <w:tcPr>
            <w:tcW w:w="2724" w:type="dxa"/>
          </w:tcPr>
          <w:p w:rsidR="00487DEB" w:rsidP="008A0C2B" w14:paraId="6C8382AB" w14:textId="16D64DA9">
            <w:pPr>
              <w:pStyle w:val="TableParagraph"/>
              <w:ind w:right="493"/>
              <w:rPr>
                <w:sz w:val="24"/>
              </w:rPr>
            </w:pPr>
            <w:r>
              <w:rPr>
                <w:sz w:val="24"/>
              </w:rPr>
              <w:t>Date written notification provided to enrollee</w:t>
            </w:r>
          </w:p>
        </w:tc>
        <w:tc>
          <w:tcPr>
            <w:tcW w:w="5723" w:type="dxa"/>
          </w:tcPr>
          <w:p w:rsidR="00487DEB" w:rsidP="00C542DB" w14:paraId="599D1868" w14:textId="3905573B">
            <w:pPr>
              <w:pStyle w:val="TableParagraph"/>
              <w:ind w:left="113" w:right="100"/>
              <w:rPr>
                <w:sz w:val="24"/>
              </w:rPr>
            </w:pPr>
            <w:r>
              <w:rPr>
                <w:sz w:val="24"/>
              </w:rPr>
              <w:t>Enter the date written notification of determination was provided to enrollee. Do not enter the date a letter is generated or printed.</w:t>
            </w:r>
            <w:r w:rsidR="00C542DB">
              <w:rPr>
                <w:sz w:val="24"/>
              </w:rPr>
              <w:t xml:space="preserve"> </w:t>
            </w:r>
          </w:p>
          <w:p w:rsidR="00487DEB" w:rsidP="008A0C2B" w14:paraId="7ABE31CF" w14:textId="77777777">
            <w:pPr>
              <w:pStyle w:val="TableParagraph"/>
              <w:spacing w:before="3"/>
              <w:ind w:left="0"/>
              <w:rPr>
                <w:sz w:val="23"/>
              </w:rPr>
            </w:pPr>
          </w:p>
          <w:p w:rsidR="00487DEB" w:rsidP="008A0C2B" w14:paraId="3B9E5D13" w14:textId="6D89BED8">
            <w:pPr>
              <w:pStyle w:val="TableParagraph"/>
              <w:ind w:left="113" w:right="360"/>
              <w:rPr>
                <w:sz w:val="24"/>
              </w:rPr>
            </w:pPr>
            <w:r>
              <w:rPr>
                <w:sz w:val="24"/>
              </w:rPr>
              <w:t>Enter None if no written notification was</w:t>
            </w:r>
            <w:r>
              <w:rPr>
                <w:spacing w:val="8"/>
                <w:sz w:val="24"/>
              </w:rPr>
              <w:t xml:space="preserve"> </w:t>
            </w:r>
            <w:r>
              <w:rPr>
                <w:spacing w:val="-3"/>
                <w:sz w:val="24"/>
              </w:rPr>
              <w:t>provided.</w:t>
            </w:r>
          </w:p>
        </w:tc>
      </w:tr>
      <w:tr w14:paraId="13162245" w14:textId="77777777" w:rsidTr="00971FE1">
        <w:tblPrEx>
          <w:tblW w:w="0" w:type="auto"/>
          <w:tblInd w:w="798" w:type="dxa"/>
          <w:tblLayout w:type="fixed"/>
          <w:tblCellMar>
            <w:left w:w="0" w:type="dxa"/>
            <w:right w:w="0" w:type="dxa"/>
          </w:tblCellMar>
          <w:tblLook w:val="01E0"/>
        </w:tblPrEx>
        <w:trPr>
          <w:trHeight w:val="1791"/>
        </w:trPr>
        <w:tc>
          <w:tcPr>
            <w:tcW w:w="1190" w:type="dxa"/>
          </w:tcPr>
          <w:p w:rsidR="00487DEB" w:rsidP="008A0C2B" w14:paraId="52C97CEF" w14:textId="0AD3FEA8">
            <w:pPr>
              <w:pStyle w:val="TableParagraph"/>
              <w:spacing w:line="268" w:lineRule="exact"/>
              <w:rPr>
                <w:sz w:val="24"/>
              </w:rPr>
            </w:pPr>
            <w:r>
              <w:rPr>
                <w:sz w:val="24"/>
              </w:rPr>
              <w:t>AF</w:t>
            </w:r>
          </w:p>
        </w:tc>
        <w:tc>
          <w:tcPr>
            <w:tcW w:w="2724" w:type="dxa"/>
          </w:tcPr>
          <w:p w:rsidR="00487DEB" w:rsidP="008A0C2B" w14:paraId="16CAAE80" w14:textId="21C5B02F">
            <w:pPr>
              <w:pStyle w:val="TableParagraph"/>
              <w:ind w:right="493"/>
              <w:rPr>
                <w:sz w:val="24"/>
              </w:rPr>
            </w:pPr>
            <w:r>
              <w:rPr>
                <w:sz w:val="24"/>
              </w:rPr>
              <w:t>Time written notification provided to enrollee</w:t>
            </w:r>
          </w:p>
        </w:tc>
        <w:tc>
          <w:tcPr>
            <w:tcW w:w="5723" w:type="dxa"/>
          </w:tcPr>
          <w:p w:rsidR="00487DEB" w:rsidP="008A0C2B" w14:paraId="3E2E0FB8" w14:textId="3F0F4C39">
            <w:pPr>
              <w:pStyle w:val="TableParagraph"/>
              <w:ind w:left="113" w:right="107"/>
              <w:rPr>
                <w:sz w:val="24"/>
              </w:rPr>
            </w:pPr>
            <w:r>
              <w:rPr>
                <w:sz w:val="24"/>
              </w:rPr>
              <w:t xml:space="preserve">Enter the </w:t>
            </w:r>
            <w:r>
              <w:rPr>
                <w:sz w:val="24"/>
              </w:rPr>
              <w:t>time</w:t>
            </w:r>
            <w:r>
              <w:rPr>
                <w:sz w:val="24"/>
              </w:rPr>
              <w:t xml:space="preserve"> written notification of determination was provided to the enrollee. Do not enter the time a letter is</w:t>
            </w:r>
            <w:r>
              <w:rPr>
                <w:spacing w:val="-12"/>
                <w:sz w:val="24"/>
              </w:rPr>
              <w:t xml:space="preserve"> </w:t>
            </w:r>
            <w:r>
              <w:rPr>
                <w:sz w:val="24"/>
              </w:rPr>
              <w:t xml:space="preserve">generated or printed. </w:t>
            </w:r>
          </w:p>
          <w:p w:rsidR="00487DEB" w:rsidP="008A0C2B" w14:paraId="081DCF81" w14:textId="77777777">
            <w:pPr>
              <w:pStyle w:val="TableParagraph"/>
              <w:spacing w:before="3"/>
              <w:ind w:left="0"/>
              <w:rPr>
                <w:sz w:val="23"/>
              </w:rPr>
            </w:pPr>
          </w:p>
          <w:p w:rsidR="00487DEB" w:rsidP="008A0C2B" w14:paraId="457776D2" w14:textId="7AAE2A2D">
            <w:pPr>
              <w:pStyle w:val="TableParagraph"/>
              <w:ind w:left="113" w:right="100"/>
              <w:rPr>
                <w:sz w:val="24"/>
              </w:rPr>
            </w:pPr>
            <w:r>
              <w:rPr>
                <w:sz w:val="24"/>
              </w:rPr>
              <w:t>Enter None for standard cases, dismissed cases or if no written notification was provided.</w:t>
            </w:r>
          </w:p>
        </w:tc>
      </w:tr>
      <w:tr w14:paraId="5CB4DDEE" w14:textId="77777777" w:rsidTr="00C542DB">
        <w:tblPrEx>
          <w:tblW w:w="0" w:type="auto"/>
          <w:tblInd w:w="798" w:type="dxa"/>
          <w:tblLayout w:type="fixed"/>
          <w:tblCellMar>
            <w:left w:w="0" w:type="dxa"/>
            <w:right w:w="0" w:type="dxa"/>
          </w:tblCellMar>
          <w:tblLook w:val="01E0"/>
        </w:tblPrEx>
        <w:trPr>
          <w:trHeight w:val="2331"/>
        </w:trPr>
        <w:tc>
          <w:tcPr>
            <w:tcW w:w="1190" w:type="dxa"/>
          </w:tcPr>
          <w:p w:rsidR="00C542DB" w:rsidP="00C542DB" w14:paraId="28302B15" w14:textId="6F3ED915">
            <w:pPr>
              <w:pStyle w:val="TableParagraph"/>
              <w:spacing w:line="268" w:lineRule="exact"/>
              <w:rPr>
                <w:sz w:val="24"/>
              </w:rPr>
            </w:pPr>
            <w:r>
              <w:rPr>
                <w:sz w:val="24"/>
              </w:rPr>
              <w:t>AG</w:t>
            </w:r>
          </w:p>
        </w:tc>
        <w:tc>
          <w:tcPr>
            <w:tcW w:w="2724" w:type="dxa"/>
          </w:tcPr>
          <w:p w:rsidR="00C542DB" w:rsidP="00C542DB" w14:paraId="5AF192ED" w14:textId="591AFFDA">
            <w:pPr>
              <w:pStyle w:val="TableParagraph"/>
              <w:ind w:right="493"/>
              <w:rPr>
                <w:sz w:val="24"/>
              </w:rPr>
            </w:pPr>
            <w:bookmarkStart w:id="44" w:name="_Hlk180393434"/>
            <w:r>
              <w:rPr>
                <w:sz w:val="24"/>
              </w:rPr>
              <w:t>Who made the request?</w:t>
            </w:r>
            <w:bookmarkEnd w:id="44"/>
          </w:p>
        </w:tc>
        <w:tc>
          <w:tcPr>
            <w:tcW w:w="5723" w:type="dxa"/>
          </w:tcPr>
          <w:p w:rsidR="00C542DB" w:rsidP="00C542DB" w14:paraId="7BD62688" w14:textId="77777777">
            <w:pPr>
              <w:pStyle w:val="TableParagraph"/>
              <w:spacing w:line="270" w:lineRule="exact"/>
              <w:ind w:left="113"/>
              <w:rPr>
                <w:sz w:val="24"/>
              </w:rPr>
            </w:pPr>
            <w:r>
              <w:rPr>
                <w:sz w:val="24"/>
              </w:rPr>
              <w:t>Enter who made the request:</w:t>
            </w:r>
          </w:p>
          <w:p w:rsidR="00C542DB" w:rsidP="00C542DB" w14:paraId="61913587" w14:textId="77777777">
            <w:pPr>
              <w:pStyle w:val="TableParagraph"/>
              <w:numPr>
                <w:ilvl w:val="0"/>
                <w:numId w:val="11"/>
              </w:numPr>
              <w:tabs>
                <w:tab w:val="left" w:pos="432"/>
                <w:tab w:val="left" w:pos="433"/>
              </w:tabs>
              <w:spacing w:before="2" w:line="293" w:lineRule="exact"/>
              <w:rPr>
                <w:sz w:val="24"/>
              </w:rPr>
            </w:pPr>
            <w:r>
              <w:rPr>
                <w:sz w:val="24"/>
              </w:rPr>
              <w:t>E for</w:t>
            </w:r>
            <w:r>
              <w:rPr>
                <w:spacing w:val="-3"/>
                <w:sz w:val="24"/>
              </w:rPr>
              <w:t xml:space="preserve"> </w:t>
            </w:r>
            <w:r>
              <w:rPr>
                <w:sz w:val="24"/>
              </w:rPr>
              <w:t>enrollee</w:t>
            </w:r>
          </w:p>
          <w:p w:rsidR="00C542DB" w:rsidP="00C542DB" w14:paraId="1ABF5B48" w14:textId="77777777">
            <w:pPr>
              <w:pStyle w:val="TableParagraph"/>
              <w:numPr>
                <w:ilvl w:val="0"/>
                <w:numId w:val="11"/>
              </w:numPr>
              <w:tabs>
                <w:tab w:val="left" w:pos="432"/>
                <w:tab w:val="left" w:pos="433"/>
              </w:tabs>
              <w:spacing w:before="1" w:line="237" w:lineRule="auto"/>
              <w:ind w:right="1386"/>
              <w:rPr>
                <w:sz w:val="24"/>
              </w:rPr>
            </w:pPr>
            <w:r>
              <w:rPr>
                <w:sz w:val="24"/>
              </w:rPr>
              <w:t xml:space="preserve">ER for </w:t>
            </w:r>
            <w:r>
              <w:rPr>
                <w:spacing w:val="-3"/>
                <w:sz w:val="24"/>
              </w:rPr>
              <w:t xml:space="preserve">enrollee’s </w:t>
            </w:r>
            <w:r>
              <w:rPr>
                <w:sz w:val="24"/>
              </w:rPr>
              <w:t>representative or purported representative</w:t>
            </w:r>
          </w:p>
          <w:p w:rsidR="00C542DB" w:rsidP="00C542DB" w14:paraId="3A1D8776" w14:textId="77777777">
            <w:pPr>
              <w:pStyle w:val="TableParagraph"/>
              <w:numPr>
                <w:ilvl w:val="0"/>
                <w:numId w:val="11"/>
              </w:numPr>
              <w:tabs>
                <w:tab w:val="left" w:pos="432"/>
                <w:tab w:val="left" w:pos="433"/>
              </w:tabs>
              <w:spacing w:before="25" w:line="274" w:lineRule="exact"/>
              <w:ind w:right="185"/>
              <w:rPr>
                <w:sz w:val="24"/>
              </w:rPr>
            </w:pPr>
            <w:r>
              <w:rPr>
                <w:sz w:val="24"/>
              </w:rPr>
              <w:t>P for prescribing physician</w:t>
            </w:r>
            <w:r>
              <w:rPr>
                <w:spacing w:val="-8"/>
                <w:sz w:val="24"/>
              </w:rPr>
              <w:t xml:space="preserve"> </w:t>
            </w:r>
            <w:r>
              <w:rPr>
                <w:sz w:val="24"/>
              </w:rPr>
              <w:t>or other</w:t>
            </w:r>
            <w:r>
              <w:rPr>
                <w:spacing w:val="-2"/>
                <w:sz w:val="24"/>
              </w:rPr>
              <w:t xml:space="preserve"> </w:t>
            </w:r>
            <w:r>
              <w:rPr>
                <w:sz w:val="24"/>
              </w:rPr>
              <w:t>prescriber</w:t>
            </w:r>
          </w:p>
          <w:p w:rsidR="00C542DB" w:rsidP="00C542DB" w14:paraId="19E29D73" w14:textId="77777777">
            <w:pPr>
              <w:pStyle w:val="TableParagraph"/>
              <w:tabs>
                <w:tab w:val="left" w:pos="432"/>
                <w:tab w:val="left" w:pos="433"/>
              </w:tabs>
              <w:spacing w:before="25" w:line="274" w:lineRule="exact"/>
              <w:ind w:left="113" w:right="185"/>
              <w:rPr>
                <w:sz w:val="24"/>
              </w:rPr>
            </w:pPr>
          </w:p>
          <w:p w:rsidR="00C542DB" w:rsidP="00C542DB" w14:paraId="009E8730" w14:textId="25BF079E">
            <w:pPr>
              <w:pStyle w:val="TableParagraph"/>
              <w:ind w:left="113" w:right="107"/>
              <w:rPr>
                <w:sz w:val="24"/>
              </w:rPr>
            </w:pPr>
            <w:r>
              <w:rPr>
                <w:sz w:val="24"/>
              </w:rPr>
              <w:t>Enter None if case was re-opened by the Sponsoring organization.</w:t>
            </w:r>
          </w:p>
        </w:tc>
      </w:tr>
    </w:tbl>
    <w:p w:rsidR="002B7796" w14:paraId="40957B6D" w14:textId="77777777">
      <w:pPr>
        <w:spacing w:line="270" w:lineRule="atLeast"/>
        <w:rPr>
          <w:sz w:val="24"/>
        </w:rPr>
        <w:sectPr>
          <w:pgSz w:w="12240" w:h="15840"/>
          <w:pgMar w:top="1340" w:right="560" w:bottom="1260" w:left="580" w:header="727" w:footer="1063" w:gutter="0"/>
          <w:cols w:space="720"/>
        </w:sectPr>
      </w:pPr>
    </w:p>
    <w:p w:rsidR="002B7796" w14:paraId="41ACDB84"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0"/>
        <w:gridCol w:w="2724"/>
        <w:gridCol w:w="5723"/>
      </w:tblGrid>
      <w:tr w14:paraId="1A767B29"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0" w:type="dxa"/>
            <w:shd w:val="clear" w:color="auto" w:fill="5B9BD5"/>
          </w:tcPr>
          <w:p w:rsidR="00487DEB" w14:paraId="1F6E2568" w14:textId="77777777">
            <w:pPr>
              <w:pStyle w:val="TableParagraph"/>
              <w:spacing w:line="276" w:lineRule="exact"/>
              <w:ind w:right="218"/>
              <w:rPr>
                <w:b/>
                <w:sz w:val="24"/>
              </w:rPr>
            </w:pPr>
            <w:r>
              <w:rPr>
                <w:b/>
                <w:sz w:val="24"/>
              </w:rPr>
              <w:t>Column ID</w:t>
            </w:r>
          </w:p>
        </w:tc>
        <w:tc>
          <w:tcPr>
            <w:tcW w:w="2724" w:type="dxa"/>
            <w:shd w:val="clear" w:color="auto" w:fill="5B9BD5"/>
          </w:tcPr>
          <w:p w:rsidR="00487DEB" w14:paraId="5F9DC113" w14:textId="77777777">
            <w:pPr>
              <w:pStyle w:val="TableParagraph"/>
              <w:spacing w:line="273" w:lineRule="exact"/>
              <w:rPr>
                <w:b/>
                <w:sz w:val="24"/>
              </w:rPr>
            </w:pPr>
            <w:r>
              <w:rPr>
                <w:b/>
                <w:sz w:val="24"/>
              </w:rPr>
              <w:t>Field Name</w:t>
            </w:r>
          </w:p>
        </w:tc>
        <w:tc>
          <w:tcPr>
            <w:tcW w:w="5723" w:type="dxa"/>
            <w:shd w:val="clear" w:color="auto" w:fill="5B9BD5"/>
          </w:tcPr>
          <w:p w:rsidR="00487DEB" w14:paraId="364BF158" w14:textId="77777777">
            <w:pPr>
              <w:pStyle w:val="TableParagraph"/>
              <w:spacing w:line="273" w:lineRule="exact"/>
              <w:ind w:left="113"/>
              <w:rPr>
                <w:b/>
                <w:sz w:val="24"/>
              </w:rPr>
            </w:pPr>
            <w:r>
              <w:rPr>
                <w:b/>
                <w:sz w:val="24"/>
              </w:rPr>
              <w:t>Description</w:t>
            </w:r>
          </w:p>
        </w:tc>
      </w:tr>
      <w:tr w14:paraId="60804B1C" w14:textId="77777777" w:rsidTr="00971FE1">
        <w:tblPrEx>
          <w:tblW w:w="0" w:type="auto"/>
          <w:tblInd w:w="798" w:type="dxa"/>
          <w:tblLayout w:type="fixed"/>
          <w:tblCellMar>
            <w:left w:w="0" w:type="dxa"/>
            <w:right w:w="0" w:type="dxa"/>
          </w:tblCellMar>
          <w:tblLook w:val="01E0"/>
        </w:tblPrEx>
        <w:trPr>
          <w:trHeight w:val="1224"/>
        </w:trPr>
        <w:tc>
          <w:tcPr>
            <w:tcW w:w="1190" w:type="dxa"/>
          </w:tcPr>
          <w:p w:rsidR="00487DEB" w:rsidP="008A0C2B" w14:paraId="4E383F73" w14:textId="6D4C99B0">
            <w:pPr>
              <w:pStyle w:val="TableParagraph"/>
              <w:spacing w:line="270" w:lineRule="exact"/>
              <w:rPr>
                <w:sz w:val="24"/>
              </w:rPr>
            </w:pPr>
            <w:r>
              <w:rPr>
                <w:sz w:val="24"/>
              </w:rPr>
              <w:t>AH</w:t>
            </w:r>
          </w:p>
        </w:tc>
        <w:tc>
          <w:tcPr>
            <w:tcW w:w="2724" w:type="dxa"/>
          </w:tcPr>
          <w:p w:rsidR="00487DEB" w:rsidP="008A0C2B" w14:paraId="5EE6F1CC" w14:textId="1658C4A6">
            <w:pPr>
              <w:pStyle w:val="TableParagraph"/>
              <w:spacing w:line="270" w:lineRule="exact"/>
              <w:rPr>
                <w:sz w:val="24"/>
              </w:rPr>
            </w:pPr>
            <w:r>
              <w:rPr>
                <w:sz w:val="24"/>
              </w:rPr>
              <w:t xml:space="preserve">Date </w:t>
            </w:r>
            <w:r>
              <w:rPr>
                <w:sz w:val="24"/>
              </w:rPr>
              <w:t>auto-forwarded</w:t>
            </w:r>
            <w:r>
              <w:rPr>
                <w:sz w:val="24"/>
              </w:rPr>
              <w:t xml:space="preserve"> to IRE</w:t>
            </w:r>
          </w:p>
        </w:tc>
        <w:tc>
          <w:tcPr>
            <w:tcW w:w="5723" w:type="dxa"/>
          </w:tcPr>
          <w:p w:rsidR="00487DEB" w:rsidP="008A0C2B" w14:paraId="043482FE" w14:textId="110A7609">
            <w:pPr>
              <w:pStyle w:val="TableParagraph"/>
              <w:ind w:left="113" w:right="246"/>
              <w:rPr>
                <w:sz w:val="24"/>
              </w:rPr>
            </w:pPr>
            <w:r>
              <w:rPr>
                <w:sz w:val="24"/>
              </w:rPr>
              <w:t>Enter</w:t>
            </w:r>
            <w:r>
              <w:rPr>
                <w:sz w:val="24"/>
              </w:rPr>
              <w:t xml:space="preserve"> the date the redetermination request was </w:t>
            </w:r>
            <w:r>
              <w:rPr>
                <w:sz w:val="24"/>
              </w:rPr>
              <w:t>auto-forwarded</w:t>
            </w:r>
            <w:r>
              <w:rPr>
                <w:sz w:val="24"/>
              </w:rPr>
              <w:t xml:space="preserve"> to the IRE. </w:t>
            </w:r>
          </w:p>
          <w:p w:rsidR="00487DEB" w:rsidP="008A0C2B" w14:paraId="6D91F042" w14:textId="77777777">
            <w:pPr>
              <w:pStyle w:val="TableParagraph"/>
              <w:spacing w:before="2"/>
              <w:ind w:left="0"/>
              <w:rPr>
                <w:sz w:val="23"/>
              </w:rPr>
            </w:pPr>
          </w:p>
          <w:p w:rsidR="00487DEB" w:rsidP="008A0C2B" w14:paraId="4905043C" w14:textId="11A232C7">
            <w:pPr>
              <w:pStyle w:val="TableParagraph"/>
              <w:spacing w:line="270" w:lineRule="exact"/>
              <w:ind w:left="113"/>
              <w:rPr>
                <w:sz w:val="24"/>
              </w:rPr>
            </w:pPr>
            <w:r>
              <w:rPr>
                <w:sz w:val="24"/>
              </w:rPr>
              <w:t>Enter None if the request was not forwarded to the IRE.</w:t>
            </w:r>
          </w:p>
        </w:tc>
      </w:tr>
      <w:tr w14:paraId="5F83FE5B" w14:textId="77777777" w:rsidTr="00971FE1">
        <w:tblPrEx>
          <w:tblW w:w="0" w:type="auto"/>
          <w:tblInd w:w="798" w:type="dxa"/>
          <w:tblLayout w:type="fixed"/>
          <w:tblCellMar>
            <w:left w:w="0" w:type="dxa"/>
            <w:right w:w="0" w:type="dxa"/>
          </w:tblCellMar>
          <w:tblLook w:val="01E0"/>
        </w:tblPrEx>
        <w:trPr>
          <w:trHeight w:val="1242"/>
        </w:trPr>
        <w:tc>
          <w:tcPr>
            <w:tcW w:w="1190" w:type="dxa"/>
          </w:tcPr>
          <w:p w:rsidR="00487DEB" w:rsidP="008A0C2B" w14:paraId="6037E9E0" w14:textId="4C5F2E3B">
            <w:pPr>
              <w:pStyle w:val="TableParagraph"/>
              <w:spacing w:line="270" w:lineRule="exact"/>
              <w:rPr>
                <w:sz w:val="24"/>
              </w:rPr>
            </w:pPr>
            <w:r>
              <w:rPr>
                <w:sz w:val="24"/>
              </w:rPr>
              <w:t>AI</w:t>
            </w:r>
          </w:p>
        </w:tc>
        <w:tc>
          <w:tcPr>
            <w:tcW w:w="2724" w:type="dxa"/>
          </w:tcPr>
          <w:p w:rsidR="00487DEB" w:rsidP="008A0C2B" w14:paraId="5C141981" w14:textId="73F33412">
            <w:pPr>
              <w:pStyle w:val="TableParagraph"/>
              <w:spacing w:line="270" w:lineRule="exact"/>
              <w:rPr>
                <w:sz w:val="24"/>
              </w:rPr>
            </w:pPr>
            <w:r>
              <w:rPr>
                <w:sz w:val="24"/>
              </w:rPr>
              <w:t xml:space="preserve">Time </w:t>
            </w:r>
            <w:r>
              <w:rPr>
                <w:sz w:val="24"/>
              </w:rPr>
              <w:t>auto-forwarded</w:t>
            </w:r>
            <w:r>
              <w:rPr>
                <w:sz w:val="24"/>
              </w:rPr>
              <w:t xml:space="preserve"> to IRE</w:t>
            </w:r>
          </w:p>
        </w:tc>
        <w:tc>
          <w:tcPr>
            <w:tcW w:w="5723" w:type="dxa"/>
          </w:tcPr>
          <w:p w:rsidR="00487DEB" w:rsidP="008A0C2B" w14:paraId="4DFF2DCF" w14:textId="2DFCB1D9">
            <w:pPr>
              <w:pStyle w:val="TableParagraph"/>
              <w:ind w:left="113" w:right="159"/>
              <w:rPr>
                <w:sz w:val="24"/>
              </w:rPr>
            </w:pPr>
            <w:r>
              <w:rPr>
                <w:sz w:val="24"/>
              </w:rPr>
              <w:t xml:space="preserve">Enter the time the redetermination request was </w:t>
            </w:r>
            <w:r>
              <w:rPr>
                <w:sz w:val="24"/>
              </w:rPr>
              <w:t>auto-forwarded</w:t>
            </w:r>
            <w:r>
              <w:rPr>
                <w:sz w:val="24"/>
              </w:rPr>
              <w:t xml:space="preserve"> to the IRE. </w:t>
            </w:r>
          </w:p>
          <w:p w:rsidR="00487DEB" w:rsidP="008A0C2B" w14:paraId="518D46E0" w14:textId="77777777">
            <w:pPr>
              <w:pStyle w:val="TableParagraph"/>
              <w:spacing w:before="3"/>
              <w:ind w:left="0"/>
              <w:rPr>
                <w:sz w:val="23"/>
              </w:rPr>
            </w:pPr>
          </w:p>
          <w:p w:rsidR="00487DEB" w:rsidP="008A0C2B" w14:paraId="59885DD1" w14:textId="30BF5820">
            <w:pPr>
              <w:pStyle w:val="TableParagraph"/>
              <w:spacing w:line="270" w:lineRule="exact"/>
              <w:ind w:left="113"/>
              <w:rPr>
                <w:sz w:val="24"/>
              </w:rPr>
            </w:pPr>
            <w:r>
              <w:rPr>
                <w:sz w:val="24"/>
              </w:rPr>
              <w:t>Enter None if the request was not forwarded to the IRE.</w:t>
            </w:r>
          </w:p>
        </w:tc>
      </w:tr>
    </w:tbl>
    <w:p w:rsidR="002B7796" w14:paraId="30DD5C2A" w14:textId="77777777">
      <w:pPr>
        <w:spacing w:line="274" w:lineRule="exact"/>
        <w:rPr>
          <w:sz w:val="24"/>
        </w:rPr>
        <w:sectPr>
          <w:pgSz w:w="12240" w:h="15840"/>
          <w:pgMar w:top="1340" w:right="560" w:bottom="1260" w:left="580" w:header="727" w:footer="1063" w:gutter="0"/>
          <w:cols w:space="720"/>
        </w:sectPr>
      </w:pPr>
    </w:p>
    <w:p w:rsidR="002B7796" w14:paraId="081D34E1" w14:textId="77777777">
      <w:pPr>
        <w:pStyle w:val="BodyText"/>
        <w:spacing w:before="10"/>
        <w:rPr>
          <w:sz w:val="19"/>
        </w:rPr>
      </w:pPr>
    </w:p>
    <w:p w:rsidR="002B7796" w:rsidP="004302E6" w14:paraId="638246D2" w14:textId="77777777">
      <w:pPr>
        <w:pStyle w:val="Heading3"/>
      </w:pPr>
      <w:r>
        <w:t>Please use the guidance below for the following record layout:</w:t>
      </w:r>
    </w:p>
    <w:p w:rsidR="002B7796" w:rsidP="004302E6" w14:paraId="17E3D124" w14:textId="77777777">
      <w:pPr>
        <w:pStyle w:val="Heading3"/>
      </w:pPr>
      <w:bookmarkStart w:id="45" w:name="Universe_Table_5:_Part_D_Effectuations_o"/>
      <w:bookmarkStart w:id="46" w:name="_bookmark11"/>
      <w:bookmarkEnd w:id="45"/>
      <w:bookmarkEnd w:id="46"/>
      <w:r>
        <w:t>Universe Table 5: Part D Effectuations of Overturned Decisions by IRE, ALJ or MAC (EFF_D) Record Layout</w:t>
      </w:r>
    </w:p>
    <w:p w:rsidR="002B7796" w14:paraId="19DB064E" w14:textId="77777777">
      <w:pPr>
        <w:pStyle w:val="ListParagraph"/>
        <w:numPr>
          <w:ilvl w:val="0"/>
          <w:numId w:val="40"/>
        </w:numPr>
        <w:tabs>
          <w:tab w:val="left" w:pos="1219"/>
          <w:tab w:val="left" w:pos="1220"/>
        </w:tabs>
        <w:ind w:right="936"/>
        <w:rPr>
          <w:sz w:val="24"/>
        </w:rPr>
      </w:pPr>
      <w:r>
        <w:rPr>
          <w:sz w:val="24"/>
        </w:rPr>
        <w:t>Include all coverage determinations, redeterminations, or at-risk determinations fully or partially overturned by the IRE, ALJ, or MAC requiring an effectuation as pre-benefit, post- service (payment), or an at-risk determination received from the IRE, ALJ, or MAC during the universe request period. The date of the Sponsoring organization’s receipt of the</w:t>
      </w:r>
      <w:r>
        <w:rPr>
          <w:spacing w:val="-19"/>
          <w:sz w:val="24"/>
        </w:rPr>
        <w:t xml:space="preserve"> </w:t>
      </w:r>
      <w:r>
        <w:rPr>
          <w:sz w:val="24"/>
        </w:rPr>
        <w:t xml:space="preserve">overturn decision (Column </w:t>
      </w:r>
      <w:r>
        <w:rPr>
          <w:spacing w:val="-3"/>
          <w:sz w:val="24"/>
        </w:rPr>
        <w:t xml:space="preserve">ID </w:t>
      </w:r>
      <w:r>
        <w:rPr>
          <w:sz w:val="24"/>
        </w:rPr>
        <w:t>J) must fall within the universe request period.</w:t>
      </w:r>
    </w:p>
    <w:p w:rsidR="002B7796" w:rsidP="00504F4A" w14:paraId="028DA8F8" w14:textId="77777777">
      <w:pPr>
        <w:pStyle w:val="ListParagraph"/>
        <w:numPr>
          <w:ilvl w:val="0"/>
          <w:numId w:val="40"/>
        </w:numPr>
        <w:tabs>
          <w:tab w:val="left" w:pos="1219"/>
          <w:tab w:val="left" w:pos="1220"/>
        </w:tabs>
        <w:rPr>
          <w:sz w:val="24"/>
        </w:rPr>
      </w:pPr>
      <w:r>
        <w:rPr>
          <w:sz w:val="24"/>
        </w:rPr>
        <w:t>If a case contains multiple drugs, enter each drug in a separate</w:t>
      </w:r>
      <w:r>
        <w:rPr>
          <w:spacing w:val="-9"/>
          <w:sz w:val="24"/>
        </w:rPr>
        <w:t xml:space="preserve"> </w:t>
      </w:r>
      <w:r>
        <w:rPr>
          <w:sz w:val="24"/>
        </w:rPr>
        <w:t>row.</w:t>
      </w:r>
    </w:p>
    <w:p w:rsidR="00163608" w:rsidP="00504F4A" w14:paraId="6A36B3FC" w14:textId="584FB79F">
      <w:pPr>
        <w:pStyle w:val="ListParagraph"/>
        <w:numPr>
          <w:ilvl w:val="0"/>
          <w:numId w:val="40"/>
        </w:numPr>
        <w:tabs>
          <w:tab w:val="left" w:pos="1219"/>
          <w:tab w:val="left" w:pos="1220"/>
        </w:tabs>
        <w:ind w:left="1224" w:right="749"/>
        <w:rPr>
          <w:sz w:val="24"/>
        </w:rPr>
      </w:pPr>
      <w:r w:rsidRPr="00163608">
        <w:rPr>
          <w:sz w:val="24"/>
        </w:rPr>
        <w:t>Exclude any cases that were re-opened by the Sponsoring organization</w:t>
      </w:r>
      <w:r>
        <w:rPr>
          <w:sz w:val="24"/>
        </w:rPr>
        <w:t>.</w:t>
      </w:r>
    </w:p>
    <w:p w:rsidR="002B7796" w:rsidP="00163608" w14:paraId="0F97E247" w14:textId="281A014C">
      <w:pPr>
        <w:pStyle w:val="ListParagraph"/>
        <w:numPr>
          <w:ilvl w:val="0"/>
          <w:numId w:val="40"/>
        </w:numPr>
        <w:tabs>
          <w:tab w:val="left" w:pos="1219"/>
          <w:tab w:val="left" w:pos="1220"/>
        </w:tabs>
        <w:ind w:left="1224" w:right="749"/>
        <w:rPr>
          <w:sz w:val="24"/>
        </w:rPr>
      </w:pPr>
      <w:r w:rsidRPr="00163608">
        <w:rPr>
          <w:sz w:val="24"/>
        </w:rPr>
        <w:t xml:space="preserve">Exclude any cases </w:t>
      </w:r>
      <w:r w:rsidRPr="00163608" w:rsidR="008F235B">
        <w:rPr>
          <w:sz w:val="24"/>
        </w:rPr>
        <w:t>that</w:t>
      </w:r>
      <w:r w:rsidRPr="00163608" w:rsidR="008F235B">
        <w:rPr>
          <w:spacing w:val="-19"/>
          <w:sz w:val="24"/>
        </w:rPr>
        <w:t xml:space="preserve"> </w:t>
      </w:r>
      <w:r w:rsidRPr="00163608" w:rsidR="008F235B">
        <w:rPr>
          <w:sz w:val="24"/>
        </w:rPr>
        <w:t>were dismissed or upheld by the IRE, ALJ, or</w:t>
      </w:r>
      <w:r w:rsidRPr="00163608" w:rsidR="008F235B">
        <w:rPr>
          <w:spacing w:val="-6"/>
          <w:sz w:val="24"/>
        </w:rPr>
        <w:t xml:space="preserve"> </w:t>
      </w:r>
      <w:r w:rsidRPr="00163608" w:rsidR="008F235B">
        <w:rPr>
          <w:sz w:val="24"/>
        </w:rPr>
        <w:t>MAC.</w:t>
      </w:r>
    </w:p>
    <w:p w:rsidR="00163608" w:rsidRPr="00163608" w:rsidP="00504F4A" w14:paraId="2810C0BC" w14:textId="77777777">
      <w:pPr>
        <w:pStyle w:val="ListParagraph"/>
        <w:tabs>
          <w:tab w:val="left" w:pos="1219"/>
          <w:tab w:val="left" w:pos="1220"/>
        </w:tabs>
        <w:ind w:left="1224" w:right="749" w:firstLine="0"/>
        <w:rPr>
          <w:sz w:val="24"/>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2722"/>
        <w:gridCol w:w="5630"/>
      </w:tblGrid>
      <w:tr w14:paraId="62635770"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5" w:type="dxa"/>
            <w:shd w:val="clear" w:color="auto" w:fill="5B9BD5"/>
          </w:tcPr>
          <w:p w:rsidR="00487DEB" w14:paraId="66687A52" w14:textId="77777777">
            <w:pPr>
              <w:pStyle w:val="TableParagraph"/>
              <w:spacing w:line="273" w:lineRule="exact"/>
              <w:rPr>
                <w:b/>
                <w:sz w:val="24"/>
              </w:rPr>
            </w:pPr>
            <w:bookmarkStart w:id="47" w:name="_Hlk181617123"/>
            <w:r>
              <w:rPr>
                <w:b/>
                <w:sz w:val="24"/>
              </w:rPr>
              <w:t>Column</w:t>
            </w:r>
          </w:p>
          <w:p w:rsidR="00487DEB" w14:paraId="512976D4" w14:textId="77777777">
            <w:pPr>
              <w:pStyle w:val="TableParagraph"/>
              <w:spacing w:line="259" w:lineRule="exact"/>
              <w:rPr>
                <w:b/>
                <w:sz w:val="24"/>
              </w:rPr>
            </w:pPr>
            <w:r>
              <w:rPr>
                <w:b/>
                <w:sz w:val="24"/>
              </w:rPr>
              <w:t>ID</w:t>
            </w:r>
          </w:p>
        </w:tc>
        <w:tc>
          <w:tcPr>
            <w:tcW w:w="2722" w:type="dxa"/>
            <w:shd w:val="clear" w:color="auto" w:fill="5B9BD5"/>
          </w:tcPr>
          <w:p w:rsidR="00487DEB" w14:paraId="3EC07117" w14:textId="77777777">
            <w:pPr>
              <w:pStyle w:val="TableParagraph"/>
              <w:spacing w:line="273" w:lineRule="exact"/>
              <w:rPr>
                <w:b/>
                <w:sz w:val="24"/>
              </w:rPr>
            </w:pPr>
            <w:r>
              <w:rPr>
                <w:b/>
                <w:sz w:val="24"/>
              </w:rPr>
              <w:t>Field Name</w:t>
            </w:r>
          </w:p>
        </w:tc>
        <w:tc>
          <w:tcPr>
            <w:tcW w:w="5630" w:type="dxa"/>
            <w:shd w:val="clear" w:color="auto" w:fill="5B9BD5"/>
          </w:tcPr>
          <w:p w:rsidR="00487DEB" w14:paraId="4DF2458F" w14:textId="77777777">
            <w:pPr>
              <w:pStyle w:val="TableParagraph"/>
              <w:spacing w:line="273" w:lineRule="exact"/>
              <w:ind w:left="118"/>
              <w:rPr>
                <w:b/>
                <w:sz w:val="24"/>
              </w:rPr>
            </w:pPr>
            <w:r>
              <w:rPr>
                <w:b/>
                <w:sz w:val="24"/>
              </w:rPr>
              <w:t>Description</w:t>
            </w:r>
          </w:p>
        </w:tc>
      </w:tr>
      <w:bookmarkEnd w:id="47"/>
      <w:tr w14:paraId="3F24C30C" w14:textId="77777777" w:rsidTr="00C542DB">
        <w:tblPrEx>
          <w:tblW w:w="0" w:type="auto"/>
          <w:tblInd w:w="798" w:type="dxa"/>
          <w:tblLayout w:type="fixed"/>
          <w:tblCellMar>
            <w:left w:w="0" w:type="dxa"/>
            <w:right w:w="0" w:type="dxa"/>
          </w:tblCellMar>
          <w:tblLook w:val="01E0"/>
        </w:tblPrEx>
        <w:trPr>
          <w:trHeight w:val="551"/>
        </w:trPr>
        <w:tc>
          <w:tcPr>
            <w:tcW w:w="1195" w:type="dxa"/>
          </w:tcPr>
          <w:p w:rsidR="00487DEB" w14:paraId="181E5163" w14:textId="77777777">
            <w:pPr>
              <w:pStyle w:val="TableParagraph"/>
              <w:spacing w:line="268" w:lineRule="exact"/>
              <w:rPr>
                <w:sz w:val="24"/>
              </w:rPr>
            </w:pPr>
            <w:r>
              <w:rPr>
                <w:w w:val="99"/>
                <w:sz w:val="24"/>
              </w:rPr>
              <w:t>A</w:t>
            </w:r>
          </w:p>
        </w:tc>
        <w:tc>
          <w:tcPr>
            <w:tcW w:w="2722" w:type="dxa"/>
          </w:tcPr>
          <w:p w:rsidR="00487DEB" w14:paraId="5E24F371" w14:textId="77777777">
            <w:pPr>
              <w:pStyle w:val="TableParagraph"/>
              <w:spacing w:line="268" w:lineRule="exact"/>
              <w:rPr>
                <w:sz w:val="24"/>
              </w:rPr>
            </w:pPr>
            <w:r>
              <w:rPr>
                <w:sz w:val="24"/>
              </w:rPr>
              <w:t>Enrollee First</w:t>
            </w:r>
          </w:p>
          <w:p w:rsidR="00487DEB" w14:paraId="4A9C23E5" w14:textId="77777777">
            <w:pPr>
              <w:pStyle w:val="TableParagraph"/>
              <w:spacing w:line="264" w:lineRule="exact"/>
              <w:rPr>
                <w:sz w:val="24"/>
              </w:rPr>
            </w:pPr>
            <w:r>
              <w:rPr>
                <w:sz w:val="24"/>
              </w:rPr>
              <w:t>Name</w:t>
            </w:r>
          </w:p>
        </w:tc>
        <w:tc>
          <w:tcPr>
            <w:tcW w:w="5630" w:type="dxa"/>
          </w:tcPr>
          <w:p w:rsidR="00487DEB" w14:paraId="0C62A370" w14:textId="1B2079F5">
            <w:pPr>
              <w:pStyle w:val="TableParagraph"/>
              <w:spacing w:line="268" w:lineRule="exact"/>
              <w:ind w:left="118"/>
              <w:rPr>
                <w:sz w:val="24"/>
              </w:rPr>
            </w:pPr>
            <w:r>
              <w:rPr>
                <w:sz w:val="24"/>
              </w:rPr>
              <w:t>Enter the first name of the enrollee.</w:t>
            </w:r>
          </w:p>
        </w:tc>
      </w:tr>
      <w:tr w14:paraId="2074B5D4" w14:textId="77777777" w:rsidTr="00C542DB">
        <w:tblPrEx>
          <w:tblW w:w="0" w:type="auto"/>
          <w:tblInd w:w="798" w:type="dxa"/>
          <w:tblLayout w:type="fixed"/>
          <w:tblCellMar>
            <w:left w:w="0" w:type="dxa"/>
            <w:right w:w="0" w:type="dxa"/>
          </w:tblCellMar>
          <w:tblLook w:val="01E0"/>
        </w:tblPrEx>
        <w:trPr>
          <w:trHeight w:val="551"/>
        </w:trPr>
        <w:tc>
          <w:tcPr>
            <w:tcW w:w="1195" w:type="dxa"/>
          </w:tcPr>
          <w:p w:rsidR="00487DEB" w14:paraId="005B8884" w14:textId="77777777">
            <w:pPr>
              <w:pStyle w:val="TableParagraph"/>
              <w:spacing w:line="268" w:lineRule="exact"/>
              <w:rPr>
                <w:sz w:val="24"/>
              </w:rPr>
            </w:pPr>
            <w:r>
              <w:rPr>
                <w:sz w:val="24"/>
              </w:rPr>
              <w:t>B</w:t>
            </w:r>
          </w:p>
        </w:tc>
        <w:tc>
          <w:tcPr>
            <w:tcW w:w="2722" w:type="dxa"/>
          </w:tcPr>
          <w:p w:rsidR="00487DEB" w14:paraId="5290EBAC" w14:textId="77777777">
            <w:pPr>
              <w:pStyle w:val="TableParagraph"/>
              <w:spacing w:line="268" w:lineRule="exact"/>
              <w:rPr>
                <w:sz w:val="24"/>
              </w:rPr>
            </w:pPr>
            <w:r>
              <w:rPr>
                <w:sz w:val="24"/>
              </w:rPr>
              <w:t>Enrollee Last</w:t>
            </w:r>
          </w:p>
          <w:p w:rsidR="00487DEB" w14:paraId="1CADF669" w14:textId="77777777">
            <w:pPr>
              <w:pStyle w:val="TableParagraph"/>
              <w:spacing w:line="264" w:lineRule="exact"/>
              <w:rPr>
                <w:sz w:val="24"/>
              </w:rPr>
            </w:pPr>
            <w:r>
              <w:rPr>
                <w:sz w:val="24"/>
              </w:rPr>
              <w:t>Name</w:t>
            </w:r>
          </w:p>
        </w:tc>
        <w:tc>
          <w:tcPr>
            <w:tcW w:w="5630" w:type="dxa"/>
          </w:tcPr>
          <w:p w:rsidR="00487DEB" w14:paraId="4C74307B" w14:textId="77777777">
            <w:pPr>
              <w:pStyle w:val="TableParagraph"/>
              <w:spacing w:line="268" w:lineRule="exact"/>
              <w:ind w:left="118"/>
              <w:rPr>
                <w:sz w:val="24"/>
              </w:rPr>
            </w:pPr>
            <w:r>
              <w:rPr>
                <w:sz w:val="24"/>
              </w:rPr>
              <w:t>Enter the last name of the enrollee.</w:t>
            </w:r>
          </w:p>
        </w:tc>
      </w:tr>
      <w:tr w14:paraId="5637270D" w14:textId="77777777" w:rsidTr="00AA0C4A">
        <w:tblPrEx>
          <w:tblW w:w="0" w:type="auto"/>
          <w:tblInd w:w="798" w:type="dxa"/>
          <w:tblLayout w:type="fixed"/>
          <w:tblCellMar>
            <w:left w:w="0" w:type="dxa"/>
            <w:right w:w="0" w:type="dxa"/>
          </w:tblCellMar>
          <w:tblLook w:val="01E0"/>
        </w:tblPrEx>
        <w:trPr>
          <w:trHeight w:val="999"/>
        </w:trPr>
        <w:tc>
          <w:tcPr>
            <w:tcW w:w="1195" w:type="dxa"/>
          </w:tcPr>
          <w:p w:rsidR="00487DEB" w:rsidP="00C93CE5" w14:paraId="6292FF05" w14:textId="0D555D72">
            <w:pPr>
              <w:pStyle w:val="TableParagraph"/>
              <w:spacing w:line="268" w:lineRule="exact"/>
              <w:rPr>
                <w:sz w:val="24"/>
              </w:rPr>
            </w:pPr>
            <w:r>
              <w:rPr>
                <w:sz w:val="24"/>
              </w:rPr>
              <w:t>C</w:t>
            </w:r>
          </w:p>
        </w:tc>
        <w:tc>
          <w:tcPr>
            <w:tcW w:w="2722" w:type="dxa"/>
          </w:tcPr>
          <w:p w:rsidR="00487DEB" w:rsidP="00C93CE5" w14:paraId="3C4E41FA" w14:textId="1EEEA12D">
            <w:pPr>
              <w:pStyle w:val="TableParagraph"/>
              <w:spacing w:line="268" w:lineRule="exact"/>
              <w:rPr>
                <w:sz w:val="24"/>
              </w:rPr>
            </w:pPr>
            <w:r>
              <w:rPr>
                <w:sz w:val="24"/>
              </w:rPr>
              <w:t>Enrollee ID</w:t>
            </w:r>
          </w:p>
        </w:tc>
        <w:tc>
          <w:tcPr>
            <w:tcW w:w="5630" w:type="dxa"/>
          </w:tcPr>
          <w:p w:rsidR="00487DEB" w:rsidP="00AA0C4A" w14:paraId="6BB9E947" w14:textId="722B66D8">
            <w:pPr>
              <w:pStyle w:val="TableParagraph"/>
              <w:ind w:left="118" w:right="144"/>
              <w:rPr>
                <w:sz w:val="24"/>
              </w:rPr>
            </w:pPr>
            <w:r>
              <w:rPr>
                <w:sz w:val="24"/>
              </w:rPr>
              <w:t>Enter the Medicare Beneficiary Identifier (MBI) of the enrollee.</w:t>
            </w:r>
            <w:r>
              <w:rPr>
                <w:spacing w:val="-13"/>
                <w:sz w:val="24"/>
              </w:rPr>
              <w:t xml:space="preserve"> </w:t>
            </w:r>
            <w:r>
              <w:rPr>
                <w:sz w:val="24"/>
              </w:rPr>
              <w:t>This number must be submitted excluding hyphens</w:t>
            </w:r>
            <w:r>
              <w:rPr>
                <w:spacing w:val="-5"/>
                <w:sz w:val="24"/>
              </w:rPr>
              <w:t xml:space="preserve"> </w:t>
            </w:r>
            <w:r>
              <w:rPr>
                <w:sz w:val="24"/>
              </w:rPr>
              <w:t>or</w:t>
            </w:r>
            <w:r w:rsidR="00AA0C4A">
              <w:rPr>
                <w:sz w:val="24"/>
              </w:rPr>
              <w:t xml:space="preserve"> </w:t>
            </w:r>
            <w:r>
              <w:rPr>
                <w:sz w:val="24"/>
              </w:rPr>
              <w:t>dashes.</w:t>
            </w:r>
          </w:p>
        </w:tc>
      </w:tr>
      <w:tr w14:paraId="575E3194" w14:textId="77777777" w:rsidTr="00C542DB">
        <w:tblPrEx>
          <w:tblW w:w="0" w:type="auto"/>
          <w:tblInd w:w="798" w:type="dxa"/>
          <w:tblLayout w:type="fixed"/>
          <w:tblCellMar>
            <w:left w:w="0" w:type="dxa"/>
            <w:right w:w="0" w:type="dxa"/>
          </w:tblCellMar>
          <w:tblLook w:val="01E0"/>
        </w:tblPrEx>
        <w:trPr>
          <w:trHeight w:val="621"/>
        </w:trPr>
        <w:tc>
          <w:tcPr>
            <w:tcW w:w="1195" w:type="dxa"/>
          </w:tcPr>
          <w:p w:rsidR="00487DEB" w:rsidP="00C93CE5" w14:paraId="196BC077" w14:textId="28305C40">
            <w:pPr>
              <w:pStyle w:val="TableParagraph"/>
              <w:spacing w:line="268" w:lineRule="exact"/>
              <w:rPr>
                <w:sz w:val="24"/>
              </w:rPr>
            </w:pPr>
            <w:r>
              <w:rPr>
                <w:w w:val="99"/>
                <w:sz w:val="24"/>
              </w:rPr>
              <w:t>D</w:t>
            </w:r>
          </w:p>
        </w:tc>
        <w:tc>
          <w:tcPr>
            <w:tcW w:w="2722" w:type="dxa"/>
          </w:tcPr>
          <w:p w:rsidR="00487DEB" w:rsidP="00C93CE5" w14:paraId="55C35F09" w14:textId="624FBD8B">
            <w:pPr>
              <w:pStyle w:val="TableParagraph"/>
              <w:spacing w:line="268" w:lineRule="exact"/>
              <w:rPr>
                <w:sz w:val="24"/>
              </w:rPr>
            </w:pPr>
            <w:r>
              <w:rPr>
                <w:sz w:val="24"/>
              </w:rPr>
              <w:t>Contract ID</w:t>
            </w:r>
          </w:p>
        </w:tc>
        <w:tc>
          <w:tcPr>
            <w:tcW w:w="5630" w:type="dxa"/>
          </w:tcPr>
          <w:p w:rsidR="00487DEB" w:rsidP="00F94106" w14:paraId="53CF6B8F" w14:textId="52848B5F">
            <w:pPr>
              <w:pStyle w:val="TableParagraph"/>
              <w:spacing w:line="268" w:lineRule="exact"/>
              <w:ind w:left="118"/>
              <w:rPr>
                <w:sz w:val="24"/>
              </w:rPr>
            </w:pPr>
            <w:r>
              <w:rPr>
                <w:sz w:val="24"/>
              </w:rPr>
              <w:t>Enter the contract number (e.g.,</w:t>
            </w:r>
            <w:r w:rsidR="00F94106">
              <w:rPr>
                <w:sz w:val="24"/>
              </w:rPr>
              <w:t xml:space="preserve"> </w:t>
            </w:r>
            <w:r>
              <w:rPr>
                <w:sz w:val="24"/>
              </w:rPr>
              <w:t>H1234).</w:t>
            </w:r>
          </w:p>
        </w:tc>
      </w:tr>
      <w:tr w14:paraId="4A2FD87B" w14:textId="77777777" w:rsidTr="00C542DB">
        <w:tblPrEx>
          <w:tblW w:w="0" w:type="auto"/>
          <w:tblInd w:w="798" w:type="dxa"/>
          <w:tblLayout w:type="fixed"/>
          <w:tblCellMar>
            <w:left w:w="0" w:type="dxa"/>
            <w:right w:w="0" w:type="dxa"/>
          </w:tblCellMar>
          <w:tblLook w:val="01E0"/>
        </w:tblPrEx>
        <w:trPr>
          <w:trHeight w:val="621"/>
        </w:trPr>
        <w:tc>
          <w:tcPr>
            <w:tcW w:w="1195" w:type="dxa"/>
          </w:tcPr>
          <w:p w:rsidR="00487DEB" w:rsidP="00C93CE5" w14:paraId="3CC5A169" w14:textId="71154E8A">
            <w:pPr>
              <w:pStyle w:val="TableParagraph"/>
              <w:spacing w:line="268" w:lineRule="exact"/>
              <w:rPr>
                <w:sz w:val="24"/>
              </w:rPr>
            </w:pPr>
            <w:r>
              <w:rPr>
                <w:sz w:val="24"/>
              </w:rPr>
              <w:t>E</w:t>
            </w:r>
          </w:p>
        </w:tc>
        <w:tc>
          <w:tcPr>
            <w:tcW w:w="2722" w:type="dxa"/>
          </w:tcPr>
          <w:p w:rsidR="00487DEB" w:rsidP="00C93CE5" w14:paraId="5972E889" w14:textId="77777777">
            <w:pPr>
              <w:pStyle w:val="TableParagraph"/>
              <w:spacing w:line="268" w:lineRule="exact"/>
              <w:rPr>
                <w:sz w:val="24"/>
              </w:rPr>
            </w:pPr>
            <w:r>
              <w:rPr>
                <w:sz w:val="24"/>
              </w:rPr>
              <w:t>Plan Benefit</w:t>
            </w:r>
          </w:p>
          <w:p w:rsidR="00487DEB" w:rsidP="00C93CE5" w14:paraId="04CE0128" w14:textId="284FB8E5">
            <w:pPr>
              <w:pStyle w:val="TableParagraph"/>
              <w:spacing w:line="268" w:lineRule="exact"/>
              <w:rPr>
                <w:sz w:val="24"/>
              </w:rPr>
            </w:pPr>
            <w:r>
              <w:rPr>
                <w:sz w:val="24"/>
              </w:rPr>
              <w:t>Package (PBP)</w:t>
            </w:r>
          </w:p>
        </w:tc>
        <w:tc>
          <w:tcPr>
            <w:tcW w:w="5630" w:type="dxa"/>
          </w:tcPr>
          <w:p w:rsidR="00487DEB" w:rsidP="00C93CE5" w14:paraId="51C9EA56" w14:textId="60268DB0">
            <w:pPr>
              <w:pStyle w:val="TableParagraph"/>
              <w:ind w:left="118" w:right="144"/>
              <w:rPr>
                <w:sz w:val="24"/>
              </w:rPr>
            </w:pPr>
            <w:r>
              <w:rPr>
                <w:sz w:val="24"/>
              </w:rPr>
              <w:t xml:space="preserve">Enter the PBP </w:t>
            </w:r>
            <w:r w:rsidRPr="00D64468" w:rsidR="00D64468">
              <w:rPr>
                <w:sz w:val="24"/>
              </w:rPr>
              <w:t>applicable for purposes of the request</w:t>
            </w:r>
            <w:r w:rsidR="00D64468">
              <w:rPr>
                <w:sz w:val="24"/>
              </w:rPr>
              <w:t xml:space="preserve"> </w:t>
            </w:r>
            <w:r>
              <w:rPr>
                <w:sz w:val="24"/>
              </w:rPr>
              <w:t>(e.g., 001).</w:t>
            </w:r>
            <w:r w:rsidR="00C00082">
              <w:rPr>
                <w:sz w:val="24"/>
              </w:rPr>
              <w:t xml:space="preserve"> </w:t>
            </w:r>
            <w:r w:rsidRPr="00C00082" w:rsidR="00C00082">
              <w:rPr>
                <w:sz w:val="24"/>
              </w:rPr>
              <w:t>Enter None if there is no PBP number available.</w:t>
            </w:r>
          </w:p>
        </w:tc>
      </w:tr>
      <w:tr w14:paraId="652617D0" w14:textId="77777777" w:rsidTr="00C542DB">
        <w:tblPrEx>
          <w:tblW w:w="0" w:type="auto"/>
          <w:tblInd w:w="798" w:type="dxa"/>
          <w:tblLayout w:type="fixed"/>
          <w:tblCellMar>
            <w:left w:w="0" w:type="dxa"/>
            <w:right w:w="0" w:type="dxa"/>
          </w:tblCellMar>
          <w:tblLook w:val="01E0"/>
        </w:tblPrEx>
        <w:trPr>
          <w:trHeight w:val="1152"/>
        </w:trPr>
        <w:tc>
          <w:tcPr>
            <w:tcW w:w="1195" w:type="dxa"/>
          </w:tcPr>
          <w:p w:rsidR="00C542DB" w:rsidP="00C542DB" w14:paraId="0DD60986" w14:textId="30751E37">
            <w:pPr>
              <w:pStyle w:val="TableParagraph"/>
              <w:spacing w:line="268" w:lineRule="exact"/>
              <w:rPr>
                <w:sz w:val="24"/>
              </w:rPr>
            </w:pPr>
            <w:r>
              <w:rPr>
                <w:w w:val="99"/>
                <w:sz w:val="24"/>
              </w:rPr>
              <w:t>F</w:t>
            </w:r>
          </w:p>
        </w:tc>
        <w:tc>
          <w:tcPr>
            <w:tcW w:w="2722" w:type="dxa"/>
          </w:tcPr>
          <w:p w:rsidR="00C542DB" w:rsidP="00C542DB" w14:paraId="1814FB20" w14:textId="77777777">
            <w:pPr>
              <w:pStyle w:val="TableParagraph"/>
              <w:rPr>
                <w:sz w:val="24"/>
              </w:rPr>
            </w:pPr>
            <w:r>
              <w:rPr>
                <w:sz w:val="24"/>
              </w:rPr>
              <w:t>Drug Name, Strength,</w:t>
            </w:r>
            <w:r>
              <w:rPr>
                <w:spacing w:val="-3"/>
                <w:sz w:val="24"/>
              </w:rPr>
              <w:t xml:space="preserve"> </w:t>
            </w:r>
            <w:r>
              <w:rPr>
                <w:spacing w:val="-6"/>
                <w:sz w:val="24"/>
              </w:rPr>
              <w:t>and</w:t>
            </w:r>
          </w:p>
          <w:p w:rsidR="00C542DB" w:rsidP="00C542DB" w14:paraId="673810E6" w14:textId="77F2B79D">
            <w:pPr>
              <w:pStyle w:val="TableParagraph"/>
              <w:spacing w:line="268" w:lineRule="exact"/>
              <w:rPr>
                <w:sz w:val="24"/>
              </w:rPr>
            </w:pPr>
            <w:r>
              <w:rPr>
                <w:sz w:val="24"/>
              </w:rPr>
              <w:t>Dosage</w:t>
            </w:r>
            <w:r>
              <w:rPr>
                <w:spacing w:val="-6"/>
                <w:sz w:val="24"/>
              </w:rPr>
              <w:t xml:space="preserve"> </w:t>
            </w:r>
            <w:r>
              <w:rPr>
                <w:sz w:val="24"/>
              </w:rPr>
              <w:t>Form</w:t>
            </w:r>
          </w:p>
        </w:tc>
        <w:tc>
          <w:tcPr>
            <w:tcW w:w="5630" w:type="dxa"/>
          </w:tcPr>
          <w:p w:rsidR="00C542DB" w:rsidP="00C542DB" w14:paraId="357AFCB2" w14:textId="77777777">
            <w:pPr>
              <w:pStyle w:val="TableParagraph"/>
              <w:ind w:left="118"/>
              <w:rPr>
                <w:sz w:val="24"/>
              </w:rPr>
            </w:pPr>
            <w:r>
              <w:rPr>
                <w:sz w:val="24"/>
              </w:rPr>
              <w:t>Enter the drug name, strength, and dosage form requested.</w:t>
            </w:r>
          </w:p>
          <w:p w:rsidR="00C542DB" w:rsidP="00C542DB" w14:paraId="4A3CF97A" w14:textId="77777777">
            <w:pPr>
              <w:pStyle w:val="TableParagraph"/>
              <w:ind w:left="118"/>
              <w:rPr>
                <w:sz w:val="24"/>
              </w:rPr>
            </w:pPr>
          </w:p>
          <w:p w:rsidR="00C542DB" w:rsidP="00C542DB" w14:paraId="6CED42BC" w14:textId="203B9BBB">
            <w:pPr>
              <w:pStyle w:val="TableParagraph"/>
              <w:ind w:left="118" w:right="144"/>
              <w:rPr>
                <w:sz w:val="24"/>
              </w:rPr>
            </w:pPr>
            <w:r w:rsidRPr="009E1AFF">
              <w:rPr>
                <w:sz w:val="24"/>
                <w:szCs w:val="24"/>
              </w:rPr>
              <w:t>Enter None if not applicable.</w:t>
            </w:r>
          </w:p>
        </w:tc>
      </w:tr>
    </w:tbl>
    <w:p w:rsidR="00C542DB" w14:paraId="4F933D7B" w14:textId="77777777">
      <w:r>
        <w:br w:type="page"/>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
        <w:gridCol w:w="1188"/>
        <w:gridCol w:w="2722"/>
        <w:gridCol w:w="5630"/>
      </w:tblGrid>
      <w:tr w14:paraId="0E622B35"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7" w:type="dxa"/>
          <w:trHeight w:val="551"/>
        </w:trPr>
        <w:tc>
          <w:tcPr>
            <w:tcW w:w="1188" w:type="dxa"/>
            <w:shd w:val="clear" w:color="auto" w:fill="5B9BD5"/>
          </w:tcPr>
          <w:p w:rsidR="00C542DB" w:rsidP="00C64458" w14:paraId="10330790" w14:textId="77777777">
            <w:pPr>
              <w:pStyle w:val="TableParagraph"/>
              <w:spacing w:line="273" w:lineRule="exact"/>
              <w:rPr>
                <w:b/>
                <w:sz w:val="24"/>
              </w:rPr>
            </w:pPr>
            <w:r>
              <w:rPr>
                <w:b/>
                <w:sz w:val="24"/>
              </w:rPr>
              <w:t>Column</w:t>
            </w:r>
          </w:p>
          <w:p w:rsidR="00C542DB" w:rsidP="00C64458" w14:paraId="10B5DF3B" w14:textId="77777777">
            <w:pPr>
              <w:pStyle w:val="TableParagraph"/>
              <w:spacing w:line="259" w:lineRule="exact"/>
              <w:rPr>
                <w:b/>
                <w:sz w:val="24"/>
              </w:rPr>
            </w:pPr>
            <w:r>
              <w:rPr>
                <w:b/>
                <w:sz w:val="24"/>
              </w:rPr>
              <w:t>ID</w:t>
            </w:r>
          </w:p>
        </w:tc>
        <w:tc>
          <w:tcPr>
            <w:tcW w:w="2722" w:type="dxa"/>
            <w:shd w:val="clear" w:color="auto" w:fill="5B9BD5"/>
          </w:tcPr>
          <w:p w:rsidR="00C542DB" w:rsidP="00C64458" w14:paraId="2C418B97" w14:textId="77777777">
            <w:pPr>
              <w:pStyle w:val="TableParagraph"/>
              <w:spacing w:line="273" w:lineRule="exact"/>
              <w:rPr>
                <w:b/>
                <w:sz w:val="24"/>
              </w:rPr>
            </w:pPr>
            <w:r>
              <w:rPr>
                <w:b/>
                <w:sz w:val="24"/>
              </w:rPr>
              <w:t>Field Name</w:t>
            </w:r>
          </w:p>
        </w:tc>
        <w:tc>
          <w:tcPr>
            <w:tcW w:w="5630" w:type="dxa"/>
            <w:shd w:val="clear" w:color="auto" w:fill="5B9BD5"/>
          </w:tcPr>
          <w:p w:rsidR="00C542DB" w:rsidP="00C64458" w14:paraId="6994D953" w14:textId="77777777">
            <w:pPr>
              <w:pStyle w:val="TableParagraph"/>
              <w:spacing w:line="273" w:lineRule="exact"/>
              <w:ind w:left="118"/>
              <w:rPr>
                <w:b/>
                <w:sz w:val="24"/>
              </w:rPr>
            </w:pPr>
            <w:r>
              <w:rPr>
                <w:b/>
                <w:sz w:val="24"/>
              </w:rPr>
              <w:t>Description</w:t>
            </w:r>
          </w:p>
        </w:tc>
      </w:tr>
      <w:tr w14:paraId="29C10B4B" w14:textId="77777777" w:rsidTr="00EC2753">
        <w:tblPrEx>
          <w:tblW w:w="0" w:type="auto"/>
          <w:tblInd w:w="798" w:type="dxa"/>
          <w:tblLayout w:type="fixed"/>
          <w:tblCellMar>
            <w:left w:w="0" w:type="dxa"/>
            <w:right w:w="0" w:type="dxa"/>
          </w:tblCellMar>
          <w:tblLook w:val="01E0"/>
        </w:tblPrEx>
        <w:trPr>
          <w:trHeight w:val="3384"/>
        </w:trPr>
        <w:tc>
          <w:tcPr>
            <w:tcW w:w="1195" w:type="dxa"/>
            <w:gridSpan w:val="2"/>
          </w:tcPr>
          <w:p w:rsidR="00C542DB" w:rsidP="00C542DB" w14:paraId="200BBF28" w14:textId="487F1D48">
            <w:pPr>
              <w:pStyle w:val="TableParagraph"/>
              <w:spacing w:line="268" w:lineRule="exact"/>
              <w:rPr>
                <w:sz w:val="24"/>
              </w:rPr>
            </w:pPr>
            <w:r>
              <w:rPr>
                <w:w w:val="99"/>
                <w:sz w:val="24"/>
              </w:rPr>
              <w:t>G</w:t>
            </w:r>
          </w:p>
        </w:tc>
        <w:tc>
          <w:tcPr>
            <w:tcW w:w="2722" w:type="dxa"/>
          </w:tcPr>
          <w:p w:rsidR="00C542DB" w:rsidP="00C542DB" w14:paraId="7DB122DE" w14:textId="7E95BC64">
            <w:pPr>
              <w:pStyle w:val="TableParagraph"/>
              <w:spacing w:line="268" w:lineRule="exact"/>
              <w:rPr>
                <w:sz w:val="24"/>
              </w:rPr>
            </w:pPr>
            <w:r>
              <w:rPr>
                <w:sz w:val="24"/>
              </w:rPr>
              <w:t>NDC</w:t>
            </w:r>
          </w:p>
        </w:tc>
        <w:tc>
          <w:tcPr>
            <w:tcW w:w="5630" w:type="dxa"/>
          </w:tcPr>
          <w:p w:rsidR="00C542DB" w:rsidRPr="00BF254A" w:rsidP="00C542DB" w14:paraId="516953C5" w14:textId="774A08E7">
            <w:pPr>
              <w:pStyle w:val="TableParagraph"/>
              <w:ind w:left="118" w:right="177"/>
              <w:rPr>
                <w:sz w:val="24"/>
              </w:rPr>
            </w:pPr>
            <w:r w:rsidRPr="00BF254A">
              <w:rPr>
                <w:sz w:val="24"/>
              </w:rPr>
              <w:t xml:space="preserve">Enter the </w:t>
            </w:r>
            <w:r w:rsidR="009566C1">
              <w:rPr>
                <w:sz w:val="24"/>
              </w:rPr>
              <w:t xml:space="preserve">associated </w:t>
            </w:r>
            <w:r w:rsidRPr="00BF254A">
              <w:rPr>
                <w:sz w:val="24"/>
              </w:rPr>
              <w:t>11-Digit National Drug Code using the NDC 11 format. Remove special characters separating the labeler, product, and trade package size.</w:t>
            </w:r>
          </w:p>
          <w:p w:rsidR="00C542DB" w:rsidRPr="00BF254A" w:rsidP="00C542DB" w14:paraId="50BF87C1" w14:textId="77777777">
            <w:pPr>
              <w:pStyle w:val="TableParagraph"/>
              <w:ind w:left="118" w:right="177"/>
              <w:rPr>
                <w:sz w:val="24"/>
              </w:rPr>
            </w:pPr>
          </w:p>
          <w:p w:rsidR="00C542DB" w:rsidRPr="00BF254A" w:rsidP="00C542DB" w14:paraId="5414063F" w14:textId="77777777">
            <w:pPr>
              <w:pStyle w:val="TableParagraph"/>
              <w:ind w:left="118" w:right="177"/>
              <w:rPr>
                <w:sz w:val="24"/>
              </w:rPr>
            </w:pPr>
          </w:p>
          <w:p w:rsidR="00C542DB" w:rsidRPr="00DF45E0" w:rsidP="00C542DB" w14:paraId="1F4077AE" w14:textId="77777777">
            <w:pPr>
              <w:pStyle w:val="TableParagraph"/>
              <w:spacing w:line="270" w:lineRule="atLeast"/>
              <w:ind w:left="118" w:right="343"/>
              <w:rPr>
                <w:sz w:val="24"/>
              </w:rPr>
            </w:pPr>
            <w:r w:rsidRPr="00BF254A">
              <w:rPr>
                <w:sz w:val="24"/>
              </w:rPr>
              <w:t xml:space="preserve">For multi-ingredient compound claims populate the field with the NDC as would be submitted on a paid claim’s </w:t>
            </w:r>
            <w:r w:rsidRPr="00DF45E0">
              <w:rPr>
                <w:sz w:val="24"/>
              </w:rPr>
              <w:t>PDE.</w:t>
            </w:r>
          </w:p>
          <w:p w:rsidR="00C542DB" w:rsidRPr="00DF45E0" w:rsidP="00C542DB" w14:paraId="073C0B0E" w14:textId="77777777">
            <w:pPr>
              <w:pStyle w:val="TableParagraph"/>
              <w:spacing w:line="270" w:lineRule="atLeast"/>
              <w:ind w:left="118" w:right="343"/>
              <w:rPr>
                <w:sz w:val="24"/>
              </w:rPr>
            </w:pPr>
          </w:p>
          <w:p w:rsidR="00C542DB" w:rsidP="00C542DB" w14:paraId="0F93877A" w14:textId="215FC950">
            <w:pPr>
              <w:pStyle w:val="TableParagraph"/>
              <w:ind w:left="118" w:right="144"/>
              <w:rPr>
                <w:sz w:val="24"/>
              </w:rPr>
            </w:pPr>
            <w:r w:rsidRPr="00DF45E0">
              <w:rPr>
                <w:rStyle w:val="cf01"/>
                <w:rFonts w:ascii="Times New Roman" w:hAnsi="Times New Roman" w:cs="Times New Roman"/>
                <w:color w:val="auto"/>
                <w:sz w:val="24"/>
                <w:szCs w:val="24"/>
              </w:rPr>
              <w:t xml:space="preserve">If there are no Part D ingredients for a multi-ingredient compound claim </w:t>
            </w:r>
            <w:r w:rsidRPr="0045470A" w:rsidR="0045470A">
              <w:rPr>
                <w:sz w:val="24"/>
                <w:szCs w:val="24"/>
              </w:rPr>
              <w:t>or the NDC is unknown enter None</w:t>
            </w:r>
            <w:r w:rsidR="0045470A">
              <w:rPr>
                <w:sz w:val="24"/>
                <w:szCs w:val="24"/>
              </w:rPr>
              <w:t>.</w:t>
            </w:r>
          </w:p>
        </w:tc>
      </w:tr>
      <w:tr w14:paraId="0C6CAEC4" w14:textId="77777777" w:rsidTr="00C542DB">
        <w:tblPrEx>
          <w:tblW w:w="0" w:type="auto"/>
          <w:tblInd w:w="798" w:type="dxa"/>
          <w:tblLayout w:type="fixed"/>
          <w:tblCellMar>
            <w:left w:w="0" w:type="dxa"/>
            <w:right w:w="0" w:type="dxa"/>
          </w:tblCellMar>
          <w:tblLook w:val="01E0"/>
        </w:tblPrEx>
        <w:trPr>
          <w:trHeight w:val="1233"/>
        </w:trPr>
        <w:tc>
          <w:tcPr>
            <w:tcW w:w="1195" w:type="dxa"/>
            <w:gridSpan w:val="2"/>
          </w:tcPr>
          <w:p w:rsidR="00487DEB" w:rsidP="00C93CE5" w14:paraId="366D19B8" w14:textId="5D4BBB48">
            <w:pPr>
              <w:pStyle w:val="TableParagraph"/>
              <w:spacing w:line="268" w:lineRule="exact"/>
              <w:rPr>
                <w:w w:val="99"/>
                <w:sz w:val="24"/>
              </w:rPr>
            </w:pPr>
            <w:r>
              <w:rPr>
                <w:w w:val="99"/>
                <w:sz w:val="24"/>
              </w:rPr>
              <w:t>H</w:t>
            </w:r>
          </w:p>
        </w:tc>
        <w:tc>
          <w:tcPr>
            <w:tcW w:w="2722" w:type="dxa"/>
          </w:tcPr>
          <w:p w:rsidR="00487DEB" w:rsidP="00C93CE5" w14:paraId="12806AFC" w14:textId="3D5C9D90">
            <w:pPr>
              <w:pStyle w:val="TableParagraph"/>
              <w:spacing w:line="268" w:lineRule="exact"/>
              <w:rPr>
                <w:sz w:val="24"/>
              </w:rPr>
            </w:pPr>
            <w:r>
              <w:rPr>
                <w:sz w:val="24"/>
              </w:rPr>
              <w:t>Is this a protected class drug?</w:t>
            </w:r>
          </w:p>
        </w:tc>
        <w:tc>
          <w:tcPr>
            <w:tcW w:w="5630" w:type="dxa"/>
          </w:tcPr>
          <w:p w:rsidR="00487DEB" w:rsidP="00C93CE5" w14:paraId="49087F2C" w14:textId="77777777">
            <w:pPr>
              <w:pStyle w:val="TableParagraph"/>
              <w:ind w:left="118" w:right="136"/>
              <w:rPr>
                <w:sz w:val="24"/>
              </w:rPr>
            </w:pPr>
            <w:r>
              <w:rPr>
                <w:sz w:val="24"/>
              </w:rPr>
              <w:t>Enter whether it is a protected class drug:</w:t>
            </w:r>
          </w:p>
          <w:p w:rsidR="00487DEB" w:rsidP="00C93CE5" w14:paraId="660388E8" w14:textId="77777777">
            <w:pPr>
              <w:pStyle w:val="TableParagraph"/>
              <w:numPr>
                <w:ilvl w:val="0"/>
                <w:numId w:val="10"/>
              </w:numPr>
              <w:tabs>
                <w:tab w:val="left" w:pos="838"/>
                <w:tab w:val="left" w:pos="839"/>
              </w:tabs>
              <w:spacing w:line="293" w:lineRule="exact"/>
              <w:rPr>
                <w:sz w:val="24"/>
              </w:rPr>
            </w:pPr>
            <w:r>
              <w:rPr>
                <w:sz w:val="24"/>
              </w:rPr>
              <w:t>Y for</w:t>
            </w:r>
            <w:r>
              <w:rPr>
                <w:spacing w:val="-3"/>
                <w:sz w:val="24"/>
              </w:rPr>
              <w:t xml:space="preserve"> </w:t>
            </w:r>
            <w:r>
              <w:rPr>
                <w:sz w:val="24"/>
              </w:rPr>
              <w:t>Yes</w:t>
            </w:r>
          </w:p>
          <w:p w:rsidR="00487DEB" w:rsidP="00C93CE5" w14:paraId="327B17C1" w14:textId="77777777">
            <w:pPr>
              <w:pStyle w:val="TableParagraph"/>
              <w:numPr>
                <w:ilvl w:val="0"/>
                <w:numId w:val="10"/>
              </w:numPr>
              <w:tabs>
                <w:tab w:val="left" w:pos="838"/>
                <w:tab w:val="left" w:pos="839"/>
              </w:tabs>
              <w:spacing w:line="293" w:lineRule="exact"/>
              <w:rPr>
                <w:sz w:val="24"/>
              </w:rPr>
            </w:pPr>
            <w:r>
              <w:rPr>
                <w:sz w:val="24"/>
              </w:rPr>
              <w:t>N for</w:t>
            </w:r>
            <w:r>
              <w:rPr>
                <w:spacing w:val="-3"/>
                <w:sz w:val="24"/>
              </w:rPr>
              <w:t xml:space="preserve"> </w:t>
            </w:r>
            <w:r>
              <w:rPr>
                <w:sz w:val="24"/>
              </w:rPr>
              <w:t>No</w:t>
            </w:r>
          </w:p>
          <w:p w:rsidR="00487DEB" w:rsidRPr="00C93CE5" w:rsidP="00C93CE5" w14:paraId="47EA8E94" w14:textId="22F8810A">
            <w:pPr>
              <w:pStyle w:val="TableParagraph"/>
              <w:numPr>
                <w:ilvl w:val="0"/>
                <w:numId w:val="10"/>
              </w:numPr>
              <w:tabs>
                <w:tab w:val="left" w:pos="838"/>
                <w:tab w:val="left" w:pos="839"/>
              </w:tabs>
              <w:spacing w:line="293" w:lineRule="exact"/>
              <w:rPr>
                <w:sz w:val="24"/>
              </w:rPr>
            </w:pPr>
            <w:r w:rsidRPr="00C93CE5">
              <w:rPr>
                <w:sz w:val="24"/>
              </w:rPr>
              <w:t>None if not</w:t>
            </w:r>
            <w:r w:rsidRPr="00C93CE5">
              <w:rPr>
                <w:spacing w:val="-3"/>
                <w:sz w:val="24"/>
              </w:rPr>
              <w:t xml:space="preserve"> </w:t>
            </w:r>
            <w:r w:rsidRPr="00C93CE5">
              <w:rPr>
                <w:sz w:val="24"/>
              </w:rPr>
              <w:t>applicable</w:t>
            </w:r>
          </w:p>
        </w:tc>
      </w:tr>
      <w:tr w14:paraId="4F191578" w14:textId="77777777" w:rsidTr="00C542DB">
        <w:tblPrEx>
          <w:tblW w:w="0" w:type="auto"/>
          <w:tblInd w:w="798" w:type="dxa"/>
          <w:tblLayout w:type="fixed"/>
          <w:tblCellMar>
            <w:left w:w="0" w:type="dxa"/>
            <w:right w:w="0" w:type="dxa"/>
          </w:tblCellMar>
          <w:tblLook w:val="01E0"/>
        </w:tblPrEx>
        <w:trPr>
          <w:trHeight w:val="1701"/>
        </w:trPr>
        <w:tc>
          <w:tcPr>
            <w:tcW w:w="1195" w:type="dxa"/>
            <w:gridSpan w:val="2"/>
          </w:tcPr>
          <w:p w:rsidR="00487DEB" w:rsidP="00FD5FE5" w14:paraId="0FF146C4" w14:textId="40A9485B">
            <w:pPr>
              <w:pStyle w:val="TableParagraph"/>
              <w:spacing w:line="268" w:lineRule="exact"/>
              <w:rPr>
                <w:w w:val="99"/>
                <w:sz w:val="24"/>
              </w:rPr>
            </w:pPr>
            <w:r>
              <w:rPr>
                <w:w w:val="99"/>
                <w:sz w:val="24"/>
              </w:rPr>
              <w:t>I</w:t>
            </w:r>
          </w:p>
        </w:tc>
        <w:tc>
          <w:tcPr>
            <w:tcW w:w="2722" w:type="dxa"/>
          </w:tcPr>
          <w:p w:rsidR="00487DEB" w:rsidP="00FD5FE5" w14:paraId="36347DFB" w14:textId="3949ABCB">
            <w:pPr>
              <w:pStyle w:val="TableParagraph"/>
              <w:spacing w:line="268" w:lineRule="exact"/>
              <w:rPr>
                <w:sz w:val="24"/>
              </w:rPr>
            </w:pPr>
            <w:r>
              <w:rPr>
                <w:sz w:val="24"/>
              </w:rPr>
              <w:t>Authorization or Claim Number</w:t>
            </w:r>
          </w:p>
        </w:tc>
        <w:tc>
          <w:tcPr>
            <w:tcW w:w="5630" w:type="dxa"/>
          </w:tcPr>
          <w:p w:rsidR="00487DEB" w:rsidP="00FD5FE5" w14:paraId="5E6FF6BF" w14:textId="77777777">
            <w:pPr>
              <w:pStyle w:val="TableParagraph"/>
              <w:ind w:left="118" w:right="130"/>
              <w:rPr>
                <w:sz w:val="24"/>
              </w:rPr>
            </w:pPr>
            <w:r>
              <w:rPr>
                <w:sz w:val="24"/>
              </w:rPr>
              <w:t>Enter the associated authorization or claim number for this request. If an authorization or claim number is not available, provide the internal tracking or case number.</w:t>
            </w:r>
          </w:p>
          <w:p w:rsidR="00487DEB" w:rsidP="00FD5FE5" w14:paraId="0859DE6C" w14:textId="77777777">
            <w:pPr>
              <w:pStyle w:val="TableParagraph"/>
              <w:spacing w:before="3"/>
              <w:ind w:left="0"/>
              <w:rPr>
                <w:sz w:val="23"/>
              </w:rPr>
            </w:pPr>
          </w:p>
          <w:p w:rsidR="00487DEB" w:rsidP="00FD5FE5" w14:paraId="2A6A67B3" w14:textId="7AB69153">
            <w:pPr>
              <w:pStyle w:val="TableParagraph"/>
              <w:ind w:left="118" w:right="136"/>
              <w:rPr>
                <w:sz w:val="24"/>
              </w:rPr>
            </w:pPr>
            <w:r>
              <w:rPr>
                <w:sz w:val="24"/>
              </w:rPr>
              <w:t>Enter None if there is no authorization, claim or other tracking number available.</w:t>
            </w:r>
          </w:p>
        </w:tc>
      </w:tr>
      <w:tr w14:paraId="7ADB74CB" w14:textId="77777777" w:rsidTr="00C542DB">
        <w:tblPrEx>
          <w:tblW w:w="0" w:type="auto"/>
          <w:tblInd w:w="798" w:type="dxa"/>
          <w:tblLayout w:type="fixed"/>
          <w:tblCellMar>
            <w:left w:w="0" w:type="dxa"/>
            <w:right w:w="0" w:type="dxa"/>
          </w:tblCellMar>
          <w:tblLook w:val="01E0"/>
        </w:tblPrEx>
        <w:trPr>
          <w:trHeight w:val="702"/>
        </w:trPr>
        <w:tc>
          <w:tcPr>
            <w:tcW w:w="1195" w:type="dxa"/>
            <w:gridSpan w:val="2"/>
          </w:tcPr>
          <w:p w:rsidR="00C542DB" w:rsidP="00C542DB" w14:paraId="204FD476" w14:textId="6893C797">
            <w:pPr>
              <w:pStyle w:val="TableParagraph"/>
              <w:spacing w:line="268" w:lineRule="exact"/>
              <w:rPr>
                <w:w w:val="99"/>
                <w:sz w:val="24"/>
              </w:rPr>
            </w:pPr>
            <w:r>
              <w:rPr>
                <w:w w:val="99"/>
                <w:sz w:val="24"/>
              </w:rPr>
              <w:t>J</w:t>
            </w:r>
          </w:p>
        </w:tc>
        <w:tc>
          <w:tcPr>
            <w:tcW w:w="2722" w:type="dxa"/>
          </w:tcPr>
          <w:p w:rsidR="00C542DB" w:rsidP="00C542DB" w14:paraId="31968969" w14:textId="085CD043">
            <w:pPr>
              <w:pStyle w:val="TableParagraph"/>
              <w:spacing w:line="268" w:lineRule="exact"/>
              <w:rPr>
                <w:sz w:val="24"/>
              </w:rPr>
            </w:pPr>
            <w:r>
              <w:rPr>
                <w:sz w:val="24"/>
              </w:rPr>
              <w:t>Date the overturn decision was received</w:t>
            </w:r>
          </w:p>
        </w:tc>
        <w:tc>
          <w:tcPr>
            <w:tcW w:w="5630" w:type="dxa"/>
          </w:tcPr>
          <w:p w:rsidR="00C542DB" w:rsidP="00C542DB" w14:paraId="7722531D" w14:textId="7F1C9B23">
            <w:pPr>
              <w:pStyle w:val="TableParagraph"/>
              <w:ind w:left="118" w:right="130"/>
              <w:rPr>
                <w:sz w:val="24"/>
              </w:rPr>
            </w:pPr>
            <w:r>
              <w:rPr>
                <w:sz w:val="24"/>
              </w:rPr>
              <w:t xml:space="preserve">Enter the date the overturn decision was received. </w:t>
            </w:r>
          </w:p>
        </w:tc>
      </w:tr>
      <w:tr w14:paraId="6F48C4A9" w14:textId="77777777" w:rsidTr="00971FE1">
        <w:tblPrEx>
          <w:tblW w:w="0" w:type="auto"/>
          <w:tblInd w:w="798" w:type="dxa"/>
          <w:tblLayout w:type="fixed"/>
          <w:tblCellMar>
            <w:left w:w="0" w:type="dxa"/>
            <w:right w:w="0" w:type="dxa"/>
          </w:tblCellMar>
          <w:tblLook w:val="01E0"/>
        </w:tblPrEx>
        <w:trPr>
          <w:trHeight w:val="711"/>
        </w:trPr>
        <w:tc>
          <w:tcPr>
            <w:tcW w:w="1195" w:type="dxa"/>
            <w:gridSpan w:val="2"/>
          </w:tcPr>
          <w:p w:rsidR="00C542DB" w:rsidP="00C542DB" w14:paraId="75E48937" w14:textId="152E54D2">
            <w:pPr>
              <w:pStyle w:val="TableParagraph"/>
              <w:spacing w:line="268" w:lineRule="exact"/>
              <w:rPr>
                <w:w w:val="99"/>
                <w:sz w:val="24"/>
              </w:rPr>
            </w:pPr>
            <w:r>
              <w:rPr>
                <w:w w:val="99"/>
                <w:sz w:val="24"/>
              </w:rPr>
              <w:t>K</w:t>
            </w:r>
          </w:p>
        </w:tc>
        <w:tc>
          <w:tcPr>
            <w:tcW w:w="2722" w:type="dxa"/>
          </w:tcPr>
          <w:p w:rsidR="00C542DB" w:rsidP="00C542DB" w14:paraId="196E9594" w14:textId="2D78B1CA">
            <w:pPr>
              <w:pStyle w:val="TableParagraph"/>
              <w:spacing w:line="268" w:lineRule="exact"/>
              <w:rPr>
                <w:sz w:val="24"/>
              </w:rPr>
            </w:pPr>
            <w:r>
              <w:rPr>
                <w:sz w:val="24"/>
              </w:rPr>
              <w:t>Time the overturn decision was</w:t>
            </w:r>
            <w:r>
              <w:rPr>
                <w:spacing w:val="-1"/>
                <w:sz w:val="24"/>
              </w:rPr>
              <w:t xml:space="preserve"> </w:t>
            </w:r>
            <w:r>
              <w:rPr>
                <w:sz w:val="24"/>
              </w:rPr>
              <w:t>received</w:t>
            </w:r>
          </w:p>
        </w:tc>
        <w:tc>
          <w:tcPr>
            <w:tcW w:w="5630" w:type="dxa"/>
          </w:tcPr>
          <w:p w:rsidR="00C542DB" w:rsidP="00C542DB" w14:paraId="426D1EF0" w14:textId="07789976">
            <w:pPr>
              <w:pStyle w:val="TableParagraph"/>
              <w:ind w:left="118" w:right="103"/>
              <w:rPr>
                <w:sz w:val="24"/>
              </w:rPr>
            </w:pPr>
            <w:r>
              <w:rPr>
                <w:sz w:val="24"/>
              </w:rPr>
              <w:t xml:space="preserve">Enter the time the overturn decision was received. </w:t>
            </w:r>
          </w:p>
        </w:tc>
      </w:tr>
      <w:tr w14:paraId="06AEBD5D" w14:textId="77777777" w:rsidTr="00C542DB">
        <w:tblPrEx>
          <w:tblW w:w="0" w:type="auto"/>
          <w:tblInd w:w="798" w:type="dxa"/>
          <w:tblLayout w:type="fixed"/>
          <w:tblCellMar>
            <w:left w:w="0" w:type="dxa"/>
            <w:right w:w="0" w:type="dxa"/>
          </w:tblCellMar>
          <w:tblLook w:val="01E0"/>
        </w:tblPrEx>
        <w:trPr>
          <w:trHeight w:val="2061"/>
        </w:trPr>
        <w:tc>
          <w:tcPr>
            <w:tcW w:w="1195" w:type="dxa"/>
            <w:gridSpan w:val="2"/>
          </w:tcPr>
          <w:p w:rsidR="00C542DB" w:rsidP="00C542DB" w14:paraId="728E6BE6" w14:textId="6BCDAE5D">
            <w:pPr>
              <w:pStyle w:val="TableParagraph"/>
              <w:spacing w:line="268" w:lineRule="exact"/>
              <w:rPr>
                <w:w w:val="99"/>
                <w:sz w:val="24"/>
              </w:rPr>
            </w:pPr>
            <w:r>
              <w:rPr>
                <w:sz w:val="24"/>
              </w:rPr>
              <w:t>L</w:t>
            </w:r>
          </w:p>
        </w:tc>
        <w:tc>
          <w:tcPr>
            <w:tcW w:w="2722" w:type="dxa"/>
          </w:tcPr>
          <w:p w:rsidR="00C542DB" w:rsidP="00C542DB" w14:paraId="5CCE5A94" w14:textId="4CA71880">
            <w:pPr>
              <w:pStyle w:val="TableParagraph"/>
              <w:spacing w:line="268" w:lineRule="exact"/>
              <w:rPr>
                <w:sz w:val="24"/>
              </w:rPr>
            </w:pPr>
            <w:r>
              <w:rPr>
                <w:sz w:val="24"/>
              </w:rPr>
              <w:t>Type of Request reversed by review entity</w:t>
            </w:r>
          </w:p>
        </w:tc>
        <w:tc>
          <w:tcPr>
            <w:tcW w:w="5630" w:type="dxa"/>
          </w:tcPr>
          <w:p w:rsidR="00C542DB" w:rsidRPr="00290D7A" w:rsidP="00C542DB" w14:paraId="2B609512" w14:textId="2CD13201">
            <w:pPr>
              <w:pStyle w:val="TableParagraph"/>
              <w:spacing w:line="267" w:lineRule="exact"/>
              <w:ind w:left="118"/>
              <w:rPr>
                <w:sz w:val="24"/>
              </w:rPr>
            </w:pPr>
            <w:r w:rsidRPr="00290D7A">
              <w:rPr>
                <w:sz w:val="24"/>
              </w:rPr>
              <w:t xml:space="preserve">Enter the type of request. The priority of the case is determined </w:t>
            </w:r>
            <w:r>
              <w:rPr>
                <w:sz w:val="24"/>
              </w:rPr>
              <w:t xml:space="preserve">by </w:t>
            </w:r>
            <w:r w:rsidRPr="00290D7A">
              <w:rPr>
                <w:sz w:val="24"/>
              </w:rPr>
              <w:t>the review entity.</w:t>
            </w:r>
          </w:p>
          <w:p w:rsidR="00C542DB" w:rsidRPr="00290D7A" w:rsidP="00C542DB" w14:paraId="3343A6EF" w14:textId="77777777">
            <w:pPr>
              <w:pStyle w:val="TableParagraph"/>
              <w:numPr>
                <w:ilvl w:val="0"/>
                <w:numId w:val="9"/>
              </w:numPr>
              <w:tabs>
                <w:tab w:val="left" w:pos="854"/>
                <w:tab w:val="left" w:pos="855"/>
              </w:tabs>
              <w:spacing w:before="4" w:line="237" w:lineRule="auto"/>
              <w:ind w:right="885"/>
              <w:rPr>
                <w:sz w:val="24"/>
              </w:rPr>
            </w:pPr>
            <w:r w:rsidRPr="00290D7A">
              <w:rPr>
                <w:sz w:val="24"/>
              </w:rPr>
              <w:t xml:space="preserve">Standard request </w:t>
            </w:r>
            <w:r w:rsidRPr="00290D7A">
              <w:rPr>
                <w:spacing w:val="-6"/>
                <w:sz w:val="24"/>
              </w:rPr>
              <w:t xml:space="preserve">for </w:t>
            </w:r>
            <w:r w:rsidRPr="00290D7A">
              <w:rPr>
                <w:sz w:val="24"/>
              </w:rPr>
              <w:t>benefits</w:t>
            </w:r>
          </w:p>
          <w:p w:rsidR="00C542DB" w:rsidRPr="00290D7A" w:rsidP="00C542DB" w14:paraId="4567FF08" w14:textId="77777777">
            <w:pPr>
              <w:pStyle w:val="TableParagraph"/>
              <w:numPr>
                <w:ilvl w:val="0"/>
                <w:numId w:val="9"/>
              </w:numPr>
              <w:tabs>
                <w:tab w:val="left" w:pos="854"/>
                <w:tab w:val="left" w:pos="855"/>
              </w:tabs>
              <w:spacing w:before="2"/>
              <w:ind w:right="885"/>
              <w:rPr>
                <w:sz w:val="24"/>
              </w:rPr>
            </w:pPr>
            <w:r w:rsidRPr="00290D7A">
              <w:rPr>
                <w:sz w:val="24"/>
              </w:rPr>
              <w:t xml:space="preserve">Standard request </w:t>
            </w:r>
            <w:r w:rsidRPr="00290D7A">
              <w:rPr>
                <w:spacing w:val="-6"/>
                <w:sz w:val="24"/>
              </w:rPr>
              <w:t xml:space="preserve">for </w:t>
            </w:r>
            <w:r w:rsidRPr="00290D7A">
              <w:rPr>
                <w:sz w:val="24"/>
              </w:rPr>
              <w:t>payment</w:t>
            </w:r>
          </w:p>
          <w:p w:rsidR="00C542DB" w:rsidRPr="00290D7A" w:rsidP="00C542DB" w14:paraId="41AFB870" w14:textId="77777777">
            <w:pPr>
              <w:pStyle w:val="TableParagraph"/>
              <w:numPr>
                <w:ilvl w:val="0"/>
                <w:numId w:val="9"/>
              </w:numPr>
              <w:tabs>
                <w:tab w:val="left" w:pos="854"/>
                <w:tab w:val="left" w:pos="855"/>
              </w:tabs>
              <w:spacing w:before="4" w:line="237" w:lineRule="auto"/>
              <w:ind w:right="211"/>
              <w:rPr>
                <w:sz w:val="24"/>
              </w:rPr>
            </w:pPr>
            <w:r w:rsidRPr="00290D7A">
              <w:rPr>
                <w:sz w:val="24"/>
              </w:rPr>
              <w:t xml:space="preserve">Standard request for </w:t>
            </w:r>
            <w:r w:rsidRPr="00290D7A">
              <w:rPr>
                <w:spacing w:val="-3"/>
                <w:sz w:val="24"/>
              </w:rPr>
              <w:t xml:space="preserve">at-risk </w:t>
            </w:r>
            <w:r w:rsidRPr="00290D7A">
              <w:rPr>
                <w:sz w:val="24"/>
              </w:rPr>
              <w:t>determination</w:t>
            </w:r>
          </w:p>
          <w:p w:rsidR="00C542DB" w:rsidP="00C542DB" w14:paraId="4C5E681D" w14:textId="77777777">
            <w:pPr>
              <w:pStyle w:val="TableParagraph"/>
              <w:numPr>
                <w:ilvl w:val="0"/>
                <w:numId w:val="9"/>
              </w:numPr>
              <w:tabs>
                <w:tab w:val="left" w:pos="854"/>
                <w:tab w:val="left" w:pos="855"/>
              </w:tabs>
              <w:spacing w:before="4" w:line="237" w:lineRule="auto"/>
              <w:ind w:right="765"/>
              <w:rPr>
                <w:sz w:val="24"/>
              </w:rPr>
            </w:pPr>
            <w:r w:rsidRPr="00290D7A">
              <w:rPr>
                <w:sz w:val="24"/>
              </w:rPr>
              <w:t xml:space="preserve">Expedited request </w:t>
            </w:r>
            <w:r w:rsidRPr="00290D7A">
              <w:rPr>
                <w:spacing w:val="-6"/>
                <w:sz w:val="24"/>
              </w:rPr>
              <w:t xml:space="preserve">for </w:t>
            </w:r>
            <w:r w:rsidRPr="00290D7A">
              <w:rPr>
                <w:sz w:val="24"/>
              </w:rPr>
              <w:t>benefits</w:t>
            </w:r>
          </w:p>
          <w:p w:rsidR="00C542DB" w:rsidRPr="00C542DB" w:rsidP="00C542DB" w14:paraId="7375BBB3" w14:textId="70780CD4">
            <w:pPr>
              <w:pStyle w:val="TableParagraph"/>
              <w:numPr>
                <w:ilvl w:val="0"/>
                <w:numId w:val="9"/>
              </w:numPr>
              <w:tabs>
                <w:tab w:val="left" w:pos="854"/>
                <w:tab w:val="left" w:pos="855"/>
              </w:tabs>
              <w:spacing w:before="4" w:line="237" w:lineRule="auto"/>
              <w:ind w:right="536"/>
              <w:rPr>
                <w:sz w:val="24"/>
              </w:rPr>
            </w:pPr>
            <w:r w:rsidRPr="00C542DB">
              <w:rPr>
                <w:sz w:val="24"/>
              </w:rPr>
              <w:t xml:space="preserve">Expedited request for </w:t>
            </w:r>
            <w:r w:rsidRPr="00C542DB">
              <w:rPr>
                <w:spacing w:val="-5"/>
                <w:sz w:val="24"/>
              </w:rPr>
              <w:t>at-</w:t>
            </w:r>
            <w:r w:rsidRPr="00C542DB">
              <w:rPr>
                <w:sz w:val="24"/>
              </w:rPr>
              <w:t>risk</w:t>
            </w:r>
            <w:r w:rsidRPr="00C542DB">
              <w:rPr>
                <w:spacing w:val="-1"/>
                <w:sz w:val="24"/>
              </w:rPr>
              <w:t xml:space="preserve"> </w:t>
            </w:r>
            <w:r w:rsidRPr="00C542DB">
              <w:rPr>
                <w:sz w:val="24"/>
              </w:rPr>
              <w:t>determination</w:t>
            </w:r>
          </w:p>
        </w:tc>
      </w:tr>
    </w:tbl>
    <w:p w:rsidR="002B7796" w14:paraId="045E7A64" w14:textId="77777777">
      <w:pPr>
        <w:spacing w:line="270" w:lineRule="atLeast"/>
        <w:rPr>
          <w:sz w:val="24"/>
        </w:rPr>
        <w:sectPr>
          <w:pgSz w:w="12240" w:h="15840"/>
          <w:pgMar w:top="1340" w:right="560" w:bottom="1260" w:left="580" w:header="727" w:footer="1063" w:gutter="0"/>
          <w:cols w:space="720"/>
        </w:sectPr>
      </w:pPr>
    </w:p>
    <w:p w:rsidR="002B7796" w14:paraId="378A1031"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2722"/>
        <w:gridCol w:w="5720"/>
      </w:tblGrid>
      <w:tr w14:paraId="215AB305"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5" w:type="dxa"/>
            <w:shd w:val="clear" w:color="auto" w:fill="5B9BD5"/>
          </w:tcPr>
          <w:p w:rsidR="00487DEB" w14:paraId="469BF4AD" w14:textId="77777777">
            <w:pPr>
              <w:pStyle w:val="TableParagraph"/>
              <w:spacing w:line="276" w:lineRule="exact"/>
              <w:ind w:right="103"/>
              <w:rPr>
                <w:b/>
                <w:sz w:val="24"/>
              </w:rPr>
            </w:pPr>
            <w:r>
              <w:rPr>
                <w:b/>
                <w:sz w:val="24"/>
              </w:rPr>
              <w:t>Column ID</w:t>
            </w:r>
          </w:p>
        </w:tc>
        <w:tc>
          <w:tcPr>
            <w:tcW w:w="2722" w:type="dxa"/>
            <w:shd w:val="clear" w:color="auto" w:fill="5B9BD5"/>
          </w:tcPr>
          <w:p w:rsidR="00487DEB" w14:paraId="6806789F" w14:textId="77777777">
            <w:pPr>
              <w:pStyle w:val="TableParagraph"/>
              <w:spacing w:line="273" w:lineRule="exact"/>
              <w:rPr>
                <w:b/>
                <w:sz w:val="24"/>
              </w:rPr>
            </w:pPr>
            <w:r>
              <w:rPr>
                <w:b/>
                <w:sz w:val="24"/>
              </w:rPr>
              <w:t>Field Name</w:t>
            </w:r>
          </w:p>
        </w:tc>
        <w:tc>
          <w:tcPr>
            <w:tcW w:w="5720" w:type="dxa"/>
            <w:shd w:val="clear" w:color="auto" w:fill="5B9BD5"/>
          </w:tcPr>
          <w:p w:rsidR="00487DEB" w14:paraId="762916C0" w14:textId="77777777">
            <w:pPr>
              <w:pStyle w:val="TableParagraph"/>
              <w:spacing w:line="273" w:lineRule="exact"/>
              <w:ind w:left="118"/>
              <w:rPr>
                <w:b/>
                <w:sz w:val="24"/>
              </w:rPr>
            </w:pPr>
            <w:r>
              <w:rPr>
                <w:b/>
                <w:sz w:val="24"/>
              </w:rPr>
              <w:t>Description</w:t>
            </w:r>
          </w:p>
        </w:tc>
      </w:tr>
      <w:tr w14:paraId="7A2E29F1" w14:textId="77777777" w:rsidTr="00971FE1">
        <w:tblPrEx>
          <w:tblW w:w="0" w:type="auto"/>
          <w:tblInd w:w="798" w:type="dxa"/>
          <w:tblLayout w:type="fixed"/>
          <w:tblCellMar>
            <w:left w:w="0" w:type="dxa"/>
            <w:right w:w="0" w:type="dxa"/>
          </w:tblCellMar>
          <w:tblLook w:val="01E0"/>
        </w:tblPrEx>
        <w:trPr>
          <w:trHeight w:val="1764"/>
        </w:trPr>
        <w:tc>
          <w:tcPr>
            <w:tcW w:w="1195" w:type="dxa"/>
          </w:tcPr>
          <w:p w:rsidR="00487DEB" w14:paraId="7898C721" w14:textId="77777777">
            <w:pPr>
              <w:pStyle w:val="TableParagraph"/>
              <w:spacing w:line="268" w:lineRule="exact"/>
              <w:rPr>
                <w:sz w:val="24"/>
              </w:rPr>
            </w:pPr>
            <w:r>
              <w:rPr>
                <w:w w:val="99"/>
                <w:sz w:val="24"/>
              </w:rPr>
              <w:t>M</w:t>
            </w:r>
          </w:p>
        </w:tc>
        <w:tc>
          <w:tcPr>
            <w:tcW w:w="2722" w:type="dxa"/>
          </w:tcPr>
          <w:p w:rsidR="00487DEB" w14:paraId="181C4762" w14:textId="77777777">
            <w:pPr>
              <w:pStyle w:val="TableParagraph"/>
              <w:ind w:right="128"/>
              <w:rPr>
                <w:sz w:val="24"/>
              </w:rPr>
            </w:pPr>
            <w:r>
              <w:rPr>
                <w:sz w:val="24"/>
              </w:rPr>
              <w:t>Date the overturn decision was effectuated in the system</w:t>
            </w:r>
          </w:p>
        </w:tc>
        <w:tc>
          <w:tcPr>
            <w:tcW w:w="5720" w:type="dxa"/>
          </w:tcPr>
          <w:p w:rsidR="00487DEB" w14:paraId="48BCBB06" w14:textId="6FD82A8B">
            <w:pPr>
              <w:pStyle w:val="TableParagraph"/>
              <w:ind w:left="118" w:right="243"/>
              <w:rPr>
                <w:sz w:val="24"/>
              </w:rPr>
            </w:pPr>
            <w:r>
              <w:rPr>
                <w:sz w:val="24"/>
              </w:rPr>
              <w:t xml:space="preserve">Enter the date the benefit was provided, payment was authorized or the change to the at-risk determination was implemented. </w:t>
            </w:r>
          </w:p>
          <w:p w:rsidR="00487DEB" w14:paraId="0B5FB517" w14:textId="77777777">
            <w:pPr>
              <w:pStyle w:val="TableParagraph"/>
              <w:spacing w:before="3"/>
              <w:ind w:left="0"/>
              <w:rPr>
                <w:sz w:val="23"/>
              </w:rPr>
            </w:pPr>
          </w:p>
          <w:p w:rsidR="00487DEB" w14:paraId="71B2FA03" w14:textId="77777777">
            <w:pPr>
              <w:pStyle w:val="TableParagraph"/>
              <w:spacing w:line="270" w:lineRule="atLeast"/>
              <w:ind w:left="118" w:right="156"/>
              <w:rPr>
                <w:sz w:val="24"/>
              </w:rPr>
            </w:pPr>
            <w:r>
              <w:rPr>
                <w:sz w:val="24"/>
              </w:rPr>
              <w:t>Enter None if the overturn decision was not effectuated or if no effectuation was required.</w:t>
            </w:r>
          </w:p>
        </w:tc>
      </w:tr>
      <w:tr w14:paraId="50A82EBC" w14:textId="77777777" w:rsidTr="00971FE1">
        <w:tblPrEx>
          <w:tblW w:w="0" w:type="auto"/>
          <w:tblInd w:w="798" w:type="dxa"/>
          <w:tblLayout w:type="fixed"/>
          <w:tblCellMar>
            <w:left w:w="0" w:type="dxa"/>
            <w:right w:w="0" w:type="dxa"/>
          </w:tblCellMar>
          <w:tblLook w:val="01E0"/>
        </w:tblPrEx>
        <w:trPr>
          <w:trHeight w:val="1782"/>
        </w:trPr>
        <w:tc>
          <w:tcPr>
            <w:tcW w:w="1195" w:type="dxa"/>
          </w:tcPr>
          <w:p w:rsidR="00487DEB" w:rsidP="00FD5FE5" w14:paraId="2DD40C15" w14:textId="3BFCA3C2">
            <w:pPr>
              <w:pStyle w:val="TableParagraph"/>
              <w:spacing w:line="268" w:lineRule="exact"/>
              <w:rPr>
                <w:w w:val="99"/>
                <w:sz w:val="24"/>
              </w:rPr>
            </w:pPr>
            <w:r>
              <w:rPr>
                <w:w w:val="99"/>
                <w:sz w:val="24"/>
              </w:rPr>
              <w:t>N</w:t>
            </w:r>
          </w:p>
        </w:tc>
        <w:tc>
          <w:tcPr>
            <w:tcW w:w="2722" w:type="dxa"/>
          </w:tcPr>
          <w:p w:rsidR="00487DEB" w:rsidP="00FD5FE5" w14:paraId="3AE04FB4" w14:textId="66232C9B">
            <w:pPr>
              <w:pStyle w:val="TableParagraph"/>
              <w:ind w:right="128"/>
              <w:rPr>
                <w:sz w:val="24"/>
              </w:rPr>
            </w:pPr>
            <w:r>
              <w:rPr>
                <w:sz w:val="24"/>
              </w:rPr>
              <w:t>Time the overturn decision was effectuated in the</w:t>
            </w:r>
            <w:r>
              <w:rPr>
                <w:spacing w:val="-2"/>
                <w:sz w:val="24"/>
              </w:rPr>
              <w:t xml:space="preserve"> </w:t>
            </w:r>
            <w:r>
              <w:rPr>
                <w:sz w:val="24"/>
              </w:rPr>
              <w:t>system</w:t>
            </w:r>
          </w:p>
        </w:tc>
        <w:tc>
          <w:tcPr>
            <w:tcW w:w="5720" w:type="dxa"/>
          </w:tcPr>
          <w:p w:rsidR="00487DEB" w:rsidP="00FD5FE5" w14:paraId="492E0D66" w14:textId="4D21714F">
            <w:pPr>
              <w:pStyle w:val="TableParagraph"/>
              <w:ind w:left="118" w:right="243"/>
              <w:rPr>
                <w:sz w:val="24"/>
              </w:rPr>
            </w:pPr>
            <w:r>
              <w:rPr>
                <w:sz w:val="24"/>
              </w:rPr>
              <w:t xml:space="preserve">Enter the time the benefit was provided, payment was authorized or the change to the at-risk determination was implemented. </w:t>
            </w:r>
          </w:p>
          <w:p w:rsidR="00487DEB" w:rsidP="00FD5FE5" w14:paraId="06C4EC75" w14:textId="77777777">
            <w:pPr>
              <w:pStyle w:val="TableParagraph"/>
              <w:spacing w:before="3"/>
              <w:ind w:left="0"/>
              <w:rPr>
                <w:sz w:val="23"/>
              </w:rPr>
            </w:pPr>
          </w:p>
          <w:p w:rsidR="00487DEB" w:rsidP="00FD5FE5" w14:paraId="421F951C" w14:textId="4BAFF548">
            <w:pPr>
              <w:pStyle w:val="TableParagraph"/>
              <w:ind w:left="118" w:right="243"/>
              <w:rPr>
                <w:sz w:val="24"/>
              </w:rPr>
            </w:pPr>
            <w:r>
              <w:rPr>
                <w:sz w:val="24"/>
              </w:rPr>
              <w:t>Enter None if the overturn decision was not effectuated or if no effectuation was required.</w:t>
            </w:r>
          </w:p>
        </w:tc>
      </w:tr>
      <w:tr w14:paraId="35A7C9E7" w14:textId="77777777" w:rsidTr="00971FE1">
        <w:tblPrEx>
          <w:tblW w:w="0" w:type="auto"/>
          <w:tblInd w:w="798" w:type="dxa"/>
          <w:tblLayout w:type="fixed"/>
          <w:tblCellMar>
            <w:left w:w="0" w:type="dxa"/>
            <w:right w:w="0" w:type="dxa"/>
          </w:tblCellMar>
          <w:tblLook w:val="01E0"/>
        </w:tblPrEx>
        <w:trPr>
          <w:trHeight w:val="3231"/>
        </w:trPr>
        <w:tc>
          <w:tcPr>
            <w:tcW w:w="1195" w:type="dxa"/>
          </w:tcPr>
          <w:p w:rsidR="00C542DB" w:rsidP="00C542DB" w14:paraId="123004C2" w14:textId="5CC4D053">
            <w:pPr>
              <w:pStyle w:val="TableParagraph"/>
              <w:spacing w:line="268" w:lineRule="exact"/>
              <w:rPr>
                <w:w w:val="99"/>
                <w:sz w:val="24"/>
              </w:rPr>
            </w:pPr>
            <w:r>
              <w:rPr>
                <w:w w:val="99"/>
                <w:sz w:val="24"/>
              </w:rPr>
              <w:t>O</w:t>
            </w:r>
          </w:p>
        </w:tc>
        <w:tc>
          <w:tcPr>
            <w:tcW w:w="2722" w:type="dxa"/>
          </w:tcPr>
          <w:p w:rsidR="00C542DB" w:rsidP="00C542DB" w14:paraId="57333588" w14:textId="0578F100">
            <w:pPr>
              <w:pStyle w:val="TableParagraph"/>
              <w:ind w:right="128"/>
              <w:rPr>
                <w:sz w:val="24"/>
              </w:rPr>
            </w:pPr>
            <w:r>
              <w:rPr>
                <w:sz w:val="24"/>
              </w:rPr>
              <w:t>Date reimbursement provided</w:t>
            </w:r>
          </w:p>
        </w:tc>
        <w:tc>
          <w:tcPr>
            <w:tcW w:w="5720" w:type="dxa"/>
          </w:tcPr>
          <w:p w:rsidR="00C542DB" w:rsidP="00C542DB" w14:paraId="0BC22F3F" w14:textId="4CBC18A8">
            <w:pPr>
              <w:pStyle w:val="TableParagraph"/>
              <w:ind w:left="118" w:right="163"/>
              <w:rPr>
                <w:sz w:val="24"/>
              </w:rPr>
            </w:pPr>
            <w:r>
              <w:rPr>
                <w:sz w:val="24"/>
              </w:rPr>
              <w:t xml:space="preserve">Enter the date the check or reimbursement was provided to the enrollee. </w:t>
            </w:r>
          </w:p>
          <w:p w:rsidR="00C542DB" w:rsidP="00C542DB" w14:paraId="339B37BD" w14:textId="77777777">
            <w:pPr>
              <w:pStyle w:val="TableParagraph"/>
              <w:spacing w:before="3"/>
              <w:ind w:left="0"/>
              <w:rPr>
                <w:sz w:val="23"/>
              </w:rPr>
            </w:pPr>
          </w:p>
          <w:p w:rsidR="00C542DB" w:rsidP="00C542DB" w14:paraId="64B61BCF" w14:textId="77777777">
            <w:pPr>
              <w:pStyle w:val="TableParagraph"/>
              <w:ind w:left="118" w:right="489"/>
              <w:rPr>
                <w:sz w:val="24"/>
              </w:rPr>
            </w:pPr>
            <w:r>
              <w:rPr>
                <w:sz w:val="24"/>
              </w:rPr>
              <w:t>Enter NRD if the request was approved but no reimbursement was due to the enrollee.</w:t>
            </w:r>
          </w:p>
          <w:p w:rsidR="00C542DB" w:rsidP="00C542DB" w14:paraId="3955BF59" w14:textId="77777777">
            <w:pPr>
              <w:pStyle w:val="TableParagraph"/>
              <w:ind w:left="0"/>
              <w:rPr>
                <w:sz w:val="24"/>
              </w:rPr>
            </w:pPr>
          </w:p>
          <w:p w:rsidR="00C542DB" w:rsidP="00C542DB" w14:paraId="299A896F" w14:textId="77777777">
            <w:pPr>
              <w:pStyle w:val="TableParagraph"/>
              <w:spacing w:line="270" w:lineRule="atLeast"/>
              <w:ind w:left="118" w:right="469"/>
              <w:rPr>
                <w:sz w:val="24"/>
              </w:rPr>
            </w:pPr>
            <w:r>
              <w:rPr>
                <w:sz w:val="24"/>
              </w:rPr>
              <w:t>Enter NP if the payment has not been issued at the time of the universe submission.</w:t>
            </w:r>
          </w:p>
          <w:p w:rsidR="00C542DB" w:rsidRPr="00BE7FAB" w:rsidP="00C542DB" w14:paraId="28972178" w14:textId="77777777">
            <w:pPr>
              <w:pStyle w:val="TableParagraph"/>
              <w:spacing w:line="270" w:lineRule="atLeast"/>
              <w:ind w:left="118" w:right="469"/>
              <w:rPr>
                <w:sz w:val="24"/>
                <w:szCs w:val="24"/>
              </w:rPr>
            </w:pPr>
          </w:p>
          <w:p w:rsidR="00C542DB" w:rsidP="00C542DB" w14:paraId="62997EF1" w14:textId="48EBD0A2">
            <w:pPr>
              <w:pStyle w:val="TableParagraph"/>
              <w:ind w:left="118" w:right="243"/>
              <w:rPr>
                <w:sz w:val="24"/>
              </w:rPr>
            </w:pPr>
            <w:r w:rsidRPr="00BE7FAB">
              <w:rPr>
                <w:sz w:val="24"/>
                <w:szCs w:val="24"/>
              </w:rPr>
              <w:t>Enter None if it was not a post-service (payment) request</w:t>
            </w:r>
            <w:r>
              <w:rPr>
                <w:sz w:val="24"/>
                <w:szCs w:val="24"/>
              </w:rPr>
              <w:t>.</w:t>
            </w:r>
          </w:p>
        </w:tc>
      </w:tr>
      <w:tr w14:paraId="3092F033" w14:textId="77777777" w:rsidTr="00971FE1">
        <w:tblPrEx>
          <w:tblW w:w="0" w:type="auto"/>
          <w:tblInd w:w="798" w:type="dxa"/>
          <w:tblLayout w:type="fixed"/>
          <w:tblCellMar>
            <w:left w:w="0" w:type="dxa"/>
            <w:right w:w="0" w:type="dxa"/>
          </w:tblCellMar>
          <w:tblLook w:val="01E0"/>
        </w:tblPrEx>
        <w:trPr>
          <w:trHeight w:val="1071"/>
        </w:trPr>
        <w:tc>
          <w:tcPr>
            <w:tcW w:w="1195" w:type="dxa"/>
          </w:tcPr>
          <w:p w:rsidR="00C542DB" w:rsidP="00C542DB" w14:paraId="7CE5B392" w14:textId="19AFC11A">
            <w:pPr>
              <w:pStyle w:val="TableParagraph"/>
              <w:spacing w:line="268" w:lineRule="exact"/>
              <w:rPr>
                <w:w w:val="99"/>
                <w:sz w:val="24"/>
              </w:rPr>
            </w:pPr>
            <w:r>
              <w:rPr>
                <w:w w:val="99"/>
                <w:sz w:val="24"/>
              </w:rPr>
              <w:t>P</w:t>
            </w:r>
          </w:p>
        </w:tc>
        <w:tc>
          <w:tcPr>
            <w:tcW w:w="2722" w:type="dxa"/>
          </w:tcPr>
          <w:p w:rsidR="00C542DB" w:rsidP="00C542DB" w14:paraId="1326EBEA" w14:textId="068FCBA7">
            <w:pPr>
              <w:pStyle w:val="TableParagraph"/>
              <w:ind w:right="128"/>
              <w:rPr>
                <w:sz w:val="24"/>
              </w:rPr>
            </w:pPr>
            <w:r>
              <w:rPr>
                <w:sz w:val="24"/>
              </w:rPr>
              <w:t>Expiration date of the approval</w:t>
            </w:r>
          </w:p>
        </w:tc>
        <w:tc>
          <w:tcPr>
            <w:tcW w:w="5720" w:type="dxa"/>
          </w:tcPr>
          <w:p w:rsidR="00C542DB" w:rsidP="00C542DB" w14:paraId="55848AE7" w14:textId="2A3477F4">
            <w:pPr>
              <w:pStyle w:val="TableParagraph"/>
              <w:ind w:left="118" w:right="570"/>
              <w:rPr>
                <w:sz w:val="24"/>
              </w:rPr>
            </w:pPr>
            <w:r>
              <w:rPr>
                <w:sz w:val="24"/>
              </w:rPr>
              <w:t xml:space="preserve">Enter the expiration date of the exception approval. </w:t>
            </w:r>
          </w:p>
          <w:p w:rsidR="00C542DB" w:rsidP="00C542DB" w14:paraId="58D19376" w14:textId="77777777">
            <w:pPr>
              <w:pStyle w:val="TableParagraph"/>
              <w:spacing w:before="3"/>
              <w:ind w:left="0"/>
              <w:rPr>
                <w:sz w:val="23"/>
              </w:rPr>
            </w:pPr>
          </w:p>
          <w:p w:rsidR="00C542DB" w:rsidP="00C542DB" w14:paraId="57353DDB" w14:textId="7B130402">
            <w:pPr>
              <w:pStyle w:val="TableParagraph"/>
              <w:ind w:left="118" w:right="243"/>
              <w:rPr>
                <w:sz w:val="24"/>
              </w:rPr>
            </w:pPr>
            <w:r>
              <w:rPr>
                <w:sz w:val="24"/>
              </w:rPr>
              <w:t>Enter None if it was not an exception request.</w:t>
            </w:r>
          </w:p>
        </w:tc>
      </w:tr>
    </w:tbl>
    <w:p w:rsidR="002B7796" w14:paraId="580BEF45" w14:textId="77777777">
      <w:pPr>
        <w:spacing w:line="270" w:lineRule="atLeast"/>
        <w:rPr>
          <w:sz w:val="24"/>
        </w:rPr>
        <w:sectPr>
          <w:pgSz w:w="12240" w:h="15840"/>
          <w:pgMar w:top="1340" w:right="560" w:bottom="1260" w:left="580" w:header="727" w:footer="1063" w:gutter="0"/>
          <w:cols w:space="720"/>
        </w:sectPr>
      </w:pPr>
    </w:p>
    <w:p w:rsidR="002B7796" w14:paraId="5CE7197C" w14:textId="77777777">
      <w:pPr>
        <w:pStyle w:val="BodyText"/>
        <w:spacing w:before="8"/>
        <w:rPr>
          <w:sz w:val="8"/>
        </w:rPr>
      </w:pPr>
    </w:p>
    <w:p w:rsidR="00604C56" w:rsidP="004302E6" w14:paraId="65E1601C" w14:textId="6BD1C995">
      <w:pPr>
        <w:pStyle w:val="Heading3"/>
      </w:pPr>
      <w:bookmarkStart w:id="48" w:name="Universe_Table_6:_Part_D_Standard_and_Ex"/>
      <w:bookmarkStart w:id="49" w:name="_bookmark12"/>
      <w:bookmarkEnd w:id="48"/>
      <w:bookmarkEnd w:id="49"/>
      <w:r>
        <w:t>Please use the guidance below for the following record layout:</w:t>
      </w:r>
    </w:p>
    <w:p w:rsidR="00604C56" w:rsidP="004302E6" w14:paraId="1230FF92" w14:textId="77777777">
      <w:pPr>
        <w:pStyle w:val="Heading3"/>
      </w:pPr>
      <w:bookmarkStart w:id="50" w:name="_Hlk145932787"/>
      <w:r>
        <w:t xml:space="preserve">Universe Table 6: Part D Standard and Expedited Grievances (GRV_D) </w:t>
      </w:r>
      <w:bookmarkEnd w:id="50"/>
      <w:r>
        <w:t>Record Layout</w:t>
      </w:r>
    </w:p>
    <w:p w:rsidR="00604C56" w:rsidRPr="003E5CE3" w:rsidP="003E5CE3" w14:paraId="7CC93F01" w14:textId="49475395">
      <w:pPr>
        <w:pStyle w:val="ListParagraph"/>
        <w:numPr>
          <w:ilvl w:val="0"/>
          <w:numId w:val="40"/>
        </w:numPr>
        <w:tabs>
          <w:tab w:val="left" w:pos="1220"/>
        </w:tabs>
        <w:spacing w:line="237" w:lineRule="auto"/>
        <w:ind w:right="1049"/>
        <w:rPr>
          <w:sz w:val="24"/>
        </w:rPr>
      </w:pPr>
      <w:r>
        <w:rPr>
          <w:sz w:val="24"/>
        </w:rPr>
        <w:t xml:space="preserve">Include all grievances the Sponsoring organization </w:t>
      </w:r>
      <w:r w:rsidR="007279EB">
        <w:rPr>
          <w:sz w:val="24"/>
        </w:rPr>
        <w:t>processed, dismissed or were withdrawn</w:t>
      </w:r>
      <w:r w:rsidR="00492E9B">
        <w:rPr>
          <w:sz w:val="24"/>
        </w:rPr>
        <w:t xml:space="preserve"> during the universe</w:t>
      </w:r>
      <w:r w:rsidR="00492E9B">
        <w:rPr>
          <w:spacing w:val="-20"/>
          <w:sz w:val="24"/>
        </w:rPr>
        <w:t xml:space="preserve"> </w:t>
      </w:r>
      <w:r w:rsidR="00492E9B">
        <w:rPr>
          <w:sz w:val="24"/>
        </w:rPr>
        <w:t>request period</w:t>
      </w:r>
      <w:r w:rsidR="007279EB">
        <w:rPr>
          <w:sz w:val="24"/>
        </w:rPr>
        <w:t xml:space="preserve">. For processed cases, include cases </w:t>
      </w:r>
      <w:r>
        <w:rPr>
          <w:sz w:val="24"/>
        </w:rPr>
        <w:t>responded to during the universe</w:t>
      </w:r>
      <w:r>
        <w:rPr>
          <w:spacing w:val="-19"/>
          <w:sz w:val="24"/>
        </w:rPr>
        <w:t xml:space="preserve"> </w:t>
      </w:r>
      <w:r>
        <w:rPr>
          <w:sz w:val="24"/>
        </w:rPr>
        <w:t>request period</w:t>
      </w:r>
      <w:r w:rsidR="007279EB">
        <w:rPr>
          <w:sz w:val="24"/>
        </w:rPr>
        <w:t xml:space="preserve">. </w:t>
      </w:r>
      <w:r w:rsidR="00492E9B">
        <w:rPr>
          <w:sz w:val="24"/>
        </w:rPr>
        <w:t>Also i</w:t>
      </w:r>
      <w:r w:rsidR="007279EB">
        <w:rPr>
          <w:sz w:val="24"/>
        </w:rPr>
        <w:t xml:space="preserve">nclude </w:t>
      </w:r>
      <w:r w:rsidRPr="003E5CE3" w:rsidR="003E5CE3">
        <w:rPr>
          <w:sz w:val="24"/>
        </w:rPr>
        <w:t xml:space="preserve">any grievances older than 30 days as of the time of the engagement letter but that have not received a response. The date the Sponsoring organization issued the resolution notification or should have issued the notification (Column ID </w:t>
      </w:r>
      <w:r w:rsidR="003E5CE3">
        <w:rPr>
          <w:sz w:val="24"/>
        </w:rPr>
        <w:t>P</w:t>
      </w:r>
      <w:r w:rsidRPr="003E5CE3" w:rsidR="003E5CE3">
        <w:rPr>
          <w:sz w:val="24"/>
        </w:rPr>
        <w:t xml:space="preserve"> or </w:t>
      </w:r>
      <w:r w:rsidR="003E5CE3">
        <w:rPr>
          <w:sz w:val="24"/>
        </w:rPr>
        <w:t>R</w:t>
      </w:r>
      <w:r w:rsidRPr="003E5CE3" w:rsidR="003E5CE3">
        <w:rPr>
          <w:sz w:val="24"/>
        </w:rPr>
        <w:t xml:space="preserve">) must fall within the universe </w:t>
      </w:r>
      <w:r w:rsidR="0076060E">
        <w:rPr>
          <w:sz w:val="24"/>
        </w:rPr>
        <w:t xml:space="preserve">request </w:t>
      </w:r>
      <w:r w:rsidRPr="003E5CE3" w:rsidR="003E5CE3">
        <w:rPr>
          <w:sz w:val="24"/>
        </w:rPr>
        <w:t>period.</w:t>
      </w:r>
      <w:r w:rsidR="003E5CE3">
        <w:rPr>
          <w:sz w:val="24"/>
        </w:rPr>
        <w:t xml:space="preserve"> </w:t>
      </w:r>
    </w:p>
    <w:p w:rsidR="00604C56" w:rsidP="00AA0C4A" w14:paraId="4F8307B1" w14:textId="3949055D">
      <w:pPr>
        <w:pStyle w:val="ListParagraph"/>
        <w:numPr>
          <w:ilvl w:val="0"/>
          <w:numId w:val="40"/>
        </w:numPr>
        <w:tabs>
          <w:tab w:val="left" w:pos="1220"/>
        </w:tabs>
        <w:spacing w:line="237" w:lineRule="auto"/>
        <w:ind w:right="930"/>
        <w:rPr>
          <w:sz w:val="24"/>
        </w:rPr>
      </w:pPr>
      <w:r w:rsidRPr="00094F29">
        <w:rPr>
          <w:sz w:val="24"/>
          <w:szCs w:val="24"/>
        </w:rPr>
        <w:t xml:space="preserve">Grievances with multiple issues must be entered as a single line item, unless the Sponsoring organization issued </w:t>
      </w:r>
      <w:r w:rsidR="00A101B2">
        <w:rPr>
          <w:sz w:val="24"/>
          <w:szCs w:val="24"/>
        </w:rPr>
        <w:t>multiple</w:t>
      </w:r>
      <w:r w:rsidRPr="00094F29">
        <w:rPr>
          <w:sz w:val="24"/>
          <w:szCs w:val="24"/>
        </w:rPr>
        <w:t xml:space="preserve"> notifications.</w:t>
      </w:r>
      <w:r w:rsidR="00A101B2">
        <w:rPr>
          <w:sz w:val="24"/>
          <w:szCs w:val="24"/>
        </w:rPr>
        <w:t xml:space="preserve"> </w:t>
      </w:r>
      <w:r w:rsidRPr="00A101B2" w:rsidR="00A101B2">
        <w:rPr>
          <w:sz w:val="24"/>
        </w:rPr>
        <w:t>Each notification must be a separate line item</w:t>
      </w:r>
      <w:r w:rsidR="00A101B2">
        <w:rPr>
          <w:sz w:val="24"/>
        </w:rPr>
        <w:t>.</w:t>
      </w:r>
    </w:p>
    <w:p w:rsidR="00D634D1" w:rsidP="00604C56" w14:paraId="70C0CCCE" w14:textId="092D8D54">
      <w:pPr>
        <w:pStyle w:val="ListParagraph"/>
        <w:numPr>
          <w:ilvl w:val="0"/>
          <w:numId w:val="40"/>
        </w:numPr>
        <w:tabs>
          <w:tab w:val="left" w:pos="1219"/>
          <w:tab w:val="left" w:pos="1220"/>
        </w:tabs>
        <w:spacing w:before="7" w:line="237" w:lineRule="auto"/>
        <w:ind w:right="1596"/>
        <w:rPr>
          <w:sz w:val="24"/>
        </w:rPr>
      </w:pPr>
      <w:r>
        <w:rPr>
          <w:sz w:val="24"/>
        </w:rPr>
        <w:t>Include grievances that have been</w:t>
      </w:r>
      <w:r w:rsidRPr="00D634D1">
        <w:rPr>
          <w:sz w:val="24"/>
        </w:rPr>
        <w:t xml:space="preserve"> exten</w:t>
      </w:r>
      <w:r w:rsidR="00E938D3">
        <w:rPr>
          <w:sz w:val="24"/>
        </w:rPr>
        <w:t>ded</w:t>
      </w:r>
      <w:r>
        <w:rPr>
          <w:sz w:val="24"/>
        </w:rPr>
        <w:t>.</w:t>
      </w:r>
    </w:p>
    <w:p w:rsidR="00604C56" w:rsidP="00604C56" w14:paraId="70CAF4BA" w14:textId="100C3AE9">
      <w:pPr>
        <w:pStyle w:val="ListParagraph"/>
        <w:numPr>
          <w:ilvl w:val="0"/>
          <w:numId w:val="40"/>
        </w:numPr>
        <w:tabs>
          <w:tab w:val="left" w:pos="1219"/>
          <w:tab w:val="left" w:pos="1220"/>
        </w:tabs>
        <w:spacing w:before="7" w:line="237" w:lineRule="auto"/>
        <w:ind w:right="1596"/>
        <w:rPr>
          <w:sz w:val="24"/>
        </w:rPr>
      </w:pPr>
    </w:p>
    <w:p w:rsidR="00604C56" w:rsidP="00C542DB" w14:paraId="351B8532" w14:textId="77777777">
      <w:pPr>
        <w:pStyle w:val="ListParagraph"/>
        <w:numPr>
          <w:ilvl w:val="0"/>
          <w:numId w:val="40"/>
        </w:numPr>
        <w:tabs>
          <w:tab w:val="left" w:pos="1220"/>
        </w:tabs>
        <w:spacing w:before="4" w:line="237" w:lineRule="auto"/>
        <w:ind w:right="921"/>
        <w:rPr>
          <w:sz w:val="24"/>
        </w:rPr>
      </w:pPr>
      <w:r>
        <w:rPr>
          <w:sz w:val="24"/>
        </w:rPr>
        <w:t xml:space="preserve">Exclude complaints filed only within the Complaints Tracking Module (CTM) in HPMS. </w:t>
      </w:r>
      <w:r>
        <w:rPr>
          <w:spacing w:val="-3"/>
          <w:sz w:val="24"/>
        </w:rPr>
        <w:t xml:space="preserve">If </w:t>
      </w:r>
      <w:r>
        <w:rPr>
          <w:sz w:val="24"/>
        </w:rPr>
        <w:t>a complaint was processed both within the CTM and was also received as a grievance, exclude the CTM complaint but include the grievance as processed by the Sponsoring</w:t>
      </w:r>
      <w:r>
        <w:rPr>
          <w:spacing w:val="-17"/>
          <w:sz w:val="24"/>
        </w:rPr>
        <w:t xml:space="preserve"> </w:t>
      </w:r>
      <w:r>
        <w:rPr>
          <w:sz w:val="24"/>
        </w:rPr>
        <w:t>organization.</w:t>
      </w:r>
    </w:p>
    <w:p w:rsidR="00604C56" w14:paraId="482BC788" w14:textId="287A87FB">
      <w:pPr>
        <w:pStyle w:val="BodyText"/>
        <w:spacing w:before="8"/>
        <w:rPr>
          <w:sz w:val="8"/>
        </w:rPr>
      </w:pPr>
    </w:p>
    <w:p w:rsidR="00604C56" w14:paraId="7FBF6732"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2061"/>
        <w:gridCol w:w="6404"/>
      </w:tblGrid>
      <w:tr w14:paraId="216915F7"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82" w:type="dxa"/>
            <w:shd w:val="clear" w:color="auto" w:fill="5B9BD5"/>
          </w:tcPr>
          <w:p w:rsidR="00487DEB" w14:paraId="2DB329F1" w14:textId="77777777">
            <w:pPr>
              <w:pStyle w:val="TableParagraph"/>
              <w:spacing w:line="276" w:lineRule="exact"/>
              <w:ind w:right="110"/>
              <w:rPr>
                <w:b/>
                <w:sz w:val="24"/>
              </w:rPr>
            </w:pPr>
            <w:bookmarkStart w:id="51" w:name="_Hlk181617414"/>
            <w:r>
              <w:rPr>
                <w:b/>
                <w:sz w:val="24"/>
              </w:rPr>
              <w:t>Column ID</w:t>
            </w:r>
          </w:p>
        </w:tc>
        <w:tc>
          <w:tcPr>
            <w:tcW w:w="2061" w:type="dxa"/>
            <w:shd w:val="clear" w:color="auto" w:fill="5B9BD5"/>
          </w:tcPr>
          <w:p w:rsidR="00487DEB" w14:paraId="4D5CCAA2" w14:textId="77777777">
            <w:pPr>
              <w:pStyle w:val="TableParagraph"/>
              <w:spacing w:line="273" w:lineRule="exact"/>
              <w:rPr>
                <w:b/>
                <w:sz w:val="24"/>
              </w:rPr>
            </w:pPr>
            <w:r>
              <w:rPr>
                <w:b/>
                <w:sz w:val="24"/>
              </w:rPr>
              <w:t>Field Name</w:t>
            </w:r>
          </w:p>
        </w:tc>
        <w:tc>
          <w:tcPr>
            <w:tcW w:w="6404" w:type="dxa"/>
            <w:shd w:val="clear" w:color="auto" w:fill="5B9BD5"/>
          </w:tcPr>
          <w:p w:rsidR="00487DEB" w14:paraId="2DF16980" w14:textId="77777777">
            <w:pPr>
              <w:pStyle w:val="TableParagraph"/>
              <w:spacing w:line="273" w:lineRule="exact"/>
              <w:ind w:left="113"/>
              <w:rPr>
                <w:b/>
                <w:sz w:val="24"/>
              </w:rPr>
            </w:pPr>
            <w:r>
              <w:rPr>
                <w:b/>
                <w:sz w:val="24"/>
              </w:rPr>
              <w:t>Description</w:t>
            </w:r>
          </w:p>
        </w:tc>
      </w:tr>
      <w:bookmarkEnd w:id="51"/>
      <w:tr w14:paraId="2BF3FE89" w14:textId="77777777" w:rsidTr="00C542DB">
        <w:tblPrEx>
          <w:tblW w:w="0" w:type="auto"/>
          <w:tblInd w:w="798" w:type="dxa"/>
          <w:tblLayout w:type="fixed"/>
          <w:tblCellMar>
            <w:left w:w="0" w:type="dxa"/>
            <w:right w:w="0" w:type="dxa"/>
          </w:tblCellMar>
          <w:tblLook w:val="01E0"/>
        </w:tblPrEx>
        <w:trPr>
          <w:trHeight w:val="603"/>
        </w:trPr>
        <w:tc>
          <w:tcPr>
            <w:tcW w:w="1082" w:type="dxa"/>
          </w:tcPr>
          <w:p w:rsidR="00487DEB" w14:paraId="577C5CA0" w14:textId="77777777">
            <w:pPr>
              <w:pStyle w:val="TableParagraph"/>
              <w:spacing w:line="267" w:lineRule="exact"/>
              <w:rPr>
                <w:sz w:val="24"/>
              </w:rPr>
            </w:pPr>
            <w:r>
              <w:rPr>
                <w:w w:val="99"/>
                <w:sz w:val="24"/>
              </w:rPr>
              <w:t>A</w:t>
            </w:r>
          </w:p>
        </w:tc>
        <w:tc>
          <w:tcPr>
            <w:tcW w:w="2061" w:type="dxa"/>
          </w:tcPr>
          <w:p w:rsidR="00487DEB" w14:paraId="58FA534B" w14:textId="77777777">
            <w:pPr>
              <w:pStyle w:val="TableParagraph"/>
              <w:ind w:right="469"/>
              <w:rPr>
                <w:sz w:val="24"/>
              </w:rPr>
            </w:pPr>
            <w:r>
              <w:rPr>
                <w:sz w:val="24"/>
              </w:rPr>
              <w:t>Enrollee First Name</w:t>
            </w:r>
          </w:p>
        </w:tc>
        <w:tc>
          <w:tcPr>
            <w:tcW w:w="6404" w:type="dxa"/>
          </w:tcPr>
          <w:p w:rsidR="00487DEB" w14:paraId="44D7F58D" w14:textId="77777777">
            <w:pPr>
              <w:pStyle w:val="TableParagraph"/>
              <w:spacing w:line="267" w:lineRule="exact"/>
              <w:ind w:left="113"/>
              <w:rPr>
                <w:sz w:val="24"/>
              </w:rPr>
            </w:pPr>
            <w:r>
              <w:rPr>
                <w:sz w:val="24"/>
              </w:rPr>
              <w:t>Enter the first name of the enrollee.</w:t>
            </w:r>
          </w:p>
        </w:tc>
      </w:tr>
      <w:tr w14:paraId="04C21556" w14:textId="77777777" w:rsidTr="00C542DB">
        <w:tblPrEx>
          <w:tblW w:w="0" w:type="auto"/>
          <w:tblInd w:w="798" w:type="dxa"/>
          <w:tblLayout w:type="fixed"/>
          <w:tblCellMar>
            <w:left w:w="0" w:type="dxa"/>
            <w:right w:w="0" w:type="dxa"/>
          </w:tblCellMar>
          <w:tblLook w:val="01E0"/>
        </w:tblPrEx>
        <w:trPr>
          <w:trHeight w:val="621"/>
        </w:trPr>
        <w:tc>
          <w:tcPr>
            <w:tcW w:w="1082" w:type="dxa"/>
          </w:tcPr>
          <w:p w:rsidR="00487DEB" w14:paraId="4A789F37" w14:textId="77777777">
            <w:pPr>
              <w:pStyle w:val="TableParagraph"/>
              <w:spacing w:line="268" w:lineRule="exact"/>
              <w:rPr>
                <w:sz w:val="24"/>
              </w:rPr>
            </w:pPr>
            <w:r>
              <w:rPr>
                <w:sz w:val="24"/>
              </w:rPr>
              <w:t>B</w:t>
            </w:r>
          </w:p>
        </w:tc>
        <w:tc>
          <w:tcPr>
            <w:tcW w:w="2061" w:type="dxa"/>
          </w:tcPr>
          <w:p w:rsidR="00487DEB" w14:paraId="1080EBD5" w14:textId="77777777">
            <w:pPr>
              <w:pStyle w:val="TableParagraph"/>
              <w:ind w:right="469"/>
              <w:rPr>
                <w:sz w:val="24"/>
              </w:rPr>
            </w:pPr>
            <w:r>
              <w:rPr>
                <w:sz w:val="24"/>
              </w:rPr>
              <w:t>Enrollee Last Name</w:t>
            </w:r>
          </w:p>
        </w:tc>
        <w:tc>
          <w:tcPr>
            <w:tcW w:w="6404" w:type="dxa"/>
          </w:tcPr>
          <w:p w:rsidR="00487DEB" w14:paraId="45706AE8" w14:textId="77777777">
            <w:pPr>
              <w:pStyle w:val="TableParagraph"/>
              <w:spacing w:line="268" w:lineRule="exact"/>
              <w:ind w:left="113"/>
              <w:rPr>
                <w:sz w:val="24"/>
              </w:rPr>
            </w:pPr>
            <w:r>
              <w:rPr>
                <w:sz w:val="24"/>
              </w:rPr>
              <w:t>Enter the last name of the enrollee.</w:t>
            </w:r>
          </w:p>
        </w:tc>
      </w:tr>
      <w:tr w14:paraId="6EC0DD08" w14:textId="77777777" w:rsidTr="00C542DB">
        <w:tblPrEx>
          <w:tblW w:w="0" w:type="auto"/>
          <w:tblInd w:w="798" w:type="dxa"/>
          <w:tblLayout w:type="fixed"/>
          <w:tblCellMar>
            <w:left w:w="0" w:type="dxa"/>
            <w:right w:w="0" w:type="dxa"/>
          </w:tblCellMar>
          <w:tblLook w:val="01E0"/>
        </w:tblPrEx>
        <w:trPr>
          <w:trHeight w:val="981"/>
        </w:trPr>
        <w:tc>
          <w:tcPr>
            <w:tcW w:w="1082" w:type="dxa"/>
          </w:tcPr>
          <w:p w:rsidR="00487DEB" w14:paraId="24B9298F" w14:textId="77777777">
            <w:pPr>
              <w:pStyle w:val="TableParagraph"/>
              <w:spacing w:line="270" w:lineRule="exact"/>
              <w:rPr>
                <w:sz w:val="24"/>
              </w:rPr>
            </w:pPr>
            <w:r>
              <w:rPr>
                <w:sz w:val="24"/>
              </w:rPr>
              <w:t>C</w:t>
            </w:r>
          </w:p>
        </w:tc>
        <w:tc>
          <w:tcPr>
            <w:tcW w:w="2061" w:type="dxa"/>
          </w:tcPr>
          <w:p w:rsidR="00487DEB" w14:paraId="6E7C17F5" w14:textId="77777777">
            <w:pPr>
              <w:pStyle w:val="TableParagraph"/>
              <w:spacing w:line="270" w:lineRule="exact"/>
              <w:rPr>
                <w:sz w:val="24"/>
              </w:rPr>
            </w:pPr>
            <w:r>
              <w:rPr>
                <w:sz w:val="24"/>
              </w:rPr>
              <w:t>Enrollee ID</w:t>
            </w:r>
          </w:p>
        </w:tc>
        <w:tc>
          <w:tcPr>
            <w:tcW w:w="6404" w:type="dxa"/>
          </w:tcPr>
          <w:p w:rsidR="00487DEB" w:rsidP="001F347F" w14:paraId="73751C05" w14:textId="6D0E8517">
            <w:pPr>
              <w:pStyle w:val="TableParagraph"/>
              <w:ind w:left="113" w:right="142"/>
              <w:rPr>
                <w:sz w:val="24"/>
              </w:rPr>
            </w:pPr>
            <w:r>
              <w:rPr>
                <w:sz w:val="24"/>
              </w:rPr>
              <w:t>Enter the Medicare Beneficiary Identifier (MBI) of the enrollee. This number must be submitted excluding</w:t>
            </w:r>
            <w:r w:rsidR="001F347F">
              <w:rPr>
                <w:sz w:val="24"/>
              </w:rPr>
              <w:t xml:space="preserve"> </w:t>
            </w:r>
            <w:r>
              <w:rPr>
                <w:sz w:val="24"/>
              </w:rPr>
              <w:t>hyphens or dashes.</w:t>
            </w:r>
          </w:p>
        </w:tc>
      </w:tr>
      <w:tr w14:paraId="6DF5D69F" w14:textId="77777777" w:rsidTr="00C542DB">
        <w:tblPrEx>
          <w:tblW w:w="0" w:type="auto"/>
          <w:tblInd w:w="798" w:type="dxa"/>
          <w:tblLayout w:type="fixed"/>
          <w:tblCellMar>
            <w:left w:w="0" w:type="dxa"/>
            <w:right w:w="0" w:type="dxa"/>
          </w:tblCellMar>
          <w:tblLook w:val="01E0"/>
        </w:tblPrEx>
        <w:trPr>
          <w:trHeight w:val="432"/>
        </w:trPr>
        <w:tc>
          <w:tcPr>
            <w:tcW w:w="1082" w:type="dxa"/>
          </w:tcPr>
          <w:p w:rsidR="00487DEB" w14:paraId="77EC676D" w14:textId="77777777">
            <w:pPr>
              <w:pStyle w:val="TableParagraph"/>
              <w:spacing w:line="270" w:lineRule="exact"/>
              <w:rPr>
                <w:sz w:val="24"/>
              </w:rPr>
            </w:pPr>
            <w:r>
              <w:rPr>
                <w:w w:val="99"/>
                <w:sz w:val="24"/>
              </w:rPr>
              <w:t>D</w:t>
            </w:r>
          </w:p>
        </w:tc>
        <w:tc>
          <w:tcPr>
            <w:tcW w:w="2061" w:type="dxa"/>
          </w:tcPr>
          <w:p w:rsidR="00487DEB" w14:paraId="4348B39D" w14:textId="77777777">
            <w:pPr>
              <w:pStyle w:val="TableParagraph"/>
              <w:spacing w:line="270" w:lineRule="exact"/>
              <w:rPr>
                <w:sz w:val="24"/>
              </w:rPr>
            </w:pPr>
            <w:r>
              <w:rPr>
                <w:sz w:val="24"/>
              </w:rPr>
              <w:t>Contract ID</w:t>
            </w:r>
          </w:p>
        </w:tc>
        <w:tc>
          <w:tcPr>
            <w:tcW w:w="6404" w:type="dxa"/>
          </w:tcPr>
          <w:p w:rsidR="00487DEB" w14:paraId="01247053" w14:textId="77777777">
            <w:pPr>
              <w:pStyle w:val="TableParagraph"/>
              <w:spacing w:line="270" w:lineRule="exact"/>
              <w:ind w:left="113"/>
              <w:rPr>
                <w:sz w:val="24"/>
              </w:rPr>
            </w:pPr>
            <w:r>
              <w:rPr>
                <w:sz w:val="24"/>
              </w:rPr>
              <w:t>Enter the contract number (e.g., H1234).</w:t>
            </w:r>
          </w:p>
        </w:tc>
      </w:tr>
      <w:tr w14:paraId="23791D89" w14:textId="77777777" w:rsidTr="00C542DB">
        <w:tblPrEx>
          <w:tblW w:w="0" w:type="auto"/>
          <w:tblInd w:w="798" w:type="dxa"/>
          <w:tblLayout w:type="fixed"/>
          <w:tblCellMar>
            <w:left w:w="0" w:type="dxa"/>
            <w:right w:w="0" w:type="dxa"/>
          </w:tblCellMar>
          <w:tblLook w:val="01E0"/>
        </w:tblPrEx>
        <w:trPr>
          <w:trHeight w:val="630"/>
        </w:trPr>
        <w:tc>
          <w:tcPr>
            <w:tcW w:w="1082" w:type="dxa"/>
          </w:tcPr>
          <w:p w:rsidR="00487DEB" w14:paraId="0B3793FE" w14:textId="77777777">
            <w:pPr>
              <w:pStyle w:val="TableParagraph"/>
              <w:spacing w:line="268" w:lineRule="exact"/>
              <w:rPr>
                <w:sz w:val="24"/>
              </w:rPr>
            </w:pPr>
            <w:r>
              <w:rPr>
                <w:sz w:val="24"/>
              </w:rPr>
              <w:t>E</w:t>
            </w:r>
          </w:p>
        </w:tc>
        <w:tc>
          <w:tcPr>
            <w:tcW w:w="2061" w:type="dxa"/>
          </w:tcPr>
          <w:p w:rsidR="00487DEB" w14:paraId="6E352A72" w14:textId="77777777">
            <w:pPr>
              <w:pStyle w:val="TableParagraph"/>
              <w:ind w:right="469"/>
              <w:rPr>
                <w:sz w:val="24"/>
              </w:rPr>
            </w:pPr>
            <w:r>
              <w:rPr>
                <w:sz w:val="24"/>
              </w:rPr>
              <w:t>Plan Benefit Package (PBP)</w:t>
            </w:r>
          </w:p>
        </w:tc>
        <w:tc>
          <w:tcPr>
            <w:tcW w:w="6404" w:type="dxa"/>
          </w:tcPr>
          <w:p w:rsidR="00487DEB" w14:paraId="77F8EBC0" w14:textId="0DE37865">
            <w:pPr>
              <w:pStyle w:val="TableParagraph"/>
              <w:spacing w:line="268" w:lineRule="exact"/>
              <w:ind w:left="113"/>
              <w:rPr>
                <w:sz w:val="24"/>
              </w:rPr>
            </w:pPr>
            <w:r>
              <w:rPr>
                <w:sz w:val="24"/>
              </w:rPr>
              <w:t xml:space="preserve">Enter the PBP (e.g., 001) </w:t>
            </w:r>
            <w:r w:rsidRPr="00D64468" w:rsidR="00D64468">
              <w:rPr>
                <w:sz w:val="24"/>
              </w:rPr>
              <w:t xml:space="preserve">applicable for purposes of the </w:t>
            </w:r>
            <w:r w:rsidR="00D64468">
              <w:rPr>
                <w:sz w:val="24"/>
              </w:rPr>
              <w:t>grievance</w:t>
            </w:r>
            <w:r>
              <w:rPr>
                <w:sz w:val="24"/>
              </w:rPr>
              <w:t>.</w:t>
            </w:r>
            <w:r w:rsidR="00C00082">
              <w:rPr>
                <w:sz w:val="24"/>
              </w:rPr>
              <w:t xml:space="preserve"> </w:t>
            </w:r>
            <w:r w:rsidRPr="00C00082" w:rsidR="00C00082">
              <w:rPr>
                <w:sz w:val="24"/>
              </w:rPr>
              <w:t>Enter None if there is no PBP number available.</w:t>
            </w:r>
          </w:p>
        </w:tc>
      </w:tr>
      <w:tr w14:paraId="7E1C89B4" w14:textId="77777777" w:rsidTr="00C542DB">
        <w:tblPrEx>
          <w:tblW w:w="0" w:type="auto"/>
          <w:tblInd w:w="798" w:type="dxa"/>
          <w:tblLayout w:type="fixed"/>
          <w:tblCellMar>
            <w:left w:w="0" w:type="dxa"/>
            <w:right w:w="0" w:type="dxa"/>
          </w:tblCellMar>
          <w:tblLook w:val="01E0"/>
        </w:tblPrEx>
        <w:trPr>
          <w:trHeight w:val="612"/>
        </w:trPr>
        <w:tc>
          <w:tcPr>
            <w:tcW w:w="1082" w:type="dxa"/>
          </w:tcPr>
          <w:p w:rsidR="00487DEB" w14:paraId="786EE31D" w14:textId="77777777">
            <w:pPr>
              <w:pStyle w:val="TableParagraph"/>
              <w:spacing w:line="268" w:lineRule="exact"/>
              <w:rPr>
                <w:sz w:val="24"/>
              </w:rPr>
            </w:pPr>
            <w:r>
              <w:rPr>
                <w:w w:val="99"/>
                <w:sz w:val="24"/>
              </w:rPr>
              <w:t>F</w:t>
            </w:r>
          </w:p>
        </w:tc>
        <w:tc>
          <w:tcPr>
            <w:tcW w:w="2061" w:type="dxa"/>
          </w:tcPr>
          <w:p w:rsidR="00487DEB" w14:paraId="510BC147" w14:textId="77777777">
            <w:pPr>
              <w:pStyle w:val="TableParagraph"/>
              <w:ind w:right="117"/>
              <w:rPr>
                <w:sz w:val="24"/>
              </w:rPr>
            </w:pPr>
            <w:r>
              <w:rPr>
                <w:sz w:val="24"/>
              </w:rPr>
              <w:t>Date the grievance was received</w:t>
            </w:r>
          </w:p>
        </w:tc>
        <w:tc>
          <w:tcPr>
            <w:tcW w:w="6404" w:type="dxa"/>
          </w:tcPr>
          <w:p w:rsidR="00487DEB" w:rsidP="00C542DB" w14:paraId="397950C6" w14:textId="5C9CBE98">
            <w:pPr>
              <w:pStyle w:val="TableParagraph"/>
              <w:spacing w:line="268" w:lineRule="exact"/>
              <w:ind w:left="113"/>
              <w:rPr>
                <w:sz w:val="24"/>
              </w:rPr>
            </w:pPr>
            <w:r>
              <w:rPr>
                <w:sz w:val="24"/>
              </w:rPr>
              <w:t>Enter the date the grievance was</w:t>
            </w:r>
            <w:r w:rsidR="00C542DB">
              <w:rPr>
                <w:sz w:val="24"/>
              </w:rPr>
              <w:t xml:space="preserve"> </w:t>
            </w:r>
            <w:r>
              <w:rPr>
                <w:sz w:val="24"/>
              </w:rPr>
              <w:t xml:space="preserve">received. </w:t>
            </w:r>
          </w:p>
        </w:tc>
      </w:tr>
      <w:tr w14:paraId="1FA422A8" w14:textId="77777777" w:rsidTr="00971FE1">
        <w:tblPrEx>
          <w:tblW w:w="0" w:type="auto"/>
          <w:tblInd w:w="798" w:type="dxa"/>
          <w:tblLayout w:type="fixed"/>
          <w:tblCellMar>
            <w:left w:w="0" w:type="dxa"/>
            <w:right w:w="0" w:type="dxa"/>
          </w:tblCellMar>
          <w:tblLook w:val="01E0"/>
        </w:tblPrEx>
        <w:trPr>
          <w:trHeight w:val="1080"/>
        </w:trPr>
        <w:tc>
          <w:tcPr>
            <w:tcW w:w="1082" w:type="dxa"/>
          </w:tcPr>
          <w:p w:rsidR="00487DEB" w14:paraId="27DBAD10" w14:textId="77777777">
            <w:pPr>
              <w:pStyle w:val="TableParagraph"/>
              <w:spacing w:line="268" w:lineRule="exact"/>
              <w:rPr>
                <w:sz w:val="24"/>
              </w:rPr>
            </w:pPr>
            <w:r>
              <w:rPr>
                <w:w w:val="99"/>
                <w:sz w:val="24"/>
              </w:rPr>
              <w:t>G</w:t>
            </w:r>
          </w:p>
        </w:tc>
        <w:tc>
          <w:tcPr>
            <w:tcW w:w="2061" w:type="dxa"/>
          </w:tcPr>
          <w:p w:rsidR="00487DEB" w14:paraId="318AFD3B" w14:textId="77777777">
            <w:pPr>
              <w:pStyle w:val="TableParagraph"/>
              <w:ind w:right="469"/>
              <w:rPr>
                <w:sz w:val="24"/>
              </w:rPr>
            </w:pPr>
            <w:r>
              <w:rPr>
                <w:sz w:val="24"/>
              </w:rPr>
              <w:t>Time the grievance was received</w:t>
            </w:r>
          </w:p>
        </w:tc>
        <w:tc>
          <w:tcPr>
            <w:tcW w:w="6404" w:type="dxa"/>
          </w:tcPr>
          <w:p w:rsidR="00971FE1" w:rsidP="00971FE1" w14:paraId="03B8A9FB" w14:textId="77777777">
            <w:pPr>
              <w:pStyle w:val="TableParagraph"/>
              <w:ind w:left="113" w:right="168"/>
              <w:rPr>
                <w:sz w:val="24"/>
              </w:rPr>
            </w:pPr>
            <w:r>
              <w:rPr>
                <w:sz w:val="24"/>
              </w:rPr>
              <w:t xml:space="preserve">Enter the time the grievance was received. </w:t>
            </w:r>
          </w:p>
          <w:p w:rsidR="00971FE1" w:rsidP="00971FE1" w14:paraId="4DF79015" w14:textId="77777777">
            <w:pPr>
              <w:pStyle w:val="TableParagraph"/>
              <w:ind w:left="113" w:right="168"/>
              <w:rPr>
                <w:sz w:val="24"/>
              </w:rPr>
            </w:pPr>
          </w:p>
          <w:p w:rsidR="00487DEB" w:rsidP="00971FE1" w14:paraId="4E153BCE" w14:textId="5E5DC265">
            <w:pPr>
              <w:pStyle w:val="TableParagraph"/>
              <w:ind w:left="113" w:right="168"/>
              <w:rPr>
                <w:sz w:val="24"/>
              </w:rPr>
            </w:pPr>
            <w:r>
              <w:rPr>
                <w:sz w:val="24"/>
              </w:rPr>
              <w:t>Enter None for standard cases.</w:t>
            </w:r>
          </w:p>
        </w:tc>
      </w:tr>
      <w:tr w14:paraId="700CAB82" w14:textId="77777777" w:rsidTr="00971FE1">
        <w:tblPrEx>
          <w:tblW w:w="0" w:type="auto"/>
          <w:tblInd w:w="798" w:type="dxa"/>
          <w:tblLayout w:type="fixed"/>
          <w:tblCellMar>
            <w:left w:w="0" w:type="dxa"/>
            <w:right w:w="0" w:type="dxa"/>
          </w:tblCellMar>
          <w:tblLook w:val="01E0"/>
        </w:tblPrEx>
        <w:trPr>
          <w:trHeight w:val="1791"/>
        </w:trPr>
        <w:tc>
          <w:tcPr>
            <w:tcW w:w="1082" w:type="dxa"/>
          </w:tcPr>
          <w:p w:rsidR="00487DEB" w14:paraId="76D2522E" w14:textId="77777777">
            <w:pPr>
              <w:pStyle w:val="TableParagraph"/>
              <w:spacing w:line="268" w:lineRule="exact"/>
              <w:rPr>
                <w:sz w:val="24"/>
              </w:rPr>
            </w:pPr>
            <w:r>
              <w:rPr>
                <w:w w:val="99"/>
                <w:sz w:val="24"/>
              </w:rPr>
              <w:t>H</w:t>
            </w:r>
          </w:p>
        </w:tc>
        <w:tc>
          <w:tcPr>
            <w:tcW w:w="2061" w:type="dxa"/>
          </w:tcPr>
          <w:p w:rsidR="00487DEB" w14:paraId="7DA7B607" w14:textId="77777777">
            <w:pPr>
              <w:pStyle w:val="TableParagraph"/>
              <w:ind w:right="302"/>
              <w:rPr>
                <w:sz w:val="24"/>
              </w:rPr>
            </w:pPr>
            <w:r>
              <w:rPr>
                <w:sz w:val="24"/>
              </w:rPr>
              <w:t>AOR/Equivalent notice Receipt Date</w:t>
            </w:r>
          </w:p>
        </w:tc>
        <w:tc>
          <w:tcPr>
            <w:tcW w:w="6404" w:type="dxa"/>
          </w:tcPr>
          <w:p w:rsidR="00487DEB" w14:paraId="5A693816" w14:textId="24B240CE">
            <w:pPr>
              <w:pStyle w:val="TableParagraph"/>
              <w:ind w:left="113" w:right="96"/>
              <w:rPr>
                <w:sz w:val="24"/>
              </w:rPr>
            </w:pPr>
            <w:r>
              <w:rPr>
                <w:sz w:val="24"/>
              </w:rPr>
              <w:t>Enter</w:t>
            </w:r>
            <w:r>
              <w:rPr>
                <w:sz w:val="24"/>
              </w:rPr>
              <w:t xml:space="preserve"> the date the Appointment of Representative (AOR) form or equivalent written notice was received by the Sponsoring organization. </w:t>
            </w:r>
          </w:p>
          <w:p w:rsidR="00487DEB" w14:paraId="11998EB1" w14:textId="77777777">
            <w:pPr>
              <w:pStyle w:val="TableParagraph"/>
              <w:spacing w:before="3"/>
              <w:ind w:left="0"/>
              <w:rPr>
                <w:sz w:val="23"/>
              </w:rPr>
            </w:pPr>
          </w:p>
          <w:p w:rsidR="00487DEB" w14:paraId="4B03E8F4" w14:textId="77777777">
            <w:pPr>
              <w:pStyle w:val="TableParagraph"/>
              <w:spacing w:line="270" w:lineRule="atLeast"/>
              <w:ind w:left="113" w:right="283"/>
              <w:rPr>
                <w:sz w:val="24"/>
              </w:rPr>
            </w:pPr>
            <w:r>
              <w:rPr>
                <w:sz w:val="24"/>
              </w:rPr>
              <w:t>Enter None if no AOR or equivalent written notice was received or required.</w:t>
            </w:r>
          </w:p>
        </w:tc>
      </w:tr>
    </w:tbl>
    <w:p w:rsidR="00C542DB" w14:paraId="6DAD642D" w14:textId="77777777">
      <w:r>
        <w:br w:type="page"/>
      </w: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
        <w:gridCol w:w="1075"/>
        <w:gridCol w:w="2061"/>
        <w:gridCol w:w="6404"/>
      </w:tblGrid>
      <w:tr w14:paraId="5210EEC4" w14:textId="77777777" w:rsidTr="00C542DB">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wBefore w:w="7" w:type="dxa"/>
          <w:trHeight w:val="551"/>
        </w:trPr>
        <w:tc>
          <w:tcPr>
            <w:tcW w:w="1075" w:type="dxa"/>
            <w:shd w:val="clear" w:color="auto" w:fill="5B9BD5"/>
          </w:tcPr>
          <w:p w:rsidR="00C542DB" w:rsidP="00C64458" w14:paraId="04B5E1E6" w14:textId="0FD807BC">
            <w:pPr>
              <w:pStyle w:val="TableParagraph"/>
              <w:spacing w:line="276" w:lineRule="exact"/>
              <w:ind w:right="110"/>
              <w:rPr>
                <w:b/>
                <w:sz w:val="24"/>
              </w:rPr>
            </w:pPr>
            <w:r>
              <w:rPr>
                <w:b/>
                <w:sz w:val="24"/>
              </w:rPr>
              <w:t>Column ID</w:t>
            </w:r>
          </w:p>
        </w:tc>
        <w:tc>
          <w:tcPr>
            <w:tcW w:w="2061" w:type="dxa"/>
            <w:shd w:val="clear" w:color="auto" w:fill="5B9BD5"/>
          </w:tcPr>
          <w:p w:rsidR="00C542DB" w:rsidP="00C64458" w14:paraId="50A7EF26" w14:textId="77777777">
            <w:pPr>
              <w:pStyle w:val="TableParagraph"/>
              <w:spacing w:line="273" w:lineRule="exact"/>
              <w:rPr>
                <w:b/>
                <w:sz w:val="24"/>
              </w:rPr>
            </w:pPr>
            <w:r>
              <w:rPr>
                <w:b/>
                <w:sz w:val="24"/>
              </w:rPr>
              <w:t>Field Name</w:t>
            </w:r>
          </w:p>
        </w:tc>
        <w:tc>
          <w:tcPr>
            <w:tcW w:w="6404" w:type="dxa"/>
            <w:shd w:val="clear" w:color="auto" w:fill="5B9BD5"/>
          </w:tcPr>
          <w:p w:rsidR="00C542DB" w:rsidP="00C64458" w14:paraId="558E604B" w14:textId="77777777">
            <w:pPr>
              <w:pStyle w:val="TableParagraph"/>
              <w:spacing w:line="273" w:lineRule="exact"/>
              <w:ind w:left="113"/>
              <w:rPr>
                <w:b/>
                <w:sz w:val="24"/>
              </w:rPr>
            </w:pPr>
            <w:r>
              <w:rPr>
                <w:b/>
                <w:sz w:val="24"/>
              </w:rPr>
              <w:t>Description</w:t>
            </w:r>
          </w:p>
        </w:tc>
      </w:tr>
      <w:tr w14:paraId="0924EC69" w14:textId="77777777" w:rsidTr="00C542DB">
        <w:tblPrEx>
          <w:tblW w:w="0" w:type="auto"/>
          <w:tblInd w:w="798" w:type="dxa"/>
          <w:tblLayout w:type="fixed"/>
          <w:tblCellMar>
            <w:left w:w="0" w:type="dxa"/>
            <w:right w:w="0" w:type="dxa"/>
          </w:tblCellMar>
          <w:tblLook w:val="01E0"/>
        </w:tblPrEx>
        <w:trPr>
          <w:trHeight w:val="1683"/>
        </w:trPr>
        <w:tc>
          <w:tcPr>
            <w:tcW w:w="1082" w:type="dxa"/>
            <w:gridSpan w:val="2"/>
          </w:tcPr>
          <w:p w:rsidR="00487DEB" w:rsidP="00FD5FE5" w14:paraId="098D1CC5" w14:textId="0378A309">
            <w:pPr>
              <w:pStyle w:val="TableParagraph"/>
              <w:spacing w:line="268" w:lineRule="exact"/>
              <w:rPr>
                <w:w w:val="99"/>
                <w:sz w:val="24"/>
              </w:rPr>
            </w:pPr>
            <w:r>
              <w:rPr>
                <w:w w:val="99"/>
                <w:sz w:val="24"/>
              </w:rPr>
              <w:t>I</w:t>
            </w:r>
          </w:p>
        </w:tc>
        <w:tc>
          <w:tcPr>
            <w:tcW w:w="2061" w:type="dxa"/>
          </w:tcPr>
          <w:p w:rsidR="00487DEB" w:rsidP="00FD5FE5" w14:paraId="059563C6" w14:textId="46133296">
            <w:pPr>
              <w:pStyle w:val="TableParagraph"/>
              <w:ind w:right="302"/>
              <w:rPr>
                <w:sz w:val="24"/>
              </w:rPr>
            </w:pPr>
            <w:r>
              <w:rPr>
                <w:sz w:val="24"/>
              </w:rPr>
              <w:t>AOR/Equivalent notice Receipt Time</w:t>
            </w:r>
          </w:p>
        </w:tc>
        <w:tc>
          <w:tcPr>
            <w:tcW w:w="6404" w:type="dxa"/>
          </w:tcPr>
          <w:p w:rsidR="00487DEB" w:rsidP="00FD5FE5" w14:paraId="67CFCF21" w14:textId="51875A69">
            <w:pPr>
              <w:pStyle w:val="TableParagraph"/>
              <w:ind w:left="113" w:right="96"/>
              <w:rPr>
                <w:sz w:val="24"/>
              </w:rPr>
            </w:pPr>
            <w:r>
              <w:rPr>
                <w:sz w:val="24"/>
              </w:rPr>
              <w:t xml:space="preserve">Enter the time the Appointment of Representative (AOR) form or equivalent written notice was received by the Sponsoring organization. </w:t>
            </w:r>
          </w:p>
          <w:p w:rsidR="00487DEB" w:rsidP="00FD5FE5" w14:paraId="2A4A1741" w14:textId="77777777">
            <w:pPr>
              <w:pStyle w:val="TableParagraph"/>
              <w:spacing w:before="2"/>
              <w:ind w:left="0"/>
              <w:rPr>
                <w:sz w:val="23"/>
              </w:rPr>
            </w:pPr>
          </w:p>
          <w:p w:rsidR="00487DEB" w:rsidP="00FD5FE5" w14:paraId="3D08795E" w14:textId="776AF286">
            <w:pPr>
              <w:pStyle w:val="TableParagraph"/>
              <w:ind w:left="113" w:right="96"/>
              <w:rPr>
                <w:sz w:val="24"/>
              </w:rPr>
            </w:pPr>
            <w:r>
              <w:rPr>
                <w:sz w:val="24"/>
              </w:rPr>
              <w:t>Enter None for standard cases or if no AOR or equivalent written notice was received or required.</w:t>
            </w:r>
          </w:p>
        </w:tc>
      </w:tr>
      <w:tr w14:paraId="2165DBB2" w14:textId="77777777" w:rsidTr="00C542DB">
        <w:tblPrEx>
          <w:tblW w:w="0" w:type="auto"/>
          <w:tblInd w:w="798" w:type="dxa"/>
          <w:tblLayout w:type="fixed"/>
          <w:tblCellMar>
            <w:left w:w="0" w:type="dxa"/>
            <w:right w:w="0" w:type="dxa"/>
          </w:tblCellMar>
          <w:tblLook w:val="01E0"/>
        </w:tblPrEx>
        <w:trPr>
          <w:trHeight w:val="909"/>
        </w:trPr>
        <w:tc>
          <w:tcPr>
            <w:tcW w:w="1082" w:type="dxa"/>
            <w:gridSpan w:val="2"/>
          </w:tcPr>
          <w:p w:rsidR="00487DEB" w:rsidP="00FD5FE5" w14:paraId="1F52C144" w14:textId="5CE6FDAF">
            <w:pPr>
              <w:pStyle w:val="TableParagraph"/>
              <w:spacing w:line="268" w:lineRule="exact"/>
              <w:rPr>
                <w:w w:val="99"/>
                <w:sz w:val="24"/>
              </w:rPr>
            </w:pPr>
            <w:r>
              <w:rPr>
                <w:w w:val="99"/>
                <w:sz w:val="24"/>
              </w:rPr>
              <w:t>J</w:t>
            </w:r>
          </w:p>
        </w:tc>
        <w:tc>
          <w:tcPr>
            <w:tcW w:w="2061" w:type="dxa"/>
          </w:tcPr>
          <w:p w:rsidR="00487DEB" w:rsidP="00FD5FE5" w14:paraId="44CD0380" w14:textId="249EF7EB">
            <w:pPr>
              <w:pStyle w:val="TableParagraph"/>
              <w:ind w:right="302"/>
              <w:rPr>
                <w:sz w:val="24"/>
              </w:rPr>
            </w:pPr>
            <w:r>
              <w:rPr>
                <w:sz w:val="24"/>
              </w:rPr>
              <w:t>How was the grievance received?</w:t>
            </w:r>
          </w:p>
        </w:tc>
        <w:tc>
          <w:tcPr>
            <w:tcW w:w="6404" w:type="dxa"/>
          </w:tcPr>
          <w:p w:rsidR="00487DEB" w:rsidP="00FD5FE5" w14:paraId="223C9899" w14:textId="77777777">
            <w:pPr>
              <w:pStyle w:val="TableParagraph"/>
              <w:spacing w:line="268" w:lineRule="exact"/>
              <w:ind w:left="113"/>
              <w:rPr>
                <w:sz w:val="24"/>
              </w:rPr>
            </w:pPr>
            <w:r>
              <w:rPr>
                <w:sz w:val="24"/>
              </w:rPr>
              <w:t>Enter:</w:t>
            </w:r>
          </w:p>
          <w:p w:rsidR="00487DEB" w:rsidP="00FD5FE5" w14:paraId="393E9125" w14:textId="77777777">
            <w:pPr>
              <w:pStyle w:val="TableParagraph"/>
              <w:numPr>
                <w:ilvl w:val="0"/>
                <w:numId w:val="8"/>
              </w:numPr>
              <w:tabs>
                <w:tab w:val="left" w:pos="850"/>
                <w:tab w:val="left" w:pos="851"/>
              </w:tabs>
              <w:spacing w:before="2"/>
              <w:rPr>
                <w:sz w:val="24"/>
              </w:rPr>
            </w:pPr>
            <w:r>
              <w:rPr>
                <w:sz w:val="24"/>
              </w:rPr>
              <w:t>Oral</w:t>
            </w:r>
          </w:p>
          <w:p w:rsidR="00487DEB" w:rsidRPr="00FD5FE5" w:rsidP="00FD5FE5" w14:paraId="5E41E7C8" w14:textId="07EA0E98">
            <w:pPr>
              <w:pStyle w:val="TableParagraph"/>
              <w:numPr>
                <w:ilvl w:val="0"/>
                <w:numId w:val="8"/>
              </w:numPr>
              <w:tabs>
                <w:tab w:val="left" w:pos="850"/>
                <w:tab w:val="left" w:pos="851"/>
              </w:tabs>
              <w:spacing w:before="2"/>
              <w:rPr>
                <w:sz w:val="24"/>
              </w:rPr>
            </w:pPr>
            <w:r w:rsidRPr="00FD5FE5">
              <w:rPr>
                <w:sz w:val="24"/>
              </w:rPr>
              <w:t>Written</w:t>
            </w:r>
          </w:p>
        </w:tc>
      </w:tr>
      <w:tr w14:paraId="105C129F" w14:textId="77777777" w:rsidTr="00C542DB">
        <w:tblPrEx>
          <w:tblW w:w="0" w:type="auto"/>
          <w:tblInd w:w="798" w:type="dxa"/>
          <w:tblLayout w:type="fixed"/>
          <w:tblCellMar>
            <w:left w:w="0" w:type="dxa"/>
            <w:right w:w="0" w:type="dxa"/>
          </w:tblCellMar>
          <w:tblLook w:val="01E0"/>
        </w:tblPrEx>
        <w:trPr>
          <w:trHeight w:val="1134"/>
        </w:trPr>
        <w:tc>
          <w:tcPr>
            <w:tcW w:w="1082" w:type="dxa"/>
            <w:gridSpan w:val="2"/>
          </w:tcPr>
          <w:p w:rsidR="00487DEB" w:rsidP="00FD5FE5" w14:paraId="11279E0D" w14:textId="1A6F66CF">
            <w:pPr>
              <w:pStyle w:val="TableParagraph"/>
              <w:spacing w:line="268" w:lineRule="exact"/>
              <w:rPr>
                <w:w w:val="99"/>
                <w:sz w:val="24"/>
              </w:rPr>
            </w:pPr>
            <w:r>
              <w:rPr>
                <w:w w:val="99"/>
                <w:sz w:val="24"/>
              </w:rPr>
              <w:t>K</w:t>
            </w:r>
          </w:p>
        </w:tc>
        <w:tc>
          <w:tcPr>
            <w:tcW w:w="2061" w:type="dxa"/>
          </w:tcPr>
          <w:p w:rsidR="00487DEB" w:rsidP="00FD5FE5" w14:paraId="3EC7C9AC" w14:textId="77777777">
            <w:pPr>
              <w:pStyle w:val="TableParagraph"/>
              <w:ind w:right="143"/>
              <w:rPr>
                <w:sz w:val="24"/>
              </w:rPr>
            </w:pPr>
            <w:r>
              <w:rPr>
                <w:sz w:val="24"/>
              </w:rPr>
              <w:t>Was the grievance processed as</w:t>
            </w:r>
          </w:p>
          <w:p w:rsidR="00487DEB" w:rsidP="00FD5FE5" w14:paraId="37E70EE6" w14:textId="4F43330A">
            <w:pPr>
              <w:pStyle w:val="TableParagraph"/>
              <w:ind w:right="302"/>
              <w:rPr>
                <w:sz w:val="24"/>
              </w:rPr>
            </w:pPr>
            <w:r>
              <w:rPr>
                <w:sz w:val="24"/>
              </w:rPr>
              <w:t xml:space="preserve">Standard or </w:t>
            </w:r>
            <w:r>
              <w:rPr>
                <w:sz w:val="24"/>
              </w:rPr>
              <w:t>Expedited</w:t>
            </w:r>
            <w:r>
              <w:rPr>
                <w:sz w:val="24"/>
              </w:rPr>
              <w:t>?</w:t>
            </w:r>
          </w:p>
        </w:tc>
        <w:tc>
          <w:tcPr>
            <w:tcW w:w="6404" w:type="dxa"/>
          </w:tcPr>
          <w:p w:rsidR="00487DEB" w:rsidP="00FD5FE5" w14:paraId="78C6636B" w14:textId="77777777">
            <w:pPr>
              <w:pStyle w:val="TableParagraph"/>
              <w:spacing w:line="268" w:lineRule="exact"/>
              <w:ind w:left="113"/>
              <w:rPr>
                <w:sz w:val="24"/>
              </w:rPr>
            </w:pPr>
            <w:r>
              <w:rPr>
                <w:sz w:val="24"/>
              </w:rPr>
              <w:t>Enter:</w:t>
            </w:r>
          </w:p>
          <w:p w:rsidR="00487DEB" w:rsidP="00FD5FE5" w14:paraId="65D5076D" w14:textId="77777777">
            <w:pPr>
              <w:pStyle w:val="TableParagraph"/>
              <w:numPr>
                <w:ilvl w:val="0"/>
                <w:numId w:val="7"/>
              </w:numPr>
              <w:tabs>
                <w:tab w:val="left" w:pos="833"/>
                <w:tab w:val="left" w:pos="834"/>
              </w:tabs>
              <w:spacing w:before="2" w:line="293" w:lineRule="exact"/>
              <w:rPr>
                <w:sz w:val="24"/>
              </w:rPr>
            </w:pPr>
            <w:r>
              <w:rPr>
                <w:sz w:val="24"/>
              </w:rPr>
              <w:t>S for</w:t>
            </w:r>
            <w:r>
              <w:rPr>
                <w:spacing w:val="-2"/>
                <w:sz w:val="24"/>
              </w:rPr>
              <w:t xml:space="preserve"> </w:t>
            </w:r>
            <w:r>
              <w:rPr>
                <w:sz w:val="24"/>
              </w:rPr>
              <w:t>Standard</w:t>
            </w:r>
          </w:p>
          <w:p w:rsidR="00487DEB" w:rsidRPr="00FD5FE5" w:rsidP="00FD5FE5" w14:paraId="57FC97E5" w14:textId="5B1593D4">
            <w:pPr>
              <w:pStyle w:val="TableParagraph"/>
              <w:numPr>
                <w:ilvl w:val="0"/>
                <w:numId w:val="7"/>
              </w:numPr>
              <w:tabs>
                <w:tab w:val="left" w:pos="833"/>
                <w:tab w:val="left" w:pos="834"/>
              </w:tabs>
              <w:spacing w:before="2" w:line="293" w:lineRule="exact"/>
              <w:rPr>
                <w:sz w:val="24"/>
              </w:rPr>
            </w:pPr>
            <w:r w:rsidRPr="00FD5FE5">
              <w:rPr>
                <w:sz w:val="24"/>
              </w:rPr>
              <w:t>E for</w:t>
            </w:r>
            <w:r w:rsidRPr="00FD5FE5">
              <w:rPr>
                <w:spacing w:val="-3"/>
                <w:sz w:val="24"/>
              </w:rPr>
              <w:t xml:space="preserve"> </w:t>
            </w:r>
            <w:r w:rsidRPr="00FD5FE5">
              <w:rPr>
                <w:sz w:val="24"/>
              </w:rPr>
              <w:t>Expedited</w:t>
            </w:r>
          </w:p>
        </w:tc>
      </w:tr>
      <w:tr w14:paraId="1EE15736" w14:textId="77777777" w:rsidTr="00972D66">
        <w:tblPrEx>
          <w:tblW w:w="0" w:type="auto"/>
          <w:tblInd w:w="798" w:type="dxa"/>
          <w:tblLayout w:type="fixed"/>
          <w:tblCellMar>
            <w:left w:w="0" w:type="dxa"/>
            <w:right w:w="0" w:type="dxa"/>
          </w:tblCellMar>
          <w:tblLook w:val="01E0"/>
        </w:tblPrEx>
        <w:trPr>
          <w:trHeight w:val="1251"/>
        </w:trPr>
        <w:tc>
          <w:tcPr>
            <w:tcW w:w="1082" w:type="dxa"/>
            <w:gridSpan w:val="2"/>
          </w:tcPr>
          <w:p w:rsidR="00487DEB" w:rsidP="00FD5FE5" w14:paraId="7B59E9C8" w14:textId="4CFC7715">
            <w:pPr>
              <w:pStyle w:val="TableParagraph"/>
              <w:spacing w:line="268" w:lineRule="exact"/>
              <w:rPr>
                <w:w w:val="99"/>
                <w:sz w:val="24"/>
              </w:rPr>
            </w:pPr>
            <w:r>
              <w:rPr>
                <w:sz w:val="24"/>
              </w:rPr>
              <w:t>L</w:t>
            </w:r>
          </w:p>
        </w:tc>
        <w:tc>
          <w:tcPr>
            <w:tcW w:w="2061" w:type="dxa"/>
          </w:tcPr>
          <w:p w:rsidR="00487DEB" w:rsidP="00FD5FE5" w14:paraId="436A92FE" w14:textId="0C714C01">
            <w:pPr>
              <w:pStyle w:val="TableParagraph"/>
              <w:ind w:right="302"/>
              <w:rPr>
                <w:sz w:val="24"/>
              </w:rPr>
            </w:pPr>
            <w:bookmarkStart w:id="52" w:name="_Hlk176433676"/>
            <w:r>
              <w:rPr>
                <w:sz w:val="24"/>
              </w:rPr>
              <w:t>Category of the issue</w:t>
            </w:r>
            <w:bookmarkEnd w:id="52"/>
          </w:p>
        </w:tc>
        <w:tc>
          <w:tcPr>
            <w:tcW w:w="6404" w:type="dxa"/>
          </w:tcPr>
          <w:p w:rsidR="00487DEB" w:rsidP="00972D66" w14:paraId="5D3D9747" w14:textId="5490C58B">
            <w:pPr>
              <w:pStyle w:val="TableParagraph"/>
              <w:ind w:left="113" w:right="142"/>
              <w:rPr>
                <w:sz w:val="24"/>
              </w:rPr>
            </w:pPr>
            <w:r>
              <w:rPr>
                <w:sz w:val="24"/>
              </w:rPr>
              <w:t>Enter the category of the grievance as assigned by the Sponsoring organization.</w:t>
            </w:r>
            <w:r w:rsidR="00972D66">
              <w:rPr>
                <w:sz w:val="24"/>
              </w:rPr>
              <w:t xml:space="preserve"> </w:t>
            </w:r>
            <w:r>
              <w:rPr>
                <w:sz w:val="24"/>
              </w:rPr>
              <w:t xml:space="preserve">Enter based on the Sponsoring organization’s internal labeling system. </w:t>
            </w:r>
            <w:r w:rsidRPr="00A9015E">
              <w:rPr>
                <w:sz w:val="24"/>
              </w:rPr>
              <w:t xml:space="preserve">If multiple categories apply, enter each category separated by comma. </w:t>
            </w:r>
          </w:p>
        </w:tc>
      </w:tr>
      <w:tr w14:paraId="2EE71536" w14:textId="77777777" w:rsidTr="00972D66">
        <w:tblPrEx>
          <w:tblW w:w="0" w:type="auto"/>
          <w:tblInd w:w="798" w:type="dxa"/>
          <w:tblLayout w:type="fixed"/>
          <w:tblCellMar>
            <w:left w:w="0" w:type="dxa"/>
            <w:right w:w="0" w:type="dxa"/>
          </w:tblCellMar>
          <w:tblLook w:val="01E0"/>
        </w:tblPrEx>
        <w:trPr>
          <w:trHeight w:val="630"/>
        </w:trPr>
        <w:tc>
          <w:tcPr>
            <w:tcW w:w="1082" w:type="dxa"/>
            <w:gridSpan w:val="2"/>
          </w:tcPr>
          <w:p w:rsidR="00487DEB" w:rsidP="00FD5FE5" w14:paraId="7A8BA45F" w14:textId="4F383E65">
            <w:pPr>
              <w:pStyle w:val="TableParagraph"/>
              <w:spacing w:line="268" w:lineRule="exact"/>
              <w:rPr>
                <w:sz w:val="24"/>
              </w:rPr>
            </w:pPr>
            <w:r>
              <w:rPr>
                <w:w w:val="99"/>
                <w:sz w:val="24"/>
              </w:rPr>
              <w:t>M</w:t>
            </w:r>
          </w:p>
        </w:tc>
        <w:tc>
          <w:tcPr>
            <w:tcW w:w="2061" w:type="dxa"/>
          </w:tcPr>
          <w:p w:rsidR="00487DEB" w:rsidP="00FD5FE5" w14:paraId="5A2DBAC3" w14:textId="3BBE96E9">
            <w:pPr>
              <w:pStyle w:val="TableParagraph"/>
              <w:ind w:right="302"/>
              <w:rPr>
                <w:sz w:val="24"/>
              </w:rPr>
            </w:pPr>
            <w:bookmarkStart w:id="53" w:name="_Hlk118811059"/>
            <w:r>
              <w:rPr>
                <w:sz w:val="24"/>
              </w:rPr>
              <w:t>Grievance Description</w:t>
            </w:r>
            <w:bookmarkEnd w:id="53"/>
          </w:p>
        </w:tc>
        <w:tc>
          <w:tcPr>
            <w:tcW w:w="6404" w:type="dxa"/>
          </w:tcPr>
          <w:p w:rsidR="00487DEB" w:rsidP="00FD5FE5" w14:paraId="0EFA2EEE" w14:textId="5B22BF8A">
            <w:pPr>
              <w:pStyle w:val="TableParagraph"/>
              <w:ind w:left="113" w:right="142"/>
              <w:rPr>
                <w:sz w:val="24"/>
              </w:rPr>
            </w:pPr>
            <w:r>
              <w:rPr>
                <w:sz w:val="24"/>
              </w:rPr>
              <w:t>Enter the description of the grievance.</w:t>
            </w:r>
          </w:p>
        </w:tc>
      </w:tr>
      <w:tr w14:paraId="43460E9D" w14:textId="77777777" w:rsidTr="00C542DB">
        <w:tblPrEx>
          <w:tblW w:w="0" w:type="auto"/>
          <w:tblInd w:w="798" w:type="dxa"/>
          <w:tblLayout w:type="fixed"/>
          <w:tblCellMar>
            <w:left w:w="0" w:type="dxa"/>
            <w:right w:w="0" w:type="dxa"/>
          </w:tblCellMar>
          <w:tblLook w:val="01E0"/>
        </w:tblPrEx>
        <w:trPr>
          <w:trHeight w:val="909"/>
        </w:trPr>
        <w:tc>
          <w:tcPr>
            <w:tcW w:w="1082" w:type="dxa"/>
            <w:gridSpan w:val="2"/>
          </w:tcPr>
          <w:p w:rsidR="00487DEB" w:rsidP="00FD5FE5" w14:paraId="3A77EC8D" w14:textId="41ADC377">
            <w:pPr>
              <w:pStyle w:val="TableParagraph"/>
              <w:spacing w:line="268" w:lineRule="exact"/>
              <w:rPr>
                <w:sz w:val="24"/>
              </w:rPr>
            </w:pPr>
            <w:r>
              <w:rPr>
                <w:w w:val="99"/>
                <w:sz w:val="24"/>
              </w:rPr>
              <w:t>N</w:t>
            </w:r>
          </w:p>
        </w:tc>
        <w:tc>
          <w:tcPr>
            <w:tcW w:w="2061" w:type="dxa"/>
          </w:tcPr>
          <w:p w:rsidR="00487DEB" w:rsidP="00FD5FE5" w14:paraId="423071B0" w14:textId="77777777">
            <w:pPr>
              <w:pStyle w:val="TableParagraph"/>
              <w:ind w:right="543"/>
              <w:rPr>
                <w:sz w:val="24"/>
              </w:rPr>
            </w:pPr>
            <w:r>
              <w:rPr>
                <w:sz w:val="24"/>
              </w:rPr>
              <w:t>Was this processed as a</w:t>
            </w:r>
          </w:p>
          <w:p w:rsidR="00487DEB" w:rsidP="00FD5FE5" w14:paraId="25BABF28" w14:textId="57865563">
            <w:pPr>
              <w:pStyle w:val="TableParagraph"/>
              <w:ind w:right="302"/>
              <w:rPr>
                <w:sz w:val="24"/>
              </w:rPr>
            </w:pPr>
            <w:r>
              <w:rPr>
                <w:sz w:val="24"/>
              </w:rPr>
              <w:t>quality of care grievance?</w:t>
            </w:r>
          </w:p>
        </w:tc>
        <w:tc>
          <w:tcPr>
            <w:tcW w:w="6404" w:type="dxa"/>
          </w:tcPr>
          <w:p w:rsidR="00487DEB" w:rsidP="00FD5FE5" w14:paraId="0C52351F" w14:textId="77777777">
            <w:pPr>
              <w:pStyle w:val="TableParagraph"/>
              <w:spacing w:line="268" w:lineRule="exact"/>
              <w:ind w:left="113"/>
              <w:rPr>
                <w:sz w:val="24"/>
              </w:rPr>
            </w:pPr>
            <w:r>
              <w:rPr>
                <w:sz w:val="24"/>
              </w:rPr>
              <w:t>Enter:</w:t>
            </w:r>
          </w:p>
          <w:p w:rsidR="00487DEB" w:rsidP="00FD5FE5" w14:paraId="3B1C3B79" w14:textId="77777777">
            <w:pPr>
              <w:pStyle w:val="TableParagraph"/>
              <w:numPr>
                <w:ilvl w:val="0"/>
                <w:numId w:val="6"/>
              </w:numPr>
              <w:tabs>
                <w:tab w:val="left" w:pos="833"/>
                <w:tab w:val="left" w:pos="834"/>
              </w:tabs>
              <w:spacing w:before="2" w:line="293" w:lineRule="exact"/>
              <w:rPr>
                <w:sz w:val="24"/>
              </w:rPr>
            </w:pPr>
            <w:r>
              <w:rPr>
                <w:sz w:val="24"/>
              </w:rPr>
              <w:t>Y for</w:t>
            </w:r>
            <w:r>
              <w:rPr>
                <w:spacing w:val="-3"/>
                <w:sz w:val="24"/>
              </w:rPr>
              <w:t xml:space="preserve"> </w:t>
            </w:r>
            <w:r>
              <w:rPr>
                <w:sz w:val="24"/>
              </w:rPr>
              <w:t>Yes</w:t>
            </w:r>
          </w:p>
          <w:p w:rsidR="00487DEB" w:rsidRPr="00FD5FE5" w:rsidP="00FD5FE5" w14:paraId="783924CF" w14:textId="13298692">
            <w:pPr>
              <w:pStyle w:val="TableParagraph"/>
              <w:numPr>
                <w:ilvl w:val="0"/>
                <w:numId w:val="6"/>
              </w:numPr>
              <w:tabs>
                <w:tab w:val="left" w:pos="833"/>
                <w:tab w:val="left" w:pos="834"/>
              </w:tabs>
              <w:spacing w:before="2" w:line="293" w:lineRule="exact"/>
              <w:rPr>
                <w:sz w:val="24"/>
              </w:rPr>
            </w:pPr>
            <w:r w:rsidRPr="00FD5FE5">
              <w:rPr>
                <w:sz w:val="24"/>
              </w:rPr>
              <w:t>N for</w:t>
            </w:r>
            <w:r w:rsidRPr="00FD5FE5">
              <w:rPr>
                <w:spacing w:val="-3"/>
                <w:sz w:val="24"/>
              </w:rPr>
              <w:t xml:space="preserve"> </w:t>
            </w:r>
            <w:r w:rsidRPr="00FD5FE5">
              <w:rPr>
                <w:sz w:val="24"/>
              </w:rPr>
              <w:t>No</w:t>
            </w:r>
          </w:p>
        </w:tc>
      </w:tr>
      <w:tr w14:paraId="0566D35C" w14:textId="77777777" w:rsidTr="00972D66">
        <w:tblPrEx>
          <w:tblW w:w="0" w:type="auto"/>
          <w:tblInd w:w="798" w:type="dxa"/>
          <w:tblLayout w:type="fixed"/>
          <w:tblCellMar>
            <w:left w:w="0" w:type="dxa"/>
            <w:right w:w="0" w:type="dxa"/>
          </w:tblCellMar>
          <w:tblLook w:val="01E0"/>
        </w:tblPrEx>
        <w:trPr>
          <w:trHeight w:val="1116"/>
        </w:trPr>
        <w:tc>
          <w:tcPr>
            <w:tcW w:w="1082" w:type="dxa"/>
            <w:gridSpan w:val="2"/>
          </w:tcPr>
          <w:p w:rsidR="00972D66" w:rsidP="00972D66" w14:paraId="694D61A9" w14:textId="57291E90">
            <w:pPr>
              <w:pStyle w:val="TableParagraph"/>
              <w:spacing w:line="268" w:lineRule="exact"/>
              <w:rPr>
                <w:w w:val="99"/>
                <w:sz w:val="24"/>
              </w:rPr>
            </w:pPr>
            <w:r>
              <w:rPr>
                <w:w w:val="99"/>
                <w:sz w:val="24"/>
              </w:rPr>
              <w:t>O</w:t>
            </w:r>
          </w:p>
        </w:tc>
        <w:tc>
          <w:tcPr>
            <w:tcW w:w="2061" w:type="dxa"/>
          </w:tcPr>
          <w:p w:rsidR="00972D66" w:rsidP="00972D66" w14:paraId="58A88355" w14:textId="5F8661B6">
            <w:pPr>
              <w:pStyle w:val="TableParagraph"/>
              <w:ind w:right="543"/>
              <w:rPr>
                <w:sz w:val="24"/>
              </w:rPr>
            </w:pPr>
            <w:r>
              <w:rPr>
                <w:sz w:val="24"/>
              </w:rPr>
              <w:t>Was a timeframe extension taken?</w:t>
            </w:r>
          </w:p>
        </w:tc>
        <w:tc>
          <w:tcPr>
            <w:tcW w:w="6404" w:type="dxa"/>
          </w:tcPr>
          <w:p w:rsidR="00972D66" w:rsidP="00972D66" w14:paraId="415F766F" w14:textId="77777777">
            <w:pPr>
              <w:pStyle w:val="TableParagraph"/>
              <w:spacing w:line="267" w:lineRule="exact"/>
              <w:ind w:left="113"/>
              <w:rPr>
                <w:sz w:val="24"/>
              </w:rPr>
            </w:pPr>
            <w:r>
              <w:rPr>
                <w:sz w:val="24"/>
              </w:rPr>
              <w:t>Enter:</w:t>
            </w:r>
          </w:p>
          <w:p w:rsidR="00972D66" w:rsidP="00972D66" w14:paraId="3CABC9E6" w14:textId="77777777">
            <w:pPr>
              <w:pStyle w:val="TableParagraph"/>
              <w:numPr>
                <w:ilvl w:val="0"/>
                <w:numId w:val="5"/>
              </w:numPr>
              <w:tabs>
                <w:tab w:val="left" w:pos="833"/>
                <w:tab w:val="left" w:pos="834"/>
              </w:tabs>
              <w:spacing w:before="2"/>
              <w:rPr>
                <w:sz w:val="24"/>
              </w:rPr>
            </w:pPr>
            <w:r>
              <w:rPr>
                <w:sz w:val="24"/>
              </w:rPr>
              <w:t>Y for</w:t>
            </w:r>
            <w:r>
              <w:rPr>
                <w:spacing w:val="-3"/>
                <w:sz w:val="24"/>
              </w:rPr>
              <w:t xml:space="preserve"> </w:t>
            </w:r>
            <w:r>
              <w:rPr>
                <w:sz w:val="24"/>
              </w:rPr>
              <w:t>Yes</w:t>
            </w:r>
          </w:p>
          <w:p w:rsidR="00972D66" w:rsidRPr="00972D66" w:rsidP="00972D66" w14:paraId="53C34625" w14:textId="4A5BBE99">
            <w:pPr>
              <w:pStyle w:val="TableParagraph"/>
              <w:numPr>
                <w:ilvl w:val="0"/>
                <w:numId w:val="5"/>
              </w:numPr>
              <w:tabs>
                <w:tab w:val="left" w:pos="833"/>
                <w:tab w:val="left" w:pos="834"/>
              </w:tabs>
              <w:spacing w:before="2"/>
              <w:rPr>
                <w:sz w:val="24"/>
              </w:rPr>
            </w:pPr>
            <w:r w:rsidRPr="00972D66">
              <w:rPr>
                <w:sz w:val="24"/>
              </w:rPr>
              <w:t>N for</w:t>
            </w:r>
            <w:r w:rsidRPr="00972D66">
              <w:rPr>
                <w:spacing w:val="-3"/>
                <w:sz w:val="24"/>
              </w:rPr>
              <w:t xml:space="preserve"> </w:t>
            </w:r>
            <w:r w:rsidRPr="00972D66">
              <w:rPr>
                <w:sz w:val="24"/>
              </w:rPr>
              <w:t>No</w:t>
            </w:r>
          </w:p>
        </w:tc>
      </w:tr>
      <w:tr w14:paraId="00EEB771" w14:textId="77777777" w:rsidTr="00971FE1">
        <w:tblPrEx>
          <w:tblW w:w="0" w:type="auto"/>
          <w:tblInd w:w="798" w:type="dxa"/>
          <w:tblLayout w:type="fixed"/>
          <w:tblCellMar>
            <w:left w:w="0" w:type="dxa"/>
            <w:right w:w="0" w:type="dxa"/>
          </w:tblCellMar>
          <w:tblLook w:val="01E0"/>
        </w:tblPrEx>
        <w:trPr>
          <w:trHeight w:val="1251"/>
        </w:trPr>
        <w:tc>
          <w:tcPr>
            <w:tcW w:w="1082" w:type="dxa"/>
            <w:gridSpan w:val="2"/>
          </w:tcPr>
          <w:p w:rsidR="00972D66" w:rsidP="00972D66" w14:paraId="3BE99BEC" w14:textId="18F2F954">
            <w:pPr>
              <w:pStyle w:val="TableParagraph"/>
              <w:spacing w:line="268" w:lineRule="exact"/>
              <w:rPr>
                <w:w w:val="99"/>
                <w:sz w:val="24"/>
              </w:rPr>
            </w:pPr>
            <w:r>
              <w:rPr>
                <w:w w:val="99"/>
                <w:sz w:val="24"/>
              </w:rPr>
              <w:t>P</w:t>
            </w:r>
          </w:p>
        </w:tc>
        <w:tc>
          <w:tcPr>
            <w:tcW w:w="2061" w:type="dxa"/>
          </w:tcPr>
          <w:p w:rsidR="00972D66" w:rsidP="00972D66" w14:paraId="0C0F9171" w14:textId="3C53CF2D">
            <w:pPr>
              <w:pStyle w:val="TableParagraph"/>
              <w:ind w:right="543"/>
              <w:rPr>
                <w:sz w:val="24"/>
              </w:rPr>
            </w:pPr>
            <w:r>
              <w:rPr>
                <w:sz w:val="24"/>
              </w:rPr>
              <w:t>Date oral notification provided to enrollee</w:t>
            </w:r>
          </w:p>
        </w:tc>
        <w:tc>
          <w:tcPr>
            <w:tcW w:w="6404" w:type="dxa"/>
          </w:tcPr>
          <w:p w:rsidR="00972D66" w:rsidP="00972D66" w14:paraId="763FCC02" w14:textId="50A453BF">
            <w:pPr>
              <w:pStyle w:val="TableParagraph"/>
              <w:ind w:left="113" w:right="729"/>
              <w:rPr>
                <w:sz w:val="24"/>
              </w:rPr>
            </w:pPr>
            <w:r>
              <w:rPr>
                <w:sz w:val="24"/>
              </w:rPr>
              <w:t xml:space="preserve">Enter the date oral notification was provided to enrollee. </w:t>
            </w:r>
          </w:p>
          <w:p w:rsidR="00972D66" w:rsidP="00972D66" w14:paraId="088260B1" w14:textId="77777777">
            <w:pPr>
              <w:pStyle w:val="TableParagraph"/>
              <w:spacing w:before="3"/>
              <w:ind w:left="0"/>
              <w:rPr>
                <w:sz w:val="23"/>
              </w:rPr>
            </w:pPr>
          </w:p>
          <w:p w:rsidR="00972D66" w:rsidP="00972D66" w14:paraId="4C4B5452" w14:textId="72FC9540">
            <w:pPr>
              <w:pStyle w:val="TableParagraph"/>
              <w:spacing w:line="268" w:lineRule="exact"/>
              <w:ind w:left="113"/>
              <w:rPr>
                <w:sz w:val="24"/>
              </w:rPr>
            </w:pPr>
            <w:r>
              <w:rPr>
                <w:sz w:val="24"/>
              </w:rPr>
              <w:t>Enter None if no oral notification was provided or if oral noti</w:t>
            </w:r>
            <w:r w:rsidR="001F347F">
              <w:rPr>
                <w:sz w:val="24"/>
              </w:rPr>
              <w:t>fication</w:t>
            </w:r>
            <w:r>
              <w:rPr>
                <w:sz w:val="24"/>
              </w:rPr>
              <w:t xml:space="preserve"> was not </w:t>
            </w:r>
            <w:r>
              <w:rPr>
                <w:sz w:val="23"/>
                <w:szCs w:val="23"/>
              </w:rPr>
              <w:t>successful</w:t>
            </w:r>
            <w:r>
              <w:rPr>
                <w:sz w:val="24"/>
              </w:rPr>
              <w:t>.</w:t>
            </w:r>
          </w:p>
        </w:tc>
      </w:tr>
      <w:tr w14:paraId="3F14C6BE" w14:textId="77777777" w:rsidTr="00971FE1">
        <w:tblPrEx>
          <w:tblW w:w="0" w:type="auto"/>
          <w:tblInd w:w="798" w:type="dxa"/>
          <w:tblLayout w:type="fixed"/>
          <w:tblCellMar>
            <w:left w:w="0" w:type="dxa"/>
            <w:right w:w="0" w:type="dxa"/>
          </w:tblCellMar>
          <w:tblLook w:val="01E0"/>
        </w:tblPrEx>
        <w:trPr>
          <w:trHeight w:val="1251"/>
        </w:trPr>
        <w:tc>
          <w:tcPr>
            <w:tcW w:w="1082" w:type="dxa"/>
            <w:gridSpan w:val="2"/>
          </w:tcPr>
          <w:p w:rsidR="00972D66" w:rsidP="00972D66" w14:paraId="6741FD04" w14:textId="6C95FB13">
            <w:pPr>
              <w:pStyle w:val="TableParagraph"/>
              <w:spacing w:line="268" w:lineRule="exact"/>
              <w:rPr>
                <w:w w:val="99"/>
                <w:sz w:val="24"/>
              </w:rPr>
            </w:pPr>
            <w:r>
              <w:rPr>
                <w:w w:val="99"/>
                <w:sz w:val="24"/>
              </w:rPr>
              <w:t>Q</w:t>
            </w:r>
          </w:p>
        </w:tc>
        <w:tc>
          <w:tcPr>
            <w:tcW w:w="2061" w:type="dxa"/>
          </w:tcPr>
          <w:p w:rsidR="00972D66" w:rsidP="00972D66" w14:paraId="699477B7" w14:textId="50CDE8EF">
            <w:pPr>
              <w:pStyle w:val="TableParagraph"/>
              <w:ind w:right="543"/>
              <w:rPr>
                <w:sz w:val="24"/>
              </w:rPr>
            </w:pPr>
            <w:r>
              <w:rPr>
                <w:sz w:val="24"/>
              </w:rPr>
              <w:t>Time oral notification provided to enrollee</w:t>
            </w:r>
          </w:p>
        </w:tc>
        <w:tc>
          <w:tcPr>
            <w:tcW w:w="6404" w:type="dxa"/>
          </w:tcPr>
          <w:p w:rsidR="00972D66" w:rsidP="00972D66" w14:paraId="066DFB5C" w14:textId="099F2DDA">
            <w:pPr>
              <w:pStyle w:val="TableParagraph"/>
              <w:ind w:left="113" w:right="368"/>
              <w:rPr>
                <w:sz w:val="24"/>
              </w:rPr>
            </w:pPr>
            <w:r>
              <w:rPr>
                <w:sz w:val="24"/>
              </w:rPr>
              <w:t xml:space="preserve">Enter the time oral notification was provided to enrollee. </w:t>
            </w:r>
          </w:p>
          <w:p w:rsidR="00972D66" w:rsidP="00972D66" w14:paraId="4450A66E" w14:textId="77777777">
            <w:pPr>
              <w:pStyle w:val="TableParagraph"/>
              <w:spacing w:before="3"/>
              <w:ind w:left="0"/>
              <w:rPr>
                <w:sz w:val="23"/>
              </w:rPr>
            </w:pPr>
          </w:p>
          <w:p w:rsidR="00972D66" w:rsidP="00972D66" w14:paraId="7FC18B95" w14:textId="3BFD0091">
            <w:pPr>
              <w:pStyle w:val="TableParagraph"/>
              <w:ind w:left="113" w:right="729"/>
              <w:rPr>
                <w:sz w:val="24"/>
              </w:rPr>
            </w:pPr>
            <w:r>
              <w:rPr>
                <w:sz w:val="24"/>
              </w:rPr>
              <w:t>Enter None for standard cases, if no oral notification was provided or if oral noti</w:t>
            </w:r>
            <w:r w:rsidR="001F347F">
              <w:rPr>
                <w:sz w:val="24"/>
              </w:rPr>
              <w:t>fication</w:t>
            </w:r>
            <w:r>
              <w:rPr>
                <w:sz w:val="24"/>
              </w:rPr>
              <w:t xml:space="preserve"> was not </w:t>
            </w:r>
            <w:r>
              <w:rPr>
                <w:sz w:val="23"/>
                <w:szCs w:val="23"/>
              </w:rPr>
              <w:t>successful</w:t>
            </w:r>
            <w:r>
              <w:rPr>
                <w:sz w:val="24"/>
              </w:rPr>
              <w:t>.</w:t>
            </w:r>
          </w:p>
        </w:tc>
      </w:tr>
      <w:tr w14:paraId="09A5EA6C" w14:textId="77777777" w:rsidTr="00971FE1">
        <w:tblPrEx>
          <w:tblW w:w="0" w:type="auto"/>
          <w:tblInd w:w="798" w:type="dxa"/>
          <w:tblLayout w:type="fixed"/>
          <w:tblCellMar>
            <w:left w:w="0" w:type="dxa"/>
            <w:right w:w="0" w:type="dxa"/>
          </w:tblCellMar>
          <w:tblLook w:val="01E0"/>
        </w:tblPrEx>
        <w:trPr>
          <w:trHeight w:val="1251"/>
        </w:trPr>
        <w:tc>
          <w:tcPr>
            <w:tcW w:w="1082" w:type="dxa"/>
            <w:gridSpan w:val="2"/>
          </w:tcPr>
          <w:p w:rsidR="00972D66" w:rsidP="00972D66" w14:paraId="70DB52DE" w14:textId="27F8FE91">
            <w:pPr>
              <w:pStyle w:val="TableParagraph"/>
              <w:spacing w:line="268" w:lineRule="exact"/>
              <w:rPr>
                <w:w w:val="99"/>
                <w:sz w:val="24"/>
              </w:rPr>
            </w:pPr>
            <w:r>
              <w:rPr>
                <w:sz w:val="24"/>
              </w:rPr>
              <w:t>R</w:t>
            </w:r>
          </w:p>
        </w:tc>
        <w:tc>
          <w:tcPr>
            <w:tcW w:w="2061" w:type="dxa"/>
          </w:tcPr>
          <w:p w:rsidR="00972D66" w:rsidP="00972D66" w14:paraId="2906FE25" w14:textId="164ABA39">
            <w:pPr>
              <w:pStyle w:val="TableParagraph"/>
              <w:ind w:right="543"/>
              <w:rPr>
                <w:sz w:val="24"/>
              </w:rPr>
            </w:pPr>
            <w:r>
              <w:rPr>
                <w:sz w:val="24"/>
              </w:rPr>
              <w:t>Date written notification provided to enrollee</w:t>
            </w:r>
          </w:p>
        </w:tc>
        <w:tc>
          <w:tcPr>
            <w:tcW w:w="6404" w:type="dxa"/>
          </w:tcPr>
          <w:p w:rsidR="00972D66" w:rsidP="00AA0C4A" w14:paraId="0DDD4BA4" w14:textId="243BDECC">
            <w:pPr>
              <w:pStyle w:val="TableParagraph"/>
              <w:ind w:left="113" w:right="360"/>
              <w:rPr>
                <w:sz w:val="24"/>
              </w:rPr>
            </w:pPr>
            <w:r>
              <w:rPr>
                <w:sz w:val="24"/>
              </w:rPr>
              <w:t>Enter the date written notification</w:t>
            </w:r>
            <w:r>
              <w:rPr>
                <w:spacing w:val="-13"/>
                <w:sz w:val="24"/>
              </w:rPr>
              <w:t xml:space="preserve"> </w:t>
            </w:r>
            <w:r>
              <w:rPr>
                <w:sz w:val="24"/>
              </w:rPr>
              <w:t>was provided to enrollee. Do not enter the date a letter is generated or</w:t>
            </w:r>
            <w:r>
              <w:rPr>
                <w:spacing w:val="-6"/>
                <w:sz w:val="24"/>
              </w:rPr>
              <w:t xml:space="preserve"> </w:t>
            </w:r>
            <w:r>
              <w:rPr>
                <w:sz w:val="24"/>
              </w:rPr>
              <w:t>printed.</w:t>
            </w:r>
            <w:r w:rsidR="00AA0C4A">
              <w:rPr>
                <w:sz w:val="24"/>
              </w:rPr>
              <w:t xml:space="preserve"> </w:t>
            </w:r>
          </w:p>
          <w:p w:rsidR="00972D66" w:rsidP="00972D66" w14:paraId="7DAB98C8" w14:textId="77777777">
            <w:pPr>
              <w:pStyle w:val="TableParagraph"/>
              <w:spacing w:before="2"/>
              <w:ind w:left="0"/>
              <w:rPr>
                <w:sz w:val="23"/>
              </w:rPr>
            </w:pPr>
          </w:p>
          <w:p w:rsidR="00972D66" w:rsidP="00972D66" w14:paraId="0C508FB6" w14:textId="3B11386D">
            <w:pPr>
              <w:pStyle w:val="TableParagraph"/>
              <w:ind w:left="113" w:right="368"/>
              <w:rPr>
                <w:sz w:val="24"/>
              </w:rPr>
            </w:pPr>
            <w:r>
              <w:rPr>
                <w:sz w:val="24"/>
              </w:rPr>
              <w:t>Enter None if no written notification was provided.</w:t>
            </w:r>
          </w:p>
        </w:tc>
      </w:tr>
    </w:tbl>
    <w:p w:rsidR="002B7796" w14:paraId="311C9662" w14:textId="77777777">
      <w:pPr>
        <w:spacing w:line="270" w:lineRule="atLeast"/>
        <w:rPr>
          <w:sz w:val="24"/>
        </w:rPr>
        <w:sectPr>
          <w:pgSz w:w="12240" w:h="15840"/>
          <w:pgMar w:top="1340" w:right="560" w:bottom="1260" w:left="580" w:header="727" w:footer="1063" w:gutter="0"/>
          <w:cols w:space="720"/>
        </w:sectPr>
      </w:pPr>
    </w:p>
    <w:p w:rsidR="002B7796" w14:paraId="30C206B1" w14:textId="77777777">
      <w:pPr>
        <w:pStyle w:val="BodyText"/>
        <w:spacing w:before="8"/>
        <w:rPr>
          <w:sz w:val="8"/>
        </w:rPr>
      </w:pPr>
    </w:p>
    <w:tbl>
      <w:tblPr>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2075"/>
        <w:gridCol w:w="6390"/>
      </w:tblGrid>
      <w:tr w14:paraId="2FB710BD" w14:textId="77777777" w:rsidTr="00A96355">
        <w:tblPrEx>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47"/>
        </w:trPr>
        <w:tc>
          <w:tcPr>
            <w:tcW w:w="1082" w:type="dxa"/>
            <w:shd w:val="clear" w:color="auto" w:fill="5B9BD5"/>
          </w:tcPr>
          <w:p w:rsidR="00487DEB" w14:paraId="1E878D05" w14:textId="39A867AE">
            <w:pPr>
              <w:pStyle w:val="TableParagraph"/>
              <w:spacing w:line="276" w:lineRule="exact"/>
              <w:ind w:right="110"/>
              <w:rPr>
                <w:b/>
                <w:sz w:val="24"/>
              </w:rPr>
            </w:pPr>
            <w:r>
              <w:rPr>
                <w:b/>
                <w:sz w:val="24"/>
              </w:rPr>
              <w:t>Column ID</w:t>
            </w:r>
          </w:p>
        </w:tc>
        <w:tc>
          <w:tcPr>
            <w:tcW w:w="2075" w:type="dxa"/>
            <w:shd w:val="clear" w:color="auto" w:fill="5B9BD5"/>
          </w:tcPr>
          <w:p w:rsidR="00487DEB" w14:paraId="5139AEB0" w14:textId="77777777">
            <w:pPr>
              <w:pStyle w:val="TableParagraph"/>
              <w:spacing w:line="273" w:lineRule="exact"/>
              <w:rPr>
                <w:b/>
                <w:sz w:val="24"/>
              </w:rPr>
            </w:pPr>
            <w:r>
              <w:rPr>
                <w:b/>
                <w:sz w:val="24"/>
              </w:rPr>
              <w:t>Field Name</w:t>
            </w:r>
          </w:p>
        </w:tc>
        <w:tc>
          <w:tcPr>
            <w:tcW w:w="6390" w:type="dxa"/>
            <w:shd w:val="clear" w:color="auto" w:fill="5B9BD5"/>
          </w:tcPr>
          <w:p w:rsidR="00487DEB" w14:paraId="6A43378D" w14:textId="77777777">
            <w:pPr>
              <w:pStyle w:val="TableParagraph"/>
              <w:spacing w:line="273" w:lineRule="exact"/>
              <w:ind w:left="113"/>
              <w:rPr>
                <w:b/>
                <w:sz w:val="24"/>
              </w:rPr>
            </w:pPr>
            <w:r>
              <w:rPr>
                <w:b/>
                <w:sz w:val="24"/>
              </w:rPr>
              <w:t>Description</w:t>
            </w:r>
          </w:p>
        </w:tc>
      </w:tr>
      <w:tr w14:paraId="1DF63EA3" w14:textId="77777777" w:rsidTr="00A96355">
        <w:tblPrEx>
          <w:tblW w:w="0" w:type="auto"/>
          <w:tblInd w:w="798" w:type="dxa"/>
          <w:tblLayout w:type="fixed"/>
          <w:tblCellMar>
            <w:left w:w="0" w:type="dxa"/>
            <w:right w:w="0" w:type="dxa"/>
          </w:tblCellMar>
          <w:tblLook w:val="01E0"/>
        </w:tblPrEx>
        <w:trPr>
          <w:trHeight w:val="1512"/>
        </w:trPr>
        <w:tc>
          <w:tcPr>
            <w:tcW w:w="1082" w:type="dxa"/>
          </w:tcPr>
          <w:p w:rsidR="00487DEB" w:rsidP="00FD5FE5" w14:paraId="1EF4B17B" w14:textId="0200F61D">
            <w:pPr>
              <w:pStyle w:val="TableParagraph"/>
              <w:spacing w:line="268" w:lineRule="exact"/>
              <w:rPr>
                <w:w w:val="99"/>
                <w:sz w:val="24"/>
              </w:rPr>
            </w:pPr>
            <w:r>
              <w:rPr>
                <w:sz w:val="24"/>
              </w:rPr>
              <w:t>S</w:t>
            </w:r>
          </w:p>
        </w:tc>
        <w:tc>
          <w:tcPr>
            <w:tcW w:w="2075" w:type="dxa"/>
          </w:tcPr>
          <w:p w:rsidR="00487DEB" w:rsidP="00855F3F" w14:paraId="2C49905B" w14:textId="229E90C6">
            <w:pPr>
              <w:pStyle w:val="TableParagraph"/>
              <w:ind w:right="90"/>
              <w:rPr>
                <w:sz w:val="24"/>
              </w:rPr>
            </w:pPr>
            <w:r>
              <w:rPr>
                <w:sz w:val="24"/>
              </w:rPr>
              <w:t>Time written notification provided to enrollee</w:t>
            </w:r>
          </w:p>
        </w:tc>
        <w:tc>
          <w:tcPr>
            <w:tcW w:w="6390" w:type="dxa"/>
          </w:tcPr>
          <w:p w:rsidR="00487DEB" w:rsidP="00FD5FE5" w14:paraId="027B03D2" w14:textId="24E586AA">
            <w:pPr>
              <w:pStyle w:val="TableParagraph"/>
              <w:ind w:left="113" w:right="368"/>
              <w:rPr>
                <w:sz w:val="24"/>
              </w:rPr>
            </w:pPr>
            <w:r>
              <w:rPr>
                <w:sz w:val="24"/>
              </w:rPr>
              <w:t xml:space="preserve">Enter the time written notification was provided to enrollee. </w:t>
            </w:r>
          </w:p>
          <w:p w:rsidR="00487DEB" w:rsidP="00FD5FE5" w14:paraId="444E4131" w14:textId="77777777">
            <w:pPr>
              <w:pStyle w:val="TableParagraph"/>
              <w:spacing w:before="3"/>
              <w:ind w:left="0"/>
              <w:rPr>
                <w:sz w:val="23"/>
              </w:rPr>
            </w:pPr>
          </w:p>
          <w:p w:rsidR="00487DEB" w:rsidP="00FD5FE5" w14:paraId="524E393A" w14:textId="0927CD99">
            <w:pPr>
              <w:pStyle w:val="TableParagraph"/>
              <w:ind w:left="113" w:right="368"/>
              <w:rPr>
                <w:sz w:val="24"/>
              </w:rPr>
            </w:pPr>
            <w:r>
              <w:rPr>
                <w:sz w:val="24"/>
              </w:rPr>
              <w:t>Enter None for standard cases or if no written notification was provided.</w:t>
            </w:r>
          </w:p>
        </w:tc>
      </w:tr>
      <w:tr w14:paraId="5B21B3DC" w14:textId="77777777" w:rsidTr="00A96355">
        <w:tblPrEx>
          <w:tblW w:w="0" w:type="auto"/>
          <w:tblInd w:w="798" w:type="dxa"/>
          <w:tblLayout w:type="fixed"/>
          <w:tblCellMar>
            <w:left w:w="0" w:type="dxa"/>
            <w:right w:w="0" w:type="dxa"/>
          </w:tblCellMar>
          <w:tblLook w:val="01E0"/>
        </w:tblPrEx>
        <w:trPr>
          <w:trHeight w:val="963"/>
        </w:trPr>
        <w:tc>
          <w:tcPr>
            <w:tcW w:w="1082" w:type="dxa"/>
          </w:tcPr>
          <w:p w:rsidR="00487DEB" w:rsidP="00FD5FE5" w14:paraId="601DC3B1" w14:textId="66FFA8A5">
            <w:pPr>
              <w:pStyle w:val="TableParagraph"/>
              <w:spacing w:line="268" w:lineRule="exact"/>
              <w:rPr>
                <w:w w:val="99"/>
                <w:sz w:val="24"/>
              </w:rPr>
            </w:pPr>
            <w:r>
              <w:rPr>
                <w:w w:val="99"/>
                <w:sz w:val="24"/>
              </w:rPr>
              <w:t>T</w:t>
            </w:r>
          </w:p>
        </w:tc>
        <w:tc>
          <w:tcPr>
            <w:tcW w:w="2075" w:type="dxa"/>
          </w:tcPr>
          <w:p w:rsidR="00487DEB" w:rsidP="00855F3F" w14:paraId="70E949CB" w14:textId="2ED4FE66">
            <w:pPr>
              <w:pStyle w:val="TableParagraph"/>
              <w:ind w:right="450"/>
              <w:rPr>
                <w:sz w:val="24"/>
              </w:rPr>
            </w:pPr>
            <w:r>
              <w:rPr>
                <w:sz w:val="24"/>
              </w:rPr>
              <w:t>Who made the request?</w:t>
            </w:r>
          </w:p>
        </w:tc>
        <w:tc>
          <w:tcPr>
            <w:tcW w:w="6390" w:type="dxa"/>
          </w:tcPr>
          <w:p w:rsidR="00487DEB" w:rsidP="00FD5FE5" w14:paraId="2829E7CA" w14:textId="77777777">
            <w:pPr>
              <w:pStyle w:val="TableParagraph"/>
              <w:spacing w:line="268" w:lineRule="exact"/>
              <w:ind w:left="114"/>
              <w:rPr>
                <w:sz w:val="24"/>
              </w:rPr>
            </w:pPr>
            <w:r>
              <w:rPr>
                <w:sz w:val="24"/>
              </w:rPr>
              <w:t>Enter who made the request:</w:t>
            </w:r>
          </w:p>
          <w:p w:rsidR="00487DEB" w:rsidP="00A96355" w14:paraId="6AAE0008" w14:textId="77777777">
            <w:pPr>
              <w:pStyle w:val="TableParagraph"/>
              <w:numPr>
                <w:ilvl w:val="0"/>
                <w:numId w:val="34"/>
              </w:numPr>
              <w:tabs>
                <w:tab w:val="left" w:pos="537"/>
              </w:tabs>
              <w:spacing w:before="2"/>
              <w:ind w:left="627" w:hanging="319"/>
              <w:rPr>
                <w:sz w:val="24"/>
              </w:rPr>
            </w:pPr>
            <w:r>
              <w:rPr>
                <w:sz w:val="24"/>
              </w:rPr>
              <w:t>E for</w:t>
            </w:r>
            <w:r>
              <w:rPr>
                <w:spacing w:val="-3"/>
                <w:sz w:val="24"/>
              </w:rPr>
              <w:t xml:space="preserve"> </w:t>
            </w:r>
            <w:r>
              <w:rPr>
                <w:sz w:val="24"/>
              </w:rPr>
              <w:t>enrollee</w:t>
            </w:r>
          </w:p>
          <w:p w:rsidR="00487DEB" w:rsidRPr="0069665B" w:rsidP="00A96355" w14:paraId="30440FF8" w14:textId="02ECFCAD">
            <w:pPr>
              <w:pStyle w:val="TableParagraph"/>
              <w:numPr>
                <w:ilvl w:val="0"/>
                <w:numId w:val="34"/>
              </w:numPr>
              <w:tabs>
                <w:tab w:val="left" w:pos="537"/>
              </w:tabs>
              <w:spacing w:before="2"/>
              <w:ind w:left="627" w:hanging="319"/>
              <w:rPr>
                <w:sz w:val="24"/>
              </w:rPr>
            </w:pPr>
            <w:r w:rsidRPr="0069665B">
              <w:rPr>
                <w:sz w:val="24"/>
              </w:rPr>
              <w:t xml:space="preserve">ER for </w:t>
            </w:r>
            <w:r w:rsidRPr="0069665B">
              <w:rPr>
                <w:spacing w:val="-3"/>
                <w:sz w:val="24"/>
              </w:rPr>
              <w:t xml:space="preserve">enrollee’s </w:t>
            </w:r>
            <w:r w:rsidRPr="0069665B">
              <w:rPr>
                <w:sz w:val="24"/>
              </w:rPr>
              <w:t>representative or purported representative</w:t>
            </w:r>
          </w:p>
          <w:p w:rsidR="00487DEB" w:rsidP="001F347F" w14:paraId="15B851AA" w14:textId="77777777">
            <w:pPr>
              <w:pStyle w:val="TableParagraph"/>
              <w:tabs>
                <w:tab w:val="left" w:pos="433"/>
                <w:tab w:val="left" w:pos="434"/>
              </w:tabs>
              <w:spacing w:before="2"/>
              <w:ind w:left="433"/>
              <w:rPr>
                <w:sz w:val="24"/>
              </w:rPr>
            </w:pPr>
          </w:p>
        </w:tc>
      </w:tr>
      <w:tr w14:paraId="6595036A" w14:textId="77777777" w:rsidTr="00A96355">
        <w:tblPrEx>
          <w:tblW w:w="0" w:type="auto"/>
          <w:tblInd w:w="798" w:type="dxa"/>
          <w:tblLayout w:type="fixed"/>
          <w:tblCellMar>
            <w:left w:w="0" w:type="dxa"/>
            <w:right w:w="0" w:type="dxa"/>
          </w:tblCellMar>
          <w:tblLook w:val="01E0"/>
        </w:tblPrEx>
        <w:trPr>
          <w:trHeight w:val="963"/>
        </w:trPr>
        <w:tc>
          <w:tcPr>
            <w:tcW w:w="1082" w:type="dxa"/>
          </w:tcPr>
          <w:p w:rsidR="00A96355" w:rsidP="00FD5FE5" w14:paraId="681DDB83" w14:textId="05E44016">
            <w:pPr>
              <w:pStyle w:val="TableParagraph"/>
              <w:spacing w:line="268" w:lineRule="exact"/>
              <w:rPr>
                <w:w w:val="99"/>
                <w:sz w:val="24"/>
              </w:rPr>
            </w:pPr>
            <w:r>
              <w:rPr>
                <w:w w:val="99"/>
                <w:sz w:val="24"/>
              </w:rPr>
              <w:t>U</w:t>
            </w:r>
          </w:p>
        </w:tc>
        <w:tc>
          <w:tcPr>
            <w:tcW w:w="2075" w:type="dxa"/>
          </w:tcPr>
          <w:p w:rsidR="00A96355" w:rsidP="00855F3F" w14:paraId="5C7B2DF2" w14:textId="3536CC9A">
            <w:pPr>
              <w:pStyle w:val="TableParagraph"/>
              <w:ind w:right="360"/>
              <w:rPr>
                <w:sz w:val="24"/>
              </w:rPr>
            </w:pPr>
            <w:r>
              <w:rPr>
                <w:sz w:val="24"/>
              </w:rPr>
              <w:t>Was the grievance withdrawn or dismissed?</w:t>
            </w:r>
          </w:p>
        </w:tc>
        <w:tc>
          <w:tcPr>
            <w:tcW w:w="6390" w:type="dxa"/>
          </w:tcPr>
          <w:p w:rsidR="00A96355" w:rsidP="003E5CE3" w14:paraId="3DC2CB38" w14:textId="66066DAC">
            <w:pPr>
              <w:pStyle w:val="TableParagraph"/>
              <w:spacing w:line="259" w:lineRule="auto"/>
              <w:ind w:left="0"/>
              <w:rPr>
                <w:sz w:val="24"/>
              </w:rPr>
            </w:pPr>
            <w:r>
              <w:rPr>
                <w:sz w:val="24"/>
              </w:rPr>
              <w:t xml:space="preserve"> Enter the disposition of the grievance:</w:t>
            </w:r>
          </w:p>
          <w:p w:rsidR="00A96355" w:rsidP="00A96355" w14:paraId="74FAF995" w14:textId="77777777">
            <w:pPr>
              <w:pStyle w:val="TableParagraph"/>
              <w:numPr>
                <w:ilvl w:val="0"/>
                <w:numId w:val="58"/>
              </w:numPr>
              <w:spacing w:line="259" w:lineRule="auto"/>
              <w:ind w:left="627"/>
              <w:rPr>
                <w:sz w:val="24"/>
              </w:rPr>
            </w:pPr>
            <w:r>
              <w:rPr>
                <w:sz w:val="24"/>
              </w:rPr>
              <w:t>W for withdrawn</w:t>
            </w:r>
          </w:p>
          <w:p w:rsidR="00A96355" w:rsidP="00254827" w14:paraId="53B3D339" w14:textId="77777777">
            <w:pPr>
              <w:pStyle w:val="TableParagraph"/>
              <w:numPr>
                <w:ilvl w:val="0"/>
                <w:numId w:val="58"/>
              </w:numPr>
              <w:spacing w:line="259" w:lineRule="auto"/>
              <w:ind w:left="627"/>
              <w:rPr>
                <w:sz w:val="24"/>
              </w:rPr>
            </w:pPr>
            <w:r>
              <w:rPr>
                <w:sz w:val="24"/>
              </w:rPr>
              <w:t>D for dismissed</w:t>
            </w:r>
          </w:p>
          <w:p w:rsidR="00A96355" w:rsidRPr="00A96355" w:rsidP="00254827" w14:paraId="7C9E7254" w14:textId="12708BA9">
            <w:pPr>
              <w:pStyle w:val="TableParagraph"/>
              <w:numPr>
                <w:ilvl w:val="0"/>
                <w:numId w:val="58"/>
              </w:numPr>
              <w:spacing w:line="259" w:lineRule="auto"/>
              <w:ind w:left="627"/>
              <w:rPr>
                <w:sz w:val="24"/>
              </w:rPr>
            </w:pPr>
            <w:r>
              <w:rPr>
                <w:sz w:val="24"/>
              </w:rPr>
              <w:t>P</w:t>
            </w:r>
            <w:r w:rsidRPr="00A96355">
              <w:rPr>
                <w:sz w:val="24"/>
              </w:rPr>
              <w:t xml:space="preserve"> if the grievance </w:t>
            </w:r>
            <w:r>
              <w:rPr>
                <w:sz w:val="24"/>
              </w:rPr>
              <w:t xml:space="preserve">was </w:t>
            </w:r>
            <w:r w:rsidRPr="00A96355">
              <w:rPr>
                <w:sz w:val="24"/>
              </w:rPr>
              <w:t xml:space="preserve">processed and </w:t>
            </w:r>
            <w:r>
              <w:rPr>
                <w:sz w:val="24"/>
              </w:rPr>
              <w:t xml:space="preserve">was </w:t>
            </w:r>
            <w:r w:rsidRPr="00A96355">
              <w:rPr>
                <w:sz w:val="24"/>
              </w:rPr>
              <w:t>not withdrawn or dismissed</w:t>
            </w:r>
          </w:p>
        </w:tc>
      </w:tr>
      <w:tr w14:paraId="476B1D4B" w14:textId="77777777" w:rsidTr="00A96355">
        <w:tblPrEx>
          <w:tblW w:w="0" w:type="auto"/>
          <w:tblInd w:w="798" w:type="dxa"/>
          <w:tblLayout w:type="fixed"/>
          <w:tblCellMar>
            <w:left w:w="0" w:type="dxa"/>
            <w:right w:w="0" w:type="dxa"/>
          </w:tblCellMar>
          <w:tblLook w:val="01E0"/>
        </w:tblPrEx>
        <w:trPr>
          <w:trHeight w:val="963"/>
        </w:trPr>
        <w:tc>
          <w:tcPr>
            <w:tcW w:w="1082" w:type="dxa"/>
          </w:tcPr>
          <w:p w:rsidR="00A96355" w:rsidP="00FD5FE5" w14:paraId="5C15AA0D" w14:textId="33C9E2F1">
            <w:pPr>
              <w:pStyle w:val="TableParagraph"/>
              <w:spacing w:line="268" w:lineRule="exact"/>
              <w:rPr>
                <w:w w:val="99"/>
                <w:sz w:val="24"/>
              </w:rPr>
            </w:pPr>
            <w:r>
              <w:rPr>
                <w:w w:val="99"/>
                <w:sz w:val="24"/>
              </w:rPr>
              <w:t>V</w:t>
            </w:r>
          </w:p>
        </w:tc>
        <w:tc>
          <w:tcPr>
            <w:tcW w:w="2075" w:type="dxa"/>
          </w:tcPr>
          <w:p w:rsidR="00A96355" w:rsidP="00855F3F" w14:paraId="4629ABC9" w14:textId="12B67712">
            <w:pPr>
              <w:pStyle w:val="TableParagraph"/>
              <w:ind w:right="360"/>
              <w:rPr>
                <w:sz w:val="24"/>
              </w:rPr>
            </w:pPr>
            <w:r>
              <w:rPr>
                <w:sz w:val="24"/>
              </w:rPr>
              <w:t>Coverage Request Initiated?</w:t>
            </w:r>
          </w:p>
        </w:tc>
        <w:tc>
          <w:tcPr>
            <w:tcW w:w="6390" w:type="dxa"/>
          </w:tcPr>
          <w:p w:rsidR="00A96355" w:rsidP="00A96355" w14:paraId="576EAD73" w14:textId="7C13FCFA">
            <w:pPr>
              <w:pStyle w:val="TableParagraph"/>
              <w:spacing w:line="259" w:lineRule="auto"/>
              <w:ind w:left="0"/>
              <w:rPr>
                <w:sz w:val="24"/>
              </w:rPr>
            </w:pPr>
            <w:r>
              <w:rPr>
                <w:sz w:val="24"/>
              </w:rPr>
              <w:t xml:space="preserve">Was a </w:t>
            </w:r>
            <w:r w:rsidR="00F8363C">
              <w:rPr>
                <w:sz w:val="24"/>
              </w:rPr>
              <w:t xml:space="preserve">related </w:t>
            </w:r>
            <w:r>
              <w:rPr>
                <w:sz w:val="24"/>
              </w:rPr>
              <w:t xml:space="preserve">coverage request (initial determination or redetermination) initiated </w:t>
            </w:r>
            <w:r w:rsidRPr="00C638FD" w:rsidR="00C638FD">
              <w:rPr>
                <w:sz w:val="24"/>
              </w:rPr>
              <w:t>as a result of</w:t>
            </w:r>
            <w:r w:rsidRPr="00C638FD" w:rsidR="00C638FD">
              <w:rPr>
                <w:sz w:val="24"/>
              </w:rPr>
              <w:t xml:space="preserve"> the complaint/grievance being</w:t>
            </w:r>
            <w:r w:rsidR="00885E93">
              <w:rPr>
                <w:sz w:val="24"/>
              </w:rPr>
              <w:t xml:space="preserve"> received</w:t>
            </w:r>
            <w:r>
              <w:rPr>
                <w:sz w:val="24"/>
              </w:rPr>
              <w:t>?</w:t>
            </w:r>
          </w:p>
          <w:p w:rsidR="00A96355" w:rsidP="00A96355" w14:paraId="42CFE614" w14:textId="659B11CA">
            <w:pPr>
              <w:pStyle w:val="TableParagraph"/>
              <w:numPr>
                <w:ilvl w:val="0"/>
                <w:numId w:val="58"/>
              </w:numPr>
              <w:spacing w:line="259" w:lineRule="auto"/>
              <w:ind w:left="627"/>
              <w:rPr>
                <w:sz w:val="24"/>
              </w:rPr>
            </w:pPr>
            <w:r>
              <w:rPr>
                <w:sz w:val="24"/>
              </w:rPr>
              <w:t>Y for Yes</w:t>
            </w:r>
          </w:p>
          <w:p w:rsidR="00A96355" w:rsidP="00A96355" w14:paraId="3CBA6F33" w14:textId="75485861">
            <w:pPr>
              <w:pStyle w:val="TableParagraph"/>
              <w:numPr>
                <w:ilvl w:val="0"/>
                <w:numId w:val="58"/>
              </w:numPr>
              <w:spacing w:line="259" w:lineRule="auto"/>
              <w:ind w:left="627"/>
              <w:rPr>
                <w:sz w:val="24"/>
              </w:rPr>
            </w:pPr>
            <w:r>
              <w:rPr>
                <w:sz w:val="24"/>
              </w:rPr>
              <w:t>N for No</w:t>
            </w:r>
          </w:p>
          <w:p w:rsidR="00A96355" w:rsidP="00FD5FE5" w14:paraId="47B0098C" w14:textId="77777777">
            <w:pPr>
              <w:pStyle w:val="TableParagraph"/>
              <w:spacing w:line="268" w:lineRule="exact"/>
              <w:ind w:left="114"/>
              <w:rPr>
                <w:sz w:val="24"/>
              </w:rPr>
            </w:pPr>
          </w:p>
        </w:tc>
      </w:tr>
      <w:tr w14:paraId="17B09A81" w14:textId="77777777" w:rsidTr="00A96355">
        <w:tblPrEx>
          <w:tblW w:w="0" w:type="auto"/>
          <w:tblInd w:w="798" w:type="dxa"/>
          <w:tblLayout w:type="fixed"/>
          <w:tblCellMar>
            <w:left w:w="0" w:type="dxa"/>
            <w:right w:w="0" w:type="dxa"/>
          </w:tblCellMar>
          <w:tblLook w:val="01E0"/>
        </w:tblPrEx>
        <w:trPr>
          <w:trHeight w:val="963"/>
        </w:trPr>
        <w:tc>
          <w:tcPr>
            <w:tcW w:w="1082" w:type="dxa"/>
          </w:tcPr>
          <w:p w:rsidR="00A96355" w:rsidP="00FD5FE5" w14:paraId="48A0CCD4" w14:textId="7C89356C">
            <w:pPr>
              <w:pStyle w:val="TableParagraph"/>
              <w:spacing w:line="268" w:lineRule="exact"/>
              <w:rPr>
                <w:w w:val="99"/>
                <w:sz w:val="24"/>
              </w:rPr>
            </w:pPr>
            <w:r>
              <w:rPr>
                <w:w w:val="99"/>
                <w:sz w:val="24"/>
              </w:rPr>
              <w:t>W</w:t>
            </w:r>
          </w:p>
        </w:tc>
        <w:tc>
          <w:tcPr>
            <w:tcW w:w="2075" w:type="dxa"/>
          </w:tcPr>
          <w:p w:rsidR="00A96355" w:rsidP="00855F3F" w14:paraId="5BDEC977" w14:textId="262F33F9">
            <w:pPr>
              <w:pStyle w:val="TableParagraph"/>
              <w:ind w:right="360"/>
              <w:rPr>
                <w:sz w:val="24"/>
              </w:rPr>
            </w:pPr>
            <w:r>
              <w:rPr>
                <w:sz w:val="24"/>
              </w:rPr>
              <w:t>Date coverage request was initiated</w:t>
            </w:r>
          </w:p>
        </w:tc>
        <w:tc>
          <w:tcPr>
            <w:tcW w:w="6390" w:type="dxa"/>
          </w:tcPr>
          <w:p w:rsidR="00971FE1" w:rsidP="00971FE1" w14:paraId="03CB1936" w14:textId="77777777">
            <w:pPr>
              <w:pStyle w:val="TableParagraph"/>
              <w:spacing w:after="120"/>
              <w:ind w:left="87"/>
              <w:rPr>
                <w:sz w:val="24"/>
              </w:rPr>
            </w:pPr>
            <w:r>
              <w:rPr>
                <w:sz w:val="24"/>
              </w:rPr>
              <w:t xml:space="preserve">Enter the date a coverage determination (initial determination or redetermination) was initiated following receipt of the grievance. </w:t>
            </w:r>
          </w:p>
          <w:p w:rsidR="00A96355" w:rsidP="00971FE1" w14:paraId="0CE3BC04" w14:textId="0A308E2D">
            <w:pPr>
              <w:pStyle w:val="TableParagraph"/>
              <w:spacing w:after="120"/>
              <w:ind w:left="87"/>
              <w:rPr>
                <w:sz w:val="24"/>
              </w:rPr>
            </w:pPr>
            <w:r>
              <w:rPr>
                <w:sz w:val="24"/>
              </w:rPr>
              <w:t>Enter None if no coverage request was initiated.</w:t>
            </w:r>
          </w:p>
        </w:tc>
      </w:tr>
    </w:tbl>
    <w:p w:rsidR="002B7796" w14:paraId="2EB3B15E" w14:textId="77777777">
      <w:pPr>
        <w:spacing w:line="270" w:lineRule="atLeast"/>
        <w:rPr>
          <w:sz w:val="24"/>
        </w:rPr>
        <w:sectPr>
          <w:pgSz w:w="12240" w:h="15840"/>
          <w:pgMar w:top="1340" w:right="560" w:bottom="1260" w:left="580" w:header="727" w:footer="1063" w:gutter="0"/>
          <w:cols w:space="720"/>
        </w:sectPr>
      </w:pPr>
    </w:p>
    <w:p w:rsidR="002B7796" w14:paraId="6E113F22" w14:textId="77777777">
      <w:pPr>
        <w:pStyle w:val="BodyText"/>
        <w:spacing w:before="8"/>
        <w:rPr>
          <w:sz w:val="8"/>
        </w:rPr>
      </w:pPr>
      <w:bookmarkStart w:id="54" w:name="Universe_Table_7:_Comprehensive_Addictio"/>
      <w:bookmarkStart w:id="55" w:name="_bookmark13"/>
      <w:bookmarkEnd w:id="54"/>
      <w:bookmarkEnd w:id="55"/>
    </w:p>
    <w:p w:rsidR="002B7796" w14:paraId="4538B64A" w14:textId="77777777">
      <w:pPr>
        <w:pStyle w:val="BodyText"/>
        <w:spacing w:before="8"/>
        <w:rPr>
          <w:sz w:val="8"/>
        </w:rPr>
      </w:pPr>
    </w:p>
    <w:p w:rsidR="002B7796" w:rsidP="00DD1D22" w14:paraId="7B816579" w14:textId="7D8ADE51">
      <w:pPr>
        <w:pStyle w:val="Heading2"/>
        <w:ind w:left="0" w:firstLine="720"/>
      </w:pPr>
      <w:r>
        <w:rPr>
          <w:color w:val="2E74B5"/>
        </w:rPr>
        <w:t xml:space="preserve"> </w:t>
      </w:r>
      <w:bookmarkStart w:id="56" w:name="Audit_Field_Work_Phase"/>
      <w:bookmarkStart w:id="57" w:name="_bookmark14"/>
      <w:bookmarkEnd w:id="56"/>
      <w:bookmarkEnd w:id="57"/>
      <w:r w:rsidR="008F235B">
        <w:rPr>
          <w:color w:val="2E74B5"/>
        </w:rPr>
        <w:t>Audit Field Work Phase</w:t>
      </w:r>
    </w:p>
    <w:p w:rsidR="00480356" w:rsidP="004302E6" w14:paraId="4DC4CD77" w14:textId="7023902D">
      <w:pPr>
        <w:pStyle w:val="Heading3"/>
      </w:pPr>
      <w:bookmarkStart w:id="58" w:name="Supporting_Documentation_Submissions"/>
      <w:bookmarkStart w:id="59" w:name="_bookmark15"/>
      <w:bookmarkStart w:id="60" w:name="_Hlk208914081"/>
      <w:bookmarkStart w:id="61" w:name="_Hlk173919573"/>
      <w:bookmarkEnd w:id="58"/>
      <w:bookmarkEnd w:id="59"/>
      <w:r>
        <w:t>Sample Selection</w:t>
      </w:r>
    </w:p>
    <w:p w:rsidR="00480356" w:rsidRPr="00480356" w:rsidP="004B63D1" w14:paraId="6CD400FA" w14:textId="670AAB11">
      <w:pPr>
        <w:pStyle w:val="BodyText"/>
        <w:ind w:left="860"/>
        <w:rPr>
          <w:b/>
          <w:bCs/>
        </w:rPr>
      </w:pPr>
      <w:r w:rsidRPr="00480356">
        <w:t xml:space="preserve">During audit field work, CMS will review </w:t>
      </w:r>
      <w:r>
        <w:t>the selected samples</w:t>
      </w:r>
      <w:r w:rsidRPr="00480356">
        <w:t xml:space="preserve"> to determine whether the Sponsoring organization is compliant with its Part </w:t>
      </w:r>
      <w:r w:rsidR="008318A5">
        <w:t>D</w:t>
      </w:r>
      <w:r w:rsidRPr="00480356">
        <w:t xml:space="preserve"> </w:t>
      </w:r>
      <w:r>
        <w:t xml:space="preserve">regulatory and </w:t>
      </w:r>
      <w:r w:rsidRPr="00480356">
        <w:t>contract requirements.</w:t>
      </w:r>
      <w:r>
        <w:t xml:space="preserve"> </w:t>
      </w:r>
      <w:r w:rsidR="00AF041C">
        <w:t xml:space="preserve">If the audit fieldwork is done live via webinar, the Sponsoring organization will receive notice of the selected samples 1 hour in advance of the live review. CMS may conduct all or part of the review via desk review. If desk review is conducted, the Sponsoring organization will receive samples </w:t>
      </w:r>
      <w:r w:rsidR="003441DC">
        <w:t xml:space="preserve">five (5) business days prior to fieldwork </w:t>
      </w:r>
      <w:r w:rsidR="003441DC">
        <w:t>in order</w:t>
      </w:r>
      <w:r w:rsidR="00AF041C">
        <w:t xml:space="preserve"> to</w:t>
      </w:r>
      <w:r w:rsidR="00AF041C">
        <w:t xml:space="preserve"> prepare and submit full </w:t>
      </w:r>
      <w:r w:rsidR="00E160A4">
        <w:t xml:space="preserve">or partial </w:t>
      </w:r>
      <w:r w:rsidR="00AF041C">
        <w:t xml:space="preserve">case files. </w:t>
      </w:r>
      <w:r w:rsidR="00F922DE">
        <w:t xml:space="preserve">CMS will also prepare case file cover </w:t>
      </w:r>
      <w:r w:rsidR="00EE2845">
        <w:t>sheets</w:t>
      </w:r>
      <w:r w:rsidR="00F922DE">
        <w:t xml:space="preserve"> for each type of file (approved coverage determination, denied coverage determination, etc</w:t>
      </w:r>
      <w:r w:rsidR="00EC2753">
        <w:t>.</w:t>
      </w:r>
      <w:r w:rsidR="00F922DE">
        <w:t xml:space="preserve">) that includes the specific documentation identified below that is applicable to each type of case. </w:t>
      </w:r>
    </w:p>
    <w:p w:rsidR="002B7796" w:rsidP="004B63D1" w14:paraId="2E1ECA65" w14:textId="3EF16537">
      <w:pPr>
        <w:pStyle w:val="Heading3"/>
      </w:pPr>
      <w:bookmarkStart w:id="62" w:name="_Hlk214263480"/>
      <w:bookmarkEnd w:id="60"/>
      <w:r>
        <w:t>Supporting Documentation Submissions</w:t>
      </w:r>
    </w:p>
    <w:bookmarkEnd w:id="61"/>
    <w:bookmarkEnd w:id="62"/>
    <w:p w:rsidR="002B7796" w:rsidP="00166096" w14:paraId="405BF799" w14:textId="3EA58447">
      <w:pPr>
        <w:pStyle w:val="BodyText"/>
        <w:spacing w:before="209" w:beforeLines="87"/>
        <w:ind w:left="859" w:right="896"/>
      </w:pPr>
      <w:r>
        <w:t>T</w:t>
      </w:r>
      <w:r w:rsidR="008F235B">
        <w:t xml:space="preserve">he Sponsoring organization must have access to, and the ability to save and upload, </w:t>
      </w:r>
      <w:r w:rsidR="008F235B">
        <w:t>supporting</w:t>
      </w:r>
      <w:r w:rsidR="008F235B">
        <w:t xml:space="preserve"> documentation and data relevant for a particular case, including, but not limited to:</w:t>
      </w:r>
    </w:p>
    <w:p w:rsidR="002B7796" w14:paraId="23368F9C" w14:textId="77777777">
      <w:pPr>
        <w:pStyle w:val="ListParagraph"/>
        <w:numPr>
          <w:ilvl w:val="0"/>
          <w:numId w:val="40"/>
        </w:numPr>
        <w:tabs>
          <w:tab w:val="left" w:pos="1219"/>
          <w:tab w:val="left" w:pos="1220"/>
        </w:tabs>
        <w:spacing w:before="2" w:line="292" w:lineRule="exact"/>
        <w:rPr>
          <w:sz w:val="24"/>
        </w:rPr>
      </w:pPr>
      <w:r>
        <w:rPr>
          <w:sz w:val="24"/>
        </w:rPr>
        <w:t>The initial coverage</w:t>
      </w:r>
      <w:r>
        <w:rPr>
          <w:spacing w:val="-3"/>
          <w:sz w:val="24"/>
        </w:rPr>
        <w:t xml:space="preserve"> </w:t>
      </w:r>
      <w:r>
        <w:rPr>
          <w:sz w:val="24"/>
        </w:rPr>
        <w:t>request.</w:t>
      </w:r>
    </w:p>
    <w:p w:rsidR="002B7796" w14:paraId="7F302424" w14:textId="77777777">
      <w:pPr>
        <w:pStyle w:val="ListParagraph"/>
        <w:numPr>
          <w:ilvl w:val="1"/>
          <w:numId w:val="40"/>
        </w:numPr>
        <w:tabs>
          <w:tab w:val="left" w:pos="1580"/>
        </w:tabs>
        <w:spacing w:before="13" w:line="223" w:lineRule="auto"/>
        <w:ind w:left="1580" w:right="1159"/>
        <w:rPr>
          <w:sz w:val="24"/>
        </w:rPr>
      </w:pPr>
      <w:r>
        <w:rPr>
          <w:sz w:val="24"/>
        </w:rPr>
        <w:t>If request was received via fax/mail/email, copy of original request including date/time stamp of</w:t>
      </w:r>
      <w:r>
        <w:rPr>
          <w:spacing w:val="-2"/>
          <w:sz w:val="24"/>
        </w:rPr>
        <w:t xml:space="preserve"> </w:t>
      </w:r>
      <w:r>
        <w:rPr>
          <w:sz w:val="24"/>
        </w:rPr>
        <w:t>receipt.</w:t>
      </w:r>
    </w:p>
    <w:p w:rsidR="002B7796" w14:paraId="74E77C6D" w14:textId="77777777">
      <w:pPr>
        <w:pStyle w:val="ListParagraph"/>
        <w:numPr>
          <w:ilvl w:val="1"/>
          <w:numId w:val="40"/>
        </w:numPr>
        <w:tabs>
          <w:tab w:val="left" w:pos="1580"/>
        </w:tabs>
        <w:spacing w:before="19" w:line="223" w:lineRule="auto"/>
        <w:ind w:left="1580" w:right="1548"/>
        <w:rPr>
          <w:sz w:val="24"/>
        </w:rPr>
      </w:pPr>
      <w:r>
        <w:rPr>
          <w:sz w:val="24"/>
        </w:rPr>
        <w:t>If request was received via phone, copy of CSR notes and/or documentation of</w:t>
      </w:r>
      <w:r>
        <w:rPr>
          <w:spacing w:val="-17"/>
          <w:sz w:val="24"/>
        </w:rPr>
        <w:t xml:space="preserve"> </w:t>
      </w:r>
      <w:r>
        <w:rPr>
          <w:sz w:val="24"/>
        </w:rPr>
        <w:t>call including date/time stamp of call and call</w:t>
      </w:r>
      <w:r>
        <w:rPr>
          <w:spacing w:val="-6"/>
          <w:sz w:val="24"/>
        </w:rPr>
        <w:t xml:space="preserve"> </w:t>
      </w:r>
      <w:r>
        <w:rPr>
          <w:sz w:val="24"/>
        </w:rPr>
        <w:t>details.</w:t>
      </w:r>
    </w:p>
    <w:p w:rsidR="002B7796" w14:paraId="6F9D4B78" w14:textId="77777777">
      <w:pPr>
        <w:pStyle w:val="ListParagraph"/>
        <w:numPr>
          <w:ilvl w:val="0"/>
          <w:numId w:val="40"/>
        </w:numPr>
        <w:tabs>
          <w:tab w:val="left" w:pos="1219"/>
          <w:tab w:val="left" w:pos="1220"/>
        </w:tabs>
        <w:spacing w:before="8" w:line="237" w:lineRule="auto"/>
        <w:ind w:right="1586"/>
        <w:rPr>
          <w:sz w:val="24"/>
        </w:rPr>
      </w:pPr>
      <w:r>
        <w:rPr>
          <w:sz w:val="24"/>
        </w:rPr>
        <w:t>Copy of appointment of representative (AOR) or equivalent written notice, if patient’s representative placed request and/or received</w:t>
      </w:r>
      <w:r>
        <w:rPr>
          <w:spacing w:val="-2"/>
          <w:sz w:val="24"/>
        </w:rPr>
        <w:t xml:space="preserve"> </w:t>
      </w:r>
      <w:r>
        <w:rPr>
          <w:sz w:val="24"/>
        </w:rPr>
        <w:t>response.</w:t>
      </w:r>
    </w:p>
    <w:p w:rsidR="002B7796" w14:paraId="00652DC3" w14:textId="41F72AF7">
      <w:pPr>
        <w:pStyle w:val="ListParagraph"/>
        <w:numPr>
          <w:ilvl w:val="0"/>
          <w:numId w:val="40"/>
        </w:numPr>
        <w:tabs>
          <w:tab w:val="left" w:pos="1220"/>
        </w:tabs>
        <w:spacing w:before="5" w:line="237" w:lineRule="auto"/>
        <w:ind w:right="1146"/>
        <w:jc w:val="both"/>
        <w:rPr>
          <w:sz w:val="24"/>
        </w:rPr>
      </w:pPr>
      <w:r>
        <w:rPr>
          <w:sz w:val="24"/>
        </w:rPr>
        <w:t xml:space="preserve">Copy of all notices, letters, call logs, or other documentation showing when the </w:t>
      </w:r>
      <w:r w:rsidR="009F4531">
        <w:rPr>
          <w:sz w:val="24"/>
        </w:rPr>
        <w:t>S</w:t>
      </w:r>
      <w:r>
        <w:rPr>
          <w:sz w:val="24"/>
        </w:rPr>
        <w:t>ponsoring organization requested additional information from the prescriber. If the request was made via phone call, copy of call log detailing what was communicated to the</w:t>
      </w:r>
      <w:r>
        <w:rPr>
          <w:spacing w:val="-18"/>
          <w:sz w:val="24"/>
        </w:rPr>
        <w:t xml:space="preserve"> </w:t>
      </w:r>
      <w:r>
        <w:rPr>
          <w:sz w:val="24"/>
        </w:rPr>
        <w:t>prescriber.</w:t>
      </w:r>
    </w:p>
    <w:p w:rsidR="002B7796" w14:paraId="44994C5C" w14:textId="77777777">
      <w:pPr>
        <w:pStyle w:val="ListParagraph"/>
        <w:numPr>
          <w:ilvl w:val="0"/>
          <w:numId w:val="40"/>
        </w:numPr>
        <w:tabs>
          <w:tab w:val="left" w:pos="1219"/>
          <w:tab w:val="left" w:pos="1220"/>
        </w:tabs>
        <w:spacing w:before="5" w:line="292" w:lineRule="exact"/>
        <w:rPr>
          <w:sz w:val="24"/>
        </w:rPr>
      </w:pPr>
      <w:r>
        <w:rPr>
          <w:sz w:val="24"/>
        </w:rPr>
        <w:t>Copy of all supplemental information submitted by the</w:t>
      </w:r>
      <w:r>
        <w:rPr>
          <w:spacing w:val="-9"/>
          <w:sz w:val="24"/>
        </w:rPr>
        <w:t xml:space="preserve"> </w:t>
      </w:r>
      <w:r>
        <w:rPr>
          <w:sz w:val="24"/>
        </w:rPr>
        <w:t>prescriber.</w:t>
      </w:r>
    </w:p>
    <w:p w:rsidR="002B7796" w14:paraId="481339F1" w14:textId="77777777">
      <w:pPr>
        <w:pStyle w:val="ListParagraph"/>
        <w:numPr>
          <w:ilvl w:val="1"/>
          <w:numId w:val="40"/>
        </w:numPr>
        <w:tabs>
          <w:tab w:val="left" w:pos="1580"/>
        </w:tabs>
        <w:spacing w:before="12" w:line="223" w:lineRule="auto"/>
        <w:ind w:left="1580" w:right="1800"/>
        <w:rPr>
          <w:sz w:val="24"/>
        </w:rPr>
      </w:pPr>
      <w:r>
        <w:rPr>
          <w:sz w:val="24"/>
        </w:rPr>
        <w:t>If information was received via fax/mail/email, copy of documentation provided including date/time stamp and call</w:t>
      </w:r>
      <w:r>
        <w:rPr>
          <w:spacing w:val="-5"/>
          <w:sz w:val="24"/>
        </w:rPr>
        <w:t xml:space="preserve"> </w:t>
      </w:r>
      <w:r>
        <w:rPr>
          <w:sz w:val="24"/>
        </w:rPr>
        <w:t>details.</w:t>
      </w:r>
    </w:p>
    <w:p w:rsidR="002B7796" w14:paraId="24A2B695" w14:textId="77777777">
      <w:pPr>
        <w:pStyle w:val="ListParagraph"/>
        <w:numPr>
          <w:ilvl w:val="1"/>
          <w:numId w:val="40"/>
        </w:numPr>
        <w:tabs>
          <w:tab w:val="left" w:pos="1580"/>
        </w:tabs>
        <w:spacing w:before="19" w:line="223" w:lineRule="auto"/>
        <w:ind w:left="1580" w:right="1107"/>
        <w:rPr>
          <w:sz w:val="24"/>
        </w:rPr>
      </w:pPr>
      <w:r>
        <w:rPr>
          <w:sz w:val="24"/>
        </w:rPr>
        <w:t>If information was received via phone, copy of CSR notes and/or documentation of</w:t>
      </w:r>
      <w:r>
        <w:rPr>
          <w:spacing w:val="-17"/>
          <w:sz w:val="24"/>
        </w:rPr>
        <w:t xml:space="preserve"> </w:t>
      </w:r>
      <w:r>
        <w:rPr>
          <w:sz w:val="24"/>
        </w:rPr>
        <w:t>call including date/time</w:t>
      </w:r>
      <w:r>
        <w:rPr>
          <w:spacing w:val="-5"/>
          <w:sz w:val="24"/>
        </w:rPr>
        <w:t xml:space="preserve"> </w:t>
      </w:r>
      <w:r>
        <w:rPr>
          <w:sz w:val="24"/>
        </w:rPr>
        <w:t>stamp.</w:t>
      </w:r>
    </w:p>
    <w:p w:rsidR="002B7796" w14:paraId="1143386A" w14:textId="77777777">
      <w:pPr>
        <w:pStyle w:val="ListParagraph"/>
        <w:numPr>
          <w:ilvl w:val="0"/>
          <w:numId w:val="40"/>
        </w:numPr>
        <w:tabs>
          <w:tab w:val="left" w:pos="1219"/>
          <w:tab w:val="left" w:pos="1220"/>
        </w:tabs>
        <w:spacing w:before="6" w:line="292" w:lineRule="exact"/>
        <w:rPr>
          <w:sz w:val="24"/>
        </w:rPr>
      </w:pPr>
      <w:r>
        <w:rPr>
          <w:sz w:val="24"/>
        </w:rPr>
        <w:t>Documentation of the decision (approved or denied),</w:t>
      </w:r>
      <w:r>
        <w:rPr>
          <w:spacing w:val="-5"/>
          <w:sz w:val="24"/>
        </w:rPr>
        <w:t xml:space="preserve"> </w:t>
      </w:r>
      <w:r>
        <w:rPr>
          <w:sz w:val="24"/>
        </w:rPr>
        <w:t>including:</w:t>
      </w:r>
    </w:p>
    <w:p w:rsidR="002B7796" w14:paraId="5AD7FC85" w14:textId="77777777">
      <w:pPr>
        <w:pStyle w:val="ListParagraph"/>
        <w:numPr>
          <w:ilvl w:val="1"/>
          <w:numId w:val="40"/>
        </w:numPr>
        <w:tabs>
          <w:tab w:val="left" w:pos="1580"/>
        </w:tabs>
        <w:spacing w:before="13" w:line="223" w:lineRule="auto"/>
        <w:ind w:left="1580" w:right="1325"/>
        <w:rPr>
          <w:sz w:val="24"/>
        </w:rPr>
      </w:pPr>
      <w:r>
        <w:rPr>
          <w:sz w:val="24"/>
        </w:rPr>
        <w:t>Documentation showing denial, partial denial, or approval notification to the</w:t>
      </w:r>
      <w:r>
        <w:rPr>
          <w:spacing w:val="-20"/>
          <w:sz w:val="24"/>
        </w:rPr>
        <w:t xml:space="preserve"> </w:t>
      </w:r>
      <w:r>
        <w:rPr>
          <w:sz w:val="24"/>
        </w:rPr>
        <w:t>enrollee and/or their representative and prescriber, if</w:t>
      </w:r>
      <w:r>
        <w:rPr>
          <w:spacing w:val="-5"/>
          <w:sz w:val="24"/>
        </w:rPr>
        <w:t xml:space="preserve"> </w:t>
      </w:r>
      <w:r>
        <w:rPr>
          <w:sz w:val="24"/>
        </w:rPr>
        <w:t>applicable.</w:t>
      </w:r>
    </w:p>
    <w:p w:rsidR="002B7796" w:rsidP="00C64458" w14:paraId="44DA88DC" w14:textId="6F4E6B03">
      <w:pPr>
        <w:pStyle w:val="ListParagraph"/>
        <w:numPr>
          <w:ilvl w:val="1"/>
          <w:numId w:val="40"/>
        </w:numPr>
        <w:tabs>
          <w:tab w:val="left" w:pos="1580"/>
        </w:tabs>
        <w:spacing w:before="92" w:line="230" w:lineRule="auto"/>
        <w:ind w:left="1580" w:right="1044"/>
      </w:pPr>
      <w:r w:rsidRPr="0069665B">
        <w:rPr>
          <w:sz w:val="24"/>
        </w:rPr>
        <w:t>Name and title of final reviewer and rationale for the decision. Additional</w:t>
      </w:r>
      <w:r w:rsidRPr="00306B68">
        <w:rPr>
          <w:spacing w:val="-19"/>
          <w:sz w:val="24"/>
        </w:rPr>
        <w:t xml:space="preserve"> </w:t>
      </w:r>
      <w:r w:rsidRPr="0069665B">
        <w:rPr>
          <w:sz w:val="24"/>
        </w:rPr>
        <w:t xml:space="preserve">documentation will </w:t>
      </w:r>
      <w:r w:rsidRPr="0069665B">
        <w:rPr>
          <w:sz w:val="24"/>
        </w:rPr>
        <w:t>include, but</w:t>
      </w:r>
      <w:r w:rsidRPr="0069665B">
        <w:rPr>
          <w:sz w:val="24"/>
        </w:rPr>
        <w:t xml:space="preserve"> is not limited to: Sponsoring organization formulary/EOC, Sponsoring organization clinical criteria, Federal Regulations, CMS Guidance, compendia,</w:t>
      </w:r>
      <w:r w:rsidRPr="00306B68">
        <w:rPr>
          <w:spacing w:val="-11"/>
          <w:sz w:val="24"/>
        </w:rPr>
        <w:t xml:space="preserve"> </w:t>
      </w:r>
      <w:r w:rsidRPr="0069665B">
        <w:rPr>
          <w:sz w:val="24"/>
        </w:rPr>
        <w:t>peer</w:t>
      </w:r>
      <w:r w:rsidR="00306B68">
        <w:rPr>
          <w:sz w:val="24"/>
        </w:rPr>
        <w:t xml:space="preserve"> </w:t>
      </w:r>
      <w:r>
        <w:t>reviewed literature (where allowed), or any other documentation used when considering the request.</w:t>
      </w:r>
    </w:p>
    <w:p w:rsidR="002B7796" w14:paraId="0EC13305" w14:textId="77777777">
      <w:pPr>
        <w:pStyle w:val="ListParagraph"/>
        <w:numPr>
          <w:ilvl w:val="1"/>
          <w:numId w:val="40"/>
        </w:numPr>
        <w:tabs>
          <w:tab w:val="left" w:pos="1580"/>
        </w:tabs>
        <w:spacing w:line="286" w:lineRule="exact"/>
        <w:ind w:left="1580"/>
        <w:rPr>
          <w:sz w:val="24"/>
        </w:rPr>
      </w:pPr>
      <w:r>
        <w:rPr>
          <w:sz w:val="24"/>
        </w:rPr>
        <w:t>Copy of the written decision letter and documentation of date/time letter was</w:t>
      </w:r>
      <w:r>
        <w:rPr>
          <w:spacing w:val="-15"/>
          <w:sz w:val="24"/>
        </w:rPr>
        <w:t xml:space="preserve"> </w:t>
      </w:r>
      <w:r>
        <w:rPr>
          <w:sz w:val="24"/>
        </w:rPr>
        <w:t>mailed.</w:t>
      </w:r>
    </w:p>
    <w:p w:rsidR="002B7796" w14:paraId="24CF0B27" w14:textId="77777777">
      <w:pPr>
        <w:pStyle w:val="ListParagraph"/>
        <w:numPr>
          <w:ilvl w:val="1"/>
          <w:numId w:val="40"/>
        </w:numPr>
        <w:tabs>
          <w:tab w:val="left" w:pos="1580"/>
        </w:tabs>
        <w:spacing w:before="4" w:line="223" w:lineRule="auto"/>
        <w:ind w:left="1580" w:right="1013"/>
        <w:rPr>
          <w:sz w:val="24"/>
        </w:rPr>
      </w:pPr>
      <w:r>
        <w:rPr>
          <w:sz w:val="24"/>
        </w:rPr>
        <w:t xml:space="preserve">If oral notification </w:t>
      </w:r>
      <w:r>
        <w:rPr>
          <w:sz w:val="24"/>
        </w:rPr>
        <w:t>was</w:t>
      </w:r>
      <w:r>
        <w:rPr>
          <w:sz w:val="24"/>
        </w:rPr>
        <w:t xml:space="preserve"> given, copy of CSR notes and/or documentation of call including date/time</w:t>
      </w:r>
      <w:r>
        <w:rPr>
          <w:spacing w:val="-2"/>
          <w:sz w:val="24"/>
        </w:rPr>
        <w:t xml:space="preserve"> </w:t>
      </w:r>
      <w:r>
        <w:rPr>
          <w:sz w:val="24"/>
        </w:rPr>
        <w:t>stamp.</w:t>
      </w:r>
    </w:p>
    <w:p w:rsidR="002B7796" w14:paraId="35EBA3D2" w14:textId="77777777">
      <w:pPr>
        <w:pStyle w:val="ListParagraph"/>
        <w:numPr>
          <w:ilvl w:val="0"/>
          <w:numId w:val="40"/>
        </w:numPr>
        <w:tabs>
          <w:tab w:val="left" w:pos="1219"/>
          <w:tab w:val="left" w:pos="1220"/>
        </w:tabs>
        <w:spacing w:before="6" w:line="292" w:lineRule="exact"/>
        <w:rPr>
          <w:sz w:val="24"/>
        </w:rPr>
      </w:pPr>
      <w:r>
        <w:rPr>
          <w:sz w:val="24"/>
        </w:rPr>
        <w:t>For approvals: documentation of effectuation of request,</w:t>
      </w:r>
      <w:r>
        <w:rPr>
          <w:spacing w:val="-5"/>
          <w:sz w:val="24"/>
        </w:rPr>
        <w:t xml:space="preserve"> </w:t>
      </w:r>
      <w:r>
        <w:rPr>
          <w:sz w:val="24"/>
        </w:rPr>
        <w:t>including:</w:t>
      </w:r>
    </w:p>
    <w:p w:rsidR="002B7796" w14:paraId="2BF88229" w14:textId="77777777">
      <w:pPr>
        <w:pStyle w:val="ListParagraph"/>
        <w:numPr>
          <w:ilvl w:val="1"/>
          <w:numId w:val="40"/>
        </w:numPr>
        <w:tabs>
          <w:tab w:val="left" w:pos="1580"/>
        </w:tabs>
        <w:spacing w:before="7" w:line="230" w:lineRule="auto"/>
        <w:ind w:left="1580" w:right="1357"/>
        <w:rPr>
          <w:sz w:val="24"/>
        </w:rPr>
      </w:pPr>
      <w:r>
        <w:rPr>
          <w:sz w:val="24"/>
        </w:rPr>
        <w:t>Approval in coverage determinations/redeterminations system(s) and evidence of effectuation in Sponsoring organization claims system clearly showing date and time override was</w:t>
      </w:r>
      <w:r>
        <w:rPr>
          <w:spacing w:val="-2"/>
          <w:sz w:val="24"/>
        </w:rPr>
        <w:t xml:space="preserve"> </w:t>
      </w:r>
      <w:r>
        <w:rPr>
          <w:sz w:val="24"/>
        </w:rPr>
        <w:t>entered.</w:t>
      </w:r>
    </w:p>
    <w:p w:rsidR="002B7796" w14:paraId="77A634AF" w14:textId="77777777">
      <w:pPr>
        <w:pStyle w:val="ListParagraph"/>
        <w:numPr>
          <w:ilvl w:val="1"/>
          <w:numId w:val="40"/>
        </w:numPr>
        <w:tabs>
          <w:tab w:val="left" w:pos="1580"/>
        </w:tabs>
        <w:spacing w:before="19" w:line="223" w:lineRule="auto"/>
        <w:ind w:left="1580" w:right="922"/>
        <w:rPr>
          <w:sz w:val="24"/>
        </w:rPr>
      </w:pPr>
      <w:r>
        <w:rPr>
          <w:sz w:val="24"/>
        </w:rPr>
        <w:t>Documentation of paid or rejected claims following the approved coverage</w:t>
      </w:r>
      <w:r>
        <w:rPr>
          <w:spacing w:val="-18"/>
          <w:sz w:val="24"/>
        </w:rPr>
        <w:t xml:space="preserve"> </w:t>
      </w:r>
      <w:r>
        <w:rPr>
          <w:sz w:val="24"/>
        </w:rPr>
        <w:t>determination or</w:t>
      </w:r>
      <w:r>
        <w:rPr>
          <w:spacing w:val="-2"/>
          <w:sz w:val="24"/>
        </w:rPr>
        <w:t xml:space="preserve"> </w:t>
      </w:r>
      <w:r>
        <w:rPr>
          <w:sz w:val="24"/>
        </w:rPr>
        <w:t>redetermination.</w:t>
      </w:r>
    </w:p>
    <w:p w:rsidR="002B7796" w14:paraId="3E401CF4" w14:textId="77777777">
      <w:pPr>
        <w:pStyle w:val="ListParagraph"/>
        <w:numPr>
          <w:ilvl w:val="1"/>
          <w:numId w:val="40"/>
        </w:numPr>
        <w:tabs>
          <w:tab w:val="left" w:pos="1580"/>
        </w:tabs>
        <w:spacing w:before="18" w:line="223" w:lineRule="auto"/>
        <w:ind w:left="1580" w:right="974"/>
        <w:rPr>
          <w:sz w:val="24"/>
        </w:rPr>
      </w:pPr>
      <w:r>
        <w:rPr>
          <w:sz w:val="24"/>
        </w:rPr>
        <w:t>For approved exception requests, proof that the approval is effective for the remainder of the plan year.</w:t>
      </w:r>
    </w:p>
    <w:p w:rsidR="002B7796" w14:paraId="3CA38E63" w14:textId="77777777">
      <w:pPr>
        <w:pStyle w:val="ListParagraph"/>
        <w:numPr>
          <w:ilvl w:val="0"/>
          <w:numId w:val="40"/>
        </w:numPr>
        <w:tabs>
          <w:tab w:val="left" w:pos="1219"/>
          <w:tab w:val="left" w:pos="1220"/>
        </w:tabs>
        <w:spacing w:before="7" w:line="292" w:lineRule="exact"/>
        <w:rPr>
          <w:sz w:val="24"/>
        </w:rPr>
      </w:pPr>
      <w:r>
        <w:rPr>
          <w:sz w:val="24"/>
        </w:rPr>
        <w:t>If case was</w:t>
      </w:r>
      <w:r>
        <w:rPr>
          <w:spacing w:val="-1"/>
          <w:sz w:val="24"/>
        </w:rPr>
        <w:t xml:space="preserve"> </w:t>
      </w:r>
      <w:r>
        <w:rPr>
          <w:sz w:val="24"/>
        </w:rPr>
        <w:t>untimely:</w:t>
      </w:r>
    </w:p>
    <w:p w:rsidR="002B7796" w14:paraId="699A4C52" w14:textId="77777777">
      <w:pPr>
        <w:pStyle w:val="ListParagraph"/>
        <w:numPr>
          <w:ilvl w:val="1"/>
          <w:numId w:val="40"/>
        </w:numPr>
        <w:tabs>
          <w:tab w:val="left" w:pos="1580"/>
        </w:tabs>
        <w:spacing w:before="12" w:line="223" w:lineRule="auto"/>
        <w:ind w:left="1580" w:right="928"/>
        <w:rPr>
          <w:sz w:val="24"/>
        </w:rPr>
      </w:pPr>
      <w:r>
        <w:rPr>
          <w:sz w:val="24"/>
        </w:rPr>
        <w:t xml:space="preserve">Documentation showing when the Sponsoring organization </w:t>
      </w:r>
      <w:r>
        <w:rPr>
          <w:sz w:val="24"/>
        </w:rPr>
        <w:t>auto-forwarded</w:t>
      </w:r>
      <w:r>
        <w:rPr>
          <w:sz w:val="24"/>
        </w:rPr>
        <w:t xml:space="preserve"> the request</w:t>
      </w:r>
      <w:r>
        <w:rPr>
          <w:spacing w:val="-18"/>
          <w:sz w:val="24"/>
        </w:rPr>
        <w:t xml:space="preserve"> </w:t>
      </w:r>
      <w:r>
        <w:rPr>
          <w:sz w:val="24"/>
        </w:rPr>
        <w:t>to the IRE.</w:t>
      </w:r>
    </w:p>
    <w:p w:rsidR="002B7796" w14:paraId="5F6ED641" w14:textId="77777777">
      <w:pPr>
        <w:pStyle w:val="ListParagraph"/>
        <w:numPr>
          <w:ilvl w:val="0"/>
          <w:numId w:val="40"/>
        </w:numPr>
        <w:tabs>
          <w:tab w:val="left" w:pos="1219"/>
          <w:tab w:val="left" w:pos="1220"/>
        </w:tabs>
        <w:spacing w:before="6" w:line="292" w:lineRule="exact"/>
        <w:rPr>
          <w:sz w:val="24"/>
        </w:rPr>
      </w:pPr>
      <w:r>
        <w:rPr>
          <w:sz w:val="24"/>
        </w:rPr>
        <w:t>For</w:t>
      </w:r>
      <w:r>
        <w:rPr>
          <w:spacing w:val="-2"/>
          <w:sz w:val="24"/>
        </w:rPr>
        <w:t xml:space="preserve"> </w:t>
      </w:r>
      <w:r>
        <w:rPr>
          <w:sz w:val="24"/>
        </w:rPr>
        <w:t>reopenings:</w:t>
      </w:r>
    </w:p>
    <w:p w:rsidR="002B7796" w14:paraId="3A1E6E1B" w14:textId="77777777">
      <w:pPr>
        <w:pStyle w:val="ListParagraph"/>
        <w:numPr>
          <w:ilvl w:val="1"/>
          <w:numId w:val="40"/>
        </w:numPr>
        <w:tabs>
          <w:tab w:val="left" w:pos="1580"/>
        </w:tabs>
        <w:spacing w:line="284" w:lineRule="exact"/>
        <w:ind w:left="1580"/>
        <w:rPr>
          <w:sz w:val="24"/>
        </w:rPr>
      </w:pPr>
      <w:r>
        <w:rPr>
          <w:sz w:val="24"/>
        </w:rPr>
        <w:t>Copy of any case notes as to why the decision was</w:t>
      </w:r>
      <w:r>
        <w:rPr>
          <w:spacing w:val="-16"/>
          <w:sz w:val="24"/>
        </w:rPr>
        <w:t xml:space="preserve"> </w:t>
      </w:r>
      <w:r>
        <w:rPr>
          <w:sz w:val="24"/>
        </w:rPr>
        <w:t>reopened,</w:t>
      </w:r>
    </w:p>
    <w:p w:rsidR="002B7796" w14:paraId="3C72CA44" w14:textId="77777777">
      <w:pPr>
        <w:pStyle w:val="ListParagraph"/>
        <w:numPr>
          <w:ilvl w:val="1"/>
          <w:numId w:val="40"/>
        </w:numPr>
        <w:tabs>
          <w:tab w:val="left" w:pos="1580"/>
        </w:tabs>
        <w:spacing w:line="276" w:lineRule="exact"/>
        <w:ind w:left="1580"/>
        <w:rPr>
          <w:sz w:val="24"/>
        </w:rPr>
      </w:pPr>
      <w:r>
        <w:rPr>
          <w:sz w:val="24"/>
        </w:rPr>
        <w:t>Copy of any notice sent to the enrollee regarding the reason for the</w:t>
      </w:r>
      <w:r>
        <w:rPr>
          <w:spacing w:val="-17"/>
          <w:sz w:val="24"/>
        </w:rPr>
        <w:t xml:space="preserve"> </w:t>
      </w:r>
      <w:r>
        <w:rPr>
          <w:sz w:val="24"/>
        </w:rPr>
        <w:t>reopening,</w:t>
      </w:r>
    </w:p>
    <w:p w:rsidR="002B7796" w14:paraId="1AC65EFC" w14:textId="77777777">
      <w:pPr>
        <w:pStyle w:val="ListParagraph"/>
        <w:numPr>
          <w:ilvl w:val="1"/>
          <w:numId w:val="40"/>
        </w:numPr>
        <w:tabs>
          <w:tab w:val="left" w:pos="1580"/>
        </w:tabs>
        <w:spacing w:before="5" w:line="223" w:lineRule="auto"/>
        <w:ind w:left="1580" w:right="1128"/>
        <w:rPr>
          <w:sz w:val="24"/>
        </w:rPr>
      </w:pPr>
      <w:r>
        <w:rPr>
          <w:sz w:val="24"/>
        </w:rPr>
        <w:t>Copy of all documentation relating to the decision of the reopening and any</w:t>
      </w:r>
      <w:r>
        <w:rPr>
          <w:spacing w:val="-18"/>
          <w:sz w:val="24"/>
        </w:rPr>
        <w:t xml:space="preserve"> </w:t>
      </w:r>
      <w:r>
        <w:rPr>
          <w:sz w:val="24"/>
        </w:rPr>
        <w:t>subsequent notification regarding the</w:t>
      </w:r>
      <w:r>
        <w:rPr>
          <w:spacing w:val="-3"/>
          <w:sz w:val="24"/>
        </w:rPr>
        <w:t xml:space="preserve"> </w:t>
      </w:r>
      <w:r>
        <w:rPr>
          <w:sz w:val="24"/>
        </w:rPr>
        <w:t>decision.</w:t>
      </w:r>
    </w:p>
    <w:p w:rsidR="002B7796" w14:paraId="47369993" w14:textId="77777777">
      <w:pPr>
        <w:pStyle w:val="ListParagraph"/>
        <w:numPr>
          <w:ilvl w:val="0"/>
          <w:numId w:val="40"/>
        </w:numPr>
        <w:tabs>
          <w:tab w:val="left" w:pos="1219"/>
          <w:tab w:val="left" w:pos="1220"/>
        </w:tabs>
        <w:spacing w:before="6"/>
        <w:ind w:right="976"/>
        <w:rPr>
          <w:sz w:val="24"/>
        </w:rPr>
      </w:pPr>
      <w:r>
        <w:rPr>
          <w:sz w:val="24"/>
        </w:rPr>
        <w:t>If applicable, all documentation to support the Sponsoring organization’s decision to</w:t>
      </w:r>
      <w:r>
        <w:rPr>
          <w:spacing w:val="-21"/>
          <w:sz w:val="24"/>
        </w:rPr>
        <w:t xml:space="preserve"> </w:t>
      </w:r>
      <w:r>
        <w:rPr>
          <w:sz w:val="24"/>
        </w:rPr>
        <w:t>process an expedited request under the standard timeframe, including any pertinent medical documentation, and any associated notices provided to the enrollee and the requesting provider/physician.</w:t>
      </w:r>
    </w:p>
    <w:p w:rsidR="002B7796" w14:paraId="14AE86CE" w14:textId="77777777">
      <w:pPr>
        <w:pStyle w:val="ListParagraph"/>
        <w:numPr>
          <w:ilvl w:val="0"/>
          <w:numId w:val="40"/>
        </w:numPr>
        <w:tabs>
          <w:tab w:val="left" w:pos="1219"/>
          <w:tab w:val="left" w:pos="1220"/>
        </w:tabs>
        <w:ind w:right="1169"/>
        <w:rPr>
          <w:sz w:val="24"/>
        </w:rPr>
      </w:pPr>
      <w:r>
        <w:rPr>
          <w:sz w:val="24"/>
        </w:rPr>
        <w:t xml:space="preserve">If applicable, </w:t>
      </w:r>
      <w:r>
        <w:rPr>
          <w:sz w:val="24"/>
        </w:rPr>
        <w:t>notice to</w:t>
      </w:r>
      <w:r>
        <w:rPr>
          <w:sz w:val="24"/>
        </w:rPr>
        <w:t xml:space="preserve"> the enrollee that their request is not </w:t>
      </w:r>
      <w:r>
        <w:rPr>
          <w:sz w:val="24"/>
        </w:rPr>
        <w:t>being expedited</w:t>
      </w:r>
      <w:r>
        <w:rPr>
          <w:sz w:val="24"/>
        </w:rPr>
        <w:t xml:space="preserve"> and the right</w:t>
      </w:r>
      <w:r>
        <w:rPr>
          <w:spacing w:val="-21"/>
          <w:sz w:val="24"/>
        </w:rPr>
        <w:t xml:space="preserve"> </w:t>
      </w:r>
      <w:r>
        <w:rPr>
          <w:sz w:val="24"/>
        </w:rPr>
        <w:t>to file a</w:t>
      </w:r>
      <w:r>
        <w:rPr>
          <w:spacing w:val="-1"/>
          <w:sz w:val="24"/>
        </w:rPr>
        <w:t xml:space="preserve"> </w:t>
      </w:r>
      <w:r>
        <w:rPr>
          <w:sz w:val="24"/>
        </w:rPr>
        <w:t>grievance.</w:t>
      </w:r>
    </w:p>
    <w:p w:rsidR="002B7796" w14:paraId="06763D9E" w14:textId="77777777">
      <w:pPr>
        <w:pStyle w:val="ListParagraph"/>
        <w:numPr>
          <w:ilvl w:val="0"/>
          <w:numId w:val="40"/>
        </w:numPr>
        <w:tabs>
          <w:tab w:val="left" w:pos="1219"/>
          <w:tab w:val="left" w:pos="1220"/>
        </w:tabs>
        <w:spacing w:before="2" w:line="237" w:lineRule="auto"/>
        <w:ind w:right="1967"/>
        <w:rPr>
          <w:sz w:val="24"/>
        </w:rPr>
      </w:pPr>
      <w:r>
        <w:rPr>
          <w:sz w:val="24"/>
        </w:rPr>
        <w:t>All previous case history/ documentation of initial coverage determinations</w:t>
      </w:r>
      <w:r>
        <w:rPr>
          <w:spacing w:val="-16"/>
          <w:sz w:val="24"/>
        </w:rPr>
        <w:t xml:space="preserve"> </w:t>
      </w:r>
      <w:r>
        <w:rPr>
          <w:sz w:val="24"/>
        </w:rPr>
        <w:t>and/or redeterminations related to the</w:t>
      </w:r>
      <w:r>
        <w:rPr>
          <w:spacing w:val="-2"/>
          <w:sz w:val="24"/>
        </w:rPr>
        <w:t xml:space="preserve"> </w:t>
      </w:r>
      <w:r>
        <w:rPr>
          <w:sz w:val="24"/>
        </w:rPr>
        <w:t>overturn.</w:t>
      </w:r>
    </w:p>
    <w:p w:rsidR="002B7796" w14:paraId="01269365" w14:textId="77777777">
      <w:pPr>
        <w:pStyle w:val="ListParagraph"/>
        <w:numPr>
          <w:ilvl w:val="0"/>
          <w:numId w:val="40"/>
        </w:numPr>
        <w:tabs>
          <w:tab w:val="left" w:pos="1219"/>
          <w:tab w:val="left" w:pos="1220"/>
        </w:tabs>
        <w:spacing w:before="5" w:line="237" w:lineRule="auto"/>
        <w:ind w:right="1685"/>
        <w:rPr>
          <w:sz w:val="24"/>
        </w:rPr>
      </w:pPr>
      <w:r>
        <w:rPr>
          <w:sz w:val="24"/>
        </w:rPr>
        <w:t>Copy of overturn notice from IRE/ALJ/MAC including date/time stamp of receipt by Sponsoring</w:t>
      </w:r>
      <w:r>
        <w:rPr>
          <w:spacing w:val="-4"/>
          <w:sz w:val="24"/>
        </w:rPr>
        <w:t xml:space="preserve"> </w:t>
      </w:r>
      <w:r>
        <w:rPr>
          <w:sz w:val="24"/>
        </w:rPr>
        <w:t>organization.</w:t>
      </w:r>
    </w:p>
    <w:p w:rsidR="002B7796" w14:paraId="3FF1379F" w14:textId="77777777">
      <w:pPr>
        <w:pStyle w:val="ListParagraph"/>
        <w:numPr>
          <w:ilvl w:val="0"/>
          <w:numId w:val="40"/>
        </w:numPr>
        <w:tabs>
          <w:tab w:val="left" w:pos="1219"/>
          <w:tab w:val="left" w:pos="1220"/>
        </w:tabs>
        <w:spacing w:before="2"/>
        <w:ind w:right="953"/>
        <w:rPr>
          <w:sz w:val="24"/>
        </w:rPr>
      </w:pPr>
      <w:r>
        <w:rPr>
          <w:sz w:val="24"/>
        </w:rPr>
        <w:t>Documentation of effectuation including approval in coverage determinations/ redeterminations system(s) and evidence of effectuation in Sponsoring organization claims system clearly showing date/time the override was entered. For approved exception requests, proof that the approval is effective for the remainder of the plan</w:t>
      </w:r>
      <w:r>
        <w:rPr>
          <w:spacing w:val="-8"/>
          <w:sz w:val="24"/>
        </w:rPr>
        <w:t xml:space="preserve"> </w:t>
      </w:r>
      <w:r>
        <w:rPr>
          <w:sz w:val="24"/>
        </w:rPr>
        <w:t>year.</w:t>
      </w:r>
    </w:p>
    <w:p w:rsidR="002B7796" w14:paraId="23EFB5DE" w14:textId="77777777">
      <w:pPr>
        <w:pStyle w:val="ListParagraph"/>
        <w:numPr>
          <w:ilvl w:val="0"/>
          <w:numId w:val="40"/>
        </w:numPr>
        <w:tabs>
          <w:tab w:val="left" w:pos="1219"/>
          <w:tab w:val="left" w:pos="1220"/>
        </w:tabs>
        <w:spacing w:line="292" w:lineRule="exact"/>
        <w:rPr>
          <w:sz w:val="24"/>
        </w:rPr>
      </w:pPr>
      <w:r>
        <w:rPr>
          <w:sz w:val="24"/>
        </w:rPr>
        <w:t xml:space="preserve">Claims history for drug </w:t>
      </w:r>
      <w:r>
        <w:rPr>
          <w:sz w:val="24"/>
        </w:rPr>
        <w:t>subsequent to</w:t>
      </w:r>
      <w:r>
        <w:rPr>
          <w:sz w:val="24"/>
        </w:rPr>
        <w:t xml:space="preserve"> the effectuation showing either paid or rejected</w:t>
      </w:r>
      <w:r>
        <w:rPr>
          <w:spacing w:val="-22"/>
          <w:sz w:val="24"/>
        </w:rPr>
        <w:t xml:space="preserve"> </w:t>
      </w:r>
      <w:r>
        <w:rPr>
          <w:sz w:val="24"/>
        </w:rPr>
        <w:t>claims.</w:t>
      </w:r>
    </w:p>
    <w:p w:rsidR="002B7796" w14:paraId="3E20C231" w14:textId="77777777">
      <w:pPr>
        <w:pStyle w:val="ListParagraph"/>
        <w:numPr>
          <w:ilvl w:val="0"/>
          <w:numId w:val="40"/>
        </w:numPr>
        <w:tabs>
          <w:tab w:val="left" w:pos="1219"/>
          <w:tab w:val="left" w:pos="1220"/>
        </w:tabs>
        <w:spacing w:line="293" w:lineRule="exact"/>
        <w:rPr>
          <w:sz w:val="24"/>
        </w:rPr>
      </w:pPr>
      <w:r>
        <w:rPr>
          <w:sz w:val="24"/>
        </w:rPr>
        <w:t>Copies of any case notes as to why the case was</w:t>
      </w:r>
      <w:r>
        <w:rPr>
          <w:spacing w:val="-13"/>
          <w:sz w:val="24"/>
        </w:rPr>
        <w:t xml:space="preserve"> </w:t>
      </w:r>
      <w:r>
        <w:rPr>
          <w:sz w:val="24"/>
        </w:rPr>
        <w:t>dismissed.</w:t>
      </w:r>
    </w:p>
    <w:p w:rsidR="002B7796" w14:paraId="09C6A2A7" w14:textId="77777777">
      <w:pPr>
        <w:pStyle w:val="ListParagraph"/>
        <w:numPr>
          <w:ilvl w:val="0"/>
          <w:numId w:val="40"/>
        </w:numPr>
        <w:tabs>
          <w:tab w:val="left" w:pos="1219"/>
          <w:tab w:val="left" w:pos="1220"/>
        </w:tabs>
        <w:spacing w:line="293" w:lineRule="exact"/>
        <w:rPr>
          <w:sz w:val="24"/>
        </w:rPr>
      </w:pPr>
      <w:r>
        <w:rPr>
          <w:sz w:val="24"/>
        </w:rPr>
        <w:t>Any notification regarding the</w:t>
      </w:r>
      <w:r>
        <w:rPr>
          <w:spacing w:val="-10"/>
          <w:sz w:val="24"/>
        </w:rPr>
        <w:t xml:space="preserve"> </w:t>
      </w:r>
      <w:r>
        <w:rPr>
          <w:sz w:val="24"/>
        </w:rPr>
        <w:t>dismissal.</w:t>
      </w:r>
    </w:p>
    <w:p w:rsidR="002B7796" w14:paraId="245A93C5" w14:textId="77777777">
      <w:pPr>
        <w:pStyle w:val="ListParagraph"/>
        <w:numPr>
          <w:ilvl w:val="0"/>
          <w:numId w:val="40"/>
        </w:numPr>
        <w:tabs>
          <w:tab w:val="left" w:pos="1219"/>
          <w:tab w:val="left" w:pos="1220"/>
        </w:tabs>
        <w:spacing w:before="1" w:line="292" w:lineRule="exact"/>
        <w:rPr>
          <w:sz w:val="24"/>
        </w:rPr>
      </w:pPr>
      <w:r>
        <w:rPr>
          <w:sz w:val="24"/>
        </w:rPr>
        <w:t>Initial</w:t>
      </w:r>
      <w:r>
        <w:rPr>
          <w:spacing w:val="-1"/>
          <w:sz w:val="24"/>
        </w:rPr>
        <w:t xml:space="preserve"> </w:t>
      </w:r>
      <w:r>
        <w:rPr>
          <w:sz w:val="24"/>
        </w:rPr>
        <w:t>complaint:</w:t>
      </w:r>
    </w:p>
    <w:p w:rsidR="002B7796" w14:paraId="41E3C1C3" w14:textId="77777777">
      <w:pPr>
        <w:pStyle w:val="ListParagraph"/>
        <w:numPr>
          <w:ilvl w:val="1"/>
          <w:numId w:val="40"/>
        </w:numPr>
        <w:tabs>
          <w:tab w:val="left" w:pos="1580"/>
        </w:tabs>
        <w:spacing w:line="284" w:lineRule="exact"/>
        <w:ind w:left="1580"/>
        <w:rPr>
          <w:sz w:val="24"/>
        </w:rPr>
      </w:pPr>
      <w:r>
        <w:rPr>
          <w:sz w:val="24"/>
        </w:rPr>
        <w:t>If complaint was received via fax/mail/email, copy of original</w:t>
      </w:r>
      <w:r>
        <w:rPr>
          <w:spacing w:val="-7"/>
          <w:sz w:val="24"/>
        </w:rPr>
        <w:t xml:space="preserve"> </w:t>
      </w:r>
      <w:r>
        <w:rPr>
          <w:sz w:val="24"/>
        </w:rPr>
        <w:t>complaint.</w:t>
      </w:r>
    </w:p>
    <w:p w:rsidR="002B7796" w14:paraId="598D1D78" w14:textId="77777777">
      <w:pPr>
        <w:pStyle w:val="ListParagraph"/>
        <w:numPr>
          <w:ilvl w:val="1"/>
          <w:numId w:val="40"/>
        </w:numPr>
        <w:tabs>
          <w:tab w:val="left" w:pos="1580"/>
        </w:tabs>
        <w:spacing w:before="4" w:line="223" w:lineRule="auto"/>
        <w:ind w:left="1580" w:right="1548"/>
        <w:rPr>
          <w:sz w:val="24"/>
        </w:rPr>
      </w:pPr>
      <w:r>
        <w:rPr>
          <w:sz w:val="24"/>
        </w:rPr>
        <w:t>If request was received via phone, copy of CSR notes and/or documentation of</w:t>
      </w:r>
      <w:r>
        <w:rPr>
          <w:spacing w:val="-17"/>
          <w:sz w:val="24"/>
        </w:rPr>
        <w:t xml:space="preserve"> </w:t>
      </w:r>
      <w:r>
        <w:rPr>
          <w:sz w:val="24"/>
        </w:rPr>
        <w:t>call including the call</w:t>
      </w:r>
      <w:r>
        <w:rPr>
          <w:spacing w:val="-5"/>
          <w:sz w:val="24"/>
        </w:rPr>
        <w:t xml:space="preserve"> </w:t>
      </w:r>
      <w:r>
        <w:rPr>
          <w:sz w:val="24"/>
        </w:rPr>
        <w:t>details.</w:t>
      </w:r>
    </w:p>
    <w:p w:rsidR="002B7796" w14:paraId="15B07750" w14:textId="77777777">
      <w:pPr>
        <w:pStyle w:val="ListParagraph"/>
        <w:numPr>
          <w:ilvl w:val="0"/>
          <w:numId w:val="40"/>
        </w:numPr>
        <w:tabs>
          <w:tab w:val="left" w:pos="1219"/>
          <w:tab w:val="left" w:pos="1220"/>
        </w:tabs>
        <w:spacing w:before="9" w:line="237" w:lineRule="auto"/>
        <w:ind w:right="1586"/>
        <w:rPr>
          <w:sz w:val="24"/>
        </w:rPr>
      </w:pPr>
      <w:r>
        <w:rPr>
          <w:sz w:val="24"/>
        </w:rPr>
        <w:t>Copy of appointment of representative (AOR) or equivalent written notice, if patient’s representative filed grievance or received</w:t>
      </w:r>
      <w:r>
        <w:rPr>
          <w:spacing w:val="-1"/>
          <w:sz w:val="24"/>
        </w:rPr>
        <w:t xml:space="preserve"> </w:t>
      </w:r>
      <w:r>
        <w:rPr>
          <w:sz w:val="24"/>
        </w:rPr>
        <w:t>notification.</w:t>
      </w:r>
    </w:p>
    <w:p w:rsidR="002B7796" w14:paraId="2DDDEF10" w14:textId="77777777">
      <w:pPr>
        <w:pStyle w:val="ListParagraph"/>
        <w:numPr>
          <w:ilvl w:val="0"/>
          <w:numId w:val="40"/>
        </w:numPr>
        <w:tabs>
          <w:tab w:val="left" w:pos="1219"/>
          <w:tab w:val="left" w:pos="1220"/>
        </w:tabs>
        <w:spacing w:before="2" w:line="292" w:lineRule="exact"/>
        <w:rPr>
          <w:sz w:val="24"/>
        </w:rPr>
      </w:pPr>
      <w:r>
        <w:rPr>
          <w:sz w:val="24"/>
        </w:rPr>
        <w:t>Copy of all supplemental information submitted by enrollee and/or their</w:t>
      </w:r>
      <w:r>
        <w:rPr>
          <w:spacing w:val="-13"/>
          <w:sz w:val="24"/>
        </w:rPr>
        <w:t xml:space="preserve"> </w:t>
      </w:r>
      <w:r>
        <w:rPr>
          <w:sz w:val="24"/>
        </w:rPr>
        <w:t>representative.</w:t>
      </w:r>
    </w:p>
    <w:p w:rsidR="002B7796" w:rsidP="004B3FFB" w14:paraId="3628F8BA" w14:textId="77777777">
      <w:pPr>
        <w:pStyle w:val="ListParagraph"/>
        <w:numPr>
          <w:ilvl w:val="1"/>
          <w:numId w:val="40"/>
        </w:numPr>
        <w:tabs>
          <w:tab w:val="left" w:pos="1580"/>
        </w:tabs>
        <w:ind w:left="1580"/>
        <w:rPr>
          <w:sz w:val="24"/>
        </w:rPr>
      </w:pPr>
      <w:r>
        <w:rPr>
          <w:sz w:val="24"/>
        </w:rPr>
        <w:t>If information was received via fax/mail/email, copy of documentation</w:t>
      </w:r>
      <w:r>
        <w:rPr>
          <w:spacing w:val="-8"/>
          <w:sz w:val="24"/>
        </w:rPr>
        <w:t xml:space="preserve"> </w:t>
      </w:r>
      <w:r>
        <w:rPr>
          <w:sz w:val="24"/>
        </w:rPr>
        <w:t>provided.</w:t>
      </w:r>
    </w:p>
    <w:p w:rsidR="002B7796" w:rsidP="004B3FFB" w14:paraId="51475ED3" w14:textId="77777777">
      <w:pPr>
        <w:pStyle w:val="ListParagraph"/>
        <w:numPr>
          <w:ilvl w:val="1"/>
          <w:numId w:val="40"/>
        </w:numPr>
        <w:tabs>
          <w:tab w:val="left" w:pos="1580"/>
        </w:tabs>
        <w:ind w:left="1580"/>
        <w:rPr>
          <w:sz w:val="24"/>
        </w:rPr>
      </w:pPr>
      <w:r>
        <w:rPr>
          <w:sz w:val="24"/>
        </w:rPr>
        <w:t>If information was received via phone, copy of CSR notes and/or documentation of</w:t>
      </w:r>
      <w:r>
        <w:rPr>
          <w:spacing w:val="-11"/>
          <w:sz w:val="24"/>
        </w:rPr>
        <w:t xml:space="preserve"> </w:t>
      </w:r>
      <w:r>
        <w:rPr>
          <w:sz w:val="24"/>
        </w:rPr>
        <w:t>call.</w:t>
      </w:r>
    </w:p>
    <w:p w:rsidR="002B7796" w:rsidP="0069665B" w14:paraId="3A0DAAB5" w14:textId="77777777">
      <w:pPr>
        <w:pStyle w:val="ListParagraph"/>
        <w:numPr>
          <w:ilvl w:val="0"/>
          <w:numId w:val="40"/>
        </w:numPr>
        <w:tabs>
          <w:tab w:val="left" w:pos="1219"/>
          <w:tab w:val="left" w:pos="1220"/>
        </w:tabs>
        <w:ind w:right="1428"/>
        <w:rPr>
          <w:sz w:val="24"/>
        </w:rPr>
      </w:pPr>
      <w:r>
        <w:rPr>
          <w:sz w:val="24"/>
        </w:rPr>
        <w:t>Documentation showing the steps the Sponsoring organization took to resolve the</w:t>
      </w:r>
      <w:r>
        <w:rPr>
          <w:spacing w:val="-16"/>
          <w:sz w:val="24"/>
        </w:rPr>
        <w:t xml:space="preserve"> </w:t>
      </w:r>
      <w:r>
        <w:rPr>
          <w:sz w:val="24"/>
        </w:rPr>
        <w:t>issue, including appropriate correspondence with other departments within the organization, referral to Sponsoring organization’s fraud, waste, and abuse department, outreach to network pharmacies, and description of the final</w:t>
      </w:r>
      <w:r>
        <w:rPr>
          <w:spacing w:val="-2"/>
          <w:sz w:val="24"/>
        </w:rPr>
        <w:t xml:space="preserve"> </w:t>
      </w:r>
      <w:r>
        <w:rPr>
          <w:sz w:val="24"/>
        </w:rPr>
        <w:t>response.</w:t>
      </w:r>
    </w:p>
    <w:p w:rsidR="002B7796" w14:paraId="395AA45E" w14:textId="77777777">
      <w:pPr>
        <w:pStyle w:val="ListParagraph"/>
        <w:numPr>
          <w:ilvl w:val="0"/>
          <w:numId w:val="40"/>
        </w:numPr>
        <w:tabs>
          <w:tab w:val="left" w:pos="1219"/>
          <w:tab w:val="left" w:pos="1220"/>
        </w:tabs>
        <w:spacing w:line="291" w:lineRule="exact"/>
        <w:rPr>
          <w:sz w:val="24"/>
        </w:rPr>
      </w:pPr>
      <w:r>
        <w:rPr>
          <w:sz w:val="24"/>
        </w:rPr>
        <w:t>Documentation showing response to the enrollee and/or their</w:t>
      </w:r>
      <w:r>
        <w:rPr>
          <w:spacing w:val="-7"/>
          <w:sz w:val="24"/>
        </w:rPr>
        <w:t xml:space="preserve"> </w:t>
      </w:r>
      <w:r>
        <w:rPr>
          <w:sz w:val="24"/>
        </w:rPr>
        <w:t>representative.</w:t>
      </w:r>
    </w:p>
    <w:p w:rsidR="002B7796" w14:paraId="65606FFB" w14:textId="77777777">
      <w:pPr>
        <w:pStyle w:val="ListParagraph"/>
        <w:numPr>
          <w:ilvl w:val="1"/>
          <w:numId w:val="40"/>
        </w:numPr>
        <w:tabs>
          <w:tab w:val="left" w:pos="1580"/>
        </w:tabs>
        <w:spacing w:line="284" w:lineRule="exact"/>
        <w:ind w:left="1580"/>
        <w:rPr>
          <w:sz w:val="24"/>
        </w:rPr>
      </w:pPr>
      <w:r>
        <w:rPr>
          <w:sz w:val="24"/>
        </w:rPr>
        <w:t>Copy of the written decision letter sent and documentation of date letter was</w:t>
      </w:r>
      <w:r>
        <w:rPr>
          <w:spacing w:val="-13"/>
          <w:sz w:val="24"/>
        </w:rPr>
        <w:t xml:space="preserve"> </w:t>
      </w:r>
      <w:r>
        <w:rPr>
          <w:sz w:val="24"/>
        </w:rPr>
        <w:t>mailed.</w:t>
      </w:r>
    </w:p>
    <w:p w:rsidR="002B7796" w14:paraId="3FB4D51D" w14:textId="77777777">
      <w:pPr>
        <w:pStyle w:val="ListParagraph"/>
        <w:numPr>
          <w:ilvl w:val="1"/>
          <w:numId w:val="40"/>
        </w:numPr>
        <w:tabs>
          <w:tab w:val="left" w:pos="1580"/>
        </w:tabs>
        <w:spacing w:line="277" w:lineRule="exact"/>
        <w:ind w:left="1580"/>
        <w:rPr>
          <w:sz w:val="24"/>
        </w:rPr>
      </w:pPr>
      <w:r>
        <w:rPr>
          <w:sz w:val="24"/>
        </w:rPr>
        <w:t>If oral notification was given, copy of CSR notes and/or documentation of</w:t>
      </w:r>
      <w:r>
        <w:rPr>
          <w:spacing w:val="-9"/>
          <w:sz w:val="24"/>
        </w:rPr>
        <w:t xml:space="preserve"> </w:t>
      </w:r>
      <w:r>
        <w:rPr>
          <w:sz w:val="24"/>
        </w:rPr>
        <w:t>call.</w:t>
      </w:r>
    </w:p>
    <w:p w:rsidR="002B7796" w14:paraId="176086B7" w14:textId="5BC4C91A">
      <w:pPr>
        <w:pStyle w:val="ListParagraph"/>
        <w:numPr>
          <w:ilvl w:val="0"/>
          <w:numId w:val="40"/>
        </w:numPr>
        <w:tabs>
          <w:tab w:val="left" w:pos="1219"/>
          <w:tab w:val="left" w:pos="1220"/>
        </w:tabs>
        <w:spacing w:line="237" w:lineRule="auto"/>
        <w:ind w:right="1529"/>
        <w:rPr>
          <w:sz w:val="24"/>
        </w:rPr>
      </w:pPr>
      <w:r>
        <w:rPr>
          <w:sz w:val="24"/>
        </w:rPr>
        <w:t>Documentation that supports a Sponsoring organization</w:t>
      </w:r>
      <w:r w:rsidR="00AB4534">
        <w:rPr>
          <w:sz w:val="24"/>
        </w:rPr>
        <w:t>’</w:t>
      </w:r>
      <w:r>
        <w:rPr>
          <w:sz w:val="24"/>
        </w:rPr>
        <w:t>s record layout population</w:t>
      </w:r>
      <w:r>
        <w:rPr>
          <w:spacing w:val="-20"/>
          <w:sz w:val="24"/>
        </w:rPr>
        <w:t xml:space="preserve"> </w:t>
      </w:r>
      <w:r>
        <w:rPr>
          <w:sz w:val="24"/>
        </w:rPr>
        <w:t>(e.g.</w:t>
      </w:r>
      <w:r w:rsidR="00012D5E">
        <w:rPr>
          <w:sz w:val="24"/>
        </w:rPr>
        <w:t>,</w:t>
      </w:r>
      <w:r>
        <w:rPr>
          <w:sz w:val="24"/>
        </w:rPr>
        <w:t xml:space="preserve"> mailroom</w:t>
      </w:r>
      <w:r>
        <w:rPr>
          <w:spacing w:val="-1"/>
          <w:sz w:val="24"/>
        </w:rPr>
        <w:t xml:space="preserve"> </w:t>
      </w:r>
      <w:r>
        <w:rPr>
          <w:sz w:val="24"/>
        </w:rPr>
        <w:t>policies).</w:t>
      </w:r>
    </w:p>
    <w:p w:rsidR="000F40FB" w14:paraId="559C357C" w14:textId="5903442C">
      <w:pPr>
        <w:pStyle w:val="ListParagraph"/>
        <w:numPr>
          <w:ilvl w:val="0"/>
          <w:numId w:val="40"/>
        </w:numPr>
        <w:tabs>
          <w:tab w:val="left" w:pos="1219"/>
          <w:tab w:val="left" w:pos="1220"/>
        </w:tabs>
        <w:spacing w:line="237" w:lineRule="auto"/>
        <w:ind w:right="1529"/>
        <w:rPr>
          <w:sz w:val="24"/>
        </w:rPr>
      </w:pPr>
      <w:bookmarkStart w:id="63" w:name="_Hlk173919639"/>
      <w:r>
        <w:rPr>
          <w:sz w:val="24"/>
        </w:rPr>
        <w:t xml:space="preserve">Documentation regarding timeliness. </w:t>
      </w:r>
    </w:p>
    <w:bookmarkEnd w:id="63"/>
    <w:p w:rsidR="002B7796" w14:paraId="6D1CD167" w14:textId="77777777">
      <w:pPr>
        <w:pStyle w:val="BodyText"/>
        <w:spacing w:before="7"/>
        <w:rPr>
          <w:sz w:val="22"/>
        </w:rPr>
      </w:pPr>
    </w:p>
    <w:p w:rsidR="002B7796" w:rsidP="00AB2DA3" w14:paraId="059A3BBB" w14:textId="591151BF">
      <w:pPr>
        <w:pStyle w:val="BodyText"/>
        <w:spacing w:after="240"/>
        <w:ind w:left="864" w:right="1008"/>
      </w:pPr>
      <w:r>
        <w:t>Sponsoring organizations are expected to submit supporting documentation within two business days of the request</w:t>
      </w:r>
      <w:r w:rsidR="00E160A4">
        <w:t xml:space="preserve"> unless otherwise instructed by CMS</w:t>
      </w:r>
      <w:r>
        <w:t>.</w:t>
      </w:r>
    </w:p>
    <w:p w:rsidR="002B7796" w:rsidP="004302E6" w14:paraId="4D4A12B6" w14:textId="664D5114">
      <w:pPr>
        <w:pStyle w:val="Heading3"/>
      </w:pPr>
      <w:bookmarkStart w:id="64" w:name="Root_Cause_Analysis_Submissions"/>
      <w:bookmarkStart w:id="65" w:name="_bookmark16"/>
      <w:bookmarkStart w:id="66" w:name="_Hlk180570643"/>
      <w:bookmarkEnd w:id="64"/>
      <w:bookmarkEnd w:id="65"/>
      <w:r>
        <w:t>Root Cause Analysis Submissions</w:t>
      </w:r>
    </w:p>
    <w:p w:rsidR="002B7796" w:rsidP="00AB2DA3" w14:paraId="2DBCB9B1" w14:textId="04BF79C1">
      <w:pPr>
        <w:pStyle w:val="BodyText"/>
        <w:spacing w:before="17" w:after="240"/>
        <w:ind w:left="864" w:right="965"/>
      </w:pPr>
      <w:r>
        <w:t xml:space="preserve">Sponsoring organizations may be required to provide a root cause analysis using the </w:t>
      </w:r>
      <w:r w:rsidR="002F184E">
        <w:t>t</w:t>
      </w:r>
      <w:r>
        <w:t>emplate provided by CMS. Sponsoring organizations have two business days from the date of request to respond.</w:t>
      </w:r>
    </w:p>
    <w:p w:rsidR="002B7796" w:rsidP="004302E6" w14:paraId="14FDBC48" w14:textId="4192E023">
      <w:pPr>
        <w:pStyle w:val="Heading3"/>
      </w:pPr>
      <w:bookmarkStart w:id="67" w:name="Impact_Analysis_Submissions"/>
      <w:bookmarkStart w:id="68" w:name="_bookmark17"/>
      <w:bookmarkEnd w:id="67"/>
      <w:bookmarkEnd w:id="68"/>
      <w:r>
        <w:t>Impact Analysis Submissions</w:t>
      </w:r>
    </w:p>
    <w:p w:rsidR="002B7796" w:rsidP="00AB2DA3" w14:paraId="652CBFF7" w14:textId="229B5C95">
      <w:pPr>
        <w:pStyle w:val="BodyText"/>
        <w:spacing w:before="17" w:after="240"/>
        <w:ind w:left="864" w:right="1008"/>
      </w:pPr>
      <w:r>
        <w:t xml:space="preserve">When noncompliance with contract requirements is identified on audit, Sponsoring organizations must submit each requested impact analysis, </w:t>
      </w:r>
      <w:r>
        <w:t>comprehensive</w:t>
      </w:r>
      <w:r>
        <w:t xml:space="preserve"> of all contracts and Plan Benefit Packages (PBP</w:t>
      </w:r>
      <w:r w:rsidR="002F184E">
        <w:t>s</w:t>
      </w:r>
      <w:r>
        <w:t>) identified in the audit engagement letter</w:t>
      </w:r>
      <w:r w:rsidR="002F184E">
        <w:t xml:space="preserve"> using the requested impact analysis template.</w:t>
      </w:r>
      <w:r>
        <w:t xml:space="preserve"> </w:t>
      </w:r>
      <w:r w:rsidRPr="004F3694" w:rsidR="004F3694">
        <w:t xml:space="preserve">The Sponsoring organization must include all requests impacted by the issue of noncompliance during the impact analysis request period. Detailed </w:t>
      </w:r>
      <w:r w:rsidR="004F3694">
        <w:t>d</w:t>
      </w:r>
      <w:r w:rsidRPr="002473E7" w:rsidR="00C43F4C">
        <w:t xml:space="preserve">escriptions </w:t>
      </w:r>
      <w:r w:rsidR="004F3694">
        <w:t xml:space="preserve">along with </w:t>
      </w:r>
      <w:r w:rsidRPr="002473E7" w:rsidR="00C43F4C">
        <w:t>clarifications of what must be included in each submission and data field are outlined in the corresponding excel document(s). Characters are required in all requested fields, unless otherwise specified, and data must be limited to the request specified in each column.</w:t>
      </w:r>
      <w:r w:rsidR="00C43F4C">
        <w:t xml:space="preserve"> </w:t>
      </w:r>
      <w:r>
        <w:t xml:space="preserve">Sponsoring organizations must provide accurate and timely impact analysis submissions within 10 business days of the request. Submissions that do not strictly adhere to the </w:t>
      </w:r>
      <w:r w:rsidR="00F50925">
        <w:t>data request</w:t>
      </w:r>
      <w:r>
        <w:t xml:space="preserve"> specifications will be rejected.</w:t>
      </w:r>
    </w:p>
    <w:bookmarkEnd w:id="66"/>
    <w:p w:rsidR="002C1FDF" w:rsidP="00AB2DA3" w14:paraId="0DCF1EAD" w14:textId="72780543">
      <w:pPr>
        <w:pStyle w:val="BodyText"/>
        <w:spacing w:after="240"/>
        <w:ind w:left="864" w:right="1454"/>
        <w:rPr>
          <w:sz w:val="22"/>
          <w:szCs w:val="22"/>
        </w:rPr>
      </w:pPr>
      <w:r>
        <w:rPr>
          <w:b/>
        </w:rPr>
        <w:t>Verification of Information Collected</w:t>
      </w:r>
      <w:r>
        <w:t>: CMS may conduct integrity tests to validate the accuracy of all universes, impact analyses, and other related documentation submitted in furtherance of the audit. If data integrity issues are noted, Sponsoring organizations may be required to resubmit their data.</w:t>
      </w:r>
    </w:p>
    <w:p w:rsidR="00F77E75" w:rsidP="00F77E75" w14:paraId="261CD9CD" w14:textId="6D2BBA82">
      <w:pPr>
        <w:ind w:left="560" w:right="830"/>
        <w:rPr>
          <w:sz w:val="18"/>
        </w:rPr>
      </w:pPr>
      <w:r>
        <w:rPr>
          <w:sz w:val="18"/>
        </w:rPr>
        <w:t xml:space="preserve">According to the Paperwork Reduction Act of 1995, no persons are required to respond to a collection of information unless it displays a </w:t>
      </w:r>
      <w:r w:rsidRPr="00F317F6">
        <w:rPr>
          <w:sz w:val="18"/>
        </w:rPr>
        <w:t>valid OMB control number.</w:t>
      </w:r>
      <w:r w:rsidRPr="00F317F6">
        <w:rPr>
          <w:spacing w:val="40"/>
          <w:sz w:val="18"/>
        </w:rPr>
        <w:t xml:space="preserve"> </w:t>
      </w:r>
      <w:r w:rsidRPr="00F317F6">
        <w:rPr>
          <w:sz w:val="18"/>
        </w:rPr>
        <w:t>The valid OMB control number for this information collection is 0938-1395 (Expires MM/DD/</w:t>
      </w:r>
      <w:r w:rsidRPr="00F317F6" w:rsidR="00D618A1">
        <w:rPr>
          <w:sz w:val="18"/>
        </w:rPr>
        <w:t>CC</w:t>
      </w:r>
      <w:r w:rsidRPr="00F317F6" w:rsidR="00B6486F">
        <w:rPr>
          <w:sz w:val="18"/>
        </w:rPr>
        <w:t>YY</w:t>
      </w:r>
      <w:r w:rsidRPr="00F317F6">
        <w:rPr>
          <w:sz w:val="18"/>
        </w:rPr>
        <w:t>).</w:t>
      </w:r>
      <w:r w:rsidRPr="00F317F6">
        <w:rPr>
          <w:spacing w:val="38"/>
          <w:sz w:val="18"/>
        </w:rPr>
        <w:t xml:space="preserve"> </w:t>
      </w:r>
      <w:r w:rsidRPr="00F317F6">
        <w:rPr>
          <w:sz w:val="18"/>
        </w:rPr>
        <w:t>This</w:t>
      </w:r>
      <w:r w:rsidRPr="00F317F6">
        <w:rPr>
          <w:spacing w:val="-2"/>
          <w:sz w:val="18"/>
        </w:rPr>
        <w:t xml:space="preserve"> </w:t>
      </w:r>
      <w:r w:rsidRPr="00F317F6">
        <w:rPr>
          <w:sz w:val="18"/>
        </w:rPr>
        <w:t>is</w:t>
      </w:r>
      <w:r w:rsidRPr="00F317F6">
        <w:rPr>
          <w:spacing w:val="-2"/>
          <w:sz w:val="18"/>
        </w:rPr>
        <w:t xml:space="preserve"> </w:t>
      </w:r>
      <w:r w:rsidRPr="00F317F6">
        <w:rPr>
          <w:sz w:val="18"/>
        </w:rPr>
        <w:t>a</w:t>
      </w:r>
      <w:r w:rsidRPr="00F317F6">
        <w:rPr>
          <w:spacing w:val="-3"/>
          <w:sz w:val="18"/>
        </w:rPr>
        <w:t xml:space="preserve"> </w:t>
      </w:r>
      <w:r w:rsidRPr="00F317F6">
        <w:rPr>
          <w:sz w:val="18"/>
        </w:rPr>
        <w:t>mandatory</w:t>
      </w:r>
      <w:r w:rsidRPr="00F317F6">
        <w:rPr>
          <w:spacing w:val="-3"/>
          <w:sz w:val="18"/>
        </w:rPr>
        <w:t xml:space="preserve"> </w:t>
      </w:r>
      <w:r w:rsidRPr="00F317F6">
        <w:rPr>
          <w:sz w:val="18"/>
        </w:rPr>
        <w:t>information</w:t>
      </w:r>
      <w:r w:rsidRPr="00F317F6">
        <w:rPr>
          <w:spacing w:val="-1"/>
          <w:sz w:val="18"/>
        </w:rPr>
        <w:t xml:space="preserve"> </w:t>
      </w:r>
      <w:r w:rsidRPr="00F317F6">
        <w:rPr>
          <w:sz w:val="18"/>
        </w:rPr>
        <w:t>collection.</w:t>
      </w:r>
      <w:r w:rsidRPr="00F317F6">
        <w:rPr>
          <w:spacing w:val="39"/>
          <w:sz w:val="18"/>
        </w:rPr>
        <w:t xml:space="preserve"> </w:t>
      </w:r>
      <w:r w:rsidRPr="00F317F6">
        <w:rPr>
          <w:sz w:val="18"/>
        </w:rPr>
        <w:t>The</w:t>
      </w:r>
      <w:r w:rsidRPr="00F317F6">
        <w:rPr>
          <w:spacing w:val="-3"/>
          <w:sz w:val="18"/>
        </w:rPr>
        <w:t xml:space="preserve"> </w:t>
      </w:r>
      <w:r w:rsidRPr="00F317F6">
        <w:rPr>
          <w:sz w:val="18"/>
        </w:rPr>
        <w:t>time</w:t>
      </w:r>
      <w:r w:rsidRPr="00F317F6">
        <w:rPr>
          <w:spacing w:val="-7"/>
          <w:sz w:val="18"/>
        </w:rPr>
        <w:t xml:space="preserve"> </w:t>
      </w:r>
      <w:r w:rsidRPr="00F317F6">
        <w:rPr>
          <w:sz w:val="18"/>
        </w:rPr>
        <w:t>required</w:t>
      </w:r>
      <w:r w:rsidRPr="00F317F6">
        <w:rPr>
          <w:spacing w:val="-3"/>
          <w:sz w:val="18"/>
        </w:rPr>
        <w:t xml:space="preserve"> </w:t>
      </w:r>
      <w:r w:rsidRPr="00F317F6">
        <w:rPr>
          <w:sz w:val="18"/>
        </w:rPr>
        <w:t>to</w:t>
      </w:r>
      <w:r w:rsidRPr="00F317F6">
        <w:rPr>
          <w:spacing w:val="-1"/>
          <w:sz w:val="18"/>
        </w:rPr>
        <w:t xml:space="preserve"> </w:t>
      </w:r>
      <w:r w:rsidRPr="00F317F6">
        <w:rPr>
          <w:sz w:val="18"/>
        </w:rPr>
        <w:t>complete</w:t>
      </w:r>
      <w:r w:rsidRPr="00F317F6">
        <w:rPr>
          <w:spacing w:val="-3"/>
          <w:sz w:val="18"/>
        </w:rPr>
        <w:t xml:space="preserve"> </w:t>
      </w:r>
      <w:r w:rsidRPr="00F317F6">
        <w:rPr>
          <w:sz w:val="18"/>
        </w:rPr>
        <w:t>this</w:t>
      </w:r>
      <w:r w:rsidRPr="00F317F6">
        <w:rPr>
          <w:spacing w:val="-2"/>
          <w:sz w:val="18"/>
        </w:rPr>
        <w:t xml:space="preserve"> </w:t>
      </w:r>
      <w:r w:rsidRPr="00F317F6">
        <w:rPr>
          <w:sz w:val="18"/>
        </w:rPr>
        <w:t>information</w:t>
      </w:r>
      <w:r w:rsidRPr="00F317F6">
        <w:rPr>
          <w:spacing w:val="-3"/>
          <w:sz w:val="18"/>
        </w:rPr>
        <w:t xml:space="preserve"> </w:t>
      </w:r>
      <w:r w:rsidRPr="00F317F6">
        <w:rPr>
          <w:sz w:val="18"/>
        </w:rPr>
        <w:t>collection</w:t>
      </w:r>
      <w:r w:rsidRPr="00F317F6">
        <w:rPr>
          <w:spacing w:val="-1"/>
          <w:sz w:val="18"/>
        </w:rPr>
        <w:t xml:space="preserve"> </w:t>
      </w:r>
      <w:r w:rsidRPr="00F317F6">
        <w:rPr>
          <w:sz w:val="18"/>
        </w:rPr>
        <w:t>is</w:t>
      </w:r>
      <w:r w:rsidRPr="00F317F6">
        <w:rPr>
          <w:spacing w:val="-2"/>
          <w:sz w:val="18"/>
        </w:rPr>
        <w:t xml:space="preserve"> </w:t>
      </w:r>
      <w:r w:rsidRPr="00F317F6">
        <w:rPr>
          <w:sz w:val="18"/>
        </w:rPr>
        <w:t xml:space="preserve">estimated to average </w:t>
      </w:r>
      <w:r w:rsidRPr="00F317F6" w:rsidR="00F317F6">
        <w:rPr>
          <w:sz w:val="18"/>
        </w:rPr>
        <w:t>3</w:t>
      </w:r>
      <w:r w:rsidR="0046671F">
        <w:rPr>
          <w:sz w:val="18"/>
        </w:rPr>
        <w:t>90</w:t>
      </w:r>
      <w:r w:rsidRPr="00F317F6">
        <w:rPr>
          <w:sz w:val="18"/>
        </w:rPr>
        <w:t xml:space="preserve"> hours per response, including</w:t>
      </w:r>
      <w:r>
        <w:rPr>
          <w:sz w:val="18"/>
        </w:rPr>
        <w:t xml:space="preserve"> the time to review instructions, search existing data resources, gather the data needed, and complete and review the information collection.</w:t>
      </w:r>
      <w:r>
        <w:rPr>
          <w:spacing w:val="40"/>
          <w:sz w:val="18"/>
        </w:rPr>
        <w:t xml:space="preserve"> </w:t>
      </w:r>
      <w:r>
        <w:rPr>
          <w:sz w:val="18"/>
        </w:rPr>
        <w:t>If you have comments concerning the accuracy of the time estimate(s)</w:t>
      </w:r>
      <w:r>
        <w:rPr>
          <w:spacing w:val="-9"/>
          <w:sz w:val="18"/>
        </w:rPr>
        <w:t xml:space="preserve"> </w:t>
      </w:r>
      <w:r>
        <w:rPr>
          <w:sz w:val="18"/>
        </w:rPr>
        <w:t>or</w:t>
      </w:r>
      <w:r>
        <w:rPr>
          <w:spacing w:val="-8"/>
          <w:sz w:val="18"/>
        </w:rPr>
        <w:t xml:space="preserve"> </w:t>
      </w:r>
      <w:r>
        <w:rPr>
          <w:sz w:val="18"/>
        </w:rPr>
        <w:t>suggestions</w:t>
      </w:r>
      <w:r>
        <w:rPr>
          <w:spacing w:val="-7"/>
          <w:sz w:val="18"/>
        </w:rPr>
        <w:t xml:space="preserve"> </w:t>
      </w:r>
      <w:r>
        <w:rPr>
          <w:sz w:val="18"/>
        </w:rPr>
        <w:t>for</w:t>
      </w:r>
      <w:r>
        <w:rPr>
          <w:spacing w:val="-8"/>
          <w:sz w:val="18"/>
        </w:rPr>
        <w:t xml:space="preserve"> </w:t>
      </w:r>
      <w:r>
        <w:rPr>
          <w:sz w:val="18"/>
        </w:rPr>
        <w:t>improving</w:t>
      </w:r>
      <w:r>
        <w:rPr>
          <w:spacing w:val="-8"/>
          <w:sz w:val="18"/>
        </w:rPr>
        <w:t xml:space="preserve"> </w:t>
      </w:r>
      <w:r>
        <w:rPr>
          <w:sz w:val="18"/>
        </w:rPr>
        <w:t>this</w:t>
      </w:r>
      <w:r>
        <w:rPr>
          <w:spacing w:val="-8"/>
          <w:sz w:val="18"/>
        </w:rPr>
        <w:t xml:space="preserve"> </w:t>
      </w:r>
      <w:r>
        <w:rPr>
          <w:sz w:val="18"/>
        </w:rPr>
        <w:t>form,</w:t>
      </w:r>
      <w:r>
        <w:rPr>
          <w:spacing w:val="-8"/>
          <w:sz w:val="18"/>
        </w:rPr>
        <w:t xml:space="preserve"> </w:t>
      </w:r>
      <w:r>
        <w:rPr>
          <w:sz w:val="18"/>
        </w:rPr>
        <w:t>please</w:t>
      </w:r>
      <w:r>
        <w:rPr>
          <w:spacing w:val="-10"/>
          <w:sz w:val="18"/>
        </w:rPr>
        <w:t xml:space="preserve"> </w:t>
      </w:r>
      <w:r>
        <w:rPr>
          <w:sz w:val="18"/>
        </w:rPr>
        <w:t>write</w:t>
      </w:r>
      <w:r>
        <w:rPr>
          <w:spacing w:val="-9"/>
          <w:sz w:val="18"/>
        </w:rPr>
        <w:t xml:space="preserve"> </w:t>
      </w:r>
      <w:r>
        <w:rPr>
          <w:sz w:val="18"/>
        </w:rPr>
        <w:t>to:</w:t>
      </w:r>
      <w:r>
        <w:rPr>
          <w:spacing w:val="-9"/>
          <w:sz w:val="18"/>
        </w:rPr>
        <w:t xml:space="preserve"> </w:t>
      </w:r>
      <w:r>
        <w:rPr>
          <w:sz w:val="18"/>
        </w:rPr>
        <w:t>CMS,</w:t>
      </w:r>
      <w:r>
        <w:rPr>
          <w:spacing w:val="-8"/>
          <w:sz w:val="18"/>
        </w:rPr>
        <w:t xml:space="preserve"> </w:t>
      </w:r>
      <w:r>
        <w:rPr>
          <w:sz w:val="18"/>
        </w:rPr>
        <w:t>7500</w:t>
      </w:r>
      <w:r>
        <w:rPr>
          <w:spacing w:val="-6"/>
          <w:sz w:val="18"/>
        </w:rPr>
        <w:t xml:space="preserve"> </w:t>
      </w:r>
      <w:r>
        <w:rPr>
          <w:sz w:val="18"/>
        </w:rPr>
        <w:t>Security</w:t>
      </w:r>
      <w:r>
        <w:rPr>
          <w:spacing w:val="-8"/>
          <w:sz w:val="18"/>
        </w:rPr>
        <w:t xml:space="preserve"> </w:t>
      </w:r>
      <w:r>
        <w:rPr>
          <w:sz w:val="18"/>
        </w:rPr>
        <w:t>Boulevard,</w:t>
      </w:r>
      <w:r>
        <w:rPr>
          <w:spacing w:val="-12"/>
          <w:sz w:val="18"/>
        </w:rPr>
        <w:t xml:space="preserve"> </w:t>
      </w:r>
      <w:r>
        <w:rPr>
          <w:sz w:val="18"/>
        </w:rPr>
        <w:t>Attn:</w:t>
      </w:r>
      <w:r>
        <w:rPr>
          <w:spacing w:val="-6"/>
          <w:sz w:val="18"/>
        </w:rPr>
        <w:t xml:space="preserve"> </w:t>
      </w:r>
      <w:r>
        <w:rPr>
          <w:sz w:val="18"/>
        </w:rPr>
        <w:t>PRA</w:t>
      </w:r>
      <w:r>
        <w:rPr>
          <w:spacing w:val="-9"/>
          <w:sz w:val="18"/>
        </w:rPr>
        <w:t xml:space="preserve"> </w:t>
      </w:r>
      <w:r>
        <w:rPr>
          <w:sz w:val="18"/>
        </w:rPr>
        <w:t>Reports</w:t>
      </w:r>
      <w:r>
        <w:rPr>
          <w:spacing w:val="-7"/>
          <w:sz w:val="18"/>
        </w:rPr>
        <w:t xml:space="preserve"> </w:t>
      </w:r>
      <w:r>
        <w:rPr>
          <w:sz w:val="18"/>
        </w:rPr>
        <w:t>Clearance Officer, Mail Stop C4-26-05, Baltimore, Maryland 21244-1850. ****CMS Disclosure****</w:t>
      </w:r>
      <w:r>
        <w:rPr>
          <w:spacing w:val="40"/>
          <w:sz w:val="18"/>
        </w:rPr>
        <w:t xml:space="preserve"> </w:t>
      </w:r>
      <w:r>
        <w:rPr>
          <w:sz w:val="18"/>
        </w:rPr>
        <w:t>Please do not send applications, claims, payments, medical records, or any documents containing sensitive information to the PRA Reports Clearance Office. Please</w:t>
      </w:r>
      <w:r>
        <w:rPr>
          <w:spacing w:val="-4"/>
          <w:sz w:val="18"/>
        </w:rPr>
        <w:t xml:space="preserve"> </w:t>
      </w:r>
      <w:r>
        <w:rPr>
          <w:sz w:val="18"/>
        </w:rPr>
        <w:t>note</w:t>
      </w:r>
      <w:r>
        <w:rPr>
          <w:spacing w:val="-3"/>
          <w:sz w:val="18"/>
        </w:rPr>
        <w:t xml:space="preserve"> </w:t>
      </w:r>
      <w:r>
        <w:rPr>
          <w:sz w:val="18"/>
        </w:rPr>
        <w:t>that</w:t>
      </w:r>
      <w:r>
        <w:rPr>
          <w:spacing w:val="-2"/>
          <w:sz w:val="18"/>
        </w:rPr>
        <w:t xml:space="preserve"> </w:t>
      </w:r>
      <w:r>
        <w:rPr>
          <w:sz w:val="18"/>
        </w:rPr>
        <w:t>any</w:t>
      </w:r>
      <w:r>
        <w:rPr>
          <w:spacing w:val="-4"/>
          <w:sz w:val="18"/>
        </w:rPr>
        <w:t xml:space="preserve"> </w:t>
      </w:r>
      <w:r>
        <w:rPr>
          <w:sz w:val="18"/>
        </w:rPr>
        <w:t>correspondence</w:t>
      </w:r>
      <w:r>
        <w:rPr>
          <w:spacing w:val="-2"/>
          <w:sz w:val="18"/>
        </w:rPr>
        <w:t xml:space="preserve"> </w:t>
      </w:r>
      <w:r>
        <w:rPr>
          <w:sz w:val="18"/>
        </w:rPr>
        <w:t>not</w:t>
      </w:r>
      <w:r>
        <w:rPr>
          <w:spacing w:val="-2"/>
          <w:sz w:val="18"/>
        </w:rPr>
        <w:t xml:space="preserve"> </w:t>
      </w:r>
      <w:r>
        <w:rPr>
          <w:sz w:val="18"/>
        </w:rPr>
        <w:t>pertaining</w:t>
      </w:r>
      <w:r>
        <w:rPr>
          <w:spacing w:val="-1"/>
          <w:sz w:val="18"/>
        </w:rPr>
        <w:t xml:space="preserve"> </w:t>
      </w:r>
      <w:r>
        <w:rPr>
          <w:sz w:val="18"/>
        </w:rPr>
        <w:t>to</w:t>
      </w:r>
      <w:r>
        <w:rPr>
          <w:spacing w:val="-2"/>
          <w:sz w:val="18"/>
        </w:rPr>
        <w:t xml:space="preserve"> </w:t>
      </w:r>
      <w:r>
        <w:rPr>
          <w:sz w:val="18"/>
        </w:rPr>
        <w:t>the</w:t>
      </w:r>
      <w:r>
        <w:rPr>
          <w:spacing w:val="-3"/>
          <w:sz w:val="18"/>
        </w:rPr>
        <w:t xml:space="preserve"> </w:t>
      </w:r>
      <w:r>
        <w:rPr>
          <w:sz w:val="18"/>
        </w:rPr>
        <w:t>information</w:t>
      </w:r>
      <w:r>
        <w:rPr>
          <w:spacing w:val="-1"/>
          <w:sz w:val="18"/>
        </w:rPr>
        <w:t xml:space="preserve"> </w:t>
      </w:r>
      <w:r>
        <w:rPr>
          <w:sz w:val="18"/>
        </w:rPr>
        <w:t>collection</w:t>
      </w:r>
      <w:r>
        <w:rPr>
          <w:spacing w:val="-1"/>
          <w:sz w:val="18"/>
        </w:rPr>
        <w:t xml:space="preserve"> </w:t>
      </w:r>
      <w:r>
        <w:rPr>
          <w:sz w:val="18"/>
        </w:rPr>
        <w:t>burden</w:t>
      </w:r>
      <w:r>
        <w:rPr>
          <w:spacing w:val="-1"/>
          <w:sz w:val="18"/>
        </w:rPr>
        <w:t xml:space="preserve"> </w:t>
      </w:r>
      <w:r>
        <w:rPr>
          <w:sz w:val="18"/>
        </w:rPr>
        <w:t>approved</w:t>
      </w:r>
      <w:r>
        <w:rPr>
          <w:spacing w:val="-4"/>
          <w:sz w:val="18"/>
        </w:rPr>
        <w:t xml:space="preserve"> </w:t>
      </w:r>
      <w:r>
        <w:rPr>
          <w:sz w:val="18"/>
        </w:rPr>
        <w:t>under the</w:t>
      </w:r>
      <w:r>
        <w:rPr>
          <w:spacing w:val="-3"/>
          <w:sz w:val="18"/>
        </w:rPr>
        <w:t xml:space="preserve"> </w:t>
      </w:r>
      <w:r>
        <w:rPr>
          <w:sz w:val="18"/>
        </w:rPr>
        <w:t>associated OMB control number listed on this form will not be reviewed, forwarded, or retained. If you have</w:t>
      </w:r>
      <w:r>
        <w:rPr>
          <w:spacing w:val="-1"/>
          <w:sz w:val="18"/>
        </w:rPr>
        <w:t xml:space="preserve"> </w:t>
      </w:r>
      <w:r>
        <w:rPr>
          <w:sz w:val="18"/>
        </w:rPr>
        <w:t xml:space="preserve">questions or concerns regarding where to submit your documents, please contact </w:t>
      </w:r>
      <w:hyperlink r:id="rId11" w:history="1">
        <w:r w:rsidRPr="005949E8" w:rsidR="00F317F6">
          <w:rPr>
            <w:rStyle w:val="Hyperlink"/>
            <w:sz w:val="18"/>
          </w:rPr>
          <w:t>part_c_part_d_audit@cms.hhs.gov.</w:t>
        </w:r>
      </w:hyperlink>
    </w:p>
    <w:p w:rsidR="002B7796" w14:paraId="2031AD57" w14:textId="10FF37F1">
      <w:pPr>
        <w:ind w:left="860" w:right="876"/>
        <w:rPr>
          <w:sz w:val="18"/>
        </w:rPr>
      </w:pPr>
    </w:p>
    <w:sectPr>
      <w:pgSz w:w="12240" w:h="15840"/>
      <w:pgMar w:top="1340" w:right="560" w:bottom="1260" w:left="580" w:header="727"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768" w14:paraId="18927FCE" w14:textId="671B7075">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margin">
                <wp:posOffset>3270250</wp:posOffset>
              </wp:positionH>
              <wp:positionV relativeFrom="page">
                <wp:posOffset>9239250</wp:posOffset>
              </wp:positionV>
              <wp:extent cx="3924300" cy="419100"/>
              <wp:effectExtent l="0" t="0" r="0" b="0"/>
              <wp:wrapNone/>
              <wp:docPr id="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24300" cy="419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C2768" w:rsidRPr="00F77E75" w14:textId="48DD65E1">
                          <w:pPr>
                            <w:spacing w:before="10"/>
                            <w:ind w:left="20"/>
                            <w:rPr>
                              <w:sz w:val="24"/>
                              <w:szCs w:val="24"/>
                            </w:rPr>
                          </w:pPr>
                          <w:r w:rsidRPr="00F77E75">
                            <w:rPr>
                              <w:spacing w:val="-2"/>
                              <w:sz w:val="24"/>
                              <w:szCs w:val="24"/>
                            </w:rPr>
                            <w:t>OMB</w:t>
                          </w:r>
                          <w:r w:rsidRPr="00F77E75">
                            <w:rPr>
                              <w:sz w:val="24"/>
                              <w:szCs w:val="24"/>
                            </w:rPr>
                            <w:t xml:space="preserve"> </w:t>
                          </w:r>
                          <w:r w:rsidRPr="00F77E75">
                            <w:rPr>
                              <w:spacing w:val="-2"/>
                              <w:sz w:val="24"/>
                              <w:szCs w:val="24"/>
                            </w:rPr>
                            <w:t>Approval</w:t>
                          </w:r>
                          <w:r w:rsidRPr="00F77E75">
                            <w:rPr>
                              <w:spacing w:val="2"/>
                              <w:sz w:val="24"/>
                              <w:szCs w:val="24"/>
                            </w:rPr>
                            <w:t xml:space="preserve"> </w:t>
                          </w:r>
                          <w:r w:rsidRPr="00F77E75">
                            <w:rPr>
                              <w:spacing w:val="-2"/>
                              <w:sz w:val="24"/>
                              <w:szCs w:val="24"/>
                            </w:rPr>
                            <w:t>0938-1395</w:t>
                          </w:r>
                          <w:r w:rsidRPr="00F77E75">
                            <w:rPr>
                              <w:sz w:val="24"/>
                              <w:szCs w:val="24"/>
                            </w:rPr>
                            <w:t xml:space="preserve"> </w:t>
                          </w:r>
                          <w:r w:rsidRPr="00F77E75">
                            <w:rPr>
                              <w:spacing w:val="-2"/>
                              <w:sz w:val="24"/>
                              <w:szCs w:val="24"/>
                            </w:rPr>
                            <w:t>(Expires M</w:t>
                          </w:r>
                          <w:r>
                            <w:rPr>
                              <w:spacing w:val="-2"/>
                              <w:sz w:val="24"/>
                              <w:szCs w:val="24"/>
                            </w:rPr>
                            <w:t>M</w:t>
                          </w:r>
                          <w:r w:rsidRPr="00F77E75">
                            <w:rPr>
                              <w:spacing w:val="-2"/>
                              <w:sz w:val="24"/>
                              <w:szCs w:val="24"/>
                            </w:rPr>
                            <w:t>/DD/</w:t>
                          </w:r>
                          <w:r w:rsidR="00D618A1">
                            <w:rPr>
                              <w:spacing w:val="-2"/>
                              <w:sz w:val="24"/>
                              <w:szCs w:val="24"/>
                            </w:rPr>
                            <w:t>CC</w:t>
                          </w:r>
                          <w:r w:rsidR="00B6486F">
                            <w:rPr>
                              <w:spacing w:val="-2"/>
                              <w:sz w:val="24"/>
                              <w:szCs w:val="24"/>
                            </w:rPr>
                            <w:t>YY</w:t>
                          </w:r>
                          <w:r>
                            <w:rPr>
                              <w:spacing w:val="-2"/>
                              <w:sz w:val="24"/>
                              <w:szCs w:val="2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309pt;height:33pt;margin-top:727.5pt;margin-left:257.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C2768" w:rsidRPr="00F77E75" w14:paraId="0518064B" w14:textId="48DD65E1">
                    <w:pPr>
                      <w:spacing w:before="10"/>
                      <w:ind w:left="20"/>
                      <w:rPr>
                        <w:sz w:val="24"/>
                        <w:szCs w:val="24"/>
                      </w:rPr>
                    </w:pPr>
                    <w:r w:rsidRPr="00F77E75">
                      <w:rPr>
                        <w:spacing w:val="-2"/>
                        <w:sz w:val="24"/>
                        <w:szCs w:val="24"/>
                      </w:rPr>
                      <w:t>OMB</w:t>
                    </w:r>
                    <w:r w:rsidRPr="00F77E75">
                      <w:rPr>
                        <w:sz w:val="24"/>
                        <w:szCs w:val="24"/>
                      </w:rPr>
                      <w:t xml:space="preserve"> </w:t>
                    </w:r>
                    <w:r w:rsidRPr="00F77E75">
                      <w:rPr>
                        <w:spacing w:val="-2"/>
                        <w:sz w:val="24"/>
                        <w:szCs w:val="24"/>
                      </w:rPr>
                      <w:t>Approval</w:t>
                    </w:r>
                    <w:r w:rsidRPr="00F77E75">
                      <w:rPr>
                        <w:spacing w:val="2"/>
                        <w:sz w:val="24"/>
                        <w:szCs w:val="24"/>
                      </w:rPr>
                      <w:t xml:space="preserve"> </w:t>
                    </w:r>
                    <w:r w:rsidRPr="00F77E75">
                      <w:rPr>
                        <w:spacing w:val="-2"/>
                        <w:sz w:val="24"/>
                        <w:szCs w:val="24"/>
                      </w:rPr>
                      <w:t>0938-1395</w:t>
                    </w:r>
                    <w:r w:rsidRPr="00F77E75">
                      <w:rPr>
                        <w:sz w:val="24"/>
                        <w:szCs w:val="24"/>
                      </w:rPr>
                      <w:t xml:space="preserve"> </w:t>
                    </w:r>
                    <w:r w:rsidRPr="00F77E75">
                      <w:rPr>
                        <w:spacing w:val="-2"/>
                        <w:sz w:val="24"/>
                        <w:szCs w:val="24"/>
                      </w:rPr>
                      <w:t>(Expires M</w:t>
                    </w:r>
                    <w:r>
                      <w:rPr>
                        <w:spacing w:val="-2"/>
                        <w:sz w:val="24"/>
                        <w:szCs w:val="24"/>
                      </w:rPr>
                      <w:t>M</w:t>
                    </w:r>
                    <w:r w:rsidRPr="00F77E75">
                      <w:rPr>
                        <w:spacing w:val="-2"/>
                        <w:sz w:val="24"/>
                        <w:szCs w:val="24"/>
                      </w:rPr>
                      <w:t>/DD/</w:t>
                    </w:r>
                    <w:r w:rsidR="00D618A1">
                      <w:rPr>
                        <w:spacing w:val="-2"/>
                        <w:sz w:val="24"/>
                        <w:szCs w:val="24"/>
                      </w:rPr>
                      <w:t>CC</w:t>
                    </w:r>
                    <w:r w:rsidR="00B6486F">
                      <w:rPr>
                        <w:spacing w:val="-2"/>
                        <w:sz w:val="24"/>
                        <w:szCs w:val="24"/>
                      </w:rPr>
                      <w:t>YY</w:t>
                    </w:r>
                    <w:r>
                      <w:rPr>
                        <w:spacing w:val="-2"/>
                        <w:sz w:val="24"/>
                        <w:szCs w:val="24"/>
                      </w:rPr>
                      <w:t>)</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768" w14:paraId="6258E945" w14:textId="04E530FD">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1529715</wp:posOffset>
              </wp:positionH>
              <wp:positionV relativeFrom="page">
                <wp:posOffset>448945</wp:posOffset>
              </wp:positionV>
              <wp:extent cx="4403090" cy="369570"/>
              <wp:effectExtent l="0" t="1270" r="1270" b="635"/>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03090" cy="3695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C2768" w14:textId="77777777">
                          <w:pPr>
                            <w:spacing w:before="10"/>
                            <w:ind w:left="8" w:right="8"/>
                            <w:jc w:val="center"/>
                            <w:rPr>
                              <w:b/>
                              <w:sz w:val="24"/>
                            </w:rPr>
                          </w:pPr>
                          <w:r>
                            <w:rPr>
                              <w:b/>
                              <w:color w:val="1E497C"/>
                              <w:sz w:val="24"/>
                            </w:rPr>
                            <w:t>Program Audit Protocol and Data Request</w:t>
                          </w:r>
                        </w:p>
                        <w:p w:rsidR="003C2768" w14:textId="77777777">
                          <w:pPr>
                            <w:ind w:left="8" w:right="8"/>
                            <w:jc w:val="center"/>
                            <w:rPr>
                              <w:b/>
                              <w:sz w:val="24"/>
                            </w:rPr>
                          </w:pPr>
                          <w:r>
                            <w:rPr>
                              <w:b/>
                              <w:color w:val="1E497C"/>
                              <w:sz w:val="24"/>
                            </w:rPr>
                            <w:t>Part</w:t>
                          </w:r>
                          <w:r>
                            <w:rPr>
                              <w:b/>
                              <w:color w:val="1E497C"/>
                              <w:spacing w:val="-11"/>
                              <w:sz w:val="24"/>
                            </w:rPr>
                            <w:t xml:space="preserve"> </w:t>
                          </w:r>
                          <w:r>
                            <w:rPr>
                              <w:b/>
                              <w:color w:val="1E497C"/>
                              <w:sz w:val="24"/>
                            </w:rPr>
                            <w:t>D</w:t>
                          </w:r>
                          <w:r>
                            <w:rPr>
                              <w:b/>
                              <w:color w:val="1E497C"/>
                              <w:spacing w:val="-11"/>
                              <w:sz w:val="24"/>
                            </w:rPr>
                            <w:t xml:space="preserve"> </w:t>
                          </w:r>
                          <w:r>
                            <w:rPr>
                              <w:b/>
                              <w:color w:val="1E497C"/>
                              <w:sz w:val="24"/>
                            </w:rPr>
                            <w:t>Coverage</w:t>
                          </w:r>
                          <w:r>
                            <w:rPr>
                              <w:b/>
                              <w:color w:val="1E497C"/>
                              <w:spacing w:val="-11"/>
                              <w:sz w:val="24"/>
                            </w:rPr>
                            <w:t xml:space="preserve"> </w:t>
                          </w:r>
                          <w:r>
                            <w:rPr>
                              <w:b/>
                              <w:color w:val="1E497C"/>
                              <w:sz w:val="24"/>
                            </w:rPr>
                            <w:t>Determinations,</w:t>
                          </w:r>
                          <w:r>
                            <w:rPr>
                              <w:b/>
                              <w:color w:val="1E497C"/>
                              <w:spacing w:val="-9"/>
                              <w:sz w:val="24"/>
                            </w:rPr>
                            <w:t xml:space="preserve"> </w:t>
                          </w:r>
                          <w:r>
                            <w:rPr>
                              <w:b/>
                              <w:color w:val="1E497C"/>
                              <w:sz w:val="24"/>
                            </w:rPr>
                            <w:t>Appeals,</w:t>
                          </w:r>
                          <w:r>
                            <w:rPr>
                              <w:b/>
                              <w:color w:val="1E497C"/>
                              <w:spacing w:val="-13"/>
                              <w:sz w:val="24"/>
                            </w:rPr>
                            <w:t xml:space="preserve"> </w:t>
                          </w:r>
                          <w:r>
                            <w:rPr>
                              <w:b/>
                              <w:color w:val="1E497C"/>
                              <w:sz w:val="24"/>
                            </w:rPr>
                            <w:t>and</w:t>
                          </w:r>
                          <w:r>
                            <w:rPr>
                              <w:b/>
                              <w:color w:val="1E497C"/>
                              <w:spacing w:val="-11"/>
                              <w:sz w:val="24"/>
                            </w:rPr>
                            <w:t xml:space="preserve"> </w:t>
                          </w:r>
                          <w:r>
                            <w:rPr>
                              <w:b/>
                              <w:color w:val="1E497C"/>
                              <w:sz w:val="24"/>
                            </w:rPr>
                            <w:t>Grievances</w:t>
                          </w:r>
                          <w:r>
                            <w:rPr>
                              <w:b/>
                              <w:color w:val="1E497C"/>
                              <w:spacing w:val="-10"/>
                              <w:sz w:val="24"/>
                            </w:rPr>
                            <w:t xml:space="preserve"> </w:t>
                          </w:r>
                          <w:r>
                            <w:rPr>
                              <w:b/>
                              <w:color w:val="1E497C"/>
                              <w:sz w:val="24"/>
                            </w:rPr>
                            <w:t>(CDAG)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346.7pt;height:29.1pt;margin-top:35.35pt;margin-left:120.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C2768" w14:paraId="32673AAC" w14:textId="77777777">
                    <w:pPr>
                      <w:spacing w:before="10"/>
                      <w:ind w:left="8" w:right="8"/>
                      <w:jc w:val="center"/>
                      <w:rPr>
                        <w:b/>
                        <w:sz w:val="24"/>
                      </w:rPr>
                    </w:pPr>
                    <w:r>
                      <w:rPr>
                        <w:b/>
                        <w:color w:val="1E497C"/>
                        <w:sz w:val="24"/>
                      </w:rPr>
                      <w:t>Program Audit Protocol and Data Request</w:t>
                    </w:r>
                  </w:p>
                  <w:p w:rsidR="003C2768" w14:paraId="3D42B925" w14:textId="77777777">
                    <w:pPr>
                      <w:ind w:left="8" w:right="8"/>
                      <w:jc w:val="center"/>
                      <w:rPr>
                        <w:b/>
                        <w:sz w:val="24"/>
                      </w:rPr>
                    </w:pPr>
                    <w:r>
                      <w:rPr>
                        <w:b/>
                        <w:color w:val="1E497C"/>
                        <w:sz w:val="24"/>
                      </w:rPr>
                      <w:t>Part</w:t>
                    </w:r>
                    <w:r>
                      <w:rPr>
                        <w:b/>
                        <w:color w:val="1E497C"/>
                        <w:spacing w:val="-11"/>
                        <w:sz w:val="24"/>
                      </w:rPr>
                      <w:t xml:space="preserve"> </w:t>
                    </w:r>
                    <w:r>
                      <w:rPr>
                        <w:b/>
                        <w:color w:val="1E497C"/>
                        <w:sz w:val="24"/>
                      </w:rPr>
                      <w:t>D</w:t>
                    </w:r>
                    <w:r>
                      <w:rPr>
                        <w:b/>
                        <w:color w:val="1E497C"/>
                        <w:spacing w:val="-11"/>
                        <w:sz w:val="24"/>
                      </w:rPr>
                      <w:t xml:space="preserve"> </w:t>
                    </w:r>
                    <w:r>
                      <w:rPr>
                        <w:b/>
                        <w:color w:val="1E497C"/>
                        <w:sz w:val="24"/>
                      </w:rPr>
                      <w:t>Coverage</w:t>
                    </w:r>
                    <w:r>
                      <w:rPr>
                        <w:b/>
                        <w:color w:val="1E497C"/>
                        <w:spacing w:val="-11"/>
                        <w:sz w:val="24"/>
                      </w:rPr>
                      <w:t xml:space="preserve"> </w:t>
                    </w:r>
                    <w:r>
                      <w:rPr>
                        <w:b/>
                        <w:color w:val="1E497C"/>
                        <w:sz w:val="24"/>
                      </w:rPr>
                      <w:t>Determinations,</w:t>
                    </w:r>
                    <w:r>
                      <w:rPr>
                        <w:b/>
                        <w:color w:val="1E497C"/>
                        <w:spacing w:val="-9"/>
                        <w:sz w:val="24"/>
                      </w:rPr>
                      <w:t xml:space="preserve"> </w:t>
                    </w:r>
                    <w:r>
                      <w:rPr>
                        <w:b/>
                        <w:color w:val="1E497C"/>
                        <w:sz w:val="24"/>
                      </w:rPr>
                      <w:t>Appeals,</w:t>
                    </w:r>
                    <w:r>
                      <w:rPr>
                        <w:b/>
                        <w:color w:val="1E497C"/>
                        <w:spacing w:val="-13"/>
                        <w:sz w:val="24"/>
                      </w:rPr>
                      <w:t xml:space="preserve"> </w:t>
                    </w:r>
                    <w:r>
                      <w:rPr>
                        <w:b/>
                        <w:color w:val="1E497C"/>
                        <w:sz w:val="24"/>
                      </w:rPr>
                      <w:t>and</w:t>
                    </w:r>
                    <w:r>
                      <w:rPr>
                        <w:b/>
                        <w:color w:val="1E497C"/>
                        <w:spacing w:val="-11"/>
                        <w:sz w:val="24"/>
                      </w:rPr>
                      <w:t xml:space="preserve"> </w:t>
                    </w:r>
                    <w:r>
                      <w:rPr>
                        <w:b/>
                        <w:color w:val="1E497C"/>
                        <w:sz w:val="24"/>
                      </w:rPr>
                      <w:t>Grievances</w:t>
                    </w:r>
                    <w:r>
                      <w:rPr>
                        <w:b/>
                        <w:color w:val="1E497C"/>
                        <w:spacing w:val="-10"/>
                        <w:sz w:val="24"/>
                      </w:rPr>
                      <w:t xml:space="preserve"> </w:t>
                    </w:r>
                    <w:r>
                      <w:rPr>
                        <w:b/>
                        <w:color w:val="1E497C"/>
                        <w:sz w:val="24"/>
                      </w:rPr>
                      <w:t>(CDAG)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53AF1"/>
    <w:multiLevelType w:val="hybridMultilevel"/>
    <w:tmpl w:val="FEF0F9AC"/>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113" w:hanging="360"/>
      </w:pPr>
      <w:rPr>
        <w:rFonts w:hint="default"/>
        <w:lang w:val="en-US" w:eastAsia="en-US" w:bidi="en-US"/>
      </w:rPr>
    </w:lvl>
    <w:lvl w:ilvl="2">
      <w:start w:val="0"/>
      <w:numFmt w:val="bullet"/>
      <w:lvlText w:val="•"/>
      <w:lvlJc w:val="left"/>
      <w:pPr>
        <w:ind w:left="1387" w:hanging="360"/>
      </w:pPr>
      <w:rPr>
        <w:rFonts w:hint="default"/>
        <w:lang w:val="en-US" w:eastAsia="en-US" w:bidi="en-US"/>
      </w:rPr>
    </w:lvl>
    <w:lvl w:ilvl="3">
      <w:start w:val="0"/>
      <w:numFmt w:val="bullet"/>
      <w:lvlText w:val="•"/>
      <w:lvlJc w:val="left"/>
      <w:pPr>
        <w:ind w:left="1661" w:hanging="360"/>
      </w:pPr>
      <w:rPr>
        <w:rFonts w:hint="default"/>
        <w:lang w:val="en-US" w:eastAsia="en-US" w:bidi="en-US"/>
      </w:rPr>
    </w:lvl>
    <w:lvl w:ilvl="4">
      <w:start w:val="0"/>
      <w:numFmt w:val="bullet"/>
      <w:lvlText w:val="•"/>
      <w:lvlJc w:val="left"/>
      <w:pPr>
        <w:ind w:left="1934" w:hanging="360"/>
      </w:pPr>
      <w:rPr>
        <w:rFonts w:hint="default"/>
        <w:lang w:val="en-US" w:eastAsia="en-US" w:bidi="en-US"/>
      </w:rPr>
    </w:lvl>
    <w:lvl w:ilvl="5">
      <w:start w:val="0"/>
      <w:numFmt w:val="bullet"/>
      <w:lvlText w:val="•"/>
      <w:lvlJc w:val="left"/>
      <w:pPr>
        <w:ind w:left="2208" w:hanging="360"/>
      </w:pPr>
      <w:rPr>
        <w:rFonts w:hint="default"/>
        <w:lang w:val="en-US" w:eastAsia="en-US" w:bidi="en-US"/>
      </w:rPr>
    </w:lvl>
    <w:lvl w:ilvl="6">
      <w:start w:val="0"/>
      <w:numFmt w:val="bullet"/>
      <w:lvlText w:val="•"/>
      <w:lvlJc w:val="left"/>
      <w:pPr>
        <w:ind w:left="2482" w:hanging="360"/>
      </w:pPr>
      <w:rPr>
        <w:rFonts w:hint="default"/>
        <w:lang w:val="en-US" w:eastAsia="en-US" w:bidi="en-US"/>
      </w:rPr>
    </w:lvl>
    <w:lvl w:ilvl="7">
      <w:start w:val="0"/>
      <w:numFmt w:val="bullet"/>
      <w:lvlText w:val="•"/>
      <w:lvlJc w:val="left"/>
      <w:pPr>
        <w:ind w:left="2755" w:hanging="360"/>
      </w:pPr>
      <w:rPr>
        <w:rFonts w:hint="default"/>
        <w:lang w:val="en-US" w:eastAsia="en-US" w:bidi="en-US"/>
      </w:rPr>
    </w:lvl>
    <w:lvl w:ilvl="8">
      <w:start w:val="0"/>
      <w:numFmt w:val="bullet"/>
      <w:lvlText w:val="•"/>
      <w:lvlJc w:val="left"/>
      <w:pPr>
        <w:ind w:left="3029" w:hanging="360"/>
      </w:pPr>
      <w:rPr>
        <w:rFonts w:hint="default"/>
        <w:lang w:val="en-US" w:eastAsia="en-US" w:bidi="en-US"/>
      </w:rPr>
    </w:lvl>
  </w:abstractNum>
  <w:abstractNum w:abstractNumId="1">
    <w:nsid w:val="05A53351"/>
    <w:multiLevelType w:val="hybridMultilevel"/>
    <w:tmpl w:val="BBF08F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0E2FA8"/>
    <w:multiLevelType w:val="hybridMultilevel"/>
    <w:tmpl w:val="D7684BDE"/>
    <w:lvl w:ilvl="0">
      <w:start w:val="0"/>
      <w:numFmt w:val="bullet"/>
      <w:lvlText w:val=""/>
      <w:lvlJc w:val="left"/>
      <w:pPr>
        <w:ind w:left="834" w:hanging="360"/>
      </w:pPr>
      <w:rPr>
        <w:rFonts w:ascii="Symbol" w:eastAsia="Symbol" w:hAnsi="Symbol" w:cs="Symbol" w:hint="default"/>
        <w:w w:val="100"/>
        <w:sz w:val="24"/>
        <w:szCs w:val="24"/>
        <w:lang w:val="en-US" w:eastAsia="en-US" w:bidi="en-US"/>
      </w:rPr>
    </w:lvl>
    <w:lvl w:ilvl="1">
      <w:start w:val="0"/>
      <w:numFmt w:val="bullet"/>
      <w:lvlText w:val="•"/>
      <w:lvlJc w:val="left"/>
      <w:pPr>
        <w:ind w:left="1112" w:hanging="360"/>
      </w:pPr>
      <w:rPr>
        <w:rFonts w:hint="default"/>
        <w:lang w:val="en-US" w:eastAsia="en-US" w:bidi="en-US"/>
      </w:rPr>
    </w:lvl>
    <w:lvl w:ilvl="2">
      <w:start w:val="0"/>
      <w:numFmt w:val="bullet"/>
      <w:lvlText w:val="•"/>
      <w:lvlJc w:val="left"/>
      <w:pPr>
        <w:ind w:left="1385" w:hanging="360"/>
      </w:pPr>
      <w:rPr>
        <w:rFonts w:hint="default"/>
        <w:lang w:val="en-US" w:eastAsia="en-US" w:bidi="en-US"/>
      </w:rPr>
    </w:lvl>
    <w:lvl w:ilvl="3">
      <w:start w:val="0"/>
      <w:numFmt w:val="bullet"/>
      <w:lvlText w:val="•"/>
      <w:lvlJc w:val="left"/>
      <w:pPr>
        <w:ind w:left="1658" w:hanging="360"/>
      </w:pPr>
      <w:rPr>
        <w:rFonts w:hint="default"/>
        <w:lang w:val="en-US" w:eastAsia="en-US" w:bidi="en-US"/>
      </w:rPr>
    </w:lvl>
    <w:lvl w:ilvl="4">
      <w:start w:val="0"/>
      <w:numFmt w:val="bullet"/>
      <w:lvlText w:val="•"/>
      <w:lvlJc w:val="left"/>
      <w:pPr>
        <w:ind w:left="1930" w:hanging="360"/>
      </w:pPr>
      <w:rPr>
        <w:rFonts w:hint="default"/>
        <w:lang w:val="en-US" w:eastAsia="en-US" w:bidi="en-US"/>
      </w:rPr>
    </w:lvl>
    <w:lvl w:ilvl="5">
      <w:start w:val="0"/>
      <w:numFmt w:val="bullet"/>
      <w:lvlText w:val="•"/>
      <w:lvlJc w:val="left"/>
      <w:pPr>
        <w:ind w:left="2203" w:hanging="360"/>
      </w:pPr>
      <w:rPr>
        <w:rFonts w:hint="default"/>
        <w:lang w:val="en-US" w:eastAsia="en-US" w:bidi="en-US"/>
      </w:rPr>
    </w:lvl>
    <w:lvl w:ilvl="6">
      <w:start w:val="0"/>
      <w:numFmt w:val="bullet"/>
      <w:lvlText w:val="•"/>
      <w:lvlJc w:val="left"/>
      <w:pPr>
        <w:ind w:left="2476" w:hanging="360"/>
      </w:pPr>
      <w:rPr>
        <w:rFonts w:hint="default"/>
        <w:lang w:val="en-US" w:eastAsia="en-US" w:bidi="en-US"/>
      </w:rPr>
    </w:lvl>
    <w:lvl w:ilvl="7">
      <w:start w:val="0"/>
      <w:numFmt w:val="bullet"/>
      <w:lvlText w:val="•"/>
      <w:lvlJc w:val="left"/>
      <w:pPr>
        <w:ind w:left="2748" w:hanging="360"/>
      </w:pPr>
      <w:rPr>
        <w:rFonts w:hint="default"/>
        <w:lang w:val="en-US" w:eastAsia="en-US" w:bidi="en-US"/>
      </w:rPr>
    </w:lvl>
    <w:lvl w:ilvl="8">
      <w:start w:val="0"/>
      <w:numFmt w:val="bullet"/>
      <w:lvlText w:val="•"/>
      <w:lvlJc w:val="left"/>
      <w:pPr>
        <w:ind w:left="3021" w:hanging="360"/>
      </w:pPr>
      <w:rPr>
        <w:rFonts w:hint="default"/>
        <w:lang w:val="en-US" w:eastAsia="en-US" w:bidi="en-US"/>
      </w:rPr>
    </w:lvl>
  </w:abstractNum>
  <w:abstractNum w:abstractNumId="3">
    <w:nsid w:val="0B852477"/>
    <w:multiLevelType w:val="hybridMultilevel"/>
    <w:tmpl w:val="3040515A"/>
    <w:lvl w:ilvl="0">
      <w:start w:val="1"/>
      <w:numFmt w:val="decimal"/>
      <w:lvlText w:val="%1."/>
      <w:lvlJc w:val="left"/>
      <w:pPr>
        <w:ind w:left="1940" w:hanging="432"/>
      </w:pPr>
      <w:rPr>
        <w:rFonts w:ascii="Times New Roman" w:eastAsia="Times New Roman" w:hAnsi="Times New Roman" w:cs="Times New Roman" w:hint="default"/>
        <w:spacing w:val="-5"/>
        <w:w w:val="99"/>
        <w:sz w:val="24"/>
        <w:szCs w:val="24"/>
        <w:lang w:val="en-US" w:eastAsia="en-US" w:bidi="en-US"/>
      </w:rPr>
    </w:lvl>
    <w:lvl w:ilvl="1">
      <w:start w:val="0"/>
      <w:numFmt w:val="bullet"/>
      <w:lvlText w:val="•"/>
      <w:lvlJc w:val="left"/>
      <w:pPr>
        <w:ind w:left="2856" w:hanging="432"/>
      </w:pPr>
      <w:rPr>
        <w:rFonts w:hint="default"/>
        <w:lang w:val="en-US" w:eastAsia="en-US" w:bidi="en-US"/>
      </w:rPr>
    </w:lvl>
    <w:lvl w:ilvl="2">
      <w:start w:val="0"/>
      <w:numFmt w:val="bullet"/>
      <w:lvlText w:val="•"/>
      <w:lvlJc w:val="left"/>
      <w:pPr>
        <w:ind w:left="3772" w:hanging="432"/>
      </w:pPr>
      <w:rPr>
        <w:rFonts w:hint="default"/>
        <w:lang w:val="en-US" w:eastAsia="en-US" w:bidi="en-US"/>
      </w:rPr>
    </w:lvl>
    <w:lvl w:ilvl="3">
      <w:start w:val="0"/>
      <w:numFmt w:val="bullet"/>
      <w:lvlText w:val="•"/>
      <w:lvlJc w:val="left"/>
      <w:pPr>
        <w:ind w:left="4688" w:hanging="432"/>
      </w:pPr>
      <w:rPr>
        <w:rFonts w:hint="default"/>
        <w:lang w:val="en-US" w:eastAsia="en-US" w:bidi="en-US"/>
      </w:rPr>
    </w:lvl>
    <w:lvl w:ilvl="4">
      <w:start w:val="0"/>
      <w:numFmt w:val="bullet"/>
      <w:lvlText w:val="•"/>
      <w:lvlJc w:val="left"/>
      <w:pPr>
        <w:ind w:left="5604" w:hanging="432"/>
      </w:pPr>
      <w:rPr>
        <w:rFonts w:hint="default"/>
        <w:lang w:val="en-US" w:eastAsia="en-US" w:bidi="en-US"/>
      </w:rPr>
    </w:lvl>
    <w:lvl w:ilvl="5">
      <w:start w:val="0"/>
      <w:numFmt w:val="bullet"/>
      <w:lvlText w:val="•"/>
      <w:lvlJc w:val="left"/>
      <w:pPr>
        <w:ind w:left="6520" w:hanging="432"/>
      </w:pPr>
      <w:rPr>
        <w:rFonts w:hint="default"/>
        <w:lang w:val="en-US" w:eastAsia="en-US" w:bidi="en-US"/>
      </w:rPr>
    </w:lvl>
    <w:lvl w:ilvl="6">
      <w:start w:val="0"/>
      <w:numFmt w:val="bullet"/>
      <w:lvlText w:val="•"/>
      <w:lvlJc w:val="left"/>
      <w:pPr>
        <w:ind w:left="7436" w:hanging="432"/>
      </w:pPr>
      <w:rPr>
        <w:rFonts w:hint="default"/>
        <w:lang w:val="en-US" w:eastAsia="en-US" w:bidi="en-US"/>
      </w:rPr>
    </w:lvl>
    <w:lvl w:ilvl="7">
      <w:start w:val="0"/>
      <w:numFmt w:val="bullet"/>
      <w:lvlText w:val="•"/>
      <w:lvlJc w:val="left"/>
      <w:pPr>
        <w:ind w:left="8352" w:hanging="432"/>
      </w:pPr>
      <w:rPr>
        <w:rFonts w:hint="default"/>
        <w:lang w:val="en-US" w:eastAsia="en-US" w:bidi="en-US"/>
      </w:rPr>
    </w:lvl>
    <w:lvl w:ilvl="8">
      <w:start w:val="0"/>
      <w:numFmt w:val="bullet"/>
      <w:lvlText w:val="•"/>
      <w:lvlJc w:val="left"/>
      <w:pPr>
        <w:ind w:left="9268" w:hanging="432"/>
      </w:pPr>
      <w:rPr>
        <w:rFonts w:hint="default"/>
        <w:lang w:val="en-US" w:eastAsia="en-US" w:bidi="en-US"/>
      </w:rPr>
    </w:lvl>
  </w:abstractNum>
  <w:abstractNum w:abstractNumId="4">
    <w:nsid w:val="0DAA5F23"/>
    <w:multiLevelType w:val="hybridMultilevel"/>
    <w:tmpl w:val="2668E86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
    <w:nsid w:val="0FA026E6"/>
    <w:multiLevelType w:val="hybridMultilevel"/>
    <w:tmpl w:val="1F0EA918"/>
    <w:lvl w:ilvl="0">
      <w:start w:val="0"/>
      <w:numFmt w:val="bullet"/>
      <w:lvlText w:val=""/>
      <w:lvlJc w:val="left"/>
      <w:pPr>
        <w:ind w:left="838" w:hanging="360"/>
      </w:pPr>
      <w:rPr>
        <w:rFonts w:ascii="Symbol" w:eastAsia="Symbol" w:hAnsi="Symbol" w:cs="Symbol" w:hint="default"/>
        <w:w w:val="100"/>
        <w:sz w:val="24"/>
        <w:szCs w:val="24"/>
        <w:lang w:val="en-US" w:eastAsia="en-US" w:bidi="en-US"/>
      </w:rPr>
    </w:lvl>
    <w:lvl w:ilvl="1">
      <w:start w:val="0"/>
      <w:numFmt w:val="bullet"/>
      <w:lvlText w:val="•"/>
      <w:lvlJc w:val="left"/>
      <w:pPr>
        <w:ind w:left="1124" w:hanging="360"/>
      </w:pPr>
      <w:rPr>
        <w:rFonts w:hint="default"/>
        <w:lang w:val="en-US" w:eastAsia="en-US" w:bidi="en-US"/>
      </w:rPr>
    </w:lvl>
    <w:lvl w:ilvl="2">
      <w:start w:val="0"/>
      <w:numFmt w:val="bullet"/>
      <w:lvlText w:val="•"/>
      <w:lvlJc w:val="left"/>
      <w:pPr>
        <w:ind w:left="1409" w:hanging="360"/>
      </w:pPr>
      <w:rPr>
        <w:rFonts w:hint="default"/>
        <w:lang w:val="en-US" w:eastAsia="en-US" w:bidi="en-US"/>
      </w:rPr>
    </w:lvl>
    <w:lvl w:ilvl="3">
      <w:start w:val="0"/>
      <w:numFmt w:val="bullet"/>
      <w:lvlText w:val="•"/>
      <w:lvlJc w:val="left"/>
      <w:pPr>
        <w:ind w:left="1694" w:hanging="360"/>
      </w:pPr>
      <w:rPr>
        <w:rFonts w:hint="default"/>
        <w:lang w:val="en-US" w:eastAsia="en-US" w:bidi="en-US"/>
      </w:rPr>
    </w:lvl>
    <w:lvl w:ilvl="4">
      <w:start w:val="0"/>
      <w:numFmt w:val="bullet"/>
      <w:lvlText w:val="•"/>
      <w:lvlJc w:val="left"/>
      <w:pPr>
        <w:ind w:left="1978" w:hanging="360"/>
      </w:pPr>
      <w:rPr>
        <w:rFonts w:hint="default"/>
        <w:lang w:val="en-US" w:eastAsia="en-US" w:bidi="en-US"/>
      </w:rPr>
    </w:lvl>
    <w:lvl w:ilvl="5">
      <w:start w:val="0"/>
      <w:numFmt w:val="bullet"/>
      <w:lvlText w:val="•"/>
      <w:lvlJc w:val="left"/>
      <w:pPr>
        <w:ind w:left="2263" w:hanging="360"/>
      </w:pPr>
      <w:rPr>
        <w:rFonts w:hint="default"/>
        <w:lang w:val="en-US" w:eastAsia="en-US" w:bidi="en-US"/>
      </w:rPr>
    </w:lvl>
    <w:lvl w:ilvl="6">
      <w:start w:val="0"/>
      <w:numFmt w:val="bullet"/>
      <w:lvlText w:val="•"/>
      <w:lvlJc w:val="left"/>
      <w:pPr>
        <w:ind w:left="2548" w:hanging="360"/>
      </w:pPr>
      <w:rPr>
        <w:rFonts w:hint="default"/>
        <w:lang w:val="en-US" w:eastAsia="en-US" w:bidi="en-US"/>
      </w:rPr>
    </w:lvl>
    <w:lvl w:ilvl="7">
      <w:start w:val="0"/>
      <w:numFmt w:val="bullet"/>
      <w:lvlText w:val="•"/>
      <w:lvlJc w:val="left"/>
      <w:pPr>
        <w:ind w:left="2832" w:hanging="360"/>
      </w:pPr>
      <w:rPr>
        <w:rFonts w:hint="default"/>
        <w:lang w:val="en-US" w:eastAsia="en-US" w:bidi="en-US"/>
      </w:rPr>
    </w:lvl>
    <w:lvl w:ilvl="8">
      <w:start w:val="0"/>
      <w:numFmt w:val="bullet"/>
      <w:lvlText w:val="•"/>
      <w:lvlJc w:val="left"/>
      <w:pPr>
        <w:ind w:left="3117" w:hanging="360"/>
      </w:pPr>
      <w:rPr>
        <w:rFonts w:hint="default"/>
        <w:lang w:val="en-US" w:eastAsia="en-US" w:bidi="en-US"/>
      </w:rPr>
    </w:lvl>
  </w:abstractNum>
  <w:abstractNum w:abstractNumId="6">
    <w:nsid w:val="12B854D6"/>
    <w:multiLevelType w:val="multilevel"/>
    <w:tmpl w:val="CC60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82A40"/>
    <w:multiLevelType w:val="hybridMultilevel"/>
    <w:tmpl w:val="23D874BC"/>
    <w:lvl w:ilvl="0">
      <w:start w:val="1"/>
      <w:numFmt w:val="bullet"/>
      <w:lvlText w:val=""/>
      <w:lvlJc w:val="left"/>
      <w:pPr>
        <w:ind w:left="835" w:hanging="360"/>
      </w:pPr>
      <w:rPr>
        <w:rFonts w:ascii="Symbol" w:hAnsi="Symbol" w:hint="default"/>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8">
    <w:nsid w:val="14066D39"/>
    <w:multiLevelType w:val="hybridMultilevel"/>
    <w:tmpl w:val="C6ECFC4C"/>
    <w:lvl w:ilvl="0">
      <w:start w:val="0"/>
      <w:numFmt w:val="bullet"/>
      <w:lvlText w:val=""/>
      <w:lvlJc w:val="left"/>
      <w:pPr>
        <w:ind w:left="826" w:hanging="360"/>
      </w:pPr>
      <w:rPr>
        <w:rFonts w:ascii="Symbol" w:eastAsia="Symbol" w:hAnsi="Symbol" w:cs="Symbol" w:hint="default"/>
        <w:w w:val="100"/>
        <w:sz w:val="24"/>
        <w:szCs w:val="24"/>
        <w:lang w:val="en-US" w:eastAsia="en-US" w:bidi="en-US"/>
      </w:rPr>
    </w:lvl>
    <w:lvl w:ilvl="1">
      <w:start w:val="0"/>
      <w:numFmt w:val="bullet"/>
      <w:lvlText w:val="•"/>
      <w:lvlJc w:val="left"/>
      <w:pPr>
        <w:ind w:left="1095" w:hanging="360"/>
      </w:pPr>
      <w:rPr>
        <w:rFonts w:hint="default"/>
        <w:lang w:val="en-US" w:eastAsia="en-US" w:bidi="en-US"/>
      </w:rPr>
    </w:lvl>
    <w:lvl w:ilvl="2">
      <w:start w:val="0"/>
      <w:numFmt w:val="bullet"/>
      <w:lvlText w:val="•"/>
      <w:lvlJc w:val="left"/>
      <w:pPr>
        <w:ind w:left="1371" w:hanging="360"/>
      </w:pPr>
      <w:rPr>
        <w:rFonts w:hint="default"/>
        <w:lang w:val="en-US" w:eastAsia="en-US" w:bidi="en-US"/>
      </w:rPr>
    </w:lvl>
    <w:lvl w:ilvl="3">
      <w:start w:val="0"/>
      <w:numFmt w:val="bullet"/>
      <w:lvlText w:val="•"/>
      <w:lvlJc w:val="left"/>
      <w:pPr>
        <w:ind w:left="1647" w:hanging="360"/>
      </w:pPr>
      <w:rPr>
        <w:rFonts w:hint="default"/>
        <w:lang w:val="en-US" w:eastAsia="en-US" w:bidi="en-US"/>
      </w:rPr>
    </w:lvl>
    <w:lvl w:ilvl="4">
      <w:start w:val="0"/>
      <w:numFmt w:val="bullet"/>
      <w:lvlText w:val="•"/>
      <w:lvlJc w:val="left"/>
      <w:pPr>
        <w:ind w:left="1922" w:hanging="360"/>
      </w:pPr>
      <w:rPr>
        <w:rFonts w:hint="default"/>
        <w:lang w:val="en-US" w:eastAsia="en-US" w:bidi="en-US"/>
      </w:rPr>
    </w:lvl>
    <w:lvl w:ilvl="5">
      <w:start w:val="0"/>
      <w:numFmt w:val="bullet"/>
      <w:lvlText w:val="•"/>
      <w:lvlJc w:val="left"/>
      <w:pPr>
        <w:ind w:left="2198" w:hanging="360"/>
      </w:pPr>
      <w:rPr>
        <w:rFonts w:hint="default"/>
        <w:lang w:val="en-US" w:eastAsia="en-US" w:bidi="en-US"/>
      </w:rPr>
    </w:lvl>
    <w:lvl w:ilvl="6">
      <w:start w:val="0"/>
      <w:numFmt w:val="bullet"/>
      <w:lvlText w:val="•"/>
      <w:lvlJc w:val="left"/>
      <w:pPr>
        <w:ind w:left="2474" w:hanging="360"/>
      </w:pPr>
      <w:rPr>
        <w:rFonts w:hint="default"/>
        <w:lang w:val="en-US" w:eastAsia="en-US" w:bidi="en-US"/>
      </w:rPr>
    </w:lvl>
    <w:lvl w:ilvl="7">
      <w:start w:val="0"/>
      <w:numFmt w:val="bullet"/>
      <w:lvlText w:val="•"/>
      <w:lvlJc w:val="left"/>
      <w:pPr>
        <w:ind w:left="2749" w:hanging="360"/>
      </w:pPr>
      <w:rPr>
        <w:rFonts w:hint="default"/>
        <w:lang w:val="en-US" w:eastAsia="en-US" w:bidi="en-US"/>
      </w:rPr>
    </w:lvl>
    <w:lvl w:ilvl="8">
      <w:start w:val="0"/>
      <w:numFmt w:val="bullet"/>
      <w:lvlText w:val="•"/>
      <w:lvlJc w:val="left"/>
      <w:pPr>
        <w:ind w:left="3025" w:hanging="360"/>
      </w:pPr>
      <w:rPr>
        <w:rFonts w:hint="default"/>
        <w:lang w:val="en-US" w:eastAsia="en-US" w:bidi="en-US"/>
      </w:rPr>
    </w:lvl>
  </w:abstractNum>
  <w:abstractNum w:abstractNumId="9">
    <w:nsid w:val="17ED22E0"/>
    <w:multiLevelType w:val="hybridMultilevel"/>
    <w:tmpl w:val="598CB89E"/>
    <w:lvl w:ilvl="0">
      <w:start w:val="0"/>
      <w:numFmt w:val="bullet"/>
      <w:lvlText w:val=""/>
      <w:lvlJc w:val="left"/>
      <w:pPr>
        <w:ind w:left="850" w:hanging="360"/>
      </w:pPr>
      <w:rPr>
        <w:rFonts w:ascii="Symbol" w:eastAsia="Symbol" w:hAnsi="Symbol" w:cs="Symbol" w:hint="default"/>
        <w:w w:val="100"/>
        <w:sz w:val="24"/>
        <w:szCs w:val="24"/>
        <w:lang w:val="en-US" w:eastAsia="en-US" w:bidi="en-US"/>
      </w:rPr>
    </w:lvl>
    <w:lvl w:ilvl="1">
      <w:start w:val="0"/>
      <w:numFmt w:val="bullet"/>
      <w:lvlText w:val="•"/>
      <w:lvlJc w:val="left"/>
      <w:pPr>
        <w:ind w:left="1196" w:hanging="360"/>
      </w:pPr>
      <w:rPr>
        <w:rFonts w:hint="default"/>
        <w:lang w:val="en-US" w:eastAsia="en-US" w:bidi="en-US"/>
      </w:rPr>
    </w:lvl>
    <w:lvl w:ilvl="2">
      <w:start w:val="0"/>
      <w:numFmt w:val="bullet"/>
      <w:lvlText w:val="•"/>
      <w:lvlJc w:val="left"/>
      <w:pPr>
        <w:ind w:left="1533" w:hanging="360"/>
      </w:pPr>
      <w:rPr>
        <w:rFonts w:hint="default"/>
        <w:lang w:val="en-US" w:eastAsia="en-US" w:bidi="en-US"/>
      </w:rPr>
    </w:lvl>
    <w:lvl w:ilvl="3">
      <w:start w:val="0"/>
      <w:numFmt w:val="bullet"/>
      <w:lvlText w:val="•"/>
      <w:lvlJc w:val="left"/>
      <w:pPr>
        <w:ind w:left="1870" w:hanging="360"/>
      </w:pPr>
      <w:rPr>
        <w:rFonts w:hint="default"/>
        <w:lang w:val="en-US" w:eastAsia="en-US" w:bidi="en-US"/>
      </w:rPr>
    </w:lvl>
    <w:lvl w:ilvl="4">
      <w:start w:val="0"/>
      <w:numFmt w:val="bullet"/>
      <w:lvlText w:val="•"/>
      <w:lvlJc w:val="left"/>
      <w:pPr>
        <w:ind w:left="2207" w:hanging="360"/>
      </w:pPr>
      <w:rPr>
        <w:rFonts w:hint="default"/>
        <w:lang w:val="en-US" w:eastAsia="en-US" w:bidi="en-US"/>
      </w:rPr>
    </w:lvl>
    <w:lvl w:ilvl="5">
      <w:start w:val="0"/>
      <w:numFmt w:val="bullet"/>
      <w:lvlText w:val="•"/>
      <w:lvlJc w:val="left"/>
      <w:pPr>
        <w:ind w:left="2544" w:hanging="360"/>
      </w:pPr>
      <w:rPr>
        <w:rFonts w:hint="default"/>
        <w:lang w:val="en-US" w:eastAsia="en-US" w:bidi="en-US"/>
      </w:rPr>
    </w:lvl>
    <w:lvl w:ilvl="6">
      <w:start w:val="0"/>
      <w:numFmt w:val="bullet"/>
      <w:lvlText w:val="•"/>
      <w:lvlJc w:val="left"/>
      <w:pPr>
        <w:ind w:left="2880" w:hanging="360"/>
      </w:pPr>
      <w:rPr>
        <w:rFonts w:hint="default"/>
        <w:lang w:val="en-US" w:eastAsia="en-US" w:bidi="en-US"/>
      </w:rPr>
    </w:lvl>
    <w:lvl w:ilvl="7">
      <w:start w:val="0"/>
      <w:numFmt w:val="bullet"/>
      <w:lvlText w:val="•"/>
      <w:lvlJc w:val="left"/>
      <w:pPr>
        <w:ind w:left="3217" w:hanging="360"/>
      </w:pPr>
      <w:rPr>
        <w:rFonts w:hint="default"/>
        <w:lang w:val="en-US" w:eastAsia="en-US" w:bidi="en-US"/>
      </w:rPr>
    </w:lvl>
    <w:lvl w:ilvl="8">
      <w:start w:val="0"/>
      <w:numFmt w:val="bullet"/>
      <w:lvlText w:val="•"/>
      <w:lvlJc w:val="left"/>
      <w:pPr>
        <w:ind w:left="3554" w:hanging="360"/>
      </w:pPr>
      <w:rPr>
        <w:rFonts w:hint="default"/>
        <w:lang w:val="en-US" w:eastAsia="en-US" w:bidi="en-US"/>
      </w:rPr>
    </w:lvl>
  </w:abstractNum>
  <w:abstractNum w:abstractNumId="10">
    <w:nsid w:val="1B454FCF"/>
    <w:multiLevelType w:val="hybridMultilevel"/>
    <w:tmpl w:val="EB78147C"/>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03" w:hanging="360"/>
      </w:pPr>
      <w:rPr>
        <w:rFonts w:hint="default"/>
        <w:lang w:val="en-US" w:eastAsia="en-US" w:bidi="en-US"/>
      </w:rPr>
    </w:lvl>
    <w:lvl w:ilvl="2">
      <w:start w:val="0"/>
      <w:numFmt w:val="bullet"/>
      <w:lvlText w:val="•"/>
      <w:lvlJc w:val="left"/>
      <w:pPr>
        <w:ind w:left="1366" w:hanging="360"/>
      </w:pPr>
      <w:rPr>
        <w:rFonts w:hint="default"/>
        <w:lang w:val="en-US" w:eastAsia="en-US" w:bidi="en-US"/>
      </w:rPr>
    </w:lvl>
    <w:lvl w:ilvl="3">
      <w:start w:val="0"/>
      <w:numFmt w:val="bullet"/>
      <w:lvlText w:val="•"/>
      <w:lvlJc w:val="left"/>
      <w:pPr>
        <w:ind w:left="1629" w:hanging="360"/>
      </w:pPr>
      <w:rPr>
        <w:rFonts w:hint="default"/>
        <w:lang w:val="en-US" w:eastAsia="en-US" w:bidi="en-US"/>
      </w:rPr>
    </w:lvl>
    <w:lvl w:ilvl="4">
      <w:start w:val="0"/>
      <w:numFmt w:val="bullet"/>
      <w:lvlText w:val="•"/>
      <w:lvlJc w:val="left"/>
      <w:pPr>
        <w:ind w:left="1892" w:hanging="360"/>
      </w:pPr>
      <w:rPr>
        <w:rFonts w:hint="default"/>
        <w:lang w:val="en-US" w:eastAsia="en-US" w:bidi="en-US"/>
      </w:rPr>
    </w:lvl>
    <w:lvl w:ilvl="5">
      <w:start w:val="0"/>
      <w:numFmt w:val="bullet"/>
      <w:lvlText w:val="•"/>
      <w:lvlJc w:val="left"/>
      <w:pPr>
        <w:ind w:left="2156" w:hanging="360"/>
      </w:pPr>
      <w:rPr>
        <w:rFonts w:hint="default"/>
        <w:lang w:val="en-US" w:eastAsia="en-US" w:bidi="en-US"/>
      </w:rPr>
    </w:lvl>
    <w:lvl w:ilvl="6">
      <w:start w:val="0"/>
      <w:numFmt w:val="bullet"/>
      <w:lvlText w:val="•"/>
      <w:lvlJc w:val="left"/>
      <w:pPr>
        <w:ind w:left="2419" w:hanging="360"/>
      </w:pPr>
      <w:rPr>
        <w:rFonts w:hint="default"/>
        <w:lang w:val="en-US" w:eastAsia="en-US" w:bidi="en-US"/>
      </w:rPr>
    </w:lvl>
    <w:lvl w:ilvl="7">
      <w:start w:val="0"/>
      <w:numFmt w:val="bullet"/>
      <w:lvlText w:val="•"/>
      <w:lvlJc w:val="left"/>
      <w:pPr>
        <w:ind w:left="2682" w:hanging="360"/>
      </w:pPr>
      <w:rPr>
        <w:rFonts w:hint="default"/>
        <w:lang w:val="en-US" w:eastAsia="en-US" w:bidi="en-US"/>
      </w:rPr>
    </w:lvl>
    <w:lvl w:ilvl="8">
      <w:start w:val="0"/>
      <w:numFmt w:val="bullet"/>
      <w:lvlText w:val="•"/>
      <w:lvlJc w:val="left"/>
      <w:pPr>
        <w:ind w:left="2945" w:hanging="360"/>
      </w:pPr>
      <w:rPr>
        <w:rFonts w:hint="default"/>
        <w:lang w:val="en-US" w:eastAsia="en-US" w:bidi="en-US"/>
      </w:rPr>
    </w:lvl>
  </w:abstractNum>
  <w:abstractNum w:abstractNumId="11">
    <w:nsid w:val="1C2618B3"/>
    <w:multiLevelType w:val="hybridMultilevel"/>
    <w:tmpl w:val="72966BDE"/>
    <w:lvl w:ilvl="0">
      <w:start w:val="0"/>
      <w:numFmt w:val="bullet"/>
      <w:lvlText w:val=""/>
      <w:lvlJc w:val="left"/>
      <w:pPr>
        <w:ind w:left="855" w:hanging="320"/>
      </w:pPr>
      <w:rPr>
        <w:rFonts w:ascii="Symbol" w:eastAsia="Symbol" w:hAnsi="Symbol" w:cs="Symbol" w:hint="default"/>
        <w:w w:val="100"/>
        <w:sz w:val="24"/>
        <w:szCs w:val="24"/>
        <w:lang w:val="en-US" w:eastAsia="en-US" w:bidi="en-US"/>
      </w:rPr>
    </w:lvl>
    <w:lvl w:ilvl="1">
      <w:start w:val="0"/>
      <w:numFmt w:val="bullet"/>
      <w:lvlText w:val="•"/>
      <w:lvlJc w:val="left"/>
      <w:pPr>
        <w:ind w:left="1142" w:hanging="320"/>
      </w:pPr>
      <w:rPr>
        <w:rFonts w:hint="default"/>
        <w:lang w:val="en-US" w:eastAsia="en-US" w:bidi="en-US"/>
      </w:rPr>
    </w:lvl>
    <w:lvl w:ilvl="2">
      <w:start w:val="0"/>
      <w:numFmt w:val="bullet"/>
      <w:lvlText w:val="•"/>
      <w:lvlJc w:val="left"/>
      <w:pPr>
        <w:ind w:left="1425" w:hanging="320"/>
      </w:pPr>
      <w:rPr>
        <w:rFonts w:hint="default"/>
        <w:lang w:val="en-US" w:eastAsia="en-US" w:bidi="en-US"/>
      </w:rPr>
    </w:lvl>
    <w:lvl w:ilvl="3">
      <w:start w:val="0"/>
      <w:numFmt w:val="bullet"/>
      <w:lvlText w:val="•"/>
      <w:lvlJc w:val="left"/>
      <w:pPr>
        <w:ind w:left="1708" w:hanging="320"/>
      </w:pPr>
      <w:rPr>
        <w:rFonts w:hint="default"/>
        <w:lang w:val="en-US" w:eastAsia="en-US" w:bidi="en-US"/>
      </w:rPr>
    </w:lvl>
    <w:lvl w:ilvl="4">
      <w:start w:val="0"/>
      <w:numFmt w:val="bullet"/>
      <w:lvlText w:val="•"/>
      <w:lvlJc w:val="left"/>
      <w:pPr>
        <w:ind w:left="1990" w:hanging="320"/>
      </w:pPr>
      <w:rPr>
        <w:rFonts w:hint="default"/>
        <w:lang w:val="en-US" w:eastAsia="en-US" w:bidi="en-US"/>
      </w:rPr>
    </w:lvl>
    <w:lvl w:ilvl="5">
      <w:start w:val="0"/>
      <w:numFmt w:val="bullet"/>
      <w:lvlText w:val="•"/>
      <w:lvlJc w:val="left"/>
      <w:pPr>
        <w:ind w:left="2273" w:hanging="320"/>
      </w:pPr>
      <w:rPr>
        <w:rFonts w:hint="default"/>
        <w:lang w:val="en-US" w:eastAsia="en-US" w:bidi="en-US"/>
      </w:rPr>
    </w:lvl>
    <w:lvl w:ilvl="6">
      <w:start w:val="0"/>
      <w:numFmt w:val="bullet"/>
      <w:lvlText w:val="•"/>
      <w:lvlJc w:val="left"/>
      <w:pPr>
        <w:ind w:left="2556" w:hanging="320"/>
      </w:pPr>
      <w:rPr>
        <w:rFonts w:hint="default"/>
        <w:lang w:val="en-US" w:eastAsia="en-US" w:bidi="en-US"/>
      </w:rPr>
    </w:lvl>
    <w:lvl w:ilvl="7">
      <w:start w:val="0"/>
      <w:numFmt w:val="bullet"/>
      <w:lvlText w:val="•"/>
      <w:lvlJc w:val="left"/>
      <w:pPr>
        <w:ind w:left="2838" w:hanging="320"/>
      </w:pPr>
      <w:rPr>
        <w:rFonts w:hint="default"/>
        <w:lang w:val="en-US" w:eastAsia="en-US" w:bidi="en-US"/>
      </w:rPr>
    </w:lvl>
    <w:lvl w:ilvl="8">
      <w:start w:val="0"/>
      <w:numFmt w:val="bullet"/>
      <w:lvlText w:val="•"/>
      <w:lvlJc w:val="left"/>
      <w:pPr>
        <w:ind w:left="3121" w:hanging="320"/>
      </w:pPr>
      <w:rPr>
        <w:rFonts w:hint="default"/>
        <w:lang w:val="en-US" w:eastAsia="en-US" w:bidi="en-US"/>
      </w:rPr>
    </w:lvl>
  </w:abstractNum>
  <w:abstractNum w:abstractNumId="12">
    <w:nsid w:val="1EA95E43"/>
    <w:multiLevelType w:val="hybridMultilevel"/>
    <w:tmpl w:val="1324C662"/>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113" w:hanging="360"/>
      </w:pPr>
      <w:rPr>
        <w:rFonts w:hint="default"/>
        <w:lang w:val="en-US" w:eastAsia="en-US" w:bidi="en-US"/>
      </w:rPr>
    </w:lvl>
    <w:lvl w:ilvl="2">
      <w:start w:val="0"/>
      <w:numFmt w:val="bullet"/>
      <w:lvlText w:val="•"/>
      <w:lvlJc w:val="left"/>
      <w:pPr>
        <w:ind w:left="1387" w:hanging="360"/>
      </w:pPr>
      <w:rPr>
        <w:rFonts w:hint="default"/>
        <w:lang w:val="en-US" w:eastAsia="en-US" w:bidi="en-US"/>
      </w:rPr>
    </w:lvl>
    <w:lvl w:ilvl="3">
      <w:start w:val="0"/>
      <w:numFmt w:val="bullet"/>
      <w:lvlText w:val="•"/>
      <w:lvlJc w:val="left"/>
      <w:pPr>
        <w:ind w:left="1661" w:hanging="360"/>
      </w:pPr>
      <w:rPr>
        <w:rFonts w:hint="default"/>
        <w:lang w:val="en-US" w:eastAsia="en-US" w:bidi="en-US"/>
      </w:rPr>
    </w:lvl>
    <w:lvl w:ilvl="4">
      <w:start w:val="0"/>
      <w:numFmt w:val="bullet"/>
      <w:lvlText w:val="•"/>
      <w:lvlJc w:val="left"/>
      <w:pPr>
        <w:ind w:left="1934" w:hanging="360"/>
      </w:pPr>
      <w:rPr>
        <w:rFonts w:hint="default"/>
        <w:lang w:val="en-US" w:eastAsia="en-US" w:bidi="en-US"/>
      </w:rPr>
    </w:lvl>
    <w:lvl w:ilvl="5">
      <w:start w:val="0"/>
      <w:numFmt w:val="bullet"/>
      <w:lvlText w:val="•"/>
      <w:lvlJc w:val="left"/>
      <w:pPr>
        <w:ind w:left="2208" w:hanging="360"/>
      </w:pPr>
      <w:rPr>
        <w:rFonts w:hint="default"/>
        <w:lang w:val="en-US" w:eastAsia="en-US" w:bidi="en-US"/>
      </w:rPr>
    </w:lvl>
    <w:lvl w:ilvl="6">
      <w:start w:val="0"/>
      <w:numFmt w:val="bullet"/>
      <w:lvlText w:val="•"/>
      <w:lvlJc w:val="left"/>
      <w:pPr>
        <w:ind w:left="2482" w:hanging="360"/>
      </w:pPr>
      <w:rPr>
        <w:rFonts w:hint="default"/>
        <w:lang w:val="en-US" w:eastAsia="en-US" w:bidi="en-US"/>
      </w:rPr>
    </w:lvl>
    <w:lvl w:ilvl="7">
      <w:start w:val="0"/>
      <w:numFmt w:val="bullet"/>
      <w:lvlText w:val="•"/>
      <w:lvlJc w:val="left"/>
      <w:pPr>
        <w:ind w:left="2755" w:hanging="360"/>
      </w:pPr>
      <w:rPr>
        <w:rFonts w:hint="default"/>
        <w:lang w:val="en-US" w:eastAsia="en-US" w:bidi="en-US"/>
      </w:rPr>
    </w:lvl>
    <w:lvl w:ilvl="8">
      <w:start w:val="0"/>
      <w:numFmt w:val="bullet"/>
      <w:lvlText w:val="•"/>
      <w:lvlJc w:val="left"/>
      <w:pPr>
        <w:ind w:left="3029" w:hanging="360"/>
      </w:pPr>
      <w:rPr>
        <w:rFonts w:hint="default"/>
        <w:lang w:val="en-US" w:eastAsia="en-US" w:bidi="en-US"/>
      </w:rPr>
    </w:lvl>
  </w:abstractNum>
  <w:abstractNum w:abstractNumId="13">
    <w:nsid w:val="20F92C89"/>
    <w:multiLevelType w:val="hybridMultilevel"/>
    <w:tmpl w:val="A3568C8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4">
    <w:nsid w:val="21FD1E43"/>
    <w:multiLevelType w:val="hybridMultilevel"/>
    <w:tmpl w:val="3C923D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2816EF9"/>
    <w:multiLevelType w:val="hybridMultilevel"/>
    <w:tmpl w:val="39D040B2"/>
    <w:lvl w:ilvl="0">
      <w:start w:val="0"/>
      <w:numFmt w:val="bullet"/>
      <w:lvlText w:val=""/>
      <w:lvlJc w:val="left"/>
      <w:pPr>
        <w:ind w:left="1400" w:hanging="360"/>
      </w:pPr>
      <w:rPr>
        <w:rFonts w:ascii="Symbol" w:eastAsia="Symbol" w:hAnsi="Symbol" w:cs="Symbol" w:hint="default"/>
        <w:w w:val="100"/>
        <w:sz w:val="24"/>
        <w:szCs w:val="24"/>
        <w:lang w:val="en-US" w:eastAsia="en-US" w:bidi="en-US"/>
      </w:rPr>
    </w:lvl>
    <w:lvl w:ilvl="1">
      <w:start w:val="0"/>
      <w:numFmt w:val="bullet"/>
      <w:lvlText w:val="•"/>
      <w:lvlJc w:val="left"/>
      <w:pPr>
        <w:ind w:left="2370" w:hanging="360"/>
      </w:pPr>
      <w:rPr>
        <w:rFonts w:hint="default"/>
        <w:lang w:val="en-US" w:eastAsia="en-US" w:bidi="en-US"/>
      </w:rPr>
    </w:lvl>
    <w:lvl w:ilvl="2">
      <w:start w:val="0"/>
      <w:numFmt w:val="bullet"/>
      <w:lvlText w:val="•"/>
      <w:lvlJc w:val="left"/>
      <w:pPr>
        <w:ind w:left="3340" w:hanging="360"/>
      </w:pPr>
      <w:rPr>
        <w:rFonts w:hint="default"/>
        <w:lang w:val="en-US" w:eastAsia="en-US" w:bidi="en-US"/>
      </w:rPr>
    </w:lvl>
    <w:lvl w:ilvl="3">
      <w:start w:val="0"/>
      <w:numFmt w:val="bullet"/>
      <w:lvlText w:val="•"/>
      <w:lvlJc w:val="left"/>
      <w:pPr>
        <w:ind w:left="4310" w:hanging="360"/>
      </w:pPr>
      <w:rPr>
        <w:rFonts w:hint="default"/>
        <w:lang w:val="en-US" w:eastAsia="en-US" w:bidi="en-US"/>
      </w:rPr>
    </w:lvl>
    <w:lvl w:ilvl="4">
      <w:start w:val="0"/>
      <w:numFmt w:val="bullet"/>
      <w:lvlText w:val="•"/>
      <w:lvlJc w:val="left"/>
      <w:pPr>
        <w:ind w:left="5280" w:hanging="360"/>
      </w:pPr>
      <w:rPr>
        <w:rFonts w:hint="default"/>
        <w:lang w:val="en-US" w:eastAsia="en-US" w:bidi="en-US"/>
      </w:rPr>
    </w:lvl>
    <w:lvl w:ilvl="5">
      <w:start w:val="0"/>
      <w:numFmt w:val="bullet"/>
      <w:lvlText w:val="•"/>
      <w:lvlJc w:val="left"/>
      <w:pPr>
        <w:ind w:left="6250" w:hanging="360"/>
      </w:pPr>
      <w:rPr>
        <w:rFonts w:hint="default"/>
        <w:lang w:val="en-US" w:eastAsia="en-US" w:bidi="en-US"/>
      </w:rPr>
    </w:lvl>
    <w:lvl w:ilvl="6">
      <w:start w:val="0"/>
      <w:numFmt w:val="bullet"/>
      <w:lvlText w:val="•"/>
      <w:lvlJc w:val="left"/>
      <w:pPr>
        <w:ind w:left="7220" w:hanging="360"/>
      </w:pPr>
      <w:rPr>
        <w:rFonts w:hint="default"/>
        <w:lang w:val="en-US" w:eastAsia="en-US" w:bidi="en-US"/>
      </w:rPr>
    </w:lvl>
    <w:lvl w:ilvl="7">
      <w:start w:val="0"/>
      <w:numFmt w:val="bullet"/>
      <w:lvlText w:val="•"/>
      <w:lvlJc w:val="left"/>
      <w:pPr>
        <w:ind w:left="8190" w:hanging="360"/>
      </w:pPr>
      <w:rPr>
        <w:rFonts w:hint="default"/>
        <w:lang w:val="en-US" w:eastAsia="en-US" w:bidi="en-US"/>
      </w:rPr>
    </w:lvl>
    <w:lvl w:ilvl="8">
      <w:start w:val="0"/>
      <w:numFmt w:val="bullet"/>
      <w:lvlText w:val="•"/>
      <w:lvlJc w:val="left"/>
      <w:pPr>
        <w:ind w:left="9160" w:hanging="360"/>
      </w:pPr>
      <w:rPr>
        <w:rFonts w:hint="default"/>
        <w:lang w:val="en-US" w:eastAsia="en-US" w:bidi="en-US"/>
      </w:rPr>
    </w:lvl>
  </w:abstractNum>
  <w:abstractNum w:abstractNumId="16">
    <w:nsid w:val="233909BC"/>
    <w:multiLevelType w:val="hybridMultilevel"/>
    <w:tmpl w:val="2750AEA0"/>
    <w:lvl w:ilvl="0">
      <w:start w:val="0"/>
      <w:numFmt w:val="bullet"/>
      <w:lvlText w:val=""/>
      <w:lvlJc w:val="left"/>
      <w:pPr>
        <w:ind w:left="434" w:hanging="320"/>
      </w:pPr>
      <w:rPr>
        <w:rFonts w:ascii="Symbol" w:eastAsia="Symbol" w:hAnsi="Symbol" w:cs="Symbol" w:hint="default"/>
        <w:w w:val="100"/>
        <w:sz w:val="24"/>
        <w:szCs w:val="24"/>
        <w:lang w:val="en-US" w:eastAsia="en-US" w:bidi="en-US"/>
      </w:rPr>
    </w:lvl>
    <w:lvl w:ilvl="1">
      <w:start w:val="0"/>
      <w:numFmt w:val="bullet"/>
      <w:lvlText w:val="•"/>
      <w:lvlJc w:val="left"/>
      <w:pPr>
        <w:ind w:left="753" w:hanging="320"/>
      </w:pPr>
      <w:rPr>
        <w:rFonts w:hint="default"/>
        <w:lang w:val="en-US" w:eastAsia="en-US" w:bidi="en-US"/>
      </w:rPr>
    </w:lvl>
    <w:lvl w:ilvl="2">
      <w:start w:val="0"/>
      <w:numFmt w:val="bullet"/>
      <w:lvlText w:val="•"/>
      <w:lvlJc w:val="left"/>
      <w:pPr>
        <w:ind w:left="1067" w:hanging="320"/>
      </w:pPr>
      <w:rPr>
        <w:rFonts w:hint="default"/>
        <w:lang w:val="en-US" w:eastAsia="en-US" w:bidi="en-US"/>
      </w:rPr>
    </w:lvl>
    <w:lvl w:ilvl="3">
      <w:start w:val="0"/>
      <w:numFmt w:val="bullet"/>
      <w:lvlText w:val="•"/>
      <w:lvlJc w:val="left"/>
      <w:pPr>
        <w:ind w:left="1381" w:hanging="320"/>
      </w:pPr>
      <w:rPr>
        <w:rFonts w:hint="default"/>
        <w:lang w:val="en-US" w:eastAsia="en-US" w:bidi="en-US"/>
      </w:rPr>
    </w:lvl>
    <w:lvl w:ilvl="4">
      <w:start w:val="0"/>
      <w:numFmt w:val="bullet"/>
      <w:lvlText w:val="•"/>
      <w:lvlJc w:val="left"/>
      <w:pPr>
        <w:ind w:left="1694" w:hanging="320"/>
      </w:pPr>
      <w:rPr>
        <w:rFonts w:hint="default"/>
        <w:lang w:val="en-US" w:eastAsia="en-US" w:bidi="en-US"/>
      </w:rPr>
    </w:lvl>
    <w:lvl w:ilvl="5">
      <w:start w:val="0"/>
      <w:numFmt w:val="bullet"/>
      <w:lvlText w:val="•"/>
      <w:lvlJc w:val="left"/>
      <w:pPr>
        <w:ind w:left="2008" w:hanging="320"/>
      </w:pPr>
      <w:rPr>
        <w:rFonts w:hint="default"/>
        <w:lang w:val="en-US" w:eastAsia="en-US" w:bidi="en-US"/>
      </w:rPr>
    </w:lvl>
    <w:lvl w:ilvl="6">
      <w:start w:val="0"/>
      <w:numFmt w:val="bullet"/>
      <w:lvlText w:val="•"/>
      <w:lvlJc w:val="left"/>
      <w:pPr>
        <w:ind w:left="2322" w:hanging="320"/>
      </w:pPr>
      <w:rPr>
        <w:rFonts w:hint="default"/>
        <w:lang w:val="en-US" w:eastAsia="en-US" w:bidi="en-US"/>
      </w:rPr>
    </w:lvl>
    <w:lvl w:ilvl="7">
      <w:start w:val="0"/>
      <w:numFmt w:val="bullet"/>
      <w:lvlText w:val="•"/>
      <w:lvlJc w:val="left"/>
      <w:pPr>
        <w:ind w:left="2635" w:hanging="320"/>
      </w:pPr>
      <w:rPr>
        <w:rFonts w:hint="default"/>
        <w:lang w:val="en-US" w:eastAsia="en-US" w:bidi="en-US"/>
      </w:rPr>
    </w:lvl>
    <w:lvl w:ilvl="8">
      <w:start w:val="0"/>
      <w:numFmt w:val="bullet"/>
      <w:lvlText w:val="•"/>
      <w:lvlJc w:val="left"/>
      <w:pPr>
        <w:ind w:left="2949" w:hanging="320"/>
      </w:pPr>
      <w:rPr>
        <w:rFonts w:hint="default"/>
        <w:lang w:val="en-US" w:eastAsia="en-US" w:bidi="en-US"/>
      </w:rPr>
    </w:lvl>
  </w:abstractNum>
  <w:abstractNum w:abstractNumId="17">
    <w:nsid w:val="25F56A8F"/>
    <w:multiLevelType w:val="hybridMultilevel"/>
    <w:tmpl w:val="915CDA54"/>
    <w:lvl w:ilvl="0">
      <w:start w:val="1"/>
      <w:numFmt w:val="decimal"/>
      <w:lvlText w:val="%1."/>
      <w:lvlJc w:val="left"/>
      <w:pPr>
        <w:ind w:left="1940" w:hanging="360"/>
      </w:pPr>
      <w:rPr>
        <w:rFonts w:ascii="Times New Roman" w:eastAsia="Times New Roman" w:hAnsi="Times New Roman" w:cs="Times New Roman" w:hint="default"/>
        <w:spacing w:val="-1"/>
        <w:w w:val="99"/>
        <w:sz w:val="24"/>
        <w:szCs w:val="24"/>
        <w:lang w:val="en-US" w:eastAsia="en-US" w:bidi="en-US"/>
      </w:rPr>
    </w:lvl>
    <w:lvl w:ilvl="1">
      <w:start w:val="0"/>
      <w:numFmt w:val="bullet"/>
      <w:lvlText w:val="•"/>
      <w:lvlJc w:val="left"/>
      <w:pPr>
        <w:ind w:left="2856" w:hanging="360"/>
      </w:pPr>
      <w:rPr>
        <w:rFonts w:hint="default"/>
        <w:lang w:val="en-US" w:eastAsia="en-US" w:bidi="en-US"/>
      </w:rPr>
    </w:lvl>
    <w:lvl w:ilvl="2">
      <w:start w:val="0"/>
      <w:numFmt w:val="bullet"/>
      <w:lvlText w:val="•"/>
      <w:lvlJc w:val="left"/>
      <w:pPr>
        <w:ind w:left="3772" w:hanging="360"/>
      </w:pPr>
      <w:rPr>
        <w:rFonts w:hint="default"/>
        <w:lang w:val="en-US" w:eastAsia="en-US" w:bidi="en-US"/>
      </w:rPr>
    </w:lvl>
    <w:lvl w:ilvl="3">
      <w:start w:val="0"/>
      <w:numFmt w:val="bullet"/>
      <w:lvlText w:val="•"/>
      <w:lvlJc w:val="left"/>
      <w:pPr>
        <w:ind w:left="4688" w:hanging="360"/>
      </w:pPr>
      <w:rPr>
        <w:rFonts w:hint="default"/>
        <w:lang w:val="en-US" w:eastAsia="en-US" w:bidi="en-US"/>
      </w:rPr>
    </w:lvl>
    <w:lvl w:ilvl="4">
      <w:start w:val="0"/>
      <w:numFmt w:val="bullet"/>
      <w:lvlText w:val="•"/>
      <w:lvlJc w:val="left"/>
      <w:pPr>
        <w:ind w:left="5604" w:hanging="360"/>
      </w:pPr>
      <w:rPr>
        <w:rFonts w:hint="default"/>
        <w:lang w:val="en-US" w:eastAsia="en-US" w:bidi="en-US"/>
      </w:rPr>
    </w:lvl>
    <w:lvl w:ilvl="5">
      <w:start w:val="0"/>
      <w:numFmt w:val="bullet"/>
      <w:lvlText w:val="•"/>
      <w:lvlJc w:val="left"/>
      <w:pPr>
        <w:ind w:left="6520" w:hanging="360"/>
      </w:pPr>
      <w:rPr>
        <w:rFonts w:hint="default"/>
        <w:lang w:val="en-US" w:eastAsia="en-US" w:bidi="en-US"/>
      </w:rPr>
    </w:lvl>
    <w:lvl w:ilvl="6">
      <w:start w:val="0"/>
      <w:numFmt w:val="bullet"/>
      <w:lvlText w:val="•"/>
      <w:lvlJc w:val="left"/>
      <w:pPr>
        <w:ind w:left="7436" w:hanging="360"/>
      </w:pPr>
      <w:rPr>
        <w:rFonts w:hint="default"/>
        <w:lang w:val="en-US" w:eastAsia="en-US" w:bidi="en-US"/>
      </w:rPr>
    </w:lvl>
    <w:lvl w:ilvl="7">
      <w:start w:val="0"/>
      <w:numFmt w:val="bullet"/>
      <w:lvlText w:val="•"/>
      <w:lvlJc w:val="left"/>
      <w:pPr>
        <w:ind w:left="8352" w:hanging="360"/>
      </w:pPr>
      <w:rPr>
        <w:rFonts w:hint="default"/>
        <w:lang w:val="en-US" w:eastAsia="en-US" w:bidi="en-US"/>
      </w:rPr>
    </w:lvl>
    <w:lvl w:ilvl="8">
      <w:start w:val="0"/>
      <w:numFmt w:val="bullet"/>
      <w:lvlText w:val="•"/>
      <w:lvlJc w:val="left"/>
      <w:pPr>
        <w:ind w:left="9268" w:hanging="360"/>
      </w:pPr>
      <w:rPr>
        <w:rFonts w:hint="default"/>
        <w:lang w:val="en-US" w:eastAsia="en-US" w:bidi="en-US"/>
      </w:rPr>
    </w:lvl>
  </w:abstractNum>
  <w:abstractNum w:abstractNumId="18">
    <w:nsid w:val="2C0F68D3"/>
    <w:multiLevelType w:val="hybridMultilevel"/>
    <w:tmpl w:val="6B287DDE"/>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03" w:hanging="360"/>
      </w:pPr>
      <w:rPr>
        <w:rFonts w:hint="default"/>
        <w:lang w:val="en-US" w:eastAsia="en-US" w:bidi="en-US"/>
      </w:rPr>
    </w:lvl>
    <w:lvl w:ilvl="2">
      <w:start w:val="0"/>
      <w:numFmt w:val="bullet"/>
      <w:lvlText w:val="•"/>
      <w:lvlJc w:val="left"/>
      <w:pPr>
        <w:ind w:left="1366" w:hanging="360"/>
      </w:pPr>
      <w:rPr>
        <w:rFonts w:hint="default"/>
        <w:lang w:val="en-US" w:eastAsia="en-US" w:bidi="en-US"/>
      </w:rPr>
    </w:lvl>
    <w:lvl w:ilvl="3">
      <w:start w:val="0"/>
      <w:numFmt w:val="bullet"/>
      <w:lvlText w:val="•"/>
      <w:lvlJc w:val="left"/>
      <w:pPr>
        <w:ind w:left="1629" w:hanging="360"/>
      </w:pPr>
      <w:rPr>
        <w:rFonts w:hint="default"/>
        <w:lang w:val="en-US" w:eastAsia="en-US" w:bidi="en-US"/>
      </w:rPr>
    </w:lvl>
    <w:lvl w:ilvl="4">
      <w:start w:val="0"/>
      <w:numFmt w:val="bullet"/>
      <w:lvlText w:val="•"/>
      <w:lvlJc w:val="left"/>
      <w:pPr>
        <w:ind w:left="1892" w:hanging="360"/>
      </w:pPr>
      <w:rPr>
        <w:rFonts w:hint="default"/>
        <w:lang w:val="en-US" w:eastAsia="en-US" w:bidi="en-US"/>
      </w:rPr>
    </w:lvl>
    <w:lvl w:ilvl="5">
      <w:start w:val="0"/>
      <w:numFmt w:val="bullet"/>
      <w:lvlText w:val="•"/>
      <w:lvlJc w:val="left"/>
      <w:pPr>
        <w:ind w:left="2156" w:hanging="360"/>
      </w:pPr>
      <w:rPr>
        <w:rFonts w:hint="default"/>
        <w:lang w:val="en-US" w:eastAsia="en-US" w:bidi="en-US"/>
      </w:rPr>
    </w:lvl>
    <w:lvl w:ilvl="6">
      <w:start w:val="0"/>
      <w:numFmt w:val="bullet"/>
      <w:lvlText w:val="•"/>
      <w:lvlJc w:val="left"/>
      <w:pPr>
        <w:ind w:left="2419" w:hanging="360"/>
      </w:pPr>
      <w:rPr>
        <w:rFonts w:hint="default"/>
        <w:lang w:val="en-US" w:eastAsia="en-US" w:bidi="en-US"/>
      </w:rPr>
    </w:lvl>
    <w:lvl w:ilvl="7">
      <w:start w:val="0"/>
      <w:numFmt w:val="bullet"/>
      <w:lvlText w:val="•"/>
      <w:lvlJc w:val="left"/>
      <w:pPr>
        <w:ind w:left="2682" w:hanging="360"/>
      </w:pPr>
      <w:rPr>
        <w:rFonts w:hint="default"/>
        <w:lang w:val="en-US" w:eastAsia="en-US" w:bidi="en-US"/>
      </w:rPr>
    </w:lvl>
    <w:lvl w:ilvl="8">
      <w:start w:val="0"/>
      <w:numFmt w:val="bullet"/>
      <w:lvlText w:val="•"/>
      <w:lvlJc w:val="left"/>
      <w:pPr>
        <w:ind w:left="2945" w:hanging="360"/>
      </w:pPr>
      <w:rPr>
        <w:rFonts w:hint="default"/>
        <w:lang w:val="en-US" w:eastAsia="en-US" w:bidi="en-US"/>
      </w:rPr>
    </w:lvl>
  </w:abstractNum>
  <w:abstractNum w:abstractNumId="19">
    <w:nsid w:val="2F366CEB"/>
    <w:multiLevelType w:val="hybridMultilevel"/>
    <w:tmpl w:val="9200A3E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2F7D1CA8"/>
    <w:multiLevelType w:val="multilevel"/>
    <w:tmpl w:val="0D502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7085D30"/>
    <w:multiLevelType w:val="hybridMultilevel"/>
    <w:tmpl w:val="8ADE083A"/>
    <w:lvl w:ilvl="0">
      <w:start w:val="0"/>
      <w:numFmt w:val="bullet"/>
      <w:lvlText w:val=""/>
      <w:lvlJc w:val="left"/>
      <w:pPr>
        <w:ind w:left="834" w:hanging="360"/>
      </w:pPr>
      <w:rPr>
        <w:rFonts w:ascii="Symbol" w:eastAsia="Symbol" w:hAnsi="Symbol" w:cs="Symbol" w:hint="default"/>
        <w:w w:val="100"/>
        <w:sz w:val="24"/>
        <w:szCs w:val="24"/>
        <w:lang w:val="en-US" w:eastAsia="en-US" w:bidi="en-US"/>
      </w:rPr>
    </w:lvl>
    <w:lvl w:ilvl="1">
      <w:start w:val="0"/>
      <w:numFmt w:val="bullet"/>
      <w:lvlText w:val="•"/>
      <w:lvlJc w:val="left"/>
      <w:pPr>
        <w:ind w:left="1112" w:hanging="360"/>
      </w:pPr>
      <w:rPr>
        <w:rFonts w:hint="default"/>
        <w:lang w:val="en-US" w:eastAsia="en-US" w:bidi="en-US"/>
      </w:rPr>
    </w:lvl>
    <w:lvl w:ilvl="2">
      <w:start w:val="0"/>
      <w:numFmt w:val="bullet"/>
      <w:lvlText w:val="•"/>
      <w:lvlJc w:val="left"/>
      <w:pPr>
        <w:ind w:left="1385" w:hanging="360"/>
      </w:pPr>
      <w:rPr>
        <w:rFonts w:hint="default"/>
        <w:lang w:val="en-US" w:eastAsia="en-US" w:bidi="en-US"/>
      </w:rPr>
    </w:lvl>
    <w:lvl w:ilvl="3">
      <w:start w:val="0"/>
      <w:numFmt w:val="bullet"/>
      <w:lvlText w:val="•"/>
      <w:lvlJc w:val="left"/>
      <w:pPr>
        <w:ind w:left="1658" w:hanging="360"/>
      </w:pPr>
      <w:rPr>
        <w:rFonts w:hint="default"/>
        <w:lang w:val="en-US" w:eastAsia="en-US" w:bidi="en-US"/>
      </w:rPr>
    </w:lvl>
    <w:lvl w:ilvl="4">
      <w:start w:val="0"/>
      <w:numFmt w:val="bullet"/>
      <w:lvlText w:val="•"/>
      <w:lvlJc w:val="left"/>
      <w:pPr>
        <w:ind w:left="1930" w:hanging="360"/>
      </w:pPr>
      <w:rPr>
        <w:rFonts w:hint="default"/>
        <w:lang w:val="en-US" w:eastAsia="en-US" w:bidi="en-US"/>
      </w:rPr>
    </w:lvl>
    <w:lvl w:ilvl="5">
      <w:start w:val="0"/>
      <w:numFmt w:val="bullet"/>
      <w:lvlText w:val="•"/>
      <w:lvlJc w:val="left"/>
      <w:pPr>
        <w:ind w:left="2203" w:hanging="360"/>
      </w:pPr>
      <w:rPr>
        <w:rFonts w:hint="default"/>
        <w:lang w:val="en-US" w:eastAsia="en-US" w:bidi="en-US"/>
      </w:rPr>
    </w:lvl>
    <w:lvl w:ilvl="6">
      <w:start w:val="0"/>
      <w:numFmt w:val="bullet"/>
      <w:lvlText w:val="•"/>
      <w:lvlJc w:val="left"/>
      <w:pPr>
        <w:ind w:left="2476" w:hanging="360"/>
      </w:pPr>
      <w:rPr>
        <w:rFonts w:hint="default"/>
        <w:lang w:val="en-US" w:eastAsia="en-US" w:bidi="en-US"/>
      </w:rPr>
    </w:lvl>
    <w:lvl w:ilvl="7">
      <w:start w:val="0"/>
      <w:numFmt w:val="bullet"/>
      <w:lvlText w:val="•"/>
      <w:lvlJc w:val="left"/>
      <w:pPr>
        <w:ind w:left="2748" w:hanging="360"/>
      </w:pPr>
      <w:rPr>
        <w:rFonts w:hint="default"/>
        <w:lang w:val="en-US" w:eastAsia="en-US" w:bidi="en-US"/>
      </w:rPr>
    </w:lvl>
    <w:lvl w:ilvl="8">
      <w:start w:val="0"/>
      <w:numFmt w:val="bullet"/>
      <w:lvlText w:val="•"/>
      <w:lvlJc w:val="left"/>
      <w:pPr>
        <w:ind w:left="3021" w:hanging="360"/>
      </w:pPr>
      <w:rPr>
        <w:rFonts w:hint="default"/>
        <w:lang w:val="en-US" w:eastAsia="en-US" w:bidi="en-US"/>
      </w:rPr>
    </w:lvl>
  </w:abstractNum>
  <w:abstractNum w:abstractNumId="22">
    <w:nsid w:val="37A61EDC"/>
    <w:multiLevelType w:val="hybridMultilevel"/>
    <w:tmpl w:val="3E6638C0"/>
    <w:lvl w:ilvl="0">
      <w:start w:val="0"/>
      <w:numFmt w:val="bullet"/>
      <w:lvlText w:val=""/>
      <w:lvlJc w:val="left"/>
      <w:pPr>
        <w:ind w:left="718" w:hanging="360"/>
      </w:pPr>
      <w:rPr>
        <w:rFonts w:ascii="Symbol" w:eastAsia="Symbol" w:hAnsi="Symbol" w:cs="Symbol" w:hint="default"/>
        <w:w w:val="100"/>
        <w:sz w:val="24"/>
        <w:szCs w:val="24"/>
        <w:lang w:val="en-US" w:eastAsia="en-US" w:bidi="en-US"/>
      </w:rPr>
    </w:lvl>
    <w:lvl w:ilvl="1">
      <w:start w:val="0"/>
      <w:numFmt w:val="bullet"/>
      <w:lvlText w:val="•"/>
      <w:lvlJc w:val="left"/>
      <w:pPr>
        <w:ind w:left="1067" w:hanging="360"/>
      </w:pPr>
      <w:rPr>
        <w:rFonts w:hint="default"/>
        <w:lang w:val="en-US" w:eastAsia="en-US" w:bidi="en-US"/>
      </w:rPr>
    </w:lvl>
    <w:lvl w:ilvl="2">
      <w:start w:val="0"/>
      <w:numFmt w:val="bullet"/>
      <w:lvlText w:val="•"/>
      <w:lvlJc w:val="left"/>
      <w:pPr>
        <w:ind w:left="1415" w:hanging="360"/>
      </w:pPr>
      <w:rPr>
        <w:rFonts w:hint="default"/>
        <w:lang w:val="en-US" w:eastAsia="en-US" w:bidi="en-US"/>
      </w:rPr>
    </w:lvl>
    <w:lvl w:ilvl="3">
      <w:start w:val="0"/>
      <w:numFmt w:val="bullet"/>
      <w:lvlText w:val="•"/>
      <w:lvlJc w:val="left"/>
      <w:pPr>
        <w:ind w:left="1762" w:hanging="360"/>
      </w:pPr>
      <w:rPr>
        <w:rFonts w:hint="default"/>
        <w:lang w:val="en-US" w:eastAsia="en-US" w:bidi="en-US"/>
      </w:rPr>
    </w:lvl>
    <w:lvl w:ilvl="4">
      <w:start w:val="0"/>
      <w:numFmt w:val="bullet"/>
      <w:lvlText w:val="•"/>
      <w:lvlJc w:val="left"/>
      <w:pPr>
        <w:ind w:left="2110" w:hanging="360"/>
      </w:pPr>
      <w:rPr>
        <w:rFonts w:hint="default"/>
        <w:lang w:val="en-US" w:eastAsia="en-US" w:bidi="en-US"/>
      </w:rPr>
    </w:lvl>
    <w:lvl w:ilvl="5">
      <w:start w:val="0"/>
      <w:numFmt w:val="bullet"/>
      <w:lvlText w:val="•"/>
      <w:lvlJc w:val="left"/>
      <w:pPr>
        <w:ind w:left="2457" w:hanging="360"/>
      </w:pPr>
      <w:rPr>
        <w:rFonts w:hint="default"/>
        <w:lang w:val="en-US" w:eastAsia="en-US" w:bidi="en-US"/>
      </w:rPr>
    </w:lvl>
    <w:lvl w:ilvl="6">
      <w:start w:val="0"/>
      <w:numFmt w:val="bullet"/>
      <w:lvlText w:val="•"/>
      <w:lvlJc w:val="left"/>
      <w:pPr>
        <w:ind w:left="2805" w:hanging="360"/>
      </w:pPr>
      <w:rPr>
        <w:rFonts w:hint="default"/>
        <w:lang w:val="en-US" w:eastAsia="en-US" w:bidi="en-US"/>
      </w:rPr>
    </w:lvl>
    <w:lvl w:ilvl="7">
      <w:start w:val="0"/>
      <w:numFmt w:val="bullet"/>
      <w:lvlText w:val="•"/>
      <w:lvlJc w:val="left"/>
      <w:pPr>
        <w:ind w:left="3152" w:hanging="360"/>
      </w:pPr>
      <w:rPr>
        <w:rFonts w:hint="default"/>
        <w:lang w:val="en-US" w:eastAsia="en-US" w:bidi="en-US"/>
      </w:rPr>
    </w:lvl>
    <w:lvl w:ilvl="8">
      <w:start w:val="0"/>
      <w:numFmt w:val="bullet"/>
      <w:lvlText w:val="•"/>
      <w:lvlJc w:val="left"/>
      <w:pPr>
        <w:ind w:left="3500" w:hanging="360"/>
      </w:pPr>
      <w:rPr>
        <w:rFonts w:hint="default"/>
        <w:lang w:val="en-US" w:eastAsia="en-US" w:bidi="en-US"/>
      </w:rPr>
    </w:lvl>
  </w:abstractNum>
  <w:abstractNum w:abstractNumId="23">
    <w:nsid w:val="396B0E02"/>
    <w:multiLevelType w:val="hybridMultilevel"/>
    <w:tmpl w:val="4C6AF912"/>
    <w:lvl w:ilvl="0">
      <w:start w:val="0"/>
      <w:numFmt w:val="bullet"/>
      <w:lvlText w:val=""/>
      <w:lvlJc w:val="left"/>
      <w:pPr>
        <w:ind w:left="433" w:hanging="320"/>
      </w:pPr>
      <w:rPr>
        <w:rFonts w:ascii="Symbol" w:eastAsia="Symbol" w:hAnsi="Symbol" w:cs="Symbol" w:hint="default"/>
        <w:w w:val="100"/>
        <w:sz w:val="24"/>
        <w:szCs w:val="24"/>
        <w:lang w:val="en-US" w:eastAsia="en-US" w:bidi="en-US"/>
      </w:rPr>
    </w:lvl>
    <w:lvl w:ilvl="1">
      <w:start w:val="0"/>
      <w:numFmt w:val="bullet"/>
      <w:lvlText w:val="•"/>
      <w:lvlJc w:val="left"/>
      <w:pPr>
        <w:ind w:left="743" w:hanging="320"/>
      </w:pPr>
      <w:rPr>
        <w:rFonts w:hint="default"/>
        <w:lang w:val="en-US" w:eastAsia="en-US" w:bidi="en-US"/>
      </w:rPr>
    </w:lvl>
    <w:lvl w:ilvl="2">
      <w:start w:val="0"/>
      <w:numFmt w:val="bullet"/>
      <w:lvlText w:val="•"/>
      <w:lvlJc w:val="left"/>
      <w:pPr>
        <w:ind w:left="1046" w:hanging="320"/>
      </w:pPr>
      <w:rPr>
        <w:rFonts w:hint="default"/>
        <w:lang w:val="en-US" w:eastAsia="en-US" w:bidi="en-US"/>
      </w:rPr>
    </w:lvl>
    <w:lvl w:ilvl="3">
      <w:start w:val="0"/>
      <w:numFmt w:val="bullet"/>
      <w:lvlText w:val="•"/>
      <w:lvlJc w:val="left"/>
      <w:pPr>
        <w:ind w:left="1349" w:hanging="320"/>
      </w:pPr>
      <w:rPr>
        <w:rFonts w:hint="default"/>
        <w:lang w:val="en-US" w:eastAsia="en-US" w:bidi="en-US"/>
      </w:rPr>
    </w:lvl>
    <w:lvl w:ilvl="4">
      <w:start w:val="0"/>
      <w:numFmt w:val="bullet"/>
      <w:lvlText w:val="•"/>
      <w:lvlJc w:val="left"/>
      <w:pPr>
        <w:ind w:left="1652" w:hanging="320"/>
      </w:pPr>
      <w:rPr>
        <w:rFonts w:hint="default"/>
        <w:lang w:val="en-US" w:eastAsia="en-US" w:bidi="en-US"/>
      </w:rPr>
    </w:lvl>
    <w:lvl w:ilvl="5">
      <w:start w:val="0"/>
      <w:numFmt w:val="bullet"/>
      <w:lvlText w:val="•"/>
      <w:lvlJc w:val="left"/>
      <w:pPr>
        <w:ind w:left="1956" w:hanging="320"/>
      </w:pPr>
      <w:rPr>
        <w:rFonts w:hint="default"/>
        <w:lang w:val="en-US" w:eastAsia="en-US" w:bidi="en-US"/>
      </w:rPr>
    </w:lvl>
    <w:lvl w:ilvl="6">
      <w:start w:val="0"/>
      <w:numFmt w:val="bullet"/>
      <w:lvlText w:val="•"/>
      <w:lvlJc w:val="left"/>
      <w:pPr>
        <w:ind w:left="2259" w:hanging="320"/>
      </w:pPr>
      <w:rPr>
        <w:rFonts w:hint="default"/>
        <w:lang w:val="en-US" w:eastAsia="en-US" w:bidi="en-US"/>
      </w:rPr>
    </w:lvl>
    <w:lvl w:ilvl="7">
      <w:start w:val="0"/>
      <w:numFmt w:val="bullet"/>
      <w:lvlText w:val="•"/>
      <w:lvlJc w:val="left"/>
      <w:pPr>
        <w:ind w:left="2562" w:hanging="320"/>
      </w:pPr>
      <w:rPr>
        <w:rFonts w:hint="default"/>
        <w:lang w:val="en-US" w:eastAsia="en-US" w:bidi="en-US"/>
      </w:rPr>
    </w:lvl>
    <w:lvl w:ilvl="8">
      <w:start w:val="0"/>
      <w:numFmt w:val="bullet"/>
      <w:lvlText w:val="•"/>
      <w:lvlJc w:val="left"/>
      <w:pPr>
        <w:ind w:left="2865" w:hanging="320"/>
      </w:pPr>
      <w:rPr>
        <w:rFonts w:hint="default"/>
        <w:lang w:val="en-US" w:eastAsia="en-US" w:bidi="en-US"/>
      </w:rPr>
    </w:lvl>
  </w:abstractNum>
  <w:abstractNum w:abstractNumId="24">
    <w:nsid w:val="39954C11"/>
    <w:multiLevelType w:val="hybridMultilevel"/>
    <w:tmpl w:val="58AC4566"/>
    <w:lvl w:ilvl="0">
      <w:start w:val="0"/>
      <w:numFmt w:val="bullet"/>
      <w:lvlText w:val=""/>
      <w:lvlJc w:val="left"/>
      <w:pPr>
        <w:ind w:left="1220" w:hanging="360"/>
      </w:pPr>
      <w:rPr>
        <w:rFonts w:ascii="Symbol" w:eastAsia="Symbol" w:hAnsi="Symbol" w:cs="Symbol" w:hint="default"/>
        <w:w w:val="100"/>
        <w:sz w:val="24"/>
        <w:szCs w:val="24"/>
        <w:lang w:val="en-US" w:eastAsia="en-US" w:bidi="en-US"/>
      </w:rPr>
    </w:lvl>
    <w:lvl w:ilvl="1">
      <w:start w:val="0"/>
      <w:numFmt w:val="bullet"/>
      <w:lvlText w:val="o"/>
      <w:lvlJc w:val="left"/>
      <w:pPr>
        <w:ind w:left="230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2300" w:hanging="360"/>
      </w:pPr>
      <w:rPr>
        <w:rFonts w:hint="default"/>
        <w:lang w:val="en-US" w:eastAsia="en-US" w:bidi="en-US"/>
      </w:rPr>
    </w:lvl>
    <w:lvl w:ilvl="3">
      <w:start w:val="1"/>
      <w:numFmt w:val="bullet"/>
      <w:lvlText w:val=""/>
      <w:lvlJc w:val="left"/>
      <w:pPr>
        <w:ind w:left="3400" w:hanging="360"/>
      </w:pPr>
      <w:rPr>
        <w:rFonts w:ascii="Symbol" w:hAnsi="Symbol" w:hint="default"/>
      </w:rPr>
    </w:lvl>
    <w:lvl w:ilvl="4">
      <w:start w:val="0"/>
      <w:numFmt w:val="bullet"/>
      <w:lvlText w:val="•"/>
      <w:lvlJc w:val="left"/>
      <w:pPr>
        <w:ind w:left="4500" w:hanging="360"/>
      </w:pPr>
      <w:rPr>
        <w:rFonts w:hint="default"/>
        <w:lang w:val="en-US" w:eastAsia="en-US" w:bidi="en-US"/>
      </w:rPr>
    </w:lvl>
    <w:lvl w:ilvl="5">
      <w:start w:val="0"/>
      <w:numFmt w:val="bullet"/>
      <w:lvlText w:val="•"/>
      <w:lvlJc w:val="left"/>
      <w:pPr>
        <w:ind w:left="5600" w:hanging="360"/>
      </w:pPr>
      <w:rPr>
        <w:rFonts w:hint="default"/>
        <w:lang w:val="en-US" w:eastAsia="en-US" w:bidi="en-US"/>
      </w:rPr>
    </w:lvl>
    <w:lvl w:ilvl="6">
      <w:start w:val="0"/>
      <w:numFmt w:val="bullet"/>
      <w:lvlText w:val="•"/>
      <w:lvlJc w:val="left"/>
      <w:pPr>
        <w:ind w:left="6700" w:hanging="360"/>
      </w:pPr>
      <w:rPr>
        <w:rFonts w:hint="default"/>
        <w:lang w:val="en-US" w:eastAsia="en-US" w:bidi="en-US"/>
      </w:rPr>
    </w:lvl>
    <w:lvl w:ilvl="7">
      <w:start w:val="0"/>
      <w:numFmt w:val="bullet"/>
      <w:lvlText w:val="•"/>
      <w:lvlJc w:val="left"/>
      <w:pPr>
        <w:ind w:left="7800" w:hanging="360"/>
      </w:pPr>
      <w:rPr>
        <w:rFonts w:hint="default"/>
        <w:lang w:val="en-US" w:eastAsia="en-US" w:bidi="en-US"/>
      </w:rPr>
    </w:lvl>
    <w:lvl w:ilvl="8">
      <w:start w:val="0"/>
      <w:numFmt w:val="bullet"/>
      <w:lvlText w:val="•"/>
      <w:lvlJc w:val="left"/>
      <w:pPr>
        <w:ind w:left="8900" w:hanging="360"/>
      </w:pPr>
      <w:rPr>
        <w:rFonts w:hint="default"/>
        <w:lang w:val="en-US" w:eastAsia="en-US" w:bidi="en-US"/>
      </w:rPr>
    </w:lvl>
  </w:abstractNum>
  <w:abstractNum w:abstractNumId="25">
    <w:nsid w:val="399D7D21"/>
    <w:multiLevelType w:val="hybridMultilevel"/>
    <w:tmpl w:val="6B60D0A4"/>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097" w:hanging="360"/>
      </w:pPr>
      <w:rPr>
        <w:rFonts w:hint="default"/>
        <w:lang w:val="en-US" w:eastAsia="en-US" w:bidi="en-US"/>
      </w:rPr>
    </w:lvl>
    <w:lvl w:ilvl="2">
      <w:start w:val="0"/>
      <w:numFmt w:val="bullet"/>
      <w:lvlText w:val="•"/>
      <w:lvlJc w:val="left"/>
      <w:pPr>
        <w:ind w:left="1355" w:hanging="360"/>
      </w:pPr>
      <w:rPr>
        <w:rFonts w:hint="default"/>
        <w:lang w:val="en-US" w:eastAsia="en-US" w:bidi="en-US"/>
      </w:rPr>
    </w:lvl>
    <w:lvl w:ilvl="3">
      <w:start w:val="0"/>
      <w:numFmt w:val="bullet"/>
      <w:lvlText w:val="•"/>
      <w:lvlJc w:val="left"/>
      <w:pPr>
        <w:ind w:left="1613" w:hanging="360"/>
      </w:pPr>
      <w:rPr>
        <w:rFonts w:hint="default"/>
        <w:lang w:val="en-US" w:eastAsia="en-US" w:bidi="en-US"/>
      </w:rPr>
    </w:lvl>
    <w:lvl w:ilvl="4">
      <w:start w:val="0"/>
      <w:numFmt w:val="bullet"/>
      <w:lvlText w:val="•"/>
      <w:lvlJc w:val="left"/>
      <w:pPr>
        <w:ind w:left="1870" w:hanging="360"/>
      </w:pPr>
      <w:rPr>
        <w:rFonts w:hint="default"/>
        <w:lang w:val="en-US" w:eastAsia="en-US" w:bidi="en-US"/>
      </w:rPr>
    </w:lvl>
    <w:lvl w:ilvl="5">
      <w:start w:val="0"/>
      <w:numFmt w:val="bullet"/>
      <w:lvlText w:val="•"/>
      <w:lvlJc w:val="left"/>
      <w:pPr>
        <w:ind w:left="2128" w:hanging="360"/>
      </w:pPr>
      <w:rPr>
        <w:rFonts w:hint="default"/>
        <w:lang w:val="en-US" w:eastAsia="en-US" w:bidi="en-US"/>
      </w:rPr>
    </w:lvl>
    <w:lvl w:ilvl="6">
      <w:start w:val="0"/>
      <w:numFmt w:val="bullet"/>
      <w:lvlText w:val="•"/>
      <w:lvlJc w:val="left"/>
      <w:pPr>
        <w:ind w:left="2386" w:hanging="360"/>
      </w:pPr>
      <w:rPr>
        <w:rFonts w:hint="default"/>
        <w:lang w:val="en-US" w:eastAsia="en-US" w:bidi="en-US"/>
      </w:rPr>
    </w:lvl>
    <w:lvl w:ilvl="7">
      <w:start w:val="0"/>
      <w:numFmt w:val="bullet"/>
      <w:lvlText w:val="•"/>
      <w:lvlJc w:val="left"/>
      <w:pPr>
        <w:ind w:left="2643" w:hanging="360"/>
      </w:pPr>
      <w:rPr>
        <w:rFonts w:hint="default"/>
        <w:lang w:val="en-US" w:eastAsia="en-US" w:bidi="en-US"/>
      </w:rPr>
    </w:lvl>
    <w:lvl w:ilvl="8">
      <w:start w:val="0"/>
      <w:numFmt w:val="bullet"/>
      <w:lvlText w:val="•"/>
      <w:lvlJc w:val="left"/>
      <w:pPr>
        <w:ind w:left="2901" w:hanging="360"/>
      </w:pPr>
      <w:rPr>
        <w:rFonts w:hint="default"/>
        <w:lang w:val="en-US" w:eastAsia="en-US" w:bidi="en-US"/>
      </w:rPr>
    </w:lvl>
  </w:abstractNum>
  <w:abstractNum w:abstractNumId="26">
    <w:nsid w:val="3A2E4668"/>
    <w:multiLevelType w:val="hybridMultilevel"/>
    <w:tmpl w:val="8F08D2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7">
    <w:nsid w:val="3A592E86"/>
    <w:multiLevelType w:val="hybridMultilevel"/>
    <w:tmpl w:val="F04AE7C6"/>
    <w:lvl w:ilvl="0">
      <w:start w:val="0"/>
      <w:numFmt w:val="bullet"/>
      <w:lvlText w:val=""/>
      <w:lvlJc w:val="left"/>
      <w:pPr>
        <w:ind w:left="718" w:hanging="360"/>
      </w:pPr>
      <w:rPr>
        <w:rFonts w:ascii="Symbol" w:eastAsia="Symbol" w:hAnsi="Symbol" w:cs="Symbol" w:hint="default"/>
        <w:w w:val="100"/>
        <w:sz w:val="24"/>
        <w:szCs w:val="24"/>
        <w:lang w:val="en-US" w:eastAsia="en-US" w:bidi="en-US"/>
      </w:rPr>
    </w:lvl>
    <w:lvl w:ilvl="1">
      <w:start w:val="0"/>
      <w:numFmt w:val="bullet"/>
      <w:lvlText w:val="•"/>
      <w:lvlJc w:val="left"/>
      <w:pPr>
        <w:ind w:left="1067" w:hanging="360"/>
      </w:pPr>
      <w:rPr>
        <w:rFonts w:hint="default"/>
        <w:lang w:val="en-US" w:eastAsia="en-US" w:bidi="en-US"/>
      </w:rPr>
    </w:lvl>
    <w:lvl w:ilvl="2">
      <w:start w:val="0"/>
      <w:numFmt w:val="bullet"/>
      <w:lvlText w:val="•"/>
      <w:lvlJc w:val="left"/>
      <w:pPr>
        <w:ind w:left="1415" w:hanging="360"/>
      </w:pPr>
      <w:rPr>
        <w:rFonts w:hint="default"/>
        <w:lang w:val="en-US" w:eastAsia="en-US" w:bidi="en-US"/>
      </w:rPr>
    </w:lvl>
    <w:lvl w:ilvl="3">
      <w:start w:val="0"/>
      <w:numFmt w:val="bullet"/>
      <w:lvlText w:val="•"/>
      <w:lvlJc w:val="left"/>
      <w:pPr>
        <w:ind w:left="1762" w:hanging="360"/>
      </w:pPr>
      <w:rPr>
        <w:rFonts w:hint="default"/>
        <w:lang w:val="en-US" w:eastAsia="en-US" w:bidi="en-US"/>
      </w:rPr>
    </w:lvl>
    <w:lvl w:ilvl="4">
      <w:start w:val="0"/>
      <w:numFmt w:val="bullet"/>
      <w:lvlText w:val="•"/>
      <w:lvlJc w:val="left"/>
      <w:pPr>
        <w:ind w:left="2110" w:hanging="360"/>
      </w:pPr>
      <w:rPr>
        <w:rFonts w:hint="default"/>
        <w:lang w:val="en-US" w:eastAsia="en-US" w:bidi="en-US"/>
      </w:rPr>
    </w:lvl>
    <w:lvl w:ilvl="5">
      <w:start w:val="0"/>
      <w:numFmt w:val="bullet"/>
      <w:lvlText w:val="•"/>
      <w:lvlJc w:val="left"/>
      <w:pPr>
        <w:ind w:left="2457" w:hanging="360"/>
      </w:pPr>
      <w:rPr>
        <w:rFonts w:hint="default"/>
        <w:lang w:val="en-US" w:eastAsia="en-US" w:bidi="en-US"/>
      </w:rPr>
    </w:lvl>
    <w:lvl w:ilvl="6">
      <w:start w:val="0"/>
      <w:numFmt w:val="bullet"/>
      <w:lvlText w:val="•"/>
      <w:lvlJc w:val="left"/>
      <w:pPr>
        <w:ind w:left="2805" w:hanging="360"/>
      </w:pPr>
      <w:rPr>
        <w:rFonts w:hint="default"/>
        <w:lang w:val="en-US" w:eastAsia="en-US" w:bidi="en-US"/>
      </w:rPr>
    </w:lvl>
    <w:lvl w:ilvl="7">
      <w:start w:val="0"/>
      <w:numFmt w:val="bullet"/>
      <w:lvlText w:val="•"/>
      <w:lvlJc w:val="left"/>
      <w:pPr>
        <w:ind w:left="3152" w:hanging="360"/>
      </w:pPr>
      <w:rPr>
        <w:rFonts w:hint="default"/>
        <w:lang w:val="en-US" w:eastAsia="en-US" w:bidi="en-US"/>
      </w:rPr>
    </w:lvl>
    <w:lvl w:ilvl="8">
      <w:start w:val="0"/>
      <w:numFmt w:val="bullet"/>
      <w:lvlText w:val="•"/>
      <w:lvlJc w:val="left"/>
      <w:pPr>
        <w:ind w:left="3500" w:hanging="360"/>
      </w:pPr>
      <w:rPr>
        <w:rFonts w:hint="default"/>
        <w:lang w:val="en-US" w:eastAsia="en-US" w:bidi="en-US"/>
      </w:rPr>
    </w:lvl>
  </w:abstractNum>
  <w:abstractNum w:abstractNumId="28">
    <w:nsid w:val="3ABB660A"/>
    <w:multiLevelType w:val="hybridMultilevel"/>
    <w:tmpl w:val="8FD0BA40"/>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03" w:hanging="360"/>
      </w:pPr>
      <w:rPr>
        <w:rFonts w:hint="default"/>
        <w:lang w:val="en-US" w:eastAsia="en-US" w:bidi="en-US"/>
      </w:rPr>
    </w:lvl>
    <w:lvl w:ilvl="2">
      <w:start w:val="0"/>
      <w:numFmt w:val="bullet"/>
      <w:lvlText w:val="•"/>
      <w:lvlJc w:val="left"/>
      <w:pPr>
        <w:ind w:left="1366" w:hanging="360"/>
      </w:pPr>
      <w:rPr>
        <w:rFonts w:hint="default"/>
        <w:lang w:val="en-US" w:eastAsia="en-US" w:bidi="en-US"/>
      </w:rPr>
    </w:lvl>
    <w:lvl w:ilvl="3">
      <w:start w:val="0"/>
      <w:numFmt w:val="bullet"/>
      <w:lvlText w:val="•"/>
      <w:lvlJc w:val="left"/>
      <w:pPr>
        <w:ind w:left="1629" w:hanging="360"/>
      </w:pPr>
      <w:rPr>
        <w:rFonts w:hint="default"/>
        <w:lang w:val="en-US" w:eastAsia="en-US" w:bidi="en-US"/>
      </w:rPr>
    </w:lvl>
    <w:lvl w:ilvl="4">
      <w:start w:val="0"/>
      <w:numFmt w:val="bullet"/>
      <w:lvlText w:val="•"/>
      <w:lvlJc w:val="left"/>
      <w:pPr>
        <w:ind w:left="1892" w:hanging="360"/>
      </w:pPr>
      <w:rPr>
        <w:rFonts w:hint="default"/>
        <w:lang w:val="en-US" w:eastAsia="en-US" w:bidi="en-US"/>
      </w:rPr>
    </w:lvl>
    <w:lvl w:ilvl="5">
      <w:start w:val="0"/>
      <w:numFmt w:val="bullet"/>
      <w:lvlText w:val="•"/>
      <w:lvlJc w:val="left"/>
      <w:pPr>
        <w:ind w:left="2156" w:hanging="360"/>
      </w:pPr>
      <w:rPr>
        <w:rFonts w:hint="default"/>
        <w:lang w:val="en-US" w:eastAsia="en-US" w:bidi="en-US"/>
      </w:rPr>
    </w:lvl>
    <w:lvl w:ilvl="6">
      <w:start w:val="0"/>
      <w:numFmt w:val="bullet"/>
      <w:lvlText w:val="•"/>
      <w:lvlJc w:val="left"/>
      <w:pPr>
        <w:ind w:left="2419" w:hanging="360"/>
      </w:pPr>
      <w:rPr>
        <w:rFonts w:hint="default"/>
        <w:lang w:val="en-US" w:eastAsia="en-US" w:bidi="en-US"/>
      </w:rPr>
    </w:lvl>
    <w:lvl w:ilvl="7">
      <w:start w:val="0"/>
      <w:numFmt w:val="bullet"/>
      <w:lvlText w:val="•"/>
      <w:lvlJc w:val="left"/>
      <w:pPr>
        <w:ind w:left="2682" w:hanging="360"/>
      </w:pPr>
      <w:rPr>
        <w:rFonts w:hint="default"/>
        <w:lang w:val="en-US" w:eastAsia="en-US" w:bidi="en-US"/>
      </w:rPr>
    </w:lvl>
    <w:lvl w:ilvl="8">
      <w:start w:val="0"/>
      <w:numFmt w:val="bullet"/>
      <w:lvlText w:val="•"/>
      <w:lvlJc w:val="left"/>
      <w:pPr>
        <w:ind w:left="2945" w:hanging="360"/>
      </w:pPr>
      <w:rPr>
        <w:rFonts w:hint="default"/>
        <w:lang w:val="en-US" w:eastAsia="en-US" w:bidi="en-US"/>
      </w:rPr>
    </w:lvl>
  </w:abstractNum>
  <w:abstractNum w:abstractNumId="29">
    <w:nsid w:val="3D1879D2"/>
    <w:multiLevelType w:val="hybridMultilevel"/>
    <w:tmpl w:val="89A0283C"/>
    <w:lvl w:ilvl="0">
      <w:start w:val="0"/>
      <w:numFmt w:val="bullet"/>
      <w:lvlText w:val=""/>
      <w:lvlJc w:val="left"/>
      <w:pPr>
        <w:ind w:left="852" w:hanging="360"/>
      </w:pPr>
      <w:rPr>
        <w:rFonts w:ascii="Symbol" w:eastAsia="Symbol" w:hAnsi="Symbol" w:cs="Symbol" w:hint="default"/>
        <w:w w:val="100"/>
        <w:sz w:val="24"/>
        <w:szCs w:val="24"/>
        <w:lang w:val="en-US" w:eastAsia="en-US" w:bidi="en-US"/>
      </w:rPr>
    </w:lvl>
    <w:lvl w:ilvl="1">
      <w:start w:val="0"/>
      <w:numFmt w:val="bullet"/>
      <w:lvlText w:val="•"/>
      <w:lvlJc w:val="left"/>
      <w:pPr>
        <w:ind w:left="1115" w:hanging="360"/>
      </w:pPr>
      <w:rPr>
        <w:rFonts w:hint="default"/>
        <w:lang w:val="en-US" w:eastAsia="en-US" w:bidi="en-US"/>
      </w:rPr>
    </w:lvl>
    <w:lvl w:ilvl="2">
      <w:start w:val="0"/>
      <w:numFmt w:val="bullet"/>
      <w:lvlText w:val="•"/>
      <w:lvlJc w:val="left"/>
      <w:pPr>
        <w:ind w:left="1371" w:hanging="360"/>
      </w:pPr>
      <w:rPr>
        <w:rFonts w:hint="default"/>
        <w:lang w:val="en-US" w:eastAsia="en-US" w:bidi="en-US"/>
      </w:rPr>
    </w:lvl>
    <w:lvl w:ilvl="3">
      <w:start w:val="0"/>
      <w:numFmt w:val="bullet"/>
      <w:lvlText w:val="•"/>
      <w:lvlJc w:val="left"/>
      <w:pPr>
        <w:ind w:left="1627" w:hanging="360"/>
      </w:pPr>
      <w:rPr>
        <w:rFonts w:hint="default"/>
        <w:lang w:val="en-US" w:eastAsia="en-US" w:bidi="en-US"/>
      </w:rPr>
    </w:lvl>
    <w:lvl w:ilvl="4">
      <w:start w:val="0"/>
      <w:numFmt w:val="bullet"/>
      <w:lvlText w:val="•"/>
      <w:lvlJc w:val="left"/>
      <w:pPr>
        <w:ind w:left="1882" w:hanging="360"/>
      </w:pPr>
      <w:rPr>
        <w:rFonts w:hint="default"/>
        <w:lang w:val="en-US" w:eastAsia="en-US" w:bidi="en-US"/>
      </w:rPr>
    </w:lvl>
    <w:lvl w:ilvl="5">
      <w:start w:val="0"/>
      <w:numFmt w:val="bullet"/>
      <w:lvlText w:val="•"/>
      <w:lvlJc w:val="left"/>
      <w:pPr>
        <w:ind w:left="2138" w:hanging="360"/>
      </w:pPr>
      <w:rPr>
        <w:rFonts w:hint="default"/>
        <w:lang w:val="en-US" w:eastAsia="en-US" w:bidi="en-US"/>
      </w:rPr>
    </w:lvl>
    <w:lvl w:ilvl="6">
      <w:start w:val="0"/>
      <w:numFmt w:val="bullet"/>
      <w:lvlText w:val="•"/>
      <w:lvlJc w:val="left"/>
      <w:pPr>
        <w:ind w:left="2394" w:hanging="360"/>
      </w:pPr>
      <w:rPr>
        <w:rFonts w:hint="default"/>
        <w:lang w:val="en-US" w:eastAsia="en-US" w:bidi="en-US"/>
      </w:rPr>
    </w:lvl>
    <w:lvl w:ilvl="7">
      <w:start w:val="0"/>
      <w:numFmt w:val="bullet"/>
      <w:lvlText w:val="•"/>
      <w:lvlJc w:val="left"/>
      <w:pPr>
        <w:ind w:left="2649" w:hanging="360"/>
      </w:pPr>
      <w:rPr>
        <w:rFonts w:hint="default"/>
        <w:lang w:val="en-US" w:eastAsia="en-US" w:bidi="en-US"/>
      </w:rPr>
    </w:lvl>
    <w:lvl w:ilvl="8">
      <w:start w:val="0"/>
      <w:numFmt w:val="bullet"/>
      <w:lvlText w:val="•"/>
      <w:lvlJc w:val="left"/>
      <w:pPr>
        <w:ind w:left="2905" w:hanging="360"/>
      </w:pPr>
      <w:rPr>
        <w:rFonts w:hint="default"/>
        <w:lang w:val="en-US" w:eastAsia="en-US" w:bidi="en-US"/>
      </w:rPr>
    </w:lvl>
  </w:abstractNum>
  <w:abstractNum w:abstractNumId="30">
    <w:nsid w:val="3F83517B"/>
    <w:multiLevelType w:val="hybridMultilevel"/>
    <w:tmpl w:val="59520B8C"/>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03" w:hanging="360"/>
      </w:pPr>
      <w:rPr>
        <w:rFonts w:hint="default"/>
        <w:lang w:val="en-US" w:eastAsia="en-US" w:bidi="en-US"/>
      </w:rPr>
    </w:lvl>
    <w:lvl w:ilvl="2">
      <w:start w:val="0"/>
      <w:numFmt w:val="bullet"/>
      <w:lvlText w:val="•"/>
      <w:lvlJc w:val="left"/>
      <w:pPr>
        <w:ind w:left="1366" w:hanging="360"/>
      </w:pPr>
      <w:rPr>
        <w:rFonts w:hint="default"/>
        <w:lang w:val="en-US" w:eastAsia="en-US" w:bidi="en-US"/>
      </w:rPr>
    </w:lvl>
    <w:lvl w:ilvl="3">
      <w:start w:val="0"/>
      <w:numFmt w:val="bullet"/>
      <w:lvlText w:val="•"/>
      <w:lvlJc w:val="left"/>
      <w:pPr>
        <w:ind w:left="1629" w:hanging="360"/>
      </w:pPr>
      <w:rPr>
        <w:rFonts w:hint="default"/>
        <w:lang w:val="en-US" w:eastAsia="en-US" w:bidi="en-US"/>
      </w:rPr>
    </w:lvl>
    <w:lvl w:ilvl="4">
      <w:start w:val="0"/>
      <w:numFmt w:val="bullet"/>
      <w:lvlText w:val="•"/>
      <w:lvlJc w:val="left"/>
      <w:pPr>
        <w:ind w:left="1892" w:hanging="360"/>
      </w:pPr>
      <w:rPr>
        <w:rFonts w:hint="default"/>
        <w:lang w:val="en-US" w:eastAsia="en-US" w:bidi="en-US"/>
      </w:rPr>
    </w:lvl>
    <w:lvl w:ilvl="5">
      <w:start w:val="0"/>
      <w:numFmt w:val="bullet"/>
      <w:lvlText w:val="•"/>
      <w:lvlJc w:val="left"/>
      <w:pPr>
        <w:ind w:left="2156" w:hanging="360"/>
      </w:pPr>
      <w:rPr>
        <w:rFonts w:hint="default"/>
        <w:lang w:val="en-US" w:eastAsia="en-US" w:bidi="en-US"/>
      </w:rPr>
    </w:lvl>
    <w:lvl w:ilvl="6">
      <w:start w:val="0"/>
      <w:numFmt w:val="bullet"/>
      <w:lvlText w:val="•"/>
      <w:lvlJc w:val="left"/>
      <w:pPr>
        <w:ind w:left="2419" w:hanging="360"/>
      </w:pPr>
      <w:rPr>
        <w:rFonts w:hint="default"/>
        <w:lang w:val="en-US" w:eastAsia="en-US" w:bidi="en-US"/>
      </w:rPr>
    </w:lvl>
    <w:lvl w:ilvl="7">
      <w:start w:val="0"/>
      <w:numFmt w:val="bullet"/>
      <w:lvlText w:val="•"/>
      <w:lvlJc w:val="left"/>
      <w:pPr>
        <w:ind w:left="2682" w:hanging="360"/>
      </w:pPr>
      <w:rPr>
        <w:rFonts w:hint="default"/>
        <w:lang w:val="en-US" w:eastAsia="en-US" w:bidi="en-US"/>
      </w:rPr>
    </w:lvl>
    <w:lvl w:ilvl="8">
      <w:start w:val="0"/>
      <w:numFmt w:val="bullet"/>
      <w:lvlText w:val="•"/>
      <w:lvlJc w:val="left"/>
      <w:pPr>
        <w:ind w:left="2945" w:hanging="360"/>
      </w:pPr>
      <w:rPr>
        <w:rFonts w:hint="default"/>
        <w:lang w:val="en-US" w:eastAsia="en-US" w:bidi="en-US"/>
      </w:rPr>
    </w:lvl>
  </w:abstractNum>
  <w:abstractNum w:abstractNumId="31">
    <w:nsid w:val="40250468"/>
    <w:multiLevelType w:val="hybridMultilevel"/>
    <w:tmpl w:val="58EE3654"/>
    <w:lvl w:ilvl="0">
      <w:start w:val="0"/>
      <w:numFmt w:val="bullet"/>
      <w:lvlText w:val=""/>
      <w:lvlJc w:val="left"/>
      <w:pPr>
        <w:ind w:left="434" w:hanging="320"/>
      </w:pPr>
      <w:rPr>
        <w:rFonts w:ascii="Symbol" w:eastAsia="Symbol" w:hAnsi="Symbol" w:cs="Symbol" w:hint="default"/>
        <w:w w:val="100"/>
        <w:sz w:val="24"/>
        <w:szCs w:val="24"/>
        <w:lang w:val="en-US" w:eastAsia="en-US" w:bidi="en-US"/>
      </w:rPr>
    </w:lvl>
    <w:lvl w:ilvl="1">
      <w:start w:val="0"/>
      <w:numFmt w:val="bullet"/>
      <w:lvlText w:val="•"/>
      <w:lvlJc w:val="left"/>
      <w:pPr>
        <w:ind w:left="737" w:hanging="320"/>
      </w:pPr>
      <w:rPr>
        <w:rFonts w:hint="default"/>
        <w:lang w:val="en-US" w:eastAsia="en-US" w:bidi="en-US"/>
      </w:rPr>
    </w:lvl>
    <w:lvl w:ilvl="2">
      <w:start w:val="0"/>
      <w:numFmt w:val="bullet"/>
      <w:lvlText w:val="•"/>
      <w:lvlJc w:val="left"/>
      <w:pPr>
        <w:ind w:left="1035" w:hanging="320"/>
      </w:pPr>
      <w:rPr>
        <w:rFonts w:hint="default"/>
        <w:lang w:val="en-US" w:eastAsia="en-US" w:bidi="en-US"/>
      </w:rPr>
    </w:lvl>
    <w:lvl w:ilvl="3">
      <w:start w:val="0"/>
      <w:numFmt w:val="bullet"/>
      <w:lvlText w:val="•"/>
      <w:lvlJc w:val="left"/>
      <w:pPr>
        <w:ind w:left="1333" w:hanging="320"/>
      </w:pPr>
      <w:rPr>
        <w:rFonts w:hint="default"/>
        <w:lang w:val="en-US" w:eastAsia="en-US" w:bidi="en-US"/>
      </w:rPr>
    </w:lvl>
    <w:lvl w:ilvl="4">
      <w:start w:val="0"/>
      <w:numFmt w:val="bullet"/>
      <w:lvlText w:val="•"/>
      <w:lvlJc w:val="left"/>
      <w:pPr>
        <w:ind w:left="1630" w:hanging="320"/>
      </w:pPr>
      <w:rPr>
        <w:rFonts w:hint="default"/>
        <w:lang w:val="en-US" w:eastAsia="en-US" w:bidi="en-US"/>
      </w:rPr>
    </w:lvl>
    <w:lvl w:ilvl="5">
      <w:start w:val="0"/>
      <w:numFmt w:val="bullet"/>
      <w:lvlText w:val="•"/>
      <w:lvlJc w:val="left"/>
      <w:pPr>
        <w:ind w:left="1928" w:hanging="320"/>
      </w:pPr>
      <w:rPr>
        <w:rFonts w:hint="default"/>
        <w:lang w:val="en-US" w:eastAsia="en-US" w:bidi="en-US"/>
      </w:rPr>
    </w:lvl>
    <w:lvl w:ilvl="6">
      <w:start w:val="0"/>
      <w:numFmt w:val="bullet"/>
      <w:lvlText w:val="•"/>
      <w:lvlJc w:val="left"/>
      <w:pPr>
        <w:ind w:left="2226" w:hanging="320"/>
      </w:pPr>
      <w:rPr>
        <w:rFonts w:hint="default"/>
        <w:lang w:val="en-US" w:eastAsia="en-US" w:bidi="en-US"/>
      </w:rPr>
    </w:lvl>
    <w:lvl w:ilvl="7">
      <w:start w:val="0"/>
      <w:numFmt w:val="bullet"/>
      <w:lvlText w:val="•"/>
      <w:lvlJc w:val="left"/>
      <w:pPr>
        <w:ind w:left="2523" w:hanging="320"/>
      </w:pPr>
      <w:rPr>
        <w:rFonts w:hint="default"/>
        <w:lang w:val="en-US" w:eastAsia="en-US" w:bidi="en-US"/>
      </w:rPr>
    </w:lvl>
    <w:lvl w:ilvl="8">
      <w:start w:val="0"/>
      <w:numFmt w:val="bullet"/>
      <w:lvlText w:val="•"/>
      <w:lvlJc w:val="left"/>
      <w:pPr>
        <w:ind w:left="2821" w:hanging="320"/>
      </w:pPr>
      <w:rPr>
        <w:rFonts w:hint="default"/>
        <w:lang w:val="en-US" w:eastAsia="en-US" w:bidi="en-US"/>
      </w:rPr>
    </w:lvl>
  </w:abstractNum>
  <w:abstractNum w:abstractNumId="32">
    <w:nsid w:val="413F3DE3"/>
    <w:multiLevelType w:val="hybridMultilevel"/>
    <w:tmpl w:val="CD468C04"/>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097" w:hanging="360"/>
      </w:pPr>
      <w:rPr>
        <w:rFonts w:hint="default"/>
        <w:lang w:val="en-US" w:eastAsia="en-US" w:bidi="en-US"/>
      </w:rPr>
    </w:lvl>
    <w:lvl w:ilvl="2">
      <w:start w:val="0"/>
      <w:numFmt w:val="bullet"/>
      <w:lvlText w:val="•"/>
      <w:lvlJc w:val="left"/>
      <w:pPr>
        <w:ind w:left="1355" w:hanging="360"/>
      </w:pPr>
      <w:rPr>
        <w:rFonts w:hint="default"/>
        <w:lang w:val="en-US" w:eastAsia="en-US" w:bidi="en-US"/>
      </w:rPr>
    </w:lvl>
    <w:lvl w:ilvl="3">
      <w:start w:val="0"/>
      <w:numFmt w:val="bullet"/>
      <w:lvlText w:val="•"/>
      <w:lvlJc w:val="left"/>
      <w:pPr>
        <w:ind w:left="1613" w:hanging="360"/>
      </w:pPr>
      <w:rPr>
        <w:rFonts w:hint="default"/>
        <w:lang w:val="en-US" w:eastAsia="en-US" w:bidi="en-US"/>
      </w:rPr>
    </w:lvl>
    <w:lvl w:ilvl="4">
      <w:start w:val="0"/>
      <w:numFmt w:val="bullet"/>
      <w:lvlText w:val="•"/>
      <w:lvlJc w:val="left"/>
      <w:pPr>
        <w:ind w:left="1870" w:hanging="360"/>
      </w:pPr>
      <w:rPr>
        <w:rFonts w:hint="default"/>
        <w:lang w:val="en-US" w:eastAsia="en-US" w:bidi="en-US"/>
      </w:rPr>
    </w:lvl>
    <w:lvl w:ilvl="5">
      <w:start w:val="0"/>
      <w:numFmt w:val="bullet"/>
      <w:lvlText w:val="•"/>
      <w:lvlJc w:val="left"/>
      <w:pPr>
        <w:ind w:left="2128" w:hanging="360"/>
      </w:pPr>
      <w:rPr>
        <w:rFonts w:hint="default"/>
        <w:lang w:val="en-US" w:eastAsia="en-US" w:bidi="en-US"/>
      </w:rPr>
    </w:lvl>
    <w:lvl w:ilvl="6">
      <w:start w:val="0"/>
      <w:numFmt w:val="bullet"/>
      <w:lvlText w:val="•"/>
      <w:lvlJc w:val="left"/>
      <w:pPr>
        <w:ind w:left="2386" w:hanging="360"/>
      </w:pPr>
      <w:rPr>
        <w:rFonts w:hint="default"/>
        <w:lang w:val="en-US" w:eastAsia="en-US" w:bidi="en-US"/>
      </w:rPr>
    </w:lvl>
    <w:lvl w:ilvl="7">
      <w:start w:val="0"/>
      <w:numFmt w:val="bullet"/>
      <w:lvlText w:val="•"/>
      <w:lvlJc w:val="left"/>
      <w:pPr>
        <w:ind w:left="2643" w:hanging="360"/>
      </w:pPr>
      <w:rPr>
        <w:rFonts w:hint="default"/>
        <w:lang w:val="en-US" w:eastAsia="en-US" w:bidi="en-US"/>
      </w:rPr>
    </w:lvl>
    <w:lvl w:ilvl="8">
      <w:start w:val="0"/>
      <w:numFmt w:val="bullet"/>
      <w:lvlText w:val="•"/>
      <w:lvlJc w:val="left"/>
      <w:pPr>
        <w:ind w:left="2901" w:hanging="360"/>
      </w:pPr>
      <w:rPr>
        <w:rFonts w:hint="default"/>
        <w:lang w:val="en-US" w:eastAsia="en-US" w:bidi="en-US"/>
      </w:rPr>
    </w:lvl>
  </w:abstractNum>
  <w:abstractNum w:abstractNumId="33">
    <w:nsid w:val="43793AFF"/>
    <w:multiLevelType w:val="hybridMultilevel"/>
    <w:tmpl w:val="063ECE6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4">
    <w:nsid w:val="498A0545"/>
    <w:multiLevelType w:val="hybridMultilevel"/>
    <w:tmpl w:val="9F087E04"/>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113" w:hanging="360"/>
      </w:pPr>
      <w:rPr>
        <w:rFonts w:hint="default"/>
        <w:lang w:val="en-US" w:eastAsia="en-US" w:bidi="en-US"/>
      </w:rPr>
    </w:lvl>
    <w:lvl w:ilvl="2">
      <w:start w:val="0"/>
      <w:numFmt w:val="bullet"/>
      <w:lvlText w:val="•"/>
      <w:lvlJc w:val="left"/>
      <w:pPr>
        <w:ind w:left="1387" w:hanging="360"/>
      </w:pPr>
      <w:rPr>
        <w:rFonts w:hint="default"/>
        <w:lang w:val="en-US" w:eastAsia="en-US" w:bidi="en-US"/>
      </w:rPr>
    </w:lvl>
    <w:lvl w:ilvl="3">
      <w:start w:val="0"/>
      <w:numFmt w:val="bullet"/>
      <w:lvlText w:val="•"/>
      <w:lvlJc w:val="left"/>
      <w:pPr>
        <w:ind w:left="1661" w:hanging="360"/>
      </w:pPr>
      <w:rPr>
        <w:rFonts w:hint="default"/>
        <w:lang w:val="en-US" w:eastAsia="en-US" w:bidi="en-US"/>
      </w:rPr>
    </w:lvl>
    <w:lvl w:ilvl="4">
      <w:start w:val="0"/>
      <w:numFmt w:val="bullet"/>
      <w:lvlText w:val="•"/>
      <w:lvlJc w:val="left"/>
      <w:pPr>
        <w:ind w:left="1934" w:hanging="360"/>
      </w:pPr>
      <w:rPr>
        <w:rFonts w:hint="default"/>
        <w:lang w:val="en-US" w:eastAsia="en-US" w:bidi="en-US"/>
      </w:rPr>
    </w:lvl>
    <w:lvl w:ilvl="5">
      <w:start w:val="0"/>
      <w:numFmt w:val="bullet"/>
      <w:lvlText w:val="•"/>
      <w:lvlJc w:val="left"/>
      <w:pPr>
        <w:ind w:left="2208" w:hanging="360"/>
      </w:pPr>
      <w:rPr>
        <w:rFonts w:hint="default"/>
        <w:lang w:val="en-US" w:eastAsia="en-US" w:bidi="en-US"/>
      </w:rPr>
    </w:lvl>
    <w:lvl w:ilvl="6">
      <w:start w:val="0"/>
      <w:numFmt w:val="bullet"/>
      <w:lvlText w:val="•"/>
      <w:lvlJc w:val="left"/>
      <w:pPr>
        <w:ind w:left="2482" w:hanging="360"/>
      </w:pPr>
      <w:rPr>
        <w:rFonts w:hint="default"/>
        <w:lang w:val="en-US" w:eastAsia="en-US" w:bidi="en-US"/>
      </w:rPr>
    </w:lvl>
    <w:lvl w:ilvl="7">
      <w:start w:val="0"/>
      <w:numFmt w:val="bullet"/>
      <w:lvlText w:val="•"/>
      <w:lvlJc w:val="left"/>
      <w:pPr>
        <w:ind w:left="2755" w:hanging="360"/>
      </w:pPr>
      <w:rPr>
        <w:rFonts w:hint="default"/>
        <w:lang w:val="en-US" w:eastAsia="en-US" w:bidi="en-US"/>
      </w:rPr>
    </w:lvl>
    <w:lvl w:ilvl="8">
      <w:start w:val="0"/>
      <w:numFmt w:val="bullet"/>
      <w:lvlText w:val="•"/>
      <w:lvlJc w:val="left"/>
      <w:pPr>
        <w:ind w:left="3029" w:hanging="360"/>
      </w:pPr>
      <w:rPr>
        <w:rFonts w:hint="default"/>
        <w:lang w:val="en-US" w:eastAsia="en-US" w:bidi="en-US"/>
      </w:rPr>
    </w:lvl>
  </w:abstractNum>
  <w:abstractNum w:abstractNumId="35">
    <w:nsid w:val="4BFD7DD2"/>
    <w:multiLevelType w:val="hybridMultilevel"/>
    <w:tmpl w:val="7174EE60"/>
    <w:lvl w:ilvl="0">
      <w:start w:val="0"/>
      <w:numFmt w:val="bullet"/>
      <w:lvlText w:val=""/>
      <w:lvlJc w:val="left"/>
      <w:pPr>
        <w:ind w:left="834" w:hanging="360"/>
      </w:pPr>
      <w:rPr>
        <w:rFonts w:ascii="Symbol" w:eastAsia="Symbol" w:hAnsi="Symbol" w:cs="Symbol" w:hint="default"/>
        <w:w w:val="100"/>
        <w:sz w:val="24"/>
        <w:szCs w:val="24"/>
        <w:lang w:val="en-US" w:eastAsia="en-US" w:bidi="en-US"/>
      </w:rPr>
    </w:lvl>
    <w:lvl w:ilvl="1">
      <w:start w:val="0"/>
      <w:numFmt w:val="bullet"/>
      <w:lvlText w:val="•"/>
      <w:lvlJc w:val="left"/>
      <w:pPr>
        <w:ind w:left="1112" w:hanging="360"/>
      </w:pPr>
      <w:rPr>
        <w:rFonts w:hint="default"/>
        <w:lang w:val="en-US" w:eastAsia="en-US" w:bidi="en-US"/>
      </w:rPr>
    </w:lvl>
    <w:lvl w:ilvl="2">
      <w:start w:val="0"/>
      <w:numFmt w:val="bullet"/>
      <w:lvlText w:val="•"/>
      <w:lvlJc w:val="left"/>
      <w:pPr>
        <w:ind w:left="1385" w:hanging="360"/>
      </w:pPr>
      <w:rPr>
        <w:rFonts w:hint="default"/>
        <w:lang w:val="en-US" w:eastAsia="en-US" w:bidi="en-US"/>
      </w:rPr>
    </w:lvl>
    <w:lvl w:ilvl="3">
      <w:start w:val="0"/>
      <w:numFmt w:val="bullet"/>
      <w:lvlText w:val="•"/>
      <w:lvlJc w:val="left"/>
      <w:pPr>
        <w:ind w:left="1658" w:hanging="360"/>
      </w:pPr>
      <w:rPr>
        <w:rFonts w:hint="default"/>
        <w:lang w:val="en-US" w:eastAsia="en-US" w:bidi="en-US"/>
      </w:rPr>
    </w:lvl>
    <w:lvl w:ilvl="4">
      <w:start w:val="0"/>
      <w:numFmt w:val="bullet"/>
      <w:lvlText w:val="•"/>
      <w:lvlJc w:val="left"/>
      <w:pPr>
        <w:ind w:left="1930" w:hanging="360"/>
      </w:pPr>
      <w:rPr>
        <w:rFonts w:hint="default"/>
        <w:lang w:val="en-US" w:eastAsia="en-US" w:bidi="en-US"/>
      </w:rPr>
    </w:lvl>
    <w:lvl w:ilvl="5">
      <w:start w:val="0"/>
      <w:numFmt w:val="bullet"/>
      <w:lvlText w:val="•"/>
      <w:lvlJc w:val="left"/>
      <w:pPr>
        <w:ind w:left="2203" w:hanging="360"/>
      </w:pPr>
      <w:rPr>
        <w:rFonts w:hint="default"/>
        <w:lang w:val="en-US" w:eastAsia="en-US" w:bidi="en-US"/>
      </w:rPr>
    </w:lvl>
    <w:lvl w:ilvl="6">
      <w:start w:val="0"/>
      <w:numFmt w:val="bullet"/>
      <w:lvlText w:val="•"/>
      <w:lvlJc w:val="left"/>
      <w:pPr>
        <w:ind w:left="2476" w:hanging="360"/>
      </w:pPr>
      <w:rPr>
        <w:rFonts w:hint="default"/>
        <w:lang w:val="en-US" w:eastAsia="en-US" w:bidi="en-US"/>
      </w:rPr>
    </w:lvl>
    <w:lvl w:ilvl="7">
      <w:start w:val="0"/>
      <w:numFmt w:val="bullet"/>
      <w:lvlText w:val="•"/>
      <w:lvlJc w:val="left"/>
      <w:pPr>
        <w:ind w:left="2748" w:hanging="360"/>
      </w:pPr>
      <w:rPr>
        <w:rFonts w:hint="default"/>
        <w:lang w:val="en-US" w:eastAsia="en-US" w:bidi="en-US"/>
      </w:rPr>
    </w:lvl>
    <w:lvl w:ilvl="8">
      <w:start w:val="0"/>
      <w:numFmt w:val="bullet"/>
      <w:lvlText w:val="•"/>
      <w:lvlJc w:val="left"/>
      <w:pPr>
        <w:ind w:left="3021" w:hanging="360"/>
      </w:pPr>
      <w:rPr>
        <w:rFonts w:hint="default"/>
        <w:lang w:val="en-US" w:eastAsia="en-US" w:bidi="en-US"/>
      </w:rPr>
    </w:lvl>
  </w:abstractNum>
  <w:abstractNum w:abstractNumId="36">
    <w:nsid w:val="4D91780D"/>
    <w:multiLevelType w:val="hybridMultilevel"/>
    <w:tmpl w:val="A6FA3494"/>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097" w:hanging="360"/>
      </w:pPr>
      <w:rPr>
        <w:rFonts w:hint="default"/>
        <w:lang w:val="en-US" w:eastAsia="en-US" w:bidi="en-US"/>
      </w:rPr>
    </w:lvl>
    <w:lvl w:ilvl="2">
      <w:start w:val="0"/>
      <w:numFmt w:val="bullet"/>
      <w:lvlText w:val="•"/>
      <w:lvlJc w:val="left"/>
      <w:pPr>
        <w:ind w:left="1355" w:hanging="360"/>
      </w:pPr>
      <w:rPr>
        <w:rFonts w:hint="default"/>
        <w:lang w:val="en-US" w:eastAsia="en-US" w:bidi="en-US"/>
      </w:rPr>
    </w:lvl>
    <w:lvl w:ilvl="3">
      <w:start w:val="0"/>
      <w:numFmt w:val="bullet"/>
      <w:lvlText w:val="•"/>
      <w:lvlJc w:val="left"/>
      <w:pPr>
        <w:ind w:left="1613" w:hanging="360"/>
      </w:pPr>
      <w:rPr>
        <w:rFonts w:hint="default"/>
        <w:lang w:val="en-US" w:eastAsia="en-US" w:bidi="en-US"/>
      </w:rPr>
    </w:lvl>
    <w:lvl w:ilvl="4">
      <w:start w:val="0"/>
      <w:numFmt w:val="bullet"/>
      <w:lvlText w:val="•"/>
      <w:lvlJc w:val="left"/>
      <w:pPr>
        <w:ind w:left="1870" w:hanging="360"/>
      </w:pPr>
      <w:rPr>
        <w:rFonts w:hint="default"/>
        <w:lang w:val="en-US" w:eastAsia="en-US" w:bidi="en-US"/>
      </w:rPr>
    </w:lvl>
    <w:lvl w:ilvl="5">
      <w:start w:val="0"/>
      <w:numFmt w:val="bullet"/>
      <w:lvlText w:val="•"/>
      <w:lvlJc w:val="left"/>
      <w:pPr>
        <w:ind w:left="2128" w:hanging="360"/>
      </w:pPr>
      <w:rPr>
        <w:rFonts w:hint="default"/>
        <w:lang w:val="en-US" w:eastAsia="en-US" w:bidi="en-US"/>
      </w:rPr>
    </w:lvl>
    <w:lvl w:ilvl="6">
      <w:start w:val="0"/>
      <w:numFmt w:val="bullet"/>
      <w:lvlText w:val="•"/>
      <w:lvlJc w:val="left"/>
      <w:pPr>
        <w:ind w:left="2386" w:hanging="360"/>
      </w:pPr>
      <w:rPr>
        <w:rFonts w:hint="default"/>
        <w:lang w:val="en-US" w:eastAsia="en-US" w:bidi="en-US"/>
      </w:rPr>
    </w:lvl>
    <w:lvl w:ilvl="7">
      <w:start w:val="0"/>
      <w:numFmt w:val="bullet"/>
      <w:lvlText w:val="•"/>
      <w:lvlJc w:val="left"/>
      <w:pPr>
        <w:ind w:left="2643" w:hanging="360"/>
      </w:pPr>
      <w:rPr>
        <w:rFonts w:hint="default"/>
        <w:lang w:val="en-US" w:eastAsia="en-US" w:bidi="en-US"/>
      </w:rPr>
    </w:lvl>
    <w:lvl w:ilvl="8">
      <w:start w:val="0"/>
      <w:numFmt w:val="bullet"/>
      <w:lvlText w:val="•"/>
      <w:lvlJc w:val="left"/>
      <w:pPr>
        <w:ind w:left="2901" w:hanging="360"/>
      </w:pPr>
      <w:rPr>
        <w:rFonts w:hint="default"/>
        <w:lang w:val="en-US" w:eastAsia="en-US" w:bidi="en-US"/>
      </w:rPr>
    </w:lvl>
  </w:abstractNum>
  <w:abstractNum w:abstractNumId="37">
    <w:nsid w:val="4DDE0872"/>
    <w:multiLevelType w:val="hybridMultilevel"/>
    <w:tmpl w:val="814A60C8"/>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03" w:hanging="360"/>
      </w:pPr>
      <w:rPr>
        <w:rFonts w:hint="default"/>
        <w:lang w:val="en-US" w:eastAsia="en-US" w:bidi="en-US"/>
      </w:rPr>
    </w:lvl>
    <w:lvl w:ilvl="2">
      <w:start w:val="0"/>
      <w:numFmt w:val="bullet"/>
      <w:lvlText w:val="•"/>
      <w:lvlJc w:val="left"/>
      <w:pPr>
        <w:ind w:left="1366" w:hanging="360"/>
      </w:pPr>
      <w:rPr>
        <w:rFonts w:hint="default"/>
        <w:lang w:val="en-US" w:eastAsia="en-US" w:bidi="en-US"/>
      </w:rPr>
    </w:lvl>
    <w:lvl w:ilvl="3">
      <w:start w:val="0"/>
      <w:numFmt w:val="bullet"/>
      <w:lvlText w:val="•"/>
      <w:lvlJc w:val="left"/>
      <w:pPr>
        <w:ind w:left="1629" w:hanging="360"/>
      </w:pPr>
      <w:rPr>
        <w:rFonts w:hint="default"/>
        <w:lang w:val="en-US" w:eastAsia="en-US" w:bidi="en-US"/>
      </w:rPr>
    </w:lvl>
    <w:lvl w:ilvl="4">
      <w:start w:val="0"/>
      <w:numFmt w:val="bullet"/>
      <w:lvlText w:val="•"/>
      <w:lvlJc w:val="left"/>
      <w:pPr>
        <w:ind w:left="1892" w:hanging="360"/>
      </w:pPr>
      <w:rPr>
        <w:rFonts w:hint="default"/>
        <w:lang w:val="en-US" w:eastAsia="en-US" w:bidi="en-US"/>
      </w:rPr>
    </w:lvl>
    <w:lvl w:ilvl="5">
      <w:start w:val="0"/>
      <w:numFmt w:val="bullet"/>
      <w:lvlText w:val="•"/>
      <w:lvlJc w:val="left"/>
      <w:pPr>
        <w:ind w:left="2156" w:hanging="360"/>
      </w:pPr>
      <w:rPr>
        <w:rFonts w:hint="default"/>
        <w:lang w:val="en-US" w:eastAsia="en-US" w:bidi="en-US"/>
      </w:rPr>
    </w:lvl>
    <w:lvl w:ilvl="6">
      <w:start w:val="0"/>
      <w:numFmt w:val="bullet"/>
      <w:lvlText w:val="•"/>
      <w:lvlJc w:val="left"/>
      <w:pPr>
        <w:ind w:left="2419" w:hanging="360"/>
      </w:pPr>
      <w:rPr>
        <w:rFonts w:hint="default"/>
        <w:lang w:val="en-US" w:eastAsia="en-US" w:bidi="en-US"/>
      </w:rPr>
    </w:lvl>
    <w:lvl w:ilvl="7">
      <w:start w:val="0"/>
      <w:numFmt w:val="bullet"/>
      <w:lvlText w:val="•"/>
      <w:lvlJc w:val="left"/>
      <w:pPr>
        <w:ind w:left="2682" w:hanging="360"/>
      </w:pPr>
      <w:rPr>
        <w:rFonts w:hint="default"/>
        <w:lang w:val="en-US" w:eastAsia="en-US" w:bidi="en-US"/>
      </w:rPr>
    </w:lvl>
    <w:lvl w:ilvl="8">
      <w:start w:val="0"/>
      <w:numFmt w:val="bullet"/>
      <w:lvlText w:val="•"/>
      <w:lvlJc w:val="left"/>
      <w:pPr>
        <w:ind w:left="2945" w:hanging="360"/>
      </w:pPr>
      <w:rPr>
        <w:rFonts w:hint="default"/>
        <w:lang w:val="en-US" w:eastAsia="en-US" w:bidi="en-US"/>
      </w:rPr>
    </w:lvl>
  </w:abstractNum>
  <w:abstractNum w:abstractNumId="38">
    <w:nsid w:val="53455550"/>
    <w:multiLevelType w:val="hybridMultilevel"/>
    <w:tmpl w:val="5FE2E860"/>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78" w:hanging="360"/>
      </w:pPr>
      <w:rPr>
        <w:rFonts w:hint="default"/>
        <w:lang w:val="en-US" w:eastAsia="en-US" w:bidi="en-US"/>
      </w:rPr>
    </w:lvl>
    <w:lvl w:ilvl="2">
      <w:start w:val="0"/>
      <w:numFmt w:val="bullet"/>
      <w:lvlText w:val="•"/>
      <w:lvlJc w:val="left"/>
      <w:pPr>
        <w:ind w:left="1517" w:hanging="360"/>
      </w:pPr>
      <w:rPr>
        <w:rFonts w:hint="default"/>
        <w:lang w:val="en-US" w:eastAsia="en-US" w:bidi="en-US"/>
      </w:rPr>
    </w:lvl>
    <w:lvl w:ilvl="3">
      <w:start w:val="0"/>
      <w:numFmt w:val="bullet"/>
      <w:lvlText w:val="•"/>
      <w:lvlJc w:val="left"/>
      <w:pPr>
        <w:ind w:left="1856" w:hanging="360"/>
      </w:pPr>
      <w:rPr>
        <w:rFonts w:hint="default"/>
        <w:lang w:val="en-US" w:eastAsia="en-US" w:bidi="en-US"/>
      </w:rPr>
    </w:lvl>
    <w:lvl w:ilvl="4">
      <w:start w:val="0"/>
      <w:numFmt w:val="bullet"/>
      <w:lvlText w:val="•"/>
      <w:lvlJc w:val="left"/>
      <w:pPr>
        <w:ind w:left="2195" w:hanging="360"/>
      </w:pPr>
      <w:rPr>
        <w:rFonts w:hint="default"/>
        <w:lang w:val="en-US" w:eastAsia="en-US" w:bidi="en-US"/>
      </w:rPr>
    </w:lvl>
    <w:lvl w:ilvl="5">
      <w:start w:val="0"/>
      <w:numFmt w:val="bullet"/>
      <w:lvlText w:val="•"/>
      <w:lvlJc w:val="left"/>
      <w:pPr>
        <w:ind w:left="2534" w:hanging="360"/>
      </w:pPr>
      <w:rPr>
        <w:rFonts w:hint="default"/>
        <w:lang w:val="en-US" w:eastAsia="en-US" w:bidi="en-US"/>
      </w:rPr>
    </w:lvl>
    <w:lvl w:ilvl="6">
      <w:start w:val="0"/>
      <w:numFmt w:val="bullet"/>
      <w:lvlText w:val="•"/>
      <w:lvlJc w:val="left"/>
      <w:pPr>
        <w:ind w:left="2872" w:hanging="360"/>
      </w:pPr>
      <w:rPr>
        <w:rFonts w:hint="default"/>
        <w:lang w:val="en-US" w:eastAsia="en-US" w:bidi="en-US"/>
      </w:rPr>
    </w:lvl>
    <w:lvl w:ilvl="7">
      <w:start w:val="0"/>
      <w:numFmt w:val="bullet"/>
      <w:lvlText w:val="•"/>
      <w:lvlJc w:val="left"/>
      <w:pPr>
        <w:ind w:left="3211" w:hanging="360"/>
      </w:pPr>
      <w:rPr>
        <w:rFonts w:hint="default"/>
        <w:lang w:val="en-US" w:eastAsia="en-US" w:bidi="en-US"/>
      </w:rPr>
    </w:lvl>
    <w:lvl w:ilvl="8">
      <w:start w:val="0"/>
      <w:numFmt w:val="bullet"/>
      <w:lvlText w:val="•"/>
      <w:lvlJc w:val="left"/>
      <w:pPr>
        <w:ind w:left="3550" w:hanging="360"/>
      </w:pPr>
      <w:rPr>
        <w:rFonts w:hint="default"/>
        <w:lang w:val="en-US" w:eastAsia="en-US" w:bidi="en-US"/>
      </w:rPr>
    </w:lvl>
  </w:abstractNum>
  <w:abstractNum w:abstractNumId="39">
    <w:nsid w:val="53523F48"/>
    <w:multiLevelType w:val="hybridMultilevel"/>
    <w:tmpl w:val="BCFA43F4"/>
    <w:lvl w:ilvl="0">
      <w:start w:val="0"/>
      <w:numFmt w:val="bullet"/>
      <w:lvlText w:val=""/>
      <w:lvlJc w:val="left"/>
      <w:pPr>
        <w:ind w:left="985" w:hanging="360"/>
      </w:pPr>
      <w:rPr>
        <w:rFonts w:ascii="Symbol" w:eastAsia="Symbol" w:hAnsi="Symbol" w:cs="Symbol" w:hint="default"/>
        <w:w w:val="100"/>
        <w:sz w:val="24"/>
        <w:szCs w:val="24"/>
        <w:lang w:val="en-US" w:eastAsia="en-US" w:bidi="en-US"/>
      </w:rPr>
    </w:lvl>
    <w:lvl w:ilvl="1">
      <w:start w:val="0"/>
      <w:numFmt w:val="bullet"/>
      <w:lvlText w:val="•"/>
      <w:lvlJc w:val="left"/>
      <w:pPr>
        <w:ind w:left="1229" w:hanging="360"/>
      </w:pPr>
      <w:rPr>
        <w:rFonts w:hint="default"/>
        <w:lang w:val="en-US" w:eastAsia="en-US" w:bidi="en-US"/>
      </w:rPr>
    </w:lvl>
    <w:lvl w:ilvl="2">
      <w:start w:val="0"/>
      <w:numFmt w:val="bullet"/>
      <w:lvlText w:val="•"/>
      <w:lvlJc w:val="left"/>
      <w:pPr>
        <w:ind w:left="1478" w:hanging="360"/>
      </w:pPr>
      <w:rPr>
        <w:rFonts w:hint="default"/>
        <w:lang w:val="en-US" w:eastAsia="en-US" w:bidi="en-US"/>
      </w:rPr>
    </w:lvl>
    <w:lvl w:ilvl="3">
      <w:start w:val="0"/>
      <w:numFmt w:val="bullet"/>
      <w:lvlText w:val="•"/>
      <w:lvlJc w:val="left"/>
      <w:pPr>
        <w:ind w:left="1727" w:hanging="360"/>
      </w:pPr>
      <w:rPr>
        <w:rFonts w:hint="default"/>
        <w:lang w:val="en-US" w:eastAsia="en-US" w:bidi="en-US"/>
      </w:rPr>
    </w:lvl>
    <w:lvl w:ilvl="4">
      <w:start w:val="0"/>
      <w:numFmt w:val="bullet"/>
      <w:lvlText w:val="•"/>
      <w:lvlJc w:val="left"/>
      <w:pPr>
        <w:ind w:left="1976" w:hanging="360"/>
      </w:pPr>
      <w:rPr>
        <w:rFonts w:hint="default"/>
        <w:lang w:val="en-US" w:eastAsia="en-US" w:bidi="en-US"/>
      </w:rPr>
    </w:lvl>
    <w:lvl w:ilvl="5">
      <w:start w:val="0"/>
      <w:numFmt w:val="bullet"/>
      <w:lvlText w:val="•"/>
      <w:lvlJc w:val="left"/>
      <w:pPr>
        <w:ind w:left="2226" w:hanging="360"/>
      </w:pPr>
      <w:rPr>
        <w:rFonts w:hint="default"/>
        <w:lang w:val="en-US" w:eastAsia="en-US" w:bidi="en-US"/>
      </w:rPr>
    </w:lvl>
    <w:lvl w:ilvl="6">
      <w:start w:val="0"/>
      <w:numFmt w:val="bullet"/>
      <w:lvlText w:val="•"/>
      <w:lvlJc w:val="left"/>
      <w:pPr>
        <w:ind w:left="2475" w:hanging="360"/>
      </w:pPr>
      <w:rPr>
        <w:rFonts w:hint="default"/>
        <w:lang w:val="en-US" w:eastAsia="en-US" w:bidi="en-US"/>
      </w:rPr>
    </w:lvl>
    <w:lvl w:ilvl="7">
      <w:start w:val="0"/>
      <w:numFmt w:val="bullet"/>
      <w:lvlText w:val="•"/>
      <w:lvlJc w:val="left"/>
      <w:pPr>
        <w:ind w:left="2724" w:hanging="360"/>
      </w:pPr>
      <w:rPr>
        <w:rFonts w:hint="default"/>
        <w:lang w:val="en-US" w:eastAsia="en-US" w:bidi="en-US"/>
      </w:rPr>
    </w:lvl>
    <w:lvl w:ilvl="8">
      <w:start w:val="0"/>
      <w:numFmt w:val="bullet"/>
      <w:lvlText w:val="•"/>
      <w:lvlJc w:val="left"/>
      <w:pPr>
        <w:ind w:left="2973" w:hanging="360"/>
      </w:pPr>
      <w:rPr>
        <w:rFonts w:hint="default"/>
        <w:lang w:val="en-US" w:eastAsia="en-US" w:bidi="en-US"/>
      </w:rPr>
    </w:lvl>
  </w:abstractNum>
  <w:abstractNum w:abstractNumId="40">
    <w:nsid w:val="566D5E02"/>
    <w:multiLevelType w:val="hybridMultilevel"/>
    <w:tmpl w:val="9E444606"/>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03" w:hanging="360"/>
      </w:pPr>
      <w:rPr>
        <w:rFonts w:hint="default"/>
        <w:lang w:val="en-US" w:eastAsia="en-US" w:bidi="en-US"/>
      </w:rPr>
    </w:lvl>
    <w:lvl w:ilvl="2">
      <w:start w:val="0"/>
      <w:numFmt w:val="bullet"/>
      <w:lvlText w:val="•"/>
      <w:lvlJc w:val="left"/>
      <w:pPr>
        <w:ind w:left="1366" w:hanging="360"/>
      </w:pPr>
      <w:rPr>
        <w:rFonts w:hint="default"/>
        <w:lang w:val="en-US" w:eastAsia="en-US" w:bidi="en-US"/>
      </w:rPr>
    </w:lvl>
    <w:lvl w:ilvl="3">
      <w:start w:val="0"/>
      <w:numFmt w:val="bullet"/>
      <w:lvlText w:val="•"/>
      <w:lvlJc w:val="left"/>
      <w:pPr>
        <w:ind w:left="1629" w:hanging="360"/>
      </w:pPr>
      <w:rPr>
        <w:rFonts w:hint="default"/>
        <w:lang w:val="en-US" w:eastAsia="en-US" w:bidi="en-US"/>
      </w:rPr>
    </w:lvl>
    <w:lvl w:ilvl="4">
      <w:start w:val="0"/>
      <w:numFmt w:val="bullet"/>
      <w:lvlText w:val="•"/>
      <w:lvlJc w:val="left"/>
      <w:pPr>
        <w:ind w:left="1892" w:hanging="360"/>
      </w:pPr>
      <w:rPr>
        <w:rFonts w:hint="default"/>
        <w:lang w:val="en-US" w:eastAsia="en-US" w:bidi="en-US"/>
      </w:rPr>
    </w:lvl>
    <w:lvl w:ilvl="5">
      <w:start w:val="0"/>
      <w:numFmt w:val="bullet"/>
      <w:lvlText w:val="•"/>
      <w:lvlJc w:val="left"/>
      <w:pPr>
        <w:ind w:left="2156" w:hanging="360"/>
      </w:pPr>
      <w:rPr>
        <w:rFonts w:hint="default"/>
        <w:lang w:val="en-US" w:eastAsia="en-US" w:bidi="en-US"/>
      </w:rPr>
    </w:lvl>
    <w:lvl w:ilvl="6">
      <w:start w:val="0"/>
      <w:numFmt w:val="bullet"/>
      <w:lvlText w:val="•"/>
      <w:lvlJc w:val="left"/>
      <w:pPr>
        <w:ind w:left="2419" w:hanging="360"/>
      </w:pPr>
      <w:rPr>
        <w:rFonts w:hint="default"/>
        <w:lang w:val="en-US" w:eastAsia="en-US" w:bidi="en-US"/>
      </w:rPr>
    </w:lvl>
    <w:lvl w:ilvl="7">
      <w:start w:val="0"/>
      <w:numFmt w:val="bullet"/>
      <w:lvlText w:val="•"/>
      <w:lvlJc w:val="left"/>
      <w:pPr>
        <w:ind w:left="2682" w:hanging="360"/>
      </w:pPr>
      <w:rPr>
        <w:rFonts w:hint="default"/>
        <w:lang w:val="en-US" w:eastAsia="en-US" w:bidi="en-US"/>
      </w:rPr>
    </w:lvl>
    <w:lvl w:ilvl="8">
      <w:start w:val="0"/>
      <w:numFmt w:val="bullet"/>
      <w:lvlText w:val="•"/>
      <w:lvlJc w:val="left"/>
      <w:pPr>
        <w:ind w:left="2945" w:hanging="360"/>
      </w:pPr>
      <w:rPr>
        <w:rFonts w:hint="default"/>
        <w:lang w:val="en-US" w:eastAsia="en-US" w:bidi="en-US"/>
      </w:rPr>
    </w:lvl>
  </w:abstractNum>
  <w:abstractNum w:abstractNumId="41">
    <w:nsid w:val="5694443C"/>
    <w:multiLevelType w:val="hybridMultilevel"/>
    <w:tmpl w:val="C8004756"/>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113" w:hanging="360"/>
      </w:pPr>
      <w:rPr>
        <w:rFonts w:hint="default"/>
        <w:lang w:val="en-US" w:eastAsia="en-US" w:bidi="en-US"/>
      </w:rPr>
    </w:lvl>
    <w:lvl w:ilvl="2">
      <w:start w:val="0"/>
      <w:numFmt w:val="bullet"/>
      <w:lvlText w:val="•"/>
      <w:lvlJc w:val="left"/>
      <w:pPr>
        <w:ind w:left="1387" w:hanging="360"/>
      </w:pPr>
      <w:rPr>
        <w:rFonts w:hint="default"/>
        <w:lang w:val="en-US" w:eastAsia="en-US" w:bidi="en-US"/>
      </w:rPr>
    </w:lvl>
    <w:lvl w:ilvl="3">
      <w:start w:val="0"/>
      <w:numFmt w:val="bullet"/>
      <w:lvlText w:val="•"/>
      <w:lvlJc w:val="left"/>
      <w:pPr>
        <w:ind w:left="1661" w:hanging="360"/>
      </w:pPr>
      <w:rPr>
        <w:rFonts w:hint="default"/>
        <w:lang w:val="en-US" w:eastAsia="en-US" w:bidi="en-US"/>
      </w:rPr>
    </w:lvl>
    <w:lvl w:ilvl="4">
      <w:start w:val="0"/>
      <w:numFmt w:val="bullet"/>
      <w:lvlText w:val="•"/>
      <w:lvlJc w:val="left"/>
      <w:pPr>
        <w:ind w:left="1934" w:hanging="360"/>
      </w:pPr>
      <w:rPr>
        <w:rFonts w:hint="default"/>
        <w:lang w:val="en-US" w:eastAsia="en-US" w:bidi="en-US"/>
      </w:rPr>
    </w:lvl>
    <w:lvl w:ilvl="5">
      <w:start w:val="0"/>
      <w:numFmt w:val="bullet"/>
      <w:lvlText w:val="•"/>
      <w:lvlJc w:val="left"/>
      <w:pPr>
        <w:ind w:left="2208" w:hanging="360"/>
      </w:pPr>
      <w:rPr>
        <w:rFonts w:hint="default"/>
        <w:lang w:val="en-US" w:eastAsia="en-US" w:bidi="en-US"/>
      </w:rPr>
    </w:lvl>
    <w:lvl w:ilvl="6">
      <w:start w:val="0"/>
      <w:numFmt w:val="bullet"/>
      <w:lvlText w:val="•"/>
      <w:lvlJc w:val="left"/>
      <w:pPr>
        <w:ind w:left="2482" w:hanging="360"/>
      </w:pPr>
      <w:rPr>
        <w:rFonts w:hint="default"/>
        <w:lang w:val="en-US" w:eastAsia="en-US" w:bidi="en-US"/>
      </w:rPr>
    </w:lvl>
    <w:lvl w:ilvl="7">
      <w:start w:val="0"/>
      <w:numFmt w:val="bullet"/>
      <w:lvlText w:val="•"/>
      <w:lvlJc w:val="left"/>
      <w:pPr>
        <w:ind w:left="2755" w:hanging="360"/>
      </w:pPr>
      <w:rPr>
        <w:rFonts w:hint="default"/>
        <w:lang w:val="en-US" w:eastAsia="en-US" w:bidi="en-US"/>
      </w:rPr>
    </w:lvl>
    <w:lvl w:ilvl="8">
      <w:start w:val="0"/>
      <w:numFmt w:val="bullet"/>
      <w:lvlText w:val="•"/>
      <w:lvlJc w:val="left"/>
      <w:pPr>
        <w:ind w:left="3029" w:hanging="360"/>
      </w:pPr>
      <w:rPr>
        <w:rFonts w:hint="default"/>
        <w:lang w:val="en-US" w:eastAsia="en-US" w:bidi="en-US"/>
      </w:rPr>
    </w:lvl>
  </w:abstractNum>
  <w:abstractNum w:abstractNumId="42">
    <w:nsid w:val="57B50165"/>
    <w:multiLevelType w:val="hybridMultilevel"/>
    <w:tmpl w:val="712872A2"/>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113" w:hanging="360"/>
      </w:pPr>
      <w:rPr>
        <w:rFonts w:hint="default"/>
        <w:lang w:val="en-US" w:eastAsia="en-US" w:bidi="en-US"/>
      </w:rPr>
    </w:lvl>
    <w:lvl w:ilvl="2">
      <w:start w:val="0"/>
      <w:numFmt w:val="bullet"/>
      <w:lvlText w:val="•"/>
      <w:lvlJc w:val="left"/>
      <w:pPr>
        <w:ind w:left="1387" w:hanging="360"/>
      </w:pPr>
      <w:rPr>
        <w:rFonts w:hint="default"/>
        <w:lang w:val="en-US" w:eastAsia="en-US" w:bidi="en-US"/>
      </w:rPr>
    </w:lvl>
    <w:lvl w:ilvl="3">
      <w:start w:val="0"/>
      <w:numFmt w:val="bullet"/>
      <w:lvlText w:val="•"/>
      <w:lvlJc w:val="left"/>
      <w:pPr>
        <w:ind w:left="1661" w:hanging="360"/>
      </w:pPr>
      <w:rPr>
        <w:rFonts w:hint="default"/>
        <w:lang w:val="en-US" w:eastAsia="en-US" w:bidi="en-US"/>
      </w:rPr>
    </w:lvl>
    <w:lvl w:ilvl="4">
      <w:start w:val="0"/>
      <w:numFmt w:val="bullet"/>
      <w:lvlText w:val="•"/>
      <w:lvlJc w:val="left"/>
      <w:pPr>
        <w:ind w:left="1934" w:hanging="360"/>
      </w:pPr>
      <w:rPr>
        <w:rFonts w:hint="default"/>
        <w:lang w:val="en-US" w:eastAsia="en-US" w:bidi="en-US"/>
      </w:rPr>
    </w:lvl>
    <w:lvl w:ilvl="5">
      <w:start w:val="0"/>
      <w:numFmt w:val="bullet"/>
      <w:lvlText w:val="•"/>
      <w:lvlJc w:val="left"/>
      <w:pPr>
        <w:ind w:left="2208" w:hanging="360"/>
      </w:pPr>
      <w:rPr>
        <w:rFonts w:hint="default"/>
        <w:lang w:val="en-US" w:eastAsia="en-US" w:bidi="en-US"/>
      </w:rPr>
    </w:lvl>
    <w:lvl w:ilvl="6">
      <w:start w:val="0"/>
      <w:numFmt w:val="bullet"/>
      <w:lvlText w:val="•"/>
      <w:lvlJc w:val="left"/>
      <w:pPr>
        <w:ind w:left="2482" w:hanging="360"/>
      </w:pPr>
      <w:rPr>
        <w:rFonts w:hint="default"/>
        <w:lang w:val="en-US" w:eastAsia="en-US" w:bidi="en-US"/>
      </w:rPr>
    </w:lvl>
    <w:lvl w:ilvl="7">
      <w:start w:val="0"/>
      <w:numFmt w:val="bullet"/>
      <w:lvlText w:val="•"/>
      <w:lvlJc w:val="left"/>
      <w:pPr>
        <w:ind w:left="2755" w:hanging="360"/>
      </w:pPr>
      <w:rPr>
        <w:rFonts w:hint="default"/>
        <w:lang w:val="en-US" w:eastAsia="en-US" w:bidi="en-US"/>
      </w:rPr>
    </w:lvl>
    <w:lvl w:ilvl="8">
      <w:start w:val="0"/>
      <w:numFmt w:val="bullet"/>
      <w:lvlText w:val="•"/>
      <w:lvlJc w:val="left"/>
      <w:pPr>
        <w:ind w:left="3029" w:hanging="360"/>
      </w:pPr>
      <w:rPr>
        <w:rFonts w:hint="default"/>
        <w:lang w:val="en-US" w:eastAsia="en-US" w:bidi="en-US"/>
      </w:rPr>
    </w:lvl>
  </w:abstractNum>
  <w:abstractNum w:abstractNumId="43">
    <w:nsid w:val="5A5C560D"/>
    <w:multiLevelType w:val="hybridMultilevel"/>
    <w:tmpl w:val="D2E66908"/>
    <w:lvl w:ilvl="0">
      <w:start w:val="0"/>
      <w:numFmt w:val="bullet"/>
      <w:lvlText w:val=""/>
      <w:lvlJc w:val="left"/>
      <w:pPr>
        <w:ind w:left="629" w:hanging="272"/>
      </w:pPr>
      <w:rPr>
        <w:rFonts w:ascii="Symbol" w:eastAsia="Symbol" w:hAnsi="Symbol" w:cs="Symbol" w:hint="default"/>
        <w:w w:val="100"/>
        <w:sz w:val="24"/>
        <w:szCs w:val="24"/>
        <w:lang w:val="en-US" w:eastAsia="en-US" w:bidi="en-US"/>
      </w:rPr>
    </w:lvl>
    <w:lvl w:ilvl="1">
      <w:start w:val="0"/>
      <w:numFmt w:val="bullet"/>
      <w:lvlText w:val="•"/>
      <w:lvlJc w:val="left"/>
      <w:pPr>
        <w:ind w:left="977" w:hanging="272"/>
      </w:pPr>
      <w:rPr>
        <w:rFonts w:hint="default"/>
        <w:lang w:val="en-US" w:eastAsia="en-US" w:bidi="en-US"/>
      </w:rPr>
    </w:lvl>
    <w:lvl w:ilvl="2">
      <w:start w:val="0"/>
      <w:numFmt w:val="bullet"/>
      <w:lvlText w:val="•"/>
      <w:lvlJc w:val="left"/>
      <w:pPr>
        <w:ind w:left="1335" w:hanging="272"/>
      </w:pPr>
      <w:rPr>
        <w:rFonts w:hint="default"/>
        <w:lang w:val="en-US" w:eastAsia="en-US" w:bidi="en-US"/>
      </w:rPr>
    </w:lvl>
    <w:lvl w:ilvl="3">
      <w:start w:val="0"/>
      <w:numFmt w:val="bullet"/>
      <w:lvlText w:val="•"/>
      <w:lvlJc w:val="left"/>
      <w:pPr>
        <w:ind w:left="1692" w:hanging="272"/>
      </w:pPr>
      <w:rPr>
        <w:rFonts w:hint="default"/>
        <w:lang w:val="en-US" w:eastAsia="en-US" w:bidi="en-US"/>
      </w:rPr>
    </w:lvl>
    <w:lvl w:ilvl="4">
      <w:start w:val="0"/>
      <w:numFmt w:val="bullet"/>
      <w:lvlText w:val="•"/>
      <w:lvlJc w:val="left"/>
      <w:pPr>
        <w:ind w:left="2050" w:hanging="272"/>
      </w:pPr>
      <w:rPr>
        <w:rFonts w:hint="default"/>
        <w:lang w:val="en-US" w:eastAsia="en-US" w:bidi="en-US"/>
      </w:rPr>
    </w:lvl>
    <w:lvl w:ilvl="5">
      <w:start w:val="0"/>
      <w:numFmt w:val="bullet"/>
      <w:lvlText w:val="•"/>
      <w:lvlJc w:val="left"/>
      <w:pPr>
        <w:ind w:left="2407" w:hanging="272"/>
      </w:pPr>
      <w:rPr>
        <w:rFonts w:hint="default"/>
        <w:lang w:val="en-US" w:eastAsia="en-US" w:bidi="en-US"/>
      </w:rPr>
    </w:lvl>
    <w:lvl w:ilvl="6">
      <w:start w:val="0"/>
      <w:numFmt w:val="bullet"/>
      <w:lvlText w:val="•"/>
      <w:lvlJc w:val="left"/>
      <w:pPr>
        <w:ind w:left="2765" w:hanging="272"/>
      </w:pPr>
      <w:rPr>
        <w:rFonts w:hint="default"/>
        <w:lang w:val="en-US" w:eastAsia="en-US" w:bidi="en-US"/>
      </w:rPr>
    </w:lvl>
    <w:lvl w:ilvl="7">
      <w:start w:val="0"/>
      <w:numFmt w:val="bullet"/>
      <w:lvlText w:val="•"/>
      <w:lvlJc w:val="left"/>
      <w:pPr>
        <w:ind w:left="3122" w:hanging="272"/>
      </w:pPr>
      <w:rPr>
        <w:rFonts w:hint="default"/>
        <w:lang w:val="en-US" w:eastAsia="en-US" w:bidi="en-US"/>
      </w:rPr>
    </w:lvl>
    <w:lvl w:ilvl="8">
      <w:start w:val="0"/>
      <w:numFmt w:val="bullet"/>
      <w:lvlText w:val="•"/>
      <w:lvlJc w:val="left"/>
      <w:pPr>
        <w:ind w:left="3480" w:hanging="272"/>
      </w:pPr>
      <w:rPr>
        <w:rFonts w:hint="default"/>
        <w:lang w:val="en-US" w:eastAsia="en-US" w:bidi="en-US"/>
      </w:rPr>
    </w:lvl>
  </w:abstractNum>
  <w:abstractNum w:abstractNumId="44">
    <w:nsid w:val="5B383C57"/>
    <w:multiLevelType w:val="hybridMultilevel"/>
    <w:tmpl w:val="45901AC2"/>
    <w:lvl w:ilvl="0">
      <w:start w:val="0"/>
      <w:numFmt w:val="bullet"/>
      <w:lvlText w:val=""/>
      <w:lvlJc w:val="left"/>
      <w:pPr>
        <w:ind w:left="834" w:hanging="360"/>
      </w:pPr>
      <w:rPr>
        <w:rFonts w:ascii="Symbol" w:eastAsia="Symbol" w:hAnsi="Symbol" w:cs="Symbol" w:hint="default"/>
        <w:w w:val="100"/>
        <w:sz w:val="24"/>
        <w:szCs w:val="24"/>
        <w:lang w:val="en-US" w:eastAsia="en-US" w:bidi="en-US"/>
      </w:rPr>
    </w:lvl>
    <w:lvl w:ilvl="1">
      <w:start w:val="0"/>
      <w:numFmt w:val="bullet"/>
      <w:lvlText w:val="•"/>
      <w:lvlJc w:val="left"/>
      <w:pPr>
        <w:ind w:left="1112" w:hanging="360"/>
      </w:pPr>
      <w:rPr>
        <w:rFonts w:hint="default"/>
        <w:lang w:val="en-US" w:eastAsia="en-US" w:bidi="en-US"/>
      </w:rPr>
    </w:lvl>
    <w:lvl w:ilvl="2">
      <w:start w:val="0"/>
      <w:numFmt w:val="bullet"/>
      <w:lvlText w:val="•"/>
      <w:lvlJc w:val="left"/>
      <w:pPr>
        <w:ind w:left="1385" w:hanging="360"/>
      </w:pPr>
      <w:rPr>
        <w:rFonts w:hint="default"/>
        <w:lang w:val="en-US" w:eastAsia="en-US" w:bidi="en-US"/>
      </w:rPr>
    </w:lvl>
    <w:lvl w:ilvl="3">
      <w:start w:val="0"/>
      <w:numFmt w:val="bullet"/>
      <w:lvlText w:val="•"/>
      <w:lvlJc w:val="left"/>
      <w:pPr>
        <w:ind w:left="1658" w:hanging="360"/>
      </w:pPr>
      <w:rPr>
        <w:rFonts w:hint="default"/>
        <w:lang w:val="en-US" w:eastAsia="en-US" w:bidi="en-US"/>
      </w:rPr>
    </w:lvl>
    <w:lvl w:ilvl="4">
      <w:start w:val="0"/>
      <w:numFmt w:val="bullet"/>
      <w:lvlText w:val="•"/>
      <w:lvlJc w:val="left"/>
      <w:pPr>
        <w:ind w:left="1930" w:hanging="360"/>
      </w:pPr>
      <w:rPr>
        <w:rFonts w:hint="default"/>
        <w:lang w:val="en-US" w:eastAsia="en-US" w:bidi="en-US"/>
      </w:rPr>
    </w:lvl>
    <w:lvl w:ilvl="5">
      <w:start w:val="0"/>
      <w:numFmt w:val="bullet"/>
      <w:lvlText w:val="•"/>
      <w:lvlJc w:val="left"/>
      <w:pPr>
        <w:ind w:left="2203" w:hanging="360"/>
      </w:pPr>
      <w:rPr>
        <w:rFonts w:hint="default"/>
        <w:lang w:val="en-US" w:eastAsia="en-US" w:bidi="en-US"/>
      </w:rPr>
    </w:lvl>
    <w:lvl w:ilvl="6">
      <w:start w:val="0"/>
      <w:numFmt w:val="bullet"/>
      <w:lvlText w:val="•"/>
      <w:lvlJc w:val="left"/>
      <w:pPr>
        <w:ind w:left="2476" w:hanging="360"/>
      </w:pPr>
      <w:rPr>
        <w:rFonts w:hint="default"/>
        <w:lang w:val="en-US" w:eastAsia="en-US" w:bidi="en-US"/>
      </w:rPr>
    </w:lvl>
    <w:lvl w:ilvl="7">
      <w:start w:val="0"/>
      <w:numFmt w:val="bullet"/>
      <w:lvlText w:val="•"/>
      <w:lvlJc w:val="left"/>
      <w:pPr>
        <w:ind w:left="2748" w:hanging="360"/>
      </w:pPr>
      <w:rPr>
        <w:rFonts w:hint="default"/>
        <w:lang w:val="en-US" w:eastAsia="en-US" w:bidi="en-US"/>
      </w:rPr>
    </w:lvl>
    <w:lvl w:ilvl="8">
      <w:start w:val="0"/>
      <w:numFmt w:val="bullet"/>
      <w:lvlText w:val="•"/>
      <w:lvlJc w:val="left"/>
      <w:pPr>
        <w:ind w:left="3021" w:hanging="360"/>
      </w:pPr>
      <w:rPr>
        <w:rFonts w:hint="default"/>
        <w:lang w:val="en-US" w:eastAsia="en-US" w:bidi="en-US"/>
      </w:rPr>
    </w:lvl>
  </w:abstractNum>
  <w:abstractNum w:abstractNumId="45">
    <w:nsid w:val="5D485F0B"/>
    <w:multiLevelType w:val="hybridMultilevel"/>
    <w:tmpl w:val="5CC66D6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571AE7"/>
    <w:multiLevelType w:val="hybridMultilevel"/>
    <w:tmpl w:val="728A7F62"/>
    <w:lvl w:ilvl="0">
      <w:start w:val="0"/>
      <w:numFmt w:val="bullet"/>
      <w:lvlText w:val="o"/>
      <w:lvlJc w:val="left"/>
      <w:pPr>
        <w:ind w:left="2660" w:hanging="360"/>
      </w:pPr>
      <w:rPr>
        <w:rFonts w:ascii="Courier New" w:eastAsia="Courier New" w:hAnsi="Courier New" w:cs="Courier New" w:hint="default"/>
        <w:w w:val="99"/>
        <w:sz w:val="24"/>
        <w:szCs w:val="24"/>
        <w:lang w:val="en-US" w:eastAsia="en-US" w:bidi="en-US"/>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EE13B3A"/>
    <w:multiLevelType w:val="hybridMultilevel"/>
    <w:tmpl w:val="B75CC112"/>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78" w:hanging="360"/>
      </w:pPr>
      <w:rPr>
        <w:rFonts w:hint="default"/>
        <w:lang w:val="en-US" w:eastAsia="en-US" w:bidi="en-US"/>
      </w:rPr>
    </w:lvl>
    <w:lvl w:ilvl="2">
      <w:start w:val="0"/>
      <w:numFmt w:val="bullet"/>
      <w:lvlText w:val="•"/>
      <w:lvlJc w:val="left"/>
      <w:pPr>
        <w:ind w:left="1517" w:hanging="360"/>
      </w:pPr>
      <w:rPr>
        <w:rFonts w:hint="default"/>
        <w:lang w:val="en-US" w:eastAsia="en-US" w:bidi="en-US"/>
      </w:rPr>
    </w:lvl>
    <w:lvl w:ilvl="3">
      <w:start w:val="0"/>
      <w:numFmt w:val="bullet"/>
      <w:lvlText w:val="•"/>
      <w:lvlJc w:val="left"/>
      <w:pPr>
        <w:ind w:left="1856" w:hanging="360"/>
      </w:pPr>
      <w:rPr>
        <w:rFonts w:hint="default"/>
        <w:lang w:val="en-US" w:eastAsia="en-US" w:bidi="en-US"/>
      </w:rPr>
    </w:lvl>
    <w:lvl w:ilvl="4">
      <w:start w:val="0"/>
      <w:numFmt w:val="bullet"/>
      <w:lvlText w:val="•"/>
      <w:lvlJc w:val="left"/>
      <w:pPr>
        <w:ind w:left="2195" w:hanging="360"/>
      </w:pPr>
      <w:rPr>
        <w:rFonts w:hint="default"/>
        <w:lang w:val="en-US" w:eastAsia="en-US" w:bidi="en-US"/>
      </w:rPr>
    </w:lvl>
    <w:lvl w:ilvl="5">
      <w:start w:val="0"/>
      <w:numFmt w:val="bullet"/>
      <w:lvlText w:val="•"/>
      <w:lvlJc w:val="left"/>
      <w:pPr>
        <w:ind w:left="2534" w:hanging="360"/>
      </w:pPr>
      <w:rPr>
        <w:rFonts w:hint="default"/>
        <w:lang w:val="en-US" w:eastAsia="en-US" w:bidi="en-US"/>
      </w:rPr>
    </w:lvl>
    <w:lvl w:ilvl="6">
      <w:start w:val="0"/>
      <w:numFmt w:val="bullet"/>
      <w:lvlText w:val="•"/>
      <w:lvlJc w:val="left"/>
      <w:pPr>
        <w:ind w:left="2872" w:hanging="360"/>
      </w:pPr>
      <w:rPr>
        <w:rFonts w:hint="default"/>
        <w:lang w:val="en-US" w:eastAsia="en-US" w:bidi="en-US"/>
      </w:rPr>
    </w:lvl>
    <w:lvl w:ilvl="7">
      <w:start w:val="0"/>
      <w:numFmt w:val="bullet"/>
      <w:lvlText w:val="•"/>
      <w:lvlJc w:val="left"/>
      <w:pPr>
        <w:ind w:left="3211" w:hanging="360"/>
      </w:pPr>
      <w:rPr>
        <w:rFonts w:hint="default"/>
        <w:lang w:val="en-US" w:eastAsia="en-US" w:bidi="en-US"/>
      </w:rPr>
    </w:lvl>
    <w:lvl w:ilvl="8">
      <w:start w:val="0"/>
      <w:numFmt w:val="bullet"/>
      <w:lvlText w:val="•"/>
      <w:lvlJc w:val="left"/>
      <w:pPr>
        <w:ind w:left="3550" w:hanging="360"/>
      </w:pPr>
      <w:rPr>
        <w:rFonts w:hint="default"/>
        <w:lang w:val="en-US" w:eastAsia="en-US" w:bidi="en-US"/>
      </w:rPr>
    </w:lvl>
  </w:abstractNum>
  <w:abstractNum w:abstractNumId="48">
    <w:nsid w:val="60F8429B"/>
    <w:multiLevelType w:val="hybridMultilevel"/>
    <w:tmpl w:val="E5160F04"/>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49">
    <w:nsid w:val="62A80C82"/>
    <w:multiLevelType w:val="hybridMultilevel"/>
    <w:tmpl w:val="1116F80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50">
    <w:nsid w:val="64D34DB7"/>
    <w:multiLevelType w:val="hybridMultilevel"/>
    <w:tmpl w:val="42A06D8E"/>
    <w:lvl w:ilvl="0">
      <w:start w:val="0"/>
      <w:numFmt w:val="bullet"/>
      <w:lvlText w:val=""/>
      <w:lvlJc w:val="left"/>
      <w:pPr>
        <w:ind w:left="402" w:hanging="288"/>
      </w:pPr>
      <w:rPr>
        <w:rFonts w:ascii="Symbol" w:eastAsia="Symbol" w:hAnsi="Symbol" w:cs="Symbol" w:hint="default"/>
        <w:w w:val="100"/>
        <w:sz w:val="24"/>
        <w:szCs w:val="24"/>
        <w:lang w:val="en-US" w:eastAsia="en-US" w:bidi="en-US"/>
      </w:rPr>
    </w:lvl>
    <w:lvl w:ilvl="1">
      <w:start w:val="0"/>
      <w:numFmt w:val="bullet"/>
      <w:lvlText w:val="•"/>
      <w:lvlJc w:val="left"/>
      <w:pPr>
        <w:ind w:left="672" w:hanging="288"/>
      </w:pPr>
      <w:rPr>
        <w:rFonts w:hint="default"/>
        <w:lang w:val="en-US" w:eastAsia="en-US" w:bidi="en-US"/>
      </w:rPr>
    </w:lvl>
    <w:lvl w:ilvl="2">
      <w:start w:val="0"/>
      <w:numFmt w:val="bullet"/>
      <w:lvlText w:val="•"/>
      <w:lvlJc w:val="left"/>
      <w:pPr>
        <w:ind w:left="945" w:hanging="288"/>
      </w:pPr>
      <w:rPr>
        <w:rFonts w:hint="default"/>
        <w:lang w:val="en-US" w:eastAsia="en-US" w:bidi="en-US"/>
      </w:rPr>
    </w:lvl>
    <w:lvl w:ilvl="3">
      <w:start w:val="0"/>
      <w:numFmt w:val="bullet"/>
      <w:lvlText w:val="•"/>
      <w:lvlJc w:val="left"/>
      <w:pPr>
        <w:ind w:left="1218" w:hanging="288"/>
      </w:pPr>
      <w:rPr>
        <w:rFonts w:hint="default"/>
        <w:lang w:val="en-US" w:eastAsia="en-US" w:bidi="en-US"/>
      </w:rPr>
    </w:lvl>
    <w:lvl w:ilvl="4">
      <w:start w:val="0"/>
      <w:numFmt w:val="bullet"/>
      <w:lvlText w:val="•"/>
      <w:lvlJc w:val="left"/>
      <w:pPr>
        <w:ind w:left="1491" w:hanging="288"/>
      </w:pPr>
      <w:rPr>
        <w:rFonts w:hint="default"/>
        <w:lang w:val="en-US" w:eastAsia="en-US" w:bidi="en-US"/>
      </w:rPr>
    </w:lvl>
    <w:lvl w:ilvl="5">
      <w:start w:val="0"/>
      <w:numFmt w:val="bullet"/>
      <w:lvlText w:val="•"/>
      <w:lvlJc w:val="left"/>
      <w:pPr>
        <w:ind w:left="1764" w:hanging="288"/>
      </w:pPr>
      <w:rPr>
        <w:rFonts w:hint="default"/>
        <w:lang w:val="en-US" w:eastAsia="en-US" w:bidi="en-US"/>
      </w:rPr>
    </w:lvl>
    <w:lvl w:ilvl="6">
      <w:start w:val="0"/>
      <w:numFmt w:val="bullet"/>
      <w:lvlText w:val="•"/>
      <w:lvlJc w:val="left"/>
      <w:pPr>
        <w:ind w:left="2037" w:hanging="288"/>
      </w:pPr>
      <w:rPr>
        <w:rFonts w:hint="default"/>
        <w:lang w:val="en-US" w:eastAsia="en-US" w:bidi="en-US"/>
      </w:rPr>
    </w:lvl>
    <w:lvl w:ilvl="7">
      <w:start w:val="0"/>
      <w:numFmt w:val="bullet"/>
      <w:lvlText w:val="•"/>
      <w:lvlJc w:val="left"/>
      <w:pPr>
        <w:ind w:left="2310" w:hanging="288"/>
      </w:pPr>
      <w:rPr>
        <w:rFonts w:hint="default"/>
        <w:lang w:val="en-US" w:eastAsia="en-US" w:bidi="en-US"/>
      </w:rPr>
    </w:lvl>
    <w:lvl w:ilvl="8">
      <w:start w:val="0"/>
      <w:numFmt w:val="bullet"/>
      <w:lvlText w:val="•"/>
      <w:lvlJc w:val="left"/>
      <w:pPr>
        <w:ind w:left="2583" w:hanging="288"/>
      </w:pPr>
      <w:rPr>
        <w:rFonts w:hint="default"/>
        <w:lang w:val="en-US" w:eastAsia="en-US" w:bidi="en-US"/>
      </w:rPr>
    </w:lvl>
  </w:abstractNum>
  <w:abstractNum w:abstractNumId="51">
    <w:nsid w:val="6800084F"/>
    <w:multiLevelType w:val="hybridMultilevel"/>
    <w:tmpl w:val="EAE8451E"/>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097" w:hanging="360"/>
      </w:pPr>
      <w:rPr>
        <w:rFonts w:hint="default"/>
        <w:lang w:val="en-US" w:eastAsia="en-US" w:bidi="en-US"/>
      </w:rPr>
    </w:lvl>
    <w:lvl w:ilvl="2">
      <w:start w:val="0"/>
      <w:numFmt w:val="bullet"/>
      <w:lvlText w:val="•"/>
      <w:lvlJc w:val="left"/>
      <w:pPr>
        <w:ind w:left="1355" w:hanging="360"/>
      </w:pPr>
      <w:rPr>
        <w:rFonts w:hint="default"/>
        <w:lang w:val="en-US" w:eastAsia="en-US" w:bidi="en-US"/>
      </w:rPr>
    </w:lvl>
    <w:lvl w:ilvl="3">
      <w:start w:val="0"/>
      <w:numFmt w:val="bullet"/>
      <w:lvlText w:val="•"/>
      <w:lvlJc w:val="left"/>
      <w:pPr>
        <w:ind w:left="1613" w:hanging="360"/>
      </w:pPr>
      <w:rPr>
        <w:rFonts w:hint="default"/>
        <w:lang w:val="en-US" w:eastAsia="en-US" w:bidi="en-US"/>
      </w:rPr>
    </w:lvl>
    <w:lvl w:ilvl="4">
      <w:start w:val="0"/>
      <w:numFmt w:val="bullet"/>
      <w:lvlText w:val="•"/>
      <w:lvlJc w:val="left"/>
      <w:pPr>
        <w:ind w:left="1870" w:hanging="360"/>
      </w:pPr>
      <w:rPr>
        <w:rFonts w:hint="default"/>
        <w:lang w:val="en-US" w:eastAsia="en-US" w:bidi="en-US"/>
      </w:rPr>
    </w:lvl>
    <w:lvl w:ilvl="5">
      <w:start w:val="0"/>
      <w:numFmt w:val="bullet"/>
      <w:lvlText w:val="•"/>
      <w:lvlJc w:val="left"/>
      <w:pPr>
        <w:ind w:left="2128" w:hanging="360"/>
      </w:pPr>
      <w:rPr>
        <w:rFonts w:hint="default"/>
        <w:lang w:val="en-US" w:eastAsia="en-US" w:bidi="en-US"/>
      </w:rPr>
    </w:lvl>
    <w:lvl w:ilvl="6">
      <w:start w:val="0"/>
      <w:numFmt w:val="bullet"/>
      <w:lvlText w:val="•"/>
      <w:lvlJc w:val="left"/>
      <w:pPr>
        <w:ind w:left="2386" w:hanging="360"/>
      </w:pPr>
      <w:rPr>
        <w:rFonts w:hint="default"/>
        <w:lang w:val="en-US" w:eastAsia="en-US" w:bidi="en-US"/>
      </w:rPr>
    </w:lvl>
    <w:lvl w:ilvl="7">
      <w:start w:val="0"/>
      <w:numFmt w:val="bullet"/>
      <w:lvlText w:val="•"/>
      <w:lvlJc w:val="left"/>
      <w:pPr>
        <w:ind w:left="2643" w:hanging="360"/>
      </w:pPr>
      <w:rPr>
        <w:rFonts w:hint="default"/>
        <w:lang w:val="en-US" w:eastAsia="en-US" w:bidi="en-US"/>
      </w:rPr>
    </w:lvl>
    <w:lvl w:ilvl="8">
      <w:start w:val="0"/>
      <w:numFmt w:val="bullet"/>
      <w:lvlText w:val="•"/>
      <w:lvlJc w:val="left"/>
      <w:pPr>
        <w:ind w:left="2901" w:hanging="360"/>
      </w:pPr>
      <w:rPr>
        <w:rFonts w:hint="default"/>
        <w:lang w:val="en-US" w:eastAsia="en-US" w:bidi="en-US"/>
      </w:rPr>
    </w:lvl>
  </w:abstractNum>
  <w:abstractNum w:abstractNumId="52">
    <w:nsid w:val="69A935F6"/>
    <w:multiLevelType w:val="hybridMultilevel"/>
    <w:tmpl w:val="C0200CE0"/>
    <w:lvl w:ilvl="0">
      <w:start w:val="1"/>
      <w:numFmt w:val="bullet"/>
      <w:lvlText w:val=""/>
      <w:lvlJc w:val="left"/>
      <w:pPr>
        <w:ind w:left="1540" w:hanging="360"/>
      </w:pPr>
      <w:rPr>
        <w:rFonts w:ascii="Symbol" w:hAnsi="Symbol"/>
      </w:rPr>
    </w:lvl>
    <w:lvl w:ilvl="1">
      <w:start w:val="1"/>
      <w:numFmt w:val="bullet"/>
      <w:lvlText w:val=""/>
      <w:lvlJc w:val="left"/>
      <w:pPr>
        <w:ind w:left="1540" w:hanging="360"/>
      </w:pPr>
      <w:rPr>
        <w:rFonts w:ascii="Symbol" w:hAnsi="Symbol"/>
      </w:rPr>
    </w:lvl>
    <w:lvl w:ilvl="2">
      <w:start w:val="1"/>
      <w:numFmt w:val="bullet"/>
      <w:lvlText w:val=""/>
      <w:lvlJc w:val="left"/>
      <w:pPr>
        <w:ind w:left="1540" w:hanging="360"/>
      </w:pPr>
      <w:rPr>
        <w:rFonts w:ascii="Symbol" w:hAnsi="Symbol"/>
      </w:rPr>
    </w:lvl>
    <w:lvl w:ilvl="3">
      <w:start w:val="1"/>
      <w:numFmt w:val="bullet"/>
      <w:lvlText w:val=""/>
      <w:lvlJc w:val="left"/>
      <w:pPr>
        <w:ind w:left="1540" w:hanging="360"/>
      </w:pPr>
      <w:rPr>
        <w:rFonts w:ascii="Symbol" w:hAnsi="Symbol"/>
      </w:rPr>
    </w:lvl>
    <w:lvl w:ilvl="4">
      <w:start w:val="1"/>
      <w:numFmt w:val="bullet"/>
      <w:lvlText w:val=""/>
      <w:lvlJc w:val="left"/>
      <w:pPr>
        <w:ind w:left="1540" w:hanging="360"/>
      </w:pPr>
      <w:rPr>
        <w:rFonts w:ascii="Symbol" w:hAnsi="Symbol"/>
      </w:rPr>
    </w:lvl>
    <w:lvl w:ilvl="5">
      <w:start w:val="1"/>
      <w:numFmt w:val="bullet"/>
      <w:lvlText w:val=""/>
      <w:lvlJc w:val="left"/>
      <w:pPr>
        <w:ind w:left="1540" w:hanging="360"/>
      </w:pPr>
      <w:rPr>
        <w:rFonts w:ascii="Symbol" w:hAnsi="Symbol"/>
      </w:rPr>
    </w:lvl>
    <w:lvl w:ilvl="6">
      <w:start w:val="1"/>
      <w:numFmt w:val="bullet"/>
      <w:lvlText w:val=""/>
      <w:lvlJc w:val="left"/>
      <w:pPr>
        <w:ind w:left="1540" w:hanging="360"/>
      </w:pPr>
      <w:rPr>
        <w:rFonts w:ascii="Symbol" w:hAnsi="Symbol"/>
      </w:rPr>
    </w:lvl>
    <w:lvl w:ilvl="7">
      <w:start w:val="1"/>
      <w:numFmt w:val="bullet"/>
      <w:lvlText w:val=""/>
      <w:lvlJc w:val="left"/>
      <w:pPr>
        <w:ind w:left="1540" w:hanging="360"/>
      </w:pPr>
      <w:rPr>
        <w:rFonts w:ascii="Symbol" w:hAnsi="Symbol"/>
      </w:rPr>
    </w:lvl>
    <w:lvl w:ilvl="8">
      <w:start w:val="1"/>
      <w:numFmt w:val="bullet"/>
      <w:lvlText w:val=""/>
      <w:lvlJc w:val="left"/>
      <w:pPr>
        <w:ind w:left="1540" w:hanging="360"/>
      </w:pPr>
      <w:rPr>
        <w:rFonts w:ascii="Symbol" w:hAnsi="Symbol"/>
      </w:rPr>
    </w:lvl>
  </w:abstractNum>
  <w:abstractNum w:abstractNumId="53">
    <w:nsid w:val="69EB1989"/>
    <w:multiLevelType w:val="hybridMultilevel"/>
    <w:tmpl w:val="BBCE3FF4"/>
    <w:lvl w:ilvl="0">
      <w:start w:val="0"/>
      <w:numFmt w:val="bullet"/>
      <w:lvlText w:val=""/>
      <w:lvlJc w:val="left"/>
      <w:pPr>
        <w:ind w:left="834" w:hanging="360"/>
      </w:pPr>
      <w:rPr>
        <w:rFonts w:ascii="Symbol" w:eastAsia="Symbol" w:hAnsi="Symbol" w:cs="Symbol" w:hint="default"/>
        <w:w w:val="100"/>
        <w:sz w:val="24"/>
        <w:szCs w:val="24"/>
        <w:lang w:val="en-US" w:eastAsia="en-US" w:bidi="en-US"/>
      </w:rPr>
    </w:lvl>
    <w:lvl w:ilvl="1">
      <w:start w:val="0"/>
      <w:numFmt w:val="bullet"/>
      <w:lvlText w:val="•"/>
      <w:lvlJc w:val="left"/>
      <w:pPr>
        <w:ind w:left="1112" w:hanging="360"/>
      </w:pPr>
      <w:rPr>
        <w:rFonts w:hint="default"/>
        <w:lang w:val="en-US" w:eastAsia="en-US" w:bidi="en-US"/>
      </w:rPr>
    </w:lvl>
    <w:lvl w:ilvl="2">
      <w:start w:val="0"/>
      <w:numFmt w:val="bullet"/>
      <w:lvlText w:val="•"/>
      <w:lvlJc w:val="left"/>
      <w:pPr>
        <w:ind w:left="1385" w:hanging="360"/>
      </w:pPr>
      <w:rPr>
        <w:rFonts w:hint="default"/>
        <w:lang w:val="en-US" w:eastAsia="en-US" w:bidi="en-US"/>
      </w:rPr>
    </w:lvl>
    <w:lvl w:ilvl="3">
      <w:start w:val="0"/>
      <w:numFmt w:val="bullet"/>
      <w:lvlText w:val="•"/>
      <w:lvlJc w:val="left"/>
      <w:pPr>
        <w:ind w:left="1658" w:hanging="360"/>
      </w:pPr>
      <w:rPr>
        <w:rFonts w:hint="default"/>
        <w:lang w:val="en-US" w:eastAsia="en-US" w:bidi="en-US"/>
      </w:rPr>
    </w:lvl>
    <w:lvl w:ilvl="4">
      <w:start w:val="0"/>
      <w:numFmt w:val="bullet"/>
      <w:lvlText w:val="•"/>
      <w:lvlJc w:val="left"/>
      <w:pPr>
        <w:ind w:left="1930" w:hanging="360"/>
      </w:pPr>
      <w:rPr>
        <w:rFonts w:hint="default"/>
        <w:lang w:val="en-US" w:eastAsia="en-US" w:bidi="en-US"/>
      </w:rPr>
    </w:lvl>
    <w:lvl w:ilvl="5">
      <w:start w:val="0"/>
      <w:numFmt w:val="bullet"/>
      <w:lvlText w:val="•"/>
      <w:lvlJc w:val="left"/>
      <w:pPr>
        <w:ind w:left="2203" w:hanging="360"/>
      </w:pPr>
      <w:rPr>
        <w:rFonts w:hint="default"/>
        <w:lang w:val="en-US" w:eastAsia="en-US" w:bidi="en-US"/>
      </w:rPr>
    </w:lvl>
    <w:lvl w:ilvl="6">
      <w:start w:val="0"/>
      <w:numFmt w:val="bullet"/>
      <w:lvlText w:val="•"/>
      <w:lvlJc w:val="left"/>
      <w:pPr>
        <w:ind w:left="2476" w:hanging="360"/>
      </w:pPr>
      <w:rPr>
        <w:rFonts w:hint="default"/>
        <w:lang w:val="en-US" w:eastAsia="en-US" w:bidi="en-US"/>
      </w:rPr>
    </w:lvl>
    <w:lvl w:ilvl="7">
      <w:start w:val="0"/>
      <w:numFmt w:val="bullet"/>
      <w:lvlText w:val="•"/>
      <w:lvlJc w:val="left"/>
      <w:pPr>
        <w:ind w:left="2748" w:hanging="360"/>
      </w:pPr>
      <w:rPr>
        <w:rFonts w:hint="default"/>
        <w:lang w:val="en-US" w:eastAsia="en-US" w:bidi="en-US"/>
      </w:rPr>
    </w:lvl>
    <w:lvl w:ilvl="8">
      <w:start w:val="0"/>
      <w:numFmt w:val="bullet"/>
      <w:lvlText w:val="•"/>
      <w:lvlJc w:val="left"/>
      <w:pPr>
        <w:ind w:left="3021" w:hanging="360"/>
      </w:pPr>
      <w:rPr>
        <w:rFonts w:hint="default"/>
        <w:lang w:val="en-US" w:eastAsia="en-US" w:bidi="en-US"/>
      </w:rPr>
    </w:lvl>
  </w:abstractNum>
  <w:abstractNum w:abstractNumId="54">
    <w:nsid w:val="6B0A3809"/>
    <w:multiLevelType w:val="hybridMultilevel"/>
    <w:tmpl w:val="D0FA80AE"/>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097" w:hanging="360"/>
      </w:pPr>
      <w:rPr>
        <w:rFonts w:hint="default"/>
        <w:lang w:val="en-US" w:eastAsia="en-US" w:bidi="en-US"/>
      </w:rPr>
    </w:lvl>
    <w:lvl w:ilvl="2">
      <w:start w:val="0"/>
      <w:numFmt w:val="bullet"/>
      <w:lvlText w:val="•"/>
      <w:lvlJc w:val="left"/>
      <w:pPr>
        <w:ind w:left="1355" w:hanging="360"/>
      </w:pPr>
      <w:rPr>
        <w:rFonts w:hint="default"/>
        <w:lang w:val="en-US" w:eastAsia="en-US" w:bidi="en-US"/>
      </w:rPr>
    </w:lvl>
    <w:lvl w:ilvl="3">
      <w:start w:val="0"/>
      <w:numFmt w:val="bullet"/>
      <w:lvlText w:val="•"/>
      <w:lvlJc w:val="left"/>
      <w:pPr>
        <w:ind w:left="1613" w:hanging="360"/>
      </w:pPr>
      <w:rPr>
        <w:rFonts w:hint="default"/>
        <w:lang w:val="en-US" w:eastAsia="en-US" w:bidi="en-US"/>
      </w:rPr>
    </w:lvl>
    <w:lvl w:ilvl="4">
      <w:start w:val="0"/>
      <w:numFmt w:val="bullet"/>
      <w:lvlText w:val="•"/>
      <w:lvlJc w:val="left"/>
      <w:pPr>
        <w:ind w:left="1870" w:hanging="360"/>
      </w:pPr>
      <w:rPr>
        <w:rFonts w:hint="default"/>
        <w:lang w:val="en-US" w:eastAsia="en-US" w:bidi="en-US"/>
      </w:rPr>
    </w:lvl>
    <w:lvl w:ilvl="5">
      <w:start w:val="0"/>
      <w:numFmt w:val="bullet"/>
      <w:lvlText w:val="•"/>
      <w:lvlJc w:val="left"/>
      <w:pPr>
        <w:ind w:left="2128" w:hanging="360"/>
      </w:pPr>
      <w:rPr>
        <w:rFonts w:hint="default"/>
        <w:lang w:val="en-US" w:eastAsia="en-US" w:bidi="en-US"/>
      </w:rPr>
    </w:lvl>
    <w:lvl w:ilvl="6">
      <w:start w:val="0"/>
      <w:numFmt w:val="bullet"/>
      <w:lvlText w:val="•"/>
      <w:lvlJc w:val="left"/>
      <w:pPr>
        <w:ind w:left="2386" w:hanging="360"/>
      </w:pPr>
      <w:rPr>
        <w:rFonts w:hint="default"/>
        <w:lang w:val="en-US" w:eastAsia="en-US" w:bidi="en-US"/>
      </w:rPr>
    </w:lvl>
    <w:lvl w:ilvl="7">
      <w:start w:val="0"/>
      <w:numFmt w:val="bullet"/>
      <w:lvlText w:val="•"/>
      <w:lvlJc w:val="left"/>
      <w:pPr>
        <w:ind w:left="2643" w:hanging="360"/>
      </w:pPr>
      <w:rPr>
        <w:rFonts w:hint="default"/>
        <w:lang w:val="en-US" w:eastAsia="en-US" w:bidi="en-US"/>
      </w:rPr>
    </w:lvl>
    <w:lvl w:ilvl="8">
      <w:start w:val="0"/>
      <w:numFmt w:val="bullet"/>
      <w:lvlText w:val="•"/>
      <w:lvlJc w:val="left"/>
      <w:pPr>
        <w:ind w:left="2901" w:hanging="360"/>
      </w:pPr>
      <w:rPr>
        <w:rFonts w:hint="default"/>
        <w:lang w:val="en-US" w:eastAsia="en-US" w:bidi="en-US"/>
      </w:rPr>
    </w:lvl>
  </w:abstractNum>
  <w:abstractNum w:abstractNumId="55">
    <w:nsid w:val="72487DB3"/>
    <w:multiLevelType w:val="hybridMultilevel"/>
    <w:tmpl w:val="1C6CC7E2"/>
    <w:lvl w:ilvl="0">
      <w:start w:val="0"/>
      <w:numFmt w:val="bullet"/>
      <w:lvlText w:val=""/>
      <w:lvlJc w:val="left"/>
      <w:pPr>
        <w:ind w:left="727" w:hanging="360"/>
      </w:pPr>
      <w:rPr>
        <w:rFonts w:ascii="Symbol" w:eastAsia="Symbol" w:hAnsi="Symbol" w:cs="Symbol" w:hint="default"/>
        <w:w w:val="100"/>
        <w:sz w:val="24"/>
        <w:szCs w:val="24"/>
        <w:lang w:val="en-US" w:eastAsia="en-US" w:bidi="en-US"/>
      </w:rPr>
    </w:lvl>
    <w:lvl w:ilvl="1">
      <w:start w:val="0"/>
      <w:numFmt w:val="bullet"/>
      <w:lvlText w:val="•"/>
      <w:lvlJc w:val="left"/>
      <w:pPr>
        <w:ind w:left="1457" w:hanging="360"/>
      </w:pPr>
      <w:rPr>
        <w:rFonts w:hint="default"/>
        <w:lang w:val="en-US" w:eastAsia="en-US" w:bidi="en-US"/>
      </w:rPr>
    </w:lvl>
    <w:lvl w:ilvl="2">
      <w:start w:val="0"/>
      <w:numFmt w:val="bullet"/>
      <w:lvlText w:val="•"/>
      <w:lvlJc w:val="left"/>
      <w:pPr>
        <w:ind w:left="2194" w:hanging="360"/>
      </w:pPr>
      <w:rPr>
        <w:rFonts w:hint="default"/>
        <w:lang w:val="en-US" w:eastAsia="en-US" w:bidi="en-US"/>
      </w:rPr>
    </w:lvl>
    <w:lvl w:ilvl="3">
      <w:start w:val="0"/>
      <w:numFmt w:val="bullet"/>
      <w:lvlText w:val="•"/>
      <w:lvlJc w:val="left"/>
      <w:pPr>
        <w:ind w:left="2931" w:hanging="360"/>
      </w:pPr>
      <w:rPr>
        <w:rFonts w:hint="default"/>
        <w:lang w:val="en-US" w:eastAsia="en-US" w:bidi="en-US"/>
      </w:rPr>
    </w:lvl>
    <w:lvl w:ilvl="4">
      <w:start w:val="0"/>
      <w:numFmt w:val="bullet"/>
      <w:lvlText w:val="•"/>
      <w:lvlJc w:val="left"/>
      <w:pPr>
        <w:ind w:left="3668" w:hanging="360"/>
      </w:pPr>
      <w:rPr>
        <w:rFonts w:hint="default"/>
        <w:lang w:val="en-US" w:eastAsia="en-US" w:bidi="en-US"/>
      </w:rPr>
    </w:lvl>
    <w:lvl w:ilvl="5">
      <w:start w:val="0"/>
      <w:numFmt w:val="bullet"/>
      <w:lvlText w:val="•"/>
      <w:lvlJc w:val="left"/>
      <w:pPr>
        <w:ind w:left="4405" w:hanging="360"/>
      </w:pPr>
      <w:rPr>
        <w:rFonts w:hint="default"/>
        <w:lang w:val="en-US" w:eastAsia="en-US" w:bidi="en-US"/>
      </w:rPr>
    </w:lvl>
    <w:lvl w:ilvl="6">
      <w:start w:val="0"/>
      <w:numFmt w:val="bullet"/>
      <w:lvlText w:val="•"/>
      <w:lvlJc w:val="left"/>
      <w:pPr>
        <w:ind w:left="5142" w:hanging="360"/>
      </w:pPr>
      <w:rPr>
        <w:rFonts w:hint="default"/>
        <w:lang w:val="en-US" w:eastAsia="en-US" w:bidi="en-US"/>
      </w:rPr>
    </w:lvl>
    <w:lvl w:ilvl="7">
      <w:start w:val="0"/>
      <w:numFmt w:val="bullet"/>
      <w:lvlText w:val="•"/>
      <w:lvlJc w:val="left"/>
      <w:pPr>
        <w:ind w:left="5879" w:hanging="360"/>
      </w:pPr>
      <w:rPr>
        <w:rFonts w:hint="default"/>
        <w:lang w:val="en-US" w:eastAsia="en-US" w:bidi="en-US"/>
      </w:rPr>
    </w:lvl>
    <w:lvl w:ilvl="8">
      <w:start w:val="0"/>
      <w:numFmt w:val="bullet"/>
      <w:lvlText w:val="•"/>
      <w:lvlJc w:val="left"/>
      <w:pPr>
        <w:ind w:left="6616" w:hanging="360"/>
      </w:pPr>
      <w:rPr>
        <w:rFonts w:hint="default"/>
        <w:lang w:val="en-US" w:eastAsia="en-US" w:bidi="en-US"/>
      </w:rPr>
    </w:lvl>
  </w:abstractNum>
  <w:abstractNum w:abstractNumId="56">
    <w:nsid w:val="75FC1F18"/>
    <w:multiLevelType w:val="hybridMultilevel"/>
    <w:tmpl w:val="1BAA93B2"/>
    <w:lvl w:ilvl="0">
      <w:start w:val="0"/>
      <w:numFmt w:val="bullet"/>
      <w:lvlText w:val=""/>
      <w:lvlJc w:val="left"/>
      <w:pPr>
        <w:ind w:left="433" w:hanging="320"/>
      </w:pPr>
      <w:rPr>
        <w:rFonts w:ascii="Symbol" w:eastAsia="Symbol" w:hAnsi="Symbol" w:cs="Symbol" w:hint="default"/>
        <w:w w:val="100"/>
        <w:sz w:val="24"/>
        <w:szCs w:val="24"/>
        <w:lang w:val="en-US" w:eastAsia="en-US" w:bidi="en-US"/>
      </w:rPr>
    </w:lvl>
    <w:lvl w:ilvl="1">
      <w:start w:val="0"/>
      <w:numFmt w:val="bullet"/>
      <w:lvlText w:val="•"/>
      <w:lvlJc w:val="left"/>
      <w:pPr>
        <w:ind w:left="752" w:hanging="320"/>
      </w:pPr>
      <w:rPr>
        <w:rFonts w:hint="default"/>
        <w:lang w:val="en-US" w:eastAsia="en-US" w:bidi="en-US"/>
      </w:rPr>
    </w:lvl>
    <w:lvl w:ilvl="2">
      <w:start w:val="0"/>
      <w:numFmt w:val="bullet"/>
      <w:lvlText w:val="•"/>
      <w:lvlJc w:val="left"/>
      <w:pPr>
        <w:ind w:left="1065" w:hanging="320"/>
      </w:pPr>
      <w:rPr>
        <w:rFonts w:hint="default"/>
        <w:lang w:val="en-US" w:eastAsia="en-US" w:bidi="en-US"/>
      </w:rPr>
    </w:lvl>
    <w:lvl w:ilvl="3">
      <w:start w:val="0"/>
      <w:numFmt w:val="bullet"/>
      <w:lvlText w:val="•"/>
      <w:lvlJc w:val="left"/>
      <w:pPr>
        <w:ind w:left="1378" w:hanging="320"/>
      </w:pPr>
      <w:rPr>
        <w:rFonts w:hint="default"/>
        <w:lang w:val="en-US" w:eastAsia="en-US" w:bidi="en-US"/>
      </w:rPr>
    </w:lvl>
    <w:lvl w:ilvl="4">
      <w:start w:val="0"/>
      <w:numFmt w:val="bullet"/>
      <w:lvlText w:val="•"/>
      <w:lvlJc w:val="left"/>
      <w:pPr>
        <w:ind w:left="1690" w:hanging="320"/>
      </w:pPr>
      <w:rPr>
        <w:rFonts w:hint="default"/>
        <w:lang w:val="en-US" w:eastAsia="en-US" w:bidi="en-US"/>
      </w:rPr>
    </w:lvl>
    <w:lvl w:ilvl="5">
      <w:start w:val="0"/>
      <w:numFmt w:val="bullet"/>
      <w:lvlText w:val="•"/>
      <w:lvlJc w:val="left"/>
      <w:pPr>
        <w:ind w:left="2003" w:hanging="320"/>
      </w:pPr>
      <w:rPr>
        <w:rFonts w:hint="default"/>
        <w:lang w:val="en-US" w:eastAsia="en-US" w:bidi="en-US"/>
      </w:rPr>
    </w:lvl>
    <w:lvl w:ilvl="6">
      <w:start w:val="0"/>
      <w:numFmt w:val="bullet"/>
      <w:lvlText w:val="•"/>
      <w:lvlJc w:val="left"/>
      <w:pPr>
        <w:ind w:left="2316" w:hanging="320"/>
      </w:pPr>
      <w:rPr>
        <w:rFonts w:hint="default"/>
        <w:lang w:val="en-US" w:eastAsia="en-US" w:bidi="en-US"/>
      </w:rPr>
    </w:lvl>
    <w:lvl w:ilvl="7">
      <w:start w:val="0"/>
      <w:numFmt w:val="bullet"/>
      <w:lvlText w:val="•"/>
      <w:lvlJc w:val="left"/>
      <w:pPr>
        <w:ind w:left="2628" w:hanging="320"/>
      </w:pPr>
      <w:rPr>
        <w:rFonts w:hint="default"/>
        <w:lang w:val="en-US" w:eastAsia="en-US" w:bidi="en-US"/>
      </w:rPr>
    </w:lvl>
    <w:lvl w:ilvl="8">
      <w:start w:val="0"/>
      <w:numFmt w:val="bullet"/>
      <w:lvlText w:val="•"/>
      <w:lvlJc w:val="left"/>
      <w:pPr>
        <w:ind w:left="2941" w:hanging="320"/>
      </w:pPr>
      <w:rPr>
        <w:rFonts w:hint="default"/>
        <w:lang w:val="en-US" w:eastAsia="en-US" w:bidi="en-US"/>
      </w:rPr>
    </w:lvl>
  </w:abstractNum>
  <w:abstractNum w:abstractNumId="57">
    <w:nsid w:val="7A500F65"/>
    <w:multiLevelType w:val="hybridMultilevel"/>
    <w:tmpl w:val="A86A8992"/>
    <w:lvl w:ilvl="0">
      <w:start w:val="0"/>
      <w:numFmt w:val="bullet"/>
      <w:lvlText w:val=""/>
      <w:lvlJc w:val="left"/>
      <w:pPr>
        <w:ind w:left="833" w:hanging="360"/>
      </w:pPr>
      <w:rPr>
        <w:rFonts w:ascii="Symbol" w:eastAsia="Symbol" w:hAnsi="Symbol" w:cs="Symbol" w:hint="default"/>
        <w:w w:val="100"/>
        <w:sz w:val="24"/>
        <w:szCs w:val="24"/>
        <w:lang w:val="en-US" w:eastAsia="en-US" w:bidi="en-US"/>
      </w:rPr>
    </w:lvl>
    <w:lvl w:ilvl="1">
      <w:start w:val="0"/>
      <w:numFmt w:val="bullet"/>
      <w:lvlText w:val="•"/>
      <w:lvlJc w:val="left"/>
      <w:pPr>
        <w:ind w:left="1178" w:hanging="360"/>
      </w:pPr>
      <w:rPr>
        <w:rFonts w:hint="default"/>
        <w:lang w:val="en-US" w:eastAsia="en-US" w:bidi="en-US"/>
      </w:rPr>
    </w:lvl>
    <w:lvl w:ilvl="2">
      <w:start w:val="0"/>
      <w:numFmt w:val="bullet"/>
      <w:lvlText w:val="•"/>
      <w:lvlJc w:val="left"/>
      <w:pPr>
        <w:ind w:left="1517" w:hanging="360"/>
      </w:pPr>
      <w:rPr>
        <w:rFonts w:hint="default"/>
        <w:lang w:val="en-US" w:eastAsia="en-US" w:bidi="en-US"/>
      </w:rPr>
    </w:lvl>
    <w:lvl w:ilvl="3">
      <w:start w:val="0"/>
      <w:numFmt w:val="bullet"/>
      <w:lvlText w:val="•"/>
      <w:lvlJc w:val="left"/>
      <w:pPr>
        <w:ind w:left="1856" w:hanging="360"/>
      </w:pPr>
      <w:rPr>
        <w:rFonts w:hint="default"/>
        <w:lang w:val="en-US" w:eastAsia="en-US" w:bidi="en-US"/>
      </w:rPr>
    </w:lvl>
    <w:lvl w:ilvl="4">
      <w:start w:val="0"/>
      <w:numFmt w:val="bullet"/>
      <w:lvlText w:val="•"/>
      <w:lvlJc w:val="left"/>
      <w:pPr>
        <w:ind w:left="2195" w:hanging="360"/>
      </w:pPr>
      <w:rPr>
        <w:rFonts w:hint="default"/>
        <w:lang w:val="en-US" w:eastAsia="en-US" w:bidi="en-US"/>
      </w:rPr>
    </w:lvl>
    <w:lvl w:ilvl="5">
      <w:start w:val="0"/>
      <w:numFmt w:val="bullet"/>
      <w:lvlText w:val="•"/>
      <w:lvlJc w:val="left"/>
      <w:pPr>
        <w:ind w:left="2534" w:hanging="360"/>
      </w:pPr>
      <w:rPr>
        <w:rFonts w:hint="default"/>
        <w:lang w:val="en-US" w:eastAsia="en-US" w:bidi="en-US"/>
      </w:rPr>
    </w:lvl>
    <w:lvl w:ilvl="6">
      <w:start w:val="0"/>
      <w:numFmt w:val="bullet"/>
      <w:lvlText w:val="•"/>
      <w:lvlJc w:val="left"/>
      <w:pPr>
        <w:ind w:left="2872" w:hanging="360"/>
      </w:pPr>
      <w:rPr>
        <w:rFonts w:hint="default"/>
        <w:lang w:val="en-US" w:eastAsia="en-US" w:bidi="en-US"/>
      </w:rPr>
    </w:lvl>
    <w:lvl w:ilvl="7">
      <w:start w:val="0"/>
      <w:numFmt w:val="bullet"/>
      <w:lvlText w:val="•"/>
      <w:lvlJc w:val="left"/>
      <w:pPr>
        <w:ind w:left="3211" w:hanging="360"/>
      </w:pPr>
      <w:rPr>
        <w:rFonts w:hint="default"/>
        <w:lang w:val="en-US" w:eastAsia="en-US" w:bidi="en-US"/>
      </w:rPr>
    </w:lvl>
    <w:lvl w:ilvl="8">
      <w:start w:val="0"/>
      <w:numFmt w:val="bullet"/>
      <w:lvlText w:val="•"/>
      <w:lvlJc w:val="left"/>
      <w:pPr>
        <w:ind w:left="3550" w:hanging="360"/>
      </w:pPr>
      <w:rPr>
        <w:rFonts w:hint="default"/>
        <w:lang w:val="en-US" w:eastAsia="en-US" w:bidi="en-US"/>
      </w:rPr>
    </w:lvl>
  </w:abstractNum>
  <w:abstractNum w:abstractNumId="58">
    <w:nsid w:val="7EFB4A7D"/>
    <w:multiLevelType w:val="hybridMultilevel"/>
    <w:tmpl w:val="DCE4B8AA"/>
    <w:lvl w:ilvl="0">
      <w:start w:val="0"/>
      <w:numFmt w:val="bullet"/>
      <w:lvlText w:val=""/>
      <w:lvlJc w:val="left"/>
      <w:pPr>
        <w:ind w:left="835" w:hanging="360"/>
      </w:pPr>
      <w:rPr>
        <w:rFonts w:ascii="Symbol" w:eastAsia="Symbol" w:hAnsi="Symbol" w:cs="Symbol" w:hint="default"/>
        <w:w w:val="100"/>
        <w:sz w:val="24"/>
        <w:szCs w:val="24"/>
        <w:lang w:val="en-US" w:eastAsia="en-US" w:bidi="en-US"/>
      </w:rPr>
    </w:lvl>
    <w:lvl w:ilvl="1">
      <w:start w:val="0"/>
      <w:numFmt w:val="bullet"/>
      <w:lvlText w:val="•"/>
      <w:lvlJc w:val="left"/>
      <w:pPr>
        <w:ind w:left="1097" w:hanging="360"/>
      </w:pPr>
      <w:rPr>
        <w:rFonts w:hint="default"/>
        <w:lang w:val="en-US" w:eastAsia="en-US" w:bidi="en-US"/>
      </w:rPr>
    </w:lvl>
    <w:lvl w:ilvl="2">
      <w:start w:val="0"/>
      <w:numFmt w:val="bullet"/>
      <w:lvlText w:val="•"/>
      <w:lvlJc w:val="left"/>
      <w:pPr>
        <w:ind w:left="1355" w:hanging="360"/>
      </w:pPr>
      <w:rPr>
        <w:rFonts w:hint="default"/>
        <w:lang w:val="en-US" w:eastAsia="en-US" w:bidi="en-US"/>
      </w:rPr>
    </w:lvl>
    <w:lvl w:ilvl="3">
      <w:start w:val="0"/>
      <w:numFmt w:val="bullet"/>
      <w:lvlText w:val="•"/>
      <w:lvlJc w:val="left"/>
      <w:pPr>
        <w:ind w:left="1613" w:hanging="360"/>
      </w:pPr>
      <w:rPr>
        <w:rFonts w:hint="default"/>
        <w:lang w:val="en-US" w:eastAsia="en-US" w:bidi="en-US"/>
      </w:rPr>
    </w:lvl>
    <w:lvl w:ilvl="4">
      <w:start w:val="0"/>
      <w:numFmt w:val="bullet"/>
      <w:lvlText w:val="•"/>
      <w:lvlJc w:val="left"/>
      <w:pPr>
        <w:ind w:left="1870" w:hanging="360"/>
      </w:pPr>
      <w:rPr>
        <w:rFonts w:hint="default"/>
        <w:lang w:val="en-US" w:eastAsia="en-US" w:bidi="en-US"/>
      </w:rPr>
    </w:lvl>
    <w:lvl w:ilvl="5">
      <w:start w:val="0"/>
      <w:numFmt w:val="bullet"/>
      <w:lvlText w:val="•"/>
      <w:lvlJc w:val="left"/>
      <w:pPr>
        <w:ind w:left="2128" w:hanging="360"/>
      </w:pPr>
      <w:rPr>
        <w:rFonts w:hint="default"/>
        <w:lang w:val="en-US" w:eastAsia="en-US" w:bidi="en-US"/>
      </w:rPr>
    </w:lvl>
    <w:lvl w:ilvl="6">
      <w:start w:val="0"/>
      <w:numFmt w:val="bullet"/>
      <w:lvlText w:val="•"/>
      <w:lvlJc w:val="left"/>
      <w:pPr>
        <w:ind w:left="2386" w:hanging="360"/>
      </w:pPr>
      <w:rPr>
        <w:rFonts w:hint="default"/>
        <w:lang w:val="en-US" w:eastAsia="en-US" w:bidi="en-US"/>
      </w:rPr>
    </w:lvl>
    <w:lvl w:ilvl="7">
      <w:start w:val="0"/>
      <w:numFmt w:val="bullet"/>
      <w:lvlText w:val="•"/>
      <w:lvlJc w:val="left"/>
      <w:pPr>
        <w:ind w:left="2643" w:hanging="360"/>
      </w:pPr>
      <w:rPr>
        <w:rFonts w:hint="default"/>
        <w:lang w:val="en-US" w:eastAsia="en-US" w:bidi="en-US"/>
      </w:rPr>
    </w:lvl>
    <w:lvl w:ilvl="8">
      <w:start w:val="0"/>
      <w:numFmt w:val="bullet"/>
      <w:lvlText w:val="•"/>
      <w:lvlJc w:val="left"/>
      <w:pPr>
        <w:ind w:left="2901" w:hanging="360"/>
      </w:pPr>
      <w:rPr>
        <w:rFonts w:hint="default"/>
        <w:lang w:val="en-US" w:eastAsia="en-US" w:bidi="en-US"/>
      </w:rPr>
    </w:lvl>
  </w:abstractNum>
  <w:num w:numId="1" w16cid:durableId="1145319295">
    <w:abstractNumId w:val="43"/>
  </w:num>
  <w:num w:numId="2" w16cid:durableId="1831017190">
    <w:abstractNumId w:val="22"/>
  </w:num>
  <w:num w:numId="3" w16cid:durableId="225848012">
    <w:abstractNumId w:val="27"/>
  </w:num>
  <w:num w:numId="4" w16cid:durableId="1809398318">
    <w:abstractNumId w:val="15"/>
  </w:num>
  <w:num w:numId="5" w16cid:durableId="1376390708">
    <w:abstractNumId w:val="38"/>
  </w:num>
  <w:num w:numId="6" w16cid:durableId="1733651873">
    <w:abstractNumId w:val="47"/>
  </w:num>
  <w:num w:numId="7" w16cid:durableId="285309203">
    <w:abstractNumId w:val="57"/>
  </w:num>
  <w:num w:numId="8" w16cid:durableId="2124109375">
    <w:abstractNumId w:val="9"/>
  </w:num>
  <w:num w:numId="9" w16cid:durableId="922644979">
    <w:abstractNumId w:val="11"/>
  </w:num>
  <w:num w:numId="10" w16cid:durableId="1311248554">
    <w:abstractNumId w:val="5"/>
  </w:num>
  <w:num w:numId="11" w16cid:durableId="610741963">
    <w:abstractNumId w:val="23"/>
  </w:num>
  <w:num w:numId="12" w16cid:durableId="1389496685">
    <w:abstractNumId w:val="37"/>
  </w:num>
  <w:num w:numId="13" w16cid:durableId="195507106">
    <w:abstractNumId w:val="28"/>
  </w:num>
  <w:num w:numId="14" w16cid:durableId="2097744355">
    <w:abstractNumId w:val="18"/>
  </w:num>
  <w:num w:numId="15" w16cid:durableId="1764761507">
    <w:abstractNumId w:val="10"/>
  </w:num>
  <w:num w:numId="16" w16cid:durableId="1446345424">
    <w:abstractNumId w:val="30"/>
  </w:num>
  <w:num w:numId="17" w16cid:durableId="1267734996">
    <w:abstractNumId w:val="40"/>
  </w:num>
  <w:num w:numId="18" w16cid:durableId="1124227528">
    <w:abstractNumId w:val="39"/>
  </w:num>
  <w:num w:numId="19" w16cid:durableId="1795755981">
    <w:abstractNumId w:val="31"/>
  </w:num>
  <w:num w:numId="20" w16cid:durableId="786587750">
    <w:abstractNumId w:val="54"/>
  </w:num>
  <w:num w:numId="21" w16cid:durableId="1168595573">
    <w:abstractNumId w:val="36"/>
  </w:num>
  <w:num w:numId="22" w16cid:durableId="460802409">
    <w:abstractNumId w:val="25"/>
  </w:num>
  <w:num w:numId="23" w16cid:durableId="1205023984">
    <w:abstractNumId w:val="32"/>
  </w:num>
  <w:num w:numId="24" w16cid:durableId="816991503">
    <w:abstractNumId w:val="58"/>
  </w:num>
  <w:num w:numId="25" w16cid:durableId="69423762">
    <w:abstractNumId w:val="51"/>
  </w:num>
  <w:num w:numId="26" w16cid:durableId="320735257">
    <w:abstractNumId w:val="29"/>
  </w:num>
  <w:num w:numId="27" w16cid:durableId="1365329621">
    <w:abstractNumId w:val="16"/>
  </w:num>
  <w:num w:numId="28" w16cid:durableId="443109915">
    <w:abstractNumId w:val="34"/>
  </w:num>
  <w:num w:numId="29" w16cid:durableId="1206874270">
    <w:abstractNumId w:val="0"/>
  </w:num>
  <w:num w:numId="30" w16cid:durableId="730889675">
    <w:abstractNumId w:val="12"/>
  </w:num>
  <w:num w:numId="31" w16cid:durableId="60444030">
    <w:abstractNumId w:val="41"/>
  </w:num>
  <w:num w:numId="32" w16cid:durableId="814830700">
    <w:abstractNumId w:val="42"/>
  </w:num>
  <w:num w:numId="33" w16cid:durableId="1879048750">
    <w:abstractNumId w:val="8"/>
  </w:num>
  <w:num w:numId="34" w16cid:durableId="1332951573">
    <w:abstractNumId w:val="56"/>
  </w:num>
  <w:num w:numId="35" w16cid:durableId="497965760">
    <w:abstractNumId w:val="21"/>
  </w:num>
  <w:num w:numId="36" w16cid:durableId="1119110351">
    <w:abstractNumId w:val="53"/>
  </w:num>
  <w:num w:numId="37" w16cid:durableId="2093890534">
    <w:abstractNumId w:val="44"/>
  </w:num>
  <w:num w:numId="38" w16cid:durableId="1648587673">
    <w:abstractNumId w:val="35"/>
  </w:num>
  <w:num w:numId="39" w16cid:durableId="637029425">
    <w:abstractNumId w:val="2"/>
  </w:num>
  <w:num w:numId="40" w16cid:durableId="607153407">
    <w:abstractNumId w:val="24"/>
  </w:num>
  <w:num w:numId="41" w16cid:durableId="1764835030">
    <w:abstractNumId w:val="55"/>
  </w:num>
  <w:num w:numId="42" w16cid:durableId="472675757">
    <w:abstractNumId w:val="3"/>
  </w:num>
  <w:num w:numId="43" w16cid:durableId="1100877300">
    <w:abstractNumId w:val="17"/>
  </w:num>
  <w:num w:numId="44" w16cid:durableId="49310706">
    <w:abstractNumId w:val="19"/>
  </w:num>
  <w:num w:numId="45" w16cid:durableId="753279487">
    <w:abstractNumId w:val="26"/>
  </w:num>
  <w:num w:numId="46" w16cid:durableId="2079857497">
    <w:abstractNumId w:val="45"/>
  </w:num>
  <w:num w:numId="47" w16cid:durableId="939027201">
    <w:abstractNumId w:val="1"/>
  </w:num>
  <w:num w:numId="48" w16cid:durableId="515582182">
    <w:abstractNumId w:val="52"/>
  </w:num>
  <w:num w:numId="49" w16cid:durableId="202909158">
    <w:abstractNumId w:val="48"/>
  </w:num>
  <w:num w:numId="50" w16cid:durableId="2077966784">
    <w:abstractNumId w:val="33"/>
  </w:num>
  <w:num w:numId="51" w16cid:durableId="826433572">
    <w:abstractNumId w:val="13"/>
  </w:num>
  <w:num w:numId="52" w16cid:durableId="1579746856">
    <w:abstractNumId w:val="20"/>
  </w:num>
  <w:num w:numId="53" w16cid:durableId="2128499238">
    <w:abstractNumId w:val="49"/>
  </w:num>
  <w:num w:numId="54" w16cid:durableId="386299022">
    <w:abstractNumId w:val="4"/>
  </w:num>
  <w:num w:numId="55" w16cid:durableId="1658611540">
    <w:abstractNumId w:val="46"/>
  </w:num>
  <w:num w:numId="56" w16cid:durableId="1858042">
    <w:abstractNumId w:val="7"/>
  </w:num>
  <w:num w:numId="57" w16cid:durableId="1800493434">
    <w:abstractNumId w:val="14"/>
  </w:num>
  <w:num w:numId="58" w16cid:durableId="2052146555">
    <w:abstractNumId w:val="50"/>
  </w:num>
  <w:num w:numId="59" w16cid:durableId="869956712">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96"/>
    <w:rsid w:val="00001CC8"/>
    <w:rsid w:val="00006065"/>
    <w:rsid w:val="000065F1"/>
    <w:rsid w:val="00012C4C"/>
    <w:rsid w:val="00012D5E"/>
    <w:rsid w:val="00017C58"/>
    <w:rsid w:val="000236B2"/>
    <w:rsid w:val="0002423C"/>
    <w:rsid w:val="00024B42"/>
    <w:rsid w:val="000260BF"/>
    <w:rsid w:val="000268A6"/>
    <w:rsid w:val="00031F75"/>
    <w:rsid w:val="0003400F"/>
    <w:rsid w:val="000342DA"/>
    <w:rsid w:val="00037A62"/>
    <w:rsid w:val="000430A8"/>
    <w:rsid w:val="00046F09"/>
    <w:rsid w:val="000506F0"/>
    <w:rsid w:val="0005135A"/>
    <w:rsid w:val="00051D52"/>
    <w:rsid w:val="00055ED4"/>
    <w:rsid w:val="00066A61"/>
    <w:rsid w:val="00067B41"/>
    <w:rsid w:val="000714D7"/>
    <w:rsid w:val="00071B07"/>
    <w:rsid w:val="0007443C"/>
    <w:rsid w:val="00074852"/>
    <w:rsid w:val="00075053"/>
    <w:rsid w:val="00080C52"/>
    <w:rsid w:val="000868C7"/>
    <w:rsid w:val="000872FB"/>
    <w:rsid w:val="00094F29"/>
    <w:rsid w:val="000B27BB"/>
    <w:rsid w:val="000C619A"/>
    <w:rsid w:val="000C61DC"/>
    <w:rsid w:val="000C7144"/>
    <w:rsid w:val="000D048D"/>
    <w:rsid w:val="000D1811"/>
    <w:rsid w:val="000D1B5E"/>
    <w:rsid w:val="000D2D06"/>
    <w:rsid w:val="000D3438"/>
    <w:rsid w:val="000D4312"/>
    <w:rsid w:val="000E0D2E"/>
    <w:rsid w:val="000E30AE"/>
    <w:rsid w:val="000E4C70"/>
    <w:rsid w:val="000F40FB"/>
    <w:rsid w:val="000F5155"/>
    <w:rsid w:val="000F5F83"/>
    <w:rsid w:val="000F61F3"/>
    <w:rsid w:val="000F68BE"/>
    <w:rsid w:val="0010578E"/>
    <w:rsid w:val="00111553"/>
    <w:rsid w:val="00114737"/>
    <w:rsid w:val="0011579E"/>
    <w:rsid w:val="001208D0"/>
    <w:rsid w:val="00131241"/>
    <w:rsid w:val="00136F48"/>
    <w:rsid w:val="0013743D"/>
    <w:rsid w:val="001413A2"/>
    <w:rsid w:val="001458BD"/>
    <w:rsid w:val="00150B68"/>
    <w:rsid w:val="00157785"/>
    <w:rsid w:val="00157F05"/>
    <w:rsid w:val="00160E52"/>
    <w:rsid w:val="00163608"/>
    <w:rsid w:val="00166096"/>
    <w:rsid w:val="001704DF"/>
    <w:rsid w:val="0017170A"/>
    <w:rsid w:val="00176094"/>
    <w:rsid w:val="00186941"/>
    <w:rsid w:val="001A1917"/>
    <w:rsid w:val="001A6762"/>
    <w:rsid w:val="001A7281"/>
    <w:rsid w:val="001B4D64"/>
    <w:rsid w:val="001C0F8A"/>
    <w:rsid w:val="001C33ED"/>
    <w:rsid w:val="001D1ABE"/>
    <w:rsid w:val="001D5FE1"/>
    <w:rsid w:val="001E2FD0"/>
    <w:rsid w:val="001E32E4"/>
    <w:rsid w:val="001F2647"/>
    <w:rsid w:val="001F347F"/>
    <w:rsid w:val="001F359B"/>
    <w:rsid w:val="001F5968"/>
    <w:rsid w:val="00200182"/>
    <w:rsid w:val="00205ED2"/>
    <w:rsid w:val="00210AB2"/>
    <w:rsid w:val="00212C55"/>
    <w:rsid w:val="00212E7C"/>
    <w:rsid w:val="002130AA"/>
    <w:rsid w:val="00214E67"/>
    <w:rsid w:val="00217365"/>
    <w:rsid w:val="00222C41"/>
    <w:rsid w:val="00224063"/>
    <w:rsid w:val="00232491"/>
    <w:rsid w:val="00234DE4"/>
    <w:rsid w:val="00244D7B"/>
    <w:rsid w:val="002473E7"/>
    <w:rsid w:val="00250438"/>
    <w:rsid w:val="00253590"/>
    <w:rsid w:val="00254148"/>
    <w:rsid w:val="00254243"/>
    <w:rsid w:val="00254291"/>
    <w:rsid w:val="00254827"/>
    <w:rsid w:val="00254EB6"/>
    <w:rsid w:val="00256821"/>
    <w:rsid w:val="00256DA3"/>
    <w:rsid w:val="00256EB1"/>
    <w:rsid w:val="00261A5D"/>
    <w:rsid w:val="002630C4"/>
    <w:rsid w:val="00271916"/>
    <w:rsid w:val="00275048"/>
    <w:rsid w:val="00275644"/>
    <w:rsid w:val="00277542"/>
    <w:rsid w:val="00281D3B"/>
    <w:rsid w:val="00283884"/>
    <w:rsid w:val="00284E17"/>
    <w:rsid w:val="0028686F"/>
    <w:rsid w:val="00286ACD"/>
    <w:rsid w:val="00290D7A"/>
    <w:rsid w:val="00292336"/>
    <w:rsid w:val="002929D1"/>
    <w:rsid w:val="00295037"/>
    <w:rsid w:val="002A2C36"/>
    <w:rsid w:val="002A3ECE"/>
    <w:rsid w:val="002A59E0"/>
    <w:rsid w:val="002A5ABD"/>
    <w:rsid w:val="002B06F1"/>
    <w:rsid w:val="002B7796"/>
    <w:rsid w:val="002C0C72"/>
    <w:rsid w:val="002C1FDF"/>
    <w:rsid w:val="002C3EE3"/>
    <w:rsid w:val="002C5E1D"/>
    <w:rsid w:val="002D0B32"/>
    <w:rsid w:val="002E11E9"/>
    <w:rsid w:val="002E3BDD"/>
    <w:rsid w:val="002E645E"/>
    <w:rsid w:val="002F184E"/>
    <w:rsid w:val="002F1B1B"/>
    <w:rsid w:val="002F290D"/>
    <w:rsid w:val="002F5670"/>
    <w:rsid w:val="002F726C"/>
    <w:rsid w:val="0030019A"/>
    <w:rsid w:val="00306B68"/>
    <w:rsid w:val="003111AA"/>
    <w:rsid w:val="0031253C"/>
    <w:rsid w:val="0031305D"/>
    <w:rsid w:val="003131A7"/>
    <w:rsid w:val="00315200"/>
    <w:rsid w:val="0032094C"/>
    <w:rsid w:val="003312CB"/>
    <w:rsid w:val="00331F15"/>
    <w:rsid w:val="0033201B"/>
    <w:rsid w:val="00332648"/>
    <w:rsid w:val="00333C21"/>
    <w:rsid w:val="003401E3"/>
    <w:rsid w:val="003415A8"/>
    <w:rsid w:val="003441DC"/>
    <w:rsid w:val="003479C7"/>
    <w:rsid w:val="00351132"/>
    <w:rsid w:val="003609D0"/>
    <w:rsid w:val="003618F4"/>
    <w:rsid w:val="00363016"/>
    <w:rsid w:val="0036674F"/>
    <w:rsid w:val="003715B1"/>
    <w:rsid w:val="00372A8C"/>
    <w:rsid w:val="003747C9"/>
    <w:rsid w:val="003854AF"/>
    <w:rsid w:val="00393EAE"/>
    <w:rsid w:val="0039505F"/>
    <w:rsid w:val="003A4475"/>
    <w:rsid w:val="003A7E7D"/>
    <w:rsid w:val="003B4EB1"/>
    <w:rsid w:val="003B6C84"/>
    <w:rsid w:val="003C2768"/>
    <w:rsid w:val="003C27DC"/>
    <w:rsid w:val="003C29C3"/>
    <w:rsid w:val="003C2A50"/>
    <w:rsid w:val="003C3916"/>
    <w:rsid w:val="003C3F99"/>
    <w:rsid w:val="003C46C7"/>
    <w:rsid w:val="003C6048"/>
    <w:rsid w:val="003E5CE3"/>
    <w:rsid w:val="003E6B7D"/>
    <w:rsid w:val="003F3FC7"/>
    <w:rsid w:val="003F4A76"/>
    <w:rsid w:val="003F5E44"/>
    <w:rsid w:val="003F75C6"/>
    <w:rsid w:val="004015F2"/>
    <w:rsid w:val="00403B92"/>
    <w:rsid w:val="004047B0"/>
    <w:rsid w:val="004100AD"/>
    <w:rsid w:val="00411107"/>
    <w:rsid w:val="00416401"/>
    <w:rsid w:val="00420F11"/>
    <w:rsid w:val="0042280C"/>
    <w:rsid w:val="00425C2F"/>
    <w:rsid w:val="004278E9"/>
    <w:rsid w:val="00427EF4"/>
    <w:rsid w:val="004302E6"/>
    <w:rsid w:val="0043334C"/>
    <w:rsid w:val="0043486C"/>
    <w:rsid w:val="00436853"/>
    <w:rsid w:val="00442FA2"/>
    <w:rsid w:val="0044675E"/>
    <w:rsid w:val="004526AB"/>
    <w:rsid w:val="0045470A"/>
    <w:rsid w:val="0045704E"/>
    <w:rsid w:val="00460004"/>
    <w:rsid w:val="00460BBC"/>
    <w:rsid w:val="00460CE6"/>
    <w:rsid w:val="004614FB"/>
    <w:rsid w:val="004629ED"/>
    <w:rsid w:val="0046671F"/>
    <w:rsid w:val="0047017F"/>
    <w:rsid w:val="00472AB8"/>
    <w:rsid w:val="004744D0"/>
    <w:rsid w:val="0047635E"/>
    <w:rsid w:val="00480356"/>
    <w:rsid w:val="00482468"/>
    <w:rsid w:val="00482470"/>
    <w:rsid w:val="00483077"/>
    <w:rsid w:val="0048571B"/>
    <w:rsid w:val="00487438"/>
    <w:rsid w:val="00487DEB"/>
    <w:rsid w:val="00492E9B"/>
    <w:rsid w:val="0049313A"/>
    <w:rsid w:val="00493A7B"/>
    <w:rsid w:val="004A0AEB"/>
    <w:rsid w:val="004B263D"/>
    <w:rsid w:val="004B3FFB"/>
    <w:rsid w:val="004B4041"/>
    <w:rsid w:val="004B63D1"/>
    <w:rsid w:val="004B660A"/>
    <w:rsid w:val="004C0064"/>
    <w:rsid w:val="004C04E2"/>
    <w:rsid w:val="004C50C8"/>
    <w:rsid w:val="004C5E1C"/>
    <w:rsid w:val="004C5EF5"/>
    <w:rsid w:val="004C5F38"/>
    <w:rsid w:val="004D086F"/>
    <w:rsid w:val="004D0D65"/>
    <w:rsid w:val="004D73D8"/>
    <w:rsid w:val="004E0E56"/>
    <w:rsid w:val="004E5040"/>
    <w:rsid w:val="004F0E32"/>
    <w:rsid w:val="004F2CEE"/>
    <w:rsid w:val="004F3694"/>
    <w:rsid w:val="00502B39"/>
    <w:rsid w:val="00503CB6"/>
    <w:rsid w:val="00504CE1"/>
    <w:rsid w:val="00504F4A"/>
    <w:rsid w:val="00505075"/>
    <w:rsid w:val="005059B9"/>
    <w:rsid w:val="005107CF"/>
    <w:rsid w:val="005122E7"/>
    <w:rsid w:val="0051232E"/>
    <w:rsid w:val="00512575"/>
    <w:rsid w:val="00512BB6"/>
    <w:rsid w:val="00514817"/>
    <w:rsid w:val="00514D06"/>
    <w:rsid w:val="005171EA"/>
    <w:rsid w:val="00520775"/>
    <w:rsid w:val="005254EB"/>
    <w:rsid w:val="00526828"/>
    <w:rsid w:val="00527D87"/>
    <w:rsid w:val="00530AA7"/>
    <w:rsid w:val="00535644"/>
    <w:rsid w:val="00535A8A"/>
    <w:rsid w:val="00544952"/>
    <w:rsid w:val="0055435A"/>
    <w:rsid w:val="00562A0E"/>
    <w:rsid w:val="00562B99"/>
    <w:rsid w:val="00563B71"/>
    <w:rsid w:val="00564AEC"/>
    <w:rsid w:val="00567CCF"/>
    <w:rsid w:val="00575450"/>
    <w:rsid w:val="00581C64"/>
    <w:rsid w:val="005853BF"/>
    <w:rsid w:val="00585E47"/>
    <w:rsid w:val="00586F5F"/>
    <w:rsid w:val="00592B59"/>
    <w:rsid w:val="00593390"/>
    <w:rsid w:val="005949E8"/>
    <w:rsid w:val="005A0FB6"/>
    <w:rsid w:val="005A2AA1"/>
    <w:rsid w:val="005A4C3E"/>
    <w:rsid w:val="005B7BDD"/>
    <w:rsid w:val="005C1378"/>
    <w:rsid w:val="005C26CC"/>
    <w:rsid w:val="005D2FF7"/>
    <w:rsid w:val="005D40EF"/>
    <w:rsid w:val="005D429C"/>
    <w:rsid w:val="005E2152"/>
    <w:rsid w:val="005E361B"/>
    <w:rsid w:val="005E54B0"/>
    <w:rsid w:val="005F001F"/>
    <w:rsid w:val="005F0C60"/>
    <w:rsid w:val="005F436A"/>
    <w:rsid w:val="0060097F"/>
    <w:rsid w:val="00601C41"/>
    <w:rsid w:val="006026A2"/>
    <w:rsid w:val="00604C56"/>
    <w:rsid w:val="006055D8"/>
    <w:rsid w:val="006060D6"/>
    <w:rsid w:val="00613CB0"/>
    <w:rsid w:val="006169A8"/>
    <w:rsid w:val="00620B08"/>
    <w:rsid w:val="006274CB"/>
    <w:rsid w:val="00633F3F"/>
    <w:rsid w:val="00634686"/>
    <w:rsid w:val="00634D29"/>
    <w:rsid w:val="00645329"/>
    <w:rsid w:val="0064671D"/>
    <w:rsid w:val="00653716"/>
    <w:rsid w:val="00654595"/>
    <w:rsid w:val="006605E5"/>
    <w:rsid w:val="00664A0B"/>
    <w:rsid w:val="00665C33"/>
    <w:rsid w:val="00671CC4"/>
    <w:rsid w:val="00672E1F"/>
    <w:rsid w:val="0067389A"/>
    <w:rsid w:val="00674BDF"/>
    <w:rsid w:val="00674CF1"/>
    <w:rsid w:val="006804D6"/>
    <w:rsid w:val="006810DD"/>
    <w:rsid w:val="0068191A"/>
    <w:rsid w:val="006828E5"/>
    <w:rsid w:val="00685232"/>
    <w:rsid w:val="006876BD"/>
    <w:rsid w:val="006932F6"/>
    <w:rsid w:val="0069662D"/>
    <w:rsid w:val="0069665B"/>
    <w:rsid w:val="00696965"/>
    <w:rsid w:val="006A2790"/>
    <w:rsid w:val="006A3CA1"/>
    <w:rsid w:val="006A7000"/>
    <w:rsid w:val="006B0A0B"/>
    <w:rsid w:val="006B189C"/>
    <w:rsid w:val="006B2CB1"/>
    <w:rsid w:val="006B5411"/>
    <w:rsid w:val="006C3449"/>
    <w:rsid w:val="006C7B6E"/>
    <w:rsid w:val="006D1A39"/>
    <w:rsid w:val="006D4412"/>
    <w:rsid w:val="006D66D3"/>
    <w:rsid w:val="006D79CF"/>
    <w:rsid w:val="006E226E"/>
    <w:rsid w:val="006E4D3C"/>
    <w:rsid w:val="006F0952"/>
    <w:rsid w:val="006F23FB"/>
    <w:rsid w:val="006F2E37"/>
    <w:rsid w:val="006F6346"/>
    <w:rsid w:val="007012B7"/>
    <w:rsid w:val="00704E79"/>
    <w:rsid w:val="0071156F"/>
    <w:rsid w:val="00721E9C"/>
    <w:rsid w:val="00722C33"/>
    <w:rsid w:val="007279EB"/>
    <w:rsid w:val="00727DF3"/>
    <w:rsid w:val="007313D1"/>
    <w:rsid w:val="00736340"/>
    <w:rsid w:val="00737B48"/>
    <w:rsid w:val="00737C78"/>
    <w:rsid w:val="00740AD0"/>
    <w:rsid w:val="00743A2D"/>
    <w:rsid w:val="0074431C"/>
    <w:rsid w:val="00744D64"/>
    <w:rsid w:val="0075436D"/>
    <w:rsid w:val="00755517"/>
    <w:rsid w:val="0076060E"/>
    <w:rsid w:val="00760DCF"/>
    <w:rsid w:val="00767020"/>
    <w:rsid w:val="00774055"/>
    <w:rsid w:val="0077430C"/>
    <w:rsid w:val="00774494"/>
    <w:rsid w:val="007773BB"/>
    <w:rsid w:val="00777F3A"/>
    <w:rsid w:val="00784945"/>
    <w:rsid w:val="00786183"/>
    <w:rsid w:val="00792B2A"/>
    <w:rsid w:val="007A44C1"/>
    <w:rsid w:val="007A6E4B"/>
    <w:rsid w:val="007B0593"/>
    <w:rsid w:val="007B36B8"/>
    <w:rsid w:val="007B4728"/>
    <w:rsid w:val="007B732F"/>
    <w:rsid w:val="007B740C"/>
    <w:rsid w:val="007C2097"/>
    <w:rsid w:val="007C7B1B"/>
    <w:rsid w:val="007C7D90"/>
    <w:rsid w:val="007D128D"/>
    <w:rsid w:val="007D1850"/>
    <w:rsid w:val="007D4A82"/>
    <w:rsid w:val="007D4CF9"/>
    <w:rsid w:val="007E0485"/>
    <w:rsid w:val="007E0724"/>
    <w:rsid w:val="007E087D"/>
    <w:rsid w:val="007E52B8"/>
    <w:rsid w:val="007E6ED9"/>
    <w:rsid w:val="007F5D10"/>
    <w:rsid w:val="00800932"/>
    <w:rsid w:val="00802041"/>
    <w:rsid w:val="0080306A"/>
    <w:rsid w:val="00804D86"/>
    <w:rsid w:val="00813C34"/>
    <w:rsid w:val="008147F8"/>
    <w:rsid w:val="00816829"/>
    <w:rsid w:val="00820096"/>
    <w:rsid w:val="00820ECB"/>
    <w:rsid w:val="008217BC"/>
    <w:rsid w:val="008228A5"/>
    <w:rsid w:val="00824122"/>
    <w:rsid w:val="008263BC"/>
    <w:rsid w:val="00830458"/>
    <w:rsid w:val="00830EB7"/>
    <w:rsid w:val="008318A5"/>
    <w:rsid w:val="00834408"/>
    <w:rsid w:val="00835D3B"/>
    <w:rsid w:val="00835D7C"/>
    <w:rsid w:val="00843F56"/>
    <w:rsid w:val="00846740"/>
    <w:rsid w:val="00850D73"/>
    <w:rsid w:val="00855F3F"/>
    <w:rsid w:val="008629B0"/>
    <w:rsid w:val="00870C71"/>
    <w:rsid w:val="00871FD7"/>
    <w:rsid w:val="00874234"/>
    <w:rsid w:val="00875A29"/>
    <w:rsid w:val="008859DD"/>
    <w:rsid w:val="00885E93"/>
    <w:rsid w:val="0089100C"/>
    <w:rsid w:val="0089226A"/>
    <w:rsid w:val="00893716"/>
    <w:rsid w:val="008942A5"/>
    <w:rsid w:val="008A0C2B"/>
    <w:rsid w:val="008A1145"/>
    <w:rsid w:val="008A21C6"/>
    <w:rsid w:val="008A37B7"/>
    <w:rsid w:val="008A56FA"/>
    <w:rsid w:val="008B07B8"/>
    <w:rsid w:val="008B73E0"/>
    <w:rsid w:val="008C1975"/>
    <w:rsid w:val="008C2F51"/>
    <w:rsid w:val="008D1C7F"/>
    <w:rsid w:val="008D4C41"/>
    <w:rsid w:val="008D58E0"/>
    <w:rsid w:val="008D6CA0"/>
    <w:rsid w:val="008F235B"/>
    <w:rsid w:val="008F25E1"/>
    <w:rsid w:val="008F4123"/>
    <w:rsid w:val="008F763B"/>
    <w:rsid w:val="00900065"/>
    <w:rsid w:val="0090574F"/>
    <w:rsid w:val="00905F05"/>
    <w:rsid w:val="0091185F"/>
    <w:rsid w:val="00912BF1"/>
    <w:rsid w:val="00920347"/>
    <w:rsid w:val="009214ED"/>
    <w:rsid w:val="0092330B"/>
    <w:rsid w:val="00923E6D"/>
    <w:rsid w:val="009249A5"/>
    <w:rsid w:val="00936137"/>
    <w:rsid w:val="009435B0"/>
    <w:rsid w:val="00946044"/>
    <w:rsid w:val="00947BF6"/>
    <w:rsid w:val="009566C1"/>
    <w:rsid w:val="00956AFC"/>
    <w:rsid w:val="009710BF"/>
    <w:rsid w:val="00971FE1"/>
    <w:rsid w:val="00972D66"/>
    <w:rsid w:val="00974F3C"/>
    <w:rsid w:val="00981850"/>
    <w:rsid w:val="00981D80"/>
    <w:rsid w:val="0098538C"/>
    <w:rsid w:val="009855EE"/>
    <w:rsid w:val="0099061A"/>
    <w:rsid w:val="009974D2"/>
    <w:rsid w:val="009A1592"/>
    <w:rsid w:val="009A334C"/>
    <w:rsid w:val="009A4548"/>
    <w:rsid w:val="009A5ED6"/>
    <w:rsid w:val="009A61B4"/>
    <w:rsid w:val="009A7B15"/>
    <w:rsid w:val="009B093B"/>
    <w:rsid w:val="009B4866"/>
    <w:rsid w:val="009B4D40"/>
    <w:rsid w:val="009B5251"/>
    <w:rsid w:val="009C21C1"/>
    <w:rsid w:val="009C2F50"/>
    <w:rsid w:val="009C6203"/>
    <w:rsid w:val="009C63F5"/>
    <w:rsid w:val="009D0794"/>
    <w:rsid w:val="009D0B8E"/>
    <w:rsid w:val="009D1672"/>
    <w:rsid w:val="009D3C74"/>
    <w:rsid w:val="009D72C8"/>
    <w:rsid w:val="009E1506"/>
    <w:rsid w:val="009E1AFF"/>
    <w:rsid w:val="009E30C6"/>
    <w:rsid w:val="009F018B"/>
    <w:rsid w:val="009F41E9"/>
    <w:rsid w:val="009F4531"/>
    <w:rsid w:val="00A04C3E"/>
    <w:rsid w:val="00A101B2"/>
    <w:rsid w:val="00A101FC"/>
    <w:rsid w:val="00A1437D"/>
    <w:rsid w:val="00A22B04"/>
    <w:rsid w:val="00A22FFA"/>
    <w:rsid w:val="00A338E7"/>
    <w:rsid w:val="00A33D60"/>
    <w:rsid w:val="00A3551C"/>
    <w:rsid w:val="00A368E3"/>
    <w:rsid w:val="00A40F9A"/>
    <w:rsid w:val="00A465B0"/>
    <w:rsid w:val="00A50CFC"/>
    <w:rsid w:val="00A516CB"/>
    <w:rsid w:val="00A52A61"/>
    <w:rsid w:val="00A5616D"/>
    <w:rsid w:val="00A61020"/>
    <w:rsid w:val="00A61786"/>
    <w:rsid w:val="00A725A4"/>
    <w:rsid w:val="00A77DCE"/>
    <w:rsid w:val="00A808DC"/>
    <w:rsid w:val="00A9015E"/>
    <w:rsid w:val="00A933B4"/>
    <w:rsid w:val="00A94AD6"/>
    <w:rsid w:val="00A96355"/>
    <w:rsid w:val="00A96956"/>
    <w:rsid w:val="00AA0C4A"/>
    <w:rsid w:val="00AA2EC6"/>
    <w:rsid w:val="00AA4CBD"/>
    <w:rsid w:val="00AB2ACA"/>
    <w:rsid w:val="00AB2BD0"/>
    <w:rsid w:val="00AB2DA3"/>
    <w:rsid w:val="00AB3EA6"/>
    <w:rsid w:val="00AB4534"/>
    <w:rsid w:val="00AB5FAD"/>
    <w:rsid w:val="00AB7529"/>
    <w:rsid w:val="00AC585B"/>
    <w:rsid w:val="00AC6D11"/>
    <w:rsid w:val="00AC7961"/>
    <w:rsid w:val="00AD2E26"/>
    <w:rsid w:val="00AD425A"/>
    <w:rsid w:val="00AF041C"/>
    <w:rsid w:val="00AF2680"/>
    <w:rsid w:val="00AF48A5"/>
    <w:rsid w:val="00B047C2"/>
    <w:rsid w:val="00B11D9E"/>
    <w:rsid w:val="00B1285D"/>
    <w:rsid w:val="00B145BA"/>
    <w:rsid w:val="00B25ED1"/>
    <w:rsid w:val="00B31069"/>
    <w:rsid w:val="00B34D14"/>
    <w:rsid w:val="00B37ED9"/>
    <w:rsid w:val="00B404C9"/>
    <w:rsid w:val="00B4405A"/>
    <w:rsid w:val="00B50F35"/>
    <w:rsid w:val="00B55648"/>
    <w:rsid w:val="00B6486F"/>
    <w:rsid w:val="00B7274E"/>
    <w:rsid w:val="00B85FF6"/>
    <w:rsid w:val="00B942F2"/>
    <w:rsid w:val="00BA08AB"/>
    <w:rsid w:val="00BA4B8D"/>
    <w:rsid w:val="00BB1550"/>
    <w:rsid w:val="00BB2DE0"/>
    <w:rsid w:val="00BC2B38"/>
    <w:rsid w:val="00BC3AEC"/>
    <w:rsid w:val="00BC54C0"/>
    <w:rsid w:val="00BD0C8A"/>
    <w:rsid w:val="00BD2996"/>
    <w:rsid w:val="00BD3252"/>
    <w:rsid w:val="00BD4235"/>
    <w:rsid w:val="00BD4782"/>
    <w:rsid w:val="00BD63AE"/>
    <w:rsid w:val="00BE0F37"/>
    <w:rsid w:val="00BE36D7"/>
    <w:rsid w:val="00BE3D80"/>
    <w:rsid w:val="00BE72D6"/>
    <w:rsid w:val="00BE7FAB"/>
    <w:rsid w:val="00BF212C"/>
    <w:rsid w:val="00BF254A"/>
    <w:rsid w:val="00BF3D63"/>
    <w:rsid w:val="00BF62D7"/>
    <w:rsid w:val="00BF6611"/>
    <w:rsid w:val="00BF70F2"/>
    <w:rsid w:val="00BF7E98"/>
    <w:rsid w:val="00C00082"/>
    <w:rsid w:val="00C0170D"/>
    <w:rsid w:val="00C0630D"/>
    <w:rsid w:val="00C10742"/>
    <w:rsid w:val="00C1520B"/>
    <w:rsid w:val="00C15A1F"/>
    <w:rsid w:val="00C17C63"/>
    <w:rsid w:val="00C2015D"/>
    <w:rsid w:val="00C2493F"/>
    <w:rsid w:val="00C26E73"/>
    <w:rsid w:val="00C30064"/>
    <w:rsid w:val="00C32054"/>
    <w:rsid w:val="00C328ED"/>
    <w:rsid w:val="00C43F4C"/>
    <w:rsid w:val="00C454E0"/>
    <w:rsid w:val="00C46F78"/>
    <w:rsid w:val="00C471B5"/>
    <w:rsid w:val="00C53961"/>
    <w:rsid w:val="00C542DB"/>
    <w:rsid w:val="00C638FD"/>
    <w:rsid w:val="00C64053"/>
    <w:rsid w:val="00C64458"/>
    <w:rsid w:val="00C644B4"/>
    <w:rsid w:val="00C7003C"/>
    <w:rsid w:val="00C77528"/>
    <w:rsid w:val="00C81042"/>
    <w:rsid w:val="00C86FD9"/>
    <w:rsid w:val="00C93CE5"/>
    <w:rsid w:val="00C96744"/>
    <w:rsid w:val="00CA187D"/>
    <w:rsid w:val="00CA5701"/>
    <w:rsid w:val="00CB1336"/>
    <w:rsid w:val="00CB536C"/>
    <w:rsid w:val="00CB5AB6"/>
    <w:rsid w:val="00CB69BB"/>
    <w:rsid w:val="00CC0077"/>
    <w:rsid w:val="00CC3942"/>
    <w:rsid w:val="00CD1BFF"/>
    <w:rsid w:val="00CD3284"/>
    <w:rsid w:val="00CD5974"/>
    <w:rsid w:val="00CE0527"/>
    <w:rsid w:val="00CE1BCE"/>
    <w:rsid w:val="00CE20A9"/>
    <w:rsid w:val="00CE6526"/>
    <w:rsid w:val="00CF038C"/>
    <w:rsid w:val="00CF32C5"/>
    <w:rsid w:val="00CF4231"/>
    <w:rsid w:val="00CF519A"/>
    <w:rsid w:val="00D00A81"/>
    <w:rsid w:val="00D03912"/>
    <w:rsid w:val="00D11F0A"/>
    <w:rsid w:val="00D17174"/>
    <w:rsid w:val="00D17CE2"/>
    <w:rsid w:val="00D17F2B"/>
    <w:rsid w:val="00D23230"/>
    <w:rsid w:val="00D24DB6"/>
    <w:rsid w:val="00D324FF"/>
    <w:rsid w:val="00D32CDB"/>
    <w:rsid w:val="00D40105"/>
    <w:rsid w:val="00D42449"/>
    <w:rsid w:val="00D431DB"/>
    <w:rsid w:val="00D44459"/>
    <w:rsid w:val="00D44B6E"/>
    <w:rsid w:val="00D45ECE"/>
    <w:rsid w:val="00D4635E"/>
    <w:rsid w:val="00D464FD"/>
    <w:rsid w:val="00D54F6D"/>
    <w:rsid w:val="00D5634F"/>
    <w:rsid w:val="00D56997"/>
    <w:rsid w:val="00D618A1"/>
    <w:rsid w:val="00D634D1"/>
    <w:rsid w:val="00D63E37"/>
    <w:rsid w:val="00D640FF"/>
    <w:rsid w:val="00D64468"/>
    <w:rsid w:val="00D66A74"/>
    <w:rsid w:val="00D714EE"/>
    <w:rsid w:val="00D73782"/>
    <w:rsid w:val="00D7450F"/>
    <w:rsid w:val="00D756FC"/>
    <w:rsid w:val="00D8151F"/>
    <w:rsid w:val="00D90971"/>
    <w:rsid w:val="00D950EC"/>
    <w:rsid w:val="00DA15A1"/>
    <w:rsid w:val="00DA34B4"/>
    <w:rsid w:val="00DC2C76"/>
    <w:rsid w:val="00DD1073"/>
    <w:rsid w:val="00DD1D22"/>
    <w:rsid w:val="00DD438A"/>
    <w:rsid w:val="00DD73A4"/>
    <w:rsid w:val="00DE60C5"/>
    <w:rsid w:val="00DF0999"/>
    <w:rsid w:val="00DF0B7C"/>
    <w:rsid w:val="00DF1BDC"/>
    <w:rsid w:val="00DF1E5A"/>
    <w:rsid w:val="00DF248F"/>
    <w:rsid w:val="00DF3B82"/>
    <w:rsid w:val="00DF3DD1"/>
    <w:rsid w:val="00DF45E0"/>
    <w:rsid w:val="00DF4D91"/>
    <w:rsid w:val="00DF724D"/>
    <w:rsid w:val="00E01B40"/>
    <w:rsid w:val="00E02354"/>
    <w:rsid w:val="00E03F84"/>
    <w:rsid w:val="00E07D54"/>
    <w:rsid w:val="00E12CD7"/>
    <w:rsid w:val="00E150C0"/>
    <w:rsid w:val="00E15756"/>
    <w:rsid w:val="00E15E2C"/>
    <w:rsid w:val="00E160A4"/>
    <w:rsid w:val="00E20BA4"/>
    <w:rsid w:val="00E21ACD"/>
    <w:rsid w:val="00E22E7F"/>
    <w:rsid w:val="00E235A5"/>
    <w:rsid w:val="00E26847"/>
    <w:rsid w:val="00E379BF"/>
    <w:rsid w:val="00E403AE"/>
    <w:rsid w:val="00E41F03"/>
    <w:rsid w:val="00E51342"/>
    <w:rsid w:val="00E514CA"/>
    <w:rsid w:val="00E533C0"/>
    <w:rsid w:val="00E54936"/>
    <w:rsid w:val="00E55C80"/>
    <w:rsid w:val="00E57F97"/>
    <w:rsid w:val="00E6303A"/>
    <w:rsid w:val="00E64C44"/>
    <w:rsid w:val="00E71966"/>
    <w:rsid w:val="00E768AA"/>
    <w:rsid w:val="00E938D3"/>
    <w:rsid w:val="00E97AA1"/>
    <w:rsid w:val="00EA03E1"/>
    <w:rsid w:val="00EA1394"/>
    <w:rsid w:val="00EA55AC"/>
    <w:rsid w:val="00EA6C44"/>
    <w:rsid w:val="00EA7E65"/>
    <w:rsid w:val="00EB0284"/>
    <w:rsid w:val="00EB28B2"/>
    <w:rsid w:val="00EB2B08"/>
    <w:rsid w:val="00EB6329"/>
    <w:rsid w:val="00EC2265"/>
    <w:rsid w:val="00EC2753"/>
    <w:rsid w:val="00EC2832"/>
    <w:rsid w:val="00EC46F3"/>
    <w:rsid w:val="00ED4ED3"/>
    <w:rsid w:val="00ED5A20"/>
    <w:rsid w:val="00ED5B41"/>
    <w:rsid w:val="00EE0042"/>
    <w:rsid w:val="00EE2845"/>
    <w:rsid w:val="00EF0AB4"/>
    <w:rsid w:val="00EF0BB4"/>
    <w:rsid w:val="00EF0CC4"/>
    <w:rsid w:val="00EF33DD"/>
    <w:rsid w:val="00EF6812"/>
    <w:rsid w:val="00F00CE0"/>
    <w:rsid w:val="00F02856"/>
    <w:rsid w:val="00F121FE"/>
    <w:rsid w:val="00F12FB6"/>
    <w:rsid w:val="00F20B7E"/>
    <w:rsid w:val="00F21D10"/>
    <w:rsid w:val="00F22B71"/>
    <w:rsid w:val="00F23B29"/>
    <w:rsid w:val="00F2677C"/>
    <w:rsid w:val="00F276C4"/>
    <w:rsid w:val="00F315AF"/>
    <w:rsid w:val="00F317F6"/>
    <w:rsid w:val="00F36422"/>
    <w:rsid w:val="00F37FF5"/>
    <w:rsid w:val="00F41079"/>
    <w:rsid w:val="00F410A9"/>
    <w:rsid w:val="00F4311E"/>
    <w:rsid w:val="00F463DF"/>
    <w:rsid w:val="00F46770"/>
    <w:rsid w:val="00F50925"/>
    <w:rsid w:val="00F50EE3"/>
    <w:rsid w:val="00F5429A"/>
    <w:rsid w:val="00F60E16"/>
    <w:rsid w:val="00F70D47"/>
    <w:rsid w:val="00F71583"/>
    <w:rsid w:val="00F73F7F"/>
    <w:rsid w:val="00F75AE3"/>
    <w:rsid w:val="00F773D0"/>
    <w:rsid w:val="00F77894"/>
    <w:rsid w:val="00F77CC7"/>
    <w:rsid w:val="00F77E75"/>
    <w:rsid w:val="00F8001A"/>
    <w:rsid w:val="00F80AC6"/>
    <w:rsid w:val="00F8363C"/>
    <w:rsid w:val="00F922DE"/>
    <w:rsid w:val="00F92EFF"/>
    <w:rsid w:val="00F94106"/>
    <w:rsid w:val="00F94CA8"/>
    <w:rsid w:val="00FA069B"/>
    <w:rsid w:val="00FA075C"/>
    <w:rsid w:val="00FA103B"/>
    <w:rsid w:val="00FA3BFD"/>
    <w:rsid w:val="00FA7D0A"/>
    <w:rsid w:val="00FB13CE"/>
    <w:rsid w:val="00FB18C8"/>
    <w:rsid w:val="00FB315F"/>
    <w:rsid w:val="00FB4CAD"/>
    <w:rsid w:val="00FB7E27"/>
    <w:rsid w:val="00FC4F26"/>
    <w:rsid w:val="00FD0EF8"/>
    <w:rsid w:val="00FD1E90"/>
    <w:rsid w:val="00FD3BC2"/>
    <w:rsid w:val="00FD5FE5"/>
    <w:rsid w:val="00FD7FB1"/>
    <w:rsid w:val="00FE1EA2"/>
    <w:rsid w:val="00FE5A1F"/>
    <w:rsid w:val="00FE5E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6C51D1"/>
  <w15:docId w15:val="{0A15F8D2-0C67-4232-9EC8-5F9738CE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542DB"/>
    <w:rPr>
      <w:rFonts w:ascii="Times New Roman" w:eastAsia="Times New Roman" w:hAnsi="Times New Roman" w:cs="Times New Roman"/>
      <w:lang w:bidi="en-US"/>
    </w:rPr>
  </w:style>
  <w:style w:type="paragraph" w:styleId="Heading1">
    <w:name w:val="heading 1"/>
    <w:basedOn w:val="Normal"/>
    <w:uiPriority w:val="1"/>
    <w:qFormat/>
    <w:rsid w:val="004302E6"/>
    <w:pPr>
      <w:tabs>
        <w:tab w:val="left" w:pos="4841"/>
      </w:tabs>
      <w:spacing w:before="5" w:line="240" w:lineRule="atLeast"/>
      <w:ind w:left="648" w:right="144"/>
      <w:jc w:val="center"/>
      <w:outlineLvl w:val="0"/>
    </w:pPr>
    <w:rPr>
      <w:b/>
      <w:color w:val="425469"/>
      <w:w w:val="110"/>
      <w:sz w:val="72"/>
      <w:szCs w:val="72"/>
    </w:rPr>
  </w:style>
  <w:style w:type="paragraph" w:styleId="Heading2">
    <w:name w:val="heading 2"/>
    <w:basedOn w:val="Normal"/>
    <w:uiPriority w:val="1"/>
    <w:qFormat/>
    <w:pPr>
      <w:spacing w:before="89"/>
      <w:ind w:left="860"/>
      <w:outlineLvl w:val="1"/>
    </w:pPr>
    <w:rPr>
      <w:b/>
      <w:bCs/>
      <w:sz w:val="28"/>
      <w:szCs w:val="28"/>
    </w:rPr>
  </w:style>
  <w:style w:type="paragraph" w:styleId="Heading3">
    <w:name w:val="heading 3"/>
    <w:basedOn w:val="Heading2"/>
    <w:link w:val="Heading3Char"/>
    <w:uiPriority w:val="1"/>
    <w:qFormat/>
    <w:rsid w:val="004302E6"/>
    <w:pPr>
      <w:outlineLvl w:val="2"/>
    </w:pPr>
    <w:rPr>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860"/>
    </w:pPr>
    <w:rPr>
      <w:b/>
      <w:bCs/>
    </w:rPr>
  </w:style>
  <w:style w:type="paragraph" w:styleId="TOC2">
    <w:name w:val="toc 2"/>
    <w:basedOn w:val="Normal"/>
    <w:uiPriority w:val="1"/>
    <w:qFormat/>
    <w:pPr>
      <w:spacing w:before="138"/>
      <w:ind w:left="1311"/>
    </w:pPr>
    <w:rPr>
      <w:b/>
      <w:bCs/>
    </w:rPr>
  </w:style>
  <w:style w:type="paragraph" w:styleId="TOC3">
    <w:name w:val="toc 3"/>
    <w:basedOn w:val="Normal"/>
    <w:uiPriority w:val="1"/>
    <w:qFormat/>
    <w:pPr>
      <w:spacing w:before="100"/>
      <w:ind w:left="1299"/>
    </w:pPr>
  </w:style>
  <w:style w:type="paragraph" w:styleId="BodyText">
    <w:name w:val="Body Text"/>
    <w:basedOn w:val="Normal"/>
    <w:uiPriority w:val="1"/>
    <w:qFormat/>
    <w:rPr>
      <w:sz w:val="24"/>
      <w:szCs w:val="24"/>
    </w:rPr>
  </w:style>
  <w:style w:type="paragraph" w:styleId="ListParagraph">
    <w:name w:val="List Paragraph"/>
    <w:aliases w:val="Bullets,Initial List Paragraph"/>
    <w:basedOn w:val="Normal"/>
    <w:link w:val="ListParagraphChar"/>
    <w:uiPriority w:val="34"/>
    <w:qFormat/>
    <w:pPr>
      <w:ind w:left="1220" w:hanging="360"/>
    </w:pPr>
  </w:style>
  <w:style w:type="paragraph" w:customStyle="1" w:styleId="TableParagraph">
    <w:name w:val="Table Paragraph"/>
    <w:basedOn w:val="Normal"/>
    <w:uiPriority w:val="1"/>
    <w:qFormat/>
    <w:pPr>
      <w:ind w:left="115"/>
    </w:pPr>
  </w:style>
  <w:style w:type="character" w:styleId="CommentReference">
    <w:name w:val="annotation reference"/>
    <w:basedOn w:val="DefaultParagraphFont"/>
    <w:uiPriority w:val="99"/>
    <w:semiHidden/>
    <w:unhideWhenUsed/>
    <w:rsid w:val="00946044"/>
    <w:rPr>
      <w:sz w:val="16"/>
      <w:szCs w:val="16"/>
    </w:rPr>
  </w:style>
  <w:style w:type="paragraph" w:styleId="CommentText">
    <w:name w:val="annotation text"/>
    <w:basedOn w:val="Normal"/>
    <w:link w:val="CommentTextChar"/>
    <w:uiPriority w:val="99"/>
    <w:unhideWhenUsed/>
    <w:rsid w:val="00946044"/>
    <w:rPr>
      <w:sz w:val="20"/>
      <w:szCs w:val="20"/>
    </w:rPr>
  </w:style>
  <w:style w:type="character" w:customStyle="1" w:styleId="CommentTextChar">
    <w:name w:val="Comment Text Char"/>
    <w:basedOn w:val="DefaultParagraphFont"/>
    <w:link w:val="CommentText"/>
    <w:uiPriority w:val="99"/>
    <w:rsid w:val="0094604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46044"/>
    <w:rPr>
      <w:b/>
      <w:bCs/>
    </w:rPr>
  </w:style>
  <w:style w:type="character" w:customStyle="1" w:styleId="CommentSubjectChar">
    <w:name w:val="Comment Subject Char"/>
    <w:basedOn w:val="CommentTextChar"/>
    <w:link w:val="CommentSubject"/>
    <w:uiPriority w:val="99"/>
    <w:semiHidden/>
    <w:rsid w:val="00946044"/>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46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44"/>
    <w:rPr>
      <w:rFonts w:ascii="Segoe UI" w:eastAsia="Times New Roman" w:hAnsi="Segoe UI" w:cs="Segoe UI"/>
      <w:sz w:val="18"/>
      <w:szCs w:val="18"/>
      <w:lang w:bidi="en-US"/>
    </w:rPr>
  </w:style>
  <w:style w:type="paragraph" w:styleId="Header">
    <w:name w:val="header"/>
    <w:basedOn w:val="Normal"/>
    <w:link w:val="HeaderChar"/>
    <w:uiPriority w:val="99"/>
    <w:unhideWhenUsed/>
    <w:rsid w:val="00802041"/>
    <w:pPr>
      <w:tabs>
        <w:tab w:val="center" w:pos="4680"/>
        <w:tab w:val="right" w:pos="9360"/>
      </w:tabs>
    </w:pPr>
  </w:style>
  <w:style w:type="character" w:customStyle="1" w:styleId="HeaderChar">
    <w:name w:val="Header Char"/>
    <w:basedOn w:val="DefaultParagraphFont"/>
    <w:link w:val="Header"/>
    <w:uiPriority w:val="99"/>
    <w:rsid w:val="00802041"/>
    <w:rPr>
      <w:rFonts w:ascii="Times New Roman" w:eastAsia="Times New Roman" w:hAnsi="Times New Roman" w:cs="Times New Roman"/>
      <w:lang w:bidi="en-US"/>
    </w:rPr>
  </w:style>
  <w:style w:type="paragraph" w:styleId="Footer">
    <w:name w:val="footer"/>
    <w:basedOn w:val="Normal"/>
    <w:link w:val="FooterChar"/>
    <w:uiPriority w:val="99"/>
    <w:unhideWhenUsed/>
    <w:rsid w:val="00802041"/>
    <w:pPr>
      <w:tabs>
        <w:tab w:val="center" w:pos="4680"/>
        <w:tab w:val="right" w:pos="9360"/>
      </w:tabs>
    </w:pPr>
  </w:style>
  <w:style w:type="character" w:customStyle="1" w:styleId="FooterChar">
    <w:name w:val="Footer Char"/>
    <w:basedOn w:val="DefaultParagraphFont"/>
    <w:link w:val="Footer"/>
    <w:uiPriority w:val="99"/>
    <w:rsid w:val="00802041"/>
    <w:rPr>
      <w:rFonts w:ascii="Times New Roman" w:eastAsia="Times New Roman" w:hAnsi="Times New Roman" w:cs="Times New Roman"/>
      <w:lang w:bidi="en-US"/>
    </w:rPr>
  </w:style>
  <w:style w:type="paragraph" w:customStyle="1" w:styleId="Default">
    <w:name w:val="Default"/>
    <w:rsid w:val="00E55C80"/>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E55C80"/>
    <w:rPr>
      <w:color w:val="0000FF" w:themeColor="hyperlink"/>
      <w:u w:val="single"/>
    </w:rPr>
  </w:style>
  <w:style w:type="character" w:customStyle="1" w:styleId="Heading3Char">
    <w:name w:val="Heading 3 Char"/>
    <w:basedOn w:val="DefaultParagraphFont"/>
    <w:link w:val="Heading3"/>
    <w:uiPriority w:val="1"/>
    <w:rsid w:val="004302E6"/>
    <w:rPr>
      <w:rFonts w:ascii="Times New Roman" w:eastAsia="Times New Roman" w:hAnsi="Times New Roman" w:cs="Times New Roman"/>
      <w:b/>
      <w:bCs/>
      <w:sz w:val="28"/>
      <w:szCs w:val="28"/>
      <w:u w:val="thick"/>
      <w:lang w:bidi="en-US"/>
    </w:rPr>
  </w:style>
  <w:style w:type="paragraph" w:styleId="NormalWeb">
    <w:name w:val="Normal (Web)"/>
    <w:basedOn w:val="Normal"/>
    <w:uiPriority w:val="99"/>
    <w:semiHidden/>
    <w:unhideWhenUsed/>
    <w:rsid w:val="005254EB"/>
    <w:rPr>
      <w:sz w:val="24"/>
      <w:szCs w:val="24"/>
    </w:rPr>
  </w:style>
  <w:style w:type="character" w:customStyle="1" w:styleId="ListParagraphChar">
    <w:name w:val="List Paragraph Char"/>
    <w:aliases w:val="Bullets Char,Initial List Paragraph Char"/>
    <w:basedOn w:val="DefaultParagraphFont"/>
    <w:link w:val="ListParagraph"/>
    <w:uiPriority w:val="34"/>
    <w:rsid w:val="002130AA"/>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AB2ACA"/>
    <w:rPr>
      <w:color w:val="605E5C"/>
      <w:shd w:val="clear" w:color="auto" w:fill="E1DFDD"/>
    </w:rPr>
  </w:style>
  <w:style w:type="character" w:styleId="FollowedHyperlink">
    <w:name w:val="FollowedHyperlink"/>
    <w:basedOn w:val="DefaultParagraphFont"/>
    <w:uiPriority w:val="99"/>
    <w:semiHidden/>
    <w:unhideWhenUsed/>
    <w:rsid w:val="00AB2ACA"/>
    <w:rPr>
      <w:color w:val="800080" w:themeColor="followedHyperlink"/>
      <w:u w:val="single"/>
    </w:rPr>
  </w:style>
  <w:style w:type="character" w:customStyle="1" w:styleId="enumxml">
    <w:name w:val="enumxml"/>
    <w:basedOn w:val="DefaultParagraphFont"/>
    <w:rsid w:val="00E22E7F"/>
  </w:style>
  <w:style w:type="character" w:customStyle="1" w:styleId="et03">
    <w:name w:val="et03"/>
    <w:basedOn w:val="DefaultParagraphFont"/>
    <w:rsid w:val="00E22E7F"/>
  </w:style>
  <w:style w:type="paragraph" w:customStyle="1" w:styleId="psection-1">
    <w:name w:val="psection-1"/>
    <w:basedOn w:val="Normal"/>
    <w:rsid w:val="00E22E7F"/>
    <w:pPr>
      <w:widowControl/>
      <w:autoSpaceDE/>
      <w:autoSpaceDN/>
      <w:spacing w:before="100" w:beforeAutospacing="1" w:after="100" w:afterAutospacing="1"/>
    </w:pPr>
    <w:rPr>
      <w:sz w:val="24"/>
      <w:szCs w:val="24"/>
      <w:lang w:bidi="ar-SA"/>
    </w:rPr>
  </w:style>
  <w:style w:type="paragraph" w:customStyle="1" w:styleId="psection-2">
    <w:name w:val="psection-2"/>
    <w:basedOn w:val="Normal"/>
    <w:rsid w:val="00E22E7F"/>
    <w:pPr>
      <w:widowControl/>
      <w:autoSpaceDE/>
      <w:autoSpaceDN/>
      <w:spacing w:before="100" w:beforeAutospacing="1" w:after="100" w:afterAutospacing="1"/>
    </w:pPr>
    <w:rPr>
      <w:sz w:val="24"/>
      <w:szCs w:val="24"/>
      <w:lang w:bidi="ar-SA"/>
    </w:rPr>
  </w:style>
  <w:style w:type="paragraph" w:customStyle="1" w:styleId="psection-3">
    <w:name w:val="psection-3"/>
    <w:basedOn w:val="Normal"/>
    <w:rsid w:val="006810DD"/>
    <w:pPr>
      <w:widowControl/>
      <w:autoSpaceDE/>
      <w:autoSpaceDN/>
      <w:spacing w:before="100" w:beforeAutospacing="1" w:after="100" w:afterAutospacing="1"/>
    </w:pPr>
    <w:rPr>
      <w:sz w:val="24"/>
      <w:szCs w:val="24"/>
      <w:lang w:bidi="ar-SA"/>
    </w:rPr>
  </w:style>
  <w:style w:type="paragraph" w:customStyle="1" w:styleId="xmsonormal">
    <w:name w:val="x_msonormal"/>
    <w:basedOn w:val="Normal"/>
    <w:uiPriority w:val="99"/>
    <w:rsid w:val="00074852"/>
    <w:pPr>
      <w:widowControl/>
      <w:autoSpaceDE/>
      <w:autoSpaceDN/>
    </w:pPr>
    <w:rPr>
      <w:rFonts w:ascii="Calibri" w:hAnsi="Calibri" w:eastAsiaTheme="minorHAnsi" w:cs="Calibri"/>
      <w:lang w:bidi="ar-SA"/>
    </w:rPr>
  </w:style>
  <w:style w:type="paragraph" w:customStyle="1" w:styleId="xmsolistparagraph">
    <w:name w:val="x_msolistparagraph"/>
    <w:basedOn w:val="Normal"/>
    <w:uiPriority w:val="99"/>
    <w:rsid w:val="00074852"/>
    <w:pPr>
      <w:widowControl/>
      <w:autoSpaceDE/>
      <w:autoSpaceDN/>
      <w:ind w:left="720"/>
    </w:pPr>
    <w:rPr>
      <w:rFonts w:eastAsiaTheme="minorHAnsi"/>
      <w:sz w:val="24"/>
      <w:szCs w:val="24"/>
      <w:lang w:bidi="ar-SA"/>
    </w:rPr>
  </w:style>
  <w:style w:type="paragraph" w:styleId="Revision">
    <w:name w:val="Revision"/>
    <w:hidden/>
    <w:uiPriority w:val="99"/>
    <w:semiHidden/>
    <w:rsid w:val="00F20B7E"/>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12E7C"/>
    <w:rPr>
      <w:rFonts w:ascii="Segoe UI" w:hAnsi="Segoe UI" w:cs="Segoe UI" w:hint="default"/>
      <w:color w:val="FF0000"/>
      <w:sz w:val="18"/>
      <w:szCs w:val="18"/>
    </w:rPr>
  </w:style>
  <w:style w:type="paragraph" w:customStyle="1" w:styleId="pf0">
    <w:name w:val="pf0"/>
    <w:basedOn w:val="Normal"/>
    <w:rsid w:val="00482470"/>
    <w:pPr>
      <w:widowControl/>
      <w:autoSpaceDE/>
      <w:autoSpaceDN/>
      <w:spacing w:before="100" w:beforeAutospacing="1" w:after="100" w:afterAutospacing="1"/>
    </w:pPr>
    <w:rPr>
      <w:sz w:val="24"/>
      <w:szCs w:val="24"/>
      <w:lang w:bidi="ar-SA"/>
    </w:rPr>
  </w:style>
  <w:style w:type="character" w:customStyle="1" w:styleId="cf11">
    <w:name w:val="cf11"/>
    <w:basedOn w:val="DefaultParagraphFont"/>
    <w:rsid w:val="00482470"/>
    <w:rPr>
      <w:rFonts w:ascii="Segoe UI" w:hAnsi="Segoe UI" w:cs="Segoe UI" w:hint="default"/>
      <w:color w:val="0000FF"/>
      <w:sz w:val="18"/>
      <w:szCs w:val="18"/>
      <w:u w:val="single"/>
      <w:shd w:val="clear" w:color="auto" w:fill="FFFFFF"/>
    </w:rPr>
  </w:style>
  <w:style w:type="character" w:customStyle="1" w:styleId="cf21">
    <w:name w:val="cf21"/>
    <w:basedOn w:val="DefaultParagraphFont"/>
    <w:rsid w:val="006D44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index.php?width=840&amp;height=800&amp;iframe=true&amp;def_id=d8c4ded8985a979f7cb2905139449c1d&amp;term_occur=999&amp;term_src=Title:42:Chapter:IV:Subchapter:B:Part:423:Subpart:M:423.568" TargetMode="External" /><Relationship Id="rId11" Type="http://schemas.openxmlformats.org/officeDocument/2006/relationships/hyperlink" Target="mailto:part_c_part_d_audit@cms.hh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s://www.law.cornell.edu/definitions/index.php?width=840&amp;height=800&amp;iframe=true&amp;def_id=cb82f3f500dc8b5de062c861651fd9ed&amp;term_occur=999&amp;term_src=Title:42:Chapter:IV:Subchapter:B:Part:422:Subpart:C:422.1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4F8C-7325-41F8-A946-E4DE070F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11966</Words>
  <Characters>66054</Characters>
  <Application>Microsoft Office Word</Application>
  <DocSecurity>0</DocSecurity>
  <Lines>2871</Lines>
  <Paragraphs>1592</Paragraphs>
  <ScaleCrop>false</ScaleCrop>
  <HeadingPairs>
    <vt:vector size="2" baseType="variant">
      <vt:variant>
        <vt:lpstr>Title</vt:lpstr>
      </vt:variant>
      <vt:variant>
        <vt:i4>1</vt:i4>
      </vt:variant>
    </vt:vector>
  </HeadingPairs>
  <TitlesOfParts>
    <vt:vector size="1" baseType="lpstr">
      <vt:lpstr>Part D Coverage Determinations Appeals and Grievances Program Audit Protocol and Data Request</vt:lpstr>
    </vt:vector>
  </TitlesOfParts>
  <Company>CMS</Company>
  <LinksUpToDate>false</LinksUpToDate>
  <CharactersWithSpaces>76428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Coverage Determinations Appeals and Grievances Program Audit Protocol and Data Request</dc:title>
  <dc:subject>CDAG PROTOCOL AND DATA REQUEST</dc:subject>
  <dc:creator>CMS</dc:creator>
  <cp:keywords>CDAG</cp:keywords>
  <cp:lastModifiedBy>Petery, Kim (CMS/CM)</cp:lastModifiedBy>
  <cp:revision>3</cp:revision>
  <dcterms:created xsi:type="dcterms:W3CDTF">2026-06-10T13:04:00Z</dcterms:created>
  <dcterms:modified xsi:type="dcterms:W3CDTF">2026-06-15T14:12:00Z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for Word</vt:lpwstr>
  </property>
  <property fmtid="{D5CDD505-2E9C-101B-9397-08002B2CF9AE}" pid="4" name="LastSaved">
    <vt:filetime>2020-06-02T00:00:00Z</vt:filetime>
  </property>
</Properties>
</file>