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0A7CFC" w:rsidP="000A7CFC" w14:paraId="65F97718" w14:textId="1A995D79">
      <w:pPr>
        <w:spacing w:after="0" w:line="240" w:lineRule="auto"/>
        <w:ind w:left="720" w:hanging="720"/>
        <w:rPr>
          <w:rFonts w:cs="Calibri"/>
          <w:b/>
          <w:bCs/>
          <w:color w:val="333333"/>
          <w:shd w:val="clear" w:color="auto" w:fill="FFFFFF"/>
        </w:rPr>
      </w:pPr>
      <w:r>
        <w:rPr>
          <w:rFonts w:cs="Calibri"/>
          <w:b/>
          <w:bCs/>
          <w:color w:val="333333"/>
          <w:shd w:val="clear" w:color="auto" w:fill="FFFFFF"/>
        </w:rPr>
        <w:t xml:space="preserve">Appendix </w:t>
      </w:r>
      <w:r w:rsidR="00201394">
        <w:rPr>
          <w:rFonts w:cs="Calibri"/>
          <w:b/>
          <w:bCs/>
          <w:color w:val="333333"/>
          <w:shd w:val="clear" w:color="auto" w:fill="FFFFFF"/>
        </w:rPr>
        <w:t>1</w:t>
      </w:r>
      <w:r>
        <w:rPr>
          <w:rFonts w:cs="Calibri"/>
          <w:b/>
          <w:bCs/>
          <w:color w:val="333333"/>
          <w:shd w:val="clear" w:color="auto" w:fill="FFFFFF"/>
        </w:rPr>
        <w:t>: Consent to Contact Form</w:t>
      </w:r>
    </w:p>
    <w:p w:rsidR="000A7CFC" w:rsidP="000A7CFC" w14:paraId="2E5ACB02" w14:textId="77777777">
      <w:pPr>
        <w:spacing w:after="0" w:line="240" w:lineRule="auto"/>
        <w:rPr>
          <w:rFonts w:cs="Calibri"/>
          <w:color w:val="333333"/>
          <w:shd w:val="clear" w:color="auto" w:fill="FFFFFF"/>
        </w:rPr>
      </w:pPr>
    </w:p>
    <w:p w:rsidR="000A7CFC" w:rsidP="000A7CFC" w14:paraId="6C2AC5CB" w14:textId="77777777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Chafee Strengthening Outcomes for the Transition to Adulthood </w:t>
      </w:r>
    </w:p>
    <w:p w:rsidR="000A7CFC" w:rsidP="000A7CFC" w14:paraId="3FF2F42F" w14:textId="77777777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(Chafee SOTA) Evaluation </w:t>
      </w:r>
    </w:p>
    <w:p w:rsidR="000A7CFC" w:rsidRPr="00E2045B" w:rsidP="000A7CFC" w14:paraId="668E773A" w14:textId="77777777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E2045B">
        <w:rPr>
          <w:rFonts w:ascii="Calibri" w:hAnsi="Calibri"/>
          <w:b/>
          <w:sz w:val="28"/>
          <w:szCs w:val="28"/>
        </w:rPr>
        <w:t>Consent to Contact Form</w:t>
      </w:r>
    </w:p>
    <w:p w:rsidR="000A7CFC" w:rsidRPr="00E2045B" w:rsidP="000A7CFC" w14:paraId="0280E934" w14:textId="77777777">
      <w:pPr>
        <w:spacing w:after="0" w:line="240" w:lineRule="auto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0A7CFC" w:rsidRPr="00C25780" w:rsidP="000A7CFC" w14:paraId="7870C851" w14:textId="40BC7712">
      <w:pPr>
        <w:spacing w:after="0" w:line="240" w:lineRule="auto"/>
        <w:rPr>
          <w:rFonts w:ascii="Calibri" w:hAnsi="Calibri"/>
          <w:color w:val="000000" w:themeColor="text1"/>
          <w:sz w:val="26"/>
          <w:szCs w:val="26"/>
        </w:rPr>
      </w:pPr>
      <w:r w:rsidRPr="651164DC">
        <w:rPr>
          <w:rFonts w:ascii="Calibri" w:hAnsi="Calibri"/>
          <w:color w:val="000000" w:themeColor="text1"/>
          <w:sz w:val="26"/>
          <w:szCs w:val="26"/>
        </w:rPr>
        <w:t xml:space="preserve">Westat, a research organization located in </w:t>
      </w:r>
      <w:r w:rsidR="00041C6A">
        <w:rPr>
          <w:rFonts w:ascii="Calibri" w:hAnsi="Calibri"/>
          <w:color w:val="000000" w:themeColor="text1"/>
          <w:sz w:val="26"/>
          <w:szCs w:val="26"/>
        </w:rPr>
        <w:t>Bethesda</w:t>
      </w:r>
      <w:r w:rsidRPr="651164DC">
        <w:rPr>
          <w:rFonts w:ascii="Calibri" w:hAnsi="Calibri"/>
          <w:color w:val="000000" w:themeColor="text1"/>
          <w:sz w:val="26"/>
          <w:szCs w:val="26"/>
        </w:rPr>
        <w:t xml:space="preserve">, MD, </w:t>
      </w:r>
      <w:r>
        <w:rPr>
          <w:rFonts w:ascii="Calibri" w:hAnsi="Calibri"/>
          <w:color w:val="000000" w:themeColor="text1"/>
          <w:sz w:val="26"/>
          <w:szCs w:val="26"/>
        </w:rPr>
        <w:t>a</w:t>
      </w:r>
      <w:r w:rsidRPr="00BC1B63">
        <w:rPr>
          <w:rFonts w:ascii="Calibri" w:hAnsi="Calibri"/>
          <w:color w:val="000000" w:themeColor="text1"/>
          <w:sz w:val="26"/>
          <w:szCs w:val="26"/>
        </w:rPr>
        <w:t>nd the Kempe Center for the Prevention and Treatment of Child Abuse and Neglect at the University of Colorado</w:t>
      </w:r>
      <w:r w:rsidR="00C25780">
        <w:rPr>
          <w:rFonts w:ascii="Calibri" w:hAnsi="Calibri"/>
          <w:color w:val="000000" w:themeColor="text1"/>
          <w:sz w:val="26"/>
          <w:szCs w:val="26"/>
        </w:rPr>
        <w:t xml:space="preserve"> </w:t>
      </w:r>
      <w:r w:rsidRPr="651164DC">
        <w:rPr>
          <w:rFonts w:ascii="Calibri" w:hAnsi="Calibri"/>
          <w:color w:val="000000" w:themeColor="text1"/>
          <w:sz w:val="26"/>
          <w:szCs w:val="26"/>
        </w:rPr>
        <w:t xml:space="preserve">has been hired by the Administration for Children and Families to conduct a study of the services available to </w:t>
      </w:r>
      <w:r>
        <w:rPr>
          <w:rFonts w:ascii="Calibri" w:hAnsi="Calibri"/>
          <w:color w:val="000000" w:themeColor="text1"/>
          <w:sz w:val="26"/>
          <w:szCs w:val="26"/>
        </w:rPr>
        <w:t xml:space="preserve">young adults aged 18-21 with foster care experience. </w:t>
      </w:r>
      <w:r w:rsidRPr="651164DC">
        <w:rPr>
          <w:rFonts w:ascii="Calibri" w:hAnsi="Calibri"/>
          <w:color w:val="000000" w:themeColor="text1"/>
          <w:sz w:val="26"/>
          <w:szCs w:val="26"/>
        </w:rPr>
        <w:t>Participation in the study involves</w:t>
      </w:r>
      <w:r>
        <w:rPr>
          <w:rFonts w:ascii="Calibri" w:hAnsi="Calibri"/>
          <w:color w:val="000000" w:themeColor="text1"/>
          <w:sz w:val="26"/>
          <w:szCs w:val="26"/>
        </w:rPr>
        <w:t xml:space="preserve"> </w:t>
      </w:r>
      <w:r w:rsidRPr="005F0A3D">
        <w:rPr>
          <w:rFonts w:ascii="Calibri" w:hAnsi="Calibri"/>
          <w:color w:val="000000" w:themeColor="text1"/>
          <w:sz w:val="26"/>
          <w:szCs w:val="26"/>
          <w:u w:val="single"/>
        </w:rPr>
        <w:t>private</w:t>
      </w:r>
      <w:r w:rsidRPr="651164DC">
        <w:rPr>
          <w:rFonts w:ascii="Calibri" w:hAnsi="Calibri"/>
          <w:color w:val="000000" w:themeColor="text1"/>
          <w:sz w:val="26"/>
          <w:szCs w:val="26"/>
        </w:rPr>
        <w:t xml:space="preserve"> surveys with participants about their experiences requesting and receiving assistance</w:t>
      </w:r>
      <w:r>
        <w:rPr>
          <w:rFonts w:ascii="Calibri" w:hAnsi="Calibri"/>
          <w:color w:val="000000" w:themeColor="text1"/>
          <w:sz w:val="26"/>
          <w:szCs w:val="26"/>
        </w:rPr>
        <w:t xml:space="preserve">. </w:t>
      </w:r>
      <w:r w:rsidRPr="651164DC">
        <w:rPr>
          <w:rFonts w:ascii="Calibri" w:hAnsi="Calibri"/>
          <w:color w:val="000000" w:themeColor="text1"/>
          <w:sz w:val="26"/>
          <w:szCs w:val="26"/>
        </w:rPr>
        <w:t>Your participation in this study is entirely voluntary.</w:t>
      </w:r>
    </w:p>
    <w:p w:rsidR="000A7CFC" w:rsidRPr="0014257D" w:rsidP="000A7CFC" w14:paraId="19C1C7A9" w14:textId="77777777">
      <w:pPr>
        <w:spacing w:after="0" w:line="240" w:lineRule="auto"/>
        <w:rPr>
          <w:rFonts w:ascii="Calibri" w:hAnsi="Calibri"/>
          <w:color w:val="000000"/>
          <w:sz w:val="26"/>
          <w:szCs w:val="26"/>
        </w:rPr>
      </w:pPr>
    </w:p>
    <w:p w:rsidR="000A7CFC" w:rsidRPr="006760F6" w:rsidP="000A7CFC" w14:paraId="3A15582A" w14:textId="0BF795E6">
      <w:pPr>
        <w:spacing w:after="0" w:line="240" w:lineRule="auto"/>
        <w:jc w:val="center"/>
        <w:rPr>
          <w:rFonts w:ascii="Calibri" w:hAnsi="Calibri"/>
          <w:b/>
          <w:i/>
          <w:color w:val="4F81BD"/>
          <w:sz w:val="32"/>
          <w:szCs w:val="32"/>
        </w:rPr>
      </w:pPr>
      <w:r w:rsidRPr="006760F6">
        <w:rPr>
          <w:rFonts w:ascii="Calibri" w:hAnsi="Calibri"/>
          <w:b/>
          <w:i/>
          <w:color w:val="4F81BD"/>
          <w:sz w:val="32"/>
          <w:szCs w:val="32"/>
        </w:rPr>
        <w:t xml:space="preserve">You </w:t>
      </w:r>
      <w:r w:rsidR="00E1545A">
        <w:rPr>
          <w:rFonts w:ascii="Calibri" w:hAnsi="Calibri"/>
          <w:b/>
          <w:i/>
          <w:color w:val="4F81BD"/>
          <w:sz w:val="32"/>
          <w:szCs w:val="32"/>
        </w:rPr>
        <w:t>could receive</w:t>
      </w:r>
      <w:r w:rsidRPr="006760F6">
        <w:rPr>
          <w:rFonts w:ascii="Calibri" w:hAnsi="Calibri"/>
          <w:b/>
          <w:i/>
          <w:color w:val="4F81BD"/>
          <w:sz w:val="32"/>
          <w:szCs w:val="32"/>
        </w:rPr>
        <w:t xml:space="preserve"> </w:t>
      </w:r>
      <w:r>
        <w:rPr>
          <w:rFonts w:ascii="Calibri" w:hAnsi="Calibri"/>
          <w:b/>
          <w:i/>
          <w:color w:val="4F81BD"/>
          <w:sz w:val="32"/>
          <w:szCs w:val="32"/>
        </w:rPr>
        <w:t>up to $2</w:t>
      </w:r>
      <w:r w:rsidR="00E870EC">
        <w:rPr>
          <w:rFonts w:ascii="Calibri" w:hAnsi="Calibri"/>
          <w:b/>
          <w:i/>
          <w:color w:val="4F81BD"/>
          <w:sz w:val="32"/>
          <w:szCs w:val="32"/>
        </w:rPr>
        <w:t>15</w:t>
      </w:r>
      <w:r>
        <w:rPr>
          <w:rFonts w:ascii="Calibri" w:hAnsi="Calibri"/>
          <w:b/>
          <w:i/>
          <w:color w:val="4F81BD"/>
          <w:sz w:val="32"/>
          <w:szCs w:val="32"/>
        </w:rPr>
        <w:t xml:space="preserve"> </w:t>
      </w:r>
      <w:r w:rsidRPr="006760F6">
        <w:rPr>
          <w:rFonts w:ascii="Calibri" w:hAnsi="Calibri"/>
          <w:b/>
          <w:i/>
          <w:color w:val="4F81BD"/>
          <w:sz w:val="32"/>
          <w:szCs w:val="32"/>
        </w:rPr>
        <w:t xml:space="preserve">for your participation in this study </w:t>
      </w:r>
    </w:p>
    <w:p w:rsidR="000A7CFC" w:rsidRPr="006760F6" w:rsidP="000A7CFC" w14:paraId="5FE41ED2" w14:textId="77777777">
      <w:pPr>
        <w:spacing w:after="0" w:line="240" w:lineRule="auto"/>
        <w:jc w:val="center"/>
        <w:rPr>
          <w:rFonts w:ascii="Calibri" w:hAnsi="Calibri"/>
          <w:b/>
          <w:color w:val="4F81BD"/>
          <w:sz w:val="32"/>
          <w:szCs w:val="32"/>
        </w:rPr>
      </w:pPr>
      <w:r>
        <w:rPr>
          <w:rFonts w:ascii="Calibri" w:hAnsi="Calibri"/>
          <w:b/>
          <w:i/>
          <w:color w:val="4F81BD"/>
          <w:sz w:val="32"/>
          <w:szCs w:val="32"/>
        </w:rPr>
        <w:t>as a thank you</w:t>
      </w:r>
      <w:r w:rsidRPr="006760F6">
        <w:rPr>
          <w:rFonts w:ascii="Calibri" w:hAnsi="Calibri"/>
          <w:b/>
          <w:i/>
          <w:color w:val="4F81BD"/>
          <w:sz w:val="32"/>
          <w:szCs w:val="32"/>
        </w:rPr>
        <w:t xml:space="preserve"> for your time and effort.</w:t>
      </w:r>
    </w:p>
    <w:p w:rsidR="000A7CFC" w:rsidP="000A7CFC" w14:paraId="4D7F36C7" w14:textId="77777777">
      <w:pPr>
        <w:spacing w:after="0" w:line="240" w:lineRule="auto"/>
        <w:rPr>
          <w:rFonts w:ascii="Calibri" w:hAnsi="Calibri"/>
          <w:color w:val="000000"/>
          <w:sz w:val="32"/>
        </w:rPr>
      </w:pPr>
    </w:p>
    <w:p w:rsidR="000A7CFC" w:rsidRPr="005D3D8A" w:rsidP="000A7CFC" w14:paraId="24655DFD" w14:textId="4F3709F8">
      <w:pPr>
        <w:spacing w:after="0" w:line="240" w:lineRule="auto"/>
        <w:rPr>
          <w:rFonts w:ascii="Calibri" w:hAnsi="Calibri"/>
          <w:color w:val="000000"/>
          <w:sz w:val="26"/>
          <w:szCs w:val="26"/>
        </w:rPr>
      </w:pPr>
      <w:r w:rsidRPr="005D3D8A">
        <w:rPr>
          <w:rFonts w:ascii="Calibri" w:hAnsi="Calibri"/>
          <w:color w:val="000000"/>
          <w:sz w:val="26"/>
          <w:szCs w:val="26"/>
        </w:rPr>
        <w:t>If you want to hear more about the study and see if you are eligible to participate, I need to have your permission to give your name and contact information to the research team</w:t>
      </w:r>
      <w:r>
        <w:rPr>
          <w:rFonts w:ascii="Calibri" w:hAnsi="Calibri"/>
          <w:color w:val="000000"/>
          <w:sz w:val="26"/>
          <w:szCs w:val="26"/>
        </w:rPr>
        <w:t xml:space="preserve">. The team will reach out to you with more information about the study. </w:t>
      </w:r>
      <w:r w:rsidRPr="005D3D8A">
        <w:rPr>
          <w:rFonts w:ascii="Calibri" w:hAnsi="Calibri"/>
          <w:color w:val="000000"/>
          <w:sz w:val="26"/>
          <w:szCs w:val="26"/>
        </w:rPr>
        <w:t>You can then decide if you want to participate or not – it is totally up to you</w:t>
      </w:r>
      <w:r>
        <w:rPr>
          <w:rFonts w:ascii="Calibri" w:hAnsi="Calibri"/>
          <w:color w:val="000000"/>
          <w:sz w:val="26"/>
          <w:szCs w:val="26"/>
        </w:rPr>
        <w:t xml:space="preserve">. </w:t>
      </w:r>
      <w:r w:rsidRPr="005D3D8A">
        <w:rPr>
          <w:rFonts w:ascii="Calibri" w:hAnsi="Calibri"/>
          <w:color w:val="000000"/>
          <w:sz w:val="26"/>
          <w:szCs w:val="26"/>
        </w:rPr>
        <w:t>Your decision does not affect any services you receive.</w:t>
      </w:r>
    </w:p>
    <w:p w:rsidR="000A7CFC" w:rsidRPr="005D3D8A" w:rsidP="000A7CFC" w14:paraId="5FD389C0" w14:textId="77777777">
      <w:pPr>
        <w:spacing w:after="0" w:line="240" w:lineRule="auto"/>
        <w:rPr>
          <w:rFonts w:ascii="Calibri" w:hAnsi="Calibri"/>
          <w:color w:val="000000"/>
          <w:sz w:val="26"/>
          <w:szCs w:val="26"/>
        </w:rPr>
      </w:pPr>
    </w:p>
    <w:p w:rsidR="000A7CFC" w:rsidRPr="005D3D8A" w:rsidP="000A7CFC" w14:paraId="51587898" w14:textId="0D865274">
      <w:pPr>
        <w:spacing w:after="0" w:line="240" w:lineRule="auto"/>
        <w:rPr>
          <w:rFonts w:ascii="Calibri" w:hAnsi="Calibri"/>
          <w:color w:val="000000"/>
          <w:sz w:val="26"/>
          <w:szCs w:val="26"/>
        </w:rPr>
      </w:pPr>
      <w:r w:rsidRPr="005D3D8A">
        <w:rPr>
          <w:rFonts w:ascii="Calibri" w:hAnsi="Calibri"/>
          <w:color w:val="000000"/>
          <w:sz w:val="26"/>
          <w:szCs w:val="26"/>
        </w:rPr>
        <w:t>If you are interested in hearing more about the study, please fill out the information below so that we may contact you:</w:t>
      </w:r>
    </w:p>
    <w:p w:rsidR="000A7CFC" w:rsidRPr="006760F6" w:rsidP="000A7CFC" w14:paraId="4A1743FF" w14:textId="77777777">
      <w:pPr>
        <w:spacing w:after="0" w:line="240" w:lineRule="auto"/>
      </w:pPr>
    </w:p>
    <w:p w:rsidR="000A7CFC" w:rsidRPr="00EF2F56" w:rsidP="000A7CFC" w14:paraId="7998733C" w14:textId="77777777">
      <w:pPr>
        <w:pStyle w:val="Heading3"/>
        <w:pBdr>
          <w:top w:val="double" w:sz="4" w:space="1" w:color="4F81BD"/>
          <w:left w:val="double" w:sz="4" w:space="4" w:color="4F81BD"/>
          <w:bottom w:val="double" w:sz="4" w:space="1" w:color="4F81BD"/>
          <w:right w:val="double" w:sz="4" w:space="4" w:color="4F81BD"/>
        </w:pBdr>
        <w:spacing w:after="0" w:line="240" w:lineRule="auto"/>
        <w:rPr>
          <w:rFonts w:ascii="Calibri" w:hAnsi="Calibri"/>
          <w:b/>
        </w:rPr>
      </w:pPr>
      <w:r w:rsidRPr="00EF2F56">
        <w:rPr>
          <w:rFonts w:ascii="Calibri" w:hAnsi="Calibri"/>
        </w:rPr>
        <w:t>Name:</w:t>
      </w:r>
      <w:r>
        <w:rPr>
          <w:rFonts w:ascii="Calibri" w:hAnsi="Calibri"/>
        </w:rPr>
        <w:t xml:space="preserve"> ____________________________________</w:t>
      </w:r>
    </w:p>
    <w:p w:rsidR="000A7CFC" w:rsidRPr="00D964BD" w:rsidP="000A7CFC" w14:paraId="6889D0B0" w14:textId="77777777">
      <w:pPr>
        <w:pStyle w:val="Heading3"/>
        <w:pBdr>
          <w:top w:val="double" w:sz="4" w:space="1" w:color="4F81BD"/>
          <w:left w:val="double" w:sz="4" w:space="4" w:color="4F81BD"/>
          <w:bottom w:val="double" w:sz="4" w:space="1" w:color="4F81BD"/>
          <w:right w:val="double" w:sz="4" w:space="4" w:color="4F81BD"/>
        </w:pBdr>
        <w:spacing w:after="0" w:line="240" w:lineRule="auto"/>
        <w:rPr>
          <w:rFonts w:ascii="Calibri" w:hAnsi="Calibri"/>
          <w:b/>
        </w:rPr>
      </w:pPr>
      <w:r w:rsidRPr="00EF2F56">
        <w:rPr>
          <w:rFonts w:ascii="Calibri" w:hAnsi="Calibri"/>
        </w:rPr>
        <w:t>E-Mail:</w:t>
      </w:r>
      <w:r>
        <w:rPr>
          <w:rFonts w:ascii="Calibri" w:hAnsi="Calibri"/>
        </w:rPr>
        <w:t>_</w:t>
      </w:r>
      <w:r>
        <w:rPr>
          <w:rFonts w:ascii="Calibri" w:hAnsi="Calibri"/>
        </w:rPr>
        <w:t>___________________________________</w:t>
      </w:r>
    </w:p>
    <w:p w:rsidR="000A7CFC" w:rsidRPr="00EF2F56" w:rsidP="000A7CFC" w14:paraId="0A17CE93" w14:textId="77777777">
      <w:pPr>
        <w:pStyle w:val="Heading3"/>
        <w:pBdr>
          <w:top w:val="double" w:sz="4" w:space="1" w:color="4F81BD"/>
          <w:left w:val="double" w:sz="4" w:space="4" w:color="4F81BD"/>
          <w:bottom w:val="double" w:sz="4" w:space="1" w:color="4F81BD"/>
          <w:right w:val="double" w:sz="4" w:space="4" w:color="4F81BD"/>
        </w:pBdr>
        <w:spacing w:after="0" w:line="240" w:lineRule="auto"/>
        <w:rPr>
          <w:rFonts w:ascii="Calibri" w:hAnsi="Calibri"/>
          <w:b/>
        </w:rPr>
      </w:pPr>
      <w:r w:rsidRPr="00EF2F56">
        <w:rPr>
          <w:rFonts w:ascii="Calibri" w:hAnsi="Calibri"/>
        </w:rPr>
        <w:t>Phone:</w:t>
      </w:r>
      <w:r>
        <w:rPr>
          <w:rFonts w:ascii="Calibri" w:hAnsi="Calibri"/>
        </w:rPr>
        <w:t>_</w:t>
      </w:r>
      <w:r>
        <w:rPr>
          <w:rFonts w:ascii="Calibri" w:hAnsi="Calibri"/>
        </w:rPr>
        <w:t>___________________________________</w:t>
      </w:r>
      <w:r w:rsidRPr="00EF2F56">
        <w:rPr>
          <w:rFonts w:ascii="Calibri" w:hAnsi="Calibri"/>
        </w:rPr>
        <w:tab/>
      </w:r>
    </w:p>
    <w:p w:rsidR="000A7CFC" w:rsidRPr="00D964BD" w:rsidP="000A7CFC" w14:paraId="4E5CA0B0" w14:textId="77777777">
      <w:pPr>
        <w:pStyle w:val="Heading3"/>
        <w:pBdr>
          <w:top w:val="double" w:sz="4" w:space="1" w:color="4F81BD"/>
          <w:left w:val="double" w:sz="4" w:space="4" w:color="4F81BD"/>
          <w:bottom w:val="double" w:sz="4" w:space="1" w:color="4F81BD"/>
          <w:right w:val="double" w:sz="4" w:space="4" w:color="4F81BD"/>
        </w:pBdr>
        <w:spacing w:after="0" w:line="240" w:lineRule="auto"/>
        <w:rPr>
          <w:rFonts w:ascii="Calibri" w:hAnsi="Calibri"/>
          <w:b/>
          <w:bCs/>
        </w:rPr>
      </w:pPr>
      <w:r w:rsidRPr="7C47AE21">
        <w:rPr>
          <w:rFonts w:ascii="Calibri" w:hAnsi="Calibri"/>
          <w:bCs/>
        </w:rPr>
        <w:t>Best time to call (day or evening): ______________</w:t>
      </w:r>
    </w:p>
    <w:p w:rsidR="000A7CFC" w:rsidP="000A7CFC" w14:paraId="528D5E1F" w14:textId="77777777">
      <w:pPr>
        <w:pStyle w:val="Heading3"/>
        <w:pBdr>
          <w:top w:val="double" w:sz="4" w:space="1" w:color="4F81BD"/>
          <w:left w:val="double" w:sz="4" w:space="4" w:color="4F81BD"/>
          <w:bottom w:val="double" w:sz="4" w:space="1" w:color="4F81BD"/>
          <w:right w:val="double" w:sz="4" w:space="4" w:color="4F81BD"/>
        </w:pBd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Can we send you a text message at this </w:t>
      </w:r>
      <w:r>
        <w:rPr>
          <w:rFonts w:ascii="Calibri" w:hAnsi="Calibri"/>
        </w:rPr>
        <w:t>number?:</w:t>
      </w:r>
      <w:r>
        <w:rPr>
          <w:rFonts w:ascii="Calibri" w:hAnsi="Calibri"/>
        </w:rPr>
        <w:t xml:space="preserve"> _________________________</w:t>
      </w:r>
    </w:p>
    <w:p w:rsidR="000A7CFC" w:rsidP="000A7CFC" w14:paraId="1460B178" w14:textId="77777777">
      <w:pPr>
        <w:pStyle w:val="Heading3"/>
        <w:spacing w:after="0" w:line="240" w:lineRule="auto"/>
        <w:rPr>
          <w:rFonts w:ascii="Calibri" w:hAnsi="Calibri"/>
        </w:rPr>
      </w:pPr>
    </w:p>
    <w:p w:rsidR="000A7CFC" w:rsidRPr="00E2045B" w:rsidP="000A7CFC" w14:paraId="5C84F2C7" w14:textId="77777777">
      <w:pPr>
        <w:spacing w:after="0" w:line="240" w:lineRule="auto"/>
      </w:pPr>
    </w:p>
    <w:p w:rsidR="000A7CFC" w:rsidRPr="005D3D8A" w:rsidP="000A7CFC" w14:paraId="7362A03F" w14:textId="76A02A04">
      <w:pPr>
        <w:pStyle w:val="Heading3"/>
        <w:spacing w:after="0" w:line="240" w:lineRule="auto"/>
        <w:rPr>
          <w:rFonts w:ascii="Calibri" w:hAnsi="Calibri"/>
          <w:sz w:val="26"/>
          <w:szCs w:val="26"/>
        </w:rPr>
      </w:pPr>
      <w:r w:rsidRPr="005D3D8A">
        <w:rPr>
          <w:rFonts w:ascii="Calibri" w:hAnsi="Calibri"/>
          <w:sz w:val="26"/>
          <w:szCs w:val="26"/>
        </w:rPr>
        <w:t>I, ________________________</w:t>
      </w:r>
      <w:r>
        <w:rPr>
          <w:rFonts w:ascii="Calibri" w:hAnsi="Calibri"/>
          <w:sz w:val="26"/>
          <w:szCs w:val="26"/>
        </w:rPr>
        <w:t xml:space="preserve">, </w:t>
      </w:r>
      <w:r w:rsidRPr="005D3D8A">
        <w:rPr>
          <w:rFonts w:ascii="Calibri" w:hAnsi="Calibri"/>
          <w:sz w:val="26"/>
          <w:szCs w:val="26"/>
        </w:rPr>
        <w:t xml:space="preserve">give permission to provide my contact information to </w:t>
      </w:r>
      <w:r>
        <w:rPr>
          <w:rFonts w:ascii="Calibri" w:hAnsi="Calibri"/>
          <w:sz w:val="26"/>
          <w:szCs w:val="26"/>
        </w:rPr>
        <w:t xml:space="preserve">Westat and the Kempe Center </w:t>
      </w:r>
      <w:r w:rsidRPr="005D3D8A">
        <w:rPr>
          <w:rFonts w:ascii="Calibri" w:hAnsi="Calibri"/>
          <w:sz w:val="26"/>
          <w:szCs w:val="26"/>
        </w:rPr>
        <w:t>so that I may learn more about the</w:t>
      </w:r>
      <w:r>
        <w:rPr>
          <w:rFonts w:ascii="Calibri" w:hAnsi="Calibri"/>
          <w:sz w:val="26"/>
          <w:szCs w:val="26"/>
        </w:rPr>
        <w:t xml:space="preserve"> Chafee SOTA evaluation. </w:t>
      </w:r>
    </w:p>
    <w:p w:rsidR="000A7CFC" w:rsidRPr="005D3D8A" w:rsidP="000A7CFC" w14:paraId="29AA7691" w14:textId="77777777">
      <w:pPr>
        <w:spacing w:after="0" w:line="240" w:lineRule="auto"/>
        <w:rPr>
          <w:rFonts w:ascii="Calibri" w:hAnsi="Calibri"/>
          <w:sz w:val="26"/>
          <w:szCs w:val="26"/>
        </w:rPr>
      </w:pPr>
    </w:p>
    <w:p w:rsidR="000A7CFC" w:rsidRPr="005D3D8A" w:rsidP="000A7CFC" w14:paraId="0B935EE3" w14:textId="77777777">
      <w:pPr>
        <w:spacing w:after="0" w:line="24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______________________________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_____________</w:t>
      </w:r>
      <w:r w:rsidRPr="005D3D8A">
        <w:rPr>
          <w:rFonts w:ascii="Calibri" w:hAnsi="Calibri"/>
          <w:sz w:val="26"/>
          <w:szCs w:val="26"/>
        </w:rPr>
        <w:t>___________________</w:t>
      </w:r>
    </w:p>
    <w:p w:rsidR="000A7CFC" w:rsidRPr="00EF2F56" w:rsidP="000A7CFC" w14:paraId="2FABE582" w14:textId="77777777">
      <w:pPr>
        <w:spacing w:after="0" w:line="240" w:lineRule="auto"/>
        <w:rPr>
          <w:rFonts w:ascii="Calibri" w:hAnsi="Calibri"/>
        </w:rPr>
      </w:pPr>
      <w:r w:rsidRPr="005D3D8A">
        <w:rPr>
          <w:rFonts w:ascii="Calibri" w:hAnsi="Calibri"/>
          <w:sz w:val="26"/>
          <w:szCs w:val="26"/>
        </w:rPr>
        <w:t xml:space="preserve">                            Signature                                               </w:t>
      </w:r>
      <w:r w:rsidRPr="005D3D8A">
        <w:rPr>
          <w:rFonts w:ascii="Calibri" w:hAnsi="Calibri"/>
          <w:sz w:val="26"/>
          <w:szCs w:val="26"/>
        </w:rPr>
        <w:tab/>
        <w:t xml:space="preserve">     </w:t>
      </w:r>
      <w:r>
        <w:rPr>
          <w:rFonts w:ascii="Calibri" w:hAnsi="Calibri"/>
          <w:sz w:val="26"/>
          <w:szCs w:val="26"/>
        </w:rPr>
        <w:tab/>
      </w:r>
      <w:r w:rsidRPr="005D3D8A">
        <w:rPr>
          <w:rFonts w:ascii="Calibri" w:hAnsi="Calibri"/>
          <w:sz w:val="26"/>
          <w:szCs w:val="26"/>
        </w:rPr>
        <w:t>Date</w:t>
      </w:r>
    </w:p>
    <w:p w:rsidR="000A7CFC" w:rsidP="000A7CFC" w14:paraId="70908B28" w14:textId="77777777">
      <w:pPr>
        <w:spacing w:line="240" w:lineRule="auto"/>
        <w:ind w:left="720" w:hanging="720"/>
        <w:rPr>
          <w:rFonts w:cs="Calibri"/>
          <w:b/>
          <w:bCs/>
          <w:color w:val="333333"/>
          <w:shd w:val="clear" w:color="auto" w:fill="FFFFFF"/>
        </w:rPr>
      </w:pPr>
    </w:p>
    <w:p w:rsidR="000A7CFC" w:rsidP="000A7CFC" w14:paraId="7437830D" w14:textId="77777777">
      <w:pPr>
        <w:spacing w:line="240" w:lineRule="auto"/>
        <w:ind w:left="720" w:hanging="720"/>
        <w:rPr>
          <w:rFonts w:cs="Calibri"/>
          <w:b/>
          <w:bCs/>
          <w:color w:val="333333"/>
          <w:shd w:val="clear" w:color="auto" w:fill="FFFFFF"/>
        </w:rPr>
      </w:pPr>
    </w:p>
    <w:p w:rsidR="00E81DEA" w14:paraId="6CD97B6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FC"/>
    <w:rsid w:val="00041C6A"/>
    <w:rsid w:val="000A7CFC"/>
    <w:rsid w:val="00126E7A"/>
    <w:rsid w:val="0014257D"/>
    <w:rsid w:val="00201394"/>
    <w:rsid w:val="00227CF7"/>
    <w:rsid w:val="00241399"/>
    <w:rsid w:val="00517355"/>
    <w:rsid w:val="0055631D"/>
    <w:rsid w:val="005D3D8A"/>
    <w:rsid w:val="005F0A3D"/>
    <w:rsid w:val="00650DA4"/>
    <w:rsid w:val="006760F6"/>
    <w:rsid w:val="00684C9E"/>
    <w:rsid w:val="00716EC7"/>
    <w:rsid w:val="0074567B"/>
    <w:rsid w:val="007F38E1"/>
    <w:rsid w:val="00823B5F"/>
    <w:rsid w:val="00826140"/>
    <w:rsid w:val="009F3B9E"/>
    <w:rsid w:val="00BC1B63"/>
    <w:rsid w:val="00C25780"/>
    <w:rsid w:val="00D04973"/>
    <w:rsid w:val="00D356C0"/>
    <w:rsid w:val="00D912C1"/>
    <w:rsid w:val="00D964BD"/>
    <w:rsid w:val="00E1545A"/>
    <w:rsid w:val="00E2045B"/>
    <w:rsid w:val="00E81DEA"/>
    <w:rsid w:val="00E870EC"/>
    <w:rsid w:val="00EF18A7"/>
    <w:rsid w:val="00EF2F56"/>
    <w:rsid w:val="00FE7D5A"/>
    <w:rsid w:val="651164DC"/>
    <w:rsid w:val="7C47AE2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1D99A3"/>
  <w15:chartTrackingRefBased/>
  <w15:docId w15:val="{51D8EF64-84A6-4BD2-86E9-1B95C787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7CF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7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A7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C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C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C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C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C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C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CFC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C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CFC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0A7C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C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CF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A7C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7C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7CFC"/>
    <w:rPr>
      <w:rFonts w:eastAsiaTheme="minorEastAsia"/>
      <w:sz w:val="20"/>
      <w:szCs w:val="20"/>
    </w:rPr>
  </w:style>
  <w:style w:type="paragraph" w:styleId="Revision">
    <w:name w:val="Revision"/>
    <w:hidden/>
    <w:uiPriority w:val="99"/>
    <w:semiHidden/>
    <w:rsid w:val="00684C9E"/>
    <w:pPr>
      <w:spacing w:after="0" w:line="240" w:lineRule="auto"/>
    </w:pPr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D5A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Cosgrove</dc:creator>
  <cp:lastModifiedBy>Kathryn Henderson</cp:lastModifiedBy>
  <cp:revision>2</cp:revision>
  <dcterms:created xsi:type="dcterms:W3CDTF">2026-06-09T15:39:00Z</dcterms:created>
  <dcterms:modified xsi:type="dcterms:W3CDTF">2026-06-09T15:39:00Z</dcterms:modified>
</cp:coreProperties>
</file>