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E77D8" w:rsidRPr="00356662" w:rsidP="002E77D8" w14:paraId="2D06C531" w14:textId="77777777">
      <w:pPr>
        <w:jc w:val="center"/>
        <w:rPr>
          <w:rFonts w:ascii="Lato" w:hAnsi="Lato"/>
        </w:rPr>
      </w:pPr>
      <w:r w:rsidRPr="00356662">
        <w:rPr>
          <w:rFonts w:cs="Arial"/>
          <w:noProof/>
        </w:rPr>
        <w:drawing>
          <wp:anchor distT="0" distB="0" distL="114300" distR="114300" simplePos="0" relativeHeight="251658240" behindDoc="1" locked="0" layoutInCell="1" allowOverlap="1">
            <wp:simplePos x="0" y="0"/>
            <wp:positionH relativeFrom="column">
              <wp:posOffset>4134485</wp:posOffset>
            </wp:positionH>
            <wp:positionV relativeFrom="paragraph">
              <wp:posOffset>-770255</wp:posOffset>
            </wp:positionV>
            <wp:extent cx="2103120" cy="1380490"/>
            <wp:effectExtent l="0" t="0" r="0" b="0"/>
            <wp:wrapNone/>
            <wp:docPr id="22" name="Picture 1" descr="H:\P114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descr="H:\P1147\logo.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312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77D8" w:rsidRPr="002C5BA4" w:rsidP="00602085" w14:paraId="77C7B227" w14:textId="77777777">
      <w:pPr>
        <w:spacing w:after="0"/>
        <w:rPr>
          <w:rFonts w:ascii="Lato" w:hAnsi="Lato"/>
        </w:rPr>
      </w:pPr>
      <w:r w:rsidRPr="002C5BA4">
        <w:rPr>
          <w:rFonts w:ascii="Lato" w:hAnsi="Lato"/>
        </w:rPr>
        <w:t>Dear Mr./Ms. ----------,</w:t>
      </w:r>
    </w:p>
    <w:p w:rsidR="00602085" w:rsidRPr="002C5BA4" w:rsidP="000620C6" w14:paraId="430A7BB4" w14:textId="77777777">
      <w:pPr>
        <w:spacing w:after="0"/>
        <w:rPr>
          <w:rFonts w:ascii="Lato" w:hAnsi="Lato"/>
        </w:rPr>
      </w:pPr>
    </w:p>
    <w:p w:rsidR="002E77D8" w:rsidRPr="002C5BA4" w:rsidP="002E77D8" w14:paraId="043873D9" w14:textId="77777777">
      <w:pPr>
        <w:pStyle w:val="Default"/>
        <w:jc w:val="both"/>
        <w:rPr>
          <w:sz w:val="22"/>
          <w:szCs w:val="22"/>
        </w:rPr>
      </w:pPr>
      <w:r w:rsidRPr="002C5BA4">
        <w:rPr>
          <w:sz w:val="22"/>
          <w:szCs w:val="22"/>
        </w:rPr>
        <w:t xml:space="preserve">Refugees like you are forced to flee your homelands to bravely begin new lives in American society. Once you are in the United States, it is important that you be supported in your journey to adapt to a new community and society. </w:t>
      </w:r>
      <w:r w:rsidRPr="002C5BA4" w:rsidR="00AD0A2D">
        <w:rPr>
          <w:sz w:val="22"/>
          <w:szCs w:val="22"/>
        </w:rPr>
        <w:t xml:space="preserve">Now more than ever, we need your help in understanding your experiences adjusting to life in the U.S. Your responses will allow us to better help you and others like yourself. </w:t>
      </w:r>
    </w:p>
    <w:p w:rsidR="002E77D8" w:rsidRPr="002C5BA4" w:rsidP="002E77D8" w14:paraId="04C0FBF1" w14:textId="77777777">
      <w:pPr>
        <w:pStyle w:val="Default"/>
        <w:jc w:val="both"/>
        <w:rPr>
          <w:sz w:val="22"/>
          <w:szCs w:val="22"/>
        </w:rPr>
      </w:pPr>
    </w:p>
    <w:p w:rsidR="003C7AD8" w:rsidRPr="002C5BA4" w:rsidP="002E77D8" w14:paraId="7A8DF130" w14:textId="77777777">
      <w:pPr>
        <w:pStyle w:val="Default"/>
        <w:jc w:val="both"/>
        <w:rPr>
          <w:sz w:val="22"/>
          <w:szCs w:val="22"/>
        </w:rPr>
      </w:pPr>
      <w:r w:rsidRPr="002C5BA4">
        <w:rPr>
          <w:b/>
          <w:bCs/>
          <w:sz w:val="22"/>
          <w:szCs w:val="22"/>
        </w:rPr>
        <w:t>You have been selected to participate in a voluntary study</w:t>
      </w:r>
      <w:r w:rsidRPr="002C5BA4">
        <w:rPr>
          <w:sz w:val="22"/>
          <w:szCs w:val="22"/>
        </w:rPr>
        <w:t xml:space="preserve"> about how refugees adapt to life in the United States. It is funded by the U.S. Office of Refugee Resettlement and being conducted by the </w:t>
      </w:r>
      <w:r w:rsidR="00F761B3">
        <w:rPr>
          <w:sz w:val="22"/>
          <w:szCs w:val="22"/>
        </w:rPr>
        <w:t>[insert name(s)</w:t>
      </w:r>
      <w:r w:rsidRPr="002C5BA4">
        <w:rPr>
          <w:sz w:val="22"/>
          <w:szCs w:val="22"/>
        </w:rPr>
        <w:t xml:space="preserve">. A trained interviewer from </w:t>
      </w:r>
      <w:r w:rsidR="00F761B3">
        <w:rPr>
          <w:sz w:val="22"/>
          <w:szCs w:val="22"/>
        </w:rPr>
        <w:t>[insert name]</w:t>
      </w:r>
      <w:r w:rsidRPr="002C5BA4">
        <w:rPr>
          <w:sz w:val="22"/>
          <w:szCs w:val="22"/>
        </w:rPr>
        <w:t xml:space="preserve"> will be calling you in a few weeks to conduct a telephone survey in [primary language], English or another language in which you may be more comfortable, such as [language2 or language3]. The interviewer will ask some questions about your education and work and any help you are getting from the government. </w:t>
      </w:r>
    </w:p>
    <w:p w:rsidR="003C7AD8" w:rsidRPr="002C5BA4" w:rsidP="002E77D8" w14:paraId="326AB7D3" w14:textId="77777777">
      <w:pPr>
        <w:pStyle w:val="Default"/>
        <w:jc w:val="both"/>
        <w:rPr>
          <w:sz w:val="22"/>
          <w:szCs w:val="22"/>
        </w:rPr>
      </w:pPr>
    </w:p>
    <w:p w:rsidR="002E77D8" w:rsidRPr="002C5BA4" w:rsidP="002E77D8" w14:paraId="431AD705" w14:textId="4D94B7D9">
      <w:pPr>
        <w:pStyle w:val="Default"/>
        <w:jc w:val="both"/>
        <w:rPr>
          <w:sz w:val="22"/>
          <w:szCs w:val="22"/>
        </w:rPr>
      </w:pPr>
      <w:r w:rsidRPr="002C5BA4">
        <w:rPr>
          <w:sz w:val="22"/>
          <w:szCs w:val="22"/>
        </w:rPr>
        <w:t>The interview will take up to</w:t>
      </w:r>
      <w:r w:rsidRPr="002C5BA4" w:rsidR="00D249F4">
        <w:rPr>
          <w:sz w:val="22"/>
          <w:szCs w:val="22"/>
        </w:rPr>
        <w:t xml:space="preserve"> </w:t>
      </w:r>
      <w:r w:rsidR="00A73E19">
        <w:rPr>
          <w:sz w:val="22"/>
          <w:szCs w:val="22"/>
        </w:rPr>
        <w:t>48</w:t>
      </w:r>
      <w:r w:rsidRPr="002C5BA4" w:rsidR="003C7AD8">
        <w:rPr>
          <w:sz w:val="22"/>
          <w:szCs w:val="22"/>
        </w:rPr>
        <w:t xml:space="preserve"> </w:t>
      </w:r>
      <w:r w:rsidRPr="002C5BA4">
        <w:rPr>
          <w:sz w:val="22"/>
          <w:szCs w:val="22"/>
        </w:rPr>
        <w:t xml:space="preserve">minutes, but it </w:t>
      </w:r>
      <w:r w:rsidRPr="00E63226">
        <w:rPr>
          <w:sz w:val="22"/>
          <w:szCs w:val="22"/>
        </w:rPr>
        <w:t xml:space="preserve">may be shorter. </w:t>
      </w:r>
      <w:r w:rsidRPr="00E63226" w:rsidR="00CD6DAF">
        <w:rPr>
          <w:sz w:val="22"/>
          <w:szCs w:val="22"/>
        </w:rPr>
        <w:t xml:space="preserve">We are providing you $2 to show appreciation for </w:t>
      </w:r>
      <w:r w:rsidRPr="00E63226" w:rsidR="00A169D0">
        <w:rPr>
          <w:sz w:val="22"/>
          <w:szCs w:val="22"/>
        </w:rPr>
        <w:t>considering</w:t>
      </w:r>
      <w:r w:rsidRPr="00E63226" w:rsidR="00CD6DAF">
        <w:rPr>
          <w:sz w:val="22"/>
          <w:szCs w:val="22"/>
        </w:rPr>
        <w:t xml:space="preserve"> participat</w:t>
      </w:r>
      <w:r w:rsidRPr="00E63226" w:rsidR="00A169D0">
        <w:rPr>
          <w:sz w:val="22"/>
          <w:szCs w:val="22"/>
        </w:rPr>
        <w:t>ion</w:t>
      </w:r>
      <w:r w:rsidRPr="00E63226" w:rsidR="00CD6DAF">
        <w:rPr>
          <w:sz w:val="22"/>
          <w:szCs w:val="22"/>
        </w:rPr>
        <w:t xml:space="preserve"> in this study</w:t>
      </w:r>
      <w:r w:rsidRPr="00E63226" w:rsidR="00A15AEE">
        <w:rPr>
          <w:sz w:val="22"/>
          <w:szCs w:val="22"/>
        </w:rPr>
        <w:t xml:space="preserve">. </w:t>
      </w:r>
      <w:r w:rsidRPr="00E63226">
        <w:rPr>
          <w:sz w:val="22"/>
          <w:szCs w:val="22"/>
        </w:rPr>
        <w:t xml:space="preserve">Afterwards, we will </w:t>
      </w:r>
      <w:r w:rsidRPr="00E63226" w:rsidR="001E5503">
        <w:rPr>
          <w:sz w:val="22"/>
          <w:szCs w:val="22"/>
        </w:rPr>
        <w:t xml:space="preserve">also </w:t>
      </w:r>
      <w:r w:rsidRPr="00E63226">
        <w:rPr>
          <w:sz w:val="22"/>
          <w:szCs w:val="22"/>
        </w:rPr>
        <w:t>send</w:t>
      </w:r>
      <w:r w:rsidRPr="002C5BA4">
        <w:rPr>
          <w:sz w:val="22"/>
          <w:szCs w:val="22"/>
        </w:rPr>
        <w:t xml:space="preserve"> you a </w:t>
      </w:r>
      <w:r w:rsidRPr="002C5BA4">
        <w:rPr>
          <w:b/>
          <w:bCs/>
          <w:sz w:val="22"/>
          <w:szCs w:val="22"/>
        </w:rPr>
        <w:t>$</w:t>
      </w:r>
      <w:r w:rsidR="000812A1">
        <w:rPr>
          <w:b/>
          <w:bCs/>
          <w:sz w:val="22"/>
          <w:szCs w:val="22"/>
        </w:rPr>
        <w:t>40</w:t>
      </w:r>
      <w:r w:rsidRPr="002C5BA4">
        <w:rPr>
          <w:b/>
          <w:bCs/>
          <w:sz w:val="22"/>
          <w:szCs w:val="22"/>
        </w:rPr>
        <w:t xml:space="preserve"> gift card</w:t>
      </w:r>
      <w:r w:rsidRPr="002C5BA4">
        <w:rPr>
          <w:sz w:val="22"/>
          <w:szCs w:val="22"/>
        </w:rPr>
        <w:t xml:space="preserve"> as a token of appreciation for participating.</w:t>
      </w:r>
      <w:r w:rsidRPr="002C5BA4" w:rsidR="00D249F4">
        <w:rPr>
          <w:sz w:val="22"/>
          <w:szCs w:val="22"/>
        </w:rPr>
        <w:t xml:space="preserve"> You will continue to receive social services and benefits regardless of your decision to participate in the study.</w:t>
      </w:r>
    </w:p>
    <w:p w:rsidR="002E77D8" w:rsidRPr="002C5BA4" w:rsidP="002E77D8" w14:paraId="77B7AB96" w14:textId="77777777">
      <w:pPr>
        <w:pStyle w:val="Default"/>
        <w:jc w:val="both"/>
        <w:rPr>
          <w:sz w:val="22"/>
          <w:szCs w:val="22"/>
        </w:rPr>
      </w:pPr>
    </w:p>
    <w:p w:rsidR="002E77D8" w:rsidRPr="002C5BA4" w:rsidP="002E77D8" w14:paraId="5C3E925A" w14:textId="77777777">
      <w:pPr>
        <w:pStyle w:val="Default"/>
        <w:jc w:val="both"/>
        <w:rPr>
          <w:sz w:val="22"/>
          <w:szCs w:val="22"/>
        </w:rPr>
      </w:pPr>
      <w:r w:rsidRPr="002C5BA4">
        <w:rPr>
          <w:sz w:val="22"/>
          <w:szCs w:val="22"/>
        </w:rPr>
        <w:t xml:space="preserve">In order to be able to reach you, we want to make sure we have your correct telephone number. This is the number that we have on file: xxx-xxx-xxxx. </w:t>
      </w:r>
    </w:p>
    <w:p w:rsidR="002E77D8" w:rsidRPr="002C5BA4" w:rsidP="002E77D8" w14:paraId="67816015" w14:textId="77777777">
      <w:pPr>
        <w:pStyle w:val="Default"/>
        <w:jc w:val="both"/>
        <w:rPr>
          <w:sz w:val="22"/>
          <w:szCs w:val="22"/>
        </w:rPr>
      </w:pPr>
    </w:p>
    <w:p w:rsidR="002E77D8" w:rsidRPr="002C5BA4" w:rsidP="002E77D8" w14:paraId="694FFA37" w14:textId="77777777">
      <w:pPr>
        <w:pStyle w:val="Default"/>
        <w:jc w:val="both"/>
        <w:rPr>
          <w:sz w:val="22"/>
          <w:szCs w:val="22"/>
        </w:rPr>
      </w:pPr>
      <w:r w:rsidRPr="002C5BA4">
        <w:rPr>
          <w:sz w:val="22"/>
          <w:szCs w:val="22"/>
        </w:rPr>
        <w:t xml:space="preserve">If this is no longer correct or you prefer us to contact you at another number, please let us know. You can: </w:t>
      </w:r>
    </w:p>
    <w:p w:rsidR="002E77D8" w:rsidRPr="002C5BA4" w:rsidP="002E77D8" w14:paraId="3C3F0219" w14:textId="77777777">
      <w:pPr>
        <w:pStyle w:val="Default"/>
        <w:numPr>
          <w:ilvl w:val="0"/>
          <w:numId w:val="2"/>
        </w:numPr>
        <w:jc w:val="both"/>
        <w:rPr>
          <w:sz w:val="22"/>
          <w:szCs w:val="22"/>
        </w:rPr>
      </w:pPr>
      <w:r w:rsidRPr="00256B4C">
        <w:rPr>
          <w:b/>
          <w:noProof/>
          <w:sz w:val="22"/>
          <w:szCs w:val="22"/>
        </w:rPr>
        <mc:AlternateContent>
          <mc:Choice Requires="wps">
            <w:drawing>
              <wp:anchor distT="45720" distB="45720" distL="114300" distR="114300" simplePos="0" relativeHeight="251660288" behindDoc="0" locked="0" layoutInCell="1" allowOverlap="1">
                <wp:simplePos x="0" y="0"/>
                <wp:positionH relativeFrom="column">
                  <wp:posOffset>3762375</wp:posOffset>
                </wp:positionH>
                <wp:positionV relativeFrom="paragraph">
                  <wp:posOffset>290195</wp:posOffset>
                </wp:positionV>
                <wp:extent cx="2181225" cy="106680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81225" cy="1066800"/>
                        </a:xfrm>
                        <a:prstGeom prst="rect">
                          <a:avLst/>
                        </a:prstGeom>
                        <a:solidFill>
                          <a:srgbClr val="FFFFFF"/>
                        </a:solidFill>
                        <a:ln w="9525">
                          <a:noFill/>
                          <a:miter lim="800000"/>
                          <a:headEnd/>
                          <a:tailEnd/>
                        </a:ln>
                      </wps:spPr>
                      <wps:txbx>
                        <w:txbxContent>
                          <w:p w:rsidR="002E77D8" w:rsidP="002E77D8" w14:paraId="33C7CF9B" w14:textId="77777777">
                            <w:pPr>
                              <w:pBdr>
                                <w:top w:val="threeDEngrave" w:sz="24" w:space="0" w:color="auto"/>
                                <w:left w:val="threeDEngrave" w:sz="24" w:space="4" w:color="auto"/>
                                <w:bottom w:val="threeDEmboss" w:sz="24" w:space="1" w:color="auto"/>
                                <w:right w:val="threeDEmboss" w:sz="24" w:space="4" w:color="auto"/>
                              </w:pBdr>
                              <w:jc w:val="center"/>
                            </w:pPr>
                            <w:r>
                              <w:t>If you would be more comfortable speaking with someone in [language2], call xxx-xxx-xxxx or for [language3], call xxx-xxx-xxxx.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71.75pt;height:84pt;margin-top:22.85pt;margin-left:296.25pt;mso-height-percent:0;mso-height-relative:margin;mso-width-percent:0;mso-width-relative:margin;mso-wrap-distance-bottom:3.6pt;mso-wrap-distance-left:9pt;mso-wrap-distance-right:9pt;mso-wrap-distance-top:3.6pt;position:absolute;v-text-anchor:top;z-index:251659264" fillcolor="white" stroked="f" strokeweight="0.75pt">
                <v:textbox>
                  <w:txbxContent>
                    <w:p w:rsidR="002E77D8" w:rsidP="002E77D8" w14:paraId="48365437" w14:textId="77777777">
                      <w:pPr>
                        <w:pBdr>
                          <w:top w:val="threeDEngrave" w:sz="24" w:space="0" w:color="auto"/>
                          <w:left w:val="threeDEngrave" w:sz="24" w:space="4" w:color="auto"/>
                          <w:bottom w:val="threeDEmboss" w:sz="24" w:space="1" w:color="auto"/>
                          <w:right w:val="threeDEmboss" w:sz="24" w:space="4" w:color="auto"/>
                        </w:pBdr>
                        <w:jc w:val="center"/>
                      </w:pPr>
                      <w:r>
                        <w:t>If you would be more comfortable speaking with someone in [language2], call xxx-xxx-</w:t>
                      </w:r>
                      <w:r>
                        <w:t>xxxx</w:t>
                      </w:r>
                      <w:r>
                        <w:t xml:space="preserve"> or for [language3], call xxx-xxx-</w:t>
                      </w:r>
                      <w:r>
                        <w:t>xxxx</w:t>
                      </w:r>
                      <w:r>
                        <w:t>.</w:t>
                      </w:r>
                    </w:p>
                  </w:txbxContent>
                </v:textbox>
                <w10:wrap type="square"/>
              </v:shape>
            </w:pict>
          </mc:Fallback>
        </mc:AlternateContent>
      </w:r>
      <w:r w:rsidRPr="00256B4C">
        <w:rPr>
          <w:b/>
          <w:sz w:val="22"/>
          <w:szCs w:val="22"/>
        </w:rPr>
        <w:t>Send back</w:t>
      </w:r>
      <w:r w:rsidRPr="002C5BA4">
        <w:rPr>
          <w:sz w:val="22"/>
          <w:szCs w:val="22"/>
        </w:rPr>
        <w:t xml:space="preserve"> the enclosed contact card with your correct information using the postage-paid envelope</w:t>
      </w:r>
    </w:p>
    <w:p w:rsidR="002E77D8" w:rsidRPr="002C5BA4" w:rsidP="002E77D8" w14:paraId="5840450F" w14:textId="77777777">
      <w:pPr>
        <w:pStyle w:val="Default"/>
        <w:numPr>
          <w:ilvl w:val="0"/>
          <w:numId w:val="2"/>
        </w:numPr>
        <w:jc w:val="both"/>
        <w:rPr>
          <w:sz w:val="22"/>
          <w:szCs w:val="22"/>
        </w:rPr>
      </w:pPr>
      <w:r w:rsidRPr="00256B4C">
        <w:rPr>
          <w:b/>
          <w:sz w:val="22"/>
          <w:szCs w:val="22"/>
        </w:rPr>
        <w:t>Email</w:t>
      </w:r>
      <w:r w:rsidRPr="002C5BA4">
        <w:rPr>
          <w:sz w:val="22"/>
          <w:szCs w:val="22"/>
        </w:rPr>
        <w:t xml:space="preserve"> us at </w:t>
      </w:r>
      <w:r w:rsidR="00F761B3">
        <w:rPr>
          <w:rFonts w:cs="Calibri"/>
          <w:sz w:val="22"/>
          <w:szCs w:val="22"/>
        </w:rPr>
        <w:t>xxxx@xxx</w:t>
      </w:r>
      <w:r w:rsidRPr="002C5BA4">
        <w:rPr>
          <w:sz w:val="22"/>
          <w:szCs w:val="22"/>
        </w:rPr>
        <w:t>, OR</w:t>
      </w:r>
    </w:p>
    <w:p w:rsidR="002E77D8" w:rsidRPr="002C5BA4" w:rsidP="002E77D8" w14:paraId="34A63155" w14:textId="77777777">
      <w:pPr>
        <w:pStyle w:val="Default"/>
        <w:numPr>
          <w:ilvl w:val="0"/>
          <w:numId w:val="2"/>
        </w:numPr>
        <w:jc w:val="both"/>
        <w:rPr>
          <w:sz w:val="22"/>
          <w:szCs w:val="22"/>
        </w:rPr>
      </w:pPr>
      <w:r w:rsidRPr="00256B4C">
        <w:rPr>
          <w:b/>
          <w:sz w:val="22"/>
          <w:szCs w:val="22"/>
        </w:rPr>
        <w:t>Call</w:t>
      </w:r>
      <w:r w:rsidRPr="002C5BA4">
        <w:rPr>
          <w:sz w:val="22"/>
          <w:szCs w:val="22"/>
        </w:rPr>
        <w:t xml:space="preserve"> us at [xxx-xxx-xxxx].</w:t>
      </w:r>
      <w:r w:rsidR="00256B4C">
        <w:rPr>
          <w:sz w:val="22"/>
          <w:szCs w:val="22"/>
        </w:rPr>
        <w:t xml:space="preserve"> </w:t>
      </w:r>
      <w:r w:rsidRPr="002C5BA4" w:rsidR="003C7AD8">
        <w:rPr>
          <w:sz w:val="22"/>
          <w:szCs w:val="22"/>
        </w:rPr>
        <w:t>An interviewer</w:t>
      </w:r>
      <w:r w:rsidRPr="002C5BA4">
        <w:rPr>
          <w:sz w:val="22"/>
          <w:szCs w:val="22"/>
        </w:rPr>
        <w:t xml:space="preserve"> who speaks [primary language] will answer the phone</w:t>
      </w:r>
      <w:r w:rsidRPr="002C5BA4" w:rsidR="003C7AD8">
        <w:rPr>
          <w:sz w:val="22"/>
          <w:szCs w:val="22"/>
        </w:rPr>
        <w:t xml:space="preserve">, and </w:t>
      </w:r>
      <w:r w:rsidRPr="002C5BA4">
        <w:rPr>
          <w:sz w:val="22"/>
          <w:szCs w:val="22"/>
        </w:rPr>
        <w:t>you can either provide a number where you can be reached at a convenient time, or just do the survey while you are on the phone.</w:t>
      </w:r>
    </w:p>
    <w:p w:rsidR="002E77D8" w:rsidRPr="002C5BA4" w:rsidP="002E77D8" w14:paraId="66BF5E65" w14:textId="77777777">
      <w:pPr>
        <w:pStyle w:val="Default"/>
        <w:rPr>
          <w:sz w:val="22"/>
          <w:szCs w:val="22"/>
        </w:rPr>
      </w:pPr>
    </w:p>
    <w:p w:rsidR="002E77D8" w:rsidRPr="002C5BA4" w:rsidP="002E77D8" w14:paraId="569544B2" w14:textId="77777777">
      <w:pPr>
        <w:pStyle w:val="Default"/>
        <w:rPr>
          <w:sz w:val="22"/>
          <w:szCs w:val="22"/>
        </w:rPr>
      </w:pPr>
      <w:r w:rsidRPr="002C5BA4">
        <w:rPr>
          <w:sz w:val="22"/>
          <w:szCs w:val="22"/>
        </w:rPr>
        <w:t xml:space="preserve">Thank you for considering participating in this important study. </w:t>
      </w:r>
      <w:r w:rsidRPr="002C5BA4" w:rsidR="00592845">
        <w:rPr>
          <w:sz w:val="22"/>
          <w:szCs w:val="22"/>
        </w:rPr>
        <w:t>Y</w:t>
      </w:r>
      <w:r w:rsidRPr="002C5BA4">
        <w:rPr>
          <w:sz w:val="22"/>
          <w:szCs w:val="22"/>
        </w:rPr>
        <w:t>our perspective will help us understand what refugees like you are going through</w:t>
      </w:r>
      <w:r w:rsidRPr="002C5BA4" w:rsidR="00592845">
        <w:rPr>
          <w:sz w:val="22"/>
          <w:szCs w:val="22"/>
        </w:rPr>
        <w:t>, and</w:t>
      </w:r>
      <w:r w:rsidRPr="002C5BA4">
        <w:rPr>
          <w:sz w:val="22"/>
          <w:szCs w:val="22"/>
        </w:rPr>
        <w:t xml:space="preserve"> will help inform how the refugee resettlement system can be improved. </w:t>
      </w:r>
    </w:p>
    <w:p w:rsidR="002E77D8" w:rsidRPr="002C5BA4" w:rsidP="002E77D8" w14:paraId="3779521B" w14:textId="77777777">
      <w:pPr>
        <w:pStyle w:val="Default"/>
        <w:rPr>
          <w:rFonts w:cs="Calibri"/>
          <w:sz w:val="22"/>
          <w:szCs w:val="22"/>
        </w:rPr>
      </w:pPr>
    </w:p>
    <w:p w:rsidR="002E77D8" w:rsidRPr="002C5BA4" w:rsidP="002E77D8" w14:paraId="444FAFCC" w14:textId="77777777">
      <w:pPr>
        <w:pStyle w:val="Default"/>
        <w:rPr>
          <w:rFonts w:cs="Calibri"/>
          <w:sz w:val="22"/>
          <w:szCs w:val="22"/>
        </w:rPr>
      </w:pPr>
      <w:r w:rsidRPr="002C5BA4">
        <w:rPr>
          <w:rFonts w:cs="Calibri"/>
          <w:sz w:val="22"/>
          <w:szCs w:val="22"/>
        </w:rPr>
        <w:t>Sincerely,</w:t>
      </w:r>
    </w:p>
    <w:p w:rsidR="002E77D8" w:rsidRPr="002C5BA4" w:rsidP="002E77D8" w14:paraId="401804B8" w14:textId="77777777">
      <w:pPr>
        <w:pStyle w:val="Default"/>
        <w:rPr>
          <w:rFonts w:cs="Calibri"/>
          <w:sz w:val="22"/>
          <w:szCs w:val="22"/>
        </w:rPr>
      </w:pPr>
    </w:p>
    <w:p w:rsidR="002E77D8" w:rsidRPr="002C5BA4" w:rsidP="002E77D8" w14:paraId="7479D7FD" w14:textId="77777777">
      <w:pPr>
        <w:pStyle w:val="Default"/>
        <w:rPr>
          <w:rFonts w:cs="Calibri"/>
          <w:sz w:val="22"/>
          <w:szCs w:val="22"/>
        </w:rPr>
      </w:pPr>
      <w:r>
        <w:rPr>
          <w:rFonts w:cs="Calibri"/>
          <w:sz w:val="22"/>
          <w:szCs w:val="22"/>
        </w:rPr>
        <w:t>[insert name(s)]</w:t>
      </w:r>
    </w:p>
    <w:p w:rsidR="002E77D8" w:rsidRPr="00A15AEE" w:rsidP="002E77D8" w14:paraId="015FFA41" w14:textId="77777777">
      <w:pPr>
        <w:autoSpaceDE w:val="0"/>
        <w:autoSpaceDN w:val="0"/>
        <w:adjustRightInd w:val="0"/>
        <w:spacing w:after="0" w:line="240" w:lineRule="auto"/>
        <w:rPr>
          <w:rFonts w:ascii="Times New Roman" w:hAnsi="Times New Roman"/>
          <w:sz w:val="16"/>
          <w:szCs w:val="16"/>
        </w:rPr>
      </w:pPr>
    </w:p>
    <w:p w:rsidR="000F62F7" w:rsidRPr="00883796" w:rsidP="00883796" w14:paraId="5A102E1C" w14:textId="77777777">
      <w:pPr>
        <w:pStyle w:val="CommentText"/>
        <w:pBdr>
          <w:top w:val="single" w:sz="4" w:space="1" w:color="auto"/>
          <w:left w:val="single" w:sz="4" w:space="4" w:color="auto"/>
          <w:bottom w:val="single" w:sz="4" w:space="1" w:color="auto"/>
          <w:right w:val="single" w:sz="4" w:space="4" w:color="auto"/>
        </w:pBdr>
        <w:rPr>
          <w:rFonts w:cs="Calibri"/>
          <w:sz w:val="18"/>
          <w:szCs w:val="18"/>
        </w:rPr>
        <w:sectPr w:rsidSect="002E77D8">
          <w:pgSz w:w="12240" w:h="15840"/>
          <w:pgMar w:top="1440" w:right="1440" w:bottom="1440" w:left="1440" w:header="720" w:footer="720" w:gutter="0"/>
          <w:cols w:space="720"/>
          <w:docGrid w:linePitch="360"/>
        </w:sectPr>
      </w:pPr>
      <w:r w:rsidRPr="00807811">
        <w:rPr>
          <w:rFonts w:eastAsia="Times New Roman" w:cs="Calibri"/>
          <w:iCs/>
          <w:sz w:val="18"/>
          <w:szCs w:val="18"/>
        </w:rPr>
        <w:t>An agency may not conduct or sponsor, and a person is not required to respond to, a collection of information unless it displays a currently valid OMB control number. The OMB number for this information collection is 0970-0033 and the expiration date is XX/XX/XXXX.</w:t>
      </w:r>
    </w:p>
    <w:p w:rsidR="000F62F7" w:rsidRPr="000F62F7" w:rsidP="000F62F7" w14:paraId="39C5BF3E" w14:textId="77777777">
      <w:pPr>
        <w:autoSpaceDE w:val="0"/>
        <w:autoSpaceDN w:val="0"/>
        <w:adjustRightInd w:val="0"/>
        <w:rPr>
          <w:rFonts w:cs="Arial"/>
        </w:rPr>
      </w:pPr>
      <w:r>
        <w:rPr>
          <w:noProof/>
        </w:rPr>
        <w:drawing>
          <wp:anchor distT="0" distB="0" distL="114300" distR="114300" simplePos="0" relativeHeight="251661312" behindDoc="1" locked="0" layoutInCell="1" allowOverlap="1">
            <wp:simplePos x="0" y="0"/>
            <wp:positionH relativeFrom="column">
              <wp:posOffset>4027170</wp:posOffset>
            </wp:positionH>
            <wp:positionV relativeFrom="paragraph">
              <wp:posOffset>-803275</wp:posOffset>
            </wp:positionV>
            <wp:extent cx="2103120" cy="1380490"/>
            <wp:effectExtent l="0" t="0" r="0" b="0"/>
            <wp:wrapNone/>
            <wp:docPr id="21" name="Picture 1" descr="H:\P114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H:\P1147\logo.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312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62F7" w:rsidRPr="000F62F7" w:rsidP="000F62F7" w14:paraId="72466F02" w14:textId="77777777">
      <w:pPr>
        <w:autoSpaceDE w:val="0"/>
        <w:autoSpaceDN w:val="0"/>
        <w:adjustRightInd w:val="0"/>
        <w:rPr>
          <w:rFonts w:cs="Arial"/>
        </w:rPr>
      </w:pPr>
      <w:r w:rsidRPr="000F62F7">
        <w:rPr>
          <w:rFonts w:cs="Arial"/>
        </w:rPr>
        <w:t xml:space="preserve">Thank you for your interest in participating in our study about how refugees adapt to life in the United States. Your contact information will be kept private and will only be used to contact you for this study. </w:t>
      </w:r>
    </w:p>
    <w:p w:rsidR="000F62F7" w:rsidRPr="000F62F7" w:rsidP="000F62F7" w14:paraId="131D967E" w14:textId="77777777">
      <w:pPr>
        <w:pStyle w:val="ListParagraph"/>
        <w:numPr>
          <w:ilvl w:val="0"/>
          <w:numId w:val="3"/>
        </w:numPr>
        <w:autoSpaceDE w:val="0"/>
        <w:autoSpaceDN w:val="0"/>
        <w:adjustRightInd w:val="0"/>
        <w:rPr>
          <w:rFonts w:ascii="Calibri" w:hAnsi="Calibri" w:cs="Arial"/>
          <w:sz w:val="22"/>
          <w:szCs w:val="22"/>
        </w:rPr>
      </w:pPr>
      <w:r w:rsidRPr="000F62F7">
        <w:rPr>
          <w:rFonts w:ascii="Calibri" w:hAnsi="Calibri" w:cs="Arial"/>
          <w:sz w:val="22"/>
          <w:szCs w:val="22"/>
        </w:rPr>
        <w:t>If the phone number we have for you on the letter is not the best number to reach you, please provide your best phone number in the boxes below. This could be a landline home phone or a cell phone.</w:t>
      </w:r>
    </w:p>
    <w:p w:rsidR="000F62F7" w:rsidRPr="000F62F7" w:rsidP="000F62F7" w14:paraId="71230F80" w14:textId="77777777">
      <w:pPr>
        <w:autoSpaceDE w:val="0"/>
        <w:autoSpaceDN w:val="0"/>
        <w:adjustRightInd w:val="0"/>
        <w:spacing w:after="0" w:line="240" w:lineRule="auto"/>
        <w:rPr>
          <w:rFonts w:cs="Arial"/>
        </w:rPr>
      </w:pPr>
    </w:p>
    <w:p w:rsidR="000F62F7" w:rsidRPr="000F62F7" w:rsidP="000F62F7" w14:paraId="69169663" w14:textId="77777777">
      <w:pPr>
        <w:autoSpaceDE w:val="0"/>
        <w:autoSpaceDN w:val="0"/>
        <w:adjustRightInd w:val="0"/>
        <w:spacing w:after="0"/>
        <w:ind w:firstLine="720"/>
        <w:rPr>
          <w:rFonts w:cs="Arial"/>
          <w:noProof/>
        </w:rPr>
      </w:pPr>
      <w:r w:rsidRPr="000F62F7">
        <w:rPr>
          <w:rFonts w:cs="Arial"/>
          <w:noProof/>
        </w:rPr>
        <w:drawing>
          <wp:inline distT="0" distB="0" distL="0" distR="0">
            <wp:extent cx="219075" cy="314325"/>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t xml:space="preserve">  </w:t>
      </w:r>
      <w:r w:rsidRPr="000F62F7">
        <w:rPr>
          <w:rFonts w:cs="Arial"/>
          <w:noProof/>
        </w:rPr>
        <w:drawing>
          <wp:inline distT="0" distB="0" distL="0" distR="0">
            <wp:extent cx="219075" cy="314325"/>
            <wp:effectExtent l="0" t="0" r="0"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7"/>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t xml:space="preserve">  </w:t>
      </w:r>
      <w:r w:rsidRPr="000F62F7">
        <w:rPr>
          <w:rFonts w:cs="Arial"/>
          <w:noProof/>
        </w:rPr>
        <w:drawing>
          <wp:inline distT="0" distB="0" distL="0" distR="0">
            <wp:extent cx="219075" cy="314325"/>
            <wp:effectExtent l="0" t="0" r="0" b="0"/>
            <wp:docPr id="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1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t xml:space="preserve">              </w:t>
      </w:r>
    </w:p>
    <w:p w:rsidR="000F62F7" w:rsidRPr="000F62F7" w:rsidP="000F62F7" w14:paraId="22943B98" w14:textId="77777777">
      <w:pPr>
        <w:autoSpaceDE w:val="0"/>
        <w:autoSpaceDN w:val="0"/>
        <w:adjustRightInd w:val="0"/>
        <w:spacing w:after="0" w:line="240" w:lineRule="auto"/>
        <w:rPr>
          <w:rFonts w:cs="Arial"/>
          <w:noProof/>
        </w:rPr>
      </w:pPr>
    </w:p>
    <w:p w:rsidR="000F62F7" w:rsidRPr="000F62F7" w:rsidP="000F62F7" w14:paraId="2BBEF1B7" w14:textId="77777777">
      <w:pPr>
        <w:pStyle w:val="ListParagraph"/>
        <w:numPr>
          <w:ilvl w:val="0"/>
          <w:numId w:val="3"/>
        </w:numPr>
        <w:autoSpaceDE w:val="0"/>
        <w:autoSpaceDN w:val="0"/>
        <w:adjustRightInd w:val="0"/>
        <w:rPr>
          <w:rFonts w:ascii="Calibri" w:hAnsi="Calibri" w:cs="Arial"/>
          <w:sz w:val="22"/>
          <w:szCs w:val="22"/>
        </w:rPr>
      </w:pPr>
      <w:r w:rsidRPr="000F62F7">
        <w:rPr>
          <w:rFonts w:ascii="Calibri" w:hAnsi="Calibri" w:cs="Arial"/>
          <w:noProof/>
          <w:sz w:val="22"/>
          <w:szCs w:val="22"/>
        </w:rPr>
        <w:t>Is there any other number where we can reach you?</w:t>
      </w:r>
      <w:r w:rsidRPr="000F62F7">
        <w:rPr>
          <w:rFonts w:ascii="Calibri" w:hAnsi="Calibri" w:cs="Arial"/>
          <w:sz w:val="22"/>
          <w:szCs w:val="22"/>
        </w:rPr>
        <w:t xml:space="preserve"> If so, please write the number in the box below.</w:t>
      </w:r>
    </w:p>
    <w:p w:rsidR="000F62F7" w:rsidRPr="000F62F7" w:rsidP="000F62F7" w14:paraId="574BB57F" w14:textId="77777777">
      <w:pPr>
        <w:pStyle w:val="ListParagraph"/>
        <w:autoSpaceDE w:val="0"/>
        <w:autoSpaceDN w:val="0"/>
        <w:adjustRightInd w:val="0"/>
        <w:rPr>
          <w:rFonts w:ascii="Calibri" w:hAnsi="Calibri" w:cs="Arial"/>
          <w:sz w:val="22"/>
          <w:szCs w:val="22"/>
        </w:rPr>
      </w:pPr>
    </w:p>
    <w:p w:rsidR="000F62F7" w:rsidRPr="000F62F7" w:rsidP="000F62F7" w14:paraId="0E7EB5F0" w14:textId="77777777">
      <w:pPr>
        <w:pStyle w:val="ListParagraph"/>
        <w:autoSpaceDE w:val="0"/>
        <w:autoSpaceDN w:val="0"/>
        <w:adjustRightInd w:val="0"/>
        <w:rPr>
          <w:rFonts w:ascii="Calibri" w:hAnsi="Calibri" w:cs="Arial"/>
          <w:noProof/>
          <w:sz w:val="22"/>
          <w:szCs w:val="22"/>
        </w:rPr>
      </w:pPr>
      <w:r w:rsidRPr="000F62F7">
        <w:rPr>
          <w:rFonts w:ascii="Calibri" w:hAnsi="Calibri"/>
          <w:noProof/>
          <w:sz w:val="22"/>
          <w:szCs w:val="22"/>
        </w:rPr>
        <w:drawing>
          <wp:inline distT="0" distB="0" distL="0" distR="0">
            <wp:extent cx="219075" cy="31432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cs="Arial"/>
          <w:noProof/>
          <w:sz w:val="22"/>
          <w:szCs w:val="22"/>
        </w:rPr>
        <w:t xml:space="preserve">  </w:t>
      </w:r>
      <w:r w:rsidRPr="000F62F7">
        <w:rPr>
          <w:rFonts w:ascii="Calibri" w:hAnsi="Calibri"/>
          <w:noProof/>
          <w:sz w:val="22"/>
          <w:szCs w:val="22"/>
        </w:rPr>
        <w:drawing>
          <wp:inline distT="0" distB="0" distL="0" distR="0">
            <wp:extent cx="219075" cy="3143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cs="Arial"/>
          <w:noProof/>
          <w:sz w:val="22"/>
          <w:szCs w:val="22"/>
        </w:rPr>
        <w:t xml:space="preserve">  </w:t>
      </w:r>
      <w:r w:rsidRPr="000F62F7">
        <w:rPr>
          <w:rFonts w:ascii="Calibri" w:hAnsi="Calibri"/>
          <w:noProof/>
          <w:sz w:val="22"/>
          <w:szCs w:val="22"/>
        </w:rPr>
        <w:drawing>
          <wp:inline distT="0" distB="0" distL="0" distR="0">
            <wp:extent cx="219075" cy="314325"/>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cs="Arial"/>
          <w:noProof/>
          <w:sz w:val="22"/>
          <w:szCs w:val="22"/>
        </w:rPr>
        <w:t xml:space="preserve">              </w:t>
      </w:r>
    </w:p>
    <w:p w:rsidR="000F62F7" w:rsidRPr="000F62F7" w:rsidP="000F62F7" w14:paraId="2E1661C6" w14:textId="77777777">
      <w:pPr>
        <w:pStyle w:val="ListParagraph"/>
        <w:autoSpaceDE w:val="0"/>
        <w:autoSpaceDN w:val="0"/>
        <w:adjustRightInd w:val="0"/>
        <w:rPr>
          <w:rFonts w:ascii="Calibri" w:hAnsi="Calibri" w:cs="Arial"/>
          <w:sz w:val="22"/>
          <w:szCs w:val="22"/>
        </w:rPr>
      </w:pPr>
    </w:p>
    <w:p w:rsidR="000F62F7" w:rsidRPr="000F62F7" w:rsidP="000F62F7" w14:paraId="2BB1BB81" w14:textId="77777777">
      <w:pPr>
        <w:pStyle w:val="ListParagraph"/>
        <w:numPr>
          <w:ilvl w:val="0"/>
          <w:numId w:val="3"/>
        </w:numPr>
        <w:autoSpaceDE w:val="0"/>
        <w:autoSpaceDN w:val="0"/>
        <w:adjustRightInd w:val="0"/>
        <w:rPr>
          <w:rFonts w:ascii="Calibri" w:hAnsi="Calibri" w:cs="Arial"/>
          <w:sz w:val="22"/>
          <w:szCs w:val="22"/>
        </w:rPr>
      </w:pPr>
      <w:r w:rsidRPr="000F62F7">
        <w:rPr>
          <w:rFonts w:ascii="Calibri" w:hAnsi="Calibri" w:cs="Arial"/>
          <w:noProof/>
          <w:sz w:val="22"/>
          <w:szCs w:val="22"/>
        </w:rPr>
        <w:t>What is your preferred language for the interview? ______________</w:t>
      </w:r>
    </w:p>
    <w:p w:rsidR="003B54C1" w:rsidRPr="000F62F7" w:rsidP="000F62F7" w14:paraId="5C72FDC8" w14:textId="77777777"/>
    <w:sectPr w:rsidSect="000F62F7">
      <w:pgSz w:w="12240" w:h="7920" w:orient="landscape" w:code="6"/>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F42295"/>
    <w:multiLevelType w:val="hybridMultilevel"/>
    <w:tmpl w:val="E0662E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FEC5023"/>
    <w:multiLevelType w:val="hybridMultilevel"/>
    <w:tmpl w:val="16DAE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num w:numId="1" w16cid:durableId="428504791">
    <w:abstractNumId w:val="1"/>
  </w:num>
  <w:num w:numId="2" w16cid:durableId="479881255">
    <w:abstractNumId w:val="1"/>
  </w:num>
  <w:num w:numId="3" w16cid:durableId="45779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16F"/>
    <w:rsid w:val="000620C6"/>
    <w:rsid w:val="00080A23"/>
    <w:rsid w:val="000812A1"/>
    <w:rsid w:val="00087F9D"/>
    <w:rsid w:val="000A72C1"/>
    <w:rsid w:val="000F62F7"/>
    <w:rsid w:val="001B1F31"/>
    <w:rsid w:val="001D7D31"/>
    <w:rsid w:val="001E5503"/>
    <w:rsid w:val="00256B4C"/>
    <w:rsid w:val="0026568E"/>
    <w:rsid w:val="002C5BA4"/>
    <w:rsid w:val="002D6E51"/>
    <w:rsid w:val="002E77D8"/>
    <w:rsid w:val="00356662"/>
    <w:rsid w:val="003B54C1"/>
    <w:rsid w:val="003C7AD8"/>
    <w:rsid w:val="003D516F"/>
    <w:rsid w:val="00453D92"/>
    <w:rsid w:val="00592845"/>
    <w:rsid w:val="005F08E7"/>
    <w:rsid w:val="00602085"/>
    <w:rsid w:val="00806454"/>
    <w:rsid w:val="00807811"/>
    <w:rsid w:val="00883796"/>
    <w:rsid w:val="008B4728"/>
    <w:rsid w:val="00A15AEE"/>
    <w:rsid w:val="00A169D0"/>
    <w:rsid w:val="00A25E55"/>
    <w:rsid w:val="00A4257D"/>
    <w:rsid w:val="00A73E19"/>
    <w:rsid w:val="00A808E0"/>
    <w:rsid w:val="00AA5C3C"/>
    <w:rsid w:val="00AD0A2D"/>
    <w:rsid w:val="00AD3369"/>
    <w:rsid w:val="00C01FAC"/>
    <w:rsid w:val="00C153D1"/>
    <w:rsid w:val="00C47023"/>
    <w:rsid w:val="00C721F9"/>
    <w:rsid w:val="00CD6DAF"/>
    <w:rsid w:val="00D249F4"/>
    <w:rsid w:val="00DD5BA6"/>
    <w:rsid w:val="00E168FD"/>
    <w:rsid w:val="00E63226"/>
    <w:rsid w:val="00EA696F"/>
    <w:rsid w:val="00EF52BC"/>
    <w:rsid w:val="00F761B3"/>
    <w:rsid w:val="00FB1335"/>
    <w:rsid w:val="00FE4D1B"/>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3265526"/>
  <w15:chartTrackingRefBased/>
  <w15:docId w15:val="{1D2718E9-C307-4AD8-B605-5CDA6A10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0F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516F"/>
    <w:pPr>
      <w:autoSpaceDE w:val="0"/>
      <w:autoSpaceDN w:val="0"/>
      <w:adjustRightInd w:val="0"/>
    </w:pPr>
    <w:rPr>
      <w:rFonts w:ascii="Lato" w:hAnsi="Lato" w:cs="Lato"/>
      <w:color w:val="000000"/>
      <w:sz w:val="24"/>
      <w:szCs w:val="24"/>
    </w:rPr>
  </w:style>
  <w:style w:type="character" w:styleId="CommentReference">
    <w:name w:val="annotation reference"/>
    <w:uiPriority w:val="99"/>
    <w:semiHidden/>
    <w:unhideWhenUsed/>
    <w:rsid w:val="00095B4C"/>
    <w:rPr>
      <w:sz w:val="16"/>
      <w:szCs w:val="16"/>
    </w:rPr>
  </w:style>
  <w:style w:type="paragraph" w:styleId="CommentText">
    <w:name w:val="annotation text"/>
    <w:basedOn w:val="Normal"/>
    <w:link w:val="CommentTextChar"/>
    <w:uiPriority w:val="99"/>
    <w:unhideWhenUsed/>
    <w:rsid w:val="00095B4C"/>
    <w:pPr>
      <w:spacing w:line="240" w:lineRule="auto"/>
    </w:pPr>
    <w:rPr>
      <w:sz w:val="20"/>
      <w:szCs w:val="20"/>
    </w:rPr>
  </w:style>
  <w:style w:type="character" w:customStyle="1" w:styleId="CommentTextChar">
    <w:name w:val="Comment Text Char"/>
    <w:link w:val="CommentText"/>
    <w:uiPriority w:val="99"/>
    <w:rsid w:val="00095B4C"/>
    <w:rPr>
      <w:sz w:val="20"/>
      <w:szCs w:val="20"/>
    </w:rPr>
  </w:style>
  <w:style w:type="paragraph" w:styleId="CommentSubject">
    <w:name w:val="annotation subject"/>
    <w:basedOn w:val="CommentText"/>
    <w:next w:val="CommentText"/>
    <w:link w:val="CommentSubjectChar"/>
    <w:uiPriority w:val="99"/>
    <w:semiHidden/>
    <w:unhideWhenUsed/>
    <w:rsid w:val="00095B4C"/>
    <w:rPr>
      <w:b/>
      <w:bCs/>
    </w:rPr>
  </w:style>
  <w:style w:type="character" w:customStyle="1" w:styleId="CommentSubjectChar">
    <w:name w:val="Comment Subject Char"/>
    <w:link w:val="CommentSubject"/>
    <w:uiPriority w:val="99"/>
    <w:semiHidden/>
    <w:rsid w:val="00095B4C"/>
    <w:rPr>
      <w:b/>
      <w:bCs/>
      <w:sz w:val="20"/>
      <w:szCs w:val="20"/>
    </w:rPr>
  </w:style>
  <w:style w:type="paragraph" w:styleId="BalloonText">
    <w:name w:val="Balloon Text"/>
    <w:basedOn w:val="Normal"/>
    <w:link w:val="BalloonTextChar"/>
    <w:uiPriority w:val="99"/>
    <w:semiHidden/>
    <w:unhideWhenUsed/>
    <w:rsid w:val="00095B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95B4C"/>
    <w:rPr>
      <w:rFonts w:ascii="Tahoma" w:hAnsi="Tahoma" w:cs="Tahoma"/>
      <w:sz w:val="16"/>
      <w:szCs w:val="16"/>
    </w:rPr>
  </w:style>
  <w:style w:type="paragraph" w:styleId="ListParagraph">
    <w:name w:val="List Paragraph"/>
    <w:basedOn w:val="Normal"/>
    <w:uiPriority w:val="34"/>
    <w:qFormat/>
    <w:rsid w:val="000F62F7"/>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emf"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B09CF-184B-40D9-B24F-492A83E2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Bernstein, Hamutal</dc:creator>
  <cp:lastModifiedBy>Fyffe, Saunji (ACF)</cp:lastModifiedBy>
  <cp:revision>2</cp:revision>
  <cp:lastPrinted>2023-08-25T19:21:00Z</cp:lastPrinted>
  <dcterms:created xsi:type="dcterms:W3CDTF">2026-06-30T12:26:00Z</dcterms:created>
  <dcterms:modified xsi:type="dcterms:W3CDTF">2026-06-30T12:26:00Z</dcterms:modified>
</cp:coreProperties>
</file>