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Look w:val="04A0"/>
      </w:tblPr>
      <w:tblGrid>
        <w:gridCol w:w="1885"/>
        <w:gridCol w:w="2315"/>
        <w:gridCol w:w="475"/>
        <w:gridCol w:w="1205"/>
        <w:gridCol w:w="840"/>
        <w:gridCol w:w="1105"/>
        <w:gridCol w:w="575"/>
        <w:gridCol w:w="1680"/>
      </w:tblGrid>
      <w:tr w14:paraId="12E7AE5D" w14:textId="77777777" w:rsidTr="00284A41">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Look w:val="04A0"/>
        </w:tblPrEx>
        <w:trPr>
          <w:cantSplit/>
        </w:trPr>
        <w:tc>
          <w:tcPr>
            <w:tcW w:w="1885" w:type="dxa"/>
            <w:tcBorders>
              <w:top w:val="single" w:sz="4" w:space="0" w:color="000000"/>
              <w:left w:val="single" w:sz="4" w:space="0" w:color="000000"/>
              <w:bottom w:val="single" w:sz="4" w:space="0" w:color="000000"/>
              <w:right w:val="single" w:sz="2" w:space="0" w:color="000000"/>
            </w:tcBorders>
            <w:tcMar>
              <w:top w:w="60" w:type="dxa"/>
              <w:left w:w="90" w:type="dxa"/>
              <w:bottom w:w="40" w:type="dxa"/>
              <w:right w:w="70" w:type="dxa"/>
            </w:tcMar>
            <w:vAlign w:val="center"/>
          </w:tcPr>
          <w:p w:rsidR="00CF2F44" w14:paraId="12E7AE53" w14:textId="77777777">
            <w:r>
              <w:rPr>
                <w:sz w:val="18"/>
                <w:szCs w:val="18"/>
              </w:rPr>
              <w:t>Form</w:t>
            </w:r>
          </w:p>
          <w:p w:rsidR="00CF2F44" w14:paraId="12E7AE54" w14:textId="77777777">
            <w:r>
              <w:rPr>
                <w:b/>
                <w:bCs/>
                <w:sz w:val="28"/>
                <w:szCs w:val="28"/>
              </w:rPr>
              <w:t>C-UAS-POR</w:t>
            </w:r>
          </w:p>
          <w:p w:rsidR="00CF2F44" w14:paraId="12E7AE55" w14:textId="77777777">
            <w:r>
              <w:rPr>
                <w:sz w:val="18"/>
                <w:szCs w:val="18"/>
              </w:rPr>
              <w:t>(DRAFT 2026-06-25)</w:t>
            </w:r>
          </w:p>
        </w:tc>
        <w:tc>
          <w:tcPr>
            <w:tcW w:w="5940" w:type="dxa"/>
            <w:gridSpan w:val="5"/>
            <w:tcBorders>
              <w:top w:val="single" w:sz="4" w:space="0" w:color="000000"/>
              <w:left w:val="single" w:sz="2" w:space="0" w:color="000000"/>
              <w:bottom w:val="single" w:sz="4" w:space="0" w:color="000000"/>
              <w:right w:val="single" w:sz="2" w:space="0" w:color="000000"/>
            </w:tcBorders>
            <w:tcMar>
              <w:top w:w="60" w:type="dxa"/>
              <w:left w:w="70" w:type="dxa"/>
              <w:bottom w:w="40" w:type="dxa"/>
              <w:right w:w="70" w:type="dxa"/>
            </w:tcMar>
            <w:vAlign w:val="center"/>
          </w:tcPr>
          <w:p w:rsidR="00CF2F44" w14:paraId="12E7AE56" w14:textId="77777777">
            <w:pPr>
              <w:jc w:val="center"/>
            </w:pPr>
            <w:r>
              <w:rPr>
                <w:b/>
                <w:bCs/>
                <w:sz w:val="34"/>
                <w:szCs w:val="34"/>
              </w:rPr>
              <w:t>C-UAS Post-Operation Report</w:t>
            </w:r>
          </w:p>
          <w:p w:rsidR="00CF2F44" w14:paraId="12E7AE57" w14:textId="77777777">
            <w:pPr>
              <w:jc w:val="center"/>
            </w:pPr>
            <w:r>
              <w:rPr>
                <w:sz w:val="20"/>
                <w:szCs w:val="20"/>
              </w:rPr>
              <w:t>SLTT mitigation operations under 6 U.S.C. 124n(a)(2)  (§ 124.13)</w:t>
            </w:r>
          </w:p>
          <w:p w:rsidR="00CF2F44" w14:paraId="12E7AE58" w14:textId="77777777">
            <w:pPr>
              <w:jc w:val="center"/>
            </w:pPr>
            <w:r w:rsidRPr="00284A41">
              <w:rPr>
                <w:sz w:val="20"/>
                <w:szCs w:val="20"/>
              </w:rPr>
              <w:t>Department of Justice  /  Federal Bureau of Investigation</w:t>
            </w:r>
          </w:p>
        </w:tc>
        <w:tc>
          <w:tcPr>
            <w:tcW w:w="2255" w:type="dxa"/>
            <w:gridSpan w:val="2"/>
            <w:tcBorders>
              <w:top w:val="single" w:sz="4" w:space="0" w:color="000000"/>
              <w:left w:val="single" w:sz="2" w:space="0" w:color="000000"/>
              <w:bottom w:val="single" w:sz="4" w:space="0" w:color="000000"/>
              <w:right w:val="single" w:sz="4" w:space="0" w:color="000000"/>
            </w:tcBorders>
            <w:tcMar>
              <w:top w:w="60" w:type="dxa"/>
              <w:left w:w="70" w:type="dxa"/>
              <w:bottom w:w="40" w:type="dxa"/>
              <w:right w:w="90" w:type="dxa"/>
            </w:tcMar>
            <w:vAlign w:val="center"/>
          </w:tcPr>
          <w:p w:rsidR="00CF2F44" w14:paraId="12E7AE59" w14:textId="77777777">
            <w:pPr>
              <w:jc w:val="right"/>
            </w:pPr>
            <w:r>
              <w:rPr>
                <w:b/>
                <w:bCs/>
                <w:sz w:val="20"/>
                <w:szCs w:val="20"/>
              </w:rPr>
              <w:t>OMB No. [____-____]</w:t>
            </w:r>
          </w:p>
          <w:p w:rsidR="00CF2F44" w14:paraId="12E7AE5A" w14:textId="77777777">
            <w:pPr>
              <w:jc w:val="right"/>
            </w:pPr>
            <w:r>
              <w:rPr>
                <w:sz w:val="18"/>
                <w:szCs w:val="18"/>
              </w:rPr>
              <w:t>Expires XX/XX/XXXX</w:t>
            </w:r>
          </w:p>
          <w:p w:rsidR="00CF2F44" w14:paraId="12E7AE5B" w14:textId="77777777">
            <w:pPr>
              <w:jc w:val="right"/>
            </w:pPr>
            <w:r>
              <w:rPr>
                <w:sz w:val="18"/>
                <w:szCs w:val="18"/>
              </w:rPr>
              <w:t>Form</w:t>
            </w:r>
            <w:r>
              <w:rPr>
                <w:sz w:val="18"/>
                <w:szCs w:val="18"/>
              </w:rPr>
              <w:t xml:space="preserve"> version 1.0</w:t>
            </w:r>
          </w:p>
          <w:p w:rsidR="00CF2F44" w14:paraId="12E7AE5C" w14:textId="77777777">
            <w:pPr>
              <w:jc w:val="right"/>
            </w:pPr>
            <w:r>
              <w:rPr>
                <w:sz w:val="18"/>
                <w:szCs w:val="18"/>
              </w:rPr>
              <w:t>Supersedes prior editions</w:t>
            </w:r>
          </w:p>
        </w:tc>
      </w:tr>
      <w:tr w14:paraId="12E7AE61" w14:textId="77777777">
        <w:tblPrEx>
          <w:tblW w:w="10080" w:type="dxa"/>
          <w:tblLayout w:type="fixed"/>
          <w:tblCellMar>
            <w:top w:w="0" w:type="dxa"/>
            <w:left w:w="10" w:type="dxa"/>
            <w:bottom w:w="0" w:type="dxa"/>
            <w:right w:w="10" w:type="dxa"/>
          </w:tblCellMar>
          <w:tblLook w:val="04A0"/>
        </w:tblPrEx>
        <w:trPr>
          <w:cantSplit/>
        </w:trPr>
        <w:tc>
          <w:tcPr>
            <w:tcW w:w="6720" w:type="dxa"/>
            <w:gridSpan w:val="5"/>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5E" w14:textId="77777777">
            <w:r>
              <w:rPr>
                <w:b/>
                <w:bCs/>
                <w:sz w:val="20"/>
                <w:szCs w:val="20"/>
              </w:rPr>
              <w:t xml:space="preserve">Type or print. </w:t>
            </w:r>
            <w:r>
              <w:rPr>
                <w:sz w:val="18"/>
                <w:szCs w:val="18"/>
              </w:rPr>
              <w:t>Submit through the portal within 48 hours of the first of: a mitigation action; a confiscation in connection with a mitigation operation; or the conclusion of an operation where notification was provided. Portal submission satisfies notification to both the Attorney General and the Secretary of Homeland Security.</w:t>
            </w:r>
          </w:p>
        </w:tc>
        <w:tc>
          <w:tcPr>
            <w:tcW w:w="3360" w:type="dxa"/>
            <w:gridSpan w:val="3"/>
            <w:tcBorders>
              <w:top w:val="single" w:sz="2" w:space="0" w:color="000000"/>
              <w:left w:val="single" w:sz="2" w:space="0" w:color="000000"/>
              <w:bottom w:val="single" w:sz="2" w:space="0" w:color="000000"/>
              <w:right w:val="single" w:sz="2" w:space="0" w:color="000000"/>
            </w:tcBorders>
            <w:shd w:val="clear" w:color="auto" w:fill="D9D9D9"/>
            <w:tcMar>
              <w:top w:w="28" w:type="dxa"/>
              <w:left w:w="70" w:type="dxa"/>
              <w:bottom w:w="22" w:type="dxa"/>
              <w:right w:w="70" w:type="dxa"/>
            </w:tcMar>
          </w:tcPr>
          <w:p w:rsidR="00CF2F44" w14:paraId="12E7AE5F" w14:textId="77777777">
            <w:r>
              <w:rPr>
                <w:b/>
                <w:bCs/>
                <w:sz w:val="18"/>
                <w:szCs w:val="18"/>
              </w:rPr>
              <w:t>For FBI/DHS C-UAS portal use</w:t>
            </w:r>
          </w:p>
          <w:p w:rsidR="00CF2F44" w14:paraId="12E7AE60" w14:textId="77777777">
            <w:r>
              <w:rPr>
                <w:sz w:val="18"/>
                <w:szCs w:val="18"/>
              </w:rPr>
              <w:t>Received ____   Control ____</w:t>
            </w:r>
          </w:p>
        </w:tc>
      </w:tr>
      <w:tr w14:paraId="12E7AE66" w14:textId="77777777" w:rsidTr="00284A41">
        <w:tblPrEx>
          <w:tblW w:w="10080" w:type="dxa"/>
          <w:tblLayout w:type="fixed"/>
          <w:tblCellMar>
            <w:top w:w="0" w:type="dxa"/>
            <w:left w:w="10" w:type="dxa"/>
            <w:bottom w:w="0" w:type="dxa"/>
            <w:right w:w="10" w:type="dxa"/>
          </w:tblCellMar>
          <w:tblLook w:val="04A0"/>
        </w:tblPrEx>
        <w:trPr>
          <w:cantSplit/>
          <w:trHeight w:val="760"/>
        </w:trPr>
        <w:tc>
          <w:tcPr>
            <w:tcW w:w="4675" w:type="dxa"/>
            <w:gridSpan w:val="3"/>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62" w14:textId="77777777">
            <w:r>
              <w:rPr>
                <w:b/>
                <w:bCs/>
              </w:rPr>
              <w:t xml:space="preserve">A  </w:t>
            </w:r>
            <w:r>
              <w:rPr>
                <w:b/>
                <w:bCs/>
                <w:caps/>
                <w:sz w:val="20"/>
                <w:szCs w:val="20"/>
              </w:rPr>
              <w:t>Report control number</w:t>
            </w:r>
          </w:p>
          <w:p w:rsidR="00CF2F44" w14:paraId="12E7AE63" w14:textId="77777777">
            <w:r>
              <w:rPr>
                <w:sz w:val="24"/>
                <w:szCs w:val="24"/>
              </w:rPr>
              <w:t xml:space="preserve"> </w:t>
            </w:r>
          </w:p>
        </w:tc>
        <w:tc>
          <w:tcPr>
            <w:tcW w:w="5405" w:type="dxa"/>
            <w:gridSpan w:val="5"/>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64" w14:textId="77777777">
            <w:r>
              <w:rPr>
                <w:b/>
                <w:bCs/>
              </w:rPr>
              <w:t xml:space="preserve">B  </w:t>
            </w:r>
            <w:r>
              <w:rPr>
                <w:b/>
                <w:bCs/>
                <w:caps/>
                <w:sz w:val="20"/>
                <w:szCs w:val="20"/>
              </w:rPr>
              <w:t>Date submitted (YYYY-MM-DD)</w:t>
            </w:r>
          </w:p>
          <w:p w:rsidR="00CF2F44" w14:paraId="12E7AE65" w14:textId="77777777">
            <w:r>
              <w:rPr>
                <w:sz w:val="24"/>
                <w:szCs w:val="24"/>
              </w:rPr>
              <w:t xml:space="preserve"> </w:t>
            </w:r>
          </w:p>
        </w:tc>
      </w:tr>
      <w:tr w14:paraId="12E7AE68" w14:textId="77777777">
        <w:tblPrEx>
          <w:tblW w:w="10080" w:type="dxa"/>
          <w:tblLayout w:type="fixed"/>
          <w:tblCellMar>
            <w:top w:w="0" w:type="dxa"/>
            <w:left w:w="10" w:type="dxa"/>
            <w:bottom w:w="0" w:type="dxa"/>
            <w:right w:w="10" w:type="dxa"/>
          </w:tblCellMar>
          <w:tblLook w:val="04A0"/>
        </w:tblPrEx>
        <w:trPr>
          <w:cantSplit/>
        </w:trPr>
        <w:tc>
          <w:tcPr>
            <w:tcW w:w="10080" w:type="dxa"/>
            <w:gridSpan w:val="8"/>
            <w:tcBorders>
              <w:top w:val="single" w:sz="2" w:space="0" w:color="000000"/>
              <w:left w:val="single" w:sz="2" w:space="0" w:color="000000"/>
              <w:bottom w:val="single" w:sz="2" w:space="0" w:color="000000"/>
              <w:right w:val="single" w:sz="2" w:space="0" w:color="000000"/>
            </w:tcBorders>
            <w:shd w:val="clear" w:color="auto" w:fill="1F3864"/>
            <w:tcMar>
              <w:top w:w="40" w:type="dxa"/>
              <w:left w:w="90" w:type="dxa"/>
              <w:bottom w:w="40" w:type="dxa"/>
              <w:right w:w="90" w:type="dxa"/>
            </w:tcMar>
          </w:tcPr>
          <w:p w:rsidR="00CF2F44" w14:paraId="12E7AE67" w14:textId="77777777">
            <w:r>
              <w:rPr>
                <w:b/>
                <w:bCs/>
                <w:color w:val="FFFFFF"/>
                <w:sz w:val="24"/>
                <w:szCs w:val="24"/>
              </w:rPr>
              <w:t>Part I   Operation Reference</w:t>
            </w:r>
          </w:p>
        </w:tc>
      </w:tr>
      <w:tr w14:paraId="12E7AE6D" w14:textId="77777777" w:rsidTr="00284A41">
        <w:tblPrEx>
          <w:tblW w:w="10080" w:type="dxa"/>
          <w:tblLayout w:type="fixed"/>
          <w:tblCellMar>
            <w:top w:w="0" w:type="dxa"/>
            <w:left w:w="10" w:type="dxa"/>
            <w:bottom w:w="0" w:type="dxa"/>
            <w:right w:w="10" w:type="dxa"/>
          </w:tblCellMar>
          <w:tblLook w:val="04A0"/>
        </w:tblPrEx>
        <w:trPr>
          <w:cantSplit/>
          <w:trHeight w:val="760"/>
        </w:trPr>
        <w:tc>
          <w:tcPr>
            <w:tcW w:w="4675" w:type="dxa"/>
            <w:gridSpan w:val="3"/>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69" w14:textId="77777777">
            <w:r>
              <w:rPr>
                <w:b/>
                <w:bCs/>
              </w:rPr>
              <w:t xml:space="preserve">1  </w:t>
            </w:r>
            <w:r>
              <w:rPr>
                <w:b/>
                <w:bCs/>
                <w:caps/>
                <w:sz w:val="20"/>
                <w:szCs w:val="20"/>
              </w:rPr>
              <w:t>Submitting SLTT agency</w:t>
            </w:r>
          </w:p>
          <w:p w:rsidR="00CF2F44" w14:paraId="12E7AE6A" w14:textId="77777777">
            <w:r>
              <w:rPr>
                <w:sz w:val="24"/>
                <w:szCs w:val="24"/>
              </w:rPr>
              <w:t xml:space="preserve"> </w:t>
            </w:r>
          </w:p>
        </w:tc>
        <w:tc>
          <w:tcPr>
            <w:tcW w:w="5405" w:type="dxa"/>
            <w:gridSpan w:val="5"/>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6B" w14:textId="77777777">
            <w:r>
              <w:rPr>
                <w:b/>
                <w:bCs/>
              </w:rPr>
              <w:t xml:space="preserve">2  </w:t>
            </w:r>
            <w:r>
              <w:rPr>
                <w:b/>
                <w:bCs/>
                <w:caps/>
                <w:sz w:val="20"/>
                <w:szCs w:val="20"/>
              </w:rPr>
              <w:t>Operation / event name</w:t>
            </w:r>
          </w:p>
          <w:p w:rsidR="00CF2F44" w14:paraId="12E7AE6C" w14:textId="77777777">
            <w:r>
              <w:rPr>
                <w:sz w:val="24"/>
                <w:szCs w:val="24"/>
              </w:rPr>
              <w:t xml:space="preserve"> </w:t>
            </w:r>
          </w:p>
        </w:tc>
      </w:tr>
      <w:tr w14:paraId="12E7AE72" w14:textId="77777777" w:rsidTr="00284A41">
        <w:tblPrEx>
          <w:tblW w:w="10080" w:type="dxa"/>
          <w:tblLayout w:type="fixed"/>
          <w:tblCellMar>
            <w:top w:w="0" w:type="dxa"/>
            <w:left w:w="10" w:type="dxa"/>
            <w:bottom w:w="0" w:type="dxa"/>
            <w:right w:w="10" w:type="dxa"/>
          </w:tblCellMar>
          <w:tblLook w:val="04A0"/>
        </w:tblPrEx>
        <w:trPr>
          <w:cantSplit/>
          <w:trHeight w:val="1300"/>
        </w:trPr>
        <w:tc>
          <w:tcPr>
            <w:tcW w:w="4675" w:type="dxa"/>
            <w:gridSpan w:val="3"/>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6E" w14:textId="77777777">
            <w:r>
              <w:rPr>
                <w:b/>
                <w:bCs/>
              </w:rPr>
              <w:t xml:space="preserve">3  </w:t>
            </w:r>
            <w:r>
              <w:rPr>
                <w:b/>
                <w:bCs/>
                <w:caps/>
                <w:sz w:val="20"/>
                <w:szCs w:val="20"/>
              </w:rPr>
              <w:t>Related advance notification / OPLAN control number</w:t>
            </w:r>
          </w:p>
          <w:p w:rsidR="00CF2F44" w14:paraId="12E7AE6F" w14:textId="77777777">
            <w:r>
              <w:rPr>
                <w:sz w:val="24"/>
                <w:szCs w:val="24"/>
              </w:rPr>
              <w:t xml:space="preserve"> </w:t>
            </w:r>
          </w:p>
        </w:tc>
        <w:tc>
          <w:tcPr>
            <w:tcW w:w="5405" w:type="dxa"/>
            <w:gridSpan w:val="5"/>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70" w14:textId="77777777">
            <w:r>
              <w:rPr>
                <w:b/>
                <w:bCs/>
              </w:rPr>
              <w:t xml:space="preserve">4  </w:t>
            </w:r>
            <w:r>
              <w:rPr>
                <w:b/>
                <w:bCs/>
                <w:caps/>
                <w:sz w:val="20"/>
                <w:szCs w:val="20"/>
              </w:rPr>
              <w:t>Point</w:t>
            </w:r>
            <w:r>
              <w:rPr>
                <w:b/>
                <w:bCs/>
                <w:caps/>
                <w:sz w:val="20"/>
                <w:szCs w:val="20"/>
              </w:rPr>
              <w:t xml:space="preserve"> of contact (name, title, phone)</w:t>
            </w:r>
          </w:p>
          <w:p w:rsidR="00CF2F44" w14:paraId="12E7AE71" w14:textId="77777777">
            <w:r>
              <w:rPr>
                <w:sz w:val="24"/>
                <w:szCs w:val="24"/>
              </w:rPr>
              <w:t xml:space="preserve"> </w:t>
            </w:r>
          </w:p>
        </w:tc>
      </w:tr>
      <w:tr w14:paraId="12E7AE76" w14:textId="77777777">
        <w:tblPrEx>
          <w:tblW w:w="10080" w:type="dxa"/>
          <w:tblLayout w:type="fixed"/>
          <w:tblCellMar>
            <w:top w:w="0" w:type="dxa"/>
            <w:left w:w="10" w:type="dxa"/>
            <w:bottom w:w="0" w:type="dxa"/>
            <w:right w:w="10" w:type="dxa"/>
          </w:tblCellMar>
          <w:tblLook w:val="04A0"/>
        </w:tblPrEx>
        <w:trPr>
          <w:cantSplit/>
          <w:trHeight w:val="480"/>
        </w:trPr>
        <w:tc>
          <w:tcPr>
            <w:tcW w:w="10080" w:type="dxa"/>
            <w:gridSpan w:val="8"/>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73" w14:textId="77777777">
            <w:r>
              <w:rPr>
                <w:b/>
                <w:bCs/>
              </w:rPr>
              <w:t xml:space="preserve">5  </w:t>
            </w:r>
            <w:r>
              <w:rPr>
                <w:b/>
                <w:bCs/>
                <w:caps/>
                <w:sz w:val="20"/>
                <w:szCs w:val="20"/>
              </w:rPr>
              <w:t>Report type</w:t>
            </w:r>
          </w:p>
          <w:p w:rsidR="00CF2F44" w14:paraId="12E7AE74" w14:textId="77777777">
            <w:r>
              <w:rPr>
                <w:i/>
                <w:iCs/>
                <w:color w:val="595959"/>
                <w:sz w:val="18"/>
                <w:szCs w:val="18"/>
              </w:rPr>
              <w:t>Consolidated (multi-day or multi-action single event); recurring-venue (one per discrete event); persistent-protection (actions within a 7-day period may be consolidated).</w:t>
            </w:r>
          </w:p>
          <w:p w:rsidR="00CF2F44" w14:paraId="12E7AE75" w14:textId="77777777">
            <w:pPr>
              <w:spacing w:before="20"/>
            </w:pPr>
            <w:r>
              <w:rPr>
                <w:sz w:val="20"/>
                <w:szCs w:val="20"/>
              </w:rPr>
              <w:t>☐</w:t>
            </w:r>
            <w:r>
              <w:rPr>
                <w:sz w:val="20"/>
                <w:szCs w:val="20"/>
              </w:rPr>
              <w:t xml:space="preserve"> Single action    ☐ Consolidated event    ☐ Recurring-venue event    ☐ Persistent-protection (7-day)    </w:t>
            </w:r>
          </w:p>
        </w:tc>
      </w:tr>
      <w:tr w14:paraId="12E7AE79" w14:textId="77777777">
        <w:tblPrEx>
          <w:tblW w:w="10080" w:type="dxa"/>
          <w:tblLayout w:type="fixed"/>
          <w:tblCellMar>
            <w:top w:w="0" w:type="dxa"/>
            <w:left w:w="10" w:type="dxa"/>
            <w:bottom w:w="0" w:type="dxa"/>
            <w:right w:w="10" w:type="dxa"/>
          </w:tblCellMar>
          <w:tblLook w:val="04A0"/>
        </w:tblPrEx>
        <w:trPr>
          <w:cantSplit/>
          <w:trHeight w:val="480"/>
        </w:trPr>
        <w:tc>
          <w:tcPr>
            <w:tcW w:w="10080" w:type="dxa"/>
            <w:gridSpan w:val="8"/>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77" w14:textId="77777777">
            <w:r>
              <w:rPr>
                <w:b/>
                <w:bCs/>
              </w:rPr>
              <w:t xml:space="preserve">6  </w:t>
            </w:r>
            <w:r>
              <w:rPr>
                <w:b/>
                <w:bCs/>
                <w:caps/>
                <w:sz w:val="20"/>
                <w:szCs w:val="20"/>
              </w:rPr>
              <w:t>Did the planned operation occur as notified?</w:t>
            </w:r>
          </w:p>
          <w:p w:rsidR="00CF2F44" w14:paraId="12E7AE78" w14:textId="77777777">
            <w:pPr>
              <w:spacing w:before="20"/>
            </w:pPr>
            <w:r>
              <w:rPr>
                <w:sz w:val="20"/>
                <w:szCs w:val="20"/>
              </w:rPr>
              <w:t>☐</w:t>
            </w:r>
            <w:r>
              <w:rPr>
                <w:sz w:val="20"/>
                <w:szCs w:val="20"/>
              </w:rPr>
              <w:t xml:space="preserve"> Yes    ☐ No (explain in line 12)    ☐ N/A (no advance notification; emergency exception)    </w:t>
            </w:r>
          </w:p>
        </w:tc>
      </w:tr>
      <w:tr w14:paraId="12E7AE7B" w14:textId="77777777">
        <w:tblPrEx>
          <w:tblW w:w="10080" w:type="dxa"/>
          <w:tblLayout w:type="fixed"/>
          <w:tblCellMar>
            <w:top w:w="0" w:type="dxa"/>
            <w:left w:w="10" w:type="dxa"/>
            <w:bottom w:w="0" w:type="dxa"/>
            <w:right w:w="10" w:type="dxa"/>
          </w:tblCellMar>
          <w:tblLook w:val="04A0"/>
        </w:tblPrEx>
        <w:trPr>
          <w:cantSplit/>
        </w:trPr>
        <w:tc>
          <w:tcPr>
            <w:tcW w:w="10080" w:type="dxa"/>
            <w:gridSpan w:val="8"/>
            <w:tcBorders>
              <w:top w:val="single" w:sz="2" w:space="0" w:color="000000"/>
              <w:left w:val="single" w:sz="2" w:space="0" w:color="000000"/>
              <w:bottom w:val="single" w:sz="2" w:space="0" w:color="000000"/>
              <w:right w:val="single" w:sz="2" w:space="0" w:color="000000"/>
            </w:tcBorders>
            <w:shd w:val="clear" w:color="auto" w:fill="1F3864"/>
            <w:tcMar>
              <w:top w:w="40" w:type="dxa"/>
              <w:left w:w="90" w:type="dxa"/>
              <w:bottom w:w="40" w:type="dxa"/>
              <w:right w:w="90" w:type="dxa"/>
            </w:tcMar>
          </w:tcPr>
          <w:p w:rsidR="00CF2F44" w14:paraId="12E7AE7A" w14:textId="77777777">
            <w:r>
              <w:rPr>
                <w:b/>
                <w:bCs/>
                <w:color w:val="FFFFFF"/>
                <w:sz w:val="24"/>
                <w:szCs w:val="24"/>
              </w:rPr>
              <w:t>Part II   Mitigation Action</w:t>
            </w:r>
          </w:p>
        </w:tc>
      </w:tr>
      <w:tr w14:paraId="12E7AE7E" w14:textId="77777777">
        <w:tblPrEx>
          <w:tblW w:w="10080" w:type="dxa"/>
          <w:tblLayout w:type="fixed"/>
          <w:tblCellMar>
            <w:top w:w="0" w:type="dxa"/>
            <w:left w:w="10" w:type="dxa"/>
            <w:bottom w:w="0" w:type="dxa"/>
            <w:right w:w="10" w:type="dxa"/>
          </w:tblCellMar>
          <w:tblLook w:val="04A0"/>
        </w:tblPrEx>
        <w:trPr>
          <w:cantSplit/>
          <w:trHeight w:val="1000"/>
        </w:trPr>
        <w:tc>
          <w:tcPr>
            <w:tcW w:w="10080" w:type="dxa"/>
            <w:gridSpan w:val="8"/>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7C" w14:textId="77777777">
            <w:r>
              <w:rPr>
                <w:b/>
                <w:bCs/>
              </w:rPr>
              <w:t xml:space="preserve">7  </w:t>
            </w:r>
            <w:r>
              <w:rPr>
                <w:b/>
                <w:bCs/>
                <w:caps/>
                <w:sz w:val="20"/>
                <w:szCs w:val="20"/>
              </w:rPr>
              <w:t>Date, time, and geographic location of the mitigation action</w:t>
            </w:r>
          </w:p>
          <w:p w:rsidR="00CF2F44" w14:paraId="12E7AE7D" w14:textId="77777777">
            <w:r>
              <w:rPr>
                <w:sz w:val="24"/>
                <w:szCs w:val="24"/>
              </w:rPr>
              <w:t xml:space="preserve"> </w:t>
            </w:r>
          </w:p>
        </w:tc>
      </w:tr>
      <w:tr w14:paraId="12E7AE81" w14:textId="77777777">
        <w:tblPrEx>
          <w:tblW w:w="10080" w:type="dxa"/>
          <w:tblLayout w:type="fixed"/>
          <w:tblCellMar>
            <w:top w:w="0" w:type="dxa"/>
            <w:left w:w="10" w:type="dxa"/>
            <w:bottom w:w="0" w:type="dxa"/>
            <w:right w:w="10" w:type="dxa"/>
          </w:tblCellMar>
          <w:tblLook w:val="04A0"/>
        </w:tblPrEx>
        <w:trPr>
          <w:cantSplit/>
        </w:trPr>
        <w:tc>
          <w:tcPr>
            <w:tcW w:w="10080" w:type="dxa"/>
            <w:gridSpan w:val="8"/>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7F" w14:textId="77777777">
            <w:r>
              <w:rPr>
                <w:b/>
                <w:bCs/>
              </w:rPr>
              <w:t xml:space="preserve">8  </w:t>
            </w:r>
            <w:r>
              <w:rPr>
                <w:b/>
                <w:bCs/>
                <w:caps/>
                <w:sz w:val="20"/>
                <w:szCs w:val="20"/>
              </w:rPr>
              <w:t>Credible threat description and determination</w:t>
            </w:r>
          </w:p>
          <w:p w:rsidR="00CF2F44" w14:paraId="12E7AE80" w14:textId="77777777">
            <w:r>
              <w:rPr>
                <w:i/>
                <w:iCs/>
                <w:color w:val="595959"/>
                <w:sz w:val="18"/>
                <w:szCs w:val="18"/>
              </w:rPr>
              <w:t>Briefly describe the credible threat to people, facilities, assets, a venue, critical infrastructure, or a correctional facility, including the real-time credible threat determination that necessitated the action (§ 124.3(b)).</w:t>
            </w:r>
          </w:p>
        </w:tc>
      </w:tr>
      <w:tr w14:paraId="12E7AE86" w14:textId="77777777">
        <w:tblPrEx>
          <w:tblW w:w="10080" w:type="dxa"/>
          <w:tblLayout w:type="fixed"/>
          <w:tblCellMar>
            <w:top w:w="0" w:type="dxa"/>
            <w:left w:w="10" w:type="dxa"/>
            <w:bottom w:w="0" w:type="dxa"/>
            <w:right w:w="10" w:type="dxa"/>
          </w:tblCellMar>
          <w:tblLook w:val="04A0"/>
        </w:tblPrEx>
        <w:trPr>
          <w:cantSplit/>
          <w:trHeight w:val="1300"/>
        </w:trPr>
        <w:tc>
          <w:tcPr>
            <w:tcW w:w="10080" w:type="dxa"/>
            <w:gridSpan w:val="8"/>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82" w14:textId="77777777"/>
          <w:p w:rsidR="00CF2F44" w14:paraId="12E7AE83" w14:textId="77777777">
            <w:r>
              <w:rPr>
                <w:sz w:val="24"/>
                <w:szCs w:val="24"/>
              </w:rPr>
              <w:t xml:space="preserve"> </w:t>
            </w:r>
          </w:p>
          <w:p w:rsidR="00CF2F44" w14:paraId="12E7AE84" w14:textId="77777777">
            <w:r>
              <w:rPr>
                <w:sz w:val="24"/>
                <w:szCs w:val="24"/>
              </w:rPr>
              <w:t xml:space="preserve"> </w:t>
            </w:r>
          </w:p>
          <w:p w:rsidR="00CF2F44" w14:paraId="12E7AE85" w14:textId="77777777">
            <w:r>
              <w:rPr>
                <w:sz w:val="24"/>
                <w:szCs w:val="24"/>
              </w:rPr>
              <w:t xml:space="preserve"> </w:t>
            </w:r>
          </w:p>
        </w:tc>
      </w:tr>
      <w:tr w14:paraId="12E7AE89" w14:textId="77777777">
        <w:tblPrEx>
          <w:tblW w:w="10080" w:type="dxa"/>
          <w:tblLayout w:type="fixed"/>
          <w:tblCellMar>
            <w:top w:w="0" w:type="dxa"/>
            <w:left w:w="10" w:type="dxa"/>
            <w:bottom w:w="0" w:type="dxa"/>
            <w:right w:w="10" w:type="dxa"/>
          </w:tblCellMar>
          <w:tblLook w:val="04A0"/>
        </w:tblPrEx>
        <w:trPr>
          <w:cantSplit/>
        </w:trPr>
        <w:tc>
          <w:tcPr>
            <w:tcW w:w="10080" w:type="dxa"/>
            <w:gridSpan w:val="8"/>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87" w14:textId="77777777">
            <w:r>
              <w:rPr>
                <w:b/>
                <w:bCs/>
              </w:rPr>
              <w:t xml:space="preserve">9  </w:t>
            </w:r>
            <w:r>
              <w:rPr>
                <w:b/>
                <w:bCs/>
                <w:caps/>
                <w:sz w:val="20"/>
                <w:szCs w:val="20"/>
              </w:rPr>
              <w:t>Mitigation capability employed</w:t>
            </w:r>
          </w:p>
          <w:p w:rsidR="00CF2F44" w14:paraId="12E7AE88" w14:textId="77777777">
            <w:r>
              <w:rPr>
                <w:i/>
                <w:iCs/>
                <w:color w:val="595959"/>
                <w:sz w:val="18"/>
                <w:szCs w:val="18"/>
              </w:rPr>
              <w:t>Identify by ASL reference and ATL category. Where the ASL was not yet populated for the category, give the ATL category and the specific make, model, major firmware revision, and software revision.</w:t>
            </w:r>
          </w:p>
        </w:tc>
      </w:tr>
      <w:tr w14:paraId="12E7AE8E" w14:textId="77777777" w:rsidTr="00284A41">
        <w:tblPrEx>
          <w:tblW w:w="10080" w:type="dxa"/>
          <w:tblLayout w:type="fixed"/>
          <w:tblCellMar>
            <w:top w:w="0" w:type="dxa"/>
            <w:left w:w="10" w:type="dxa"/>
            <w:bottom w:w="0" w:type="dxa"/>
            <w:right w:w="10" w:type="dxa"/>
          </w:tblCellMar>
          <w:tblLook w:val="04A0"/>
        </w:tblPrEx>
        <w:trPr>
          <w:cantSplit/>
        </w:trPr>
        <w:tc>
          <w:tcPr>
            <w:tcW w:w="4200" w:type="dxa"/>
            <w:gridSpan w:val="2"/>
            <w:tcBorders>
              <w:top w:val="single" w:sz="2" w:space="0" w:color="000000"/>
              <w:left w:val="single" w:sz="2" w:space="0" w:color="000000"/>
              <w:bottom w:val="single" w:sz="2" w:space="0" w:color="000000"/>
              <w:right w:val="single" w:sz="2" w:space="0" w:color="000000"/>
            </w:tcBorders>
            <w:shd w:val="clear" w:color="auto" w:fill="D9D9D9"/>
            <w:tcMar>
              <w:top w:w="28" w:type="dxa"/>
              <w:left w:w="70" w:type="dxa"/>
              <w:bottom w:w="22" w:type="dxa"/>
              <w:right w:w="70" w:type="dxa"/>
            </w:tcMar>
          </w:tcPr>
          <w:p w:rsidR="00CF2F44" w14:paraId="12E7AE8A" w14:textId="77777777">
            <w:r>
              <w:rPr>
                <w:b/>
                <w:bCs/>
                <w:sz w:val="18"/>
                <w:szCs w:val="18"/>
              </w:rPr>
              <w:t>9a System (make / model / firmware / software)</w:t>
            </w:r>
          </w:p>
        </w:tc>
        <w:tc>
          <w:tcPr>
            <w:tcW w:w="1680" w:type="dxa"/>
            <w:gridSpan w:val="2"/>
            <w:tcBorders>
              <w:top w:val="single" w:sz="2" w:space="0" w:color="000000"/>
              <w:left w:val="single" w:sz="2" w:space="0" w:color="000000"/>
              <w:bottom w:val="single" w:sz="2" w:space="0" w:color="000000"/>
              <w:right w:val="single" w:sz="2" w:space="0" w:color="000000"/>
            </w:tcBorders>
            <w:shd w:val="clear" w:color="auto" w:fill="D9D9D9"/>
            <w:tcMar>
              <w:top w:w="28" w:type="dxa"/>
              <w:left w:w="70" w:type="dxa"/>
              <w:bottom w:w="22" w:type="dxa"/>
              <w:right w:w="70" w:type="dxa"/>
            </w:tcMar>
          </w:tcPr>
          <w:p w:rsidR="00CF2F44" w14:paraId="12E7AE8B" w14:textId="77777777">
            <w:r>
              <w:rPr>
                <w:b/>
                <w:bCs/>
                <w:sz w:val="18"/>
                <w:szCs w:val="18"/>
              </w:rPr>
              <w:t>9b ASL ref</w:t>
            </w:r>
          </w:p>
        </w:tc>
        <w:tc>
          <w:tcPr>
            <w:tcW w:w="1945" w:type="dxa"/>
            <w:gridSpan w:val="2"/>
            <w:tcBorders>
              <w:top w:val="single" w:sz="2" w:space="0" w:color="000000"/>
              <w:left w:val="single" w:sz="2" w:space="0" w:color="000000"/>
              <w:bottom w:val="single" w:sz="2" w:space="0" w:color="000000"/>
              <w:right w:val="single" w:sz="2" w:space="0" w:color="000000"/>
            </w:tcBorders>
            <w:shd w:val="clear" w:color="auto" w:fill="D9D9D9"/>
            <w:tcMar>
              <w:top w:w="28" w:type="dxa"/>
              <w:left w:w="70" w:type="dxa"/>
              <w:bottom w:w="22" w:type="dxa"/>
              <w:right w:w="70" w:type="dxa"/>
            </w:tcMar>
          </w:tcPr>
          <w:p w:rsidR="00CF2F44" w14:paraId="12E7AE8C" w14:textId="77777777">
            <w:r>
              <w:rPr>
                <w:b/>
                <w:bCs/>
                <w:sz w:val="18"/>
                <w:szCs w:val="18"/>
              </w:rPr>
              <w:t>9c ATL category</w:t>
            </w:r>
          </w:p>
        </w:tc>
        <w:tc>
          <w:tcPr>
            <w:tcW w:w="2255" w:type="dxa"/>
            <w:gridSpan w:val="2"/>
            <w:tcBorders>
              <w:top w:val="single" w:sz="2" w:space="0" w:color="000000"/>
              <w:left w:val="single" w:sz="2" w:space="0" w:color="000000"/>
              <w:bottom w:val="single" w:sz="2" w:space="0" w:color="000000"/>
              <w:right w:val="single" w:sz="2" w:space="0" w:color="000000"/>
            </w:tcBorders>
            <w:shd w:val="clear" w:color="auto" w:fill="D9D9D9"/>
            <w:tcMar>
              <w:top w:w="28" w:type="dxa"/>
              <w:left w:w="70" w:type="dxa"/>
              <w:bottom w:w="22" w:type="dxa"/>
              <w:right w:w="70" w:type="dxa"/>
            </w:tcMar>
          </w:tcPr>
          <w:p w:rsidR="00CF2F44" w14:paraId="12E7AE8D" w14:textId="77777777">
            <w:r>
              <w:rPr>
                <w:b/>
                <w:bCs/>
                <w:sz w:val="18"/>
                <w:szCs w:val="18"/>
              </w:rPr>
              <w:t>9d Technique</w:t>
            </w:r>
          </w:p>
        </w:tc>
      </w:tr>
      <w:tr w14:paraId="12E7AE93" w14:textId="77777777" w:rsidTr="00284A41">
        <w:tblPrEx>
          <w:tblW w:w="10080" w:type="dxa"/>
          <w:tblLayout w:type="fixed"/>
          <w:tblCellMar>
            <w:top w:w="0" w:type="dxa"/>
            <w:left w:w="10" w:type="dxa"/>
            <w:bottom w:w="0" w:type="dxa"/>
            <w:right w:w="10" w:type="dxa"/>
          </w:tblCellMar>
          <w:tblLook w:val="04A0"/>
        </w:tblPrEx>
        <w:trPr>
          <w:cantSplit/>
          <w:trHeight w:val="470"/>
        </w:trPr>
        <w:tc>
          <w:tcPr>
            <w:tcW w:w="4200"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8F" w14:textId="77777777">
            <w:r>
              <w:t xml:space="preserve"> </w:t>
            </w:r>
          </w:p>
        </w:tc>
        <w:tc>
          <w:tcPr>
            <w:tcW w:w="1680"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90" w14:textId="77777777">
            <w:r>
              <w:t xml:space="preserve"> </w:t>
            </w:r>
          </w:p>
        </w:tc>
        <w:tc>
          <w:tcPr>
            <w:tcW w:w="1945"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91" w14:textId="77777777">
            <w:r>
              <w:t xml:space="preserve"> </w:t>
            </w:r>
          </w:p>
        </w:tc>
        <w:tc>
          <w:tcPr>
            <w:tcW w:w="2255"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92" w14:textId="77777777">
            <w:r>
              <w:t xml:space="preserve"> </w:t>
            </w:r>
          </w:p>
        </w:tc>
      </w:tr>
      <w:tr w14:paraId="7B715207" w14:textId="77777777" w:rsidTr="00284A41">
        <w:tblPrEx>
          <w:tblW w:w="10080" w:type="dxa"/>
          <w:tblLayout w:type="fixed"/>
          <w:tblCellMar>
            <w:top w:w="0" w:type="dxa"/>
            <w:left w:w="10" w:type="dxa"/>
            <w:bottom w:w="0" w:type="dxa"/>
            <w:right w:w="10" w:type="dxa"/>
          </w:tblCellMar>
          <w:tblLook w:val="04A0"/>
        </w:tblPrEx>
        <w:trPr>
          <w:cantSplit/>
          <w:trHeight w:val="470"/>
        </w:trPr>
        <w:tc>
          <w:tcPr>
            <w:tcW w:w="4200"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284A41" w14:paraId="338D80C4" w14:textId="77777777"/>
        </w:tc>
        <w:tc>
          <w:tcPr>
            <w:tcW w:w="1680"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284A41" w14:paraId="5691B97E" w14:textId="77777777"/>
        </w:tc>
        <w:tc>
          <w:tcPr>
            <w:tcW w:w="1945"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284A41" w14:paraId="2F85EBE5" w14:textId="77777777"/>
        </w:tc>
        <w:tc>
          <w:tcPr>
            <w:tcW w:w="2255"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284A41" w14:paraId="3FB770DB" w14:textId="77777777"/>
        </w:tc>
      </w:tr>
      <w:tr w14:paraId="12E7AE98" w14:textId="77777777" w:rsidTr="00284A41">
        <w:tblPrEx>
          <w:tblW w:w="10080" w:type="dxa"/>
          <w:tblLayout w:type="fixed"/>
          <w:tblCellMar>
            <w:top w:w="0" w:type="dxa"/>
            <w:left w:w="10" w:type="dxa"/>
            <w:bottom w:w="0" w:type="dxa"/>
            <w:right w:w="10" w:type="dxa"/>
          </w:tblCellMar>
          <w:tblLook w:val="04A0"/>
        </w:tblPrEx>
        <w:trPr>
          <w:cantSplit/>
          <w:trHeight w:val="470"/>
        </w:trPr>
        <w:tc>
          <w:tcPr>
            <w:tcW w:w="4200"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94" w14:textId="77777777">
            <w:r>
              <w:t xml:space="preserve"> </w:t>
            </w:r>
          </w:p>
        </w:tc>
        <w:tc>
          <w:tcPr>
            <w:tcW w:w="1680"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95" w14:textId="77777777">
            <w:r>
              <w:t xml:space="preserve"> </w:t>
            </w:r>
          </w:p>
        </w:tc>
        <w:tc>
          <w:tcPr>
            <w:tcW w:w="1945"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96" w14:textId="77777777">
            <w:r>
              <w:t xml:space="preserve"> </w:t>
            </w:r>
          </w:p>
        </w:tc>
        <w:tc>
          <w:tcPr>
            <w:tcW w:w="2255"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97" w14:textId="77777777">
            <w:r>
              <w:t xml:space="preserve"> </w:t>
            </w:r>
          </w:p>
        </w:tc>
      </w:tr>
      <w:tr w14:paraId="12E7AE9D" w14:textId="77777777" w:rsidTr="00284A41">
        <w:tblPrEx>
          <w:tblW w:w="10080" w:type="dxa"/>
          <w:tblLayout w:type="fixed"/>
          <w:tblCellMar>
            <w:top w:w="0" w:type="dxa"/>
            <w:left w:w="10" w:type="dxa"/>
            <w:bottom w:w="0" w:type="dxa"/>
            <w:right w:w="10" w:type="dxa"/>
          </w:tblCellMar>
          <w:tblLook w:val="04A0"/>
        </w:tblPrEx>
        <w:trPr>
          <w:cantSplit/>
          <w:trHeight w:val="470"/>
        </w:trPr>
        <w:tc>
          <w:tcPr>
            <w:tcW w:w="4200"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99" w14:textId="77777777">
            <w:r>
              <w:t xml:space="preserve"> </w:t>
            </w:r>
          </w:p>
        </w:tc>
        <w:tc>
          <w:tcPr>
            <w:tcW w:w="1680"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9A" w14:textId="77777777">
            <w:r>
              <w:t xml:space="preserve"> </w:t>
            </w:r>
          </w:p>
        </w:tc>
        <w:tc>
          <w:tcPr>
            <w:tcW w:w="1945"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9B" w14:textId="77777777">
            <w:r>
              <w:t xml:space="preserve"> </w:t>
            </w:r>
          </w:p>
        </w:tc>
        <w:tc>
          <w:tcPr>
            <w:tcW w:w="2255"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9C" w14:textId="77777777">
            <w:r>
              <w:t xml:space="preserve"> </w:t>
            </w:r>
          </w:p>
        </w:tc>
      </w:tr>
      <w:tr w14:paraId="12E7AE9F" w14:textId="77777777">
        <w:tblPrEx>
          <w:tblW w:w="10080" w:type="dxa"/>
          <w:tblLayout w:type="fixed"/>
          <w:tblCellMar>
            <w:top w:w="0" w:type="dxa"/>
            <w:left w:w="10" w:type="dxa"/>
            <w:bottom w:w="0" w:type="dxa"/>
            <w:right w:w="10" w:type="dxa"/>
          </w:tblCellMar>
          <w:tblLook w:val="04A0"/>
        </w:tblPrEx>
        <w:trPr>
          <w:cantSplit/>
        </w:trPr>
        <w:tc>
          <w:tcPr>
            <w:tcW w:w="10080" w:type="dxa"/>
            <w:gridSpan w:val="8"/>
            <w:tcBorders>
              <w:top w:val="single" w:sz="2" w:space="0" w:color="000000"/>
              <w:left w:val="single" w:sz="2" w:space="0" w:color="000000"/>
              <w:bottom w:val="single" w:sz="2" w:space="0" w:color="000000"/>
              <w:right w:val="single" w:sz="2" w:space="0" w:color="000000"/>
            </w:tcBorders>
            <w:shd w:val="clear" w:color="auto" w:fill="1F3864"/>
            <w:tcMar>
              <w:top w:w="40" w:type="dxa"/>
              <w:left w:w="90" w:type="dxa"/>
              <w:bottom w:w="40" w:type="dxa"/>
              <w:right w:w="90" w:type="dxa"/>
            </w:tcMar>
          </w:tcPr>
          <w:p w:rsidR="00CF2F44" w14:paraId="12E7AE9E" w14:textId="77777777">
            <w:r>
              <w:rPr>
                <w:b/>
                <w:bCs/>
                <w:color w:val="FFFFFF"/>
                <w:sz w:val="24"/>
                <w:szCs w:val="24"/>
              </w:rPr>
              <w:t>Part III   Effects and Outcomes</w:t>
            </w:r>
          </w:p>
        </w:tc>
      </w:tr>
      <w:tr w14:paraId="12E7AEA2" w14:textId="77777777">
        <w:tblPrEx>
          <w:tblW w:w="10080" w:type="dxa"/>
          <w:tblLayout w:type="fixed"/>
          <w:tblCellMar>
            <w:top w:w="0" w:type="dxa"/>
            <w:left w:w="10" w:type="dxa"/>
            <w:bottom w:w="0" w:type="dxa"/>
            <w:right w:w="10" w:type="dxa"/>
          </w:tblCellMar>
          <w:tblLook w:val="04A0"/>
        </w:tblPrEx>
        <w:trPr>
          <w:cantSplit/>
        </w:trPr>
        <w:tc>
          <w:tcPr>
            <w:tcW w:w="10080" w:type="dxa"/>
            <w:gridSpan w:val="8"/>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A0" w14:textId="77777777">
            <w:r>
              <w:rPr>
                <w:b/>
                <w:bCs/>
              </w:rPr>
              <w:t xml:space="preserve">10  </w:t>
            </w:r>
            <w:r>
              <w:rPr>
                <w:b/>
                <w:bCs/>
                <w:caps/>
                <w:sz w:val="20"/>
                <w:szCs w:val="20"/>
              </w:rPr>
              <w:t>Known operational effects</w:t>
            </w:r>
          </w:p>
          <w:p w:rsidR="00CF2F44" w14:paraId="12E7AEA1" w14:textId="77777777">
            <w:r>
              <w:rPr>
                <w:i/>
                <w:iCs/>
                <w:color w:val="595959"/>
                <w:sz w:val="18"/>
                <w:szCs w:val="18"/>
              </w:rPr>
              <w:t>Seizure, disabling, damage, or destruction of a UAS; effects on other aviation systems, spectrum users, or persons/property on the surface or in the air; any aviation accident; whether a TFR was granted or denied; any other harm, damage, or loss.</w:t>
            </w:r>
          </w:p>
        </w:tc>
      </w:tr>
      <w:tr w14:paraId="12E7AEA7" w14:textId="77777777">
        <w:tblPrEx>
          <w:tblW w:w="10080" w:type="dxa"/>
          <w:tblLayout w:type="fixed"/>
          <w:tblCellMar>
            <w:top w:w="0" w:type="dxa"/>
            <w:left w:w="10" w:type="dxa"/>
            <w:bottom w:w="0" w:type="dxa"/>
            <w:right w:w="10" w:type="dxa"/>
          </w:tblCellMar>
          <w:tblLook w:val="04A0"/>
        </w:tblPrEx>
        <w:trPr>
          <w:cantSplit/>
          <w:trHeight w:val="1300"/>
        </w:trPr>
        <w:tc>
          <w:tcPr>
            <w:tcW w:w="10080" w:type="dxa"/>
            <w:gridSpan w:val="8"/>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A3" w14:textId="77777777"/>
          <w:p w:rsidR="00284A41" w14:paraId="652337BC" w14:textId="1038605F">
            <w:pPr>
              <w:rPr>
                <w:sz w:val="24"/>
                <w:szCs w:val="24"/>
              </w:rPr>
            </w:pPr>
            <w:r>
              <w:rPr>
                <w:sz w:val="24"/>
                <w:szCs w:val="24"/>
              </w:rPr>
              <w:t xml:space="preserve"> </w:t>
            </w:r>
          </w:p>
          <w:p w:rsidR="00284A41" w14:paraId="05A4D946" w14:textId="77777777">
            <w:pPr>
              <w:rPr>
                <w:sz w:val="24"/>
                <w:szCs w:val="24"/>
              </w:rPr>
            </w:pPr>
          </w:p>
          <w:p w:rsidR="00284A41" w14:paraId="6BA1DAFF" w14:textId="77777777"/>
          <w:p w:rsidR="00CF2F44" w14:paraId="12E7AEA5" w14:textId="77777777">
            <w:r>
              <w:rPr>
                <w:sz w:val="24"/>
                <w:szCs w:val="24"/>
              </w:rPr>
              <w:t xml:space="preserve"> </w:t>
            </w:r>
          </w:p>
          <w:p w:rsidR="00CF2F44" w14:paraId="12E7AEA6" w14:textId="77777777">
            <w:r>
              <w:rPr>
                <w:sz w:val="24"/>
                <w:szCs w:val="24"/>
              </w:rPr>
              <w:t xml:space="preserve"> </w:t>
            </w:r>
          </w:p>
        </w:tc>
      </w:tr>
      <w:tr w14:paraId="12E7AEAB" w14:textId="77777777">
        <w:tblPrEx>
          <w:tblW w:w="10080" w:type="dxa"/>
          <w:tblLayout w:type="fixed"/>
          <w:tblCellMar>
            <w:top w:w="0" w:type="dxa"/>
            <w:left w:w="10" w:type="dxa"/>
            <w:bottom w:w="0" w:type="dxa"/>
            <w:right w:w="10" w:type="dxa"/>
          </w:tblCellMar>
          <w:tblLook w:val="04A0"/>
        </w:tblPrEx>
        <w:trPr>
          <w:cantSplit/>
          <w:trHeight w:val="480"/>
        </w:trPr>
        <w:tc>
          <w:tcPr>
            <w:tcW w:w="10080" w:type="dxa"/>
            <w:gridSpan w:val="8"/>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A8" w14:textId="77777777">
            <w:r>
              <w:rPr>
                <w:b/>
                <w:bCs/>
              </w:rPr>
              <w:t xml:space="preserve">11  </w:t>
            </w:r>
            <w:r>
              <w:rPr>
                <w:b/>
                <w:bCs/>
                <w:caps/>
                <w:sz w:val="20"/>
                <w:szCs w:val="20"/>
              </w:rPr>
              <w:t>Unintended consequences?</w:t>
            </w:r>
          </w:p>
          <w:p w:rsidR="00CF2F44" w14:paraId="12E7AEA9" w14:textId="77777777">
            <w:r>
              <w:rPr>
                <w:i/>
                <w:iCs/>
                <w:color w:val="595959"/>
                <w:sz w:val="18"/>
                <w:szCs w:val="18"/>
              </w:rPr>
              <w:t>If yes, the agency must ALSO immediately notify the FBI and DHS by the most expedient means, in addition to this report (§ 124.13(d)).</w:t>
            </w:r>
          </w:p>
          <w:p w:rsidR="00CF2F44" w14:paraId="12E7AEAA" w14:textId="17ED2FCA">
            <w:pPr>
              <w:spacing w:before="20"/>
            </w:pPr>
            <w:r>
              <w:rPr>
                <w:sz w:val="20"/>
                <w:szCs w:val="20"/>
              </w:rPr>
              <w:t>☐</w:t>
            </w:r>
            <w:r>
              <w:rPr>
                <w:sz w:val="20"/>
                <w:szCs w:val="20"/>
              </w:rPr>
              <w:t xml:space="preserve"> No    ☐ Yes (immediate FBI/DHS notification </w:t>
            </w:r>
            <w:r>
              <w:rPr>
                <w:sz w:val="20"/>
                <w:szCs w:val="20"/>
              </w:rPr>
              <w:t>made:</w:t>
            </w:r>
            <w:r>
              <w:rPr>
                <w:sz w:val="20"/>
                <w:szCs w:val="20"/>
              </w:rPr>
              <w:t xml:space="preserve"> date/time/means __</w:t>
            </w:r>
            <w:r w:rsidR="00284A41">
              <w:rPr>
                <w:sz w:val="20"/>
                <w:szCs w:val="20"/>
              </w:rPr>
              <w:t>________________________</w:t>
            </w:r>
            <w:r>
              <w:rPr>
                <w:sz w:val="20"/>
                <w:szCs w:val="20"/>
              </w:rPr>
              <w:t xml:space="preserve">____)    </w:t>
            </w:r>
          </w:p>
        </w:tc>
      </w:tr>
      <w:tr w14:paraId="12E7AEAF" w14:textId="77777777">
        <w:tblPrEx>
          <w:tblW w:w="10080" w:type="dxa"/>
          <w:tblLayout w:type="fixed"/>
          <w:tblCellMar>
            <w:top w:w="0" w:type="dxa"/>
            <w:left w:w="10" w:type="dxa"/>
            <w:bottom w:w="0" w:type="dxa"/>
            <w:right w:w="10" w:type="dxa"/>
          </w:tblCellMar>
          <w:tblLook w:val="04A0"/>
        </w:tblPrEx>
        <w:trPr>
          <w:cantSplit/>
          <w:trHeight w:val="1500"/>
        </w:trPr>
        <w:tc>
          <w:tcPr>
            <w:tcW w:w="10080" w:type="dxa"/>
            <w:gridSpan w:val="8"/>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AC" w14:textId="77777777">
            <w:r>
              <w:rPr>
                <w:b/>
                <w:bCs/>
              </w:rPr>
              <w:t xml:space="preserve">12  </w:t>
            </w:r>
            <w:r>
              <w:rPr>
                <w:b/>
                <w:bCs/>
                <w:caps/>
                <w:sz w:val="20"/>
                <w:szCs w:val="20"/>
              </w:rPr>
              <w:t>Issues, anomalies, or deviations encountered</w:t>
            </w:r>
          </w:p>
          <w:p w:rsidR="00CF2F44" w14:paraId="12E7AEAD" w14:textId="77777777">
            <w:r>
              <w:rPr>
                <w:sz w:val="24"/>
                <w:szCs w:val="24"/>
              </w:rPr>
              <w:t xml:space="preserve"> </w:t>
            </w:r>
          </w:p>
          <w:p w:rsidR="00CF2F44" w14:paraId="52E82D2D" w14:textId="77777777">
            <w:pPr>
              <w:rPr>
                <w:sz w:val="24"/>
                <w:szCs w:val="24"/>
              </w:rPr>
            </w:pPr>
            <w:r>
              <w:rPr>
                <w:sz w:val="24"/>
                <w:szCs w:val="24"/>
              </w:rPr>
              <w:t xml:space="preserve"> </w:t>
            </w:r>
          </w:p>
          <w:p w:rsidR="00284A41" w14:paraId="6F82CD58" w14:textId="77777777">
            <w:pPr>
              <w:rPr>
                <w:sz w:val="24"/>
                <w:szCs w:val="24"/>
              </w:rPr>
            </w:pPr>
          </w:p>
          <w:p w:rsidR="00284A41" w14:paraId="65A1EB84" w14:textId="77777777">
            <w:pPr>
              <w:rPr>
                <w:sz w:val="24"/>
                <w:szCs w:val="24"/>
              </w:rPr>
            </w:pPr>
          </w:p>
          <w:p w:rsidR="00284A41" w14:paraId="12E7AEAE" w14:textId="77777777"/>
        </w:tc>
      </w:tr>
      <w:tr w14:paraId="12E7AEB1" w14:textId="77777777">
        <w:tblPrEx>
          <w:tblW w:w="10080" w:type="dxa"/>
          <w:tblLayout w:type="fixed"/>
          <w:tblCellMar>
            <w:top w:w="0" w:type="dxa"/>
            <w:left w:w="10" w:type="dxa"/>
            <w:bottom w:w="0" w:type="dxa"/>
            <w:right w:w="10" w:type="dxa"/>
          </w:tblCellMar>
          <w:tblLook w:val="04A0"/>
        </w:tblPrEx>
        <w:trPr>
          <w:cantSplit/>
        </w:trPr>
        <w:tc>
          <w:tcPr>
            <w:tcW w:w="10080" w:type="dxa"/>
            <w:gridSpan w:val="8"/>
            <w:tcBorders>
              <w:top w:val="single" w:sz="2" w:space="0" w:color="000000"/>
              <w:left w:val="single" w:sz="2" w:space="0" w:color="000000"/>
              <w:bottom w:val="single" w:sz="2" w:space="0" w:color="000000"/>
              <w:right w:val="single" w:sz="2" w:space="0" w:color="000000"/>
            </w:tcBorders>
            <w:shd w:val="clear" w:color="auto" w:fill="1F3864"/>
            <w:tcMar>
              <w:top w:w="40" w:type="dxa"/>
              <w:left w:w="90" w:type="dxa"/>
              <w:bottom w:w="40" w:type="dxa"/>
              <w:right w:w="90" w:type="dxa"/>
            </w:tcMar>
          </w:tcPr>
          <w:p w:rsidR="00CF2F44" w14:paraId="12E7AEB0" w14:textId="77777777">
            <w:r>
              <w:rPr>
                <w:b/>
                <w:bCs/>
                <w:color w:val="FFFFFF"/>
                <w:sz w:val="24"/>
                <w:szCs w:val="24"/>
              </w:rPr>
              <w:t>Part IV   Summary Statistics</w:t>
            </w:r>
          </w:p>
        </w:tc>
      </w:tr>
      <w:tr w14:paraId="12E7AEB7" w14:textId="77777777" w:rsidTr="00284A41">
        <w:tblPrEx>
          <w:tblW w:w="10080" w:type="dxa"/>
          <w:tblLayout w:type="fixed"/>
          <w:tblCellMar>
            <w:top w:w="0" w:type="dxa"/>
            <w:left w:w="10" w:type="dxa"/>
            <w:bottom w:w="0" w:type="dxa"/>
            <w:right w:w="10" w:type="dxa"/>
          </w:tblCellMar>
          <w:tblLook w:val="04A0"/>
        </w:tblPrEx>
        <w:trPr>
          <w:cantSplit/>
        </w:trPr>
        <w:tc>
          <w:tcPr>
            <w:tcW w:w="1885" w:type="dxa"/>
            <w:tcBorders>
              <w:top w:val="single" w:sz="2" w:space="0" w:color="000000"/>
              <w:left w:val="single" w:sz="2" w:space="0" w:color="000000"/>
              <w:bottom w:val="single" w:sz="2" w:space="0" w:color="000000"/>
              <w:right w:val="single" w:sz="2" w:space="0" w:color="000000"/>
            </w:tcBorders>
            <w:shd w:val="clear" w:color="auto" w:fill="D9D9D9"/>
            <w:tcMar>
              <w:top w:w="28" w:type="dxa"/>
              <w:left w:w="70" w:type="dxa"/>
              <w:bottom w:w="22" w:type="dxa"/>
              <w:right w:w="70" w:type="dxa"/>
            </w:tcMar>
          </w:tcPr>
          <w:p w:rsidR="00CF2F44" w14:paraId="12E7AEB2" w14:textId="77777777">
            <w:r>
              <w:rPr>
                <w:b/>
                <w:bCs/>
                <w:sz w:val="18"/>
                <w:szCs w:val="18"/>
              </w:rPr>
              <w:t>13a UAS detected (deduplicated)</w:t>
            </w:r>
          </w:p>
        </w:tc>
        <w:tc>
          <w:tcPr>
            <w:tcW w:w="2315" w:type="dxa"/>
            <w:tcBorders>
              <w:top w:val="single" w:sz="2" w:space="0" w:color="000000"/>
              <w:left w:val="single" w:sz="2" w:space="0" w:color="000000"/>
              <w:bottom w:val="single" w:sz="2" w:space="0" w:color="000000"/>
              <w:right w:val="single" w:sz="2" w:space="0" w:color="000000"/>
            </w:tcBorders>
            <w:shd w:val="clear" w:color="auto" w:fill="D9D9D9"/>
            <w:tcMar>
              <w:top w:w="28" w:type="dxa"/>
              <w:left w:w="70" w:type="dxa"/>
              <w:bottom w:w="22" w:type="dxa"/>
              <w:right w:w="70" w:type="dxa"/>
            </w:tcMar>
          </w:tcPr>
          <w:p w:rsidR="00CF2F44" w14:paraId="12E7AEB3" w14:textId="77777777">
            <w:r>
              <w:rPr>
                <w:b/>
                <w:bCs/>
                <w:sz w:val="18"/>
                <w:szCs w:val="18"/>
              </w:rPr>
              <w:t>13b Warnings issued</w:t>
            </w:r>
          </w:p>
        </w:tc>
        <w:tc>
          <w:tcPr>
            <w:tcW w:w="1680" w:type="dxa"/>
            <w:gridSpan w:val="2"/>
            <w:tcBorders>
              <w:top w:val="single" w:sz="2" w:space="0" w:color="000000"/>
              <w:left w:val="single" w:sz="2" w:space="0" w:color="000000"/>
              <w:bottom w:val="single" w:sz="2" w:space="0" w:color="000000"/>
              <w:right w:val="single" w:sz="2" w:space="0" w:color="000000"/>
            </w:tcBorders>
            <w:shd w:val="clear" w:color="auto" w:fill="D9D9D9"/>
            <w:tcMar>
              <w:top w:w="28" w:type="dxa"/>
              <w:left w:w="70" w:type="dxa"/>
              <w:bottom w:w="22" w:type="dxa"/>
              <w:right w:w="70" w:type="dxa"/>
            </w:tcMar>
          </w:tcPr>
          <w:p w:rsidR="00CF2F44" w14:paraId="12E7AEB4" w14:textId="77777777">
            <w:r>
              <w:rPr>
                <w:b/>
                <w:bCs/>
                <w:sz w:val="18"/>
                <w:szCs w:val="18"/>
              </w:rPr>
              <w:t>13c Mitigation actions</w:t>
            </w:r>
          </w:p>
        </w:tc>
        <w:tc>
          <w:tcPr>
            <w:tcW w:w="2520" w:type="dxa"/>
            <w:gridSpan w:val="3"/>
            <w:tcBorders>
              <w:top w:val="single" w:sz="2" w:space="0" w:color="000000"/>
              <w:left w:val="single" w:sz="2" w:space="0" w:color="000000"/>
              <w:bottom w:val="single" w:sz="2" w:space="0" w:color="000000"/>
              <w:right w:val="single" w:sz="2" w:space="0" w:color="000000"/>
            </w:tcBorders>
            <w:shd w:val="clear" w:color="auto" w:fill="D9D9D9"/>
            <w:tcMar>
              <w:top w:w="28" w:type="dxa"/>
              <w:left w:w="70" w:type="dxa"/>
              <w:bottom w:w="22" w:type="dxa"/>
              <w:right w:w="70" w:type="dxa"/>
            </w:tcMar>
          </w:tcPr>
          <w:p w:rsidR="00CF2F44" w14:paraId="12E7AEB5" w14:textId="77777777">
            <w:r>
              <w:rPr>
                <w:b/>
                <w:bCs/>
                <w:sz w:val="18"/>
                <w:szCs w:val="18"/>
              </w:rPr>
              <w:t>13d UAS seized / confiscated</w:t>
            </w:r>
          </w:p>
        </w:tc>
        <w:tc>
          <w:tcPr>
            <w:tcW w:w="1680" w:type="dxa"/>
            <w:tcBorders>
              <w:top w:val="single" w:sz="2" w:space="0" w:color="000000"/>
              <w:left w:val="single" w:sz="2" w:space="0" w:color="000000"/>
              <w:bottom w:val="single" w:sz="2" w:space="0" w:color="000000"/>
              <w:right w:val="single" w:sz="2" w:space="0" w:color="000000"/>
            </w:tcBorders>
            <w:shd w:val="clear" w:color="auto" w:fill="D9D9D9"/>
            <w:tcMar>
              <w:top w:w="28" w:type="dxa"/>
              <w:left w:w="70" w:type="dxa"/>
              <w:bottom w:w="22" w:type="dxa"/>
              <w:right w:w="70" w:type="dxa"/>
            </w:tcMar>
          </w:tcPr>
          <w:p w:rsidR="00CF2F44" w14:paraId="12E7AEB6" w14:textId="77777777">
            <w:r>
              <w:rPr>
                <w:b/>
                <w:bCs/>
                <w:sz w:val="18"/>
                <w:szCs w:val="18"/>
              </w:rPr>
              <w:t>13e Charges / citations / arrests</w:t>
            </w:r>
          </w:p>
        </w:tc>
      </w:tr>
      <w:tr w14:paraId="12E7AEBD" w14:textId="77777777" w:rsidTr="00284A41">
        <w:tblPrEx>
          <w:tblW w:w="10080" w:type="dxa"/>
          <w:tblLayout w:type="fixed"/>
          <w:tblCellMar>
            <w:top w:w="0" w:type="dxa"/>
            <w:left w:w="10" w:type="dxa"/>
            <w:bottom w:w="0" w:type="dxa"/>
            <w:right w:w="10" w:type="dxa"/>
          </w:tblCellMar>
          <w:tblLook w:val="04A0"/>
        </w:tblPrEx>
        <w:trPr>
          <w:cantSplit/>
          <w:trHeight w:val="470"/>
        </w:trPr>
        <w:tc>
          <w:tcPr>
            <w:tcW w:w="1885" w:type="dxa"/>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B8" w14:textId="77777777">
            <w:r>
              <w:t xml:space="preserve"> </w:t>
            </w:r>
          </w:p>
        </w:tc>
        <w:tc>
          <w:tcPr>
            <w:tcW w:w="2315" w:type="dxa"/>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B9" w14:textId="77777777">
            <w:r>
              <w:t xml:space="preserve"> </w:t>
            </w:r>
          </w:p>
        </w:tc>
        <w:tc>
          <w:tcPr>
            <w:tcW w:w="1680" w:type="dxa"/>
            <w:gridSpan w:val="2"/>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BA" w14:textId="77777777">
            <w:r>
              <w:t xml:space="preserve"> </w:t>
            </w:r>
          </w:p>
        </w:tc>
        <w:tc>
          <w:tcPr>
            <w:tcW w:w="2520" w:type="dxa"/>
            <w:gridSpan w:val="3"/>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BB" w14:textId="77777777">
            <w:r>
              <w:t xml:space="preserve"> </w:t>
            </w:r>
          </w:p>
        </w:tc>
        <w:tc>
          <w:tcPr>
            <w:tcW w:w="1680" w:type="dxa"/>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BC" w14:textId="77777777">
            <w:r>
              <w:t xml:space="preserve"> </w:t>
            </w:r>
          </w:p>
        </w:tc>
      </w:tr>
      <w:tr w14:paraId="12E7AEBF" w14:textId="77777777">
        <w:tblPrEx>
          <w:tblW w:w="10080" w:type="dxa"/>
          <w:tblLayout w:type="fixed"/>
          <w:tblCellMar>
            <w:top w:w="0" w:type="dxa"/>
            <w:left w:w="10" w:type="dxa"/>
            <w:bottom w:w="0" w:type="dxa"/>
            <w:right w:w="10" w:type="dxa"/>
          </w:tblCellMar>
          <w:tblLook w:val="04A0"/>
        </w:tblPrEx>
        <w:trPr>
          <w:cantSplit/>
        </w:trPr>
        <w:tc>
          <w:tcPr>
            <w:tcW w:w="10080" w:type="dxa"/>
            <w:gridSpan w:val="8"/>
            <w:tcBorders>
              <w:top w:val="single" w:sz="2" w:space="0" w:color="000000"/>
              <w:left w:val="single" w:sz="2" w:space="0" w:color="000000"/>
              <w:bottom w:val="single" w:sz="2" w:space="0" w:color="000000"/>
              <w:right w:val="single" w:sz="2" w:space="0" w:color="000000"/>
            </w:tcBorders>
            <w:shd w:val="clear" w:color="auto" w:fill="1F3864"/>
            <w:tcMar>
              <w:top w:w="40" w:type="dxa"/>
              <w:left w:w="90" w:type="dxa"/>
              <w:bottom w:w="40" w:type="dxa"/>
              <w:right w:w="90" w:type="dxa"/>
            </w:tcMar>
          </w:tcPr>
          <w:p w:rsidR="00CF2F44" w14:paraId="12E7AEBE" w14:textId="77777777">
            <w:r>
              <w:rPr>
                <w:b/>
                <w:bCs/>
                <w:color w:val="FFFFFF"/>
                <w:sz w:val="24"/>
                <w:szCs w:val="24"/>
              </w:rPr>
              <w:t>Part V   Emergency Exception (if invoked)</w:t>
            </w:r>
            <w:r>
              <w:rPr>
                <w:color w:val="FFFFFF"/>
                <w:sz w:val="18"/>
                <w:szCs w:val="18"/>
              </w:rPr>
              <w:t xml:space="preserve">    § 124.9(g). Complete only if mitigation </w:t>
            </w:r>
            <w:r>
              <w:rPr>
                <w:color w:val="FFFFFF"/>
                <w:sz w:val="18"/>
                <w:szCs w:val="18"/>
              </w:rPr>
              <w:t>occurred</w:t>
            </w:r>
            <w:r>
              <w:rPr>
                <w:color w:val="FFFFFF"/>
                <w:sz w:val="18"/>
                <w:szCs w:val="18"/>
              </w:rPr>
              <w:t xml:space="preserve"> without advance coordination.</w:t>
            </w:r>
          </w:p>
        </w:tc>
      </w:tr>
      <w:tr w14:paraId="12E7AEC2" w14:textId="77777777">
        <w:tblPrEx>
          <w:tblW w:w="10080" w:type="dxa"/>
          <w:tblLayout w:type="fixed"/>
          <w:tblCellMar>
            <w:top w:w="0" w:type="dxa"/>
            <w:left w:w="10" w:type="dxa"/>
            <w:bottom w:w="0" w:type="dxa"/>
            <w:right w:w="10" w:type="dxa"/>
          </w:tblCellMar>
          <w:tblLook w:val="04A0"/>
        </w:tblPrEx>
        <w:trPr>
          <w:cantSplit/>
        </w:trPr>
        <w:tc>
          <w:tcPr>
            <w:tcW w:w="10080" w:type="dxa"/>
            <w:gridSpan w:val="8"/>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C0" w14:textId="77777777">
            <w:r>
              <w:rPr>
                <w:b/>
                <w:bCs/>
              </w:rPr>
              <w:t xml:space="preserve">14  </w:t>
            </w:r>
            <w:r>
              <w:rPr>
                <w:b/>
                <w:bCs/>
                <w:caps/>
                <w:sz w:val="20"/>
                <w:szCs w:val="20"/>
              </w:rPr>
              <w:t>Why advance coordination was not feasible</w:t>
            </w:r>
          </w:p>
          <w:p w:rsidR="00CF2F44" w14:paraId="12E7AEC1" w14:textId="77777777">
            <w:r>
              <w:rPr>
                <w:i/>
                <w:iCs/>
                <w:color w:val="595959"/>
                <w:sz w:val="18"/>
                <w:szCs w:val="18"/>
              </w:rPr>
              <w:t xml:space="preserve">Provide a specific explanation. </w:t>
            </w:r>
            <w:r>
              <w:rPr>
                <w:i/>
                <w:iCs/>
                <w:color w:val="595959"/>
                <w:sz w:val="18"/>
                <w:szCs w:val="18"/>
              </w:rPr>
              <w:t>The emergency</w:t>
            </w:r>
            <w:r>
              <w:rPr>
                <w:i/>
                <w:iCs/>
                <w:color w:val="595959"/>
                <w:sz w:val="18"/>
                <w:szCs w:val="18"/>
              </w:rPr>
              <w:t xml:space="preserve"> exception may not be used as a routine alternative to advance coordination; a pattern of invocations may trigger compliance review.</w:t>
            </w:r>
          </w:p>
        </w:tc>
      </w:tr>
      <w:tr w14:paraId="12E7AEC6" w14:textId="77777777" w:rsidTr="00284A41">
        <w:tblPrEx>
          <w:tblW w:w="10080" w:type="dxa"/>
          <w:tblLayout w:type="fixed"/>
          <w:tblCellMar>
            <w:top w:w="0" w:type="dxa"/>
            <w:left w:w="10" w:type="dxa"/>
            <w:bottom w:w="0" w:type="dxa"/>
            <w:right w:w="10" w:type="dxa"/>
          </w:tblCellMar>
          <w:tblLook w:val="04A0"/>
        </w:tblPrEx>
        <w:trPr>
          <w:cantSplit/>
          <w:trHeight w:val="695"/>
        </w:trPr>
        <w:tc>
          <w:tcPr>
            <w:tcW w:w="10080" w:type="dxa"/>
            <w:gridSpan w:val="8"/>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C5" w14:textId="78ACD5B2"/>
        </w:tc>
      </w:tr>
      <w:tr w14:paraId="12E7AECB" w14:textId="77777777" w:rsidTr="00284A41">
        <w:tblPrEx>
          <w:tblW w:w="10080" w:type="dxa"/>
          <w:tblLayout w:type="fixed"/>
          <w:tblCellMar>
            <w:top w:w="0" w:type="dxa"/>
            <w:left w:w="10" w:type="dxa"/>
            <w:bottom w:w="0" w:type="dxa"/>
            <w:right w:w="10" w:type="dxa"/>
          </w:tblCellMar>
          <w:tblLook w:val="04A0"/>
        </w:tblPrEx>
        <w:trPr>
          <w:cantSplit/>
          <w:trHeight w:val="480"/>
        </w:trPr>
        <w:tc>
          <w:tcPr>
            <w:tcW w:w="4675" w:type="dxa"/>
            <w:gridSpan w:val="3"/>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C7" w14:textId="77777777">
            <w:r>
              <w:rPr>
                <w:b/>
                <w:bCs/>
              </w:rPr>
              <w:t xml:space="preserve">15  </w:t>
            </w:r>
            <w:r>
              <w:rPr>
                <w:b/>
                <w:bCs/>
                <w:caps/>
                <w:sz w:val="20"/>
                <w:szCs w:val="20"/>
              </w:rPr>
              <w:t>Real-time ATC notification made (RF mitigation)</w:t>
            </w:r>
          </w:p>
          <w:p w:rsidR="00CF2F44" w14:paraId="12E7AEC8" w14:textId="77777777">
            <w:pPr>
              <w:spacing w:before="20"/>
            </w:pPr>
            <w:r>
              <w:rPr>
                <w:sz w:val="20"/>
                <w:szCs w:val="20"/>
              </w:rPr>
              <w:t>☐</w:t>
            </w:r>
            <w:r>
              <w:rPr>
                <w:sz w:val="20"/>
                <w:szCs w:val="20"/>
              </w:rPr>
              <w:t xml:space="preserve"> Yes (time ______)    ☐ N/A (non-RF)    </w:t>
            </w:r>
          </w:p>
        </w:tc>
        <w:tc>
          <w:tcPr>
            <w:tcW w:w="5405" w:type="dxa"/>
            <w:gridSpan w:val="5"/>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C9" w14:textId="77777777">
            <w:r>
              <w:rPr>
                <w:b/>
                <w:bCs/>
              </w:rPr>
              <w:t xml:space="preserve">16  </w:t>
            </w:r>
            <w:r>
              <w:rPr>
                <w:b/>
                <w:bCs/>
                <w:caps/>
                <w:sz w:val="20"/>
                <w:szCs w:val="20"/>
              </w:rPr>
              <w:t>Within-two-hour notifications completed</w:t>
            </w:r>
          </w:p>
          <w:p w:rsidR="00CF2F44" w14:paraId="12E7AECA" w14:textId="52AC746F">
            <w:pPr>
              <w:spacing w:before="20"/>
            </w:pPr>
            <w:r>
              <w:rPr>
                <w:sz w:val="20"/>
                <w:szCs w:val="20"/>
              </w:rPr>
              <w:t>☐</w:t>
            </w:r>
            <w:r>
              <w:rPr>
                <w:sz w:val="20"/>
                <w:szCs w:val="20"/>
              </w:rPr>
              <w:t xml:space="preserve"> Yes (time __</w:t>
            </w:r>
            <w:r w:rsidR="002C7B2F">
              <w:rPr>
                <w:sz w:val="20"/>
                <w:szCs w:val="20"/>
              </w:rPr>
              <w:t>______</w:t>
            </w:r>
            <w:r>
              <w:rPr>
                <w:sz w:val="20"/>
                <w:szCs w:val="20"/>
              </w:rPr>
              <w:t xml:space="preserve">____)    ☐ N/A    </w:t>
            </w:r>
          </w:p>
        </w:tc>
      </w:tr>
      <w:tr w14:paraId="12E7AECD" w14:textId="77777777">
        <w:tblPrEx>
          <w:tblW w:w="10080" w:type="dxa"/>
          <w:tblLayout w:type="fixed"/>
          <w:tblCellMar>
            <w:top w:w="0" w:type="dxa"/>
            <w:left w:w="10" w:type="dxa"/>
            <w:bottom w:w="0" w:type="dxa"/>
            <w:right w:w="10" w:type="dxa"/>
          </w:tblCellMar>
          <w:tblLook w:val="04A0"/>
        </w:tblPrEx>
        <w:trPr>
          <w:cantSplit/>
        </w:trPr>
        <w:tc>
          <w:tcPr>
            <w:tcW w:w="10080" w:type="dxa"/>
            <w:gridSpan w:val="8"/>
            <w:tcBorders>
              <w:top w:val="single" w:sz="2" w:space="0" w:color="000000"/>
              <w:left w:val="single" w:sz="2" w:space="0" w:color="000000"/>
              <w:bottom w:val="single" w:sz="2" w:space="0" w:color="000000"/>
              <w:right w:val="single" w:sz="2" w:space="0" w:color="000000"/>
            </w:tcBorders>
            <w:shd w:val="clear" w:color="auto" w:fill="1F3864"/>
            <w:tcMar>
              <w:top w:w="40" w:type="dxa"/>
              <w:left w:w="90" w:type="dxa"/>
              <w:bottom w:w="40" w:type="dxa"/>
              <w:right w:w="90" w:type="dxa"/>
            </w:tcMar>
          </w:tcPr>
          <w:p w:rsidR="00CF2F44" w14:paraId="12E7AECC" w14:textId="77777777">
            <w:r>
              <w:rPr>
                <w:b/>
                <w:bCs/>
                <w:color w:val="FFFFFF"/>
                <w:sz w:val="24"/>
                <w:szCs w:val="24"/>
              </w:rPr>
              <w:t>Part VI   Submission</w:t>
            </w:r>
          </w:p>
        </w:tc>
      </w:tr>
      <w:tr w14:paraId="12E7AED0" w14:textId="77777777">
        <w:tblPrEx>
          <w:tblW w:w="10080" w:type="dxa"/>
          <w:tblLayout w:type="fixed"/>
          <w:tblCellMar>
            <w:top w:w="0" w:type="dxa"/>
            <w:left w:w="10" w:type="dxa"/>
            <w:bottom w:w="0" w:type="dxa"/>
            <w:right w:w="10" w:type="dxa"/>
          </w:tblCellMar>
          <w:tblLook w:val="04A0"/>
        </w:tblPrEx>
        <w:trPr>
          <w:cantSplit/>
        </w:trPr>
        <w:tc>
          <w:tcPr>
            <w:tcW w:w="10080" w:type="dxa"/>
            <w:gridSpan w:val="8"/>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CE" w14:textId="77777777">
            <w:r>
              <w:rPr>
                <w:b/>
                <w:bCs/>
              </w:rPr>
              <w:t xml:space="preserve">17  </w:t>
            </w:r>
            <w:r>
              <w:rPr>
                <w:b/>
                <w:bCs/>
                <w:caps/>
                <w:sz w:val="20"/>
                <w:szCs w:val="20"/>
              </w:rPr>
              <w:t>Submitted by (agency)</w:t>
            </w:r>
          </w:p>
          <w:p w:rsidR="00CF2F44" w14:paraId="12E7AECF" w14:textId="77777777">
            <w:r>
              <w:rPr>
                <w:b/>
                <w:bCs/>
                <w:sz w:val="18"/>
                <w:szCs w:val="18"/>
              </w:rPr>
              <w:t xml:space="preserve">Certification.  </w:t>
            </w:r>
            <w:r>
              <w:rPr>
                <w:sz w:val="18"/>
                <w:szCs w:val="18"/>
              </w:rPr>
              <w:t>I certify that this post-operation report is accurate and complete to the best of my knowledge and is submitted under 6 U.S.C. 124n(d)(2)(C)(i) and § 124.13 within the required timeframe.</w:t>
            </w:r>
          </w:p>
        </w:tc>
      </w:tr>
      <w:tr w14:paraId="12E7AED7" w14:textId="77777777" w:rsidTr="00284A41">
        <w:tblPrEx>
          <w:tblW w:w="10080" w:type="dxa"/>
          <w:tblLayout w:type="fixed"/>
          <w:tblCellMar>
            <w:top w:w="0" w:type="dxa"/>
            <w:left w:w="10" w:type="dxa"/>
            <w:bottom w:w="0" w:type="dxa"/>
            <w:right w:w="10" w:type="dxa"/>
          </w:tblCellMar>
          <w:tblLook w:val="04A0"/>
        </w:tblPrEx>
        <w:trPr>
          <w:cantSplit/>
          <w:trHeight w:val="760"/>
        </w:trPr>
        <w:tc>
          <w:tcPr>
            <w:tcW w:w="4675" w:type="dxa"/>
            <w:gridSpan w:val="3"/>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D1" w14:textId="77777777">
            <w:r>
              <w:rPr>
                <w:b/>
                <w:bCs/>
                <w:caps/>
                <w:sz w:val="20"/>
                <w:szCs w:val="20"/>
              </w:rPr>
              <w:t>Name and title</w:t>
            </w:r>
          </w:p>
          <w:p w:rsidR="00CF2F44" w14:paraId="12E7AED2" w14:textId="77777777">
            <w:r>
              <w:rPr>
                <w:sz w:val="24"/>
                <w:szCs w:val="24"/>
              </w:rPr>
              <w:t xml:space="preserve"> </w:t>
            </w:r>
          </w:p>
        </w:tc>
        <w:tc>
          <w:tcPr>
            <w:tcW w:w="3725" w:type="dxa"/>
            <w:gridSpan w:val="4"/>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D3" w14:textId="7E042974">
            <w:r>
              <w:rPr>
                <w:b/>
                <w:bCs/>
                <w:caps/>
                <w:sz w:val="20"/>
                <w:szCs w:val="20"/>
              </w:rPr>
              <w:t>Signature (manual or digital</w:t>
            </w:r>
            <w:r>
              <w:rPr>
                <w:b/>
                <w:bCs/>
                <w:caps/>
                <w:sz w:val="20"/>
                <w:szCs w:val="20"/>
              </w:rPr>
              <w:t>)</w:t>
            </w:r>
          </w:p>
          <w:p w:rsidR="00CF2F44" w14:paraId="12E7AED4" w14:textId="77777777">
            <w:r>
              <w:rPr>
                <w:sz w:val="24"/>
                <w:szCs w:val="24"/>
              </w:rPr>
              <w:t xml:space="preserve"> </w:t>
            </w:r>
          </w:p>
        </w:tc>
        <w:tc>
          <w:tcPr>
            <w:tcW w:w="1680" w:type="dxa"/>
            <w:tcBorders>
              <w:top w:val="single" w:sz="2" w:space="0" w:color="000000"/>
              <w:left w:val="single" w:sz="2" w:space="0" w:color="000000"/>
              <w:bottom w:val="single" w:sz="2" w:space="0" w:color="000000"/>
              <w:right w:val="single" w:sz="2" w:space="0" w:color="000000"/>
            </w:tcBorders>
            <w:tcMar>
              <w:top w:w="28" w:type="dxa"/>
              <w:left w:w="70" w:type="dxa"/>
              <w:bottom w:w="22" w:type="dxa"/>
              <w:right w:w="70" w:type="dxa"/>
            </w:tcMar>
          </w:tcPr>
          <w:p w:rsidR="00CF2F44" w14:paraId="12E7AED5" w14:textId="77777777">
            <w:r>
              <w:rPr>
                <w:b/>
                <w:bCs/>
                <w:caps/>
                <w:sz w:val="20"/>
                <w:szCs w:val="20"/>
              </w:rPr>
              <w:t>Date</w:t>
            </w:r>
          </w:p>
          <w:p w:rsidR="00CF2F44" w14:paraId="12E7AED6" w14:textId="77777777">
            <w:r>
              <w:rPr>
                <w:sz w:val="24"/>
                <w:szCs w:val="24"/>
              </w:rPr>
              <w:t xml:space="preserve"> </w:t>
            </w:r>
          </w:p>
        </w:tc>
      </w:tr>
      <w:tr w14:paraId="12E7AED9" w14:textId="77777777">
        <w:tblPrEx>
          <w:tblW w:w="10080" w:type="dxa"/>
          <w:tblLayout w:type="fixed"/>
          <w:tblCellMar>
            <w:top w:w="0" w:type="dxa"/>
            <w:left w:w="10" w:type="dxa"/>
            <w:bottom w:w="0" w:type="dxa"/>
            <w:right w:w="10" w:type="dxa"/>
          </w:tblCellMar>
          <w:tblLook w:val="04A0"/>
        </w:tblPrEx>
        <w:trPr>
          <w:cantSplit/>
        </w:trPr>
        <w:tc>
          <w:tcPr>
            <w:tcW w:w="10080" w:type="dxa"/>
            <w:gridSpan w:val="8"/>
            <w:tcBorders>
              <w:top w:val="single" w:sz="2" w:space="0" w:color="000000"/>
              <w:left w:val="single" w:sz="2" w:space="0" w:color="000000"/>
              <w:bottom w:val="single" w:sz="2" w:space="0" w:color="000000"/>
              <w:right w:val="single" w:sz="2" w:space="0" w:color="000000"/>
            </w:tcBorders>
            <w:shd w:val="clear" w:color="auto" w:fill="F2F2F2"/>
            <w:tcMar>
              <w:top w:w="50" w:type="dxa"/>
              <w:left w:w="90" w:type="dxa"/>
              <w:bottom w:w="50" w:type="dxa"/>
              <w:right w:w="90" w:type="dxa"/>
            </w:tcMar>
          </w:tcPr>
          <w:p w:rsidR="00CF2F44" w14:paraId="12E7AED8" w14:textId="77777777">
            <w:r>
              <w:rPr>
                <w:b/>
                <w:bCs/>
                <w:sz w:val="20"/>
                <w:szCs w:val="20"/>
              </w:rPr>
              <w:t xml:space="preserve">Paperwork Reduction Act Statement.  </w:t>
            </w:r>
            <w:r>
              <w:rPr>
                <w:sz w:val="18"/>
                <w:szCs w:val="18"/>
              </w:rPr>
              <w:t>This collection of information is authorized by 6 U.S.C. 124n. An agency’s response is required to retain the benefit of exercising counter-UAS authority under 6 U.S.C. 124n(a)(2). The information is used to coordinate, deconflict, authorize, and oversee SLTT counter-UAS operations under 6 U.S.C. 124n(a)(2) and to support required reporting. Public reporting burden for this form is estimated to average 60 minutes per response, including the time to review instructions, gather the needed information, and com</w:t>
            </w:r>
            <w:r>
              <w:rPr>
                <w:sz w:val="18"/>
                <w:szCs w:val="18"/>
              </w:rPr>
              <w:t xml:space="preserve">plete and submit the form. Send comments regarding this burden estimate or any other aspect of this collection, including suggestions for reducing the burden, to the Federal Bureau of Investigation, [insert office and address], and to the Office of Management and Budget, Office of Information and Regulatory Affairs, Paperwork Reduction Project (OMB Control No. [____-____]). Notwithstanding any other provision of law, an agency may not conduct or sponsor, and a person is not required to respond </w:t>
            </w:r>
            <w:r>
              <w:rPr>
                <w:sz w:val="18"/>
                <w:szCs w:val="18"/>
              </w:rPr>
              <w:t>to,</w:t>
            </w:r>
            <w:r>
              <w:rPr>
                <w:sz w:val="18"/>
                <w:szCs w:val="18"/>
              </w:rPr>
              <w:t xml:space="preserve"> a collect</w:t>
            </w:r>
            <w:r>
              <w:rPr>
                <w:sz w:val="18"/>
                <w:szCs w:val="18"/>
              </w:rPr>
              <w:t>ion of information unless it displays a currently valid OMB control number.</w:t>
            </w:r>
          </w:p>
        </w:tc>
      </w:tr>
    </w:tbl>
    <w:p w:rsidR="0054209C" w:rsidP="002C7B2F" w14:paraId="12E7AEDA" w14:textId="77777777"/>
    <w:sectPr>
      <w:headerReference w:type="default" r:id="rId7"/>
      <w:footerReference w:type="default" r:id="rId8"/>
      <w:pgSz w:w="12240" w:h="15840"/>
      <w:pgMar w:top="1000" w:right="1080" w:bottom="100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2F44" w14:paraId="12E7AEDB" w14:textId="77777777">
    <w:pPr>
      <w:jc w:val="center"/>
    </w:pPr>
    <w:r>
      <w:rPr>
        <w:sz w:val="18"/>
        <w:szCs w:val="18"/>
      </w:rPr>
      <w:t xml:space="preserve">DRAFT - </w:t>
    </w:r>
    <w:r>
      <w:rPr>
        <w:sz w:val="18"/>
        <w:szCs w:val="18"/>
      </w:rPr>
      <w:t>Predecisional</w:t>
    </w:r>
    <w:r>
      <w:rPr>
        <w:sz w:val="18"/>
        <w:szCs w:val="18"/>
      </w:rPr>
      <w:t xml:space="preserve">      Cat. No. [_____]      Form C-UAS-POR (DRAFT 2026-06-25)      Page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Pr>
        <w:sz w:val="18"/>
        <w:szCs w:val="18"/>
      </w:rPr>
      <w:t>1</w:t>
    </w:r>
    <w:r>
      <w:rPr>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2F44" w14:paraId="12E7AEDA" w14:textId="77777777">
    <w:pPr>
      <w:jc w:val="center"/>
    </w:pPr>
    <w:r>
      <w:rPr>
        <w:b/>
        <w:bCs/>
        <w:sz w:val="20"/>
        <w:szCs w:val="20"/>
      </w:rPr>
      <w:t>UNCLASSIFIED // LAW ENFORCEMENT SENSITIVE (when populated)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1663C1"/>
    <w:multiLevelType w:val="hybridMultilevel"/>
    <w:tmpl w:val="76007B2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109087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F44"/>
    <w:rsid w:val="00284A41"/>
    <w:rsid w:val="002C7B2F"/>
    <w:rsid w:val="0054209C"/>
    <w:rsid w:val="007A3046"/>
    <w:rsid w:val="00CF2F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E7AE53"/>
  <w15:docId w15:val="{BF43D5D8-759F-4C1F-9C9B-E5D5AC98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6"/>
      <w:szCs w:val="36"/>
    </w:rPr>
  </w:style>
  <w:style w:type="paragraph" w:styleId="Heading2">
    <w:name w:val="heading 2"/>
    <w:uiPriority w:val="9"/>
    <w:semiHidden/>
    <w:unhideWhenUsed/>
    <w:qFormat/>
    <w:pPr>
      <w:outlineLvl w:val="1"/>
    </w:pPr>
    <w:rPr>
      <w:color w:val="2E74B5"/>
      <w:sz w:val="32"/>
      <w:szCs w:val="32"/>
    </w:rPr>
  </w:style>
  <w:style w:type="paragraph" w:styleId="Heading3">
    <w:name w:val="heading 3"/>
    <w:uiPriority w:val="9"/>
    <w:semiHidden/>
    <w:unhideWhenUsed/>
    <w:qFormat/>
    <w:pPr>
      <w:outlineLvl w:val="2"/>
    </w:pPr>
    <w:rPr>
      <w:color w:val="1F4D78"/>
      <w:sz w:val="30"/>
      <w:szCs w:val="3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6"/>
      <w:szCs w:val="26"/>
    </w:rPr>
  </w:style>
  <w:style w:type="character" w:customStyle="1" w:styleId="FootnoteTextChar">
    <w:name w:val="Footnote Text Char"/>
    <w:link w:val="FootnoteText"/>
    <w:uiPriority w:val="99"/>
    <w:semiHidden/>
    <w:unhideWhenUsed/>
    <w:rPr>
      <w:sz w:val="26"/>
      <w:szCs w:val="26"/>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6"/>
      <w:szCs w:val="26"/>
    </w:rPr>
  </w:style>
  <w:style w:type="character" w:customStyle="1" w:styleId="EndnoteTextChar">
    <w:name w:val="Endnote Text Char"/>
    <w:link w:val="EndnoteText"/>
    <w:uiPriority w:val="99"/>
    <w:semiHidden/>
    <w:unhideWhenUsed/>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743AE806-2D41-4007-95A2-927E794CF527}">
  <ds:schemaRefs/>
</ds:datastoreItem>
</file>

<file path=customXml/itemProps2.xml><?xml version="1.0" encoding="utf-8"?>
<ds:datastoreItem xmlns:ds="http://schemas.openxmlformats.org/officeDocument/2006/customXml" ds:itemID="{69FDC3CD-B6AB-4479-B6D6-10D780386EE4}">
  <ds:schemaRefs/>
</ds:datastoreItem>
</file>

<file path=customXml/itemProps3.xml><?xml version="1.0" encoding="utf-8"?>
<ds:datastoreItem xmlns:ds="http://schemas.openxmlformats.org/officeDocument/2006/customXml" ds:itemID="{4FF6C631-E914-4414-81C7-E663D62BE6B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728</Words>
  <Characters>4155</Characters>
  <Application>Microsoft Office Word</Application>
  <DocSecurity>0</DocSecurity>
  <Lines>34</Lines>
  <Paragraphs>9</Paragraphs>
  <ScaleCrop>false</ScaleCrop>
  <Company>Federal Bureau of Investigation</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Micheal Torphy</dc:creator>
  <cp:lastModifiedBy>Torphy, Micheal J. (CIRG) (FBI)</cp:lastModifiedBy>
  <cp:revision>3</cp:revision>
  <dcterms:created xsi:type="dcterms:W3CDTF">2026-06-25T21:14:00Z</dcterms:created>
  <dcterms:modified xsi:type="dcterms:W3CDTF">2026-06-26T09:07:00Z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