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61E6" w:rsidP="00141B71" w14:paraId="39755C97" w14:textId="55F259C0">
      <w:pPr>
        <w:spacing w:line="240" w:lineRule="auto"/>
        <w:jc w:val="center"/>
        <w:rPr>
          <w:rFonts w:ascii="Times New Roman" w:hAnsi="Times New Roman" w:cs="Times New Roman"/>
          <w:b/>
          <w:sz w:val="24"/>
          <w:szCs w:val="24"/>
        </w:rPr>
      </w:pPr>
      <w:r w:rsidRPr="001D061D">
        <w:rPr>
          <w:rFonts w:ascii="Times New Roman" w:hAnsi="Times New Roman" w:cs="Times New Roman"/>
          <w:b/>
          <w:sz w:val="24"/>
          <w:szCs w:val="24"/>
        </w:rPr>
        <w:t>Justification for Nonmaterial/</w:t>
      </w:r>
      <w:r w:rsidRPr="001D061D">
        <w:rPr>
          <w:rFonts w:ascii="Times New Roman" w:hAnsi="Times New Roman" w:cs="Times New Roman"/>
          <w:b/>
          <w:sz w:val="24"/>
          <w:szCs w:val="24"/>
        </w:rPr>
        <w:t>Nonsubstantive</w:t>
      </w:r>
      <w:r w:rsidRPr="001D061D">
        <w:rPr>
          <w:rFonts w:ascii="Times New Roman" w:hAnsi="Times New Roman" w:cs="Times New Roman"/>
          <w:b/>
          <w:sz w:val="24"/>
          <w:szCs w:val="24"/>
        </w:rPr>
        <w:t xml:space="preserve"> Change</w:t>
      </w:r>
    </w:p>
    <w:p w:rsidR="00141B71" w:rsidRPr="001D061D" w:rsidP="00141B71" w14:paraId="4D6A04C6" w14:textId="321784A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D02F2A">
        <w:rPr>
          <w:rFonts w:ascii="Times New Roman" w:hAnsi="Times New Roman" w:cs="Times New Roman"/>
          <w:b/>
          <w:sz w:val="24"/>
          <w:szCs w:val="24"/>
        </w:rPr>
        <w:t>25-0059</w:t>
      </w:r>
    </w:p>
    <w:p w:rsidR="00894B95" w:rsidP="00BB1EF5" w14:paraId="1CA6CA66" w14:textId="77777777">
      <w:pPr>
        <w:rPr>
          <w:rFonts w:ascii="Times New Roman" w:hAnsi="Times New Roman" w:cs="Times New Roman"/>
          <w:sz w:val="24"/>
          <w:szCs w:val="24"/>
        </w:rPr>
      </w:pPr>
    </w:p>
    <w:p w:rsidR="00894B95" w:rsidP="00BB1EF5" w14:paraId="7739F180" w14:textId="47682BD3">
      <w:pPr>
        <w:rPr>
          <w:rFonts w:ascii="Times New Roman" w:hAnsi="Times New Roman" w:cs="Times New Roman"/>
          <w:sz w:val="24"/>
          <w:szCs w:val="24"/>
        </w:rPr>
      </w:pPr>
      <w:r>
        <w:rPr>
          <w:rFonts w:ascii="Times New Roman" w:hAnsi="Times New Roman" w:cs="Times New Roman"/>
          <w:sz w:val="24"/>
          <w:szCs w:val="24"/>
        </w:rPr>
        <w:t>The Office of Labor-Management Standards (</w:t>
      </w:r>
      <w:r w:rsidR="00D02F2A">
        <w:rPr>
          <w:rFonts w:ascii="Times New Roman" w:hAnsi="Times New Roman" w:cs="Times New Roman"/>
          <w:sz w:val="24"/>
          <w:szCs w:val="24"/>
        </w:rPr>
        <w:t>OLMS</w:t>
      </w:r>
      <w:r>
        <w:rPr>
          <w:rFonts w:ascii="Times New Roman" w:hAnsi="Times New Roman" w:cs="Times New Roman"/>
          <w:sz w:val="24"/>
          <w:szCs w:val="24"/>
        </w:rPr>
        <w:t>)</w:t>
      </w:r>
      <w:r w:rsidR="00C81F32">
        <w:rPr>
          <w:rFonts w:ascii="Times New Roman" w:hAnsi="Times New Roman" w:cs="Times New Roman"/>
          <w:sz w:val="24"/>
          <w:szCs w:val="24"/>
        </w:rPr>
        <w:t xml:space="preserve"> is submitting th</w:t>
      </w:r>
      <w:r>
        <w:rPr>
          <w:rFonts w:ascii="Times New Roman" w:hAnsi="Times New Roman" w:cs="Times New Roman"/>
          <w:sz w:val="24"/>
          <w:szCs w:val="24"/>
        </w:rPr>
        <w:t>ese</w:t>
      </w:r>
      <w:r w:rsidR="00C81F32">
        <w:rPr>
          <w:rFonts w:ascii="Times New Roman" w:hAnsi="Times New Roman" w:cs="Times New Roman"/>
          <w:sz w:val="24"/>
          <w:szCs w:val="24"/>
        </w:rPr>
        <w:t xml:space="preserve"> non-substantive change</w:t>
      </w:r>
      <w:r>
        <w:rPr>
          <w:rFonts w:ascii="Times New Roman" w:hAnsi="Times New Roman" w:cs="Times New Roman"/>
          <w:sz w:val="24"/>
          <w:szCs w:val="24"/>
        </w:rPr>
        <w:t xml:space="preserve">s to its </w:t>
      </w:r>
      <w:r w:rsidR="00B12800">
        <w:rPr>
          <w:rFonts w:ascii="Times New Roman" w:hAnsi="Times New Roman" w:cs="Times New Roman"/>
          <w:sz w:val="24"/>
          <w:szCs w:val="24"/>
        </w:rPr>
        <w:t xml:space="preserve">OMB-approved </w:t>
      </w:r>
      <w:r>
        <w:rPr>
          <w:rFonts w:ascii="Times New Roman" w:hAnsi="Times New Roman" w:cs="Times New Roman"/>
          <w:sz w:val="24"/>
          <w:szCs w:val="24"/>
        </w:rPr>
        <w:t xml:space="preserve">subcollection under the Department of Labor’s Generic Clearance for Outreach Activities (OMB Number 1225-0059). OLMS </w:t>
      </w:r>
      <w:r w:rsidR="002352D6">
        <w:rPr>
          <w:rFonts w:ascii="Times New Roman" w:hAnsi="Times New Roman" w:cs="Times New Roman"/>
          <w:sz w:val="24"/>
          <w:szCs w:val="24"/>
        </w:rPr>
        <w:t>is requesting approval for the</w:t>
      </w:r>
      <w:r w:rsidR="00C81F32">
        <w:rPr>
          <w:rFonts w:ascii="Times New Roman" w:hAnsi="Times New Roman" w:cs="Times New Roman"/>
          <w:sz w:val="24"/>
          <w:szCs w:val="24"/>
        </w:rPr>
        <w:t xml:space="preserve"> following</w:t>
      </w:r>
      <w:r>
        <w:rPr>
          <w:rFonts w:ascii="Times New Roman" w:hAnsi="Times New Roman" w:cs="Times New Roman"/>
          <w:sz w:val="24"/>
          <w:szCs w:val="24"/>
        </w:rPr>
        <w:t xml:space="preserve"> non-substantive</w:t>
      </w:r>
      <w:r w:rsidR="00C81F32">
        <w:rPr>
          <w:rFonts w:ascii="Times New Roman" w:hAnsi="Times New Roman" w:cs="Times New Roman"/>
          <w:sz w:val="24"/>
          <w:szCs w:val="24"/>
        </w:rPr>
        <w:t xml:space="preserve"> changes to the “</w:t>
      </w:r>
      <w:r>
        <w:rPr>
          <w:rFonts w:ascii="Times New Roman" w:hAnsi="Times New Roman" w:cs="Times New Roman"/>
          <w:sz w:val="24"/>
          <w:szCs w:val="24"/>
        </w:rPr>
        <w:t>OLMS Compliance Assistance Evaluation Forms</w:t>
      </w:r>
      <w:r w:rsidR="00C81F32">
        <w:rPr>
          <w:rFonts w:ascii="Times New Roman" w:hAnsi="Times New Roman" w:cs="Times New Roman"/>
          <w:sz w:val="24"/>
          <w:szCs w:val="24"/>
        </w:rPr>
        <w:t>”:</w:t>
      </w:r>
    </w:p>
    <w:p w:rsidR="00C81F32" w:rsidP="002863CC" w14:paraId="481CDDC6" w14:textId="487C563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Uniformly apply</w:t>
      </w:r>
      <w:r>
        <w:rPr>
          <w:rFonts w:ascii="Times New Roman" w:hAnsi="Times New Roman" w:cs="Times New Roman"/>
          <w:sz w:val="24"/>
          <w:szCs w:val="24"/>
        </w:rPr>
        <w:t xml:space="preserve"> the </w:t>
      </w:r>
      <w:r>
        <w:rPr>
          <w:rFonts w:ascii="Times New Roman" w:hAnsi="Times New Roman" w:cs="Times New Roman"/>
          <w:sz w:val="24"/>
          <w:szCs w:val="24"/>
        </w:rPr>
        <w:t>Aptos font style to the entirety of the form, eliminating the use of all other fonts; and</w:t>
      </w:r>
    </w:p>
    <w:p w:rsidR="00894B95" w:rsidP="002352D6" w14:paraId="6FC43260" w14:textId="12861A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Prominently display the disclaimer of 5 C.F.R.</w:t>
      </w:r>
      <w:r w:rsidR="004521A3">
        <w:rPr>
          <w:rFonts w:ascii="Times New Roman" w:hAnsi="Times New Roman" w:cs="Times New Roman"/>
          <w:sz w:val="24"/>
          <w:szCs w:val="24"/>
        </w:rPr>
        <w:t xml:space="preserve"> section</w:t>
      </w:r>
      <w:r>
        <w:rPr>
          <w:rFonts w:ascii="Times New Roman" w:hAnsi="Times New Roman" w:cs="Times New Roman"/>
          <w:sz w:val="24"/>
          <w:szCs w:val="24"/>
        </w:rPr>
        <w:t xml:space="preserve"> 1320.5(b) and other information regarding the collection in a manner reasonably calculated to</w:t>
      </w:r>
      <w:r w:rsidR="009B4F09">
        <w:rPr>
          <w:rFonts w:ascii="Times New Roman" w:hAnsi="Times New Roman" w:cs="Times New Roman"/>
          <w:sz w:val="24"/>
          <w:szCs w:val="24"/>
        </w:rPr>
        <w:t xml:space="preserve"> fully</w:t>
      </w:r>
      <w:r>
        <w:rPr>
          <w:rFonts w:ascii="Times New Roman" w:hAnsi="Times New Roman" w:cs="Times New Roman"/>
          <w:sz w:val="24"/>
          <w:szCs w:val="24"/>
        </w:rPr>
        <w:t xml:space="preserve"> inform </w:t>
      </w:r>
      <w:r w:rsidR="00B12800">
        <w:rPr>
          <w:rFonts w:ascii="Times New Roman" w:hAnsi="Times New Roman" w:cs="Times New Roman"/>
          <w:sz w:val="24"/>
          <w:szCs w:val="24"/>
        </w:rPr>
        <w:t>respondents</w:t>
      </w:r>
      <w:r>
        <w:rPr>
          <w:rFonts w:ascii="Times New Roman" w:hAnsi="Times New Roman" w:cs="Times New Roman"/>
          <w:sz w:val="24"/>
          <w:szCs w:val="24"/>
        </w:rPr>
        <w:t xml:space="preserve">. The </w:t>
      </w:r>
      <w:r w:rsidR="009B4F09">
        <w:rPr>
          <w:rFonts w:ascii="Times New Roman" w:hAnsi="Times New Roman" w:cs="Times New Roman"/>
          <w:sz w:val="24"/>
          <w:szCs w:val="24"/>
        </w:rPr>
        <w:t>added language</w:t>
      </w:r>
      <w:r>
        <w:rPr>
          <w:rFonts w:ascii="Times New Roman" w:hAnsi="Times New Roman" w:cs="Times New Roman"/>
          <w:sz w:val="24"/>
          <w:szCs w:val="24"/>
        </w:rPr>
        <w:t xml:space="preserve"> would read as follows:</w:t>
      </w:r>
    </w:p>
    <w:p w:rsidR="002352D6" w:rsidRPr="002352D6" w:rsidP="002352D6" w14:paraId="5A0E8C3F" w14:textId="6DA391F8">
      <w:pPr>
        <w:pStyle w:val="ListParagraph"/>
        <w:numPr>
          <w:ilvl w:val="1"/>
          <w:numId w:val="2"/>
        </w:numPr>
        <w:rPr>
          <w:rFonts w:ascii="Times New Roman" w:hAnsi="Times New Roman" w:cs="Times New Roman"/>
          <w:sz w:val="24"/>
          <w:szCs w:val="24"/>
        </w:rPr>
      </w:pPr>
      <w:r w:rsidRPr="002352D6">
        <w:rPr>
          <w:rFonts w:ascii="Times New Roman" w:hAnsi="Times New Roman" w:cs="Times New Roman"/>
          <w:sz w:val="24"/>
          <w:szCs w:val="24"/>
        </w:rPr>
        <w:t xml:space="preserve">Paperwork Reduction Act Statement - Persons are not required to respond to this collection of information unless it displays a currently valid OMB control number. The Department estimates respondents spend approximately </w:t>
      </w:r>
      <w:r w:rsidR="009B4F09">
        <w:rPr>
          <w:rFonts w:ascii="Times New Roman" w:hAnsi="Times New Roman" w:cs="Times New Roman"/>
          <w:sz w:val="24"/>
          <w:szCs w:val="24"/>
        </w:rPr>
        <w:t>15</w:t>
      </w:r>
      <w:r w:rsidRPr="002352D6">
        <w:rPr>
          <w:rFonts w:ascii="Times New Roman" w:hAnsi="Times New Roman" w:cs="Times New Roman"/>
          <w:sz w:val="24"/>
          <w:szCs w:val="24"/>
        </w:rPr>
        <w:t xml:space="preserve"> minutes providing information to the agency to complete this collection of information, including the time to review instructions, search existing data sources, gather, and maintain the data needed, and complete and review the collection of information. The obligation to respond to this collection is voluntary. If you have any comments regarding this burden estimate or any other aspect of this collection of information, including suggestions for reducing this burden, send them to the Office of Labor-Management Standards, N-5903, 200 Constitution Avenue NW, Washington, D.C. 20210.</w:t>
      </w:r>
    </w:p>
    <w:p w:rsidR="009061E6" w:rsidP="00BB1EF5" w14:paraId="1F973F17" w14:textId="5D7ADB3A">
      <w:pPr>
        <w:rPr>
          <w:rFonts w:ascii="Times New Roman" w:hAnsi="Times New Roman" w:cs="Times New Roman"/>
          <w:sz w:val="24"/>
          <w:szCs w:val="24"/>
        </w:rPr>
      </w:pPr>
      <w:r>
        <w:rPr>
          <w:rFonts w:ascii="Times New Roman" w:hAnsi="Times New Roman" w:cs="Times New Roman"/>
          <w:sz w:val="24"/>
          <w:szCs w:val="24"/>
        </w:rPr>
        <w:t>Th</w:t>
      </w:r>
      <w:r w:rsidR="00467A82">
        <w:rPr>
          <w:rFonts w:ascii="Times New Roman" w:hAnsi="Times New Roman" w:cs="Times New Roman"/>
          <w:sz w:val="24"/>
          <w:szCs w:val="24"/>
        </w:rPr>
        <w:t>ese</w:t>
      </w:r>
      <w:r>
        <w:rPr>
          <w:rFonts w:ascii="Times New Roman" w:hAnsi="Times New Roman" w:cs="Times New Roman"/>
          <w:sz w:val="24"/>
          <w:szCs w:val="24"/>
        </w:rPr>
        <w:t xml:space="preserve"> change</w:t>
      </w:r>
      <w:r w:rsidR="00837A1B">
        <w:rPr>
          <w:rFonts w:ascii="Times New Roman" w:hAnsi="Times New Roman" w:cs="Times New Roman"/>
          <w:sz w:val="24"/>
          <w:szCs w:val="24"/>
        </w:rPr>
        <w:t>s</w:t>
      </w:r>
      <w:r>
        <w:rPr>
          <w:rFonts w:ascii="Times New Roman" w:hAnsi="Times New Roman" w:cs="Times New Roman"/>
          <w:sz w:val="24"/>
          <w:szCs w:val="24"/>
        </w:rPr>
        <w:t xml:space="preserve"> would also </w:t>
      </w:r>
      <w:r w:rsidRPr="001D061D" w:rsidR="00EA1F55">
        <w:rPr>
          <w:rFonts w:ascii="Times New Roman" w:hAnsi="Times New Roman" w:cs="Times New Roman"/>
          <w:sz w:val="24"/>
          <w:szCs w:val="24"/>
        </w:rPr>
        <w:t xml:space="preserve">allow </w:t>
      </w:r>
      <w:r w:rsidR="00AE687F">
        <w:rPr>
          <w:rFonts w:ascii="Times New Roman" w:hAnsi="Times New Roman" w:cs="Times New Roman"/>
          <w:sz w:val="24"/>
          <w:szCs w:val="24"/>
        </w:rPr>
        <w:t xml:space="preserve">OLMS to ensure that its collection is closely tailored to the demands of the notice requirements of section 1320.5(b), ultimately serving to ensure that the </w:t>
      </w:r>
      <w:r w:rsidR="00B12800">
        <w:rPr>
          <w:rFonts w:ascii="Times New Roman" w:hAnsi="Times New Roman" w:cs="Times New Roman"/>
          <w:sz w:val="24"/>
          <w:szCs w:val="24"/>
        </w:rPr>
        <w:t>respondents</w:t>
      </w:r>
      <w:r w:rsidR="00AE687F">
        <w:rPr>
          <w:rFonts w:ascii="Times New Roman" w:hAnsi="Times New Roman" w:cs="Times New Roman"/>
          <w:sz w:val="24"/>
          <w:szCs w:val="24"/>
        </w:rPr>
        <w:t xml:space="preserve"> of the form are fully informed</w:t>
      </w:r>
      <w:r w:rsidR="004521A3">
        <w:rPr>
          <w:rFonts w:ascii="Times New Roman" w:hAnsi="Times New Roman" w:cs="Times New Roman"/>
          <w:sz w:val="24"/>
          <w:szCs w:val="24"/>
        </w:rPr>
        <w:t xml:space="preserve"> as to all aspects of the collection</w:t>
      </w:r>
      <w:r w:rsidR="00AE687F">
        <w:rPr>
          <w:rFonts w:ascii="Times New Roman" w:hAnsi="Times New Roman" w:cs="Times New Roman"/>
          <w:sz w:val="24"/>
          <w:szCs w:val="24"/>
        </w:rPr>
        <w:t xml:space="preserve">, and, as to the font change especially, provide the evaluation form a </w:t>
      </w:r>
      <w:r w:rsidR="002352D6">
        <w:rPr>
          <w:rFonts w:ascii="Times New Roman" w:hAnsi="Times New Roman" w:cs="Times New Roman"/>
          <w:sz w:val="24"/>
          <w:szCs w:val="24"/>
        </w:rPr>
        <w:t xml:space="preserve">more </w:t>
      </w:r>
      <w:r w:rsidR="00AE687F">
        <w:rPr>
          <w:rFonts w:ascii="Times New Roman" w:hAnsi="Times New Roman" w:cs="Times New Roman"/>
          <w:sz w:val="24"/>
          <w:szCs w:val="24"/>
        </w:rPr>
        <w:t xml:space="preserve">professional, </w:t>
      </w:r>
      <w:r w:rsidR="002352D6">
        <w:rPr>
          <w:rFonts w:ascii="Times New Roman" w:hAnsi="Times New Roman" w:cs="Times New Roman"/>
          <w:sz w:val="24"/>
          <w:szCs w:val="24"/>
        </w:rPr>
        <w:t>consistent</w:t>
      </w:r>
      <w:r w:rsidR="00AE687F">
        <w:rPr>
          <w:rFonts w:ascii="Times New Roman" w:hAnsi="Times New Roman" w:cs="Times New Roman"/>
          <w:sz w:val="24"/>
          <w:szCs w:val="24"/>
        </w:rPr>
        <w:t xml:space="preserve"> </w:t>
      </w:r>
      <w:r w:rsidR="002352D6">
        <w:rPr>
          <w:rFonts w:ascii="Times New Roman" w:hAnsi="Times New Roman" w:cs="Times New Roman"/>
          <w:sz w:val="24"/>
          <w:szCs w:val="24"/>
        </w:rPr>
        <w:t>appearance</w:t>
      </w:r>
      <w:r w:rsidR="00AE687F">
        <w:rPr>
          <w:rFonts w:ascii="Times New Roman" w:hAnsi="Times New Roman" w:cs="Times New Roman"/>
          <w:sz w:val="24"/>
          <w:szCs w:val="24"/>
        </w:rPr>
        <w:t>.</w:t>
      </w:r>
    </w:p>
    <w:p w:rsidR="009061E6" w:rsidRPr="001D061D" w14:paraId="0BBF0026" w14:textId="68A753DD">
      <w:pPr>
        <w:rPr>
          <w:rFonts w:ascii="Times New Roman" w:hAnsi="Times New Roman" w:cs="Times New Roman"/>
          <w:color w:val="212121"/>
          <w:sz w:val="24"/>
          <w:szCs w:val="24"/>
          <w:shd w:val="clear" w:color="auto" w:fill="FFFFFF"/>
        </w:rPr>
      </w:pPr>
      <w:r w:rsidRPr="001D061D">
        <w:rPr>
          <w:rFonts w:ascii="Times New Roman" w:hAnsi="Times New Roman" w:cs="Times New Roman"/>
          <w:sz w:val="24"/>
          <w:szCs w:val="24"/>
        </w:rPr>
        <w:t>U</w:t>
      </w:r>
      <w:r w:rsidRPr="001D061D">
        <w:rPr>
          <w:rFonts w:ascii="Times New Roman" w:hAnsi="Times New Roman" w:cs="Times New Roman"/>
          <w:sz w:val="24"/>
          <w:szCs w:val="24"/>
        </w:rPr>
        <w:t>nder OMB Control Number 12</w:t>
      </w:r>
      <w:r w:rsidR="009B4F09">
        <w:rPr>
          <w:rFonts w:ascii="Times New Roman" w:hAnsi="Times New Roman" w:cs="Times New Roman"/>
          <w:sz w:val="24"/>
          <w:szCs w:val="24"/>
        </w:rPr>
        <w:t>25-0059</w:t>
      </w:r>
      <w:r w:rsidRPr="001D061D">
        <w:rPr>
          <w:rFonts w:ascii="Times New Roman" w:hAnsi="Times New Roman" w:cs="Times New Roman"/>
          <w:sz w:val="24"/>
          <w:szCs w:val="24"/>
        </w:rPr>
        <w:t xml:space="preserve">, </w:t>
      </w:r>
      <w:r w:rsidR="009B4F09">
        <w:rPr>
          <w:rFonts w:ascii="Times New Roman" w:hAnsi="Times New Roman" w:cs="Times New Roman"/>
          <w:sz w:val="24"/>
          <w:szCs w:val="24"/>
        </w:rPr>
        <w:t xml:space="preserve">OLMS </w:t>
      </w:r>
      <w:r w:rsidRPr="001D061D">
        <w:rPr>
          <w:rFonts w:ascii="Times New Roman" w:hAnsi="Times New Roman" w:cs="Times New Roman"/>
          <w:sz w:val="24"/>
          <w:szCs w:val="24"/>
        </w:rPr>
        <w:t>estimate</w:t>
      </w:r>
      <w:r w:rsidRPr="001D061D" w:rsidR="009A09C8">
        <w:rPr>
          <w:rFonts w:ascii="Times New Roman" w:hAnsi="Times New Roman" w:cs="Times New Roman"/>
          <w:sz w:val="24"/>
          <w:szCs w:val="24"/>
        </w:rPr>
        <w:t>d</w:t>
      </w:r>
      <w:r w:rsidRPr="001D061D">
        <w:rPr>
          <w:rFonts w:ascii="Times New Roman" w:hAnsi="Times New Roman" w:cs="Times New Roman"/>
          <w:sz w:val="24"/>
          <w:szCs w:val="24"/>
        </w:rPr>
        <w:t xml:space="preserve"> that </w:t>
      </w:r>
      <w:r w:rsidRPr="001D061D" w:rsidR="0007712A">
        <w:rPr>
          <w:rFonts w:ascii="Times New Roman" w:hAnsi="Times New Roman" w:cs="Times New Roman"/>
          <w:sz w:val="24"/>
          <w:szCs w:val="24"/>
        </w:rPr>
        <w:t>t</w:t>
      </w:r>
      <w:r w:rsidRPr="001D061D" w:rsidR="0007712A">
        <w:rPr>
          <w:rFonts w:ascii="Times New Roman" w:hAnsi="Times New Roman" w:cs="Times New Roman"/>
          <w:color w:val="212121"/>
          <w:sz w:val="24"/>
          <w:szCs w:val="24"/>
          <w:shd w:val="clear" w:color="auto" w:fill="FFFFFF"/>
        </w:rPr>
        <w:t xml:space="preserve">he public reporting burden for this voluntary </w:t>
      </w:r>
      <w:r w:rsidR="004521A3">
        <w:rPr>
          <w:rFonts w:ascii="Times New Roman" w:hAnsi="Times New Roman" w:cs="Times New Roman"/>
          <w:color w:val="212121"/>
          <w:sz w:val="24"/>
          <w:szCs w:val="24"/>
          <w:shd w:val="clear" w:color="auto" w:fill="FFFFFF"/>
        </w:rPr>
        <w:t>sub</w:t>
      </w:r>
      <w:r w:rsidRPr="001D061D" w:rsidR="0007712A">
        <w:rPr>
          <w:rFonts w:ascii="Times New Roman" w:hAnsi="Times New Roman" w:cs="Times New Roman"/>
          <w:color w:val="212121"/>
          <w:sz w:val="24"/>
          <w:szCs w:val="24"/>
          <w:shd w:val="clear" w:color="auto" w:fill="FFFFFF"/>
        </w:rPr>
        <w:t xml:space="preserve">collection of information </w:t>
      </w:r>
      <w:r w:rsidR="004521A3">
        <w:rPr>
          <w:rFonts w:ascii="Times New Roman" w:hAnsi="Times New Roman" w:cs="Times New Roman"/>
          <w:color w:val="212121"/>
          <w:sz w:val="24"/>
          <w:szCs w:val="24"/>
          <w:shd w:val="clear" w:color="auto" w:fill="FFFFFF"/>
        </w:rPr>
        <w:t xml:space="preserve">at </w:t>
      </w:r>
      <w:r w:rsidRPr="001D061D" w:rsidR="0007712A">
        <w:rPr>
          <w:rFonts w:ascii="Times New Roman" w:hAnsi="Times New Roman" w:cs="Times New Roman"/>
          <w:color w:val="212121"/>
          <w:sz w:val="24"/>
          <w:szCs w:val="24"/>
          <w:shd w:val="clear" w:color="auto" w:fill="FFFFFF"/>
        </w:rPr>
        <w:t>fifteen (15) minutes per response, including time for reviewing general information about requesting assistance, gathering information, completing and reviewing the collection of information, and uploading attachments if applicable.</w:t>
      </w:r>
      <w:r w:rsidR="002D721A">
        <w:rPr>
          <w:rFonts w:ascii="Times New Roman" w:hAnsi="Times New Roman" w:cs="Times New Roman"/>
          <w:color w:val="212121"/>
          <w:sz w:val="24"/>
          <w:szCs w:val="24"/>
          <w:shd w:val="clear" w:color="auto" w:fill="FFFFFF"/>
        </w:rPr>
        <w:t xml:space="preserve"> </w:t>
      </w:r>
      <w:r w:rsidRPr="001D061D">
        <w:rPr>
          <w:rFonts w:ascii="Times New Roman" w:hAnsi="Times New Roman" w:cs="Times New Roman"/>
          <w:sz w:val="24"/>
          <w:szCs w:val="24"/>
        </w:rPr>
        <w:t xml:space="preserve">Based on the foregoing, the Department believes that the estimated </w:t>
      </w:r>
      <w:r w:rsidRPr="001D061D" w:rsidR="00A970E4">
        <w:rPr>
          <w:rFonts w:ascii="Times New Roman" w:hAnsi="Times New Roman" w:cs="Times New Roman"/>
          <w:sz w:val="24"/>
          <w:szCs w:val="24"/>
        </w:rPr>
        <w:t xml:space="preserve">burden for </w:t>
      </w:r>
      <w:r w:rsidR="00B12800">
        <w:rPr>
          <w:rFonts w:ascii="Times New Roman" w:hAnsi="Times New Roman" w:cs="Times New Roman"/>
          <w:sz w:val="24"/>
          <w:szCs w:val="24"/>
        </w:rPr>
        <w:t xml:space="preserve">respondents </w:t>
      </w:r>
      <w:r w:rsidRPr="001D061D" w:rsidR="00A970E4">
        <w:rPr>
          <w:rFonts w:ascii="Times New Roman" w:hAnsi="Times New Roman" w:cs="Times New Roman"/>
          <w:sz w:val="24"/>
          <w:szCs w:val="24"/>
        </w:rPr>
        <w:t>would not change from that approved under OMB Control Number 12</w:t>
      </w:r>
      <w:r w:rsidR="00AE687F">
        <w:rPr>
          <w:rFonts w:ascii="Times New Roman" w:hAnsi="Times New Roman" w:cs="Times New Roman"/>
          <w:sz w:val="24"/>
          <w:szCs w:val="24"/>
        </w:rPr>
        <w:t>25-0059</w:t>
      </w:r>
      <w:r w:rsidRPr="001D061D" w:rsidR="00A970E4">
        <w:rPr>
          <w:rFonts w:ascii="Times New Roman" w:hAnsi="Times New Roman" w:cs="Times New Roman"/>
          <w:sz w:val="24"/>
          <w:szCs w:val="24"/>
        </w:rPr>
        <w:t xml:space="preserve">. </w:t>
      </w:r>
      <w:r w:rsidRPr="001D061D" w:rsidR="009730AB">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61D" w:rsidRPr="001D061D" w14:paraId="354B0D9C" w14:textId="4B87A116">
    <w:pPr>
      <w:pStyle w:val="Header"/>
      <w:rPr>
        <w:rFonts w:ascii="Times New Roman" w:hAnsi="Times New Roman" w:cs="Times New Roman"/>
        <w:sz w:val="24"/>
        <w:szCs w:val="24"/>
      </w:rPr>
    </w:pPr>
    <w:r w:rsidRPr="001D061D">
      <w:rPr>
        <w:rFonts w:ascii="Times New Roman" w:hAnsi="Times New Roman" w:cs="Times New Roman"/>
        <w:sz w:val="24"/>
        <w:szCs w:val="24"/>
      </w:rPr>
      <w:t xml:space="preserve">Request for Assistance from the Department of Labor, </w:t>
    </w:r>
    <w:r w:rsidR="00D02F2A">
      <w:rPr>
        <w:rFonts w:ascii="Times New Roman" w:hAnsi="Times New Roman" w:cs="Times New Roman"/>
        <w:sz w:val="24"/>
        <w:szCs w:val="24"/>
      </w:rPr>
      <w:t>Office of Labor-Management Standards</w:t>
    </w:r>
  </w:p>
  <w:p w:rsidR="001D061D" w:rsidRPr="001D061D" w14:paraId="0D72E466" w14:textId="04DFD034">
    <w:pPr>
      <w:pStyle w:val="Header"/>
      <w:rPr>
        <w:rFonts w:ascii="Times New Roman" w:hAnsi="Times New Roman" w:cs="Times New Roman"/>
        <w:sz w:val="24"/>
        <w:szCs w:val="24"/>
      </w:rPr>
    </w:pPr>
    <w:r w:rsidRPr="001D061D">
      <w:rPr>
        <w:rFonts w:ascii="Times New Roman" w:hAnsi="Times New Roman" w:cs="Times New Roman"/>
        <w:sz w:val="24"/>
        <w:szCs w:val="24"/>
      </w:rPr>
      <w:t>OMB Number 12</w:t>
    </w:r>
    <w:r w:rsidR="00FE4ADA">
      <w:rPr>
        <w:rFonts w:ascii="Times New Roman" w:hAnsi="Times New Roman" w:cs="Times New Roman"/>
        <w:sz w:val="24"/>
        <w:szCs w:val="24"/>
      </w:rPr>
      <w:t>25-0059</w:t>
    </w:r>
  </w:p>
  <w:p w:rsidR="001D061D" w14:paraId="3B22B9F3" w14:textId="0C35990D">
    <w:pPr>
      <w:pStyle w:val="Header"/>
      <w:rPr>
        <w:rFonts w:ascii="Times New Roman" w:hAnsi="Times New Roman" w:cs="Times New Roman"/>
        <w:sz w:val="24"/>
        <w:szCs w:val="24"/>
      </w:rPr>
    </w:pPr>
    <w:r w:rsidRPr="001D061D">
      <w:rPr>
        <w:rFonts w:ascii="Times New Roman" w:hAnsi="Times New Roman" w:cs="Times New Roman"/>
        <w:sz w:val="24"/>
        <w:szCs w:val="24"/>
      </w:rPr>
      <w:t>Expiration date: 0</w:t>
    </w:r>
    <w:r w:rsidR="00FE4ADA">
      <w:rPr>
        <w:rFonts w:ascii="Times New Roman" w:hAnsi="Times New Roman" w:cs="Times New Roman"/>
        <w:sz w:val="24"/>
        <w:szCs w:val="24"/>
      </w:rPr>
      <w:t>2/28/2027</w:t>
    </w:r>
  </w:p>
  <w:p w:rsidR="001D061D" w:rsidRPr="001D061D" w14:paraId="19B779F1"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634868"/>
    <w:multiLevelType w:val="hybridMultilevel"/>
    <w:tmpl w:val="7382D88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CD94303"/>
    <w:multiLevelType w:val="hybridMultilevel"/>
    <w:tmpl w:val="6B147C2E"/>
    <w:lvl w:ilvl="0">
      <w:start w:val="0"/>
      <w:numFmt w:val="bullet"/>
      <w:lvlText w:val="-"/>
      <w:lvlJc w:val="left"/>
      <w:pPr>
        <w:ind w:left="1080" w:hanging="360"/>
      </w:pPr>
      <w:rPr>
        <w:rFonts w:ascii="Times New Roman" w:hAnsi="Times New Roman"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89016400">
    <w:abstractNumId w:val="0"/>
  </w:num>
  <w:num w:numId="2" w16cid:durableId="2243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8B"/>
    <w:rsid w:val="000242FD"/>
    <w:rsid w:val="00050F00"/>
    <w:rsid w:val="000716EF"/>
    <w:rsid w:val="0007712A"/>
    <w:rsid w:val="0012346B"/>
    <w:rsid w:val="00141B71"/>
    <w:rsid w:val="00174AF2"/>
    <w:rsid w:val="001C563B"/>
    <w:rsid w:val="001D061D"/>
    <w:rsid w:val="001E1B12"/>
    <w:rsid w:val="001E1FDD"/>
    <w:rsid w:val="002352D6"/>
    <w:rsid w:val="002405B8"/>
    <w:rsid w:val="002863CC"/>
    <w:rsid w:val="002D721A"/>
    <w:rsid w:val="0037689F"/>
    <w:rsid w:val="00392D45"/>
    <w:rsid w:val="003D22F9"/>
    <w:rsid w:val="00447A0F"/>
    <w:rsid w:val="004521A3"/>
    <w:rsid w:val="00467A82"/>
    <w:rsid w:val="004C2C8B"/>
    <w:rsid w:val="00517C29"/>
    <w:rsid w:val="00545C8B"/>
    <w:rsid w:val="00582847"/>
    <w:rsid w:val="0059729A"/>
    <w:rsid w:val="005E5AC1"/>
    <w:rsid w:val="00617E63"/>
    <w:rsid w:val="006B3E4A"/>
    <w:rsid w:val="006E78BB"/>
    <w:rsid w:val="00761D76"/>
    <w:rsid w:val="007A5AB0"/>
    <w:rsid w:val="007B3626"/>
    <w:rsid w:val="007F0BA0"/>
    <w:rsid w:val="00806EBB"/>
    <w:rsid w:val="00837A1B"/>
    <w:rsid w:val="0085779F"/>
    <w:rsid w:val="00870167"/>
    <w:rsid w:val="008770ED"/>
    <w:rsid w:val="008860C8"/>
    <w:rsid w:val="00894B95"/>
    <w:rsid w:val="008E7454"/>
    <w:rsid w:val="009061E6"/>
    <w:rsid w:val="009730AB"/>
    <w:rsid w:val="009A09C8"/>
    <w:rsid w:val="009B4F09"/>
    <w:rsid w:val="009D6CD3"/>
    <w:rsid w:val="00A04FDD"/>
    <w:rsid w:val="00A22740"/>
    <w:rsid w:val="00A5794A"/>
    <w:rsid w:val="00A76A8B"/>
    <w:rsid w:val="00A970E4"/>
    <w:rsid w:val="00AE687F"/>
    <w:rsid w:val="00B12800"/>
    <w:rsid w:val="00B5391E"/>
    <w:rsid w:val="00B66D83"/>
    <w:rsid w:val="00BA1E51"/>
    <w:rsid w:val="00BB1EF5"/>
    <w:rsid w:val="00C20BE8"/>
    <w:rsid w:val="00C7393C"/>
    <w:rsid w:val="00C81F32"/>
    <w:rsid w:val="00CD1E75"/>
    <w:rsid w:val="00CD4D3E"/>
    <w:rsid w:val="00D02F2A"/>
    <w:rsid w:val="00D96D5E"/>
    <w:rsid w:val="00DF3ACB"/>
    <w:rsid w:val="00E640DE"/>
    <w:rsid w:val="00EA1F55"/>
    <w:rsid w:val="00EF64DD"/>
    <w:rsid w:val="00F17084"/>
    <w:rsid w:val="00F17667"/>
    <w:rsid w:val="00FE4ADA"/>
    <w:rsid w:val="00FE74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F14F9E"/>
  <w15:chartTrackingRefBased/>
  <w15:docId w15:val="{95CE471D-1DED-48DC-B010-F6286240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0716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61D"/>
  </w:style>
  <w:style w:type="paragraph" w:styleId="Footer">
    <w:name w:val="footer"/>
    <w:basedOn w:val="Normal"/>
    <w:link w:val="FooterChar"/>
    <w:uiPriority w:val="99"/>
    <w:unhideWhenUsed/>
    <w:rsid w:val="001D0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61D"/>
  </w:style>
  <w:style w:type="paragraph" w:styleId="ListParagraph">
    <w:name w:val="List Paragraph"/>
    <w:basedOn w:val="Normal"/>
    <w:uiPriority w:val="34"/>
    <w:qFormat/>
    <w:rsid w:val="00C81F32"/>
    <w:pPr>
      <w:ind w:left="720"/>
      <w:contextualSpacing/>
    </w:pPr>
  </w:style>
  <w:style w:type="character" w:customStyle="1" w:styleId="Heading5Char">
    <w:name w:val="Heading 5 Char"/>
    <w:basedOn w:val="DefaultParagraphFont"/>
    <w:link w:val="Heading5"/>
    <w:uiPriority w:val="9"/>
    <w:semiHidden/>
    <w:rsid w:val="000716EF"/>
    <w:rPr>
      <w:rFonts w:asciiTheme="majorHAnsi" w:eastAsiaTheme="majorEastAsia" w:hAnsiTheme="majorHAnsi" w:cstheme="majorBidi"/>
      <w:color w:val="2F5496" w:themeColor="accent1" w:themeShade="BF"/>
    </w:rPr>
  </w:style>
  <w:style w:type="paragraph" w:styleId="Revision">
    <w:name w:val="Revision"/>
    <w:hidden/>
    <w:uiPriority w:val="99"/>
    <w:semiHidden/>
    <w:rsid w:val="000716EF"/>
    <w:pPr>
      <w:spacing w:after="0" w:line="240" w:lineRule="auto"/>
    </w:pPr>
  </w:style>
  <w:style w:type="character" w:styleId="CommentReference">
    <w:name w:val="annotation reference"/>
    <w:basedOn w:val="DefaultParagraphFont"/>
    <w:uiPriority w:val="99"/>
    <w:semiHidden/>
    <w:unhideWhenUsed/>
    <w:rsid w:val="00447A0F"/>
    <w:rPr>
      <w:sz w:val="16"/>
      <w:szCs w:val="16"/>
    </w:rPr>
  </w:style>
  <w:style w:type="paragraph" w:styleId="CommentText">
    <w:name w:val="annotation text"/>
    <w:basedOn w:val="Normal"/>
    <w:link w:val="CommentTextChar"/>
    <w:uiPriority w:val="99"/>
    <w:semiHidden/>
    <w:unhideWhenUsed/>
    <w:rsid w:val="00447A0F"/>
    <w:pPr>
      <w:spacing w:line="240" w:lineRule="auto"/>
    </w:pPr>
    <w:rPr>
      <w:sz w:val="20"/>
      <w:szCs w:val="20"/>
    </w:rPr>
  </w:style>
  <w:style w:type="character" w:customStyle="1" w:styleId="CommentTextChar">
    <w:name w:val="Comment Text Char"/>
    <w:basedOn w:val="DefaultParagraphFont"/>
    <w:link w:val="CommentText"/>
    <w:uiPriority w:val="99"/>
    <w:semiHidden/>
    <w:rsid w:val="00447A0F"/>
    <w:rPr>
      <w:sz w:val="20"/>
      <w:szCs w:val="20"/>
    </w:rPr>
  </w:style>
  <w:style w:type="paragraph" w:styleId="CommentSubject">
    <w:name w:val="annotation subject"/>
    <w:basedOn w:val="CommentText"/>
    <w:next w:val="CommentText"/>
    <w:link w:val="CommentSubjectChar"/>
    <w:uiPriority w:val="99"/>
    <w:semiHidden/>
    <w:unhideWhenUsed/>
    <w:rsid w:val="00447A0F"/>
    <w:rPr>
      <w:b/>
      <w:bCs/>
    </w:rPr>
  </w:style>
  <w:style w:type="character" w:customStyle="1" w:styleId="CommentSubjectChar">
    <w:name w:val="Comment Subject Char"/>
    <w:basedOn w:val="CommentTextChar"/>
    <w:link w:val="CommentSubject"/>
    <w:uiPriority w:val="99"/>
    <w:semiHidden/>
    <w:rsid w:val="00447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351</Words>
  <Characters>2111</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Golding, Debra - EBSA</dc:creator>
  <cp:lastModifiedBy>Hernandez, Nora - OASAM OCIO</cp:lastModifiedBy>
  <cp:revision>2</cp:revision>
  <dcterms:created xsi:type="dcterms:W3CDTF">2026-06-29T21:45:00Z</dcterms:created>
  <dcterms:modified xsi:type="dcterms:W3CDTF">2026-06-29T21:45:00Z</dcterms:modified>
</cp:coreProperties>
</file>