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12B21" w:rsidP="00F95367" w14:paraId="100DE188" w14:textId="22A352AB">
      <w:pPr>
        <w:pStyle w:val="AppendixTitle"/>
        <w:sectPr w:rsidSect="00A8667E">
          <w:headerReference w:type="default" r:id="rId9"/>
          <w:pgSz w:w="12240" w:h="15840" w:code="1"/>
          <w:pgMar w:top="1440" w:right="1440" w:bottom="1440" w:left="1440" w:header="720" w:footer="720" w:gutter="0"/>
          <w:pgNumType w:start="1"/>
          <w:cols w:space="360"/>
          <w:docGrid w:linePitch="299"/>
        </w:sectPr>
      </w:pPr>
      <w:r>
        <w:t xml:space="preserve">Appendix </w:t>
      </w:r>
      <w:r w:rsidR="00730915">
        <w:t>O</w:t>
      </w:r>
      <w:r w:rsidR="4408435E">
        <w:t>.</w:t>
      </w:r>
      <w:r>
        <w:br/>
      </w:r>
      <w:r>
        <w:br/>
      </w:r>
      <w:r w:rsidR="0041764C">
        <w:t xml:space="preserve">Participant </w:t>
      </w:r>
      <w:r w:rsidR="004F15BF">
        <w:t>Random Assignment Notification Email</w:t>
      </w:r>
      <w:r w:rsidR="00730915">
        <w:t xml:space="preserve"> (English)</w:t>
      </w:r>
    </w:p>
    <w:p w:rsidR="00CA2A82" w:rsidRPr="004E2F32" w:rsidP="00F95367" w14:paraId="0A4E7EEA" w14:textId="3E419E9D">
      <w:pPr>
        <w:pStyle w:val="AppendixTitle"/>
        <w:rPr>
          <w:rFonts w:cstheme="majorHAnsi"/>
          <w:szCs w:val="30"/>
        </w:rPr>
        <w:sectPr w:rsidSect="00A8667E">
          <w:pgSz w:w="12240" w:h="15840" w:code="1"/>
          <w:pgMar w:top="1440" w:right="1440" w:bottom="1440" w:left="1440" w:header="720" w:footer="720" w:gutter="0"/>
          <w:pgNumType w:start="1"/>
          <w:cols w:space="360"/>
          <w:docGrid w:linePitch="299"/>
        </w:sectPr>
      </w:pPr>
      <w:r>
        <w:rPr>
          <w:rFonts w:cstheme="majorHAnsi"/>
          <w:color w:val="046B5C"/>
          <w:szCs w:val="30"/>
        </w:rPr>
        <w:t>O</w:t>
      </w:r>
      <w:r w:rsidRPr="004E2F32" w:rsidR="00312B21">
        <w:rPr>
          <w:rFonts w:cstheme="majorHAnsi"/>
          <w:color w:val="046B5C"/>
          <w:szCs w:val="30"/>
        </w:rPr>
        <w:t xml:space="preserve">1. </w:t>
      </w:r>
      <w:r w:rsidR="004F15BF">
        <w:rPr>
          <w:rFonts w:cstheme="majorHAnsi"/>
          <w:color w:val="046B5C"/>
          <w:szCs w:val="30"/>
        </w:rPr>
        <w:t>Treatment Group</w:t>
      </w:r>
      <w:r w:rsidRPr="004E2F32" w:rsidR="00312B21">
        <w:rPr>
          <w:rFonts w:cstheme="majorHAnsi"/>
          <w:color w:val="046B5C"/>
          <w:szCs w:val="30"/>
        </w:rPr>
        <w:t xml:space="preserve"> Email Notification</w:t>
      </w:r>
    </w:p>
    <w:p w:rsidR="00CA2A82" w:rsidP="00CA2A82" w14:paraId="54A86D52" w14:textId="5810DD7D">
      <w:pPr>
        <w:pStyle w:val="H1"/>
        <w:pBdr>
          <w:bottom w:val="single" w:sz="4" w:space="1" w:color="auto"/>
        </w:pBdr>
        <w:spacing w:before="240"/>
        <w:rPr>
          <w:rFonts w:eastAsia="Arial"/>
        </w:rPr>
      </w:pPr>
      <w:r>
        <w:rPr>
          <w:rFonts w:eastAsia="Arial"/>
        </w:rPr>
        <w:t>Treatment Group Email Notification</w:t>
      </w:r>
    </w:p>
    <w:p w:rsidR="00312B21" w:rsidP="00312B21" w14:paraId="6820F01C" w14:textId="0E69C556">
      <w:pPr>
        <w:pStyle w:val="ParagraphContinued"/>
      </w:pPr>
      <w:r w:rsidRPr="00FD1D92">
        <w:t xml:space="preserve">Subject Line: </w:t>
      </w:r>
      <w:r w:rsidR="000A73BD">
        <w:t>Your group assignment for the SCC4 impact study</w:t>
      </w:r>
    </w:p>
    <w:p w:rsidR="00312B21" w:rsidP="00312B21" w14:paraId="52A862BF" w14:textId="19F967C0">
      <w:pPr>
        <w:pStyle w:val="ParagraphContinued"/>
      </w:pPr>
      <w:r>
        <w:t>Dear [PARTICIPANT NAME]:</w:t>
      </w:r>
    </w:p>
    <w:p w:rsidR="00312B21" w:rsidP="00312B21" w14:paraId="20E12DE7" w14:textId="077CF056">
      <w:pPr>
        <w:pStyle w:val="Paragraph"/>
      </w:pPr>
      <w:r>
        <w:t>Thank</w:t>
      </w:r>
      <w:r w:rsidR="000A73BD">
        <w:t>s again for agreeing</w:t>
      </w:r>
      <w:r>
        <w:t xml:space="preserve"> to take part in the Strengthening Community Colleges Training Grants Program Round 4 (SCC4) Impact Study</w:t>
      </w:r>
      <w:r w:rsidR="00D65A28">
        <w:t xml:space="preserve"> and co</w:t>
      </w:r>
      <w:r w:rsidR="005C4821">
        <w:t xml:space="preserve">mpleting your baseline survey. </w:t>
      </w:r>
      <w:r>
        <w:t xml:space="preserve"> </w:t>
      </w:r>
    </w:p>
    <w:p w:rsidR="00D65A28" w:rsidP="00312B21" w14:paraId="3BF0577C" w14:textId="77890DAF">
      <w:pPr>
        <w:pStyle w:val="Paragraph"/>
      </w:pPr>
      <w:r>
        <w:t xml:space="preserve">Because you consented to participating in the study and completed your survey, </w:t>
      </w:r>
      <w:r w:rsidR="006C227A">
        <w:t xml:space="preserve">you were </w:t>
      </w:r>
      <w:r>
        <w:t xml:space="preserve">randomly </w:t>
      </w:r>
      <w:r w:rsidR="006C227A">
        <w:t xml:space="preserve">assigned to one of two groups. </w:t>
      </w:r>
      <w:r>
        <w:t xml:space="preserve">Below is your group assignment: </w:t>
      </w:r>
    </w:p>
    <w:p w:rsidR="0031737D" w:rsidRPr="00FF4D94" w:rsidP="001024F6" w14:paraId="6A420554" w14:textId="5C8C0F9B">
      <w:pPr>
        <w:pStyle w:val="Paragraph"/>
        <w:ind w:left="720"/>
      </w:pPr>
      <w:r w:rsidRPr="00ED5B8D">
        <w:t xml:space="preserve">You have been assigned to the </w:t>
      </w:r>
      <w:r w:rsidRPr="00FF4D94" w:rsidR="00AE206F">
        <w:t xml:space="preserve">group that can </w:t>
      </w:r>
      <w:r w:rsidRPr="720A7BFC" w:rsidR="00AE206F">
        <w:rPr>
          <w:b/>
        </w:rPr>
        <w:t xml:space="preserve">receive </w:t>
      </w:r>
      <w:r w:rsidRPr="720A7BFC" w:rsidR="00AE206F">
        <w:rPr>
          <w:b/>
        </w:rPr>
        <w:t>supports</w:t>
      </w:r>
      <w:r w:rsidRPr="720A7BFC" w:rsidR="00AE206F">
        <w:rPr>
          <w:b/>
        </w:rPr>
        <w:t xml:space="preserve"> </w:t>
      </w:r>
      <w:r w:rsidR="00F52EE1">
        <w:rPr>
          <w:b/>
        </w:rPr>
        <w:t xml:space="preserve">normally </w:t>
      </w:r>
      <w:r w:rsidRPr="720A7BFC" w:rsidR="00AE206F">
        <w:rPr>
          <w:b/>
        </w:rPr>
        <w:t>offered at [SCC4 COMMUNITY COLLEGE] plus student success coaching and enhanced supports</w:t>
      </w:r>
      <w:r w:rsidRPr="00FF4D94" w:rsidR="00AE206F">
        <w:t xml:space="preserve">. </w:t>
      </w:r>
      <w:r w:rsidRPr="00ED5B8D">
        <w:t xml:space="preserve">This means that </w:t>
      </w:r>
      <w:r w:rsidRPr="00FF4D94" w:rsidR="00AE206F">
        <w:t xml:space="preserve">a coach will </w:t>
      </w:r>
      <w:r w:rsidRPr="00FF4D94" w:rsidR="00AE206F">
        <w:t>be reaching</w:t>
      </w:r>
      <w:r w:rsidRPr="00FF4D94" w:rsidR="00AE206F">
        <w:t xml:space="preserve"> out to you shortly to set up an initial meeting to talk about your goals, </w:t>
      </w:r>
      <w:r w:rsidRPr="00FF4D94">
        <w:t xml:space="preserve">strengths, and needs while you complete your program. They will reach out to you on an approximately monthly basis to </w:t>
      </w:r>
      <w:r w:rsidRPr="00FF4D94">
        <w:t>check-in</w:t>
      </w:r>
      <w:r w:rsidRPr="00FF4D94">
        <w:t xml:space="preserve"> and will make referrals to you for different services and resources based on your needs at that time. </w:t>
      </w:r>
      <w:r w:rsidRPr="00FF4D94" w:rsidR="006A2173">
        <w:t xml:space="preserve">You will also be eligible to receive coaching and enhanced </w:t>
      </w:r>
      <w:r w:rsidRPr="00FF4D94" w:rsidR="006A2173">
        <w:t>supports</w:t>
      </w:r>
      <w:r w:rsidR="00D70190">
        <w:t xml:space="preserve"> up to six months</w:t>
      </w:r>
      <w:r w:rsidRPr="00FF4D94" w:rsidR="006A2173">
        <w:t xml:space="preserve"> </w:t>
      </w:r>
      <w:r w:rsidRPr="00FF4D94" w:rsidR="00360C50">
        <w:t>after you complete your program</w:t>
      </w:r>
      <w:r w:rsidR="00D70190">
        <w:t xml:space="preserve"> or through the end of the grant period, whichever comes first. </w:t>
      </w:r>
      <w:r w:rsidRPr="00FF4D94" w:rsidR="00360C50">
        <w:t xml:space="preserve"> </w:t>
      </w:r>
    </w:p>
    <w:p w:rsidR="00360C50" w:rsidRPr="00FF4D94" w:rsidP="00FF4D94" w14:paraId="7A0DE414" w14:textId="3F53A787">
      <w:pPr>
        <w:pStyle w:val="Paragraph"/>
      </w:pPr>
      <w:r w:rsidRPr="00FF4D94">
        <w:t xml:space="preserve">In fall 2027, the study team will reach out to you to complete a follow-up survey. This survey should take about 15 </w:t>
      </w:r>
      <w:r w:rsidRPr="00FF4D94">
        <w:t>minutes, and</w:t>
      </w:r>
      <w:r w:rsidRPr="00FF4D94">
        <w:t xml:space="preserve"> will cover education and training services you received from [SCC4 COMMUNITY COLLEGE] or other community groups. It will also ask about your employment experience and your earnings. Responding to this survey is voluntary. You will receive a $30 gift card if you choose to respond. </w:t>
      </w:r>
      <w:r w:rsidR="00631098">
        <w:t>Leading up to th</w:t>
      </w:r>
      <w:r w:rsidR="00F531D3">
        <w:t>e follow-up</w:t>
      </w:r>
      <w:r w:rsidR="00631098">
        <w:t xml:space="preserve"> survey, we will text you every six months to ask you for a quick update on your contact information. You may receive this up to four times, depending on when you signed up for the study. For the second and fourth time (if applicable) you respond to this contact information update request, we will provide you with a $5 gift card. </w:t>
      </w:r>
    </w:p>
    <w:p w:rsidR="00ED5B8D" w:rsidP="00ED5B8D" w14:paraId="1D8607DE" w14:textId="46699925">
      <w:pPr>
        <w:pStyle w:val="Paragraph"/>
      </w:pPr>
      <w:r w:rsidRPr="00ED5B8D">
        <w:t xml:space="preserve">If you have any questions about </w:t>
      </w:r>
      <w:r w:rsidR="00FA3588">
        <w:t>the group you were assigned to</w:t>
      </w:r>
      <w:r w:rsidRPr="00ED5B8D">
        <w:t xml:space="preserve"> or the study, you can call the study team </w:t>
      </w:r>
      <w:r w:rsidRPr="00ED5B8D">
        <w:t xml:space="preserve">at </w:t>
      </w:r>
      <w:r w:rsidRPr="00434CCA" w:rsidR="00434CCA">
        <w:t> 1</w:t>
      </w:r>
      <w:r w:rsidRPr="00434CCA" w:rsidR="00434CCA">
        <w:t>-855-282-8493</w:t>
      </w:r>
      <w:r w:rsidR="101795AE">
        <w:t xml:space="preserve"> or email at SCC</w:t>
      </w:r>
      <w:r w:rsidR="66B4E8C8">
        <w:t>NationalEval@mathematica-mpr.com</w:t>
      </w:r>
      <w:r>
        <w:t>.</w:t>
      </w:r>
      <w:r w:rsidRPr="00ED5B8D">
        <w:t xml:space="preserve"> Thank you again for participating in this study. </w:t>
      </w:r>
    </w:p>
    <w:p w:rsidR="00312B21" w:rsidP="00312B21" w14:paraId="50C2F74E" w14:textId="68BAD9AB">
      <w:pPr>
        <w:pStyle w:val="Paragraph"/>
      </w:pPr>
      <w:r>
        <w:t>We</w:t>
      </w:r>
      <w:r w:rsidR="00FF4D94">
        <w:t>’ll be in touch with you again leading up to the follow-up survey!</w:t>
      </w:r>
    </w:p>
    <w:p w:rsidR="00312B21" w:rsidP="00312B21" w14:paraId="33B44F24" w14:textId="0D3C7E87">
      <w:pPr>
        <w:pStyle w:val="Paragraph"/>
      </w:pPr>
      <w:r>
        <w:t>Sincerely,</w:t>
      </w:r>
    </w:p>
    <w:p w:rsidR="00312B21" w:rsidP="00312B21" w14:paraId="274CF238" w14:textId="4F1A5288">
      <w:pPr>
        <w:pStyle w:val="Paragraph"/>
        <w:spacing w:after="0"/>
      </w:pPr>
      <w:r>
        <w:t>Lisbeth Goble</w:t>
      </w:r>
    </w:p>
    <w:p w:rsidR="00312B21" w:rsidP="00312B21" w14:paraId="4DF51586" w14:textId="3FDCFBCE">
      <w:pPr>
        <w:pStyle w:val="Paragraph"/>
        <w:rPr>
          <w:iCs/>
          <w:szCs w:val="24"/>
        </w:rPr>
      </w:pPr>
      <w:r>
        <w:rPr>
          <w:iCs/>
          <w:szCs w:val="24"/>
        </w:rPr>
        <w:t>Survey Director</w:t>
      </w:r>
    </w:p>
    <w:p w:rsidR="00312B21" w:rsidRPr="009E471A" w:rsidP="00312B21" w14:paraId="2D8FCE01" w14:textId="1A333D21">
      <w:pPr>
        <w:spacing w:line="240" w:lineRule="auto"/>
        <w:rPr>
          <w:iCs/>
        </w:rPr>
      </w:pPr>
      <w:r w:rsidRPr="00744275">
        <w:t xml:space="preserve">OMB </w:t>
      </w:r>
      <w:r>
        <w:t xml:space="preserve">Control </w:t>
      </w:r>
      <w:r w:rsidRPr="00744275">
        <w:t xml:space="preserve">No. </w:t>
      </w:r>
      <w:r>
        <w:t>1290</w:t>
      </w:r>
      <w:r w:rsidRPr="00744275">
        <w:t>-</w:t>
      </w:r>
      <w:r w:rsidR="00434CCA">
        <w:t>0050</w:t>
      </w:r>
      <w:r w:rsidRPr="009E471A">
        <w:rPr>
          <w:iCs/>
        </w:rPr>
        <w:t xml:space="preserve"> /</w:t>
      </w:r>
      <w:r w:rsidRPr="00C857DE">
        <w:t xml:space="preserve"> </w:t>
      </w:r>
      <w:r>
        <w:t xml:space="preserve">OMB Expiration Date: </w:t>
      </w:r>
      <w:r w:rsidR="00434CCA">
        <w:t>January 31, 2029</w:t>
      </w:r>
    </w:p>
    <w:tbl>
      <w:tblPr>
        <w:tblStyle w:val="TableGrid"/>
        <w:tblW w:w="0" w:type="auto"/>
        <w:tblLook w:val="04A0"/>
      </w:tblPr>
      <w:tblGrid>
        <w:gridCol w:w="9350"/>
      </w:tblGrid>
      <w:tr w14:paraId="664F98D0" w14:textId="77777777" w:rsidTr="00F531D3">
        <w:tblPrEx>
          <w:tblW w:w="0" w:type="auto"/>
          <w:tblLook w:val="04A0"/>
        </w:tblPrEx>
        <w:tc>
          <w:tcPr>
            <w:tcW w:w="9530" w:type="dxa"/>
          </w:tcPr>
          <w:p w:rsidR="00312B21" w:rsidRPr="0027235F" w:rsidP="00F531D3" w14:paraId="7B938B30" w14:textId="57A30420">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w:t>
            </w:r>
            <w:r w:rsidRPr="00DC56FF">
              <w:rPr>
                <w:rFonts w:ascii="Arial" w:hAnsi="Arial" w:cs="Arial"/>
                <w:sz w:val="16"/>
                <w:szCs w:val="16"/>
              </w:rPr>
              <w:t>maintain</w:t>
            </w:r>
            <w:r w:rsidRPr="00DC56FF">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w:t>
            </w:r>
            <w:r w:rsidRPr="00DC56FF">
              <w:rPr>
                <w:rFonts w:ascii="Arial" w:hAnsi="Arial" w:cs="Arial"/>
                <w:sz w:val="16"/>
                <w:szCs w:val="16"/>
              </w:rPr>
              <w:t xml:space="preserve">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sidR="00C857DE">
              <w:rPr>
                <w:rFonts w:ascii="Arial" w:hAnsi="Arial" w:cs="Arial"/>
                <w:sz w:val="16"/>
                <w:szCs w:val="16"/>
              </w:rPr>
              <w:t>1290-0</w:t>
            </w:r>
            <w:r w:rsidR="00434CCA">
              <w:rPr>
                <w:rFonts w:ascii="Arial" w:hAnsi="Arial" w:cs="Arial"/>
                <w:sz w:val="16"/>
                <w:szCs w:val="16"/>
              </w:rPr>
              <w:t>050</w:t>
            </w:r>
            <w:r w:rsidRPr="00DC56FF">
              <w:rPr>
                <w:rFonts w:ascii="Arial" w:hAnsi="Arial" w:cs="Arial"/>
                <w:sz w:val="16"/>
                <w:szCs w:val="16"/>
              </w:rPr>
              <w:t>]. Please do not send your completed survey to this address</w:t>
            </w:r>
            <w:r w:rsidR="00C45CE0">
              <w:rPr>
                <w:rFonts w:ascii="Arial" w:hAnsi="Arial" w:cs="Arial"/>
                <w:sz w:val="16"/>
                <w:szCs w:val="16"/>
              </w:rPr>
              <w:t>.</w:t>
            </w:r>
          </w:p>
        </w:tc>
      </w:tr>
    </w:tbl>
    <w:p w:rsidR="00312B21" w:rsidP="00312B21" w14:paraId="1BB4E3DB" w14:textId="77777777">
      <w:pPr>
        <w:pStyle w:val="Paragraph"/>
        <w:sectPr w:rsidSect="00CA2A82">
          <w:headerReference w:type="default" r:id="rId11"/>
          <w:footerReference w:type="default" r:id="rId12"/>
          <w:pgSz w:w="12240" w:h="15840" w:code="1"/>
          <w:pgMar w:top="1440" w:right="1440" w:bottom="1440" w:left="1440" w:header="720" w:footer="720" w:gutter="0"/>
          <w:cols w:space="360"/>
          <w:docGrid w:linePitch="299"/>
        </w:sectPr>
      </w:pPr>
    </w:p>
    <w:p w:rsidR="00312B21" w:rsidP="00312B21" w14:paraId="4E7B718F" w14:textId="2DA9356E">
      <w:pPr>
        <w:pStyle w:val="AppendixTitle"/>
        <w:sectPr w:rsidSect="00CA2A82">
          <w:pgSz w:w="12240" w:h="15840" w:code="1"/>
          <w:pgMar w:top="1440" w:right="1440" w:bottom="1440" w:left="1440" w:header="720" w:footer="720" w:gutter="0"/>
          <w:cols w:space="360"/>
          <w:docGrid w:linePitch="299"/>
        </w:sectPr>
      </w:pPr>
      <w:r>
        <w:t>O</w:t>
      </w:r>
      <w:r w:rsidRPr="00E97B9C">
        <w:t xml:space="preserve">2. </w:t>
      </w:r>
      <w:bookmarkStart w:id="0" w:name="_Hlk199940257"/>
      <w:r w:rsidR="004F15BF">
        <w:t>Comparison Group Email Notification</w:t>
      </w:r>
      <w:bookmarkEnd w:id="0"/>
    </w:p>
    <w:p w:rsidR="00312B21" w:rsidP="00312B21" w14:paraId="45F14B36" w14:textId="122E0541">
      <w:pPr>
        <w:pStyle w:val="H1"/>
        <w:pBdr>
          <w:bottom w:val="single" w:sz="4" w:space="1" w:color="auto"/>
        </w:pBdr>
        <w:spacing w:before="240"/>
        <w:rPr>
          <w:rFonts w:eastAsia="Arial"/>
        </w:rPr>
      </w:pPr>
      <w:r>
        <w:rPr>
          <w:rFonts w:eastAsia="Arial"/>
        </w:rPr>
        <w:t>Comparison Group Email Notification</w:t>
      </w:r>
      <w:bookmarkStart w:id="1" w:name="_Hlk199940265"/>
    </w:p>
    <w:bookmarkEnd w:id="1"/>
    <w:p w:rsidR="00FF4D94" w:rsidP="00F531D3" w14:paraId="1E68DABF" w14:textId="77777777">
      <w:pPr>
        <w:pStyle w:val="ParagraphContinued"/>
      </w:pPr>
      <w:r w:rsidRPr="00FD1D92">
        <w:t xml:space="preserve">Subject Line: </w:t>
      </w:r>
      <w:r>
        <w:t>Your group assignment for the SCC4 impact study</w:t>
      </w:r>
    </w:p>
    <w:p w:rsidR="00FF4D94" w:rsidP="00F531D3" w14:paraId="379C8264" w14:textId="77777777">
      <w:pPr>
        <w:pStyle w:val="ParagraphContinued"/>
      </w:pPr>
      <w:r>
        <w:t>Dear [PARTICIPANT NAME]:</w:t>
      </w:r>
    </w:p>
    <w:p w:rsidR="00FF4D94" w:rsidP="00F531D3" w14:paraId="0A43083A" w14:textId="77777777">
      <w:pPr>
        <w:pStyle w:val="Paragraph"/>
      </w:pPr>
      <w:r>
        <w:t xml:space="preserve">Thanks again for agreeing to take part in the Strengthening Community Colleges Training Grants Program Round 4 (SCC4) Impact Study and completing your baseline survey.  </w:t>
      </w:r>
    </w:p>
    <w:p w:rsidR="00FF4D94" w:rsidP="00F531D3" w14:paraId="489F6100" w14:textId="77777777">
      <w:pPr>
        <w:pStyle w:val="Paragraph"/>
      </w:pPr>
      <w:r>
        <w:t xml:space="preserve">Because you consented to participating in the study and completed your survey, you were randomly assigned to one of two groups. Below is your group assignment: </w:t>
      </w:r>
    </w:p>
    <w:p w:rsidR="00FF4D94" w:rsidRPr="00FF4D94" w:rsidP="00827247" w14:paraId="67F5EEF2" w14:textId="03916084">
      <w:pPr>
        <w:pStyle w:val="Paragraph"/>
        <w:ind w:left="720"/>
      </w:pPr>
      <w:r w:rsidRPr="00ED5B8D">
        <w:t xml:space="preserve">You have been assigned to the </w:t>
      </w:r>
      <w:r w:rsidRPr="00FF4D94">
        <w:t>group that can receive</w:t>
      </w:r>
      <w:r w:rsidR="00827247">
        <w:t xml:space="preserve"> </w:t>
      </w:r>
      <w:r w:rsidR="00827247">
        <w:t>supports</w:t>
      </w:r>
      <w:r w:rsidR="00827247">
        <w:t xml:space="preserve"> normally</w:t>
      </w:r>
      <w:r w:rsidRPr="00FF4D94">
        <w:t xml:space="preserve"> offered at [SCC4 COMMUNITY COLLEGE]</w:t>
      </w:r>
      <w:r>
        <w:t>.</w:t>
      </w:r>
      <w:r w:rsidRPr="00FF4D94">
        <w:t xml:space="preserve"> </w:t>
      </w:r>
    </w:p>
    <w:p w:rsidR="00FF4D94" w:rsidRPr="00FF4D94" w:rsidP="00FF4D94" w14:paraId="60DCA1B0" w14:textId="4E6E3B45">
      <w:pPr>
        <w:pStyle w:val="Paragraph"/>
      </w:pPr>
      <w:r w:rsidRPr="00FF4D94">
        <w:t xml:space="preserve">In fall 2027, the study team will reach out to you to complete a follow-up survey. This survey should take about 15 </w:t>
      </w:r>
      <w:r w:rsidRPr="00FF4D94">
        <w:t>minutes, and</w:t>
      </w:r>
      <w:r w:rsidRPr="00FF4D94">
        <w:t xml:space="preserve"> will cover education and training services you received from [SCC4 COMMUNITY COLLEGE] or other community groups. It will also ask about your employment experience and your earnings. Responding to this survey is voluntary. You will receive a $30 gift card if you choose to respond. </w:t>
      </w:r>
      <w:r w:rsidR="00827247">
        <w:t xml:space="preserve">Leading up to the </w:t>
      </w:r>
      <w:r w:rsidR="00F531D3">
        <w:t xml:space="preserve">follow-up </w:t>
      </w:r>
      <w:r w:rsidR="00827247">
        <w:t>survey, we will text you every six months to ask you for a quick update on your contact information. You may receive this up to four times, depending on when you signed up for the study. For the second and fourth time (if applicable) you respond to this contact information update request, we will provide you with a $5 gift card.</w:t>
      </w:r>
    </w:p>
    <w:p w:rsidR="00FF4D94" w:rsidP="00F531D3" w14:paraId="0B33CCBC" w14:textId="2DF3A100">
      <w:pPr>
        <w:pStyle w:val="Paragraph"/>
      </w:pPr>
      <w:r w:rsidRPr="00ED5B8D">
        <w:t xml:space="preserve">If you have any questions about your random assignment result or the study, you can call the study team at </w:t>
      </w:r>
      <w:r w:rsidRPr="00434CCA" w:rsidR="00434CCA">
        <w:t>1-855-282-8493</w:t>
      </w:r>
      <w:r w:rsidRPr="00434CCA" w:rsidR="00827247">
        <w:t xml:space="preserve"> </w:t>
      </w:r>
      <w:r w:rsidR="00827247">
        <w:t>or email at SCCNationalEval@mathematica-mpr.com</w:t>
      </w:r>
      <w:r w:rsidRPr="00ED5B8D">
        <w:t xml:space="preserve">. Thank you again for participating in this study. </w:t>
      </w:r>
    </w:p>
    <w:p w:rsidR="00FF4D94" w:rsidP="00F531D3" w14:paraId="5D41FC12" w14:textId="2BEAC601">
      <w:pPr>
        <w:pStyle w:val="Paragraph"/>
      </w:pPr>
      <w:r>
        <w:t>We’ll be in touch with you again leading up to the follow-up survey!</w:t>
      </w:r>
    </w:p>
    <w:p w:rsidR="00FF4D94" w:rsidP="00F531D3" w14:paraId="355810E6" w14:textId="464C53EF">
      <w:pPr>
        <w:pStyle w:val="Paragraph"/>
      </w:pPr>
      <w:r>
        <w:t>Sincerely,</w:t>
      </w:r>
    </w:p>
    <w:p w:rsidR="00FF4D94" w:rsidP="00F531D3" w14:paraId="0E8D1748" w14:textId="77777777">
      <w:pPr>
        <w:pStyle w:val="Paragraph"/>
        <w:spacing w:after="0"/>
      </w:pPr>
      <w:r>
        <w:t>Lisbeth Goble</w:t>
      </w:r>
    </w:p>
    <w:p w:rsidR="00FF4D94" w:rsidP="00F531D3" w14:paraId="55C2E2D2" w14:textId="77777777">
      <w:pPr>
        <w:pStyle w:val="Paragraph"/>
        <w:rPr>
          <w:iCs/>
          <w:szCs w:val="24"/>
        </w:rPr>
      </w:pPr>
      <w:r>
        <w:rPr>
          <w:iCs/>
          <w:szCs w:val="24"/>
        </w:rPr>
        <w:t>Survey Director</w:t>
      </w:r>
    </w:p>
    <w:p w:rsidR="005B52BB" w:rsidP="007D05E8" w14:paraId="719F8C0B" w14:textId="42A39F9F">
      <w:pPr>
        <w:spacing w:line="240" w:lineRule="auto"/>
        <w:rPr>
          <w:iCs/>
        </w:rPr>
      </w:pPr>
      <w:r w:rsidRPr="00744275">
        <w:t xml:space="preserve">OMB </w:t>
      </w:r>
      <w:r>
        <w:t xml:space="preserve">Control </w:t>
      </w:r>
      <w:r w:rsidRPr="00744275">
        <w:t xml:space="preserve">No. </w:t>
      </w:r>
      <w:r>
        <w:t>1290</w:t>
      </w:r>
      <w:r w:rsidRPr="00744275">
        <w:t>-</w:t>
      </w:r>
      <w:r w:rsidR="00434CCA">
        <w:t>0050</w:t>
      </w:r>
      <w:r w:rsidRPr="009E471A">
        <w:rPr>
          <w:iCs/>
        </w:rPr>
        <w:t>/</w:t>
      </w:r>
      <w:r w:rsidRPr="00C857DE">
        <w:t xml:space="preserve"> </w:t>
      </w:r>
      <w:r>
        <w:t>OMB Expiration Date:</w:t>
      </w:r>
      <w:r w:rsidR="00434CCA">
        <w:t xml:space="preserve"> January 31, 2029</w:t>
      </w:r>
    </w:p>
    <w:tbl>
      <w:tblPr>
        <w:tblStyle w:val="TableGrid"/>
        <w:tblW w:w="0" w:type="auto"/>
        <w:tblLook w:val="04A0"/>
      </w:tblPr>
      <w:tblGrid>
        <w:gridCol w:w="9350"/>
      </w:tblGrid>
      <w:tr w14:paraId="2AC27E23" w14:textId="77777777" w:rsidTr="006D10CA">
        <w:tblPrEx>
          <w:tblW w:w="0" w:type="auto"/>
          <w:tblLook w:val="04A0"/>
        </w:tblPrEx>
        <w:tc>
          <w:tcPr>
            <w:tcW w:w="9530" w:type="dxa"/>
          </w:tcPr>
          <w:p w:rsidR="007D05E8" w:rsidRPr="0027235F" w:rsidP="006D10CA" w14:paraId="06FCC948" w14:textId="40A5AE83">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w:t>
            </w:r>
            <w:r w:rsidRPr="00DC56FF">
              <w:rPr>
                <w:rFonts w:ascii="Arial" w:hAnsi="Arial" w:cs="Arial"/>
                <w:sz w:val="16"/>
                <w:szCs w:val="16"/>
              </w:rPr>
              <w:t>maintain</w:t>
            </w:r>
            <w:r w:rsidRPr="00DC56FF">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sidR="00C857DE">
              <w:rPr>
                <w:rFonts w:ascii="Arial" w:hAnsi="Arial" w:cs="Arial"/>
                <w:sz w:val="16"/>
                <w:szCs w:val="16"/>
              </w:rPr>
              <w:t>1290-0</w:t>
            </w:r>
            <w:r w:rsidR="00434CCA">
              <w:rPr>
                <w:rFonts w:ascii="Arial" w:hAnsi="Arial" w:cs="Arial"/>
                <w:sz w:val="16"/>
                <w:szCs w:val="16"/>
              </w:rPr>
              <w:t>050</w:t>
            </w:r>
            <w:r w:rsidRPr="00DC56FF">
              <w:rPr>
                <w:rFonts w:ascii="Arial" w:hAnsi="Arial" w:cs="Arial"/>
                <w:sz w:val="16"/>
                <w:szCs w:val="16"/>
              </w:rPr>
              <w:t>]. Please do not send your completed survey to this address.</w:t>
            </w:r>
            <w:r>
              <w:rPr>
                <w:rFonts w:ascii="Arial" w:hAnsi="Arial" w:cs="Arial"/>
                <w:sz w:val="16"/>
                <w:szCs w:val="16"/>
              </w:rPr>
              <w:t xml:space="preserve"> </w:t>
            </w:r>
          </w:p>
        </w:tc>
      </w:tr>
    </w:tbl>
    <w:p w:rsidR="007D05E8" w:rsidP="007D05E8" w14:paraId="66B9F51A" w14:textId="77777777">
      <w:pPr>
        <w:spacing w:line="240" w:lineRule="auto"/>
        <w:rPr>
          <w:iCs/>
        </w:rPr>
      </w:pPr>
    </w:p>
    <w:p w:rsidR="00C857DE" w:rsidP="00C857DE" w14:paraId="156CC709" w14:textId="77777777">
      <w:pPr>
        <w:rPr>
          <w:iCs/>
        </w:rPr>
      </w:pPr>
    </w:p>
    <w:p w:rsidR="00E8626E" w:rsidP="00C857DE" w14:paraId="2355BE69" w14:textId="0BD1C31B">
      <w:pPr>
        <w:tabs>
          <w:tab w:val="left" w:pos="3270"/>
        </w:tabs>
      </w:pPr>
      <w:r>
        <w:tab/>
      </w:r>
    </w:p>
    <w:p w:rsidR="00E8626E" w14:paraId="09369564" w14:textId="77777777">
      <w:pPr>
        <w:spacing w:after="160" w:line="259" w:lineRule="auto"/>
      </w:pPr>
      <w:r>
        <w:br w:type="page"/>
      </w:r>
    </w:p>
    <w:p w:rsidR="00E8626E" w:rsidP="00E8626E" w14:paraId="127246DF" w14:textId="77777777">
      <w:pPr>
        <w:pStyle w:val="AppendixTitle"/>
      </w:pPr>
    </w:p>
    <w:p w:rsidR="00E8626E" w:rsidP="00E8626E" w14:paraId="40CE7A81" w14:textId="65BF42C8">
      <w:pPr>
        <w:pStyle w:val="AppendixTitle"/>
        <w:sectPr w:rsidSect="00E8626E">
          <w:pgSz w:w="12240" w:h="15840" w:code="1"/>
          <w:pgMar w:top="1440" w:right="1440" w:bottom="1440" w:left="1440" w:header="720" w:footer="720" w:gutter="0"/>
          <w:cols w:space="360"/>
          <w:docGrid w:linePitch="299"/>
        </w:sectPr>
      </w:pPr>
      <w:r>
        <w:t xml:space="preserve">O3. </w:t>
      </w:r>
      <w:r w:rsidR="001E6889">
        <w:t>Ineligible Students</w:t>
      </w:r>
      <w:r>
        <w:t xml:space="preserve"> Email Notification</w:t>
      </w:r>
    </w:p>
    <w:p w:rsidR="00E8626E" w:rsidP="00E8626E" w14:paraId="549D5A1D" w14:textId="27671286">
      <w:pPr>
        <w:pStyle w:val="H1"/>
        <w:pBdr>
          <w:bottom w:val="single" w:sz="4" w:space="1" w:color="auto"/>
        </w:pBdr>
        <w:spacing w:before="240"/>
        <w:rPr>
          <w:rFonts w:eastAsia="Arial"/>
        </w:rPr>
      </w:pPr>
      <w:r>
        <w:rPr>
          <w:rFonts w:eastAsia="Arial"/>
        </w:rPr>
        <w:t>Ineligible Students Email Notification</w:t>
      </w:r>
    </w:p>
    <w:p w:rsidR="00E8626E" w:rsidP="00E8626E" w14:paraId="3396F2C3" w14:textId="37ACDFA7">
      <w:pPr>
        <w:pStyle w:val="ParagraphContinued"/>
      </w:pPr>
      <w:r w:rsidRPr="00FD1D92">
        <w:t xml:space="preserve">Subject Line: </w:t>
      </w:r>
      <w:r>
        <w:t>You are ineligible to participate in the SCC4 impact study</w:t>
      </w:r>
    </w:p>
    <w:p w:rsidR="00E8626E" w:rsidP="00E8626E" w14:paraId="4FFFEB7C" w14:textId="77777777">
      <w:pPr>
        <w:pStyle w:val="ParagraphContinued"/>
      </w:pPr>
      <w:r>
        <w:t>Dear [PARTICIPANT NAME]:</w:t>
      </w:r>
    </w:p>
    <w:p w:rsidR="00E161D0" w:rsidP="00E161D0" w14:paraId="7D00C35E" w14:textId="77777777">
      <w:r w:rsidRPr="00DF387C">
        <w:t>Thank you for taking the time to complete the baseline survey for the Strengthening Community Colleges Training Grants Program Round 4 (SCC4) Impact Study. We appreciate your interest in participating.</w:t>
      </w:r>
    </w:p>
    <w:p w:rsidR="00E161D0" w:rsidRPr="00235628" w:rsidP="00E161D0" w14:paraId="2153F4C5" w14:textId="77777777">
      <w:r w:rsidRPr="00DF387C">
        <w:t xml:space="preserve">Based on the information provided, it appears that you are not currently enrolled in a participating </w:t>
      </w:r>
      <w:r w:rsidRPr="00DF387C">
        <w:t>program, and</w:t>
      </w:r>
      <w:r w:rsidRPr="00DF387C">
        <w:t xml:space="preserve"> therefore are not eligible to take part in this study.</w:t>
      </w:r>
      <w:r w:rsidRPr="00DF387C">
        <w:t xml:space="preserve"> </w:t>
      </w:r>
    </w:p>
    <w:p w:rsidR="00E161D0" w:rsidRPr="00235628" w:rsidP="00E161D0" w14:paraId="2CE1FAB7" w14:textId="68D1F8B0">
      <w:r w:rsidRPr="00DF387C">
        <w:t>We are grateful for the time and effort you shared with us. Because eligibility requirements were not met, we are unable to provide the $10 gift card.</w:t>
      </w:r>
    </w:p>
    <w:p w:rsidR="00E161D0" w:rsidRPr="00235628" w:rsidP="00E161D0" w14:paraId="745C0D74" w14:textId="77777777">
      <w:r w:rsidRPr="00235628">
        <w:t xml:space="preserve">We will not contact you about </w:t>
      </w:r>
      <w:r>
        <w:t>additional</w:t>
      </w:r>
      <w:r w:rsidRPr="00235628">
        <w:t xml:space="preserve"> study activities. If you have any questions, please reach out to </w:t>
      </w:r>
      <w:hyperlink r:id="rId13" w:history="1">
        <w:r w:rsidRPr="00235628">
          <w:rPr>
            <w:rStyle w:val="Hyperlink"/>
          </w:rPr>
          <w:t>sccnationaleval@mathematica-mpr.com</w:t>
        </w:r>
      </w:hyperlink>
      <w:r w:rsidRPr="00235628">
        <w:t xml:space="preserve">. </w:t>
      </w:r>
    </w:p>
    <w:p w:rsidR="00E161D0" w:rsidP="00E161D0" w14:paraId="0A7D0637" w14:textId="77777777">
      <w:pPr>
        <w:pStyle w:val="Paragraph"/>
      </w:pPr>
      <w:r>
        <w:t>Sincerely,</w:t>
      </w:r>
    </w:p>
    <w:p w:rsidR="00E161D0" w:rsidP="00E161D0" w14:paraId="7964352F" w14:textId="77777777">
      <w:pPr>
        <w:pStyle w:val="Paragraph"/>
        <w:spacing w:after="0"/>
      </w:pPr>
      <w:r>
        <w:t>Lisbeth Goble</w:t>
      </w:r>
    </w:p>
    <w:p w:rsidR="00E161D0" w:rsidP="00E161D0" w14:paraId="145937AD" w14:textId="77777777">
      <w:pPr>
        <w:pStyle w:val="Paragraph"/>
        <w:rPr>
          <w:iCs/>
          <w:szCs w:val="24"/>
        </w:rPr>
      </w:pPr>
      <w:r>
        <w:rPr>
          <w:iCs/>
          <w:szCs w:val="24"/>
        </w:rPr>
        <w:t>Survey Director</w:t>
      </w:r>
    </w:p>
    <w:p w:rsidR="00E161D0" w:rsidP="00E161D0" w14:paraId="3DB99508" w14:textId="77777777">
      <w:pPr>
        <w:spacing w:line="240" w:lineRule="auto"/>
        <w:rPr>
          <w:iCs/>
        </w:rPr>
      </w:pPr>
      <w:r w:rsidRPr="00744275">
        <w:t xml:space="preserve">OMB </w:t>
      </w:r>
      <w:r>
        <w:t xml:space="preserve">Control </w:t>
      </w:r>
      <w:r w:rsidRPr="00744275">
        <w:t xml:space="preserve">No. </w:t>
      </w:r>
      <w:r>
        <w:t>1290</w:t>
      </w:r>
      <w:r w:rsidRPr="00744275">
        <w:t>-</w:t>
      </w:r>
      <w:r>
        <w:t>0050</w:t>
      </w:r>
      <w:r w:rsidRPr="009E471A">
        <w:rPr>
          <w:iCs/>
        </w:rPr>
        <w:t>/</w:t>
      </w:r>
      <w:r w:rsidRPr="00C857DE">
        <w:t xml:space="preserve"> </w:t>
      </w:r>
      <w:r>
        <w:t>OMB Expiration Date: January 31, 2029</w:t>
      </w:r>
    </w:p>
    <w:tbl>
      <w:tblPr>
        <w:tblStyle w:val="TableGrid"/>
        <w:tblW w:w="0" w:type="auto"/>
        <w:tblLook w:val="04A0"/>
      </w:tblPr>
      <w:tblGrid>
        <w:gridCol w:w="9350"/>
      </w:tblGrid>
      <w:tr w14:paraId="270E093A" w14:textId="77777777" w:rsidTr="009D2E71">
        <w:tblPrEx>
          <w:tblW w:w="0" w:type="auto"/>
          <w:tblLook w:val="04A0"/>
        </w:tblPrEx>
        <w:tc>
          <w:tcPr>
            <w:tcW w:w="9530" w:type="dxa"/>
          </w:tcPr>
          <w:p w:rsidR="00E161D0" w:rsidRPr="0027235F" w:rsidP="009D2E71" w14:paraId="13971BB1" w14:textId="77777777">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w:t>
            </w:r>
            <w:r w:rsidRPr="00DC56FF">
              <w:rPr>
                <w:rFonts w:ascii="Arial" w:hAnsi="Arial" w:cs="Arial"/>
                <w:sz w:val="16"/>
                <w:szCs w:val="16"/>
              </w:rPr>
              <w:t>maintain</w:t>
            </w:r>
            <w:r w:rsidRPr="00DC56FF">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Pr>
                <w:rFonts w:ascii="Arial" w:hAnsi="Arial" w:cs="Arial"/>
                <w:sz w:val="16"/>
                <w:szCs w:val="16"/>
              </w:rPr>
              <w:t>1290-0050</w:t>
            </w:r>
            <w:r w:rsidRPr="00DC56FF">
              <w:rPr>
                <w:rFonts w:ascii="Arial" w:hAnsi="Arial" w:cs="Arial"/>
                <w:sz w:val="16"/>
                <w:szCs w:val="16"/>
              </w:rPr>
              <w:t>]. Please do not send your completed survey to this address.</w:t>
            </w:r>
            <w:r>
              <w:rPr>
                <w:rFonts w:ascii="Arial" w:hAnsi="Arial" w:cs="Arial"/>
                <w:sz w:val="16"/>
                <w:szCs w:val="16"/>
              </w:rPr>
              <w:t xml:space="preserve"> </w:t>
            </w:r>
          </w:p>
        </w:tc>
      </w:tr>
    </w:tbl>
    <w:p w:rsidR="001E6889" w14:paraId="79995EAB" w14:textId="440C2710">
      <w:pPr>
        <w:spacing w:after="160" w:line="259" w:lineRule="auto"/>
      </w:pPr>
      <w:r>
        <w:br w:type="page"/>
      </w:r>
    </w:p>
    <w:p w:rsidR="00E161D0" w:rsidP="00E161D0" w14:paraId="1561044F" w14:textId="77777777">
      <w:pPr>
        <w:pStyle w:val="AppendixTitle"/>
      </w:pPr>
    </w:p>
    <w:p w:rsidR="00E161D0" w:rsidP="00E161D0" w14:paraId="5CCAF335" w14:textId="56767605">
      <w:pPr>
        <w:pStyle w:val="AppendixTitle"/>
        <w:sectPr w:rsidSect="00E161D0">
          <w:pgSz w:w="12240" w:h="15840" w:code="1"/>
          <w:pgMar w:top="1440" w:right="1440" w:bottom="1440" w:left="1440" w:header="720" w:footer="720" w:gutter="0"/>
          <w:cols w:space="360"/>
          <w:docGrid w:linePitch="299"/>
        </w:sectPr>
      </w:pPr>
      <w:r>
        <w:t xml:space="preserve">O4. Treatment Group Passive Opt-Out Email </w:t>
      </w:r>
    </w:p>
    <w:p w:rsidR="00E161D0" w:rsidP="00E161D0" w14:paraId="70E12293" w14:textId="77777777">
      <w:pPr>
        <w:pStyle w:val="H1"/>
        <w:pBdr>
          <w:bottom w:val="single" w:sz="4" w:space="1" w:color="auto"/>
        </w:pBdr>
        <w:spacing w:before="240"/>
        <w:rPr>
          <w:rFonts w:eastAsia="Arial"/>
        </w:rPr>
      </w:pPr>
      <w:r>
        <w:rPr>
          <w:rFonts w:eastAsia="Arial"/>
        </w:rPr>
        <w:t>Treatment Group Students Passive Opt-Out Email Notification</w:t>
      </w:r>
    </w:p>
    <w:p w:rsidR="00E161D0" w:rsidP="00E161D0" w14:paraId="07F857F1" w14:textId="77777777">
      <w:pPr>
        <w:pStyle w:val="ParagraphContinued"/>
      </w:pPr>
      <w:r w:rsidRPr="00FD1D92">
        <w:t xml:space="preserve">Subject Line: </w:t>
      </w:r>
      <w:r>
        <w:t>Updates to the consent form for the SCC4 impact study</w:t>
      </w:r>
    </w:p>
    <w:p w:rsidR="00E161D0" w:rsidP="00E161D0" w14:paraId="5D5279D0" w14:textId="77777777">
      <w:pPr>
        <w:pStyle w:val="ParagraphContinued"/>
      </w:pPr>
      <w:r>
        <w:t>Dear [PARTICIPANT NAME]:</w:t>
      </w:r>
    </w:p>
    <w:p w:rsidR="00E161D0" w:rsidP="00E161D0" w14:paraId="4018026B" w14:textId="0CC2C1F3">
      <w:r>
        <w:t xml:space="preserve">We have updated the consent form for the SCC4 impact study, which you completed as part of your baseline survey, to note that the evaluation team may share some of your survey responses with staff at [SCC4 COMMUNITY COLLEGE] to help them get in touch with you to provide services and confirm your eligibility for the study. This will only include contact information for you and </w:t>
      </w:r>
      <w:r>
        <w:t>an alternate</w:t>
      </w:r>
      <w:r>
        <w:t xml:space="preserve"> contact, date of birth, gender, student ID, and your program name</w:t>
      </w:r>
      <w:r w:rsidR="00E328E6">
        <w:t>.</w:t>
      </w:r>
      <w:r>
        <w:t xml:space="preserve"> As previously stated, your data will be kept private and used only for research purposes. No other survey responses related to your services and employment will be shared with [SCC4 COMMUNITY COLLEGE]. </w:t>
      </w:r>
    </w:p>
    <w:p w:rsidR="00E161D0" w:rsidRPr="00235628" w:rsidP="00E161D0" w14:paraId="7421A540" w14:textId="77777777">
      <w:r>
        <w:t xml:space="preserve">If you are opposed to the sharing of the contact information you entered on the survey with staff at [SCC4 COMMUNITY COLLEGE], please let us know. If you have any questions, please reach out to </w:t>
      </w:r>
      <w:hyperlink r:id="rId13" w:history="1">
        <w:r w:rsidRPr="4C165237">
          <w:rPr>
            <w:rStyle w:val="Hyperlink"/>
          </w:rPr>
          <w:t>sccnationaleval@mathematica-mpr.com</w:t>
        </w:r>
      </w:hyperlink>
      <w:r>
        <w:t xml:space="preserve">. </w:t>
      </w:r>
    </w:p>
    <w:p w:rsidR="00E161D0" w:rsidP="00E161D0" w14:paraId="49CD750C" w14:textId="77777777">
      <w:pPr>
        <w:pStyle w:val="Paragraph"/>
      </w:pPr>
      <w:r>
        <w:t>Sincerely,</w:t>
      </w:r>
    </w:p>
    <w:p w:rsidR="00E161D0" w:rsidP="00E161D0" w14:paraId="6A101D4E" w14:textId="77777777">
      <w:pPr>
        <w:pStyle w:val="Paragraph"/>
        <w:spacing w:after="0"/>
      </w:pPr>
      <w:r>
        <w:t>Lisbeth Goble</w:t>
      </w:r>
    </w:p>
    <w:p w:rsidR="00E161D0" w:rsidP="00E161D0" w14:paraId="07413246" w14:textId="77777777">
      <w:pPr>
        <w:pStyle w:val="Paragraph"/>
        <w:rPr>
          <w:iCs/>
          <w:szCs w:val="24"/>
        </w:rPr>
      </w:pPr>
      <w:r>
        <w:rPr>
          <w:iCs/>
          <w:szCs w:val="24"/>
        </w:rPr>
        <w:t>Survey Director</w:t>
      </w:r>
    </w:p>
    <w:p w:rsidR="00E161D0" w:rsidP="00E161D0" w14:paraId="6B326159" w14:textId="77777777">
      <w:pPr>
        <w:spacing w:line="240" w:lineRule="auto"/>
        <w:rPr>
          <w:iCs/>
        </w:rPr>
      </w:pPr>
      <w:r w:rsidRPr="00744275">
        <w:t xml:space="preserve">OMB </w:t>
      </w:r>
      <w:r>
        <w:t xml:space="preserve">Control </w:t>
      </w:r>
      <w:r w:rsidRPr="00744275">
        <w:t xml:space="preserve">No. </w:t>
      </w:r>
      <w:r>
        <w:t>1290</w:t>
      </w:r>
      <w:r w:rsidRPr="00744275">
        <w:t>-</w:t>
      </w:r>
      <w:r>
        <w:t>0050</w:t>
      </w:r>
      <w:r w:rsidRPr="009E471A">
        <w:rPr>
          <w:iCs/>
        </w:rPr>
        <w:t>/</w:t>
      </w:r>
      <w:r w:rsidRPr="00C857DE">
        <w:t xml:space="preserve"> </w:t>
      </w:r>
      <w:r>
        <w:t>OMB Expiration Date: January 31, 2029</w:t>
      </w:r>
    </w:p>
    <w:tbl>
      <w:tblPr>
        <w:tblStyle w:val="TableGrid"/>
        <w:tblW w:w="0" w:type="auto"/>
        <w:tblLook w:val="04A0"/>
      </w:tblPr>
      <w:tblGrid>
        <w:gridCol w:w="9350"/>
      </w:tblGrid>
      <w:tr w14:paraId="143AC7A1" w14:textId="77777777" w:rsidTr="009D2E71">
        <w:tblPrEx>
          <w:tblW w:w="0" w:type="auto"/>
          <w:tblLook w:val="04A0"/>
        </w:tblPrEx>
        <w:tc>
          <w:tcPr>
            <w:tcW w:w="9530" w:type="dxa"/>
          </w:tcPr>
          <w:p w:rsidR="00E161D0" w:rsidRPr="0027235F" w:rsidP="009D2E71" w14:paraId="06CD7CD6" w14:textId="77777777">
            <w:pPr>
              <w:pStyle w:val="NormalSS"/>
              <w:spacing w:before="60" w:after="60"/>
              <w:ind w:firstLine="0"/>
              <w:rPr>
                <w:rFonts w:ascii="Arial" w:hAnsi="Arial" w:cs="Arial"/>
                <w:sz w:val="12"/>
                <w:szCs w:val="12"/>
              </w:rPr>
            </w:pPr>
            <w:r w:rsidRPr="00DC56FF">
              <w:rPr>
                <w:rFonts w:ascii="Arial" w:hAnsi="Arial" w:cs="Arial"/>
                <w:sz w:val="16"/>
                <w:szCs w:val="16"/>
              </w:rPr>
              <w:t>Public reporting for this survey is estimated to average 0.</w:t>
            </w:r>
            <w:r>
              <w:rPr>
                <w:rFonts w:ascii="Arial" w:hAnsi="Arial" w:cs="Arial"/>
                <w:sz w:val="16"/>
                <w:szCs w:val="16"/>
              </w:rPr>
              <w:t>25</w:t>
            </w:r>
            <w:r w:rsidRPr="00DC56FF">
              <w:rPr>
                <w:rFonts w:ascii="Arial" w:hAnsi="Arial" w:cs="Arial"/>
                <w:sz w:val="16"/>
                <w:szCs w:val="16"/>
              </w:rPr>
              <w:t xml:space="preserve"> hours per response. The burden estimate includes the time for reviewing instructions, searching existing data sources, gathering and </w:t>
            </w:r>
            <w:r w:rsidRPr="00DC56FF">
              <w:rPr>
                <w:rFonts w:ascii="Arial" w:hAnsi="Arial" w:cs="Arial"/>
                <w:sz w:val="16"/>
                <w:szCs w:val="16"/>
              </w:rPr>
              <w:t>maintain</w:t>
            </w:r>
            <w:r w:rsidRPr="00DC56FF">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DC56FF">
                <w:rPr>
                  <w:rStyle w:val="Hyperlink"/>
                  <w:rFonts w:ascii="Arial" w:hAnsi="Arial" w:cs="Arial"/>
                  <w:sz w:val="16"/>
                  <w:szCs w:val="16"/>
                </w:rPr>
                <w:t>DOL_PRA_PUBLIC@dol.gov</w:t>
              </w:r>
            </w:hyperlink>
            <w:r w:rsidRPr="00DC56FF">
              <w:rPr>
                <w:rFonts w:ascii="Arial" w:hAnsi="Arial" w:cs="Arial"/>
                <w:sz w:val="16"/>
                <w:szCs w:val="16"/>
              </w:rPr>
              <w:t xml:space="preserve"> and reference OMB Control Number [</w:t>
            </w:r>
            <w:r>
              <w:rPr>
                <w:rFonts w:ascii="Arial" w:hAnsi="Arial" w:cs="Arial"/>
                <w:sz w:val="16"/>
                <w:szCs w:val="16"/>
              </w:rPr>
              <w:t>1290-0050</w:t>
            </w:r>
            <w:r w:rsidRPr="00DC56FF">
              <w:rPr>
                <w:rFonts w:ascii="Arial" w:hAnsi="Arial" w:cs="Arial"/>
                <w:sz w:val="16"/>
                <w:szCs w:val="16"/>
              </w:rPr>
              <w:t>]. Please do not send your completed survey to this address.</w:t>
            </w:r>
            <w:r>
              <w:rPr>
                <w:rFonts w:ascii="Arial" w:hAnsi="Arial" w:cs="Arial"/>
                <w:sz w:val="16"/>
                <w:szCs w:val="16"/>
              </w:rPr>
              <w:t xml:space="preserve"> </w:t>
            </w:r>
          </w:p>
        </w:tc>
      </w:tr>
    </w:tbl>
    <w:p w:rsidR="00C857DE" w:rsidRPr="00C857DE" w:rsidP="00C857DE" w14:paraId="2143615D" w14:textId="77777777">
      <w:pPr>
        <w:tabs>
          <w:tab w:val="left" w:pos="3270"/>
        </w:tabs>
      </w:pPr>
    </w:p>
    <w:sectPr w:rsidSect="00CA2A8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744275" w:rsidP="00CA2A82" w14:paraId="1F9478CA" w14:textId="305B82C3">
    <w:pPr>
      <w:pStyle w:val="Header"/>
      <w:tabs>
        <w:tab w:val="clear" w:pos="10080"/>
        <w:tab w:val="right" w:pos="13680"/>
      </w:tabs>
    </w:pPr>
    <w:r w:rsidRPr="00744275">
      <w:tab/>
      <w:t xml:space="preserve">OMB </w:t>
    </w:r>
    <w:r w:rsidR="00C857DE">
      <w:t xml:space="preserve">Control </w:t>
    </w:r>
    <w:r w:rsidRPr="00744275">
      <w:t xml:space="preserve">No. </w:t>
    </w:r>
    <w:r w:rsidR="00C857DE">
      <w:t>1290</w:t>
    </w:r>
    <w:r w:rsidRPr="00744275">
      <w:t>-</w:t>
    </w:r>
    <w:r w:rsidR="00434CCA">
      <w:t>0050</w:t>
    </w:r>
  </w:p>
  <w:p w:rsidR="00CA2A82" w:rsidRPr="00EB7C91" w:rsidP="00CA2A82" w14:paraId="1DEAA8C3" w14:textId="59A00E7B">
    <w:pPr>
      <w:pStyle w:val="Header"/>
      <w:tabs>
        <w:tab w:val="clear" w:pos="10080"/>
        <w:tab w:val="right" w:pos="13680"/>
      </w:tabs>
    </w:pPr>
    <w:r>
      <w:tab/>
    </w:r>
    <w:r w:rsidR="00C857DE">
      <w:t xml:space="preserve">OMB Expiration Date: </w:t>
    </w:r>
    <w:r w:rsidR="00434CCA">
      <w:t>January 31,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0"/>
  </w:num>
  <w:num w:numId="3" w16cid:durableId="904294637">
    <w:abstractNumId w:val="22"/>
  </w:num>
  <w:num w:numId="4" w16cid:durableId="2063164409">
    <w:abstractNumId w:val="25"/>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7"/>
  </w:num>
  <w:num w:numId="18" w16cid:durableId="552617016">
    <w:abstractNumId w:val="16"/>
  </w:num>
  <w:num w:numId="19" w16cid:durableId="1631743707">
    <w:abstractNumId w:val="15"/>
  </w:num>
  <w:num w:numId="20" w16cid:durableId="1965039050">
    <w:abstractNumId w:val="24"/>
  </w:num>
  <w:num w:numId="21" w16cid:durableId="238909924">
    <w:abstractNumId w:val="23"/>
  </w:num>
  <w:num w:numId="22" w16cid:durableId="255018379">
    <w:abstractNumId w:val="12"/>
  </w:num>
  <w:num w:numId="23" w16cid:durableId="742291920">
    <w:abstractNumId w:val="26"/>
  </w:num>
  <w:num w:numId="24" w16cid:durableId="363486531">
    <w:abstractNumId w:val="21"/>
  </w:num>
  <w:num w:numId="25" w16cid:durableId="2056729964">
    <w:abstractNumId w:val="14"/>
  </w:num>
  <w:num w:numId="26" w16cid:durableId="348217813">
    <w:abstractNumId w:val="29"/>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893348490">
    <w:abstractNumId w:val="19"/>
  </w:num>
  <w:num w:numId="30" w16cid:durableId="694772175">
    <w:abstractNumId w:val="13"/>
  </w:num>
  <w:num w:numId="31" w16cid:durableId="204428034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C8"/>
    <w:rsid w:val="00003A49"/>
    <w:rsid w:val="00004128"/>
    <w:rsid w:val="00004440"/>
    <w:rsid w:val="00004AAA"/>
    <w:rsid w:val="00004DCC"/>
    <w:rsid w:val="00004F9C"/>
    <w:rsid w:val="000058AC"/>
    <w:rsid w:val="00005CF0"/>
    <w:rsid w:val="00006014"/>
    <w:rsid w:val="00006B0C"/>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2CAD"/>
    <w:rsid w:val="000336D2"/>
    <w:rsid w:val="00033A0E"/>
    <w:rsid w:val="00033B02"/>
    <w:rsid w:val="00033BA6"/>
    <w:rsid w:val="00034595"/>
    <w:rsid w:val="00034654"/>
    <w:rsid w:val="0003601C"/>
    <w:rsid w:val="00036CF4"/>
    <w:rsid w:val="00036FDA"/>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46F"/>
    <w:rsid w:val="00046646"/>
    <w:rsid w:val="000472D2"/>
    <w:rsid w:val="000477EB"/>
    <w:rsid w:val="0005052A"/>
    <w:rsid w:val="00050E24"/>
    <w:rsid w:val="000529B1"/>
    <w:rsid w:val="00053204"/>
    <w:rsid w:val="00053F99"/>
    <w:rsid w:val="00054782"/>
    <w:rsid w:val="00055075"/>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3BD"/>
    <w:rsid w:val="000A76F0"/>
    <w:rsid w:val="000B0716"/>
    <w:rsid w:val="000B0F54"/>
    <w:rsid w:val="000B1298"/>
    <w:rsid w:val="000B13D2"/>
    <w:rsid w:val="000B1E75"/>
    <w:rsid w:val="000B2065"/>
    <w:rsid w:val="000B24F4"/>
    <w:rsid w:val="000B29A2"/>
    <w:rsid w:val="000B4836"/>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21"/>
    <w:rsid w:val="000D5895"/>
    <w:rsid w:val="000D6570"/>
    <w:rsid w:val="000D7265"/>
    <w:rsid w:val="000D76A7"/>
    <w:rsid w:val="000E0819"/>
    <w:rsid w:val="000E1243"/>
    <w:rsid w:val="000E24C8"/>
    <w:rsid w:val="000E2B56"/>
    <w:rsid w:val="000E2FBA"/>
    <w:rsid w:val="000E4DB0"/>
    <w:rsid w:val="000E5373"/>
    <w:rsid w:val="000E66D2"/>
    <w:rsid w:val="000E6867"/>
    <w:rsid w:val="000E69A0"/>
    <w:rsid w:val="000E782C"/>
    <w:rsid w:val="000F0883"/>
    <w:rsid w:val="000F0DB0"/>
    <w:rsid w:val="000F110F"/>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4F6"/>
    <w:rsid w:val="001032BF"/>
    <w:rsid w:val="001035CC"/>
    <w:rsid w:val="0010390A"/>
    <w:rsid w:val="00103EA0"/>
    <w:rsid w:val="00104B2D"/>
    <w:rsid w:val="00105D76"/>
    <w:rsid w:val="00106426"/>
    <w:rsid w:val="00106572"/>
    <w:rsid w:val="00106A31"/>
    <w:rsid w:val="00106E64"/>
    <w:rsid w:val="001070D5"/>
    <w:rsid w:val="00110D5F"/>
    <w:rsid w:val="00110D67"/>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1C4"/>
    <w:rsid w:val="00142249"/>
    <w:rsid w:val="00142CD5"/>
    <w:rsid w:val="00143B19"/>
    <w:rsid w:val="00143F61"/>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36D"/>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068"/>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3B"/>
    <w:rsid w:val="001922D2"/>
    <w:rsid w:val="0019569D"/>
    <w:rsid w:val="001958C3"/>
    <w:rsid w:val="00195F41"/>
    <w:rsid w:val="0019753A"/>
    <w:rsid w:val="00197A02"/>
    <w:rsid w:val="001A02D9"/>
    <w:rsid w:val="001A0355"/>
    <w:rsid w:val="001A035A"/>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B7F0A"/>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889"/>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5FED"/>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628"/>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623"/>
    <w:rsid w:val="002A59E8"/>
    <w:rsid w:val="002A6431"/>
    <w:rsid w:val="002A652D"/>
    <w:rsid w:val="002A6954"/>
    <w:rsid w:val="002B083C"/>
    <w:rsid w:val="002B0860"/>
    <w:rsid w:val="002B0E5C"/>
    <w:rsid w:val="002B0EE7"/>
    <w:rsid w:val="002B0FBD"/>
    <w:rsid w:val="002B1EC4"/>
    <w:rsid w:val="002B24F6"/>
    <w:rsid w:val="002B2CB5"/>
    <w:rsid w:val="002B34C9"/>
    <w:rsid w:val="002B3F25"/>
    <w:rsid w:val="002B43C6"/>
    <w:rsid w:val="002B4855"/>
    <w:rsid w:val="002B5406"/>
    <w:rsid w:val="002B551B"/>
    <w:rsid w:val="002B6D3C"/>
    <w:rsid w:val="002B6E26"/>
    <w:rsid w:val="002B71FC"/>
    <w:rsid w:val="002B767E"/>
    <w:rsid w:val="002C0489"/>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8D6"/>
    <w:rsid w:val="00310DA1"/>
    <w:rsid w:val="00310E79"/>
    <w:rsid w:val="00310FB2"/>
    <w:rsid w:val="00311676"/>
    <w:rsid w:val="00311E7C"/>
    <w:rsid w:val="00311FF7"/>
    <w:rsid w:val="00312729"/>
    <w:rsid w:val="00312B21"/>
    <w:rsid w:val="00312C28"/>
    <w:rsid w:val="00313C77"/>
    <w:rsid w:val="00314487"/>
    <w:rsid w:val="003147BE"/>
    <w:rsid w:val="00314840"/>
    <w:rsid w:val="0031580B"/>
    <w:rsid w:val="00315AB0"/>
    <w:rsid w:val="00315C09"/>
    <w:rsid w:val="00315CB4"/>
    <w:rsid w:val="00316163"/>
    <w:rsid w:val="003167DD"/>
    <w:rsid w:val="00316ADE"/>
    <w:rsid w:val="00317296"/>
    <w:rsid w:val="0031737D"/>
    <w:rsid w:val="003173A2"/>
    <w:rsid w:val="003175B7"/>
    <w:rsid w:val="00317A49"/>
    <w:rsid w:val="00320C52"/>
    <w:rsid w:val="00320D7D"/>
    <w:rsid w:val="00321527"/>
    <w:rsid w:val="00322357"/>
    <w:rsid w:val="00322D93"/>
    <w:rsid w:val="00323080"/>
    <w:rsid w:val="003239AA"/>
    <w:rsid w:val="003239B5"/>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C50"/>
    <w:rsid w:val="00360D75"/>
    <w:rsid w:val="0036151D"/>
    <w:rsid w:val="00361A87"/>
    <w:rsid w:val="00363132"/>
    <w:rsid w:val="00363647"/>
    <w:rsid w:val="00363AB6"/>
    <w:rsid w:val="00363DFB"/>
    <w:rsid w:val="00364157"/>
    <w:rsid w:val="00364B94"/>
    <w:rsid w:val="00366BC6"/>
    <w:rsid w:val="003705CD"/>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5263"/>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4E8"/>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64C"/>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52F"/>
    <w:rsid w:val="00430737"/>
    <w:rsid w:val="00431F6D"/>
    <w:rsid w:val="00432401"/>
    <w:rsid w:val="00432C64"/>
    <w:rsid w:val="004337A5"/>
    <w:rsid w:val="004347B2"/>
    <w:rsid w:val="00434CCA"/>
    <w:rsid w:val="00434F6E"/>
    <w:rsid w:val="0043589C"/>
    <w:rsid w:val="004364B2"/>
    <w:rsid w:val="0043661E"/>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8BA"/>
    <w:rsid w:val="00481AAD"/>
    <w:rsid w:val="00482DF6"/>
    <w:rsid w:val="004836DB"/>
    <w:rsid w:val="00484336"/>
    <w:rsid w:val="00484572"/>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6AD"/>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2F32"/>
    <w:rsid w:val="004E301A"/>
    <w:rsid w:val="004E3ECA"/>
    <w:rsid w:val="004E4B07"/>
    <w:rsid w:val="004E596F"/>
    <w:rsid w:val="004E694A"/>
    <w:rsid w:val="004E6EB8"/>
    <w:rsid w:val="004E6EF8"/>
    <w:rsid w:val="004E6FB2"/>
    <w:rsid w:val="004E729B"/>
    <w:rsid w:val="004E7D75"/>
    <w:rsid w:val="004E7E03"/>
    <w:rsid w:val="004F15BF"/>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596"/>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378"/>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2BB"/>
    <w:rsid w:val="005B5D05"/>
    <w:rsid w:val="005B6441"/>
    <w:rsid w:val="005B7895"/>
    <w:rsid w:val="005C0273"/>
    <w:rsid w:val="005C25F4"/>
    <w:rsid w:val="005C2B60"/>
    <w:rsid w:val="005C2C79"/>
    <w:rsid w:val="005C4821"/>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39"/>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3D6"/>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27C7D"/>
    <w:rsid w:val="0063001E"/>
    <w:rsid w:val="00630444"/>
    <w:rsid w:val="00630D8D"/>
    <w:rsid w:val="00631098"/>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B2"/>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173"/>
    <w:rsid w:val="006A2391"/>
    <w:rsid w:val="006A352E"/>
    <w:rsid w:val="006A401C"/>
    <w:rsid w:val="006A4D11"/>
    <w:rsid w:val="006A5005"/>
    <w:rsid w:val="006A5A1D"/>
    <w:rsid w:val="006A5F46"/>
    <w:rsid w:val="006A78E9"/>
    <w:rsid w:val="006A7907"/>
    <w:rsid w:val="006A7B00"/>
    <w:rsid w:val="006B022A"/>
    <w:rsid w:val="006B0AE7"/>
    <w:rsid w:val="006B0B5F"/>
    <w:rsid w:val="006B0DD3"/>
    <w:rsid w:val="006B16CD"/>
    <w:rsid w:val="006B204A"/>
    <w:rsid w:val="006B25EB"/>
    <w:rsid w:val="006B273F"/>
    <w:rsid w:val="006B2ADF"/>
    <w:rsid w:val="006B36B8"/>
    <w:rsid w:val="006B4144"/>
    <w:rsid w:val="006B5555"/>
    <w:rsid w:val="006B6499"/>
    <w:rsid w:val="006B70DB"/>
    <w:rsid w:val="006C0057"/>
    <w:rsid w:val="006C1719"/>
    <w:rsid w:val="006C1C63"/>
    <w:rsid w:val="006C20BB"/>
    <w:rsid w:val="006C227A"/>
    <w:rsid w:val="006C2DC4"/>
    <w:rsid w:val="006C4724"/>
    <w:rsid w:val="006C4817"/>
    <w:rsid w:val="006C4C64"/>
    <w:rsid w:val="006C6441"/>
    <w:rsid w:val="006C68E7"/>
    <w:rsid w:val="006C6F09"/>
    <w:rsid w:val="006C7A9C"/>
    <w:rsid w:val="006D10CA"/>
    <w:rsid w:val="006D2C7B"/>
    <w:rsid w:val="006D2EF0"/>
    <w:rsid w:val="006D3517"/>
    <w:rsid w:val="006D4700"/>
    <w:rsid w:val="006D4BFF"/>
    <w:rsid w:val="006D5AA1"/>
    <w:rsid w:val="006D70A8"/>
    <w:rsid w:val="006D71F6"/>
    <w:rsid w:val="006D7237"/>
    <w:rsid w:val="006D7BCF"/>
    <w:rsid w:val="006E00C3"/>
    <w:rsid w:val="006E0174"/>
    <w:rsid w:val="006E1491"/>
    <w:rsid w:val="006E14AC"/>
    <w:rsid w:val="006E1680"/>
    <w:rsid w:val="006E275F"/>
    <w:rsid w:val="006E2D7F"/>
    <w:rsid w:val="006E3081"/>
    <w:rsid w:val="006E3405"/>
    <w:rsid w:val="006E37F0"/>
    <w:rsid w:val="006E42E7"/>
    <w:rsid w:val="006E575B"/>
    <w:rsid w:val="006E775B"/>
    <w:rsid w:val="006F0C86"/>
    <w:rsid w:val="006F17FF"/>
    <w:rsid w:val="006F1AD7"/>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431"/>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B6"/>
    <w:rsid w:val="00725416"/>
    <w:rsid w:val="007269A5"/>
    <w:rsid w:val="007269D9"/>
    <w:rsid w:val="00727A03"/>
    <w:rsid w:val="00727A59"/>
    <w:rsid w:val="00730915"/>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22A"/>
    <w:rsid w:val="00765FE8"/>
    <w:rsid w:val="007672AE"/>
    <w:rsid w:val="0076759C"/>
    <w:rsid w:val="00767B3B"/>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52A"/>
    <w:rsid w:val="007828CB"/>
    <w:rsid w:val="00782F2F"/>
    <w:rsid w:val="00783478"/>
    <w:rsid w:val="00783646"/>
    <w:rsid w:val="00784C1B"/>
    <w:rsid w:val="00784F97"/>
    <w:rsid w:val="00785378"/>
    <w:rsid w:val="00785471"/>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58A"/>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05E8"/>
    <w:rsid w:val="007D1F0C"/>
    <w:rsid w:val="007D2DE0"/>
    <w:rsid w:val="007D3CC1"/>
    <w:rsid w:val="007D453D"/>
    <w:rsid w:val="007D456D"/>
    <w:rsid w:val="007D4966"/>
    <w:rsid w:val="007D50C4"/>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2C9"/>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247"/>
    <w:rsid w:val="00827986"/>
    <w:rsid w:val="00830548"/>
    <w:rsid w:val="00830954"/>
    <w:rsid w:val="00830B50"/>
    <w:rsid w:val="00830F76"/>
    <w:rsid w:val="00831404"/>
    <w:rsid w:val="008317C2"/>
    <w:rsid w:val="00831958"/>
    <w:rsid w:val="00832586"/>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47852"/>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5EC7"/>
    <w:rsid w:val="008872B6"/>
    <w:rsid w:val="0089037B"/>
    <w:rsid w:val="00890981"/>
    <w:rsid w:val="008909A2"/>
    <w:rsid w:val="00891A69"/>
    <w:rsid w:val="00891AE7"/>
    <w:rsid w:val="00891C30"/>
    <w:rsid w:val="00891FD2"/>
    <w:rsid w:val="008929D8"/>
    <w:rsid w:val="008934C7"/>
    <w:rsid w:val="008939A4"/>
    <w:rsid w:val="0089442B"/>
    <w:rsid w:val="0089515A"/>
    <w:rsid w:val="008954A9"/>
    <w:rsid w:val="00895843"/>
    <w:rsid w:val="008959F2"/>
    <w:rsid w:val="00895CE2"/>
    <w:rsid w:val="008961ED"/>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0D8B"/>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336"/>
    <w:rsid w:val="009007E8"/>
    <w:rsid w:val="00900C3E"/>
    <w:rsid w:val="00901D97"/>
    <w:rsid w:val="009026F6"/>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90B"/>
    <w:rsid w:val="00940B48"/>
    <w:rsid w:val="00940E86"/>
    <w:rsid w:val="009415DA"/>
    <w:rsid w:val="00941C9E"/>
    <w:rsid w:val="009430D9"/>
    <w:rsid w:val="00943CF8"/>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481E"/>
    <w:rsid w:val="00965018"/>
    <w:rsid w:val="00965F6E"/>
    <w:rsid w:val="00966211"/>
    <w:rsid w:val="00966234"/>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873EE"/>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0DBB"/>
    <w:rsid w:val="009A19A8"/>
    <w:rsid w:val="009A1A56"/>
    <w:rsid w:val="009A1C06"/>
    <w:rsid w:val="009A1EFA"/>
    <w:rsid w:val="009A33BB"/>
    <w:rsid w:val="009A354B"/>
    <w:rsid w:val="009A3745"/>
    <w:rsid w:val="009A3A4C"/>
    <w:rsid w:val="009A3D88"/>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789"/>
    <w:rsid w:val="009B7D8A"/>
    <w:rsid w:val="009B7FF0"/>
    <w:rsid w:val="009C00AE"/>
    <w:rsid w:val="009C03C3"/>
    <w:rsid w:val="009C03EC"/>
    <w:rsid w:val="009C1155"/>
    <w:rsid w:val="009C151D"/>
    <w:rsid w:val="009C1E17"/>
    <w:rsid w:val="009C2411"/>
    <w:rsid w:val="009C2B34"/>
    <w:rsid w:val="009C2D25"/>
    <w:rsid w:val="009C2FF6"/>
    <w:rsid w:val="009C406D"/>
    <w:rsid w:val="009C42D4"/>
    <w:rsid w:val="009C4FF4"/>
    <w:rsid w:val="009D2E71"/>
    <w:rsid w:val="009D2F99"/>
    <w:rsid w:val="009D34EC"/>
    <w:rsid w:val="009D3BF4"/>
    <w:rsid w:val="009D4211"/>
    <w:rsid w:val="009D72EC"/>
    <w:rsid w:val="009D744D"/>
    <w:rsid w:val="009E077B"/>
    <w:rsid w:val="009E20CD"/>
    <w:rsid w:val="009E2267"/>
    <w:rsid w:val="009E4004"/>
    <w:rsid w:val="009E471A"/>
    <w:rsid w:val="009E4897"/>
    <w:rsid w:val="009E4F4A"/>
    <w:rsid w:val="009E59FD"/>
    <w:rsid w:val="009E7A1C"/>
    <w:rsid w:val="009F0903"/>
    <w:rsid w:val="009F2022"/>
    <w:rsid w:val="009F24E1"/>
    <w:rsid w:val="009F3F22"/>
    <w:rsid w:val="009F47DC"/>
    <w:rsid w:val="009F48C8"/>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57463"/>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2D85"/>
    <w:rsid w:val="00AA33D3"/>
    <w:rsid w:val="00AA3ED4"/>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4D73"/>
    <w:rsid w:val="00AC5529"/>
    <w:rsid w:val="00AC6103"/>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206F"/>
    <w:rsid w:val="00AE30E4"/>
    <w:rsid w:val="00AE32F1"/>
    <w:rsid w:val="00AE3F89"/>
    <w:rsid w:val="00AE40B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0C3"/>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2AA"/>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638"/>
    <w:rsid w:val="00B25C7C"/>
    <w:rsid w:val="00B261B9"/>
    <w:rsid w:val="00B261FE"/>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18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0D45"/>
    <w:rsid w:val="00B92EA3"/>
    <w:rsid w:val="00B9362F"/>
    <w:rsid w:val="00B9587A"/>
    <w:rsid w:val="00B96031"/>
    <w:rsid w:val="00BA0236"/>
    <w:rsid w:val="00BA2DAB"/>
    <w:rsid w:val="00BA3180"/>
    <w:rsid w:val="00BA31A2"/>
    <w:rsid w:val="00BA498F"/>
    <w:rsid w:val="00BA4D94"/>
    <w:rsid w:val="00BA4EBA"/>
    <w:rsid w:val="00BA50D8"/>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5BD"/>
    <w:rsid w:val="00BF5CEF"/>
    <w:rsid w:val="00BF61C4"/>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5A99"/>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74B"/>
    <w:rsid w:val="00C45CE0"/>
    <w:rsid w:val="00C45DAE"/>
    <w:rsid w:val="00C45F17"/>
    <w:rsid w:val="00C46C84"/>
    <w:rsid w:val="00C46DE6"/>
    <w:rsid w:val="00C46F16"/>
    <w:rsid w:val="00C47C99"/>
    <w:rsid w:val="00C5200C"/>
    <w:rsid w:val="00C535C9"/>
    <w:rsid w:val="00C53830"/>
    <w:rsid w:val="00C53D89"/>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984"/>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57DE"/>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065"/>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98"/>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48A"/>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1C7"/>
    <w:rsid w:val="00CF2E34"/>
    <w:rsid w:val="00CF3187"/>
    <w:rsid w:val="00CF5308"/>
    <w:rsid w:val="00CF532C"/>
    <w:rsid w:val="00CF5F70"/>
    <w:rsid w:val="00CF66F3"/>
    <w:rsid w:val="00CF6FF5"/>
    <w:rsid w:val="00CF7928"/>
    <w:rsid w:val="00D00653"/>
    <w:rsid w:val="00D0078D"/>
    <w:rsid w:val="00D03754"/>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49C9"/>
    <w:rsid w:val="00D1641C"/>
    <w:rsid w:val="00D169B8"/>
    <w:rsid w:val="00D249AD"/>
    <w:rsid w:val="00D24B26"/>
    <w:rsid w:val="00D25E93"/>
    <w:rsid w:val="00D266C9"/>
    <w:rsid w:val="00D2687F"/>
    <w:rsid w:val="00D27691"/>
    <w:rsid w:val="00D2786B"/>
    <w:rsid w:val="00D27978"/>
    <w:rsid w:val="00D27C75"/>
    <w:rsid w:val="00D303B9"/>
    <w:rsid w:val="00D30C28"/>
    <w:rsid w:val="00D3101C"/>
    <w:rsid w:val="00D310F0"/>
    <w:rsid w:val="00D31939"/>
    <w:rsid w:val="00D32374"/>
    <w:rsid w:val="00D32775"/>
    <w:rsid w:val="00D32A3B"/>
    <w:rsid w:val="00D32F6D"/>
    <w:rsid w:val="00D34FA7"/>
    <w:rsid w:val="00D35F1A"/>
    <w:rsid w:val="00D36782"/>
    <w:rsid w:val="00D37375"/>
    <w:rsid w:val="00D379B5"/>
    <w:rsid w:val="00D37F5E"/>
    <w:rsid w:val="00D40378"/>
    <w:rsid w:val="00D4082E"/>
    <w:rsid w:val="00D41107"/>
    <w:rsid w:val="00D41363"/>
    <w:rsid w:val="00D41E28"/>
    <w:rsid w:val="00D426E1"/>
    <w:rsid w:val="00D430C8"/>
    <w:rsid w:val="00D43241"/>
    <w:rsid w:val="00D45F75"/>
    <w:rsid w:val="00D462EA"/>
    <w:rsid w:val="00D46690"/>
    <w:rsid w:val="00D46979"/>
    <w:rsid w:val="00D46B1F"/>
    <w:rsid w:val="00D47BFD"/>
    <w:rsid w:val="00D50844"/>
    <w:rsid w:val="00D50F26"/>
    <w:rsid w:val="00D51C38"/>
    <w:rsid w:val="00D523C0"/>
    <w:rsid w:val="00D527F2"/>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A28"/>
    <w:rsid w:val="00D65D0B"/>
    <w:rsid w:val="00D66207"/>
    <w:rsid w:val="00D670F7"/>
    <w:rsid w:val="00D672DA"/>
    <w:rsid w:val="00D70190"/>
    <w:rsid w:val="00D70B0E"/>
    <w:rsid w:val="00D70CAC"/>
    <w:rsid w:val="00D70D88"/>
    <w:rsid w:val="00D7241A"/>
    <w:rsid w:val="00D72C3F"/>
    <w:rsid w:val="00D7320F"/>
    <w:rsid w:val="00D763BF"/>
    <w:rsid w:val="00D8059F"/>
    <w:rsid w:val="00D80ADB"/>
    <w:rsid w:val="00D80D61"/>
    <w:rsid w:val="00D80EF2"/>
    <w:rsid w:val="00D824C4"/>
    <w:rsid w:val="00D8301A"/>
    <w:rsid w:val="00D8302B"/>
    <w:rsid w:val="00D8335B"/>
    <w:rsid w:val="00D83B88"/>
    <w:rsid w:val="00D83BD3"/>
    <w:rsid w:val="00D83CB1"/>
    <w:rsid w:val="00D84704"/>
    <w:rsid w:val="00D84A34"/>
    <w:rsid w:val="00D85465"/>
    <w:rsid w:val="00D8573E"/>
    <w:rsid w:val="00D8579E"/>
    <w:rsid w:val="00D85852"/>
    <w:rsid w:val="00D86275"/>
    <w:rsid w:val="00D87500"/>
    <w:rsid w:val="00D8765A"/>
    <w:rsid w:val="00D9069C"/>
    <w:rsid w:val="00D909C1"/>
    <w:rsid w:val="00D90A52"/>
    <w:rsid w:val="00D90C36"/>
    <w:rsid w:val="00D91B25"/>
    <w:rsid w:val="00D92600"/>
    <w:rsid w:val="00D9435E"/>
    <w:rsid w:val="00D94A6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A71C7"/>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56FF"/>
    <w:rsid w:val="00DC6036"/>
    <w:rsid w:val="00DC6E7D"/>
    <w:rsid w:val="00DC7751"/>
    <w:rsid w:val="00DD05CA"/>
    <w:rsid w:val="00DD1AC8"/>
    <w:rsid w:val="00DD2093"/>
    <w:rsid w:val="00DD279C"/>
    <w:rsid w:val="00DD2919"/>
    <w:rsid w:val="00DD3567"/>
    <w:rsid w:val="00DD3B1D"/>
    <w:rsid w:val="00DD4249"/>
    <w:rsid w:val="00DD44E7"/>
    <w:rsid w:val="00DD4E00"/>
    <w:rsid w:val="00DD4F64"/>
    <w:rsid w:val="00DD5066"/>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387C"/>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178"/>
    <w:rsid w:val="00E161D0"/>
    <w:rsid w:val="00E162CE"/>
    <w:rsid w:val="00E16600"/>
    <w:rsid w:val="00E16971"/>
    <w:rsid w:val="00E16AC4"/>
    <w:rsid w:val="00E16F74"/>
    <w:rsid w:val="00E202BD"/>
    <w:rsid w:val="00E22050"/>
    <w:rsid w:val="00E22178"/>
    <w:rsid w:val="00E22334"/>
    <w:rsid w:val="00E22FF5"/>
    <w:rsid w:val="00E237EF"/>
    <w:rsid w:val="00E24C34"/>
    <w:rsid w:val="00E25401"/>
    <w:rsid w:val="00E25839"/>
    <w:rsid w:val="00E259BC"/>
    <w:rsid w:val="00E25E56"/>
    <w:rsid w:val="00E2675A"/>
    <w:rsid w:val="00E26B75"/>
    <w:rsid w:val="00E2740D"/>
    <w:rsid w:val="00E27A95"/>
    <w:rsid w:val="00E30CC1"/>
    <w:rsid w:val="00E30E00"/>
    <w:rsid w:val="00E31427"/>
    <w:rsid w:val="00E314A8"/>
    <w:rsid w:val="00E31813"/>
    <w:rsid w:val="00E328E6"/>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4B02"/>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626E"/>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97B9C"/>
    <w:rsid w:val="00EA056B"/>
    <w:rsid w:val="00EA09E5"/>
    <w:rsid w:val="00EA0DDD"/>
    <w:rsid w:val="00EA1DC9"/>
    <w:rsid w:val="00EA1F88"/>
    <w:rsid w:val="00EA3790"/>
    <w:rsid w:val="00EA4200"/>
    <w:rsid w:val="00EA43AD"/>
    <w:rsid w:val="00EA5137"/>
    <w:rsid w:val="00EA51CB"/>
    <w:rsid w:val="00EA5ACB"/>
    <w:rsid w:val="00EA7DD1"/>
    <w:rsid w:val="00EB10A5"/>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B0F"/>
    <w:rsid w:val="00EC4E93"/>
    <w:rsid w:val="00EC5632"/>
    <w:rsid w:val="00EC6A5B"/>
    <w:rsid w:val="00EC71EE"/>
    <w:rsid w:val="00ED0901"/>
    <w:rsid w:val="00ED12B4"/>
    <w:rsid w:val="00ED133D"/>
    <w:rsid w:val="00ED17D9"/>
    <w:rsid w:val="00ED1D72"/>
    <w:rsid w:val="00ED2193"/>
    <w:rsid w:val="00ED2D34"/>
    <w:rsid w:val="00ED368B"/>
    <w:rsid w:val="00ED5B8D"/>
    <w:rsid w:val="00ED5C67"/>
    <w:rsid w:val="00ED60AB"/>
    <w:rsid w:val="00ED7376"/>
    <w:rsid w:val="00ED7E40"/>
    <w:rsid w:val="00EE0E3A"/>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1FE9"/>
    <w:rsid w:val="00F02232"/>
    <w:rsid w:val="00F023C1"/>
    <w:rsid w:val="00F028A3"/>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24EE"/>
    <w:rsid w:val="00F44CC1"/>
    <w:rsid w:val="00F458C6"/>
    <w:rsid w:val="00F468EB"/>
    <w:rsid w:val="00F50AF2"/>
    <w:rsid w:val="00F50C89"/>
    <w:rsid w:val="00F5148B"/>
    <w:rsid w:val="00F5174C"/>
    <w:rsid w:val="00F520DB"/>
    <w:rsid w:val="00F52EE1"/>
    <w:rsid w:val="00F531D3"/>
    <w:rsid w:val="00F5394A"/>
    <w:rsid w:val="00F53A2E"/>
    <w:rsid w:val="00F53AC0"/>
    <w:rsid w:val="00F53E06"/>
    <w:rsid w:val="00F5485A"/>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367"/>
    <w:rsid w:val="00F95A91"/>
    <w:rsid w:val="00F96289"/>
    <w:rsid w:val="00F96E71"/>
    <w:rsid w:val="00FA1A45"/>
    <w:rsid w:val="00FA29F2"/>
    <w:rsid w:val="00FA2B1D"/>
    <w:rsid w:val="00FA2DFF"/>
    <w:rsid w:val="00FA332E"/>
    <w:rsid w:val="00FA3588"/>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0824"/>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1D92"/>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2DC"/>
    <w:rsid w:val="00FE761B"/>
    <w:rsid w:val="00FF04E8"/>
    <w:rsid w:val="00FF172E"/>
    <w:rsid w:val="00FF1CA0"/>
    <w:rsid w:val="00FF1D13"/>
    <w:rsid w:val="00FF261E"/>
    <w:rsid w:val="00FF2EC3"/>
    <w:rsid w:val="00FF3907"/>
    <w:rsid w:val="00FF4475"/>
    <w:rsid w:val="00FF463C"/>
    <w:rsid w:val="00FF4D94"/>
    <w:rsid w:val="00FF652D"/>
    <w:rsid w:val="00FF65E1"/>
    <w:rsid w:val="00FF6D34"/>
    <w:rsid w:val="00FF6D51"/>
    <w:rsid w:val="00FF70CF"/>
    <w:rsid w:val="00FF7218"/>
    <w:rsid w:val="00FF79A4"/>
    <w:rsid w:val="0A447394"/>
    <w:rsid w:val="0C6A2393"/>
    <w:rsid w:val="101795AE"/>
    <w:rsid w:val="3AC27299"/>
    <w:rsid w:val="43CCBCEF"/>
    <w:rsid w:val="4408435E"/>
    <w:rsid w:val="45B87CAA"/>
    <w:rsid w:val="47266A17"/>
    <w:rsid w:val="4C165237"/>
    <w:rsid w:val="52035CDC"/>
    <w:rsid w:val="54CD26B0"/>
    <w:rsid w:val="5B90996B"/>
    <w:rsid w:val="64FF6A7B"/>
    <w:rsid w:val="66B4E8C8"/>
    <w:rsid w:val="71FDC938"/>
    <w:rsid w:val="720A7BFC"/>
    <w:rsid w:val="766AC5FE"/>
    <w:rsid w:val="7EB75FE5"/>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F028A3"/>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F95367"/>
    <w:pPr>
      <w:spacing w:before="1440" w:after="240"/>
      <w:jc w:val="center"/>
    </w:pPr>
    <w:rPr>
      <w:rFonts w:eastAsia="Arial"/>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qFormat/>
    <w:rsid w:val="00312B21"/>
    <w:pPr>
      <w:spacing w:after="240" w:line="240" w:lineRule="auto"/>
      <w:ind w:firstLine="432"/>
    </w:pPr>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312B21"/>
    <w:pPr>
      <w:spacing w:before="2640" w:after="240" w:line="240" w:lineRule="auto"/>
      <w:jc w:val="center"/>
      <w:outlineLvl w:val="1"/>
    </w:pPr>
    <w:rPr>
      <w:rFonts w:ascii="Arial Black" w:eastAsia="Times New Roman" w:hAnsi="Arial Black" w:cs="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yperlink" Target="mailto:sccnationaleval@mathematica-mpr.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8d565a01aa19a7916470151492ee1db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d46937ab066f06551626cd2f07ac438d"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09D011-B8C1-4F17-88E9-3863C25FAA5B}">
  <ds:schemaRefs>
    <ds:schemaRef ds:uri="http://schemas.microsoft.com/sharepoint/v3/contenttype/forms"/>
  </ds:schemaRefs>
</ds:datastoreItem>
</file>

<file path=customXml/itemProps3.xml><?xml version="1.0" encoding="utf-8"?>
<ds:datastoreItem xmlns:ds="http://schemas.openxmlformats.org/officeDocument/2006/customXml" ds:itemID="{AD1C55E4-8AA6-44E6-AC6E-CE24A5CB9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0FD46D6E-3D07-4783-B3E0-0CBCEDCF548A}">
  <ds:schemaRef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732eaa38-c0e2-4f81-bd91-360b22d49327"/>
    <ds:schemaRef ds:uri="b0401635-13f0-42bb-a7dd-c61fa89a99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1714</Words>
  <Characters>8313</Characters>
  <Application>Microsoft Office Word</Application>
  <DocSecurity>0</DocSecurity>
  <Lines>277</Lines>
  <Paragraphs>196</Paragraphs>
  <ScaleCrop>false</ScaleCrop>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27</cp:revision>
  <dcterms:created xsi:type="dcterms:W3CDTF">2025-05-16T20:21:00Z</dcterms:created>
  <dcterms:modified xsi:type="dcterms:W3CDTF">2026-05-08T21:29:00Z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