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F87329" w:rsidRPr="00365EEF" w:rsidP="00F87329" w14:paraId="31A400AB"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6818D1" w:rsidRPr="00850F85" w:rsidP="006818D1" w14:paraId="2D1DBEE0" w14:textId="5FDF917B">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0679E7" w:rsidR="000679E7">
        <w:rPr>
          <w:b/>
          <w:bCs/>
          <w:sz w:val="22"/>
          <w:szCs w:val="22"/>
        </w:rPr>
        <w:t>21</w:t>
      </w:r>
      <w:r w:rsidRPr="000679E7">
        <w:rPr>
          <w:b/>
          <w:bCs/>
          <w:sz w:val="22"/>
          <w:szCs w:val="22"/>
        </w:rPr>
        <w:t> </w:t>
      </w:r>
      <w:r w:rsidRPr="007E3A3D">
        <w:rPr>
          <w:b/>
          <w:bCs/>
          <w:sz w:val="22"/>
          <w:szCs w:val="22"/>
        </w:rPr>
        <w:t>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100FDE" w:rsidRPr="00014E37" w:rsidP="00DE61CE" w14:paraId="021114E9" w14:textId="011E1480">
      <w:pPr>
        <w:jc w:val="center"/>
        <w:rPr>
          <w:rFonts w:cs="Times New Roman"/>
        </w:rPr>
      </w:pPr>
      <w:r w:rsidRPr="00014E37">
        <w:rPr>
          <w:rFonts w:cs="Times New Roman"/>
          <w:b/>
          <w:bCs/>
        </w:rPr>
        <w:t>DAILY HEALTH SURVEY</w:t>
      </w:r>
    </w:p>
    <w:p w:rsidR="00CD7589" w:rsidRPr="00014E37" w14:paraId="3312F38C" w14:textId="1FA5ECEA">
      <w:pPr>
        <w:rPr>
          <w:rFonts w:cs="Times New Roman"/>
        </w:rPr>
      </w:pPr>
      <w:r w:rsidRPr="00014E37">
        <w:rPr>
          <w:rFonts w:cs="Times New Roman"/>
        </w:rPr>
        <w:t>Participant Number:</w:t>
      </w:r>
    </w:p>
    <w:p w:rsidR="00CD7589" w:rsidRPr="00014E37" w14:paraId="014A2D3F" w14:textId="15B676B2">
      <w:pPr>
        <w:rPr>
          <w:rFonts w:cs="Times New Roman"/>
          <w:i/>
          <w:iCs/>
        </w:rPr>
      </w:pPr>
      <w:r w:rsidRPr="00014E37">
        <w:rPr>
          <w:rFonts w:cs="Times New Roman"/>
          <w:i/>
          <w:iCs/>
        </w:rPr>
        <w:t>[</w:t>
      </w:r>
      <w:r w:rsidRPr="00014E37">
        <w:rPr>
          <w:rFonts w:cs="Times New Roman"/>
          <w:i/>
          <w:iCs/>
          <w:highlight w:val="yellow"/>
        </w:rPr>
        <w:t>insert participant number</w:t>
      </w:r>
      <w:r w:rsidRPr="00014E37">
        <w:rPr>
          <w:rFonts w:cs="Times New Roman"/>
          <w:i/>
          <w:iCs/>
        </w:rPr>
        <w:t>]</w:t>
      </w:r>
    </w:p>
    <w:p w:rsidR="00CD7589" w:rsidRPr="00014E37" w14:paraId="1F92DF21" w14:textId="139E5A0C">
      <w:pPr>
        <w:rPr>
          <w:rFonts w:cs="Times New Roman"/>
        </w:rPr>
      </w:pPr>
      <w:r w:rsidRPr="00014E37">
        <w:rPr>
          <w:rFonts w:cs="Times New Roman"/>
        </w:rPr>
        <w:t>Today’s Date:</w:t>
      </w:r>
    </w:p>
    <w:p w:rsidR="00CD7589" w:rsidRPr="00014E37" w:rsidP="00CD7589" w14:paraId="46D1844F" w14:textId="77777777">
      <w:pPr>
        <w:rPr>
          <w:rFonts w:cs="Times New Roman"/>
        </w:rPr>
      </w:pPr>
      <w:r w:rsidRPr="00014E37">
        <w:rPr>
          <w:rFonts w:cs="Times New Roman"/>
        </w:rPr>
        <w:t>[</w:t>
      </w:r>
      <w:r w:rsidRPr="00014E37">
        <w:rPr>
          <w:rFonts w:cs="Times New Roman"/>
          <w:i/>
          <w:iCs/>
          <w:highlight w:val="yellow"/>
        </w:rPr>
        <w:t>insert participant number</w:t>
      </w:r>
      <w:r w:rsidRPr="00014E37">
        <w:rPr>
          <w:rFonts w:cs="Times New Roman"/>
        </w:rPr>
        <w:t>]</w:t>
      </w:r>
    </w:p>
    <w:p w:rsidR="00E62F88" w:rsidRPr="00014E37" w14:paraId="4F91969C" w14:textId="2CCF03A4">
      <w:pPr>
        <w:rPr>
          <w:rFonts w:cs="Times New Roman"/>
          <w:b/>
          <w:bCs/>
        </w:rPr>
      </w:pPr>
      <w:r w:rsidRPr="00014E37">
        <w:rPr>
          <w:rFonts w:cs="Times New Roman"/>
          <w:b/>
          <w:bCs/>
        </w:rPr>
        <w:t>HEALTH</w:t>
      </w:r>
      <w:r w:rsidRPr="00014E37" w:rsidR="00DE61CE">
        <w:rPr>
          <w:rFonts w:cs="Times New Roman"/>
          <w:b/>
          <w:bCs/>
        </w:rPr>
        <w:t>_</w:t>
      </w:r>
      <w:r w:rsidRPr="00014E37">
        <w:rPr>
          <w:rFonts w:cs="Times New Roman"/>
          <w:b/>
          <w:bCs/>
        </w:rPr>
        <w:t>CONDITION</w:t>
      </w:r>
    </w:p>
    <w:p w:rsidR="00CD7589" w:rsidRPr="00014E37" w14:paraId="0D4262B5" w14:textId="1AFF4F4A">
      <w:pPr>
        <w:rPr>
          <w:rFonts w:cs="Times New Roman"/>
        </w:rPr>
      </w:pPr>
      <w:r w:rsidRPr="00014E37">
        <w:rPr>
          <w:rFonts w:cs="Times New Roman"/>
        </w:rPr>
        <w:t>How would you describe your general health today?</w:t>
      </w:r>
      <w:r w:rsidRPr="00014E37" w:rsidR="00FC4A3C">
        <w:rPr>
          <w:rFonts w:cs="Times New Roman"/>
        </w:rPr>
        <w:t xml:space="preserve"> </w:t>
      </w:r>
      <w:r w:rsidRPr="00014E37" w:rsidR="00FC4A3C">
        <w:rPr>
          <w:rFonts w:cs="Times New Roman"/>
          <w:b/>
          <w:bCs/>
          <w:color w:val="FF0000"/>
        </w:rPr>
        <w:t>* must provide value</w:t>
      </w:r>
    </w:p>
    <w:p w:rsidR="00E5332B" w:rsidRPr="00014E37" w:rsidP="00727714" w14:paraId="6C0A2FB4" w14:textId="2F1A8C8A">
      <w:pPr>
        <w:spacing w:after="120"/>
        <w:jc w:val="both"/>
        <w:rPr>
          <w:rFonts w:cs="Times New Roman"/>
        </w:rPr>
      </w:pPr>
      <w:r w:rsidRPr="00014E37">
        <w:rPr>
          <w:rFonts w:ascii="Cambria Math" w:hAnsi="Cambria Math" w:cs="Cambria Math"/>
        </w:rPr>
        <w:t>⎕</w:t>
      </w:r>
      <w:r w:rsidRPr="00014E37">
        <w:rPr>
          <w:rFonts w:cs="Times New Roman"/>
        </w:rPr>
        <w:t xml:space="preserve">   Excellent</w:t>
      </w:r>
    </w:p>
    <w:p w:rsidR="00727714" w:rsidRPr="00014E37" w:rsidP="00727714" w14:paraId="7F7EA04A" w14:textId="1B0A0FBB">
      <w:pPr>
        <w:spacing w:after="120"/>
        <w:jc w:val="both"/>
        <w:rPr>
          <w:rFonts w:cs="Times New Roman"/>
        </w:rPr>
      </w:pPr>
      <w:r w:rsidRPr="00014E37">
        <w:rPr>
          <w:rFonts w:ascii="Cambria Math" w:hAnsi="Cambria Math" w:cs="Cambria Math"/>
        </w:rPr>
        <w:t>⎕</w:t>
      </w:r>
      <w:r w:rsidRPr="00014E37">
        <w:rPr>
          <w:rFonts w:cs="Times New Roman"/>
        </w:rPr>
        <w:t xml:space="preserve">   Good</w:t>
      </w:r>
    </w:p>
    <w:p w:rsidR="00727714" w:rsidRPr="00014E37" w:rsidP="00727714" w14:paraId="37D84373" w14:textId="486FE30B">
      <w:pPr>
        <w:spacing w:after="120"/>
        <w:jc w:val="both"/>
        <w:rPr>
          <w:rFonts w:cs="Times New Roman"/>
        </w:rPr>
      </w:pPr>
      <w:r w:rsidRPr="00014E37">
        <w:rPr>
          <w:rFonts w:ascii="Cambria Math" w:hAnsi="Cambria Math" w:cs="Cambria Math"/>
        </w:rPr>
        <w:t>⎕</w:t>
      </w:r>
      <w:r w:rsidRPr="00014E37">
        <w:rPr>
          <w:rFonts w:cs="Times New Roman"/>
        </w:rPr>
        <w:t xml:space="preserve">   Fair</w:t>
      </w:r>
    </w:p>
    <w:p w:rsidR="00727714" w:rsidRPr="00014E37" w:rsidP="00727714" w14:paraId="7EA06352" w14:textId="1C613AEA">
      <w:pPr>
        <w:spacing w:after="120"/>
        <w:jc w:val="both"/>
        <w:rPr>
          <w:rFonts w:cs="Times New Roman"/>
        </w:rPr>
      </w:pPr>
      <w:r w:rsidRPr="00014E37">
        <w:rPr>
          <w:rFonts w:ascii="Cambria Math" w:hAnsi="Cambria Math" w:cs="Cambria Math"/>
        </w:rPr>
        <w:t>⎕</w:t>
      </w:r>
      <w:r w:rsidRPr="00014E37">
        <w:rPr>
          <w:rFonts w:cs="Times New Roman"/>
        </w:rPr>
        <w:t xml:space="preserve">   Poor </w:t>
      </w:r>
    </w:p>
    <w:p w:rsidR="00DF3026" w:rsidRPr="00014E37" w:rsidP="00DF3026" w14:paraId="316B3BF7" w14:textId="77777777">
      <w:pPr>
        <w:spacing w:after="120"/>
        <w:jc w:val="both"/>
        <w:rPr>
          <w:rFonts w:cs="Times New Roman"/>
          <w:b/>
          <w:i/>
        </w:rPr>
      </w:pPr>
      <w:r>
        <w:rPr>
          <w:rFonts w:cs="Times New Roman"/>
          <w:b/>
          <w:i/>
        </w:rPr>
        <w:pict>
          <v:rect id="_x0000_i1025" style="width:0;height:1.5pt" o:hralign="center" o:hrstd="t" o:hr="t" fillcolor="#a0a0a0" stroked="f"/>
        </w:pict>
      </w:r>
    </w:p>
    <w:p w:rsidR="00727714" w:rsidRPr="00014E37" w:rsidP="00DF3026" w14:paraId="040CF0CD" w14:textId="5D579B69">
      <w:pPr>
        <w:rPr>
          <w:rFonts w:cs="Times New Roman"/>
          <w:b/>
          <w:i/>
        </w:rPr>
      </w:pPr>
      <w:r w:rsidRPr="00014E37">
        <w:rPr>
          <w:rFonts w:cs="Times New Roman"/>
          <w:i/>
          <w:iCs/>
          <w:highlight w:val="yellow"/>
        </w:rPr>
        <w:t xml:space="preserve">If the </w:t>
      </w:r>
      <w:r w:rsidRPr="00014E37" w:rsidR="0078110D">
        <w:rPr>
          <w:rFonts w:cs="Times New Roman"/>
          <w:i/>
          <w:iCs/>
          <w:highlight w:val="yellow"/>
        </w:rPr>
        <w:t>respondent</w:t>
      </w:r>
      <w:r w:rsidRPr="00014E37">
        <w:rPr>
          <w:rFonts w:cs="Times New Roman"/>
          <w:i/>
          <w:iCs/>
          <w:highlight w:val="yellow"/>
        </w:rPr>
        <w:t xml:space="preserve"> </w:t>
      </w:r>
      <w:r w:rsidRPr="00014E37" w:rsidR="0078110D">
        <w:rPr>
          <w:rFonts w:cs="Times New Roman"/>
          <w:i/>
          <w:iCs/>
          <w:highlight w:val="yellow"/>
        </w:rPr>
        <w:t xml:space="preserve">selects fair or poor, they are directed to </w:t>
      </w:r>
      <w:r w:rsidRPr="00014E37" w:rsidR="0078110D">
        <w:rPr>
          <w:rFonts w:cs="Times New Roman"/>
          <w:b/>
          <w:bCs/>
          <w:i/>
          <w:iCs/>
          <w:highlight w:val="yellow"/>
        </w:rPr>
        <w:t>HEALTH</w:t>
      </w:r>
      <w:r w:rsidRPr="00014E37" w:rsidR="00884FCA">
        <w:rPr>
          <w:rFonts w:cs="Times New Roman"/>
          <w:b/>
          <w:bCs/>
          <w:i/>
          <w:iCs/>
          <w:highlight w:val="yellow"/>
        </w:rPr>
        <w:t xml:space="preserve"> </w:t>
      </w:r>
      <w:r w:rsidRPr="00014E37" w:rsidR="005515FD">
        <w:rPr>
          <w:rFonts w:cs="Times New Roman"/>
          <w:b/>
          <w:bCs/>
          <w:i/>
          <w:iCs/>
          <w:highlight w:val="yellow"/>
        </w:rPr>
        <w:t>COND</w:t>
      </w:r>
      <w:r w:rsidRPr="00014E37" w:rsidR="00884FCA">
        <w:rPr>
          <w:rFonts w:cs="Times New Roman"/>
          <w:b/>
          <w:bCs/>
          <w:i/>
          <w:iCs/>
          <w:highlight w:val="yellow"/>
        </w:rPr>
        <w:t xml:space="preserve"> </w:t>
      </w:r>
      <w:r w:rsidRPr="00014E37" w:rsidR="0078110D">
        <w:rPr>
          <w:rFonts w:cs="Times New Roman"/>
          <w:b/>
          <w:bCs/>
          <w:i/>
          <w:iCs/>
          <w:highlight w:val="yellow"/>
        </w:rPr>
        <w:t>DETAILS</w:t>
      </w:r>
      <w:r w:rsidRPr="00014E37" w:rsidR="005C53CC">
        <w:rPr>
          <w:rFonts w:cs="Times New Roman"/>
          <w:i/>
          <w:iCs/>
          <w:highlight w:val="yellow"/>
        </w:rPr>
        <w:t xml:space="preserve">. If excellent or good is selected, they are directed </w:t>
      </w:r>
      <w:r w:rsidRPr="00014E37" w:rsidR="00FF700C">
        <w:rPr>
          <w:rFonts w:cs="Times New Roman"/>
          <w:i/>
          <w:iCs/>
          <w:highlight w:val="yellow"/>
        </w:rPr>
        <w:t xml:space="preserve">to </w:t>
      </w:r>
      <w:r w:rsidRPr="00014E37" w:rsidR="00FF700C">
        <w:rPr>
          <w:rFonts w:cs="Times New Roman"/>
          <w:b/>
          <w:bCs/>
          <w:i/>
          <w:iCs/>
          <w:highlight w:val="yellow"/>
        </w:rPr>
        <w:t>HEALTH</w:t>
      </w:r>
      <w:r w:rsidRPr="00014E37" w:rsidR="00884FCA">
        <w:rPr>
          <w:rFonts w:cs="Times New Roman"/>
          <w:b/>
          <w:bCs/>
          <w:i/>
          <w:iCs/>
          <w:highlight w:val="yellow"/>
        </w:rPr>
        <w:t xml:space="preserve"> </w:t>
      </w:r>
      <w:r w:rsidRPr="00014E37" w:rsidR="00FF700C">
        <w:rPr>
          <w:rFonts w:cs="Times New Roman"/>
          <w:b/>
          <w:bCs/>
          <w:i/>
          <w:iCs/>
          <w:highlight w:val="yellow"/>
        </w:rPr>
        <w:t>CHANGES</w:t>
      </w:r>
      <w:r w:rsidRPr="00014E37" w:rsidR="00FF700C">
        <w:rPr>
          <w:rFonts w:cs="Times New Roman"/>
          <w:bCs/>
          <w:i/>
          <w:highlight w:val="yellow"/>
        </w:rPr>
        <w:t>.</w:t>
      </w:r>
      <w:r>
        <w:rPr>
          <w:rFonts w:cs="Times New Roman"/>
          <w:b/>
          <w:i/>
        </w:rPr>
        <w:pict>
          <v:rect id="_x0000_i1026" style="width:0;height:1.5pt" o:hralign="center" o:hrstd="t" o:hr="t" fillcolor="#a0a0a0" stroked="f"/>
        </w:pict>
      </w:r>
    </w:p>
    <w:p w:rsidR="00FF700C" w:rsidRPr="00014E37" w:rsidP="00FF700C" w14:paraId="01E1C24E" w14:textId="1BA6DEB9">
      <w:pPr>
        <w:rPr>
          <w:rFonts w:cs="Times New Roman"/>
        </w:rPr>
      </w:pPr>
      <w:r w:rsidRPr="00014E37">
        <w:rPr>
          <w:rFonts w:cs="Times New Roman"/>
          <w:b/>
          <w:bCs/>
        </w:rPr>
        <w:t>HEALTH</w:t>
      </w:r>
      <w:r w:rsidRPr="00014E37" w:rsidR="00884FCA">
        <w:rPr>
          <w:rFonts w:cs="Times New Roman"/>
          <w:b/>
          <w:bCs/>
        </w:rPr>
        <w:t xml:space="preserve"> </w:t>
      </w:r>
      <w:r w:rsidRPr="00014E37" w:rsidR="00DE61CE">
        <w:rPr>
          <w:rFonts w:cs="Times New Roman"/>
          <w:b/>
          <w:bCs/>
        </w:rPr>
        <w:t>_</w:t>
      </w:r>
      <w:r w:rsidRPr="00014E37" w:rsidR="005515FD">
        <w:rPr>
          <w:rFonts w:cs="Times New Roman"/>
          <w:b/>
          <w:bCs/>
        </w:rPr>
        <w:t>COND</w:t>
      </w:r>
      <w:r w:rsidRPr="00014E37" w:rsidR="00DE61CE">
        <w:rPr>
          <w:rFonts w:cs="Times New Roman"/>
          <w:b/>
          <w:bCs/>
        </w:rPr>
        <w:t>_</w:t>
      </w:r>
      <w:r w:rsidRPr="00014E37">
        <w:rPr>
          <w:rFonts w:cs="Times New Roman"/>
          <w:b/>
          <w:bCs/>
        </w:rPr>
        <w:t>DETAILS</w:t>
      </w:r>
    </w:p>
    <w:p w:rsidR="00FF700C" w:rsidRPr="00014E37" w:rsidP="00FF700C" w14:paraId="06C2F766" w14:textId="49894F03">
      <w:pPr>
        <w:rPr>
          <w:rFonts w:cs="Times New Roman"/>
        </w:rPr>
      </w:pPr>
      <w:r w:rsidRPr="00014E37">
        <w:rPr>
          <w:rFonts w:cs="Times New Roman"/>
        </w:rPr>
        <w:t>Because you have answered “Fair” or “Poor” in the above question, please further describe how you feel in detail.</w:t>
      </w:r>
      <w:r w:rsidRPr="00014E37" w:rsidR="00AD48EB">
        <w:rPr>
          <w:rFonts w:cs="Times New Roman"/>
        </w:rPr>
        <w:t xml:space="preserve"> </w:t>
      </w:r>
      <w:r w:rsidRPr="00014E37" w:rsidR="00AD48EB">
        <w:rPr>
          <w:rFonts w:cs="Times New Roman"/>
          <w:b/>
          <w:bCs/>
          <w:color w:val="FF0000"/>
        </w:rPr>
        <w:t>* must provide value</w:t>
      </w:r>
    </w:p>
    <w:p w:rsidR="002E04E6" w:rsidRPr="00014E37" w:rsidP="00FF700C" w14:paraId="1CFEB1F6" w14:textId="6BC7B6FB">
      <w:pPr>
        <w:rPr>
          <w:rFonts w:cs="Times New Roman"/>
        </w:rPr>
      </w:pPr>
      <w:r w:rsidRPr="00014E37">
        <w:rPr>
          <w:rFonts w:cs="Times New Roman"/>
        </w:rPr>
        <w:t>[</w:t>
      </w:r>
      <w:r w:rsidRPr="00014E37" w:rsidR="000D5C27">
        <w:rPr>
          <w:rFonts w:cs="Times New Roman"/>
        </w:rPr>
        <w:t>Space to i</w:t>
      </w:r>
      <w:r w:rsidRPr="00014E37">
        <w:rPr>
          <w:rFonts w:cs="Times New Roman"/>
        </w:rPr>
        <w:t>nsert details]</w:t>
      </w:r>
    </w:p>
    <w:p w:rsidR="005515FD" w:rsidRPr="00014E37" w:rsidP="005515FD" w14:paraId="4877D925" w14:textId="77777777">
      <w:pPr>
        <w:spacing w:after="120"/>
        <w:jc w:val="both"/>
        <w:rPr>
          <w:rFonts w:cs="Times New Roman"/>
          <w:b/>
          <w:i/>
        </w:rPr>
      </w:pPr>
      <w:r>
        <w:rPr>
          <w:rFonts w:cs="Times New Roman"/>
          <w:b/>
          <w:i/>
        </w:rPr>
        <w:pict>
          <v:rect id="_x0000_i1027" style="width:0;height:1.5pt" o:hralign="center" o:hrstd="t" o:hr="t" fillcolor="#a0a0a0" stroked="f"/>
        </w:pict>
      </w:r>
    </w:p>
    <w:p w:rsidR="005515FD" w:rsidRPr="00014E37" w:rsidP="00FF700C" w14:paraId="48A07220" w14:textId="07A7E9BC">
      <w:pPr>
        <w:rPr>
          <w:rFonts w:cs="Times New Roman"/>
          <w:b/>
          <w:i/>
        </w:rPr>
      </w:pPr>
      <w:r w:rsidRPr="00014E37">
        <w:rPr>
          <w:rFonts w:cs="Times New Roman"/>
          <w:i/>
          <w:iCs/>
          <w:highlight w:val="yellow"/>
        </w:rPr>
        <w:t xml:space="preserve">This is the end of this page. The respondent next touches or clicks the button “Next Page &gt;&gt;”. </w:t>
      </w:r>
      <w:r>
        <w:rPr>
          <w:rFonts w:cs="Times New Roman"/>
          <w:b/>
          <w:i/>
        </w:rPr>
        <w:pict>
          <v:rect id="_x0000_i1028" style="width:0;height:1.5pt" o:hralign="center" o:hrstd="t" o:hr="t" fillcolor="#a0a0a0" stroked="f"/>
        </w:pict>
      </w:r>
    </w:p>
    <w:p w:rsidR="002E04E6" w:rsidRPr="00014E37" w:rsidP="00FF700C" w14:paraId="4E9EFF8B" w14:textId="02753900">
      <w:pPr>
        <w:rPr>
          <w:rFonts w:cs="Times New Roman"/>
        </w:rPr>
      </w:pPr>
      <w:r w:rsidRPr="00014E37">
        <w:rPr>
          <w:rFonts w:cs="Times New Roman"/>
          <w:b/>
          <w:bCs/>
        </w:rPr>
        <w:t>HEALTH</w:t>
      </w:r>
      <w:r w:rsidRPr="00014E37" w:rsidR="00DE61CE">
        <w:rPr>
          <w:rFonts w:cs="Times New Roman"/>
          <w:b/>
          <w:bCs/>
        </w:rPr>
        <w:t>_</w:t>
      </w:r>
      <w:r w:rsidRPr="00014E37">
        <w:rPr>
          <w:rFonts w:cs="Times New Roman"/>
          <w:b/>
          <w:bCs/>
        </w:rPr>
        <w:t>CHANGES</w:t>
      </w:r>
    </w:p>
    <w:p w:rsidR="002E04E6" w:rsidRPr="00014E37" w:rsidP="0076525D" w14:paraId="02A346D7" w14:textId="03170A26">
      <w:pPr>
        <w:spacing w:after="120"/>
        <w:jc w:val="both"/>
        <w:rPr>
          <w:rFonts w:cs="Times New Roman"/>
        </w:rPr>
      </w:pPr>
      <w:r w:rsidRPr="00014E37">
        <w:rPr>
          <w:rFonts w:cs="Times New Roman"/>
        </w:rPr>
        <w:t>Has there been any change in the following conditions since your eligibility screener: (1) Heart condition; (2) Back or neck pain; (3) Treatment for back or neck pain; (4) Disorders that impair your driving ability; (5) Physical disability that might affect your ability to participate; (6) Seizures within 6 months; (7) Pregnancy; (8) Psychotropic or sedative medications; (9) Driver’s license status?</w:t>
      </w:r>
      <w:r w:rsidRPr="00014E37" w:rsidR="00AD48EB">
        <w:rPr>
          <w:rFonts w:cs="Times New Roman"/>
        </w:rPr>
        <w:t xml:space="preserve"> </w:t>
      </w:r>
      <w:r w:rsidRPr="00014E37" w:rsidR="00AD48EB">
        <w:rPr>
          <w:rFonts w:cs="Times New Roman"/>
          <w:b/>
          <w:bCs/>
          <w:color w:val="FF0000"/>
        </w:rPr>
        <w:t>* must provide value</w:t>
      </w:r>
    </w:p>
    <w:p w:rsidR="002E04E6" w:rsidRPr="00014E37" w:rsidP="002E04E6" w14:paraId="1F8431E4" w14:textId="082196A9">
      <w:pPr>
        <w:spacing w:after="120"/>
        <w:jc w:val="both"/>
        <w:rPr>
          <w:rFonts w:cs="Times New Roman"/>
        </w:rPr>
      </w:pPr>
      <w:r w:rsidRPr="00014E37">
        <w:rPr>
          <w:rFonts w:ascii="Cambria Math" w:hAnsi="Cambria Math" w:cs="Cambria Math"/>
        </w:rPr>
        <w:t>⎕</w:t>
      </w:r>
      <w:r w:rsidRPr="00014E37">
        <w:rPr>
          <w:rFonts w:cs="Times New Roman"/>
        </w:rPr>
        <w:t xml:space="preserve">   Yes</w:t>
      </w:r>
    </w:p>
    <w:p w:rsidR="002E04E6" w:rsidRPr="00014E37" w:rsidP="002E04E6" w14:paraId="2D7AB918" w14:textId="02AE6FE2">
      <w:pPr>
        <w:spacing w:after="120"/>
        <w:jc w:val="both"/>
        <w:rPr>
          <w:rFonts w:cs="Times New Roman"/>
        </w:rPr>
      </w:pPr>
      <w:r w:rsidRPr="00014E37">
        <w:rPr>
          <w:rFonts w:ascii="Cambria Math" w:hAnsi="Cambria Math" w:cs="Cambria Math"/>
        </w:rPr>
        <w:t>⎕</w:t>
      </w:r>
      <w:r w:rsidRPr="00014E37">
        <w:rPr>
          <w:rFonts w:cs="Times New Roman"/>
        </w:rPr>
        <w:t xml:space="preserve">   </w:t>
      </w:r>
      <w:r w:rsidRPr="00014E37" w:rsidR="005515FD">
        <w:rPr>
          <w:rFonts w:cs="Times New Roman"/>
        </w:rPr>
        <w:t>No</w:t>
      </w:r>
    </w:p>
    <w:p w:rsidR="009A60F0" w:rsidRPr="00014E37" w:rsidP="009A60F0" w14:paraId="07A4B932" w14:textId="77777777">
      <w:pPr>
        <w:spacing w:after="120"/>
        <w:jc w:val="both"/>
        <w:rPr>
          <w:rFonts w:cs="Times New Roman"/>
          <w:b/>
          <w:i/>
        </w:rPr>
      </w:pPr>
      <w:r>
        <w:rPr>
          <w:rFonts w:cs="Times New Roman"/>
          <w:b/>
          <w:i/>
        </w:rPr>
        <w:pict>
          <v:rect id="_x0000_i1029" style="width:0;height:1.5pt" o:hralign="center" o:hrstd="t" o:hr="t" fillcolor="#a0a0a0" stroked="f"/>
        </w:pict>
      </w:r>
    </w:p>
    <w:p w:rsidR="009A60F0" w:rsidRPr="00014E37" w:rsidP="009A60F0" w14:paraId="55616DAF" w14:textId="27CBE945">
      <w:pPr>
        <w:rPr>
          <w:rFonts w:cs="Times New Roman"/>
          <w:b/>
          <w:i/>
        </w:rPr>
      </w:pPr>
      <w:r w:rsidRPr="00014E37">
        <w:rPr>
          <w:rFonts w:cs="Times New Roman"/>
          <w:i/>
          <w:iCs/>
          <w:highlight w:val="yellow"/>
        </w:rPr>
        <w:t xml:space="preserve">If the respondent selects “No”, they are directed to </w:t>
      </w:r>
      <w:r w:rsidRPr="00014E37">
        <w:rPr>
          <w:rFonts w:cs="Times New Roman"/>
          <w:b/>
          <w:bCs/>
          <w:i/>
          <w:iCs/>
          <w:highlight w:val="yellow"/>
        </w:rPr>
        <w:t>HEALTH</w:t>
      </w:r>
      <w:r w:rsidRPr="00014E37" w:rsidR="00884FCA">
        <w:rPr>
          <w:rFonts w:cs="Times New Roman"/>
          <w:b/>
          <w:bCs/>
          <w:i/>
          <w:iCs/>
          <w:highlight w:val="yellow"/>
        </w:rPr>
        <w:t xml:space="preserve"> </w:t>
      </w:r>
      <w:r w:rsidRPr="00014E37">
        <w:rPr>
          <w:rFonts w:cs="Times New Roman"/>
          <w:b/>
          <w:bCs/>
          <w:i/>
          <w:iCs/>
          <w:highlight w:val="yellow"/>
        </w:rPr>
        <w:t>CHANG</w:t>
      </w:r>
      <w:r w:rsidRPr="00014E37" w:rsidR="002E29F6">
        <w:rPr>
          <w:rFonts w:cs="Times New Roman"/>
          <w:b/>
          <w:bCs/>
          <w:i/>
          <w:iCs/>
          <w:highlight w:val="yellow"/>
        </w:rPr>
        <w:t>E</w:t>
      </w:r>
      <w:r w:rsidRPr="00014E37" w:rsidR="00884FCA">
        <w:rPr>
          <w:rFonts w:cs="Times New Roman"/>
          <w:b/>
          <w:bCs/>
          <w:i/>
          <w:iCs/>
          <w:highlight w:val="yellow"/>
        </w:rPr>
        <w:t xml:space="preserve"> </w:t>
      </w:r>
      <w:r w:rsidRPr="00014E37">
        <w:rPr>
          <w:rFonts w:cs="Times New Roman"/>
          <w:b/>
          <w:bCs/>
          <w:i/>
          <w:iCs/>
          <w:highlight w:val="yellow"/>
        </w:rPr>
        <w:t>DETAILS</w:t>
      </w:r>
      <w:r w:rsidRPr="00014E37">
        <w:rPr>
          <w:rFonts w:cs="Times New Roman"/>
          <w:i/>
          <w:iCs/>
          <w:highlight w:val="yellow"/>
        </w:rPr>
        <w:t xml:space="preserve">. If </w:t>
      </w:r>
      <w:r w:rsidRPr="00014E37" w:rsidR="002E29F6">
        <w:rPr>
          <w:rFonts w:cs="Times New Roman"/>
          <w:i/>
          <w:iCs/>
          <w:highlight w:val="yellow"/>
        </w:rPr>
        <w:t>“Yes”</w:t>
      </w:r>
      <w:r w:rsidRPr="00014E37">
        <w:rPr>
          <w:rFonts w:cs="Times New Roman"/>
          <w:i/>
          <w:iCs/>
          <w:highlight w:val="yellow"/>
        </w:rPr>
        <w:t xml:space="preserve"> is selected, they are directed to </w:t>
      </w:r>
      <w:r w:rsidRPr="00014E37" w:rsidR="00612232">
        <w:rPr>
          <w:rFonts w:cs="Times New Roman"/>
          <w:b/>
          <w:bCs/>
          <w:i/>
          <w:iCs/>
          <w:highlight w:val="yellow"/>
        </w:rPr>
        <w:t>SYMPTOMS</w:t>
      </w:r>
      <w:r w:rsidRPr="00014E37">
        <w:rPr>
          <w:rFonts w:cs="Times New Roman"/>
          <w:bCs/>
          <w:i/>
          <w:highlight w:val="yellow"/>
        </w:rPr>
        <w:t>.</w:t>
      </w:r>
      <w:r>
        <w:rPr>
          <w:rFonts w:cs="Times New Roman"/>
          <w:b/>
          <w:i/>
        </w:rPr>
        <w:pict>
          <v:rect id="_x0000_i1030" style="width:0;height:1.5pt" o:hralign="center" o:hrstd="t" o:hr="t" fillcolor="#a0a0a0" stroked="f"/>
        </w:pict>
      </w:r>
    </w:p>
    <w:p w:rsidR="002E04E6" w:rsidRPr="00014E37" w:rsidP="00FF700C" w14:paraId="52C66100" w14:textId="705FF93A">
      <w:pPr>
        <w:rPr>
          <w:rFonts w:cs="Times New Roman"/>
        </w:rPr>
      </w:pPr>
      <w:r w:rsidRPr="00014E37">
        <w:rPr>
          <w:rFonts w:cs="Times New Roman"/>
          <w:b/>
          <w:bCs/>
        </w:rPr>
        <w:t>HEALTH</w:t>
      </w:r>
      <w:r w:rsidRPr="00014E37" w:rsidR="00DE61CE">
        <w:rPr>
          <w:rFonts w:cs="Times New Roman"/>
          <w:b/>
          <w:bCs/>
        </w:rPr>
        <w:t>_</w:t>
      </w:r>
      <w:r w:rsidRPr="00014E37">
        <w:rPr>
          <w:rFonts w:cs="Times New Roman"/>
          <w:b/>
          <w:bCs/>
        </w:rPr>
        <w:t>CHANGE</w:t>
      </w:r>
      <w:r w:rsidRPr="00014E37" w:rsidR="00DE61CE">
        <w:rPr>
          <w:rFonts w:cs="Times New Roman"/>
          <w:b/>
          <w:bCs/>
        </w:rPr>
        <w:t>_</w:t>
      </w:r>
      <w:r w:rsidRPr="00014E37">
        <w:rPr>
          <w:rFonts w:cs="Times New Roman"/>
          <w:b/>
          <w:bCs/>
        </w:rPr>
        <w:t>DETAILS</w:t>
      </w:r>
    </w:p>
    <w:p w:rsidR="006E08D4" w:rsidRPr="00014E37" w:rsidP="00FF700C" w14:paraId="72E3609C" w14:textId="77B850D4">
      <w:pPr>
        <w:rPr>
          <w:rFonts w:cs="Times New Roman"/>
        </w:rPr>
      </w:pPr>
      <w:r w:rsidRPr="00014E37">
        <w:rPr>
          <w:rFonts w:cs="Times New Roman"/>
        </w:rPr>
        <w:t>Since you have answered “Yes” to the above question, please describe any changes to your health in the past few days in detail.</w:t>
      </w:r>
      <w:r w:rsidRPr="00014E37" w:rsidR="00AD48EB">
        <w:rPr>
          <w:rFonts w:cs="Times New Roman"/>
        </w:rPr>
        <w:t xml:space="preserve"> </w:t>
      </w:r>
      <w:r w:rsidRPr="00014E37" w:rsidR="00AD48EB">
        <w:rPr>
          <w:rFonts w:cs="Times New Roman"/>
          <w:b/>
          <w:bCs/>
          <w:color w:val="FF0000"/>
        </w:rPr>
        <w:t>* must provide value</w:t>
      </w:r>
    </w:p>
    <w:p w:rsidR="00E5035E" w:rsidRPr="00014E37" w:rsidP="00FF700C" w14:paraId="1AFD147C" w14:textId="54C0C618">
      <w:pPr>
        <w:rPr>
          <w:rFonts w:cs="Times New Roman"/>
        </w:rPr>
      </w:pPr>
      <w:r w:rsidRPr="00014E37">
        <w:rPr>
          <w:rFonts w:cs="Times New Roman"/>
        </w:rPr>
        <w:t>[</w:t>
      </w:r>
      <w:r w:rsidRPr="00014E37" w:rsidR="00612232">
        <w:rPr>
          <w:rFonts w:cs="Times New Roman"/>
        </w:rPr>
        <w:t xml:space="preserve">Space to </w:t>
      </w:r>
      <w:r w:rsidRPr="00014E37" w:rsidR="0033601B">
        <w:rPr>
          <w:rFonts w:cs="Times New Roman"/>
        </w:rPr>
        <w:t>i</w:t>
      </w:r>
      <w:r w:rsidRPr="00014E37" w:rsidR="00612232">
        <w:rPr>
          <w:rFonts w:cs="Times New Roman"/>
        </w:rPr>
        <w:t xml:space="preserve">nsert </w:t>
      </w:r>
      <w:r w:rsidRPr="00014E37">
        <w:rPr>
          <w:rFonts w:cs="Times New Roman"/>
        </w:rPr>
        <w:t>details]</w:t>
      </w:r>
    </w:p>
    <w:p w:rsidR="004D6B2A" w:rsidRPr="00014E37" w:rsidP="004D6B2A" w14:paraId="222F072A" w14:textId="77777777">
      <w:pPr>
        <w:spacing w:after="120"/>
        <w:jc w:val="both"/>
        <w:rPr>
          <w:rFonts w:cs="Times New Roman"/>
          <w:b/>
          <w:i/>
        </w:rPr>
      </w:pPr>
      <w:r>
        <w:rPr>
          <w:rFonts w:cs="Times New Roman"/>
          <w:b/>
          <w:i/>
        </w:rPr>
        <w:pict>
          <v:rect id="_x0000_i1031" style="width:0;height:1.5pt" o:hralign="center" o:hrstd="t" o:hr="t" fillcolor="#a0a0a0" stroked="f"/>
        </w:pict>
      </w:r>
    </w:p>
    <w:p w:rsidR="004D6B2A" w:rsidRPr="00014E37" w:rsidP="004D6B2A" w14:paraId="0132A4B6" w14:textId="77777777">
      <w:pPr>
        <w:rPr>
          <w:rFonts w:cs="Times New Roman"/>
          <w:b/>
          <w:i/>
        </w:rPr>
      </w:pPr>
      <w:r w:rsidRPr="00014E37">
        <w:rPr>
          <w:rFonts w:cs="Times New Roman"/>
          <w:i/>
          <w:iCs/>
          <w:highlight w:val="yellow"/>
        </w:rPr>
        <w:t xml:space="preserve">This is the end of this page. The respondent next touches or clicks the button “Next Page &gt;&gt;”. </w:t>
      </w:r>
      <w:r>
        <w:rPr>
          <w:rFonts w:cs="Times New Roman"/>
          <w:b/>
          <w:i/>
        </w:rPr>
        <w:pict>
          <v:rect id="_x0000_i1032" style="width:0;height:1.5pt" o:hralign="center" o:hrstd="t" o:hr="t" fillcolor="#a0a0a0" stroked="f"/>
        </w:pict>
      </w:r>
    </w:p>
    <w:p w:rsidR="00E62F88" w:rsidRPr="00014E37" w:rsidP="00FF700C" w14:paraId="09B2B613" w14:textId="25968086">
      <w:pPr>
        <w:rPr>
          <w:rFonts w:cs="Times New Roman"/>
          <w:b/>
          <w:bCs/>
        </w:rPr>
      </w:pPr>
      <w:r w:rsidRPr="00014E37">
        <w:rPr>
          <w:rFonts w:cs="Times New Roman"/>
          <w:b/>
          <w:bCs/>
        </w:rPr>
        <w:t>SYMPTOMS</w:t>
      </w:r>
    </w:p>
    <w:p w:rsidR="00E5035E" w:rsidRPr="00014E37" w:rsidP="00FF700C" w14:paraId="7D6A8A6B" w14:textId="5D3DB77D">
      <w:pPr>
        <w:rPr>
          <w:rFonts w:cs="Times New Roman"/>
        </w:rPr>
      </w:pPr>
      <w:r w:rsidRPr="00014E37">
        <w:rPr>
          <w:rFonts w:cs="Times New Roman"/>
        </w:rPr>
        <w:t>In the last 24 hours, have you experienced any of the following conditions</w:t>
      </w:r>
      <w:r w:rsidRPr="00014E37" w:rsidR="00AD48EB">
        <w:rPr>
          <w:rFonts w:cs="Times New Roman"/>
        </w:rPr>
        <w:t xml:space="preserve">? </w:t>
      </w:r>
      <w:r w:rsidRPr="00014E37" w:rsidR="00AD48EB">
        <w:rPr>
          <w:rFonts w:cs="Times New Roman"/>
          <w:b/>
          <w:bCs/>
          <w:color w:val="FF0000"/>
        </w:rPr>
        <w:t>* must provide value</w:t>
      </w:r>
    </w:p>
    <w:tbl>
      <w:tblPr>
        <w:tblStyle w:val="TableGrid"/>
        <w:tblW w:w="0" w:type="auto"/>
        <w:tblLook w:val="04A0"/>
      </w:tblPr>
      <w:tblGrid>
        <w:gridCol w:w="5485"/>
        <w:gridCol w:w="566"/>
        <w:gridCol w:w="510"/>
      </w:tblGrid>
      <w:tr w14:paraId="618B3452" w14:textId="77777777" w:rsidTr="00685F19">
        <w:tblPrEx>
          <w:tblW w:w="0" w:type="auto"/>
          <w:tblLook w:val="04A0"/>
        </w:tblPrEx>
        <w:tc>
          <w:tcPr>
            <w:tcW w:w="5485" w:type="dxa"/>
          </w:tcPr>
          <w:p w:rsidR="00685F19" w:rsidRPr="00014E37" w:rsidP="00FF700C" w14:paraId="14BE7BA5" w14:textId="77777777">
            <w:pPr>
              <w:rPr>
                <w:rFonts w:cs="Times New Roman"/>
              </w:rPr>
            </w:pPr>
          </w:p>
        </w:tc>
        <w:tc>
          <w:tcPr>
            <w:tcW w:w="566" w:type="dxa"/>
          </w:tcPr>
          <w:p w:rsidR="00685F19" w:rsidRPr="00014E37" w:rsidP="00FF700C" w14:paraId="6A9A1C1D" w14:textId="1507CC71">
            <w:pPr>
              <w:rPr>
                <w:rFonts w:cs="Times New Roman"/>
              </w:rPr>
            </w:pPr>
            <w:r w:rsidRPr="00014E37">
              <w:rPr>
                <w:rFonts w:cs="Times New Roman"/>
              </w:rPr>
              <w:t>Yes</w:t>
            </w:r>
          </w:p>
        </w:tc>
        <w:tc>
          <w:tcPr>
            <w:tcW w:w="510" w:type="dxa"/>
          </w:tcPr>
          <w:p w:rsidR="00685F19" w:rsidRPr="00014E37" w:rsidP="00FF700C" w14:paraId="35358710" w14:textId="539AD37D">
            <w:pPr>
              <w:rPr>
                <w:rFonts w:cs="Times New Roman"/>
              </w:rPr>
            </w:pPr>
            <w:r w:rsidRPr="00014E37">
              <w:rPr>
                <w:rFonts w:cs="Times New Roman"/>
              </w:rPr>
              <w:t>No</w:t>
            </w:r>
          </w:p>
        </w:tc>
      </w:tr>
      <w:tr w14:paraId="2CC108FD" w14:textId="77777777" w:rsidTr="00685F19">
        <w:tblPrEx>
          <w:tblW w:w="0" w:type="auto"/>
          <w:tblLook w:val="04A0"/>
        </w:tblPrEx>
        <w:tc>
          <w:tcPr>
            <w:tcW w:w="5485" w:type="dxa"/>
          </w:tcPr>
          <w:p w:rsidR="00685F19" w:rsidRPr="00014E37" w:rsidP="00685F19" w14:paraId="53F6BD74" w14:textId="4C086906">
            <w:pPr>
              <w:rPr>
                <w:rFonts w:cs="Times New Roman"/>
              </w:rPr>
            </w:pPr>
            <w:r w:rsidRPr="00014E37">
              <w:rPr>
                <w:rFonts w:cs="Times New Roman"/>
              </w:rPr>
              <w:t>Unusually tired feeling</w:t>
            </w:r>
          </w:p>
        </w:tc>
        <w:tc>
          <w:tcPr>
            <w:tcW w:w="566" w:type="dxa"/>
          </w:tcPr>
          <w:p w:rsidR="00685F19" w:rsidRPr="00014E37" w:rsidP="00685F19" w14:paraId="3BCEEFEB" w14:textId="638DAE8E">
            <w:pPr>
              <w:rPr>
                <w:rFonts w:cs="Times New Roman"/>
              </w:rPr>
            </w:pPr>
            <w:r w:rsidRPr="00014E37">
              <w:rPr>
                <w:rFonts w:ascii="Cambria Math" w:hAnsi="Cambria Math" w:cs="Cambria Math"/>
              </w:rPr>
              <w:t>⎕</w:t>
            </w:r>
          </w:p>
        </w:tc>
        <w:tc>
          <w:tcPr>
            <w:tcW w:w="510" w:type="dxa"/>
          </w:tcPr>
          <w:p w:rsidR="00685F19" w:rsidRPr="00014E37" w:rsidP="00685F19" w14:paraId="0CD6EFFA" w14:textId="53AACCD3">
            <w:pPr>
              <w:rPr>
                <w:rFonts w:cs="Times New Roman"/>
              </w:rPr>
            </w:pPr>
            <w:r w:rsidRPr="00014E37">
              <w:rPr>
                <w:rFonts w:ascii="Cambria Math" w:hAnsi="Cambria Math" w:cs="Cambria Math"/>
              </w:rPr>
              <w:t>⎕</w:t>
            </w:r>
          </w:p>
        </w:tc>
      </w:tr>
      <w:tr w14:paraId="494FEB4F" w14:textId="77777777" w:rsidTr="00685F19">
        <w:tblPrEx>
          <w:tblW w:w="0" w:type="auto"/>
          <w:tblLook w:val="04A0"/>
        </w:tblPrEx>
        <w:tc>
          <w:tcPr>
            <w:tcW w:w="5485" w:type="dxa"/>
          </w:tcPr>
          <w:p w:rsidR="00685F19" w:rsidRPr="00014E37" w:rsidP="00685F19" w14:paraId="04828A1C" w14:textId="0B581A05">
            <w:pPr>
              <w:rPr>
                <w:rFonts w:cs="Times New Roman"/>
              </w:rPr>
            </w:pPr>
            <w:r w:rsidRPr="00014E37">
              <w:rPr>
                <w:rFonts w:cs="Times New Roman"/>
              </w:rPr>
              <w:t>Unusual hunger</w:t>
            </w:r>
          </w:p>
        </w:tc>
        <w:tc>
          <w:tcPr>
            <w:tcW w:w="566" w:type="dxa"/>
          </w:tcPr>
          <w:p w:rsidR="00685F19" w:rsidRPr="00014E37" w:rsidP="00685F19" w14:paraId="1EF9107E" w14:textId="4D6E7BD7">
            <w:pPr>
              <w:rPr>
                <w:rFonts w:cs="Times New Roman"/>
              </w:rPr>
            </w:pPr>
            <w:r w:rsidRPr="00014E37">
              <w:rPr>
                <w:rFonts w:ascii="Cambria Math" w:hAnsi="Cambria Math" w:cs="Cambria Math"/>
              </w:rPr>
              <w:t>⎕</w:t>
            </w:r>
          </w:p>
        </w:tc>
        <w:tc>
          <w:tcPr>
            <w:tcW w:w="510" w:type="dxa"/>
          </w:tcPr>
          <w:p w:rsidR="00685F19" w:rsidRPr="00014E37" w:rsidP="00685F19" w14:paraId="53FA6DB7" w14:textId="5A80AEDD">
            <w:pPr>
              <w:rPr>
                <w:rFonts w:cs="Times New Roman"/>
              </w:rPr>
            </w:pPr>
            <w:r w:rsidRPr="00014E37">
              <w:rPr>
                <w:rFonts w:ascii="Cambria Math" w:hAnsi="Cambria Math" w:cs="Cambria Math"/>
              </w:rPr>
              <w:t>⎕</w:t>
            </w:r>
          </w:p>
        </w:tc>
      </w:tr>
      <w:tr w14:paraId="052A39B0" w14:textId="77777777" w:rsidTr="00685F19">
        <w:tblPrEx>
          <w:tblW w:w="0" w:type="auto"/>
          <w:tblLook w:val="04A0"/>
        </w:tblPrEx>
        <w:tc>
          <w:tcPr>
            <w:tcW w:w="5485" w:type="dxa"/>
          </w:tcPr>
          <w:p w:rsidR="00685F19" w:rsidRPr="00014E37" w:rsidP="00685F19" w14:paraId="1A0309C5" w14:textId="33B61337">
            <w:pPr>
              <w:rPr>
                <w:rFonts w:cs="Times New Roman"/>
              </w:rPr>
            </w:pPr>
            <w:r w:rsidRPr="00014E37">
              <w:rPr>
                <w:rFonts w:cs="Times New Roman"/>
              </w:rPr>
              <w:t>Hangover</w:t>
            </w:r>
          </w:p>
        </w:tc>
        <w:tc>
          <w:tcPr>
            <w:tcW w:w="566" w:type="dxa"/>
          </w:tcPr>
          <w:p w:rsidR="00685F19" w:rsidRPr="00014E37" w:rsidP="00685F19" w14:paraId="019A9CC4" w14:textId="2291C36B">
            <w:pPr>
              <w:rPr>
                <w:rFonts w:cs="Times New Roman"/>
              </w:rPr>
            </w:pPr>
            <w:r w:rsidRPr="00014E37">
              <w:rPr>
                <w:rFonts w:ascii="Cambria Math" w:hAnsi="Cambria Math" w:cs="Cambria Math"/>
              </w:rPr>
              <w:t>⎕</w:t>
            </w:r>
          </w:p>
        </w:tc>
        <w:tc>
          <w:tcPr>
            <w:tcW w:w="510" w:type="dxa"/>
          </w:tcPr>
          <w:p w:rsidR="00685F19" w:rsidRPr="00014E37" w:rsidP="00685F19" w14:paraId="237CC8A5" w14:textId="15C149ED">
            <w:pPr>
              <w:rPr>
                <w:rFonts w:cs="Times New Roman"/>
              </w:rPr>
            </w:pPr>
            <w:r w:rsidRPr="00014E37">
              <w:rPr>
                <w:rFonts w:ascii="Cambria Math" w:hAnsi="Cambria Math" w:cs="Cambria Math"/>
              </w:rPr>
              <w:t>⎕</w:t>
            </w:r>
          </w:p>
        </w:tc>
      </w:tr>
      <w:tr w14:paraId="73888DB4" w14:textId="77777777" w:rsidTr="00685F19">
        <w:tblPrEx>
          <w:tblW w:w="0" w:type="auto"/>
          <w:tblLook w:val="04A0"/>
        </w:tblPrEx>
        <w:tc>
          <w:tcPr>
            <w:tcW w:w="5485" w:type="dxa"/>
          </w:tcPr>
          <w:p w:rsidR="00685F19" w:rsidRPr="00014E37" w:rsidP="00685F19" w14:paraId="3FF3C873" w14:textId="1E30D519">
            <w:pPr>
              <w:rPr>
                <w:rFonts w:cs="Times New Roman"/>
              </w:rPr>
            </w:pPr>
            <w:r w:rsidRPr="00014E37">
              <w:rPr>
                <w:rFonts w:cs="Times New Roman"/>
              </w:rPr>
              <w:t>Headache</w:t>
            </w:r>
          </w:p>
        </w:tc>
        <w:tc>
          <w:tcPr>
            <w:tcW w:w="566" w:type="dxa"/>
          </w:tcPr>
          <w:p w:rsidR="00685F19" w:rsidRPr="00014E37" w:rsidP="00685F19" w14:paraId="065DCC1E" w14:textId="4D02B151">
            <w:pPr>
              <w:rPr>
                <w:rFonts w:cs="Times New Roman"/>
              </w:rPr>
            </w:pPr>
            <w:r w:rsidRPr="00014E37">
              <w:rPr>
                <w:rFonts w:ascii="Cambria Math" w:hAnsi="Cambria Math" w:cs="Cambria Math"/>
              </w:rPr>
              <w:t>⎕</w:t>
            </w:r>
          </w:p>
        </w:tc>
        <w:tc>
          <w:tcPr>
            <w:tcW w:w="510" w:type="dxa"/>
          </w:tcPr>
          <w:p w:rsidR="00685F19" w:rsidRPr="00014E37" w:rsidP="00685F19" w14:paraId="576C5F15" w14:textId="333DC351">
            <w:pPr>
              <w:rPr>
                <w:rFonts w:cs="Times New Roman"/>
              </w:rPr>
            </w:pPr>
            <w:r w:rsidRPr="00014E37">
              <w:rPr>
                <w:rFonts w:ascii="Cambria Math" w:hAnsi="Cambria Math" w:cs="Cambria Math"/>
              </w:rPr>
              <w:t>⎕</w:t>
            </w:r>
          </w:p>
        </w:tc>
      </w:tr>
      <w:tr w14:paraId="0C834C05" w14:textId="77777777" w:rsidTr="00685F19">
        <w:tblPrEx>
          <w:tblW w:w="0" w:type="auto"/>
          <w:tblLook w:val="04A0"/>
        </w:tblPrEx>
        <w:tc>
          <w:tcPr>
            <w:tcW w:w="5485" w:type="dxa"/>
          </w:tcPr>
          <w:p w:rsidR="00685F19" w:rsidRPr="00014E37" w:rsidP="00685F19" w14:paraId="58B133DE" w14:textId="11A186C1">
            <w:pPr>
              <w:rPr>
                <w:rFonts w:cs="Times New Roman"/>
              </w:rPr>
            </w:pPr>
            <w:r w:rsidRPr="00014E37">
              <w:rPr>
                <w:rFonts w:cs="Times New Roman"/>
              </w:rPr>
              <w:t>Cold symptoms</w:t>
            </w:r>
          </w:p>
        </w:tc>
        <w:tc>
          <w:tcPr>
            <w:tcW w:w="566" w:type="dxa"/>
          </w:tcPr>
          <w:p w:rsidR="00685F19" w:rsidRPr="00014E37" w:rsidP="00685F19" w14:paraId="211FA0B2" w14:textId="7B595B45">
            <w:pPr>
              <w:rPr>
                <w:rFonts w:cs="Times New Roman"/>
              </w:rPr>
            </w:pPr>
            <w:r w:rsidRPr="00014E37">
              <w:rPr>
                <w:rFonts w:ascii="Cambria Math" w:hAnsi="Cambria Math" w:cs="Cambria Math"/>
              </w:rPr>
              <w:t>⎕</w:t>
            </w:r>
          </w:p>
        </w:tc>
        <w:tc>
          <w:tcPr>
            <w:tcW w:w="510" w:type="dxa"/>
          </w:tcPr>
          <w:p w:rsidR="00685F19" w:rsidRPr="00014E37" w:rsidP="00685F19" w14:paraId="5564865C" w14:textId="637AD96F">
            <w:pPr>
              <w:rPr>
                <w:rFonts w:cs="Times New Roman"/>
              </w:rPr>
            </w:pPr>
            <w:r w:rsidRPr="00014E37">
              <w:rPr>
                <w:rFonts w:ascii="Cambria Math" w:hAnsi="Cambria Math" w:cs="Cambria Math"/>
              </w:rPr>
              <w:t>⎕</w:t>
            </w:r>
          </w:p>
        </w:tc>
      </w:tr>
      <w:tr w14:paraId="6F20B791" w14:textId="77777777" w:rsidTr="00685F19">
        <w:tblPrEx>
          <w:tblW w:w="0" w:type="auto"/>
          <w:tblLook w:val="04A0"/>
        </w:tblPrEx>
        <w:tc>
          <w:tcPr>
            <w:tcW w:w="5485" w:type="dxa"/>
          </w:tcPr>
          <w:p w:rsidR="00685F19" w:rsidRPr="00014E37" w:rsidP="00685F19" w14:paraId="24081211" w14:textId="6A175F0C">
            <w:pPr>
              <w:rPr>
                <w:rFonts w:cs="Times New Roman"/>
              </w:rPr>
            </w:pPr>
            <w:r w:rsidRPr="00014E37">
              <w:rPr>
                <w:rFonts w:cs="Times New Roman"/>
              </w:rPr>
              <w:t>Depression</w:t>
            </w:r>
          </w:p>
        </w:tc>
        <w:tc>
          <w:tcPr>
            <w:tcW w:w="566" w:type="dxa"/>
          </w:tcPr>
          <w:p w:rsidR="00685F19" w:rsidRPr="00014E37" w:rsidP="00685F19" w14:paraId="64A9DD22" w14:textId="2E0F6705">
            <w:pPr>
              <w:rPr>
                <w:rFonts w:cs="Times New Roman"/>
              </w:rPr>
            </w:pPr>
            <w:r w:rsidRPr="00014E37">
              <w:rPr>
                <w:rFonts w:ascii="Cambria Math" w:hAnsi="Cambria Math" w:cs="Cambria Math"/>
              </w:rPr>
              <w:t>⎕</w:t>
            </w:r>
          </w:p>
        </w:tc>
        <w:tc>
          <w:tcPr>
            <w:tcW w:w="510" w:type="dxa"/>
          </w:tcPr>
          <w:p w:rsidR="00685F19" w:rsidRPr="00014E37" w:rsidP="00685F19" w14:paraId="63953BB7" w14:textId="7AF45D73">
            <w:pPr>
              <w:rPr>
                <w:rFonts w:cs="Times New Roman"/>
              </w:rPr>
            </w:pPr>
            <w:r w:rsidRPr="00014E37">
              <w:rPr>
                <w:rFonts w:ascii="Cambria Math" w:hAnsi="Cambria Math" w:cs="Cambria Math"/>
              </w:rPr>
              <w:t>⎕</w:t>
            </w:r>
          </w:p>
        </w:tc>
      </w:tr>
      <w:tr w14:paraId="4D1591B6" w14:textId="77777777" w:rsidTr="00685F19">
        <w:tblPrEx>
          <w:tblW w:w="0" w:type="auto"/>
          <w:tblLook w:val="04A0"/>
        </w:tblPrEx>
        <w:tc>
          <w:tcPr>
            <w:tcW w:w="5485" w:type="dxa"/>
          </w:tcPr>
          <w:p w:rsidR="00685F19" w:rsidRPr="00014E37" w:rsidP="00685F19" w14:paraId="552F1895" w14:textId="6BA0FDB1">
            <w:pPr>
              <w:rPr>
                <w:rFonts w:cs="Times New Roman"/>
              </w:rPr>
            </w:pPr>
            <w:r w:rsidRPr="00014E37">
              <w:rPr>
                <w:rFonts w:cs="Times New Roman"/>
              </w:rPr>
              <w:t>Emotional upset</w:t>
            </w:r>
          </w:p>
        </w:tc>
        <w:tc>
          <w:tcPr>
            <w:tcW w:w="566" w:type="dxa"/>
          </w:tcPr>
          <w:p w:rsidR="00685F19" w:rsidRPr="00014E37" w:rsidP="00685F19" w14:paraId="0ACEDCFB" w14:textId="1FEFF586">
            <w:pPr>
              <w:rPr>
                <w:rFonts w:cs="Times New Roman"/>
              </w:rPr>
            </w:pPr>
            <w:r w:rsidRPr="00014E37">
              <w:rPr>
                <w:rFonts w:ascii="Cambria Math" w:hAnsi="Cambria Math" w:cs="Cambria Math"/>
              </w:rPr>
              <w:t>⎕</w:t>
            </w:r>
          </w:p>
        </w:tc>
        <w:tc>
          <w:tcPr>
            <w:tcW w:w="510" w:type="dxa"/>
          </w:tcPr>
          <w:p w:rsidR="00685F19" w:rsidRPr="00014E37" w:rsidP="00685F19" w14:paraId="3D003C49" w14:textId="0BB1F4B9">
            <w:pPr>
              <w:rPr>
                <w:rFonts w:cs="Times New Roman"/>
              </w:rPr>
            </w:pPr>
            <w:r w:rsidRPr="00014E37">
              <w:rPr>
                <w:rFonts w:ascii="Cambria Math" w:hAnsi="Cambria Math" w:cs="Cambria Math"/>
              </w:rPr>
              <w:t>⎕</w:t>
            </w:r>
          </w:p>
        </w:tc>
      </w:tr>
      <w:tr w14:paraId="32F16F87" w14:textId="77777777" w:rsidTr="00911137">
        <w:tblPrEx>
          <w:tblW w:w="0" w:type="auto"/>
          <w:tblLook w:val="04A0"/>
        </w:tblPrEx>
        <w:trPr>
          <w:trHeight w:val="368"/>
        </w:trPr>
        <w:tc>
          <w:tcPr>
            <w:tcW w:w="5485" w:type="dxa"/>
          </w:tcPr>
          <w:p w:rsidR="00685F19" w:rsidRPr="00014E37" w:rsidP="00685F19" w14:paraId="65FB0F89" w14:textId="3B13A1E0">
            <w:pPr>
              <w:rPr>
                <w:rFonts w:cs="Times New Roman"/>
              </w:rPr>
            </w:pPr>
            <w:r w:rsidRPr="00014E37">
              <w:rPr>
                <w:rFonts w:cs="Times New Roman"/>
              </w:rPr>
              <w:t>Other illness or injury</w:t>
            </w:r>
          </w:p>
        </w:tc>
        <w:tc>
          <w:tcPr>
            <w:tcW w:w="566" w:type="dxa"/>
          </w:tcPr>
          <w:p w:rsidR="00685F19" w:rsidRPr="00014E37" w:rsidP="00685F19" w14:paraId="6B8FFAF8" w14:textId="2CB78161">
            <w:pPr>
              <w:rPr>
                <w:rFonts w:cs="Times New Roman"/>
              </w:rPr>
            </w:pPr>
            <w:r w:rsidRPr="00014E37">
              <w:rPr>
                <w:rFonts w:ascii="Cambria Math" w:hAnsi="Cambria Math" w:cs="Cambria Math"/>
              </w:rPr>
              <w:t>⎕</w:t>
            </w:r>
          </w:p>
        </w:tc>
        <w:tc>
          <w:tcPr>
            <w:tcW w:w="510" w:type="dxa"/>
          </w:tcPr>
          <w:p w:rsidR="00685F19" w:rsidRPr="00014E37" w:rsidP="00685F19" w14:paraId="0D9BF422" w14:textId="16EB3CDC">
            <w:pPr>
              <w:rPr>
                <w:rFonts w:cs="Times New Roman"/>
              </w:rPr>
            </w:pPr>
            <w:r w:rsidRPr="00014E37">
              <w:rPr>
                <w:rFonts w:ascii="Cambria Math" w:hAnsi="Cambria Math" w:cs="Cambria Math"/>
              </w:rPr>
              <w:t>⎕</w:t>
            </w:r>
          </w:p>
        </w:tc>
      </w:tr>
    </w:tbl>
    <w:p w:rsidR="00685F19" w:rsidRPr="00014E37" w:rsidP="00FF700C" w14:paraId="705FC102" w14:textId="77777777">
      <w:pPr>
        <w:rPr>
          <w:rFonts w:cs="Times New Roman"/>
        </w:rPr>
      </w:pPr>
    </w:p>
    <w:p w:rsidR="00B01777" w:rsidRPr="00014E37" w:rsidP="00FF700C" w14:paraId="77DF43F4" w14:textId="63D4F31B">
      <w:pPr>
        <w:rPr>
          <w:rFonts w:cs="Times New Roman"/>
          <w:b/>
          <w:bCs/>
        </w:rPr>
      </w:pPr>
      <w:r w:rsidRPr="00014E37">
        <w:rPr>
          <w:rFonts w:cs="Times New Roman"/>
          <w:b/>
          <w:bCs/>
        </w:rPr>
        <w:t>MEDICATION</w:t>
      </w:r>
    </w:p>
    <w:p w:rsidR="00B32BD2" w:rsidRPr="00014E37" w:rsidP="00FF700C" w14:paraId="2CEED3E9" w14:textId="578E9554">
      <w:pPr>
        <w:rPr>
          <w:rFonts w:cs="Times New Roman"/>
        </w:rPr>
      </w:pPr>
      <w:r w:rsidRPr="00014E37">
        <w:rPr>
          <w:rFonts w:cs="Times New Roman"/>
        </w:rPr>
        <w:t>Have you taken any prescription or non-prescription drugs in the last 48 hours?</w:t>
      </w:r>
      <w:r w:rsidRPr="00014E37" w:rsidR="00031D64">
        <w:rPr>
          <w:rFonts w:cs="Times New Roman"/>
        </w:rPr>
        <w:t xml:space="preserve"> </w:t>
      </w:r>
      <w:r w:rsidRPr="00014E37" w:rsidR="00031D64">
        <w:rPr>
          <w:rFonts w:cs="Times New Roman"/>
          <w:b/>
          <w:bCs/>
          <w:color w:val="FF0000"/>
        </w:rPr>
        <w:t>* must provide value</w:t>
      </w:r>
    </w:p>
    <w:p w:rsidR="00B32BD2" w:rsidRPr="00014E37" w:rsidP="00FF700C" w14:paraId="64A530D0" w14:textId="6A36FE7C">
      <w:pPr>
        <w:rPr>
          <w:rFonts w:cs="Times New Roman"/>
        </w:rPr>
      </w:pPr>
      <w:r w:rsidRPr="00014E37">
        <w:rPr>
          <w:rFonts w:ascii="Cambria Math" w:hAnsi="Cambria Math" w:cs="Cambria Math"/>
        </w:rPr>
        <w:t>⎕</w:t>
      </w:r>
      <w:r w:rsidRPr="00014E37">
        <w:rPr>
          <w:rFonts w:cs="Times New Roman"/>
        </w:rPr>
        <w:t xml:space="preserve"> Yes</w:t>
      </w:r>
    </w:p>
    <w:p w:rsidR="00B32BD2" w:rsidRPr="00014E37" w:rsidP="00FF700C" w14:paraId="26BCF3C9" w14:textId="6D3B4C42">
      <w:pPr>
        <w:rPr>
          <w:rFonts w:cs="Times New Roman"/>
        </w:rPr>
      </w:pPr>
      <w:r w:rsidRPr="00014E37">
        <w:rPr>
          <w:rFonts w:ascii="Cambria Math" w:hAnsi="Cambria Math" w:cs="Cambria Math"/>
        </w:rPr>
        <w:t>⎕</w:t>
      </w:r>
      <w:r w:rsidRPr="00014E37">
        <w:rPr>
          <w:rFonts w:cs="Times New Roman"/>
        </w:rPr>
        <w:t xml:space="preserve"> No</w:t>
      </w:r>
    </w:p>
    <w:p w:rsidR="00B32BD2" w:rsidRPr="00014E37" w:rsidP="00B32BD2" w14:paraId="0F2DE416" w14:textId="77777777">
      <w:pPr>
        <w:spacing w:after="120"/>
        <w:jc w:val="both"/>
        <w:rPr>
          <w:rFonts w:cs="Times New Roman"/>
          <w:b/>
          <w:i/>
        </w:rPr>
      </w:pPr>
      <w:r>
        <w:rPr>
          <w:rFonts w:cs="Times New Roman"/>
          <w:b/>
          <w:i/>
        </w:rPr>
        <w:pict>
          <v:rect id="_x0000_i1033" style="width:0;height:1.5pt" o:hralign="center" o:hrstd="t" o:hr="t" fillcolor="#a0a0a0" stroked="f"/>
        </w:pict>
      </w:r>
    </w:p>
    <w:p w:rsidR="00B32BD2" w:rsidRPr="00014E37" w:rsidP="00B32BD2" w14:paraId="6E93D364" w14:textId="13511AF8">
      <w:pPr>
        <w:rPr>
          <w:rFonts w:cs="Times New Roman"/>
          <w:b/>
          <w:i/>
        </w:rPr>
      </w:pPr>
      <w:r w:rsidRPr="00014E37">
        <w:rPr>
          <w:rFonts w:cs="Times New Roman"/>
          <w:i/>
          <w:iCs/>
          <w:highlight w:val="yellow"/>
        </w:rPr>
        <w:t xml:space="preserve">This is the end of this page. </w:t>
      </w:r>
      <w:r w:rsidRPr="00014E37" w:rsidR="00323744">
        <w:rPr>
          <w:rFonts w:cs="Times New Roman"/>
          <w:i/>
          <w:iCs/>
          <w:highlight w:val="yellow"/>
        </w:rPr>
        <w:t xml:space="preserve">The respondent next touches or clicks the button “Next Page &gt;&gt;”. </w:t>
      </w:r>
      <w:r w:rsidRPr="00014E37">
        <w:rPr>
          <w:rFonts w:cs="Times New Roman"/>
          <w:i/>
          <w:iCs/>
          <w:highlight w:val="yellow"/>
        </w:rPr>
        <w:t xml:space="preserve">If the respondent selected “Yes”, they are directed to </w:t>
      </w:r>
      <w:r w:rsidRPr="00014E37">
        <w:rPr>
          <w:rFonts w:cs="Times New Roman"/>
          <w:b/>
          <w:bCs/>
          <w:i/>
          <w:iCs/>
          <w:highlight w:val="yellow"/>
        </w:rPr>
        <w:t>MEDICATION</w:t>
      </w:r>
      <w:r w:rsidRPr="00014E37" w:rsidR="00884FCA">
        <w:rPr>
          <w:rFonts w:cs="Times New Roman"/>
          <w:b/>
          <w:bCs/>
          <w:i/>
          <w:iCs/>
          <w:highlight w:val="yellow"/>
        </w:rPr>
        <w:t xml:space="preserve"> </w:t>
      </w:r>
      <w:r w:rsidRPr="00014E37" w:rsidR="0053499E">
        <w:rPr>
          <w:rFonts w:cs="Times New Roman"/>
          <w:b/>
          <w:bCs/>
          <w:i/>
          <w:iCs/>
          <w:highlight w:val="yellow"/>
        </w:rPr>
        <w:t>DETAILS</w:t>
      </w:r>
      <w:r w:rsidRPr="00014E37" w:rsidR="0053499E">
        <w:rPr>
          <w:rFonts w:cs="Times New Roman"/>
          <w:i/>
          <w:iCs/>
          <w:highlight w:val="yellow"/>
        </w:rPr>
        <w:t>. If they selected “No”, they</w:t>
      </w:r>
      <w:r w:rsidRPr="00014E37" w:rsidR="00E629CB">
        <w:rPr>
          <w:rFonts w:cs="Times New Roman"/>
          <w:i/>
          <w:iCs/>
          <w:highlight w:val="yellow"/>
        </w:rPr>
        <w:t xml:space="preserve"> are directed to </w:t>
      </w:r>
      <w:r w:rsidRPr="00014E37" w:rsidR="00E629CB">
        <w:rPr>
          <w:rFonts w:cs="Times New Roman"/>
          <w:b/>
          <w:bCs/>
          <w:i/>
          <w:iCs/>
          <w:highlight w:val="yellow"/>
        </w:rPr>
        <w:t>ALCOHOL</w:t>
      </w:r>
      <w:r w:rsidRPr="00014E37" w:rsidR="00E629CB">
        <w:rPr>
          <w:rFonts w:cs="Times New Roman"/>
          <w:i/>
          <w:iCs/>
          <w:highlight w:val="yellow"/>
        </w:rPr>
        <w:t>.</w:t>
      </w:r>
      <w:r w:rsidRPr="00014E37">
        <w:rPr>
          <w:rFonts w:cs="Times New Roman"/>
          <w:i/>
          <w:iCs/>
          <w:highlight w:val="yellow"/>
        </w:rPr>
        <w:t xml:space="preserve"> </w:t>
      </w:r>
      <w:r>
        <w:rPr>
          <w:rFonts w:cs="Times New Roman"/>
          <w:b/>
          <w:i/>
        </w:rPr>
        <w:pict>
          <v:rect id="_x0000_i1034" style="width:0;height:1.5pt" o:hralign="center" o:hrstd="t" o:hr="t" fillcolor="#a0a0a0" stroked="f"/>
        </w:pict>
      </w:r>
    </w:p>
    <w:p w:rsidR="00C06F0F" w:rsidRPr="00014E37" w:rsidP="00C06F0F" w14:paraId="4DCD9D8E" w14:textId="05B09127">
      <w:pPr>
        <w:rPr>
          <w:rFonts w:cs="Times New Roman"/>
        </w:rPr>
      </w:pPr>
      <w:r w:rsidRPr="00014E37">
        <w:rPr>
          <w:rFonts w:cs="Times New Roman"/>
          <w:b/>
          <w:bCs/>
        </w:rPr>
        <w:t>MEDICATION</w:t>
      </w:r>
      <w:r w:rsidRPr="00014E37" w:rsidR="00DE61CE">
        <w:rPr>
          <w:rFonts w:cs="Times New Roman"/>
          <w:b/>
          <w:bCs/>
        </w:rPr>
        <w:t>_</w:t>
      </w:r>
      <w:r w:rsidRPr="00014E37">
        <w:rPr>
          <w:rFonts w:cs="Times New Roman"/>
          <w:b/>
          <w:bCs/>
        </w:rPr>
        <w:t>DETAILS</w:t>
      </w:r>
    </w:p>
    <w:p w:rsidR="00C06F0F" w:rsidRPr="00014E37" w:rsidP="00C06F0F" w14:paraId="64222B06" w14:textId="180E2E52">
      <w:pPr>
        <w:rPr>
          <w:rFonts w:cs="Times New Roman"/>
        </w:rPr>
      </w:pPr>
      <w:r w:rsidRPr="00014E37">
        <w:rPr>
          <w:rFonts w:cs="Times New Roman"/>
        </w:rPr>
        <w:t xml:space="preserve">Since you have answered “Yes” to the above question, please describe </w:t>
      </w:r>
      <w:r w:rsidRPr="00014E37" w:rsidR="00294079">
        <w:rPr>
          <w:rFonts w:cs="Times New Roman"/>
        </w:rPr>
        <w:t xml:space="preserve">the prescription or non-prescription drugs you have taken in the last 48 hours. </w:t>
      </w:r>
      <w:r w:rsidRPr="00014E37" w:rsidR="00031D64">
        <w:rPr>
          <w:rFonts w:cs="Times New Roman"/>
        </w:rPr>
        <w:t xml:space="preserve"> </w:t>
      </w:r>
      <w:r w:rsidRPr="00014E37" w:rsidR="00031D64">
        <w:rPr>
          <w:rFonts w:cs="Times New Roman"/>
          <w:b/>
          <w:bCs/>
          <w:color w:val="FF0000"/>
        </w:rPr>
        <w:t>* must provide value</w:t>
      </w:r>
    </w:p>
    <w:p w:rsidR="00C06F0F" w:rsidRPr="00014E37" w:rsidP="00C06F0F" w14:paraId="0DD9683D" w14:textId="027C723F">
      <w:pPr>
        <w:rPr>
          <w:rFonts w:cs="Times New Roman"/>
        </w:rPr>
      </w:pPr>
      <w:r w:rsidRPr="00014E37">
        <w:rPr>
          <w:rFonts w:cs="Times New Roman"/>
        </w:rPr>
        <w:t>[</w:t>
      </w:r>
      <w:r w:rsidRPr="00014E37" w:rsidR="00A06345">
        <w:rPr>
          <w:rFonts w:cs="Times New Roman"/>
        </w:rPr>
        <w:t xml:space="preserve">Space to insert </w:t>
      </w:r>
      <w:r w:rsidRPr="00014E37">
        <w:rPr>
          <w:rFonts w:cs="Times New Roman"/>
        </w:rPr>
        <w:t>details</w:t>
      </w:r>
      <w:r w:rsidRPr="00014E37">
        <w:rPr>
          <w:rFonts w:cs="Times New Roman"/>
        </w:rPr>
        <w:t>]</w:t>
      </w:r>
    </w:p>
    <w:p w:rsidR="00294079" w:rsidRPr="00014E37" w:rsidP="00294079" w14:paraId="5359BBB8" w14:textId="77777777">
      <w:pPr>
        <w:spacing w:after="120"/>
        <w:jc w:val="both"/>
        <w:rPr>
          <w:rFonts w:cs="Times New Roman"/>
          <w:b/>
          <w:i/>
        </w:rPr>
      </w:pPr>
      <w:r>
        <w:rPr>
          <w:rFonts w:cs="Times New Roman"/>
          <w:b/>
          <w:i/>
        </w:rPr>
        <w:pict>
          <v:rect id="_x0000_i1035" style="width:0;height:1.5pt" o:hralign="center" o:hrstd="t" o:hr="t" fillcolor="#a0a0a0" stroked="f"/>
        </w:pict>
      </w:r>
    </w:p>
    <w:p w:rsidR="00294079" w:rsidRPr="00014E37" w:rsidP="00294079" w14:paraId="348357A3" w14:textId="0A1C50E2">
      <w:pPr>
        <w:rPr>
          <w:rFonts w:cs="Times New Roman"/>
          <w:b/>
          <w:i/>
        </w:rPr>
      </w:pPr>
      <w:r w:rsidRPr="00014E37">
        <w:rPr>
          <w:rFonts w:cs="Times New Roman"/>
          <w:i/>
          <w:iCs/>
          <w:highlight w:val="yellow"/>
        </w:rPr>
        <w:t xml:space="preserve">This is the end of this page. </w:t>
      </w:r>
      <w:r w:rsidRPr="00014E37" w:rsidR="00323744">
        <w:rPr>
          <w:rFonts w:cs="Times New Roman"/>
          <w:i/>
          <w:iCs/>
          <w:highlight w:val="yellow"/>
        </w:rPr>
        <w:t xml:space="preserve">The respondent next touches or clicks the button “Next Page &gt;&gt;”. </w:t>
      </w:r>
      <w:r w:rsidRPr="00014E37">
        <w:rPr>
          <w:rFonts w:cs="Times New Roman"/>
          <w:i/>
          <w:iCs/>
          <w:highlight w:val="yellow"/>
        </w:rPr>
        <w:t xml:space="preserve">They are directed to </w:t>
      </w:r>
      <w:r w:rsidRPr="00014E37">
        <w:rPr>
          <w:rFonts w:cs="Times New Roman"/>
          <w:b/>
          <w:bCs/>
          <w:i/>
          <w:iCs/>
          <w:highlight w:val="yellow"/>
        </w:rPr>
        <w:t>ALCOHOL</w:t>
      </w:r>
      <w:r w:rsidRPr="00014E37">
        <w:rPr>
          <w:rFonts w:cs="Times New Roman"/>
          <w:i/>
          <w:iCs/>
          <w:highlight w:val="yellow"/>
        </w:rPr>
        <w:t xml:space="preserve">. </w:t>
      </w:r>
      <w:r>
        <w:rPr>
          <w:rFonts w:cs="Times New Roman"/>
          <w:b/>
          <w:i/>
        </w:rPr>
        <w:pict>
          <v:rect id="_x0000_i1036" style="width:0;height:1.5pt" o:hralign="center" o:hrstd="t" o:hr="t" fillcolor="#a0a0a0" stroked="f"/>
        </w:pict>
      </w:r>
    </w:p>
    <w:p w:rsidR="00B01777" w:rsidRPr="00014E37" w:rsidP="00B01777" w14:paraId="6C93336D" w14:textId="74C669B3">
      <w:pPr>
        <w:rPr>
          <w:rFonts w:cs="Times New Roman"/>
          <w:b/>
          <w:bCs/>
        </w:rPr>
      </w:pPr>
      <w:r w:rsidRPr="00014E37">
        <w:rPr>
          <w:rFonts w:cs="Times New Roman"/>
          <w:b/>
          <w:bCs/>
        </w:rPr>
        <w:t>ALCOHOL</w:t>
      </w:r>
    </w:p>
    <w:p w:rsidR="00B01777" w:rsidRPr="00014E37" w:rsidP="00B01777" w14:paraId="6628D12F" w14:textId="6CC4E5B7">
      <w:pPr>
        <w:rPr>
          <w:rFonts w:cs="Times New Roman"/>
        </w:rPr>
      </w:pPr>
      <w:r w:rsidRPr="00014E37">
        <w:rPr>
          <w:rFonts w:cs="Times New Roman"/>
        </w:rPr>
        <w:t xml:space="preserve">Have you consumed any </w:t>
      </w:r>
      <w:r w:rsidRPr="00014E37" w:rsidR="00513F9E">
        <w:rPr>
          <w:rFonts w:cs="Times New Roman"/>
        </w:rPr>
        <w:t>alcohol</w:t>
      </w:r>
      <w:r w:rsidRPr="00014E37">
        <w:rPr>
          <w:rFonts w:cs="Times New Roman"/>
        </w:rPr>
        <w:t xml:space="preserve"> (beer, wine, liq</w:t>
      </w:r>
      <w:r w:rsidRPr="00014E37" w:rsidR="00513F9E">
        <w:rPr>
          <w:rFonts w:cs="Times New Roman"/>
        </w:rPr>
        <w:t>uor, etc.) in the last 24 hours</w:t>
      </w:r>
      <w:r w:rsidRPr="00014E37">
        <w:rPr>
          <w:rFonts w:cs="Times New Roman"/>
        </w:rPr>
        <w:t>?</w:t>
      </w:r>
      <w:r w:rsidRPr="00014E37" w:rsidR="00031D64">
        <w:rPr>
          <w:rFonts w:cs="Times New Roman"/>
        </w:rPr>
        <w:t xml:space="preserve"> </w:t>
      </w:r>
      <w:r w:rsidRPr="00014E37" w:rsidR="00031D64">
        <w:rPr>
          <w:rFonts w:cs="Times New Roman"/>
          <w:b/>
          <w:bCs/>
          <w:color w:val="FF0000"/>
        </w:rPr>
        <w:t>* must provide value</w:t>
      </w:r>
    </w:p>
    <w:p w:rsidR="00B01777" w:rsidRPr="00014E37" w:rsidP="00B01777" w14:paraId="46EDEA31" w14:textId="77777777">
      <w:pPr>
        <w:rPr>
          <w:rFonts w:cs="Times New Roman"/>
        </w:rPr>
      </w:pPr>
      <w:r w:rsidRPr="00014E37">
        <w:rPr>
          <w:rFonts w:ascii="Cambria Math" w:hAnsi="Cambria Math" w:cs="Cambria Math"/>
        </w:rPr>
        <w:t>⎕</w:t>
      </w:r>
      <w:r w:rsidRPr="00014E37">
        <w:rPr>
          <w:rFonts w:cs="Times New Roman"/>
        </w:rPr>
        <w:t xml:space="preserve"> Yes</w:t>
      </w:r>
    </w:p>
    <w:p w:rsidR="00B01777" w:rsidRPr="00014E37" w:rsidP="00B01777" w14:paraId="303E25C8" w14:textId="77777777">
      <w:pPr>
        <w:rPr>
          <w:rFonts w:cs="Times New Roman"/>
        </w:rPr>
      </w:pPr>
      <w:r w:rsidRPr="00014E37">
        <w:rPr>
          <w:rFonts w:ascii="Cambria Math" w:hAnsi="Cambria Math" w:cs="Cambria Math"/>
        </w:rPr>
        <w:t>⎕</w:t>
      </w:r>
      <w:r w:rsidRPr="00014E37">
        <w:rPr>
          <w:rFonts w:cs="Times New Roman"/>
        </w:rPr>
        <w:t xml:space="preserve"> No</w:t>
      </w:r>
    </w:p>
    <w:p w:rsidR="00513F9E" w:rsidRPr="00014E37" w:rsidP="00513F9E" w14:paraId="690252C8" w14:textId="77777777">
      <w:pPr>
        <w:spacing w:after="120"/>
        <w:jc w:val="both"/>
        <w:rPr>
          <w:rFonts w:cs="Times New Roman"/>
          <w:b/>
          <w:i/>
        </w:rPr>
      </w:pPr>
      <w:r>
        <w:rPr>
          <w:rFonts w:cs="Times New Roman"/>
          <w:b/>
          <w:i/>
        </w:rPr>
        <w:pict>
          <v:rect id="_x0000_i1037" style="width:0;height:1.5pt" o:hralign="center" o:hrstd="t" o:hr="t" fillcolor="#a0a0a0" stroked="f"/>
        </w:pict>
      </w:r>
    </w:p>
    <w:p w:rsidR="00513F9E" w:rsidRPr="00014E37" w:rsidP="00513F9E" w14:paraId="192EA1BE" w14:textId="7B378119">
      <w:pPr>
        <w:rPr>
          <w:rFonts w:cs="Times New Roman"/>
          <w:b/>
          <w:i/>
        </w:rPr>
      </w:pPr>
      <w:r w:rsidRPr="00014E37">
        <w:rPr>
          <w:rFonts w:cs="Times New Roman"/>
          <w:i/>
          <w:iCs/>
          <w:highlight w:val="yellow"/>
        </w:rPr>
        <w:t xml:space="preserve">This is the end of this page. The respondent next touches or clicks the button “Next Page &gt;&gt;”. If the respondent selected “Yes”, they are directed to </w:t>
      </w:r>
      <w:r w:rsidRPr="00014E37">
        <w:rPr>
          <w:rFonts w:cs="Times New Roman"/>
          <w:b/>
          <w:bCs/>
          <w:i/>
          <w:iCs/>
          <w:highlight w:val="yellow"/>
        </w:rPr>
        <w:t>ALCOHOL</w:t>
      </w:r>
      <w:r w:rsidRPr="00014E37" w:rsidR="00884FCA">
        <w:rPr>
          <w:rFonts w:cs="Times New Roman"/>
          <w:b/>
          <w:bCs/>
          <w:i/>
          <w:iCs/>
          <w:highlight w:val="yellow"/>
        </w:rPr>
        <w:t xml:space="preserve"> </w:t>
      </w:r>
      <w:r w:rsidRPr="00014E37">
        <w:rPr>
          <w:rFonts w:cs="Times New Roman"/>
          <w:b/>
          <w:bCs/>
          <w:i/>
          <w:iCs/>
          <w:highlight w:val="yellow"/>
        </w:rPr>
        <w:t>DETAILS</w:t>
      </w:r>
      <w:r w:rsidRPr="00014E37">
        <w:rPr>
          <w:rFonts w:cs="Times New Roman"/>
          <w:i/>
          <w:iCs/>
          <w:highlight w:val="yellow"/>
        </w:rPr>
        <w:t xml:space="preserve">. If they selected “No”, they are directed to </w:t>
      </w:r>
      <w:r w:rsidRPr="00014E37" w:rsidR="00E96FDA">
        <w:rPr>
          <w:rFonts w:cs="Times New Roman"/>
          <w:b/>
          <w:bCs/>
          <w:i/>
          <w:iCs/>
          <w:highlight w:val="yellow"/>
        </w:rPr>
        <w:t>END OF QUESTIONNAIRE</w:t>
      </w:r>
      <w:r w:rsidRPr="00014E37">
        <w:rPr>
          <w:rFonts w:cs="Times New Roman"/>
          <w:i/>
          <w:iCs/>
          <w:highlight w:val="yellow"/>
        </w:rPr>
        <w:t xml:space="preserve">. </w:t>
      </w:r>
      <w:r>
        <w:rPr>
          <w:rFonts w:cs="Times New Roman"/>
          <w:b/>
          <w:i/>
        </w:rPr>
        <w:pict>
          <v:rect id="_x0000_i1038" style="width:0;height:1.5pt" o:hralign="center" o:hrstd="t" o:hr="t" fillcolor="#a0a0a0" stroked="f"/>
        </w:pict>
      </w:r>
    </w:p>
    <w:p w:rsidR="009E5693" w:rsidRPr="00014E37" w:rsidP="009E5693" w14:paraId="7256D6E3" w14:textId="311F1B8A">
      <w:pPr>
        <w:rPr>
          <w:rFonts w:cs="Times New Roman"/>
        </w:rPr>
      </w:pPr>
      <w:r w:rsidRPr="00014E37">
        <w:rPr>
          <w:rFonts w:cs="Times New Roman"/>
          <w:b/>
          <w:bCs/>
        </w:rPr>
        <w:t>ALCOHOL</w:t>
      </w:r>
      <w:r w:rsidRPr="00014E37" w:rsidR="00DE61CE">
        <w:rPr>
          <w:rFonts w:cs="Times New Roman"/>
          <w:b/>
          <w:bCs/>
        </w:rPr>
        <w:t>_</w:t>
      </w:r>
      <w:r w:rsidRPr="00014E37">
        <w:rPr>
          <w:rFonts w:cs="Times New Roman"/>
          <w:b/>
          <w:bCs/>
        </w:rPr>
        <w:t>DETAILS</w:t>
      </w:r>
    </w:p>
    <w:p w:rsidR="009E5693" w:rsidRPr="00014E37" w:rsidP="009E5693" w14:paraId="087EA91F" w14:textId="72D4CC74">
      <w:pPr>
        <w:rPr>
          <w:rFonts w:cs="Times New Roman"/>
        </w:rPr>
      </w:pPr>
      <w:r w:rsidRPr="00014E37">
        <w:rPr>
          <w:rFonts w:cs="Times New Roman"/>
        </w:rPr>
        <w:t xml:space="preserve">Since you have answered “Yes” to the above question, please describe the type and amount of alcohol you have consumed in the past 24 hours. </w:t>
      </w:r>
      <w:r w:rsidRPr="00014E37" w:rsidR="00031D64">
        <w:rPr>
          <w:rFonts w:cs="Times New Roman"/>
          <w:b/>
          <w:bCs/>
          <w:color w:val="FF0000"/>
        </w:rPr>
        <w:t>* must provide value</w:t>
      </w:r>
    </w:p>
    <w:p w:rsidR="008C04E7" w:rsidRPr="00014E37" w:rsidP="009E5693" w14:paraId="68E7E473" w14:textId="54A932DA">
      <w:pPr>
        <w:rPr>
          <w:rFonts w:cs="Times New Roman"/>
        </w:rPr>
      </w:pPr>
      <w:r w:rsidRPr="00014E37">
        <w:rPr>
          <w:rFonts w:cs="Times New Roman"/>
        </w:rPr>
        <w:t>[</w:t>
      </w:r>
      <w:r w:rsidRPr="00014E37" w:rsidR="00884FCA">
        <w:rPr>
          <w:rFonts w:cs="Times New Roman"/>
        </w:rPr>
        <w:t xml:space="preserve">Space to insert </w:t>
      </w:r>
      <w:r w:rsidRPr="00014E37">
        <w:rPr>
          <w:rFonts w:cs="Times New Roman"/>
        </w:rPr>
        <w:t>details</w:t>
      </w:r>
      <w:r w:rsidRPr="00014E37">
        <w:rPr>
          <w:rFonts w:cs="Times New Roman"/>
        </w:rPr>
        <w:t>]</w:t>
      </w:r>
    </w:p>
    <w:p w:rsidR="00710656" w:rsidRPr="00014E37" w:rsidP="00710656" w14:paraId="4BAB4562" w14:textId="77777777">
      <w:pPr>
        <w:spacing w:after="120"/>
        <w:jc w:val="both"/>
        <w:rPr>
          <w:rFonts w:cs="Times New Roman"/>
          <w:b/>
          <w:i/>
        </w:rPr>
      </w:pPr>
      <w:r>
        <w:rPr>
          <w:rFonts w:cs="Times New Roman"/>
          <w:b/>
          <w:i/>
        </w:rPr>
        <w:pict>
          <v:rect id="_x0000_i1039" style="width:0;height:1.5pt" o:hralign="center" o:hrstd="t" o:hr="t" fillcolor="#a0a0a0" stroked="f"/>
        </w:pict>
      </w:r>
    </w:p>
    <w:p w:rsidR="00710656" w:rsidRPr="00014E37" w:rsidP="00710656" w14:paraId="0491A8C1" w14:textId="6882E176">
      <w:pPr>
        <w:rPr>
          <w:rFonts w:cs="Times New Roman"/>
          <w:b/>
          <w:i/>
        </w:rPr>
      </w:pPr>
      <w:r w:rsidRPr="00014E37">
        <w:rPr>
          <w:rFonts w:cs="Times New Roman"/>
          <w:i/>
          <w:iCs/>
          <w:highlight w:val="yellow"/>
        </w:rPr>
        <w:t xml:space="preserve">This is the end of this page. The respondent next touches or clicks the button “Next Page &gt;&gt;”. If the respondent selected “Yes”, they are directed to </w:t>
      </w:r>
      <w:r w:rsidRPr="00014E37">
        <w:rPr>
          <w:rFonts w:cs="Times New Roman"/>
          <w:b/>
          <w:bCs/>
          <w:i/>
          <w:iCs/>
          <w:highlight w:val="yellow"/>
        </w:rPr>
        <w:t>ALCOHOL DETAILS</w:t>
      </w:r>
      <w:r w:rsidRPr="00014E37">
        <w:rPr>
          <w:rFonts w:cs="Times New Roman"/>
          <w:i/>
          <w:iCs/>
          <w:highlight w:val="yellow"/>
        </w:rPr>
        <w:t xml:space="preserve">. If they selected “No”, they are directed to </w:t>
      </w:r>
      <w:r w:rsidRPr="00014E37">
        <w:rPr>
          <w:rFonts w:cs="Times New Roman"/>
          <w:b/>
          <w:bCs/>
          <w:i/>
          <w:iCs/>
          <w:highlight w:val="yellow"/>
        </w:rPr>
        <w:t>RISKS</w:t>
      </w:r>
      <w:r w:rsidRPr="00014E37">
        <w:rPr>
          <w:rFonts w:cs="Times New Roman"/>
          <w:i/>
          <w:iCs/>
          <w:highlight w:val="yellow"/>
        </w:rPr>
        <w:t xml:space="preserve">. </w:t>
      </w:r>
      <w:r>
        <w:rPr>
          <w:rFonts w:cs="Times New Roman"/>
          <w:b/>
          <w:i/>
        </w:rPr>
        <w:pict>
          <v:rect id="_x0000_i1040" style="width:0;height:1.5pt" o:hralign="center" o:hrstd="t" o:hr="t" fillcolor="#a0a0a0" stroked="f"/>
        </w:pict>
      </w:r>
    </w:p>
    <w:p w:rsidR="00710656" w:rsidRPr="00014E37" w:rsidP="009E5693" w14:paraId="60BDA455" w14:textId="5BA90BCC">
      <w:pPr>
        <w:rPr>
          <w:rFonts w:cs="Times New Roman"/>
          <w:b/>
          <w:bCs/>
        </w:rPr>
      </w:pPr>
      <w:r w:rsidRPr="00014E37">
        <w:rPr>
          <w:rFonts w:cs="Times New Roman"/>
          <w:b/>
          <w:bCs/>
        </w:rPr>
        <w:t>RISKS</w:t>
      </w:r>
    </w:p>
    <w:p w:rsidR="001C0F0A" w:rsidRPr="001C0F0A" w:rsidP="001C0F0A" w14:paraId="538EECD1" w14:textId="77777777">
      <w:pPr>
        <w:rPr>
          <w:rFonts w:cs="Times New Roman"/>
          <w:b/>
          <w:bCs/>
        </w:rPr>
      </w:pPr>
    </w:p>
    <w:p w:rsidR="001C0F0A" w:rsidRPr="001C0F0A" w:rsidP="001C0F0A" w14:paraId="2D1FEC1D" w14:textId="77777777">
      <w:pPr>
        <w:rPr>
          <w:rFonts w:cs="Times New Roman"/>
          <w:b/>
          <w:bCs/>
        </w:rPr>
      </w:pPr>
    </w:p>
    <w:p w:rsidR="001C0F0A" w:rsidRPr="001C0F0A" w:rsidP="001C0F0A" w14:paraId="3CB1D460" w14:textId="77777777">
      <w:pPr>
        <w:rPr>
          <w:rFonts w:cs="Times New Roman"/>
          <w:b/>
          <w:bCs/>
        </w:rPr>
      </w:pPr>
    </w:p>
    <w:p w:rsidR="001C0F0A" w:rsidRPr="001C0F0A" w:rsidP="001C0F0A" w14:paraId="0D2D376D" w14:textId="77777777">
      <w:pPr>
        <w:rPr>
          <w:rFonts w:cs="Times New Roman"/>
          <w:b/>
          <w:bCs/>
        </w:rPr>
      </w:pPr>
    </w:p>
    <w:p w:rsidR="001C0F0A" w:rsidRPr="001C0F0A" w:rsidP="001C0F0A" w14:paraId="1AB40E31" w14:textId="77777777">
      <w:pPr>
        <w:rPr>
          <w:rFonts w:cs="Times New Roman"/>
          <w:b/>
          <w:bCs/>
        </w:rPr>
      </w:pPr>
    </w:p>
    <w:p w:rsidR="001C0F0A" w:rsidRPr="001C0F0A" w:rsidP="001C0F0A" w14:paraId="08912D1E" w14:textId="77777777">
      <w:pPr>
        <w:rPr>
          <w:rFonts w:cs="Times New Roman"/>
          <w:b/>
          <w:bCs/>
        </w:rPr>
      </w:pPr>
    </w:p>
    <w:p w:rsidR="00710656" w:rsidRPr="00014E37" w:rsidP="001C0F0A" w14:paraId="6644575A" w14:textId="6BB303E6">
      <w:pPr>
        <w:rPr>
          <w:rFonts w:cs="Times New Roman"/>
        </w:rPr>
      </w:pPr>
      <w:r w:rsidRPr="00014E37">
        <w:rPr>
          <w:rFonts w:cs="Times New Roman"/>
        </w:rPr>
        <w:t>There are some risks you may be exposed to as a volunteer in this study. The driving simulator is similar to a video game. Since the driving simulator projects the road ahead on a screen, you may experience some of the symptoms of motion sickness; such as a headache, uneasiness, or other similar discomfort. You will not be driving an actual automobile or truck so, the risks you will experience are similar to those of an office environment, combined with some aspects of a mild amusement-park-like ride. If you feel uneasy, disoriented, or motion sick, please tell a member of the evaluation team, so you can take a break. You can stop participating in this study at any time, by just telling a member of the team.</w:t>
      </w:r>
    </w:p>
    <w:p w:rsidR="0021423F" w:rsidRPr="00014E37" w:rsidP="001C0F0A" w14:paraId="42E53AFA" w14:textId="77777777">
      <w:pPr>
        <w:rPr>
          <w:rFonts w:cs="Times New Roman"/>
        </w:rPr>
      </w:pPr>
    </w:p>
    <w:p w:rsidR="0021423F" w:rsidRPr="0021423F" w:rsidP="0021423F" w14:paraId="29711E34" w14:textId="77777777">
      <w:pPr>
        <w:rPr>
          <w:rFonts w:cs="Times New Roman"/>
          <w:b/>
          <w:bCs/>
        </w:rPr>
      </w:pPr>
      <w:r w:rsidRPr="0021423F">
        <w:rPr>
          <w:rFonts w:cs="Times New Roman"/>
          <w:b/>
          <w:bCs/>
        </w:rPr>
        <w:t>RISKS_SIGNATURE</w:t>
      </w:r>
    </w:p>
    <w:p w:rsidR="0021423F" w:rsidRPr="00014E37" w:rsidP="0021423F" w14:paraId="7C9050AA" w14:textId="78217E03">
      <w:pPr>
        <w:rPr>
          <w:rFonts w:cs="Times New Roman"/>
        </w:rPr>
      </w:pPr>
      <w:r w:rsidRPr="00014E37">
        <w:rPr>
          <w:rFonts w:cs="Times New Roman"/>
        </w:rPr>
        <w:t xml:space="preserve">If you agree to participate, </w:t>
      </w:r>
      <w:r w:rsidRPr="00014E37" w:rsidR="00014E37">
        <w:rPr>
          <w:rFonts w:cs="Times New Roman"/>
        </w:rPr>
        <w:t>input the date below.</w:t>
      </w:r>
    </w:p>
    <w:p w:rsidR="0021423F" w:rsidRPr="00014E37" w:rsidP="0021423F" w14:paraId="5578606A" w14:textId="49E93C5B">
      <w:pPr>
        <w:rPr>
          <w:rFonts w:cs="Times New Roman"/>
          <w:b/>
          <w:bCs/>
        </w:rPr>
      </w:pPr>
      <w:r w:rsidRPr="00014E37">
        <w:rPr>
          <w:rFonts w:cs="Times New Roman"/>
          <w:b/>
          <w:bCs/>
        </w:rPr>
        <w:t>CONSET_DATE</w:t>
      </w:r>
    </w:p>
    <w:p w:rsidR="0021423F" w:rsidRPr="00014E37" w:rsidP="0021423F" w14:paraId="0617AC3C" w14:textId="61128A3F">
      <w:pPr>
        <w:rPr>
          <w:rFonts w:cs="Times New Roman"/>
        </w:rPr>
      </w:pPr>
      <w:r w:rsidRPr="00014E37">
        <w:rPr>
          <w:rFonts w:cs="Times New Roman"/>
        </w:rPr>
        <w:t>Insert today’s Date</w:t>
      </w:r>
      <w:r w:rsidRPr="00014E37">
        <w:rPr>
          <w:rFonts w:cs="Times New Roman"/>
        </w:rPr>
        <w:t xml:space="preserve"> </w:t>
      </w:r>
      <w:r w:rsidRPr="00014E37">
        <w:rPr>
          <w:rFonts w:cs="Times New Roman"/>
          <w:b/>
          <w:bCs/>
          <w:color w:val="FF0000"/>
        </w:rPr>
        <w:t>* must provide value</w:t>
      </w:r>
    </w:p>
    <w:p w:rsidR="00014E37" w:rsidRPr="00014E37" w:rsidP="0021423F" w14:paraId="4F80E31F" w14:textId="2CE17D42">
      <w:pPr>
        <w:spacing w:after="120"/>
        <w:jc w:val="both"/>
        <w:rPr>
          <w:rFonts w:cs="Times New Roman"/>
        </w:rPr>
      </w:pPr>
      <w:r w:rsidRPr="00014E37">
        <w:rPr>
          <w:rFonts w:cs="Times New Roman"/>
        </w:rPr>
        <w:t>[Space to insert date]</w:t>
      </w:r>
    </w:p>
    <w:p w:rsidR="0021423F" w:rsidRPr="00014E37" w:rsidP="0021423F" w14:paraId="2B563C54" w14:textId="55A5DB2C">
      <w:pPr>
        <w:spacing w:after="120"/>
        <w:jc w:val="both"/>
        <w:rPr>
          <w:rFonts w:cs="Times New Roman"/>
        </w:rPr>
      </w:pPr>
      <w:r w:rsidRPr="00014E37">
        <w:rPr>
          <w:rFonts w:ascii="Cambria Math" w:hAnsi="Cambria Math" w:cs="Cambria Math"/>
        </w:rPr>
        <w:t>⎕</w:t>
      </w:r>
      <w:r w:rsidRPr="00014E37">
        <w:rPr>
          <w:rFonts w:cs="Times New Roman"/>
        </w:rPr>
        <w:t xml:space="preserve">   </w:t>
      </w:r>
      <w:r w:rsidR="00AE6345">
        <w:rPr>
          <w:rFonts w:cs="Times New Roman"/>
        </w:rPr>
        <w:t>N/A</w:t>
      </w:r>
    </w:p>
    <w:p w:rsidR="0021423F" w:rsidP="0021423F" w14:paraId="26551C96" w14:textId="01D860BA">
      <w:pPr>
        <w:spacing w:after="120"/>
        <w:jc w:val="both"/>
        <w:rPr>
          <w:rFonts w:cs="Times New Roman"/>
        </w:rPr>
      </w:pPr>
      <w:r w:rsidRPr="00014E37">
        <w:rPr>
          <w:rFonts w:ascii="Cambria Math" w:hAnsi="Cambria Math" w:cs="Cambria Math"/>
        </w:rPr>
        <w:t>⎕</w:t>
      </w:r>
      <w:r w:rsidRPr="00014E37">
        <w:rPr>
          <w:rFonts w:cs="Times New Roman"/>
        </w:rPr>
        <w:t xml:space="preserve">   </w:t>
      </w:r>
      <w:r w:rsidR="00AE6345">
        <w:rPr>
          <w:rFonts w:cs="Times New Roman"/>
        </w:rPr>
        <w:t>Refusal</w:t>
      </w:r>
    </w:p>
    <w:p w:rsidR="00AE6345" w:rsidRPr="00014E37" w:rsidP="00AE6345" w14:paraId="771D3BC7" w14:textId="487787F0">
      <w:pPr>
        <w:spacing w:after="120"/>
        <w:jc w:val="both"/>
        <w:rPr>
          <w:rFonts w:cs="Times New Roman"/>
        </w:rPr>
      </w:pPr>
      <w:r w:rsidRPr="00014E37">
        <w:rPr>
          <w:rFonts w:ascii="Cambria Math" w:hAnsi="Cambria Math" w:cs="Cambria Math"/>
        </w:rPr>
        <w:t>⎕</w:t>
      </w:r>
      <w:r w:rsidRPr="00014E37">
        <w:rPr>
          <w:rFonts w:cs="Times New Roman"/>
        </w:rPr>
        <w:t xml:space="preserve">   </w:t>
      </w:r>
      <w:r>
        <w:rPr>
          <w:rFonts w:cs="Times New Roman"/>
        </w:rPr>
        <w:t>Do not know</w:t>
      </w:r>
    </w:p>
    <w:p w:rsidR="009E5693" w:rsidRPr="00014E37" w:rsidP="009E5693" w14:paraId="47E35729" w14:textId="77777777">
      <w:pPr>
        <w:spacing w:after="120"/>
        <w:jc w:val="both"/>
        <w:rPr>
          <w:rFonts w:cs="Times New Roman"/>
          <w:b/>
          <w:i/>
        </w:rPr>
      </w:pPr>
      <w:r>
        <w:rPr>
          <w:rFonts w:cs="Times New Roman"/>
          <w:b/>
          <w:i/>
        </w:rPr>
        <w:pict>
          <v:rect id="_x0000_i1041" style="width:0;height:1.5pt" o:hralign="center" o:hrstd="t" o:hr="t" fillcolor="#a0a0a0" stroked="f"/>
        </w:pict>
      </w:r>
    </w:p>
    <w:p w:rsidR="00E96FDA" w:rsidRPr="00014E37" w:rsidP="009E5693" w14:paraId="7687590E" w14:textId="6D6D6137">
      <w:pPr>
        <w:rPr>
          <w:rFonts w:cs="Times New Roman"/>
          <w:b/>
          <w:highlight w:val="yellow"/>
        </w:rPr>
      </w:pPr>
      <w:r w:rsidRPr="00014E37">
        <w:rPr>
          <w:rFonts w:cs="Times New Roman"/>
          <w:b/>
          <w:bCs/>
          <w:highlight w:val="yellow"/>
        </w:rPr>
        <w:t>END OF QUESTIONNAIRE</w:t>
      </w:r>
    </w:p>
    <w:p w:rsidR="009E5693" w:rsidRPr="00014E37" w:rsidP="009E5693" w14:paraId="77939FBA" w14:textId="55173634">
      <w:pPr>
        <w:rPr>
          <w:rFonts w:cs="Times New Roman"/>
          <w:b/>
          <w:i/>
        </w:rPr>
      </w:pPr>
      <w:r w:rsidRPr="00014E37">
        <w:rPr>
          <w:rFonts w:cs="Times New Roman"/>
          <w:i/>
          <w:iCs/>
          <w:highlight w:val="yellow"/>
        </w:rPr>
        <w:t>This is the end of this</w:t>
      </w:r>
      <w:r w:rsidRPr="00014E37" w:rsidR="00CE5F3F">
        <w:rPr>
          <w:rFonts w:cs="Times New Roman"/>
          <w:i/>
          <w:iCs/>
          <w:highlight w:val="yellow"/>
        </w:rPr>
        <w:t xml:space="preserve"> questionnaire</w:t>
      </w:r>
      <w:r w:rsidRPr="00014E37">
        <w:rPr>
          <w:rFonts w:cs="Times New Roman"/>
          <w:i/>
          <w:iCs/>
          <w:highlight w:val="yellow"/>
        </w:rPr>
        <w:t>. The respondent next touches or clicks the button “</w:t>
      </w:r>
      <w:r w:rsidRPr="00014E37" w:rsidR="00CE5F3F">
        <w:rPr>
          <w:rFonts w:cs="Times New Roman"/>
          <w:i/>
          <w:iCs/>
          <w:highlight w:val="yellow"/>
        </w:rPr>
        <w:t>Submit</w:t>
      </w:r>
      <w:r w:rsidRPr="00014E37">
        <w:rPr>
          <w:rFonts w:cs="Times New Roman"/>
          <w:i/>
          <w:iCs/>
          <w:highlight w:val="yellow"/>
        </w:rPr>
        <w:t xml:space="preserve">”. </w:t>
      </w:r>
      <w:r>
        <w:rPr>
          <w:rFonts w:cs="Times New Roman"/>
          <w:b/>
          <w:i/>
        </w:rPr>
        <w:pict>
          <v:rect id="_x0000_i1042" style="width:0;height:1.5pt" o:hralign="center" o:hrstd="t" o:hr="t" fillcolor="#a0a0a0" stroked="f"/>
        </w:pict>
      </w:r>
    </w:p>
    <w:p w:rsidR="00B32BD2" w:rsidRPr="00014E37" w:rsidP="00FF700C" w14:paraId="1EB21BE0" w14:textId="0C5986A2">
      <w:pPr>
        <w:rPr>
          <w:rFonts w:cs="Times New Roman"/>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1682" w:rsidP="00DB1682" w14:paraId="0D64C865" w14:textId="226B2D62">
    <w:pPr>
      <w:pStyle w:val="Header"/>
    </w:pPr>
    <w:r>
      <w:rPr>
        <w:rFonts w:ascii="Arial" w:hAnsi="Arial" w:cs="Arial"/>
        <w:sz w:val="16"/>
        <w:szCs w:val="16"/>
      </w:rPr>
      <w:t>NHTSA Form #2076</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DB1682" w14:paraId="5B51541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26E"/>
    <w:rsid w:val="00014E37"/>
    <w:rsid w:val="00031D64"/>
    <w:rsid w:val="0006333D"/>
    <w:rsid w:val="000679E7"/>
    <w:rsid w:val="000D5C27"/>
    <w:rsid w:val="00100FDE"/>
    <w:rsid w:val="001456F2"/>
    <w:rsid w:val="00192869"/>
    <w:rsid w:val="0019370E"/>
    <w:rsid w:val="001C0F0A"/>
    <w:rsid w:val="0021423F"/>
    <w:rsid w:val="00294079"/>
    <w:rsid w:val="002E04E6"/>
    <w:rsid w:val="002E29F6"/>
    <w:rsid w:val="00323744"/>
    <w:rsid w:val="0033601B"/>
    <w:rsid w:val="00347B0C"/>
    <w:rsid w:val="00365EEF"/>
    <w:rsid w:val="003D34E2"/>
    <w:rsid w:val="004D6B2A"/>
    <w:rsid w:val="00513F9E"/>
    <w:rsid w:val="0053499E"/>
    <w:rsid w:val="005515FD"/>
    <w:rsid w:val="005B326E"/>
    <w:rsid w:val="005C53CC"/>
    <w:rsid w:val="00612232"/>
    <w:rsid w:val="006427BE"/>
    <w:rsid w:val="006818D1"/>
    <w:rsid w:val="00685F19"/>
    <w:rsid w:val="006969D5"/>
    <w:rsid w:val="006E08D4"/>
    <w:rsid w:val="00710656"/>
    <w:rsid w:val="00727714"/>
    <w:rsid w:val="0076525D"/>
    <w:rsid w:val="0078110D"/>
    <w:rsid w:val="007C7755"/>
    <w:rsid w:val="007E3A3D"/>
    <w:rsid w:val="008128BC"/>
    <w:rsid w:val="008306BA"/>
    <w:rsid w:val="00840B31"/>
    <w:rsid w:val="00850F85"/>
    <w:rsid w:val="00881F77"/>
    <w:rsid w:val="00884FCA"/>
    <w:rsid w:val="008C04E7"/>
    <w:rsid w:val="00904910"/>
    <w:rsid w:val="00911137"/>
    <w:rsid w:val="009A0422"/>
    <w:rsid w:val="009A60F0"/>
    <w:rsid w:val="009E5693"/>
    <w:rsid w:val="00A06345"/>
    <w:rsid w:val="00A52A61"/>
    <w:rsid w:val="00AD48EB"/>
    <w:rsid w:val="00AE6345"/>
    <w:rsid w:val="00B01777"/>
    <w:rsid w:val="00B32BD2"/>
    <w:rsid w:val="00B5660D"/>
    <w:rsid w:val="00B62288"/>
    <w:rsid w:val="00C06F0F"/>
    <w:rsid w:val="00C41244"/>
    <w:rsid w:val="00CD7589"/>
    <w:rsid w:val="00CE5F3F"/>
    <w:rsid w:val="00D86E43"/>
    <w:rsid w:val="00DB1682"/>
    <w:rsid w:val="00DD1AF0"/>
    <w:rsid w:val="00DE61CE"/>
    <w:rsid w:val="00DF3026"/>
    <w:rsid w:val="00E5035E"/>
    <w:rsid w:val="00E5332B"/>
    <w:rsid w:val="00E629CB"/>
    <w:rsid w:val="00E62F88"/>
    <w:rsid w:val="00E64D4E"/>
    <w:rsid w:val="00E66A57"/>
    <w:rsid w:val="00E96FDA"/>
    <w:rsid w:val="00EE3118"/>
    <w:rsid w:val="00F070E7"/>
    <w:rsid w:val="00F17609"/>
    <w:rsid w:val="00F34B59"/>
    <w:rsid w:val="00F87329"/>
    <w:rsid w:val="00FC4A3C"/>
    <w:rsid w:val="00FF70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3E3E15"/>
  <w15:chartTrackingRefBased/>
  <w15:docId w15:val="{0DFD0092-EA4E-48C1-8564-C865113D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23F"/>
  </w:style>
  <w:style w:type="paragraph" w:styleId="Heading1">
    <w:name w:val="heading 1"/>
    <w:basedOn w:val="Normal"/>
    <w:next w:val="Normal"/>
    <w:link w:val="Heading1Char"/>
    <w:uiPriority w:val="9"/>
    <w:qFormat/>
    <w:rsid w:val="005B3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2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2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32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32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32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32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32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2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2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26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26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326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32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32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32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32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32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2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2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2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326E"/>
    <w:pPr>
      <w:spacing w:before="160"/>
      <w:jc w:val="center"/>
    </w:pPr>
    <w:rPr>
      <w:i/>
      <w:iCs/>
      <w:color w:val="404040" w:themeColor="text1" w:themeTint="BF"/>
    </w:rPr>
  </w:style>
  <w:style w:type="character" w:customStyle="1" w:styleId="QuoteChar">
    <w:name w:val="Quote Char"/>
    <w:basedOn w:val="DefaultParagraphFont"/>
    <w:link w:val="Quote"/>
    <w:uiPriority w:val="29"/>
    <w:rsid w:val="005B326E"/>
    <w:rPr>
      <w:i/>
      <w:iCs/>
      <w:color w:val="404040" w:themeColor="text1" w:themeTint="BF"/>
    </w:rPr>
  </w:style>
  <w:style w:type="paragraph" w:styleId="ListParagraph">
    <w:name w:val="List Paragraph"/>
    <w:basedOn w:val="Normal"/>
    <w:uiPriority w:val="34"/>
    <w:qFormat/>
    <w:rsid w:val="005B326E"/>
    <w:pPr>
      <w:ind w:left="720"/>
      <w:contextualSpacing/>
    </w:pPr>
  </w:style>
  <w:style w:type="character" w:styleId="IntenseEmphasis">
    <w:name w:val="Intense Emphasis"/>
    <w:basedOn w:val="DefaultParagraphFont"/>
    <w:uiPriority w:val="21"/>
    <w:qFormat/>
    <w:rsid w:val="005B326E"/>
    <w:rPr>
      <w:i/>
      <w:iCs/>
      <w:color w:val="0F4761" w:themeColor="accent1" w:themeShade="BF"/>
    </w:rPr>
  </w:style>
  <w:style w:type="paragraph" w:styleId="IntenseQuote">
    <w:name w:val="Intense Quote"/>
    <w:basedOn w:val="Normal"/>
    <w:next w:val="Normal"/>
    <w:link w:val="IntenseQuoteChar"/>
    <w:uiPriority w:val="30"/>
    <w:qFormat/>
    <w:rsid w:val="005B3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26E"/>
    <w:rPr>
      <w:i/>
      <w:iCs/>
      <w:color w:val="0F4761" w:themeColor="accent1" w:themeShade="BF"/>
    </w:rPr>
  </w:style>
  <w:style w:type="character" w:styleId="IntenseReference">
    <w:name w:val="Intense Reference"/>
    <w:basedOn w:val="DefaultParagraphFont"/>
    <w:uiPriority w:val="32"/>
    <w:qFormat/>
    <w:rsid w:val="005B326E"/>
    <w:rPr>
      <w:b/>
      <w:bCs/>
      <w:smallCaps/>
      <w:color w:val="0F4761" w:themeColor="accent1" w:themeShade="BF"/>
      <w:spacing w:val="5"/>
    </w:rPr>
  </w:style>
  <w:style w:type="table" w:styleId="TableGrid">
    <w:name w:val="Table Grid"/>
    <w:basedOn w:val="TableNormal"/>
    <w:uiPriority w:val="39"/>
    <w:rsid w:val="00685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2232"/>
    <w:pPr>
      <w:spacing w:after="0" w:line="240" w:lineRule="auto"/>
    </w:pPr>
  </w:style>
  <w:style w:type="character" w:styleId="CommentReference">
    <w:name w:val="annotation reference"/>
    <w:basedOn w:val="DefaultParagraphFont"/>
    <w:uiPriority w:val="99"/>
    <w:semiHidden/>
    <w:unhideWhenUsed/>
    <w:rsid w:val="00B62288"/>
    <w:rPr>
      <w:sz w:val="16"/>
      <w:szCs w:val="16"/>
    </w:rPr>
  </w:style>
  <w:style w:type="paragraph" w:styleId="CommentText">
    <w:name w:val="annotation text"/>
    <w:basedOn w:val="Normal"/>
    <w:link w:val="CommentTextChar"/>
    <w:uiPriority w:val="99"/>
    <w:unhideWhenUsed/>
    <w:rsid w:val="00B62288"/>
    <w:pPr>
      <w:spacing w:line="240" w:lineRule="auto"/>
    </w:pPr>
    <w:rPr>
      <w:sz w:val="20"/>
      <w:szCs w:val="20"/>
    </w:rPr>
  </w:style>
  <w:style w:type="character" w:customStyle="1" w:styleId="CommentTextChar">
    <w:name w:val="Comment Text Char"/>
    <w:basedOn w:val="DefaultParagraphFont"/>
    <w:link w:val="CommentText"/>
    <w:uiPriority w:val="99"/>
    <w:rsid w:val="00B62288"/>
    <w:rPr>
      <w:sz w:val="20"/>
      <w:szCs w:val="20"/>
    </w:rPr>
  </w:style>
  <w:style w:type="paragraph" w:styleId="CommentSubject">
    <w:name w:val="annotation subject"/>
    <w:basedOn w:val="CommentText"/>
    <w:next w:val="CommentText"/>
    <w:link w:val="CommentSubjectChar"/>
    <w:uiPriority w:val="99"/>
    <w:semiHidden/>
    <w:unhideWhenUsed/>
    <w:rsid w:val="00B62288"/>
    <w:rPr>
      <w:b/>
      <w:bCs/>
    </w:rPr>
  </w:style>
  <w:style w:type="character" w:customStyle="1" w:styleId="CommentSubjectChar">
    <w:name w:val="Comment Subject Char"/>
    <w:basedOn w:val="CommentTextChar"/>
    <w:link w:val="CommentSubject"/>
    <w:uiPriority w:val="99"/>
    <w:semiHidden/>
    <w:rsid w:val="00B62288"/>
    <w:rPr>
      <w:b/>
      <w:bCs/>
      <w:sz w:val="20"/>
      <w:szCs w:val="20"/>
    </w:rPr>
  </w:style>
  <w:style w:type="paragraph" w:styleId="Header">
    <w:name w:val="header"/>
    <w:basedOn w:val="Normal"/>
    <w:link w:val="HeaderChar"/>
    <w:uiPriority w:val="99"/>
    <w:unhideWhenUsed/>
    <w:rsid w:val="00DB1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682"/>
  </w:style>
  <w:style w:type="paragraph" w:styleId="Footer">
    <w:name w:val="footer"/>
    <w:basedOn w:val="Normal"/>
    <w:link w:val="FooterChar"/>
    <w:uiPriority w:val="99"/>
    <w:unhideWhenUsed/>
    <w:rsid w:val="00DB16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3DA930DA-42B0-4AB0-9632-3EEFF6CFD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44C82-8024-4C40-9679-356B3929EAC1}">
  <ds:schemaRefs>
    <ds:schemaRef ds:uri="http://schemas.microsoft.com/sharepoint/v3/contenttype/forms"/>
  </ds:schemaRefs>
</ds:datastoreItem>
</file>

<file path=customXml/itemProps3.xml><?xml version="1.0" encoding="utf-8"?>
<ds:datastoreItem xmlns:ds="http://schemas.openxmlformats.org/officeDocument/2006/customXml" ds:itemID="{0952C4C2-6FD1-4315-A8E0-D75A71738AB2}">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c4ba5b67-2875-440c-bb76-2bfd76b9e502"/>
    <ds:schemaRef ds:uri="http://www.w3.org/XML/1998/namespace"/>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57</cp:revision>
  <dcterms:created xsi:type="dcterms:W3CDTF">2025-01-21T19:31:00Z</dcterms:created>
  <dcterms:modified xsi:type="dcterms:W3CDTF">2026-05-05T19:39:00Z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