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9E00CD" w:rsidRPr="0053634A" w:rsidP="009E00CD" w14:paraId="06516303" w14:textId="77777777">
      <w:pPr>
        <w:pStyle w:val="BodyText"/>
        <w:ind w:left="2440" w:right="2398"/>
        <w:jc w:val="center"/>
        <w:rPr>
          <w:b/>
          <w:bCs/>
        </w:rPr>
      </w:pPr>
      <w:r w:rsidRPr="0053634A">
        <w:rPr>
          <w:b/>
          <w:bCs/>
        </w:rPr>
        <w:t>Federal Trade Commission</w:t>
      </w:r>
    </w:p>
    <w:p w:rsidR="009E00CD" w:rsidRPr="0053634A" w:rsidP="009E00CD" w14:paraId="7B50208F" w14:textId="77777777">
      <w:pPr>
        <w:pStyle w:val="BodyText"/>
        <w:ind w:left="2440" w:right="2398"/>
        <w:jc w:val="center"/>
        <w:rPr>
          <w:b/>
          <w:bCs/>
        </w:rPr>
      </w:pPr>
    </w:p>
    <w:p w:rsidR="009E00CD" w:rsidRPr="0053634A" w:rsidP="009E00CD" w14:paraId="4BFE102D" w14:textId="6FEF3FB3">
      <w:pPr>
        <w:pStyle w:val="BodyText"/>
        <w:ind w:left="2440" w:right="2398"/>
        <w:jc w:val="center"/>
        <w:rPr>
          <w:b/>
          <w:bCs/>
        </w:rPr>
      </w:pPr>
      <w:r w:rsidRPr="0053634A">
        <w:rPr>
          <w:b/>
          <w:bCs/>
        </w:rPr>
        <w:t>Generic Clearance for Information Collection Using Voluntary Surveys for Studies Conducted by the Federal Trade Commission Bureau of Economics to Support the FTC’s Missions to Protect Consumers and Competition</w:t>
      </w:r>
    </w:p>
    <w:p w:rsidR="009E00CD" w:rsidRPr="0053634A" w:rsidP="009E00CD" w14:paraId="6CBF5C7F" w14:textId="77777777">
      <w:pPr>
        <w:tabs>
          <w:tab w:val="center" w:pos="4680"/>
        </w:tabs>
        <w:rPr>
          <w:rFonts w:ascii="Times New Roman" w:hAnsi="Times New Roman"/>
          <w:b/>
          <w:bCs/>
        </w:rPr>
      </w:pPr>
    </w:p>
    <w:p w:rsidR="009E00CD" w:rsidRPr="0053634A" w:rsidP="009E00CD" w14:paraId="044C5F4A" w14:textId="3DBA0040">
      <w:pPr>
        <w:tabs>
          <w:tab w:val="center" w:pos="4680"/>
        </w:tabs>
        <w:jc w:val="center"/>
        <w:rPr>
          <w:rFonts w:ascii="Times New Roman" w:hAnsi="Times New Roman"/>
          <w:b/>
          <w:bCs/>
        </w:rPr>
      </w:pPr>
      <w:r w:rsidRPr="0053634A">
        <w:rPr>
          <w:rFonts w:ascii="Times New Roman" w:hAnsi="Times New Roman"/>
          <w:b/>
          <w:bCs/>
        </w:rPr>
        <w:t xml:space="preserve">OMB Control No. </w:t>
      </w:r>
      <w:r w:rsidRPr="0053634A" w:rsidR="0009174B">
        <w:rPr>
          <w:rFonts w:ascii="Times New Roman" w:hAnsi="Times New Roman"/>
          <w:b/>
          <w:bCs/>
        </w:rPr>
        <w:t>3084</w:t>
      </w:r>
      <w:r w:rsidRPr="0053634A">
        <w:rPr>
          <w:rFonts w:ascii="Times New Roman" w:hAnsi="Times New Roman"/>
          <w:b/>
          <w:bCs/>
        </w:rPr>
        <w:t>-####</w:t>
      </w:r>
    </w:p>
    <w:p w:rsidR="004A7B31" w14:paraId="3DED3D67" w14:textId="7777777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4A7B31" w:rsidP="00ED0EE9" w14:paraId="515965E5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SUPPORTING STATEMENT—Part B: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Statistical Methods</w:t>
      </w:r>
    </w:p>
    <w:p w:rsidR="004A7B31" w14:paraId="6DA6D4FC" w14:textId="7777777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7B31" w14:paraId="3445BCBC" w14:textId="77777777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A7B31" w14:paraId="7266556E" w14:textId="77777777">
      <w:pPr>
        <w:pStyle w:val="BodyText"/>
        <w:numPr>
          <w:ilvl w:val="0"/>
          <w:numId w:val="1"/>
        </w:numPr>
        <w:tabs>
          <w:tab w:val="left" w:pos="420"/>
        </w:tabs>
        <w:ind w:firstLine="0"/>
      </w:pPr>
      <w:r>
        <w:rPr>
          <w:spacing w:val="-1"/>
          <w:u w:val="single" w:color="000000"/>
        </w:rPr>
        <w:t>Respondent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Universe</w:t>
      </w:r>
    </w:p>
    <w:p w:rsidR="004A7B31" w14:paraId="5AE854B2" w14:textId="7777777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4A7B31" w14:paraId="1E0614B2" w14:textId="16F7FCBD">
      <w:pPr>
        <w:pStyle w:val="BodyText"/>
        <w:spacing w:before="69"/>
        <w:ind w:right="112"/>
      </w:pPr>
      <w:r>
        <w:t>Study</w:t>
      </w:r>
      <w:r>
        <w:rPr>
          <w:spacing w:val="-1"/>
        </w:rPr>
        <w:t xml:space="preserve"> </w:t>
      </w:r>
      <w:r>
        <w:t>participants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 w:rsidR="009E00CD">
        <w:t xml:space="preserve">be </w:t>
      </w:r>
      <w:r>
        <w:rPr>
          <w:spacing w:val="-1"/>
        </w:rPr>
        <w:t xml:space="preserve">members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general</w:t>
      </w:r>
      <w:r>
        <w:t xml:space="preserve"> public</w:t>
      </w:r>
      <w:r w:rsidR="009E00CD">
        <w:t xml:space="preserve">. </w:t>
      </w:r>
      <w:r>
        <w:rPr>
          <w:spacing w:val="-1"/>
        </w:rPr>
        <w:t>Inclusion</w:t>
      </w:r>
      <w:r>
        <w:t xml:space="preserve"> and exclusion criteria will vary</w:t>
      </w:r>
      <w:r>
        <w:rPr>
          <w:spacing w:val="63"/>
        </w:rPr>
        <w:t xml:space="preserve"> </w:t>
      </w:r>
      <w:r>
        <w:t>depending</w:t>
      </w:r>
      <w:r>
        <w:rPr>
          <w:spacing w:val="-1"/>
        </w:rPr>
        <w:t xml:space="preserve"> on </w:t>
      </w:r>
      <w:r>
        <w:t>the</w:t>
      </w:r>
      <w:r>
        <w:rPr>
          <w:spacing w:val="-1"/>
        </w:rPr>
        <w:t xml:space="preserve"> research </w:t>
      </w:r>
      <w:r>
        <w:t>topic.</w:t>
      </w:r>
      <w:r>
        <w:rPr>
          <w:spacing w:val="59"/>
        </w:rPr>
        <w:t xml:space="preserve"> </w:t>
      </w:r>
      <w:r>
        <w:t>To</w:t>
      </w:r>
      <w:r>
        <w:rPr>
          <w:spacing w:val="-1"/>
        </w:rPr>
        <w:t xml:space="preserve"> identify </w:t>
      </w:r>
      <w:r>
        <w:t>potential</w:t>
      </w:r>
      <w:r>
        <w:rPr>
          <w:spacing w:val="-1"/>
        </w:rPr>
        <w:t xml:space="preserve"> variation according </w:t>
      </w:r>
      <w:r>
        <w:t>to</w:t>
      </w:r>
      <w:r>
        <w:rPr>
          <w:spacing w:val="-1"/>
        </w:rPr>
        <w:t xml:space="preserve"> regional</w:t>
      </w:r>
      <w:r>
        <w:rPr>
          <w:spacing w:val="69"/>
        </w:rPr>
        <w:t xml:space="preserve"> </w:t>
      </w:r>
      <w:r>
        <w:t>differences,</w:t>
      </w:r>
      <w:r>
        <w:rPr>
          <w:spacing w:val="-1"/>
        </w:rPr>
        <w:t xml:space="preserve"> information </w:t>
      </w:r>
      <w:r>
        <w:t>collections</w:t>
      </w:r>
      <w:r>
        <w:rPr>
          <w:spacing w:val="-1"/>
        </w:rPr>
        <w:t xml:space="preserve"> may </w:t>
      </w:r>
      <w:r>
        <w:t>be</w:t>
      </w:r>
      <w:r>
        <w:rPr>
          <w:spacing w:val="-1"/>
        </w:rPr>
        <w:t xml:space="preserve"> conducted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multiple</w:t>
      </w:r>
      <w:r>
        <w:t xml:space="preserve"> sites in the United </w:t>
      </w:r>
      <w:r>
        <w:rPr>
          <w:spacing w:val="-1"/>
        </w:rPr>
        <w:t>States</w:t>
      </w:r>
      <w:r>
        <w:t xml:space="preserve"> when</w:t>
      </w:r>
      <w:r>
        <w:rPr>
          <w:spacing w:val="57"/>
        </w:rPr>
        <w:t xml:space="preserve"> </w:t>
      </w:r>
      <w:r>
        <w:t>appropriate.</w:t>
      </w:r>
    </w:p>
    <w:p w:rsidR="004A7B31" w14:paraId="6A54B6F2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7B31" w14:paraId="4EFB4A4A" w14:textId="7CC22172">
      <w:pPr>
        <w:pStyle w:val="BodyText"/>
        <w:ind w:left="119" w:right="107"/>
      </w:pPr>
      <w:r>
        <w:t xml:space="preserve">The study samples will </w:t>
      </w:r>
      <w:r>
        <w:rPr>
          <w:spacing w:val="-1"/>
        </w:rPr>
        <w:t>be</w:t>
      </w:r>
      <w:r>
        <w:t xml:space="preserve"> selected from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appropriate demographic</w:t>
      </w:r>
      <w:r w:rsidR="009E00CD">
        <w:rPr>
          <w:spacing w:val="-1"/>
        </w:rPr>
        <w:t xml:space="preserve">, which will vary depending on the research topic. Potential demographic groups include users of specific technologies or consumer goods. </w:t>
      </w:r>
      <w:r>
        <w:rPr>
          <w:spacing w:val="-1"/>
        </w:rPr>
        <w:t>Sampled</w:t>
      </w:r>
      <w:r>
        <w:t xml:space="preserve"> respondents will be </w:t>
      </w:r>
      <w:r>
        <w:rPr>
          <w:spacing w:val="-1"/>
        </w:rPr>
        <w:t xml:space="preserve">invited </w:t>
      </w:r>
      <w:r>
        <w:t>to</w:t>
      </w:r>
      <w:r>
        <w:rPr>
          <w:spacing w:val="-1"/>
        </w:rPr>
        <w:t xml:space="preserve"> participate </w:t>
      </w:r>
      <w:r>
        <w:t>in</w:t>
      </w:r>
      <w:r>
        <w:rPr>
          <w:spacing w:val="87"/>
        </w:rPr>
        <w:t xml:space="preserve"> </w:t>
      </w:r>
      <w:r>
        <w:t>the</w:t>
      </w:r>
      <w:r>
        <w:rPr>
          <w:spacing w:val="-1"/>
        </w:rPr>
        <w:t xml:space="preserve"> information </w:t>
      </w:r>
      <w:r>
        <w:t>collection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various</w:t>
      </w:r>
      <w:r>
        <w:rPr>
          <w:spacing w:val="-1"/>
        </w:rPr>
        <w:t xml:space="preserve"> number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methods,</w:t>
      </w:r>
      <w:r>
        <w:t xml:space="preserve"> such as:</w:t>
      </w:r>
      <w:r>
        <w:rPr>
          <w:spacing w:val="60"/>
        </w:rPr>
        <w:t xml:space="preserve"> </w:t>
      </w:r>
      <w:r>
        <w:rPr>
          <w:spacing w:val="-1"/>
        </w:rPr>
        <w:t>email,</w:t>
      </w:r>
      <w:r>
        <w:t xml:space="preserve"> letters, in-person </w:t>
      </w:r>
      <w:r>
        <w:rPr>
          <w:spacing w:val="-1"/>
        </w:rPr>
        <w:t>interviews</w:t>
      </w:r>
      <w:r w:rsidR="009E00CD">
        <w:rPr>
          <w:spacing w:val="-1"/>
        </w:rPr>
        <w:t>, and invitations through online survey distributors (such as Amazon Mechanical Turk</w:t>
      </w:r>
      <w:r w:rsidR="006A427C">
        <w:rPr>
          <w:spacing w:val="-1"/>
        </w:rPr>
        <w:t>,</w:t>
      </w:r>
      <w:r>
        <w:rPr>
          <w:rStyle w:val="FootnoteReference"/>
          <w:spacing w:val="-1"/>
        </w:rPr>
        <w:footnoteReference w:id="2"/>
      </w:r>
      <w:r w:rsidR="009E00CD">
        <w:rPr>
          <w:spacing w:val="-1"/>
        </w:rPr>
        <w:t xml:space="preserve"> </w:t>
      </w:r>
      <w:r w:rsidR="000C50A0">
        <w:rPr>
          <w:spacing w:val="-1"/>
        </w:rPr>
        <w:t>Ipsos</w:t>
      </w:r>
      <w:r>
        <w:rPr>
          <w:rStyle w:val="FootnoteReference"/>
          <w:spacing w:val="-1"/>
        </w:rPr>
        <w:footnoteReference w:id="3"/>
      </w:r>
      <w:r w:rsidR="000C50A0">
        <w:rPr>
          <w:spacing w:val="-1"/>
        </w:rPr>
        <w:t xml:space="preserve">, </w:t>
      </w:r>
      <w:r w:rsidR="009E00CD">
        <w:rPr>
          <w:spacing w:val="-1"/>
        </w:rPr>
        <w:t>or Prolific</w:t>
      </w:r>
      <w:r w:rsidR="006A427C">
        <w:rPr>
          <w:spacing w:val="-1"/>
        </w:rPr>
        <w:t>).</w:t>
      </w:r>
      <w:r>
        <w:rPr>
          <w:rStyle w:val="FootnoteReference"/>
          <w:spacing w:val="-1"/>
        </w:rPr>
        <w:footnoteReference w:id="4"/>
      </w:r>
      <w:r>
        <w:t xml:space="preserve">  Respondents </w:t>
      </w:r>
      <w:r>
        <w:rPr>
          <w:spacing w:val="-1"/>
        </w:rPr>
        <w:t>who</w:t>
      </w:r>
      <w:r>
        <w:t xml:space="preserve"> choose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complete </w:t>
      </w:r>
      <w:r>
        <w:t>a</w:t>
      </w:r>
      <w:r>
        <w:rPr>
          <w:spacing w:val="-1"/>
        </w:rPr>
        <w:t xml:space="preserve"> </w:t>
      </w:r>
      <w:r>
        <w:t>screener</w:t>
      </w:r>
      <w:r>
        <w:rPr>
          <w:spacing w:val="33"/>
        </w:rPr>
        <w:t xml:space="preserve"> </w:t>
      </w:r>
      <w:r>
        <w:rPr>
          <w:spacing w:val="-1"/>
        </w:rPr>
        <w:t>questionnaire</w:t>
      </w:r>
      <w:r>
        <w:rPr>
          <w:rStyle w:val="FootnoteReference"/>
          <w:spacing w:val="-1"/>
        </w:rPr>
        <w:footnoteReference w:id="5"/>
      </w:r>
      <w:r>
        <w:t xml:space="preserve"> and, if </w:t>
      </w:r>
      <w:r>
        <w:rPr>
          <w:spacing w:val="-1"/>
        </w:rPr>
        <w:t>eligible,</w:t>
      </w:r>
      <w:r>
        <w:t xml:space="preserve"> </w:t>
      </w:r>
      <w:r>
        <w:rPr>
          <w:spacing w:val="-1"/>
        </w:rPr>
        <w:t>participate</w:t>
      </w:r>
      <w:r>
        <w:t xml:space="preserve"> in </w:t>
      </w:r>
      <w:r>
        <w:rPr>
          <w:spacing w:val="-1"/>
        </w:rPr>
        <w:t>the study.</w:t>
      </w:r>
      <w:r>
        <w:rPr>
          <w:spacing w:val="59"/>
        </w:rPr>
        <w:t xml:space="preserve"> </w:t>
      </w:r>
      <w:r>
        <w:t>Studies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monitored </w:t>
      </w:r>
      <w:r>
        <w:t>to</w:t>
      </w:r>
      <w:r>
        <w:rPr>
          <w:spacing w:val="-1"/>
        </w:rPr>
        <w:t xml:space="preserve"> ensure</w:t>
      </w:r>
      <w:r>
        <w:rPr>
          <w:spacing w:val="87"/>
        </w:rPr>
        <w:t xml:space="preserve"> </w:t>
      </w:r>
      <w:r>
        <w:rPr>
          <w:spacing w:val="-1"/>
        </w:rPr>
        <w:t xml:space="preserve">samples </w:t>
      </w:r>
      <w:r>
        <w:t>are</w:t>
      </w:r>
      <w:r>
        <w:rPr>
          <w:spacing w:val="-1"/>
        </w:rPr>
        <w:t xml:space="preserve"> </w:t>
      </w:r>
      <w:r>
        <w:t>diversely</w:t>
      </w:r>
      <w:r>
        <w:rPr>
          <w:spacing w:val="-1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terms </w:t>
      </w:r>
      <w:r>
        <w:t>of</w:t>
      </w:r>
      <w:r>
        <w:rPr>
          <w:spacing w:val="-2"/>
        </w:rPr>
        <w:t xml:space="preserve"> </w:t>
      </w:r>
      <w:r>
        <w:t>age,</w:t>
      </w:r>
      <w:r>
        <w:rPr>
          <w:spacing w:val="-1"/>
        </w:rPr>
        <w:t xml:space="preserve"> </w:t>
      </w:r>
      <w:r>
        <w:t>gender,</w:t>
      </w:r>
      <w:r>
        <w:rPr>
          <w:spacing w:val="-1"/>
        </w:rPr>
        <w:t xml:space="preserve"> </w:t>
      </w:r>
      <w:r>
        <w:t>education,</w:t>
      </w:r>
      <w:r>
        <w:rPr>
          <w:spacing w:val="-1"/>
        </w:rPr>
        <w:t xml:space="preserve"> and ethnicity/race.</w:t>
      </w:r>
      <w:r>
        <w:rPr>
          <w:spacing w:val="59"/>
        </w:rPr>
        <w:t xml:space="preserve"> </w:t>
      </w:r>
      <w:r>
        <w:t>Other</w:t>
      </w:r>
      <w:r>
        <w:rPr>
          <w:spacing w:val="47"/>
        </w:rPr>
        <w:t xml:space="preserve"> </w:t>
      </w:r>
      <w:r>
        <w:t xml:space="preserve">sources of </w:t>
      </w:r>
      <w:r>
        <w:rPr>
          <w:spacing w:val="-1"/>
        </w:rPr>
        <w:t>samples</w:t>
      </w:r>
      <w:r>
        <w:t xml:space="preserve"> </w:t>
      </w:r>
      <w:r>
        <w:rPr>
          <w:spacing w:val="-1"/>
        </w:rPr>
        <w:t>may</w:t>
      </w:r>
      <w:r>
        <w:t xml:space="preserve"> also be </w:t>
      </w:r>
      <w:r>
        <w:rPr>
          <w:spacing w:val="-1"/>
        </w:rPr>
        <w:t>employed.</w:t>
      </w:r>
      <w:r>
        <w:t xml:space="preserve">  Recommended methodologies and </w:t>
      </w:r>
      <w:r>
        <w:rPr>
          <w:spacing w:val="-1"/>
        </w:rPr>
        <w:t>sample</w:t>
      </w:r>
      <w:r>
        <w:t xml:space="preserve"> sizes will</w:t>
      </w:r>
      <w:r>
        <w:rPr>
          <w:spacing w:val="3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relevant </w:t>
      </w:r>
      <w:r>
        <w:t>literature,</w:t>
      </w:r>
      <w:r>
        <w:rPr>
          <w:spacing w:val="-1"/>
        </w:rPr>
        <w:t xml:space="preserve"> consultation with </w:t>
      </w:r>
      <w:r>
        <w:t>experts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field,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1"/>
        </w:rPr>
        <w:t>previous studies, regardless of source.</w:t>
      </w:r>
    </w:p>
    <w:p w:rsidR="004A7B31" w14:paraId="195DD3B3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7B31" w14:paraId="3F8F3333" w14:textId="2C9FD188">
      <w:pPr>
        <w:pStyle w:val="BodyText"/>
        <w:ind w:right="115"/>
      </w:pPr>
      <w:r>
        <w:t xml:space="preserve">In qualitative studies, </w:t>
      </w:r>
      <w:r>
        <w:rPr>
          <w:spacing w:val="-1"/>
        </w:rPr>
        <w:t>quota</w:t>
      </w:r>
      <w:r>
        <w:t xml:space="preserve"> </w:t>
      </w:r>
      <w:r>
        <w:rPr>
          <w:spacing w:val="-1"/>
        </w:rPr>
        <w:t>sampling</w:t>
      </w:r>
      <w:r>
        <w:t xml:space="preserve"> is often used to select</w:t>
      </w:r>
      <w:r>
        <w:rPr>
          <w:spacing w:val="-1"/>
        </w:rPr>
        <w:t xml:space="preserve"> </w:t>
      </w:r>
      <w:r>
        <w:t xml:space="preserve">a convenience </w:t>
      </w:r>
      <w:r>
        <w:rPr>
          <w:spacing w:val="-1"/>
        </w:rPr>
        <w:t>sample</w:t>
      </w:r>
      <w:r>
        <w:t xml:space="preserve"> of individuals</w:t>
      </w:r>
      <w:r>
        <w:rPr>
          <w:spacing w:val="29"/>
        </w:rPr>
        <w:t xml:space="preserve"> </w:t>
      </w:r>
      <w:r>
        <w:t xml:space="preserve">who </w:t>
      </w:r>
      <w:r>
        <w:rPr>
          <w:spacing w:val="-1"/>
        </w:rPr>
        <w:t>meet</w:t>
      </w:r>
      <w:r>
        <w:t xml:space="preserve"> certain criteria that reflect</w:t>
      </w:r>
      <w:r>
        <w:rPr>
          <w:spacing w:val="-1"/>
        </w:rPr>
        <w:t xml:space="preserve"> </w:t>
      </w:r>
      <w:r>
        <w:t>characteristics</w:t>
      </w:r>
      <w:r>
        <w:rPr>
          <w:spacing w:val="-1"/>
        </w:rPr>
        <w:t xml:space="preserve"> </w:t>
      </w:r>
      <w:r>
        <w:t>typical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demographic.</w:t>
      </w:r>
      <w:r>
        <w:rPr>
          <w:spacing w:val="60"/>
        </w:rPr>
        <w:t xml:space="preserve"> </w:t>
      </w:r>
      <w:r>
        <w:t>Response rate is</w:t>
      </w:r>
      <w:r>
        <w:rPr>
          <w:spacing w:val="27"/>
        </w:rPr>
        <w:t xml:space="preserve"> </w:t>
      </w:r>
      <w:r>
        <w:t xml:space="preserve">not </w:t>
      </w:r>
      <w:r>
        <w:rPr>
          <w:spacing w:val="-1"/>
        </w:rPr>
        <w:t>applicable</w:t>
      </w:r>
      <w:r>
        <w:t xml:space="preserve"> to </w:t>
      </w:r>
      <w:r>
        <w:rPr>
          <w:spacing w:val="-1"/>
        </w:rPr>
        <w:t>quota</w:t>
      </w:r>
      <w:r>
        <w:t xml:space="preserve"> </w:t>
      </w:r>
      <w:r>
        <w:rPr>
          <w:spacing w:val="-1"/>
        </w:rPr>
        <w:t>sampling</w:t>
      </w:r>
      <w:r>
        <w:t xml:space="preserve"> because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type</w:t>
      </w:r>
      <w:r>
        <w:t xml:space="preserve"> of</w:t>
      </w:r>
      <w:r>
        <w:rPr>
          <w:spacing w:val="-1"/>
        </w:rPr>
        <w:t xml:space="preserve"> sampling </w:t>
      </w:r>
      <w:r>
        <w:t>results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nonprobability</w:t>
      </w:r>
      <w:r>
        <w:rPr>
          <w:spacing w:val="-1"/>
        </w:rPr>
        <w:t xml:space="preserve"> sample</w:t>
      </w:r>
      <w:r>
        <w:rPr>
          <w:spacing w:val="65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population.</w:t>
      </w:r>
      <w:r>
        <w:rPr>
          <w:spacing w:val="5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qualitative</w:t>
      </w:r>
      <w:r>
        <w:rPr>
          <w:spacing w:val="-1"/>
        </w:rPr>
        <w:t xml:space="preserve"> </w:t>
      </w:r>
      <w:r>
        <w:t xml:space="preserve">studies, </w:t>
      </w:r>
      <w:r>
        <w:rPr>
          <w:spacing w:val="-1"/>
        </w:rPr>
        <w:t>over-recruiting</w:t>
      </w:r>
      <w:r>
        <w:t xml:space="preserve"> is </w:t>
      </w:r>
      <w:r>
        <w:rPr>
          <w:spacing w:val="-1"/>
        </w:rPr>
        <w:t>done</w:t>
      </w:r>
      <w:r>
        <w:t xml:space="preserve"> to </w:t>
      </w:r>
      <w:r>
        <w:rPr>
          <w:spacing w:val="-1"/>
        </w:rPr>
        <w:t>compensate</w:t>
      </w:r>
      <w:r>
        <w:t xml:space="preserve"> for </w:t>
      </w:r>
      <w:r>
        <w:rPr>
          <w:spacing w:val="-1"/>
        </w:rPr>
        <w:t>non-responsive</w:t>
      </w:r>
      <w:r>
        <w:t xml:space="preserve"> follow-ups.</w:t>
      </w:r>
    </w:p>
    <w:p w:rsidR="004A7B31" w14:paraId="73ABF5B4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7B31" w14:paraId="26FDF3DA" w14:textId="77777777">
      <w:pPr>
        <w:pStyle w:val="BodyText"/>
        <w:ind w:right="115"/>
      </w:pPr>
      <w:r>
        <w:t xml:space="preserve">Where quantitative </w:t>
      </w:r>
      <w:r>
        <w:rPr>
          <w:spacing w:val="-1"/>
        </w:rPr>
        <w:t>methods</w:t>
      </w:r>
      <w:r>
        <w:t xml:space="preserve"> are used,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target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particular</w:t>
      </w:r>
      <w:r>
        <w:rPr>
          <w:spacing w:val="29"/>
        </w:rPr>
        <w:t xml:space="preserve"> </w:t>
      </w:r>
      <w:r>
        <w:rPr>
          <w:spacing w:val="-1"/>
        </w:rPr>
        <w:t xml:space="preserve">demographic </w:t>
      </w:r>
      <w:r>
        <w:t>with</w:t>
      </w:r>
      <w:r>
        <w:rPr>
          <w:spacing w:val="-1"/>
        </w:rPr>
        <w:t xml:space="preserve"> </w:t>
      </w:r>
      <w:r>
        <w:t>statistical</w:t>
      </w:r>
      <w:r>
        <w:rPr>
          <w:spacing w:val="-1"/>
        </w:rPr>
        <w:t xml:space="preserve"> sampling</w:t>
      </w:r>
      <w:r>
        <w:t xml:space="preserve"> procedures </w:t>
      </w:r>
      <w:r>
        <w:rPr>
          <w:spacing w:val="-1"/>
        </w:rPr>
        <w:t>employed</w:t>
      </w:r>
      <w:r>
        <w:t xml:space="preserve"> to </w:t>
      </w:r>
      <w:r>
        <w:rPr>
          <w:spacing w:val="-1"/>
        </w:rPr>
        <w:t xml:space="preserve">identify </w:t>
      </w:r>
      <w:r>
        <w:t>potential</w:t>
      </w:r>
      <w:r>
        <w:rPr>
          <w:spacing w:val="-1"/>
        </w:rPr>
        <w:t xml:space="preserve"> </w:t>
      </w:r>
      <w:r>
        <w:t>respondents.</w:t>
      </w:r>
      <w:r>
        <w:rPr>
          <w:spacing w:val="57"/>
        </w:rPr>
        <w:t xml:space="preserve"> </w:t>
      </w:r>
      <w:r>
        <w:t xml:space="preserve">Mail, </w:t>
      </w:r>
      <w:r>
        <w:rPr>
          <w:spacing w:val="-1"/>
        </w:rPr>
        <w:t>telephone,</w:t>
      </w:r>
      <w:r>
        <w:t xml:space="preserve"> and internet </w:t>
      </w:r>
      <w:r>
        <w:rPr>
          <w:spacing w:val="-1"/>
        </w:rPr>
        <w:t>surveys</w:t>
      </w:r>
      <w:r>
        <w:t xml:space="preserve"> </w:t>
      </w:r>
      <w:r>
        <w:rPr>
          <w:spacing w:val="-1"/>
        </w:rPr>
        <w:t>typically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seek</w:t>
      </w:r>
      <w:r>
        <w:t xml:space="preserve"> a </w:t>
      </w:r>
      <w:r>
        <w:rPr>
          <w:spacing w:val="-1"/>
        </w:rPr>
        <w:t>sample</w:t>
      </w:r>
      <w:r>
        <w:t xml:space="preserve"> that </w:t>
      </w:r>
      <w:r>
        <w:rPr>
          <w:spacing w:val="-1"/>
        </w:rPr>
        <w:t>has</w:t>
      </w:r>
      <w:r>
        <w:t xml:space="preserve"> a </w:t>
      </w:r>
      <w:r>
        <w:rPr>
          <w:spacing w:val="-1"/>
        </w:rPr>
        <w:t>reasonable</w:t>
      </w:r>
      <w:r>
        <w:t xml:space="preserve"> </w:t>
      </w:r>
      <w:r>
        <w:rPr>
          <w:spacing w:val="-1"/>
        </w:rPr>
        <w:t>diversity</w:t>
      </w:r>
      <w:r>
        <w:rPr>
          <w:spacing w:val="8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key</w:t>
      </w:r>
      <w:r>
        <w:rPr>
          <w:spacing w:val="-1"/>
        </w:rPr>
        <w:t xml:space="preserve"> demographic </w:t>
      </w:r>
      <w:r>
        <w:t>characteristics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age,</w:t>
      </w:r>
      <w:r>
        <w:rPr>
          <w:spacing w:val="-1"/>
        </w:rPr>
        <w:t xml:space="preserve"> </w:t>
      </w:r>
      <w:r>
        <w:t>gender,</w:t>
      </w:r>
      <w:r>
        <w:rPr>
          <w:spacing w:val="-1"/>
        </w:rPr>
        <w:t xml:space="preserve"> </w:t>
      </w:r>
      <w:r>
        <w:t>education,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race/ethnicity.</w:t>
      </w:r>
    </w:p>
    <w:p w:rsidR="00B71168" w14:paraId="51B9F235" w14:textId="77777777">
      <w:pPr>
        <w:pStyle w:val="BodyText"/>
        <w:ind w:right="115"/>
      </w:pPr>
    </w:p>
    <w:p w:rsidR="004A7B31" w14:paraId="1FEA2BEE" w14:textId="77777777">
      <w:pPr>
        <w:pStyle w:val="BodyText"/>
        <w:numPr>
          <w:ilvl w:val="0"/>
          <w:numId w:val="1"/>
        </w:numPr>
        <w:tabs>
          <w:tab w:val="left" w:pos="421"/>
        </w:tabs>
        <w:spacing w:before="56"/>
        <w:ind w:left="420"/>
      </w:pPr>
      <w:r>
        <w:rPr>
          <w:u w:val="single" w:color="000000"/>
        </w:rPr>
        <w:t xml:space="preserve">Procedures for </w:t>
      </w:r>
      <w:r>
        <w:rPr>
          <w:spacing w:val="-1"/>
          <w:u w:val="single" w:color="000000"/>
        </w:rPr>
        <w:t>Information</w:t>
      </w:r>
      <w:r>
        <w:rPr>
          <w:u w:val="single" w:color="000000"/>
        </w:rPr>
        <w:t xml:space="preserve"> Collection</w:t>
      </w:r>
    </w:p>
    <w:p w:rsidR="004A7B31" w14:paraId="75A41835" w14:textId="7777777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4A7B31" w14:paraId="3341A5C9" w14:textId="4254B155">
      <w:pPr>
        <w:pStyle w:val="BodyText"/>
        <w:spacing w:before="69"/>
        <w:ind w:right="259"/>
      </w:pPr>
      <w:r>
        <w:t>Qualitative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collection </w:t>
      </w:r>
      <w:r>
        <w:t>will</w:t>
      </w:r>
      <w:r>
        <w:rPr>
          <w:spacing w:val="-1"/>
        </w:rPr>
        <w:t xml:space="preserve"> consist </w:t>
      </w:r>
      <w:r>
        <w:t>of</w:t>
      </w:r>
      <w:r>
        <w:rPr>
          <w:spacing w:val="-2"/>
        </w:rPr>
        <w:t xml:space="preserve"> </w:t>
      </w:r>
      <w:r>
        <w:t xml:space="preserve">interview, </w:t>
      </w:r>
      <w:r>
        <w:rPr>
          <w:spacing w:val="-1"/>
        </w:rPr>
        <w:t>small</w:t>
      </w:r>
      <w:r>
        <w:t xml:space="preserve"> group, and focus group</w:t>
      </w:r>
      <w:r>
        <w:rPr>
          <w:spacing w:val="35"/>
        </w:rPr>
        <w:t xml:space="preserve"> </w:t>
      </w:r>
      <w:r>
        <w:rPr>
          <w:spacing w:val="-1"/>
        </w:rPr>
        <w:t>methodologies,</w:t>
      </w:r>
      <w:r>
        <w:t xml:space="preserve"> i.e., qualitative </w:t>
      </w:r>
      <w:r>
        <w:rPr>
          <w:spacing w:val="-1"/>
        </w:rPr>
        <w:t>methods.</w:t>
      </w:r>
      <w:r>
        <w:t xml:space="preserve">  In </w:t>
      </w:r>
      <w:r>
        <w:rPr>
          <w:spacing w:val="-1"/>
        </w:rPr>
        <w:t>qualitative studies, an individual</w:t>
      </w:r>
      <w:r>
        <w:t xml:space="preserve"> or </w:t>
      </w:r>
      <w:r>
        <w:rPr>
          <w:spacing w:val="-1"/>
        </w:rPr>
        <w:t>small</w:t>
      </w:r>
      <w:r>
        <w:t xml:space="preserve"> group of</w:t>
      </w:r>
      <w:r>
        <w:rPr>
          <w:spacing w:val="67"/>
        </w:rPr>
        <w:t xml:space="preserve"> </w:t>
      </w:r>
      <w:r>
        <w:t>people engage in a discussion</w:t>
      </w:r>
      <w:r>
        <w:rPr>
          <w:spacing w:val="-1"/>
        </w:rPr>
        <w:t xml:space="preserve"> </w:t>
      </w:r>
      <w:r>
        <w:t>on selected topics of interest typically directed by a moderator/interviewer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guides </w:t>
      </w:r>
      <w:r>
        <w:t>the</w:t>
      </w:r>
      <w:r>
        <w:rPr>
          <w:spacing w:val="-1"/>
        </w:rPr>
        <w:t xml:space="preserve"> </w:t>
      </w:r>
      <w:r>
        <w:t>discussion</w:t>
      </w:r>
      <w:r>
        <w:rPr>
          <w:spacing w:val="-1"/>
        </w:rPr>
        <w:t xml:space="preserve"> </w:t>
      </w:r>
      <w:r w:rsidR="00460BF3">
        <w:t>to</w:t>
      </w:r>
      <w:r>
        <w:rPr>
          <w:spacing w:val="-3"/>
        </w:rPr>
        <w:t xml:space="preserve"> </w:t>
      </w:r>
      <w:r>
        <w:t>obtain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</w:t>
      </w:r>
      <w:r w:rsidR="008554F9">
        <w:t>’s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group’s</w:t>
      </w:r>
      <w:r>
        <w:rPr>
          <w:spacing w:val="25"/>
        </w:rPr>
        <w:t xml:space="preserve"> </w:t>
      </w:r>
      <w:r>
        <w:t>opinions, perceptions, behaviors, or attitudes.</w:t>
      </w:r>
      <w:r>
        <w:rPr>
          <w:spacing w:val="59"/>
        </w:rPr>
        <w:t xml:space="preserve"> </w:t>
      </w:r>
      <w:r>
        <w:t>Interviews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focus groups capture the insights of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individual,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collective </w:t>
      </w:r>
      <w:r>
        <w:t>insight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while</w:t>
      </w:r>
      <w:r>
        <w:rPr>
          <w:spacing w:val="-1"/>
        </w:rPr>
        <w:t xml:space="preserve"> preserving </w:t>
      </w:r>
      <w:r>
        <w:t>individual</w:t>
      </w:r>
      <w:r>
        <w:rPr>
          <w:spacing w:val="-1"/>
        </w:rPr>
        <w:t xml:space="preserve"> </w:t>
      </w:r>
      <w:r>
        <w:t>preferences.</w:t>
      </w:r>
      <w:r>
        <w:rPr>
          <w:spacing w:val="58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groups,</w:t>
      </w:r>
      <w:r>
        <w:rPr>
          <w:spacing w:val="-1"/>
        </w:rPr>
        <w:t xml:space="preserve"> </w:t>
      </w:r>
      <w:r>
        <w:t>participants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experiences</w:t>
      </w:r>
      <w:r>
        <w:t xml:space="preserve"> and preferences </w:t>
      </w:r>
      <w:r>
        <w:rPr>
          <w:spacing w:val="-1"/>
        </w:rPr>
        <w:t xml:space="preserve">without </w:t>
      </w:r>
      <w:r>
        <w:t>the</w:t>
      </w:r>
      <w:r>
        <w:rPr>
          <w:spacing w:val="-1"/>
        </w:rPr>
        <w:t xml:space="preserve"> limitations </w:t>
      </w:r>
      <w:r>
        <w:t>of</w:t>
      </w:r>
      <w:r>
        <w:rPr>
          <w:spacing w:val="51"/>
        </w:rPr>
        <w:t xml:space="preserve"> </w:t>
      </w:r>
      <w:r>
        <w:t>preset</w:t>
      </w:r>
      <w:r>
        <w:rPr>
          <w:spacing w:val="-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categories</w:t>
      </w:r>
      <w:r>
        <w:rPr>
          <w:spacing w:val="-1"/>
        </w:rPr>
        <w:t xml:space="preserve"> determined </w:t>
      </w:r>
      <w:r>
        <w:t>by</w:t>
      </w:r>
      <w:r>
        <w:rPr>
          <w:spacing w:val="-1"/>
        </w:rPr>
        <w:t xml:space="preserve"> </w:t>
      </w:r>
      <w:r>
        <w:t>investigators.</w:t>
      </w:r>
      <w:r>
        <w:rPr>
          <w:spacing w:val="59"/>
        </w:rPr>
        <w:t xml:space="preserve"> </w:t>
      </w:r>
      <w:r>
        <w:rPr>
          <w:spacing w:val="-1"/>
        </w:rPr>
        <w:t xml:space="preserve">Furthermore, </w:t>
      </w:r>
      <w:r>
        <w:t>interviews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focus</w:t>
      </w:r>
      <w:r>
        <w:rPr>
          <w:spacing w:val="37"/>
        </w:rPr>
        <w:t xml:space="preserve"> </w:t>
      </w:r>
      <w:r>
        <w:t xml:space="preserve">groups produce rich data </w:t>
      </w:r>
      <w:r>
        <w:rPr>
          <w:spacing w:val="-1"/>
        </w:rPr>
        <w:t xml:space="preserve">complete </w:t>
      </w:r>
      <w:r>
        <w:t xml:space="preserve">with nuances that often </w:t>
      </w:r>
      <w:r>
        <w:rPr>
          <w:spacing w:val="-1"/>
        </w:rPr>
        <w:t xml:space="preserve">may </w:t>
      </w:r>
      <w:r>
        <w:t>be obscured in quantitative data</w:t>
      </w:r>
      <w:r>
        <w:rPr>
          <w:spacing w:val="28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techniques.</w:t>
      </w:r>
      <w:r>
        <w:rPr>
          <w:spacing w:val="59"/>
        </w:rPr>
        <w:t xml:space="preserve"> </w:t>
      </w:r>
      <w:r>
        <w:rPr>
          <w:spacing w:val="-1"/>
        </w:rPr>
        <w:t xml:space="preserve">The methods </w:t>
      </w:r>
      <w:r>
        <w:t>are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produce qualitative data to help interpret</w:t>
      </w:r>
      <w:r>
        <w:t xml:space="preserve"> quantitative results obtained</w:t>
      </w:r>
      <w:r>
        <w:rPr>
          <w:spacing w:val="28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surveys or experiments</w:t>
      </w:r>
      <w:r w:rsidR="006636E1">
        <w:t>, as well as to perform exploratory research to identify possible topics in which quantitative research can be performed.</w:t>
      </w:r>
    </w:p>
    <w:p w:rsidR="004A7B31" w14:paraId="7881E5A9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7B31" w14:paraId="2A5475D6" w14:textId="7894B203">
      <w:pPr>
        <w:pStyle w:val="BodyText"/>
        <w:ind w:right="150"/>
      </w:pPr>
      <w:r>
        <w:t xml:space="preserve">Since interviews and focus groups are qualitative research </w:t>
      </w:r>
      <w:r>
        <w:rPr>
          <w:spacing w:val="-1"/>
        </w:rPr>
        <w:t>methodologies,</w:t>
      </w:r>
      <w:r>
        <w:t xml:space="preserve"> statistical methods</w:t>
      </w:r>
      <w:r>
        <w:rPr>
          <w:spacing w:val="2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be</w:t>
      </w:r>
      <w:r>
        <w:t xml:space="preserve"> employed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analyze</w:t>
      </w:r>
      <w:r>
        <w:rPr>
          <w:spacing w:val="-1"/>
        </w:rPr>
        <w:t xml:space="preserve"> </w:t>
      </w:r>
      <w:r>
        <w:t>interview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focus </w:t>
      </w:r>
      <w:r>
        <w:t>group</w:t>
      </w:r>
      <w:r>
        <w:rPr>
          <w:spacing w:val="-1"/>
        </w:rPr>
        <w:t xml:space="preserve"> </w:t>
      </w:r>
      <w:r>
        <w:t>data,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not </w:t>
      </w:r>
      <w:r>
        <w:t>appropriate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report</w:t>
      </w:r>
      <w:r>
        <w:rPr>
          <w:spacing w:val="25"/>
        </w:rPr>
        <w:t xml:space="preserve"> </w:t>
      </w:r>
      <w:r>
        <w:t xml:space="preserve">the percentage of focus group </w:t>
      </w:r>
      <w:r>
        <w:rPr>
          <w:spacing w:val="-1"/>
        </w:rPr>
        <w:t>participants</w:t>
      </w:r>
      <w:r>
        <w:t xml:space="preserve"> who expressed a </w:t>
      </w:r>
      <w:r>
        <w:rPr>
          <w:spacing w:val="-1"/>
        </w:rPr>
        <w:t>particular</w:t>
      </w:r>
      <w:r>
        <w:t xml:space="preserve"> view.  Typically, not every</w:t>
      </w:r>
      <w:r>
        <w:rPr>
          <w:spacing w:val="39"/>
        </w:rPr>
        <w:t xml:space="preserve"> </w:t>
      </w:r>
      <w:r>
        <w:rPr>
          <w:spacing w:val="-1"/>
        </w:rPr>
        <w:t>participant</w:t>
      </w:r>
      <w:r>
        <w:t xml:space="preserve"> in a </w:t>
      </w:r>
      <w:r w:rsidR="00460BF3">
        <w:t xml:space="preserve">group will </w:t>
      </w:r>
      <w:r w:rsidR="00460BF3">
        <w:rPr>
          <w:spacing w:val="-1"/>
        </w:rPr>
        <w:t>comment</w:t>
      </w:r>
      <w:r>
        <w:t xml:space="preserve"> on every </w:t>
      </w:r>
      <w:r>
        <w:rPr>
          <w:spacing w:val="-1"/>
        </w:rPr>
        <w:t>issue</w:t>
      </w:r>
      <w:r>
        <w:t xml:space="preserve"> </w:t>
      </w:r>
      <w:r>
        <w:rPr>
          <w:spacing w:val="-1"/>
        </w:rPr>
        <w:t xml:space="preserve">discussed,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course</w:t>
      </w:r>
      <w:r>
        <w:t xml:space="preserve"> </w:t>
      </w:r>
      <w:r>
        <w:rPr>
          <w:spacing w:val="-1"/>
        </w:rPr>
        <w:t xml:space="preserve">of </w:t>
      </w:r>
      <w:r>
        <w:t>discussion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vary</w:t>
      </w:r>
      <w:r>
        <w:rPr>
          <w:spacing w:val="63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groups,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some</w:t>
      </w:r>
      <w:r>
        <w:rPr>
          <w:spacing w:val="1"/>
        </w:rPr>
        <w:t xml:space="preserve"> </w:t>
      </w:r>
      <w:r>
        <w:t>topics</w:t>
      </w:r>
      <w:r>
        <w:rPr>
          <w:spacing w:val="-1"/>
        </w:rPr>
        <w:t xml:space="preserve"> emerging </w:t>
      </w:r>
      <w:r>
        <w:t>in</w:t>
      </w:r>
      <w:r>
        <w:rPr>
          <w:spacing w:val="-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group and not in another.</w:t>
      </w:r>
      <w:r>
        <w:rPr>
          <w:spacing w:val="60"/>
        </w:rPr>
        <w:t xml:space="preserve"> </w:t>
      </w:r>
      <w:r>
        <w:t>Instead, descriptors</w:t>
      </w:r>
      <w:r>
        <w:rPr>
          <w:spacing w:val="28"/>
        </w:rPr>
        <w:t xml:space="preserve"> </w:t>
      </w:r>
      <w:r>
        <w:t xml:space="preserve">such as </w:t>
      </w:r>
      <w:r w:rsidRPr="009F19FB">
        <w:rPr>
          <w:i/>
          <w:spacing w:val="-1"/>
        </w:rPr>
        <w:t>“</w:t>
      </w:r>
      <w:r w:rsidRPr="009F19FB">
        <w:rPr>
          <w:rFonts w:cs="Times New Roman"/>
          <w:i/>
          <w:spacing w:val="-1"/>
        </w:rPr>
        <w:t>many</w:t>
      </w:r>
      <w:r w:rsidRPr="009F19FB">
        <w:rPr>
          <w:i/>
          <w:spacing w:val="-1"/>
        </w:rPr>
        <w:t>,”</w:t>
      </w:r>
      <w:r w:rsidRPr="009F19FB">
        <w:rPr>
          <w:i/>
        </w:rPr>
        <w:t xml:space="preserve"> </w:t>
      </w:r>
      <w:r w:rsidRPr="009F19FB">
        <w:rPr>
          <w:i/>
          <w:spacing w:val="-1"/>
        </w:rPr>
        <w:t>“</w:t>
      </w:r>
      <w:r w:rsidRPr="009F19FB">
        <w:rPr>
          <w:rFonts w:cs="Times New Roman"/>
          <w:i/>
          <w:spacing w:val="-1"/>
        </w:rPr>
        <w:t>several</w:t>
      </w:r>
      <w:r w:rsidRPr="009F19FB">
        <w:rPr>
          <w:i/>
          <w:spacing w:val="-1"/>
        </w:rPr>
        <w:t>,”</w:t>
      </w:r>
      <w:r w:rsidRPr="009F19FB">
        <w:rPr>
          <w:i/>
        </w:rPr>
        <w:t xml:space="preserve"> </w:t>
      </w:r>
      <w:r w:rsidRPr="00793FBF">
        <w:rPr>
          <w:iCs/>
        </w:rPr>
        <w:t>and</w:t>
      </w:r>
      <w:r w:rsidRPr="009F19FB">
        <w:rPr>
          <w:i/>
        </w:rPr>
        <w:t xml:space="preserve"> </w:t>
      </w:r>
      <w:r w:rsidRPr="009F19FB">
        <w:rPr>
          <w:i/>
          <w:spacing w:val="-1"/>
        </w:rPr>
        <w:t>“</w:t>
      </w:r>
      <w:r w:rsidRPr="009F19FB">
        <w:rPr>
          <w:rFonts w:cs="Times New Roman"/>
          <w:i/>
          <w:spacing w:val="-1"/>
        </w:rPr>
        <w:t>few</w:t>
      </w:r>
      <w:r w:rsidRPr="009F19FB">
        <w:rPr>
          <w:i/>
          <w:spacing w:val="-1"/>
        </w:rPr>
        <w:t>”</w:t>
      </w:r>
      <w:r>
        <w:t xml:space="preserve"> </w:t>
      </w:r>
      <w:r>
        <w:rPr>
          <w:spacing w:val="-1"/>
        </w:rPr>
        <w:t>may</w:t>
      </w:r>
      <w:r>
        <w:t xml:space="preserve"> be used to qualitatively</w:t>
      </w:r>
      <w:r>
        <w:rPr>
          <w:spacing w:val="-1"/>
        </w:rPr>
        <w:t xml:space="preserve"> </w:t>
      </w:r>
      <w:r>
        <w:t xml:space="preserve">describe the relative </w:t>
      </w:r>
      <w:r>
        <w:rPr>
          <w:spacing w:val="-1"/>
        </w:rPr>
        <w:t>number</w:t>
      </w:r>
      <w:r>
        <w:rPr>
          <w:spacing w:val="41"/>
        </w:rPr>
        <w:t xml:space="preserve"> </w:t>
      </w:r>
      <w:r>
        <w:t xml:space="preserve">of participants or </w:t>
      </w:r>
      <w:r>
        <w:rPr>
          <w:spacing w:val="-1"/>
        </w:rPr>
        <w:t xml:space="preserve">groups who expressed </w:t>
      </w:r>
      <w:r>
        <w:t>a</w:t>
      </w:r>
      <w:r>
        <w:rPr>
          <w:spacing w:val="-1"/>
        </w:rPr>
        <w:t xml:space="preserve"> particular view.</w:t>
      </w:r>
    </w:p>
    <w:p w:rsidR="004A7B31" w14:paraId="05396CE3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7B31" w14:paraId="0712E14A" w14:textId="6714050D">
      <w:pPr>
        <w:pStyle w:val="BodyText"/>
        <w:ind w:right="172"/>
      </w:pPr>
      <w:r>
        <w:t xml:space="preserve">For </w:t>
      </w:r>
      <w:r>
        <w:rPr>
          <w:spacing w:val="-1"/>
        </w:rPr>
        <w:t>most</w:t>
      </w:r>
      <w:r>
        <w:t xml:space="preserve"> quantitative studies </w:t>
      </w:r>
      <w:r>
        <w:rPr>
          <w:spacing w:val="-1"/>
        </w:rPr>
        <w:t>submitted</w:t>
      </w:r>
      <w:r>
        <w:t xml:space="preserve"> under </w:t>
      </w:r>
      <w:r>
        <w:rPr>
          <w:spacing w:val="-1"/>
        </w:rPr>
        <w:t>this</w:t>
      </w:r>
      <w:r>
        <w:t xml:space="preserve"> generic clearance, </w:t>
      </w:r>
      <w:r w:rsidR="00A93F4C">
        <w:t>we</w:t>
      </w:r>
      <w:r>
        <w:t xml:space="preserve"> will use </w:t>
      </w:r>
      <w:r>
        <w:rPr>
          <w:spacing w:val="-1"/>
        </w:rPr>
        <w:t>surveys</w:t>
      </w:r>
      <w:r w:rsidR="000648D1">
        <w:rPr>
          <w:spacing w:val="-1"/>
        </w:rPr>
        <w:t xml:space="preserve"> or experiments</w:t>
      </w:r>
      <w:r w:rsidR="006A427C">
        <w:rPr>
          <w:spacing w:val="-1"/>
        </w:rPr>
        <w:t>,</w:t>
      </w:r>
      <w:r>
        <w:rPr>
          <w:spacing w:val="37"/>
        </w:rPr>
        <w:t xml:space="preserve"> </w:t>
      </w:r>
      <w:r>
        <w:t xml:space="preserve">either through internet-based </w:t>
      </w:r>
      <w:r w:rsidR="008D2032">
        <w:rPr>
          <w:spacing w:val="-1"/>
        </w:rPr>
        <w:t>interfaces</w:t>
      </w:r>
      <w:r>
        <w:rPr>
          <w:spacing w:val="-1"/>
        </w:rPr>
        <w:t>, phone surveys, in-person</w:t>
      </w:r>
      <w:r>
        <w:t xml:space="preserve"> surveys, </w:t>
      </w:r>
      <w:r w:rsidR="008D2032">
        <w:t xml:space="preserve">in lab experiments, field experiments, </w:t>
      </w:r>
      <w:r>
        <w:t xml:space="preserve">or </w:t>
      </w:r>
      <w:r>
        <w:rPr>
          <w:spacing w:val="-1"/>
        </w:rPr>
        <w:t>mailed</w:t>
      </w:r>
      <w:r>
        <w:t xml:space="preserve"> surveys.</w:t>
      </w:r>
      <w:r>
        <w:rPr>
          <w:rStyle w:val="FootnoteReference"/>
          <w:spacing w:val="-1"/>
        </w:rPr>
        <w:footnoteReference w:id="6"/>
      </w:r>
      <w:r w:rsidR="0001569A">
        <w:rPr>
          <w:spacing w:val="37"/>
        </w:rPr>
        <w:t xml:space="preserve"> </w:t>
      </w:r>
      <w:r>
        <w:rPr>
          <w:spacing w:val="30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participants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recruited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survey</w:t>
      </w:r>
      <w:r>
        <w:rPr>
          <w:spacing w:val="-1"/>
        </w:rPr>
        <w:t xml:space="preserve"> </w:t>
      </w:r>
      <w:r w:rsidR="000648D1">
        <w:rPr>
          <w:spacing w:val="-1"/>
        </w:rPr>
        <w:t xml:space="preserve">or experiment </w:t>
      </w:r>
      <w:r>
        <w:rPr>
          <w:spacing w:val="-1"/>
        </w:rPr>
        <w:t>participation</w:t>
      </w:r>
      <w:r w:rsidR="00081A72">
        <w:rPr>
          <w:spacing w:val="-1"/>
        </w:rPr>
        <w:t>,</w:t>
      </w:r>
      <w:r>
        <w:rPr>
          <w:spacing w:val="-1"/>
        </w:rPr>
        <w:t xml:space="preserve"> </w:t>
      </w:r>
      <w:r w:rsidR="008D2032">
        <w:rPr>
          <w:spacing w:val="-1"/>
        </w:rPr>
        <w:t>a third</w:t>
      </w:r>
      <w:r w:rsidR="0009174B">
        <w:rPr>
          <w:spacing w:val="-1"/>
        </w:rPr>
        <w:t>-</w:t>
      </w:r>
      <w:r w:rsidR="008D2032">
        <w:rPr>
          <w:spacing w:val="-1"/>
        </w:rPr>
        <w:t>party</w:t>
      </w:r>
      <w:r w:rsidR="0009174B">
        <w:rPr>
          <w:spacing w:val="-1"/>
        </w:rPr>
        <w:t xml:space="preserve"> </w:t>
      </w:r>
      <w:r>
        <w:t>vendor</w:t>
      </w:r>
      <w:r>
        <w:rPr>
          <w:spacing w:val="-1"/>
        </w:rPr>
        <w:t xml:space="preserve"> </w:t>
      </w:r>
      <w:r w:rsidR="008D2032">
        <w:rPr>
          <w:spacing w:val="-1"/>
        </w:rPr>
        <w:t xml:space="preserve">or members of FTC staff </w:t>
      </w:r>
      <w:r>
        <w:t>will</w:t>
      </w:r>
      <w:r>
        <w:rPr>
          <w:spacing w:val="-1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invitations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 xml:space="preserve">target </w:t>
      </w:r>
      <w:r w:rsidR="00460BF3">
        <w:t>audience</w:t>
      </w:r>
      <w:r w:rsidR="008D715D">
        <w:t>.</w:t>
      </w:r>
      <w:r>
        <w:t xml:space="preserve">  Each invitation will contain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title,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explanation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being conducted,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length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participation, any incentive </w:t>
      </w:r>
      <w:r>
        <w:rPr>
          <w:spacing w:val="-1"/>
        </w:rPr>
        <w:t>amount</w:t>
      </w:r>
      <w:r>
        <w:t xml:space="preserve"> that </w:t>
      </w:r>
      <w:r>
        <w:rPr>
          <w:spacing w:val="-1"/>
        </w:rPr>
        <w:t>may</w:t>
      </w:r>
      <w:r>
        <w:t xml:space="preserve"> be provided</w:t>
      </w:r>
      <w:r>
        <w:rPr>
          <w:spacing w:val="26"/>
        </w:rPr>
        <w:t xml:space="preserve"> </w:t>
      </w:r>
      <w:r>
        <w:t xml:space="preserve">for successful </w:t>
      </w:r>
      <w:r>
        <w:rPr>
          <w:spacing w:val="-1"/>
        </w:rPr>
        <w:t>completion</w:t>
      </w:r>
      <w:r>
        <w:t xml:space="preserve"> of the </w:t>
      </w:r>
      <w:r>
        <w:rPr>
          <w:spacing w:val="-1"/>
        </w:rPr>
        <w:t>survey,</w:t>
      </w:r>
      <w:r>
        <w:t xml:space="preserve"> and how an individual’s data</w:t>
      </w:r>
      <w:r>
        <w:rPr>
          <w:spacing w:val="-2"/>
        </w:rPr>
        <w:t xml:space="preserve"> </w:t>
      </w:r>
      <w:r>
        <w:rPr>
          <w:spacing w:val="-1"/>
        </w:rPr>
        <w:t xml:space="preserve">will be kept </w:t>
      </w:r>
      <w:r>
        <w:rPr>
          <w:spacing w:val="-2"/>
        </w:rPr>
        <w:t>confidential.</w:t>
      </w:r>
      <w:r w:rsidRPr="00163E29" w:rsidR="00163E29">
        <w:t xml:space="preserve"> </w:t>
      </w:r>
      <w:r w:rsidR="00163E29">
        <w:t>Incentives will be provided in accord</w:t>
      </w:r>
      <w:r w:rsidR="005229B8">
        <w:t>ance</w:t>
      </w:r>
      <w:r w:rsidR="00163E29">
        <w:t xml:space="preserve"> with OMB </w:t>
      </w:r>
      <w:r w:rsidRPr="00163E29" w:rsidR="00163E29">
        <w:rPr>
          <w:spacing w:val="-2"/>
        </w:rPr>
        <w:t>S</w:t>
      </w:r>
      <w:r w:rsidR="00163E29">
        <w:rPr>
          <w:spacing w:val="-2"/>
        </w:rPr>
        <w:t>tandards</w:t>
      </w:r>
      <w:r w:rsidRPr="00163E29" w:rsidR="00163E29">
        <w:rPr>
          <w:spacing w:val="-2"/>
        </w:rPr>
        <w:t xml:space="preserve"> </w:t>
      </w:r>
      <w:r w:rsidR="00163E29">
        <w:rPr>
          <w:spacing w:val="-2"/>
        </w:rPr>
        <w:t>and</w:t>
      </w:r>
      <w:r w:rsidRPr="00163E29" w:rsidR="00163E29">
        <w:rPr>
          <w:spacing w:val="-2"/>
        </w:rPr>
        <w:t xml:space="preserve"> G</w:t>
      </w:r>
      <w:r w:rsidR="00163E29">
        <w:rPr>
          <w:spacing w:val="-2"/>
        </w:rPr>
        <w:t>uidelines</w:t>
      </w:r>
      <w:r w:rsidRPr="00163E29" w:rsidR="00163E29">
        <w:rPr>
          <w:spacing w:val="-2"/>
        </w:rPr>
        <w:t xml:space="preserve"> </w:t>
      </w:r>
      <w:r w:rsidR="00163E29">
        <w:rPr>
          <w:spacing w:val="-2"/>
        </w:rPr>
        <w:t>for</w:t>
      </w:r>
      <w:r w:rsidRPr="00163E29" w:rsidR="00163E29">
        <w:rPr>
          <w:spacing w:val="-2"/>
        </w:rPr>
        <w:t xml:space="preserve"> S</w:t>
      </w:r>
      <w:r w:rsidR="00163E29">
        <w:rPr>
          <w:spacing w:val="-2"/>
        </w:rPr>
        <w:t>tatistical</w:t>
      </w:r>
      <w:r w:rsidRPr="00163E29" w:rsidR="00163E29">
        <w:rPr>
          <w:spacing w:val="-2"/>
        </w:rPr>
        <w:t xml:space="preserve"> S</w:t>
      </w:r>
      <w:r w:rsidR="00163E29">
        <w:rPr>
          <w:spacing w:val="-2"/>
        </w:rPr>
        <w:t>urveys.</w:t>
      </w:r>
    </w:p>
    <w:p w:rsidR="004A7B31" w14:paraId="7A59766C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7B31" w14:paraId="55210352" w14:textId="77777777">
      <w:pPr>
        <w:pStyle w:val="BodyText"/>
        <w:numPr>
          <w:ilvl w:val="0"/>
          <w:numId w:val="1"/>
        </w:numPr>
        <w:tabs>
          <w:tab w:val="left" w:pos="420"/>
        </w:tabs>
        <w:ind w:left="419" w:hanging="299"/>
      </w:pPr>
      <w:r>
        <w:rPr>
          <w:u w:val="single" w:color="000000"/>
        </w:rPr>
        <w:t>Methods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1"/>
          <w:u w:val="single" w:color="000000"/>
        </w:rPr>
        <w:t xml:space="preserve"> Maximize </w:t>
      </w:r>
      <w:r>
        <w:rPr>
          <w:u w:val="single" w:color="000000"/>
        </w:rPr>
        <w:t>Response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Rates</w:t>
      </w:r>
    </w:p>
    <w:p w:rsidR="004A7B31" w14:paraId="6E8944D1" w14:textId="7777777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4A7B31" w14:paraId="2321F293" w14:textId="441FF64E">
      <w:pPr>
        <w:pStyle w:val="BodyText"/>
        <w:spacing w:before="69"/>
        <w:ind w:left="119" w:right="104"/>
      </w:pPr>
      <w:r>
        <w:rPr>
          <w:spacing w:val="-1"/>
        </w:rPr>
        <w:t xml:space="preserve">Participants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recruited </w:t>
      </w:r>
      <w:r>
        <w:t>from</w:t>
      </w:r>
      <w:r>
        <w:rPr>
          <w:spacing w:val="-3"/>
        </w:rPr>
        <w:t xml:space="preserve"> </w:t>
      </w:r>
      <w:r>
        <w:t>sources</w:t>
      </w:r>
      <w:r>
        <w:rPr>
          <w:spacing w:val="-1"/>
        </w:rPr>
        <w:t xml:space="preserve"> offering </w:t>
      </w:r>
      <w:r>
        <w:t xml:space="preserve">the </w:t>
      </w:r>
      <w:r>
        <w:rPr>
          <w:spacing w:val="-1"/>
        </w:rPr>
        <w:t>greatest</w:t>
      </w:r>
      <w:r>
        <w:t xml:space="preserve"> </w:t>
      </w:r>
      <w:r>
        <w:rPr>
          <w:spacing w:val="-1"/>
        </w:rPr>
        <w:t>likelihood</w:t>
      </w:r>
      <w:r>
        <w:t xml:space="preserve"> of reaching the </w:t>
      </w:r>
      <w:r>
        <w:rPr>
          <w:spacing w:val="-1"/>
        </w:rPr>
        <w:t>target</w:t>
      </w:r>
      <w:r>
        <w:rPr>
          <w:spacing w:val="83"/>
        </w:rPr>
        <w:t xml:space="preserve"> </w:t>
      </w:r>
      <w:r>
        <w:rPr>
          <w:spacing w:val="-1"/>
        </w:rPr>
        <w:t>demographic.</w:t>
      </w:r>
      <w:r>
        <w:t xml:space="preserve">  In the past, participants have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recruited from</w:t>
      </w:r>
      <w:r>
        <w:rPr>
          <w:spacing w:val="-2"/>
        </w:rPr>
        <w:t xml:space="preserve"> </w:t>
      </w:r>
      <w:r w:rsidR="007D1AAD">
        <w:rPr>
          <w:spacing w:val="-1"/>
        </w:rPr>
        <w:t>third-party commercial panels</w:t>
      </w:r>
      <w:r>
        <w:rPr>
          <w:spacing w:val="-1"/>
        </w:rPr>
        <w:t xml:space="preserve"> </w:t>
      </w:r>
      <w:r>
        <w:t>or</w:t>
      </w:r>
      <w:r>
        <w:rPr>
          <w:spacing w:val="57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convenience</w:t>
      </w:r>
      <w:r>
        <w:rPr>
          <w:spacing w:val="-1"/>
        </w:rPr>
        <w:t xml:space="preserve"> </w:t>
      </w:r>
      <w:r>
        <w:t>sampling</w:t>
      </w:r>
      <w:r>
        <w:rPr>
          <w:spacing w:val="-1"/>
        </w:rPr>
        <w:t xml:space="preserve"> </w:t>
      </w:r>
      <w:r>
        <w:t>procedures.</w:t>
      </w:r>
      <w:r>
        <w:rPr>
          <w:spacing w:val="59"/>
        </w:rPr>
        <w:t xml:space="preserve"> </w:t>
      </w:r>
      <w:r>
        <w:t>To</w:t>
      </w:r>
      <w:r>
        <w:rPr>
          <w:spacing w:val="-1"/>
        </w:rPr>
        <w:t xml:space="preserve"> minimize the possibility of having too few</w:t>
      </w:r>
      <w:r>
        <w:rPr>
          <w:spacing w:val="28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rPr>
          <w:spacing w:val="-1"/>
        </w:rPr>
        <w:t xml:space="preserve">(thereby forcing group cancellation) </w:t>
      </w:r>
      <w:r>
        <w:t>or too few interview/survey</w:t>
      </w:r>
      <w:r w:rsidR="008D2032">
        <w:t>/experimental</w:t>
      </w:r>
      <w:r>
        <w:rPr>
          <w:spacing w:val="21"/>
        </w:rPr>
        <w:t xml:space="preserve"> </w:t>
      </w:r>
      <w:r>
        <w:rPr>
          <w:spacing w:val="-1"/>
        </w:rPr>
        <w:t>participants, more</w:t>
      </w:r>
      <w:r>
        <w:t xml:space="preserve"> participants </w:t>
      </w:r>
      <w:r>
        <w:rPr>
          <w:spacing w:val="-1"/>
        </w:rPr>
        <w:t>may</w:t>
      </w:r>
      <w:r>
        <w:t xml:space="preserve"> be invited</w:t>
      </w:r>
      <w:r>
        <w:rPr>
          <w:spacing w:val="-1"/>
        </w:rPr>
        <w:t xml:space="preserve"> than </w:t>
      </w:r>
      <w:r>
        <w:t xml:space="preserve">will be </w:t>
      </w:r>
      <w:r>
        <w:rPr>
          <w:spacing w:val="-1"/>
        </w:rPr>
        <w:t>used.</w:t>
      </w:r>
      <w:r>
        <w:rPr>
          <w:spacing w:val="59"/>
        </w:rPr>
        <w:t xml:space="preserve"> </w:t>
      </w:r>
      <w:r w:rsidR="00460BF3">
        <w:t>If</w:t>
      </w:r>
      <w:r>
        <w:t xml:space="preserve"> too </w:t>
      </w:r>
      <w:r>
        <w:rPr>
          <w:spacing w:val="-1"/>
        </w:rPr>
        <w:t>many</w:t>
      </w:r>
      <w:r>
        <w:rPr>
          <w:spacing w:val="55"/>
        </w:rPr>
        <w:t xml:space="preserve"> </w:t>
      </w:r>
      <w:r>
        <w:rPr>
          <w:spacing w:val="-1"/>
        </w:rPr>
        <w:t xml:space="preserve">participants </w:t>
      </w:r>
      <w:r>
        <w:t>report,</w:t>
      </w:r>
      <w:r>
        <w:rPr>
          <w:spacing w:val="-1"/>
        </w:rPr>
        <w:t xml:space="preserve"> excess participants</w:t>
      </w:r>
      <w:r>
        <w:t xml:space="preserve"> will be </w:t>
      </w:r>
      <w:r>
        <w:rPr>
          <w:spacing w:val="-1"/>
        </w:rPr>
        <w:t>dismissed.</w:t>
      </w:r>
      <w:r>
        <w:t xml:space="preserve">  For quantitative </w:t>
      </w:r>
      <w:r>
        <w:rPr>
          <w:spacing w:val="-1"/>
        </w:rPr>
        <w:t>methods,</w:t>
      </w:r>
      <w:r>
        <w:t xml:space="preserve"> </w:t>
      </w:r>
      <w:r w:rsidR="00A93F4C">
        <w:t>we</w:t>
      </w:r>
      <w:r>
        <w:t xml:space="preserve"> will</w:t>
      </w:r>
      <w:r>
        <w:rPr>
          <w:spacing w:val="69"/>
        </w:rPr>
        <w:t xml:space="preserve"> </w:t>
      </w:r>
      <w:r>
        <w:rPr>
          <w:spacing w:val="-1"/>
        </w:rPr>
        <w:t>implement</w:t>
      </w:r>
      <w:r>
        <w:t xml:space="preserve"> several procedures to</w:t>
      </w:r>
      <w:r>
        <w:rPr>
          <w:spacing w:val="-3"/>
        </w:rPr>
        <w:t xml:space="preserve"> </w:t>
      </w:r>
      <w:r>
        <w:t>increase</w:t>
      </w:r>
      <w:r>
        <w:rPr>
          <w:spacing w:val="-1"/>
        </w:rPr>
        <w:t xml:space="preserve"> participation wherever</w:t>
      </w:r>
      <w:r>
        <w:t xml:space="preserve"> </w:t>
      </w:r>
      <w:r>
        <w:rPr>
          <w:spacing w:val="-1"/>
        </w:rPr>
        <w:t>possible.</w:t>
      </w:r>
      <w:r>
        <w:rPr>
          <w:spacing w:val="59"/>
        </w:rPr>
        <w:t xml:space="preserve"> </w:t>
      </w:r>
      <w:r>
        <w:rPr>
          <w:spacing w:val="-2"/>
        </w:rPr>
        <w:t>We</w:t>
      </w:r>
      <w:r>
        <w:t xml:space="preserve"> will </w:t>
      </w:r>
      <w:r>
        <w:rPr>
          <w:spacing w:val="-1"/>
        </w:rPr>
        <w:t>conduct</w:t>
      </w:r>
      <w:r>
        <w:rPr>
          <w:spacing w:val="75"/>
        </w:rPr>
        <w:t xml:space="preserve"> </w:t>
      </w:r>
      <w:r>
        <w:t>cognitive</w:t>
      </w:r>
      <w:r>
        <w:rPr>
          <w:spacing w:val="-1"/>
        </w:rPr>
        <w:t xml:space="preserve"> </w:t>
      </w:r>
      <w:r>
        <w:t>interviews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pretests </w:t>
      </w:r>
      <w:r>
        <w:t>to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improve </w:t>
      </w:r>
      <w:r>
        <w:t>understandability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questionnaire,</w:t>
      </w:r>
      <w:r>
        <w:rPr>
          <w:spacing w:val="-1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 xml:space="preserve">reduce participant </w:t>
      </w:r>
      <w:r>
        <w:rPr>
          <w:spacing w:val="-1"/>
        </w:rPr>
        <w:t>burden,</w:t>
      </w:r>
      <w:r>
        <w:t xml:space="preserve"> and to </w:t>
      </w:r>
      <w:r>
        <w:rPr>
          <w:spacing w:val="-1"/>
        </w:rPr>
        <w:t>enhance</w:t>
      </w:r>
      <w:r>
        <w:t xml:space="preserve"> </w:t>
      </w:r>
      <w:r>
        <w:rPr>
          <w:spacing w:val="-1"/>
        </w:rPr>
        <w:t>administration.</w:t>
      </w:r>
      <w:r>
        <w:rPr>
          <w:spacing w:val="59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questionnaire</w:t>
      </w:r>
      <w:r w:rsidR="008D2032">
        <w:rPr>
          <w:spacing w:val="-1"/>
        </w:rPr>
        <w:t xml:space="preserve"> or experiment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67"/>
        </w:rPr>
        <w:t xml:space="preserve"> </w:t>
      </w:r>
      <w:r>
        <w:t xml:space="preserve">reasonable length to </w:t>
      </w:r>
      <w:r>
        <w:rPr>
          <w:spacing w:val="-1"/>
        </w:rPr>
        <w:t>minimize</w:t>
      </w:r>
      <w:r>
        <w:t xml:space="preserve"> </w:t>
      </w:r>
      <w:r w:rsidR="00460BF3">
        <w:t>breakoffs</w:t>
      </w:r>
      <w:r>
        <w:t>.</w:t>
      </w:r>
      <w:r>
        <w:rPr>
          <w:spacing w:val="60"/>
        </w:rPr>
        <w:t xml:space="preserve"> </w:t>
      </w:r>
      <w:r>
        <w:t xml:space="preserve">Tested </w:t>
      </w:r>
      <w:r>
        <w:rPr>
          <w:spacing w:val="-1"/>
        </w:rPr>
        <w:t>recruitment</w:t>
      </w:r>
      <w:r>
        <w:t xml:space="preserve"> and data collection procedures will</w:t>
      </w:r>
      <w:r>
        <w:rPr>
          <w:spacing w:val="23"/>
        </w:rPr>
        <w:t xml:space="preserve"> </w:t>
      </w:r>
      <w:r>
        <w:t xml:space="preserve">be used to </w:t>
      </w:r>
      <w:r>
        <w:rPr>
          <w:spacing w:val="-1"/>
        </w:rPr>
        <w:t>maximize</w:t>
      </w:r>
      <w:r>
        <w:t xml:space="preserve"> cooperation and to achieve the desired response rates.</w:t>
      </w:r>
    </w:p>
    <w:p w:rsidR="009F19FB" w:rsidRPr="00A93F4C" w:rsidP="00846EDD" w14:paraId="53EC8410" w14:textId="77777777">
      <w:pPr>
        <w:pStyle w:val="BodyText"/>
        <w:tabs>
          <w:tab w:val="left" w:pos="420"/>
        </w:tabs>
        <w:spacing w:before="56"/>
      </w:pPr>
    </w:p>
    <w:p w:rsidR="004A7B31" w14:paraId="3393311B" w14:textId="77777777">
      <w:pPr>
        <w:pStyle w:val="BodyText"/>
        <w:numPr>
          <w:ilvl w:val="0"/>
          <w:numId w:val="1"/>
        </w:numPr>
        <w:tabs>
          <w:tab w:val="left" w:pos="420"/>
        </w:tabs>
        <w:spacing w:before="56"/>
        <w:ind w:left="419" w:hanging="299"/>
      </w:pPr>
      <w:r>
        <w:rPr>
          <w:u w:val="single" w:color="000000"/>
        </w:rPr>
        <w:t>Tests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Procedures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Methods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be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Undertaken</w:t>
      </w:r>
    </w:p>
    <w:p w:rsidR="009F19FB" w14:paraId="30CFA3BD" w14:textId="77777777">
      <w:pPr>
        <w:pStyle w:val="BodyText"/>
        <w:spacing w:before="69"/>
        <w:ind w:right="112"/>
      </w:pPr>
    </w:p>
    <w:p w:rsidR="004A7B31" w14:paraId="28C955B7" w14:textId="77777777">
      <w:pPr>
        <w:pStyle w:val="BodyText"/>
        <w:spacing w:before="69"/>
        <w:ind w:right="112"/>
      </w:pPr>
      <w:r>
        <w:t>Pretesting of</w:t>
      </w:r>
      <w:r>
        <w:rPr>
          <w:spacing w:val="-2"/>
        </w:rPr>
        <w:t xml:space="preserve"> </w:t>
      </w:r>
      <w:r>
        <w:t>interview and focus group protocols to be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qualitative</w:t>
      </w:r>
      <w:r>
        <w:rPr>
          <w:spacing w:val="-1"/>
        </w:rPr>
        <w:t xml:space="preserve"> </w:t>
      </w:r>
      <w:r>
        <w:t>studies</w:t>
      </w:r>
      <w:r>
        <w:rPr>
          <w:spacing w:val="-1"/>
        </w:rPr>
        <w:t xml:space="preserve"> may </w:t>
      </w:r>
      <w:r>
        <w:t>be</w:t>
      </w:r>
      <w:r>
        <w:rPr>
          <w:spacing w:val="21"/>
        </w:rPr>
        <w:t xml:space="preserve"> </w:t>
      </w:r>
      <w:r>
        <w:t xml:space="preserve">done with internal staff or a </w:t>
      </w:r>
      <w:r>
        <w:rPr>
          <w:spacing w:val="-1"/>
        </w:rPr>
        <w:t>limited</w:t>
      </w:r>
      <w:r>
        <w:t xml:space="preserve"> </w:t>
      </w:r>
      <w:r>
        <w:rPr>
          <w:spacing w:val="-1"/>
        </w:rPr>
        <w:t>number</w:t>
      </w:r>
      <w:r>
        <w:t xml:space="preserve"> of </w:t>
      </w:r>
      <w:r>
        <w:rPr>
          <w:spacing w:val="-1"/>
        </w:rPr>
        <w:t xml:space="preserve">external </w:t>
      </w:r>
      <w:r>
        <w:t>individuals.</w:t>
      </w:r>
      <w:r>
        <w:rPr>
          <w:spacing w:val="59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number </w:t>
      </w:r>
      <w:r>
        <w:t>of</w:t>
      </w:r>
      <w:r>
        <w:rPr>
          <w:spacing w:val="-1"/>
        </w:rPr>
        <w:t xml:space="preserve"> </w:t>
      </w:r>
      <w:r>
        <w:t>pretest</w:t>
      </w:r>
      <w:r>
        <w:rPr>
          <w:spacing w:val="41"/>
        </w:rPr>
        <w:t xml:space="preserve"> </w:t>
      </w:r>
      <w:r>
        <w:t>respondents</w:t>
      </w:r>
      <w:r>
        <w:rPr>
          <w:spacing w:val="-1"/>
        </w:rPr>
        <w:t xml:space="preserve"> </w:t>
      </w:r>
      <w:r>
        <w:t>exceeds</w:t>
      </w:r>
      <w:r>
        <w:rPr>
          <w:spacing w:val="-1"/>
        </w:rPr>
        <w:t xml:space="preserve"> nine</w:t>
      </w:r>
      <w:r>
        <w:t xml:space="preserve"> </w:t>
      </w:r>
      <w:r>
        <w:rPr>
          <w:spacing w:val="-1"/>
        </w:rPr>
        <w:t xml:space="preserve">members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public,</w:t>
      </w:r>
      <w:r>
        <w:rPr>
          <w:spacing w:val="-3"/>
        </w:rPr>
        <w:t xml:space="preserve"> </w:t>
      </w:r>
      <w:r w:rsidR="00A93F4C">
        <w:rPr>
          <w:spacing w:val="-3"/>
        </w:rPr>
        <w:t>we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submit </w:t>
      </w:r>
      <w:r>
        <w:t>the</w:t>
      </w:r>
      <w:r>
        <w:rPr>
          <w:spacing w:val="-1"/>
        </w:rPr>
        <w:t xml:space="preserve"> </w:t>
      </w:r>
      <w:r>
        <w:t>pretest</w:t>
      </w:r>
      <w:r>
        <w:rPr>
          <w:spacing w:val="-1"/>
        </w:rPr>
        <w:t xml:space="preserve"> focus </w:t>
      </w:r>
      <w:r>
        <w:t>group</w:t>
      </w:r>
      <w:r>
        <w:rPr>
          <w:spacing w:val="27"/>
        </w:rPr>
        <w:t xml:space="preserve"> </w:t>
      </w:r>
      <w:r>
        <w:t>protocol for review under this generic clearance.</w:t>
      </w:r>
    </w:p>
    <w:p w:rsidR="004A7B31" w14:paraId="4EEA0EF8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7B31" w14:paraId="044D107F" w14:textId="68365DEC">
      <w:pPr>
        <w:pStyle w:val="BodyText"/>
        <w:ind w:left="119" w:right="200"/>
      </w:pPr>
      <w:r>
        <w:t>Before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information </w:t>
      </w:r>
      <w:r>
        <w:t>collection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implemented,</w:t>
      </w:r>
      <w:r>
        <w:t xml:space="preserve"> a </w:t>
      </w:r>
      <w:r>
        <w:rPr>
          <w:spacing w:val="-1"/>
        </w:rPr>
        <w:t>pilot</w:t>
      </w:r>
      <w:r w:rsidR="000648D1">
        <w:rPr>
          <w:spacing w:val="-1"/>
        </w:rPr>
        <w:t xml:space="preserve"> to</w:t>
      </w:r>
      <w:r>
        <w:t xml:space="preserve"> </w:t>
      </w:r>
      <w:r>
        <w:rPr>
          <w:spacing w:val="-1"/>
        </w:rPr>
        <w:t>test</w:t>
      </w:r>
      <w:r>
        <w:t xml:space="preserve"> the </w:t>
      </w:r>
      <w:r>
        <w:rPr>
          <w:spacing w:val="-1"/>
        </w:rPr>
        <w:t>collection/survey</w:t>
      </w:r>
      <w:r>
        <w:rPr>
          <w:spacing w:val="71"/>
        </w:rPr>
        <w:t xml:space="preserve"> </w:t>
      </w:r>
      <w:r>
        <w:rPr>
          <w:spacing w:val="-1"/>
        </w:rPr>
        <w:t>instrument(s)</w:t>
      </w:r>
      <w:r>
        <w:t xml:space="preserve"> and </w:t>
      </w:r>
      <w:r>
        <w:rPr>
          <w:spacing w:val="-1"/>
        </w:rPr>
        <w:t>method</w:t>
      </w:r>
      <w:r>
        <w:t xml:space="preserve"> of data collection will</w:t>
      </w:r>
      <w:r>
        <w:rPr>
          <w:spacing w:val="-1"/>
        </w:rPr>
        <w:t xml:space="preserve"> </w:t>
      </w:r>
      <w:r>
        <w:t>be conducted when possible.</w:t>
      </w:r>
      <w:r>
        <w:rPr>
          <w:spacing w:val="60"/>
        </w:rPr>
        <w:t xml:space="preserve"> </w:t>
      </w:r>
      <w:r>
        <w:t>Lessons from</w:t>
      </w:r>
      <w:r>
        <w:rPr>
          <w:spacing w:val="-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pilot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identified,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changes,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necessary, will be incorporated </w:t>
      </w:r>
      <w:r>
        <w:t>accordingly.</w:t>
      </w:r>
      <w:r>
        <w:rPr>
          <w:spacing w:val="59"/>
        </w:rPr>
        <w:t xml:space="preserve"> </w:t>
      </w:r>
      <w:r>
        <w:t>All</w:t>
      </w:r>
      <w:r>
        <w:rPr>
          <w:spacing w:val="30"/>
        </w:rPr>
        <w:t xml:space="preserve"> </w:t>
      </w:r>
      <w:r>
        <w:t>pilot</w:t>
      </w:r>
      <w:r>
        <w:rPr>
          <w:spacing w:val="-1"/>
        </w:rPr>
        <w:t xml:space="preserve"> </w:t>
      </w:r>
      <w:r>
        <w:t>tests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involve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t xml:space="preserve"> than nine individuals </w:t>
      </w:r>
      <w:r>
        <w:rPr>
          <w:spacing w:val="-1"/>
        </w:rPr>
        <w:t>unless</w:t>
      </w:r>
      <w:r>
        <w:t xml:space="preserve"> OMB clearance is sought for </w:t>
      </w:r>
      <w:r>
        <w:rPr>
          <w:spacing w:val="-1"/>
        </w:rPr>
        <w:t>more</w:t>
      </w:r>
      <w:r>
        <w:rPr>
          <w:spacing w:val="29"/>
        </w:rPr>
        <w:t xml:space="preserve"> </w:t>
      </w:r>
      <w:r>
        <w:rPr>
          <w:spacing w:val="-1"/>
        </w:rPr>
        <w:t>than nine.</w:t>
      </w:r>
    </w:p>
    <w:p w:rsidR="004A7B31" w14:paraId="1B7E87CB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7B31" w14:paraId="602C3E4D" w14:textId="3C6020B1">
      <w:pPr>
        <w:pStyle w:val="BodyText"/>
        <w:ind w:right="132"/>
      </w:pPr>
      <w:r>
        <w:t xml:space="preserve">The </w:t>
      </w:r>
      <w:r w:rsidR="00D6052F">
        <w:t>F</w:t>
      </w:r>
      <w:r w:rsidR="000648D1">
        <w:t>TC</w:t>
      </w:r>
      <w:r w:rsidR="0030457A">
        <w:t xml:space="preserve"> </w:t>
      </w:r>
      <w:r w:rsidR="0030457A">
        <w:rPr>
          <w:spacing w:val="-1"/>
        </w:rPr>
        <w:t>may</w:t>
      </w:r>
      <w:r w:rsidR="0030457A">
        <w:t xml:space="preserve"> conduct </w:t>
      </w:r>
      <w:r w:rsidR="0030457A">
        <w:rPr>
          <w:spacing w:val="-1"/>
        </w:rPr>
        <w:t>cognitive</w:t>
      </w:r>
      <w:r w:rsidR="0030457A">
        <w:t xml:space="preserve"> interviews to evaluate</w:t>
      </w:r>
      <w:r w:rsidR="0030457A">
        <w:rPr>
          <w:spacing w:val="-1"/>
        </w:rPr>
        <w:t xml:space="preserve"> </w:t>
      </w:r>
      <w:r w:rsidR="0030457A">
        <w:t>and</w:t>
      </w:r>
      <w:r w:rsidR="0030457A">
        <w:rPr>
          <w:spacing w:val="-1"/>
        </w:rPr>
        <w:t xml:space="preserve"> </w:t>
      </w:r>
      <w:r w:rsidR="0030457A">
        <w:t>refine</w:t>
      </w:r>
      <w:r w:rsidR="0030457A">
        <w:rPr>
          <w:spacing w:val="-1"/>
        </w:rPr>
        <w:t xml:space="preserve"> </w:t>
      </w:r>
      <w:r w:rsidR="0030457A">
        <w:t>a</w:t>
      </w:r>
      <w:r w:rsidR="0030457A">
        <w:rPr>
          <w:spacing w:val="-1"/>
        </w:rPr>
        <w:t xml:space="preserve"> </w:t>
      </w:r>
      <w:r w:rsidR="0030457A">
        <w:t>draft</w:t>
      </w:r>
      <w:r w:rsidR="0030457A">
        <w:rPr>
          <w:spacing w:val="-1"/>
        </w:rPr>
        <w:t xml:space="preserve"> questionnaire or</w:t>
      </w:r>
      <w:r w:rsidR="0030457A">
        <w:t xml:space="preserve"> other</w:t>
      </w:r>
      <w:r w:rsidR="0030457A">
        <w:rPr>
          <w:spacing w:val="-1"/>
        </w:rPr>
        <w:t xml:space="preserve"> study</w:t>
      </w:r>
      <w:r w:rsidR="0030457A">
        <w:rPr>
          <w:spacing w:val="47"/>
        </w:rPr>
        <w:t xml:space="preserve"> </w:t>
      </w:r>
      <w:r w:rsidR="0030457A">
        <w:rPr>
          <w:spacing w:val="-1"/>
        </w:rPr>
        <w:t>materials.</w:t>
      </w:r>
      <w:r w:rsidR="0030457A">
        <w:rPr>
          <w:spacing w:val="59"/>
        </w:rPr>
        <w:t xml:space="preserve"> </w:t>
      </w:r>
      <w:r w:rsidR="0030457A">
        <w:t>If</w:t>
      </w:r>
      <w:r w:rsidR="0030457A">
        <w:rPr>
          <w:spacing w:val="-3"/>
        </w:rPr>
        <w:t xml:space="preserve"> </w:t>
      </w:r>
      <w:r w:rsidR="0030457A">
        <w:t xml:space="preserve">the </w:t>
      </w:r>
      <w:r w:rsidR="0030457A">
        <w:rPr>
          <w:spacing w:val="-1"/>
        </w:rPr>
        <w:t>number</w:t>
      </w:r>
      <w:r w:rsidR="0030457A">
        <w:t xml:space="preserve"> of cognitive </w:t>
      </w:r>
      <w:r w:rsidR="0030457A">
        <w:rPr>
          <w:spacing w:val="-1"/>
        </w:rPr>
        <w:t>interview</w:t>
      </w:r>
      <w:r w:rsidR="0030457A">
        <w:t xml:space="preserve"> respondents exceeds </w:t>
      </w:r>
      <w:r w:rsidR="0030457A">
        <w:rPr>
          <w:spacing w:val="-1"/>
        </w:rPr>
        <w:t>nine</w:t>
      </w:r>
      <w:r w:rsidR="0030457A">
        <w:t xml:space="preserve"> </w:t>
      </w:r>
      <w:r w:rsidR="0030457A">
        <w:rPr>
          <w:spacing w:val="-1"/>
        </w:rPr>
        <w:t>members</w:t>
      </w:r>
      <w:r w:rsidR="0030457A">
        <w:t xml:space="preserve"> of the public,</w:t>
      </w:r>
      <w:r w:rsidR="0030457A">
        <w:rPr>
          <w:spacing w:val="57"/>
        </w:rPr>
        <w:t xml:space="preserve"> </w:t>
      </w:r>
      <w:r w:rsidR="0030457A">
        <w:t>the</w:t>
      </w:r>
      <w:r w:rsidR="0030457A">
        <w:rPr>
          <w:spacing w:val="-1"/>
        </w:rPr>
        <w:t xml:space="preserve"> </w:t>
      </w:r>
      <w:r w:rsidR="0030457A">
        <w:t>agency</w:t>
      </w:r>
      <w:r w:rsidR="0030457A">
        <w:rPr>
          <w:spacing w:val="-1"/>
        </w:rPr>
        <w:t xml:space="preserve"> </w:t>
      </w:r>
      <w:r w:rsidR="0030457A">
        <w:t>will</w:t>
      </w:r>
      <w:r w:rsidR="0030457A">
        <w:rPr>
          <w:spacing w:val="-1"/>
        </w:rPr>
        <w:t xml:space="preserve"> submit </w:t>
      </w:r>
      <w:r w:rsidR="0030457A">
        <w:t>the</w:t>
      </w:r>
      <w:r w:rsidR="0030457A">
        <w:rPr>
          <w:spacing w:val="-1"/>
        </w:rPr>
        <w:t xml:space="preserve"> </w:t>
      </w:r>
      <w:r w:rsidR="0030457A">
        <w:t>cognitive</w:t>
      </w:r>
      <w:r w:rsidR="0030457A">
        <w:rPr>
          <w:spacing w:val="-1"/>
        </w:rPr>
        <w:t xml:space="preserve"> </w:t>
      </w:r>
      <w:r w:rsidR="0030457A">
        <w:t>interview</w:t>
      </w:r>
      <w:r w:rsidR="0030457A">
        <w:rPr>
          <w:spacing w:val="-1"/>
        </w:rPr>
        <w:t xml:space="preserve"> protocol</w:t>
      </w:r>
      <w:r w:rsidR="0030457A">
        <w:t xml:space="preserve"> for review.</w:t>
      </w:r>
      <w:r w:rsidR="0030457A">
        <w:rPr>
          <w:spacing w:val="60"/>
        </w:rPr>
        <w:t xml:space="preserve"> </w:t>
      </w:r>
      <w:r w:rsidR="0030457A">
        <w:t xml:space="preserve">The </w:t>
      </w:r>
      <w:r w:rsidR="0030457A">
        <w:rPr>
          <w:spacing w:val="-1"/>
        </w:rPr>
        <w:t>cognitive</w:t>
      </w:r>
      <w:r w:rsidR="0030457A">
        <w:t xml:space="preserve"> interviews</w:t>
      </w:r>
      <w:r w:rsidR="0030457A">
        <w:rPr>
          <w:spacing w:val="33"/>
        </w:rPr>
        <w:t xml:space="preserve"> </w:t>
      </w:r>
      <w:r w:rsidR="0030457A">
        <w:t>will</w:t>
      </w:r>
      <w:r w:rsidR="0030457A">
        <w:rPr>
          <w:spacing w:val="-1"/>
        </w:rPr>
        <w:t xml:space="preserve"> </w:t>
      </w:r>
      <w:r w:rsidR="0030457A">
        <w:t>help</w:t>
      </w:r>
      <w:r w:rsidR="0030457A">
        <w:rPr>
          <w:spacing w:val="-1"/>
        </w:rPr>
        <w:t xml:space="preserve"> </w:t>
      </w:r>
      <w:r w:rsidR="0030457A">
        <w:t>identify</w:t>
      </w:r>
      <w:r w:rsidR="0030457A">
        <w:rPr>
          <w:spacing w:val="-1"/>
        </w:rPr>
        <w:t xml:space="preserve"> </w:t>
      </w:r>
      <w:r w:rsidR="0030457A">
        <w:t>areas</w:t>
      </w:r>
      <w:r w:rsidR="0030457A">
        <w:rPr>
          <w:spacing w:val="-1"/>
        </w:rPr>
        <w:t xml:space="preserve"> </w:t>
      </w:r>
      <w:r w:rsidR="0030457A">
        <w:t>where</w:t>
      </w:r>
      <w:r w:rsidR="0030457A">
        <w:rPr>
          <w:spacing w:val="-1"/>
        </w:rPr>
        <w:t xml:space="preserve"> the</w:t>
      </w:r>
      <w:r w:rsidR="0030457A">
        <w:t xml:space="preserve"> </w:t>
      </w:r>
      <w:r w:rsidR="0030457A">
        <w:rPr>
          <w:spacing w:val="-1"/>
        </w:rPr>
        <w:t>collection/survey</w:t>
      </w:r>
      <w:r w:rsidR="0030457A">
        <w:t xml:space="preserve"> </w:t>
      </w:r>
      <w:r w:rsidR="0030457A">
        <w:rPr>
          <w:spacing w:val="-1"/>
        </w:rPr>
        <w:t>instrument</w:t>
      </w:r>
      <w:r w:rsidR="0030457A">
        <w:t xml:space="preserve"> was </w:t>
      </w:r>
      <w:r w:rsidR="0030457A">
        <w:rPr>
          <w:spacing w:val="-1"/>
        </w:rPr>
        <w:t>ambiguous,</w:t>
      </w:r>
      <w:r w:rsidR="0030457A">
        <w:t xml:space="preserve"> </w:t>
      </w:r>
      <w:r w:rsidR="0030457A">
        <w:rPr>
          <w:spacing w:val="-1"/>
        </w:rPr>
        <w:t>burdensome,</w:t>
      </w:r>
      <w:r w:rsidR="0030457A">
        <w:t xml:space="preserve"> or</w:t>
      </w:r>
      <w:r w:rsidR="0030457A">
        <w:rPr>
          <w:spacing w:val="73"/>
        </w:rPr>
        <w:t xml:space="preserve"> </w:t>
      </w:r>
      <w:r w:rsidR="0030457A">
        <w:t xml:space="preserve">confusing for respondents, and the survey or </w:t>
      </w:r>
      <w:r w:rsidR="0030457A">
        <w:rPr>
          <w:spacing w:val="-1"/>
        </w:rPr>
        <w:t>other</w:t>
      </w:r>
      <w:r w:rsidR="0030457A">
        <w:t xml:space="preserve"> study </w:t>
      </w:r>
      <w:r w:rsidR="0030457A">
        <w:rPr>
          <w:spacing w:val="-1"/>
        </w:rPr>
        <w:t>materials</w:t>
      </w:r>
      <w:r w:rsidR="0030457A">
        <w:t xml:space="preserve"> will be</w:t>
      </w:r>
      <w:r w:rsidR="0030457A">
        <w:rPr>
          <w:spacing w:val="-1"/>
        </w:rPr>
        <w:t xml:space="preserve"> </w:t>
      </w:r>
      <w:r w:rsidR="0030457A">
        <w:t>revised</w:t>
      </w:r>
      <w:r w:rsidR="0030457A">
        <w:rPr>
          <w:spacing w:val="-1"/>
        </w:rPr>
        <w:t xml:space="preserve"> </w:t>
      </w:r>
      <w:r w:rsidR="0030457A">
        <w:t>accordingly.</w:t>
      </w:r>
    </w:p>
    <w:p w:rsidR="004A7B31" w14:paraId="1C5EFBB9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7B31" w14:paraId="02EBA354" w14:textId="765EFD89">
      <w:pPr>
        <w:pStyle w:val="BodyText"/>
        <w:ind w:right="112"/>
      </w:pPr>
      <w:r>
        <w:rPr>
          <w:spacing w:val="-1"/>
        </w:rPr>
        <w:t>Additionally,</w:t>
      </w:r>
      <w:r>
        <w:t xml:space="preserve"> </w:t>
      </w:r>
      <w:r w:rsidR="00F95BD8">
        <w:t xml:space="preserve">the </w:t>
      </w:r>
      <w:r w:rsidR="00D6052F">
        <w:t>F</w:t>
      </w:r>
      <w:r w:rsidR="000648D1">
        <w:t>TC</w:t>
      </w:r>
      <w: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conduct</w:t>
      </w:r>
      <w:r>
        <w:t xml:space="preserve"> a </w:t>
      </w:r>
      <w:r>
        <w:rPr>
          <w:spacing w:val="-1"/>
        </w:rPr>
        <w:t>pretest</w:t>
      </w:r>
      <w:r>
        <w:t xml:space="preserve"> with individuals to</w:t>
      </w:r>
      <w:r>
        <w:rPr>
          <w:spacing w:val="-1"/>
        </w:rPr>
        <w:t xml:space="preserve"> </w:t>
      </w:r>
      <w:r>
        <w:t>thoroughly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programmed</w:t>
      </w:r>
      <w:r>
        <w:rPr>
          <w:spacing w:val="30"/>
        </w:rPr>
        <w:t xml:space="preserve"> </w:t>
      </w:r>
      <w:r>
        <w:t>questionnaire</w:t>
      </w:r>
      <w:r w:rsidR="008D2032">
        <w:t xml:space="preserve"> for the planned survey or experiment</w:t>
      </w:r>
      <w:r>
        <w:t xml:space="preserve">.  At the conclusion of the </w:t>
      </w:r>
      <w:r>
        <w:rPr>
          <w:spacing w:val="-1"/>
        </w:rPr>
        <w:t xml:space="preserve">pretest, </w:t>
      </w:r>
      <w:r>
        <w:t>all</w:t>
      </w:r>
      <w:r>
        <w:rPr>
          <w:spacing w:val="-1"/>
        </w:rPr>
        <w:t xml:space="preserve"> </w:t>
      </w:r>
      <w:r>
        <w:t>strategies,</w:t>
      </w:r>
      <w:r>
        <w:rPr>
          <w:spacing w:val="-1"/>
        </w:rPr>
        <w:t xml:space="preserve"> algorithms, </w:t>
      </w:r>
      <w:r>
        <w:t>and</w:t>
      </w:r>
      <w:r>
        <w:rPr>
          <w:spacing w:val="-1"/>
        </w:rPr>
        <w:t xml:space="preserve"> programs </w:t>
      </w:r>
      <w:r>
        <w:t>for</w:t>
      </w:r>
      <w:r>
        <w:rPr>
          <w:spacing w:val="45"/>
        </w:rPr>
        <w:t xml:space="preserve"> </w:t>
      </w:r>
      <w:r>
        <w:rPr>
          <w:spacing w:val="-1"/>
        </w:rPr>
        <w:t>sampling,</w:t>
      </w:r>
      <w:r>
        <w:t xml:space="preserve"> survey </w:t>
      </w:r>
      <w:r>
        <w:rPr>
          <w:spacing w:val="-1"/>
        </w:rPr>
        <w:t>administration,</w:t>
      </w:r>
      <w:r>
        <w:t xml:space="preserve"> and data </w:t>
      </w:r>
      <w:r>
        <w:rPr>
          <w:spacing w:val="-1"/>
        </w:rPr>
        <w:t xml:space="preserve">compilation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tested,</w:t>
      </w:r>
      <w:r>
        <w:rPr>
          <w:spacing w:val="-1"/>
        </w:rPr>
        <w:t xml:space="preserve"> </w:t>
      </w:r>
      <w:r>
        <w:t>validated,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readied</w:t>
      </w:r>
      <w:r>
        <w:rPr>
          <w:spacing w:val="-1"/>
        </w:rPr>
        <w:t xml:space="preserve"> </w:t>
      </w:r>
      <w:r>
        <w:t>for</w:t>
      </w:r>
      <w:r>
        <w:rPr>
          <w:spacing w:val="61"/>
        </w:rPr>
        <w:t xml:space="preserve"> </w:t>
      </w:r>
      <w:r>
        <w:t>launch of</w:t>
      </w:r>
      <w:r>
        <w:rPr>
          <w:spacing w:val="-1"/>
        </w:rPr>
        <w:t xml:space="preserve"> the</w:t>
      </w:r>
      <w:r>
        <w:t xml:space="preserve"> data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instrument.</w:t>
      </w:r>
      <w:r>
        <w:t xml:space="preserve">  The collection </w:t>
      </w:r>
      <w:r>
        <w:rPr>
          <w:spacing w:val="-1"/>
        </w:rPr>
        <w:t>instrument</w:t>
      </w:r>
      <w:r>
        <w:t xml:space="preserve"> will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revised</w:t>
      </w:r>
      <w:r>
        <w:t xml:space="preserve"> </w:t>
      </w:r>
      <w:r>
        <w:rPr>
          <w:spacing w:val="-1"/>
        </w:rPr>
        <w:t>based</w:t>
      </w:r>
      <w:r>
        <w:t xml:space="preserve"> on the</w:t>
      </w:r>
      <w:r>
        <w:rPr>
          <w:spacing w:val="65"/>
        </w:rPr>
        <w:t xml:space="preserve"> </w:t>
      </w:r>
      <w:r>
        <w:t>pretest findings.</w:t>
      </w:r>
    </w:p>
    <w:p w:rsidR="004A7B31" w14:paraId="24E58D0F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7B31" w:rsidRPr="00D6052F" w:rsidP="009F19FB" w14:paraId="15612D21" w14:textId="77777777">
      <w:pPr>
        <w:pStyle w:val="BodyText"/>
        <w:numPr>
          <w:ilvl w:val="0"/>
          <w:numId w:val="1"/>
        </w:numPr>
        <w:tabs>
          <w:tab w:val="left" w:pos="420"/>
        </w:tabs>
        <w:ind w:left="115" w:firstLine="0"/>
      </w:pPr>
      <w:r w:rsidRPr="00D6052F">
        <w:rPr>
          <w:spacing w:val="-1"/>
          <w:u w:val="single" w:color="000000"/>
        </w:rPr>
        <w:t>Individuals</w:t>
      </w:r>
      <w:r w:rsidRPr="00D6052F">
        <w:rPr>
          <w:u w:val="single" w:color="000000"/>
        </w:rPr>
        <w:t xml:space="preserve"> </w:t>
      </w:r>
      <w:r w:rsidRPr="00D6052F">
        <w:rPr>
          <w:spacing w:val="-1"/>
          <w:u w:val="single" w:color="000000"/>
        </w:rPr>
        <w:t>Consulted</w:t>
      </w:r>
      <w:r w:rsidRPr="00D6052F">
        <w:rPr>
          <w:u w:val="single" w:color="000000"/>
        </w:rPr>
        <w:t xml:space="preserve"> </w:t>
      </w:r>
      <w:r w:rsidRPr="00D6052F">
        <w:rPr>
          <w:spacing w:val="-1"/>
          <w:u w:val="single" w:color="000000"/>
        </w:rPr>
        <w:t>on</w:t>
      </w:r>
      <w:r w:rsidRPr="00D6052F">
        <w:rPr>
          <w:u w:val="single" w:color="000000"/>
        </w:rPr>
        <w:t xml:space="preserve"> </w:t>
      </w:r>
      <w:r w:rsidRPr="00D6052F">
        <w:rPr>
          <w:spacing w:val="-1"/>
          <w:u w:val="single" w:color="000000"/>
        </w:rPr>
        <w:t>Statistical</w:t>
      </w:r>
      <w:r w:rsidRPr="00D6052F">
        <w:rPr>
          <w:u w:val="single" w:color="000000"/>
        </w:rPr>
        <w:t xml:space="preserve"> </w:t>
      </w:r>
      <w:r w:rsidRPr="00D6052F">
        <w:rPr>
          <w:spacing w:val="-1"/>
          <w:u w:val="single" w:color="000000"/>
        </w:rPr>
        <w:t xml:space="preserve">Aspects </w:t>
      </w:r>
      <w:r w:rsidRPr="00D6052F">
        <w:rPr>
          <w:u w:val="single" w:color="000000"/>
        </w:rPr>
        <w:t>and</w:t>
      </w:r>
      <w:r w:rsidRPr="00D6052F">
        <w:rPr>
          <w:spacing w:val="-1"/>
          <w:u w:val="single" w:color="000000"/>
        </w:rPr>
        <w:t xml:space="preserve"> </w:t>
      </w:r>
      <w:r w:rsidRPr="00D6052F">
        <w:rPr>
          <w:u w:val="single" w:color="000000"/>
        </w:rPr>
        <w:t>Individuals</w:t>
      </w:r>
      <w:r w:rsidRPr="00D6052F">
        <w:rPr>
          <w:spacing w:val="-1"/>
          <w:u w:val="single" w:color="000000"/>
        </w:rPr>
        <w:t xml:space="preserve"> Collecting</w:t>
      </w:r>
      <w:r w:rsidRPr="00D6052F">
        <w:rPr>
          <w:u w:val="single" w:color="000000"/>
        </w:rPr>
        <w:t xml:space="preserve"> and/or Analyzing</w:t>
      </w:r>
      <w:r w:rsidRPr="009F19FB">
        <w:rPr>
          <w:spacing w:val="23"/>
          <w:u w:val="single"/>
        </w:rPr>
        <w:t xml:space="preserve"> </w:t>
      </w:r>
      <w:r w:rsidRPr="00D6052F">
        <w:rPr>
          <w:u w:val="single" w:color="000000"/>
        </w:rPr>
        <w:t>Data</w:t>
      </w:r>
    </w:p>
    <w:p w:rsidR="004A7B31" w:rsidP="00D6052F" w14:paraId="4C0D09B4" w14:textId="7777777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4A7B31" w14:paraId="2B3A1981" w14:textId="5B36B555">
      <w:pPr>
        <w:pStyle w:val="BodyText"/>
        <w:spacing w:before="69"/>
        <w:ind w:right="172"/>
      </w:pPr>
      <w:r>
        <w:t>FTC economists</w:t>
      </w:r>
      <w:r w:rsidR="0030457A">
        <w:t xml:space="preserve">, </w:t>
      </w:r>
      <w:r>
        <w:t xml:space="preserve">other FTC Bureau of Economics </w:t>
      </w:r>
      <w:r w:rsidR="0030457A">
        <w:t xml:space="preserve">staff, and </w:t>
      </w:r>
      <w:r w:rsidR="0030457A">
        <w:rPr>
          <w:spacing w:val="-1"/>
        </w:rPr>
        <w:t xml:space="preserve">contractors </w:t>
      </w:r>
      <w:r w:rsidR="0030457A">
        <w:t>will</w:t>
      </w:r>
      <w:r w:rsidR="0030457A">
        <w:rPr>
          <w:spacing w:val="-1"/>
        </w:rPr>
        <w:t xml:space="preserve"> </w:t>
      </w:r>
      <w:r w:rsidR="0030457A">
        <w:t>be</w:t>
      </w:r>
      <w:r w:rsidR="0030457A">
        <w:rPr>
          <w:spacing w:val="-1"/>
        </w:rPr>
        <w:t xml:space="preserve"> responsible </w:t>
      </w:r>
      <w:r w:rsidR="0030457A">
        <w:t>for</w:t>
      </w:r>
      <w:r w:rsidR="0030457A">
        <w:rPr>
          <w:spacing w:val="-1"/>
        </w:rPr>
        <w:t xml:space="preserve"> </w:t>
      </w:r>
      <w:r w:rsidR="0030457A">
        <w:t>developing</w:t>
      </w:r>
      <w:r w:rsidR="0030457A">
        <w:rPr>
          <w:spacing w:val="-1"/>
        </w:rPr>
        <w:t xml:space="preserve"> study</w:t>
      </w:r>
      <w:r w:rsidR="0030457A">
        <w:rPr>
          <w:spacing w:val="61"/>
        </w:rPr>
        <w:t xml:space="preserve"> </w:t>
      </w:r>
      <w:r w:rsidR="0030457A">
        <w:rPr>
          <w:spacing w:val="-1"/>
        </w:rPr>
        <w:t xml:space="preserve">materials, </w:t>
      </w:r>
      <w:r w:rsidR="0030457A">
        <w:t>including</w:t>
      </w:r>
      <w:r w:rsidR="0030457A">
        <w:rPr>
          <w:spacing w:val="-1"/>
        </w:rPr>
        <w:t xml:space="preserve"> </w:t>
      </w:r>
      <w:r w:rsidR="0030457A">
        <w:t>the</w:t>
      </w:r>
      <w:r w:rsidR="0030457A">
        <w:rPr>
          <w:spacing w:val="-1"/>
        </w:rPr>
        <w:t xml:space="preserve"> </w:t>
      </w:r>
      <w:r w:rsidR="0030457A">
        <w:t>moderator</w:t>
      </w:r>
      <w:r w:rsidR="0030457A">
        <w:rPr>
          <w:spacing w:val="-1"/>
        </w:rPr>
        <w:t xml:space="preserve"> </w:t>
      </w:r>
      <w:r w:rsidR="0030457A">
        <w:t>guides</w:t>
      </w:r>
      <w:r w:rsidR="0030457A">
        <w:rPr>
          <w:spacing w:val="-1"/>
        </w:rPr>
        <w:t xml:space="preserve"> </w:t>
      </w:r>
      <w:r w:rsidR="0030457A">
        <w:t>and</w:t>
      </w:r>
      <w:r w:rsidR="0030457A">
        <w:rPr>
          <w:spacing w:val="-1"/>
        </w:rPr>
        <w:t xml:space="preserve"> </w:t>
      </w:r>
      <w:r w:rsidR="0030457A">
        <w:t>screening</w:t>
      </w:r>
      <w:r w:rsidR="0030457A">
        <w:rPr>
          <w:spacing w:val="-1"/>
        </w:rPr>
        <w:t xml:space="preserve"> </w:t>
      </w:r>
      <w:r w:rsidR="0030457A">
        <w:t>criteria,</w:t>
      </w:r>
      <w:r w:rsidR="0030457A">
        <w:rPr>
          <w:spacing w:val="-1"/>
        </w:rPr>
        <w:t xml:space="preserve"> </w:t>
      </w:r>
      <w:r w:rsidR="0030457A">
        <w:t xml:space="preserve">with </w:t>
      </w:r>
      <w:r w:rsidR="0030457A">
        <w:rPr>
          <w:spacing w:val="-1"/>
        </w:rPr>
        <w:t>advice,</w:t>
      </w:r>
      <w:r w:rsidR="0030457A">
        <w:t xml:space="preserve"> if needed, from</w:t>
      </w:r>
      <w:r w:rsidR="0030457A">
        <w:rPr>
          <w:spacing w:val="27"/>
        </w:rPr>
        <w:t xml:space="preserve"> </w:t>
      </w:r>
      <w:r w:rsidR="0030457A">
        <w:t xml:space="preserve">data collection contractors.  </w:t>
      </w:r>
      <w:r w:rsidR="0030457A">
        <w:rPr>
          <w:spacing w:val="-1"/>
        </w:rPr>
        <w:t>Sometimes,</w:t>
      </w:r>
      <w:r w:rsidR="0030457A">
        <w:t xml:space="preserve"> </w:t>
      </w:r>
      <w:r w:rsidR="0030457A">
        <w:rPr>
          <w:spacing w:val="-1"/>
        </w:rPr>
        <w:t xml:space="preserve">contractors may </w:t>
      </w:r>
      <w:r w:rsidR="0030457A">
        <w:t>compile</w:t>
      </w:r>
      <w:r w:rsidR="0030457A">
        <w:rPr>
          <w:spacing w:val="-1"/>
        </w:rPr>
        <w:t xml:space="preserve"> </w:t>
      </w:r>
      <w:r w:rsidR="00460BF3">
        <w:t>top</w:t>
      </w:r>
      <w:r w:rsidR="00460BF3">
        <w:rPr>
          <w:spacing w:val="-1"/>
        </w:rPr>
        <w:t>-line</w:t>
      </w:r>
      <w:r w:rsidR="0030457A">
        <w:rPr>
          <w:spacing w:val="-1"/>
        </w:rPr>
        <w:t xml:space="preserve"> </w:t>
      </w:r>
      <w:r w:rsidR="0030457A">
        <w:t>findings</w:t>
      </w:r>
      <w:r w:rsidR="0030457A">
        <w:rPr>
          <w:spacing w:val="-1"/>
        </w:rPr>
        <w:t xml:space="preserve"> </w:t>
      </w:r>
      <w:r w:rsidR="0030457A">
        <w:t>in</w:t>
      </w:r>
      <w:r w:rsidR="0030457A">
        <w:rPr>
          <w:spacing w:val="-1"/>
        </w:rPr>
        <w:t xml:space="preserve"> </w:t>
      </w:r>
      <w:r w:rsidR="0030457A">
        <w:t>the</w:t>
      </w:r>
      <w:r w:rsidR="0030457A">
        <w:rPr>
          <w:spacing w:val="-1"/>
        </w:rPr>
        <w:t xml:space="preserve"> </w:t>
      </w:r>
      <w:r w:rsidR="0030457A">
        <w:t>final</w:t>
      </w:r>
      <w:r w:rsidR="0030457A">
        <w:rPr>
          <w:spacing w:val="39"/>
        </w:rPr>
        <w:t xml:space="preserve"> </w:t>
      </w:r>
      <w:r w:rsidR="0030457A">
        <w:t>report</w:t>
      </w:r>
      <w:r w:rsidR="0030457A">
        <w:rPr>
          <w:spacing w:val="-1"/>
        </w:rPr>
        <w:t xml:space="preserve"> </w:t>
      </w:r>
      <w:r w:rsidR="0030457A">
        <w:t>if</w:t>
      </w:r>
      <w:r w:rsidR="0030457A">
        <w:rPr>
          <w:spacing w:val="-1"/>
        </w:rPr>
        <w:t xml:space="preserve"> </w:t>
      </w:r>
      <w:r w:rsidR="0030457A">
        <w:t>necessary.</w:t>
      </w:r>
    </w:p>
    <w:sectPr>
      <w:footerReference w:type="default" r:id="rId6"/>
      <w:pgSz w:w="12240" w:h="15840"/>
      <w:pgMar w:top="1380" w:right="1340" w:bottom="1680" w:left="1320" w:header="0" w:footer="149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7B31" w14:paraId="796A4606" w14:textId="7777777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3825875</wp:posOffset>
              </wp:positionH>
              <wp:positionV relativeFrom="page">
                <wp:posOffset>8970010</wp:posOffset>
              </wp:positionV>
              <wp:extent cx="120650" cy="1651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7B31" w14:textId="77777777">
                          <w:pPr>
                            <w:spacing w:line="24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0465">
                            <w:rPr>
                              <w:rFonts w:ascii="Times New Roman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9.5pt;height:13pt;margin-top:706.3pt;margin-left:301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4A7B31" w14:paraId="7BB597BF" w14:textId="77777777">
                    <w:pPr>
                      <w:spacing w:line="244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70465">
                      <w:rPr>
                        <w:rFonts w:ascii="Times New Roman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3566BD" w14:paraId="3D91067B" w14:textId="77777777">
      <w:r>
        <w:separator/>
      </w:r>
    </w:p>
  </w:footnote>
  <w:footnote w:type="continuationSeparator" w:id="1">
    <w:p w:rsidR="003566BD" w14:paraId="79A564F0" w14:textId="77777777">
      <w:r>
        <w:continuationSeparator/>
      </w:r>
    </w:p>
  </w:footnote>
  <w:footnote w:id="2">
    <w:p w:rsidR="009E00CD" w14:paraId="1E62D6E6" w14:textId="728EF44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Amazon Mechanical Turk (mturk.com)</w:t>
        </w:r>
      </w:hyperlink>
    </w:p>
  </w:footnote>
  <w:footnote w:id="3">
    <w:p w:rsidR="000C50A0" w14:paraId="3E8A1A7C" w14:textId="25A46BA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0C50A0">
          <w:rPr>
            <w:rStyle w:val="Hyperlink"/>
          </w:rPr>
          <w:t>Ipsos</w:t>
        </w:r>
      </w:hyperlink>
    </w:p>
  </w:footnote>
  <w:footnote w:id="4">
    <w:p w:rsidR="006636E1" w14:paraId="6ADBEAA4" w14:textId="01CD105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>
          <w:rPr>
            <w:rStyle w:val="Hyperlink"/>
          </w:rPr>
          <w:t>Prolific · Quickly find research participants you can trust.</w:t>
        </w:r>
      </w:hyperlink>
    </w:p>
  </w:footnote>
  <w:footnote w:id="5">
    <w:p w:rsidR="006636E1" w14:paraId="3171A9E8" w14:textId="3092F51E">
      <w:pPr>
        <w:pStyle w:val="FootnoteText"/>
      </w:pPr>
      <w:r>
        <w:rPr>
          <w:rStyle w:val="FootnoteReference"/>
        </w:rPr>
        <w:footnoteRef/>
      </w:r>
      <w:r>
        <w:t xml:space="preserve"> This step may be bypassed in the case that such a screener has been performed in the past as part of registration to the online survey distributor being used for that collection.</w:t>
      </w:r>
    </w:p>
  </w:footnote>
  <w:footnote w:id="6">
    <w:p w:rsidR="0001569A" w:rsidRPr="000648D1" w:rsidP="0001569A" w14:paraId="7245B535" w14:textId="77777777">
      <w:pPr>
        <w:pStyle w:val="FootnoteText"/>
      </w:pPr>
      <w:r>
        <w:rPr>
          <w:rStyle w:val="FootnoteReference"/>
        </w:rPr>
        <w:footnoteRef/>
      </w:r>
      <w:r>
        <w:t xml:space="preserve"> Here, </w:t>
      </w:r>
      <w:r>
        <w:rPr>
          <w:i/>
          <w:iCs/>
        </w:rPr>
        <w:t>experiments</w:t>
      </w:r>
      <w:r>
        <w:t xml:space="preserve"> is used to denote incentivized surveys in which payments are determined by survey choices made by the individual respondent and potentially those of other respondents, in clearly specified and transparent ways.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18128C2"/>
    <w:multiLevelType w:val="hybridMultilevel"/>
    <w:tmpl w:val="AF305B1E"/>
    <w:lvl w:ilvl="0">
      <w:start w:val="1"/>
      <w:numFmt w:val="decimal"/>
      <w:lvlText w:val="%1."/>
      <w:lvlJc w:val="left"/>
      <w:pPr>
        <w:ind w:left="120" w:hanging="3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066" w:hanging="3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2" w:hanging="3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8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4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0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6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2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8" w:hanging="300"/>
      </w:pPr>
      <w:rPr>
        <w:rFonts w:hint="default"/>
      </w:rPr>
    </w:lvl>
  </w:abstractNum>
  <w:num w:numId="1" w16cid:durableId="85288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31"/>
    <w:rsid w:val="000049FE"/>
    <w:rsid w:val="0001513C"/>
    <w:rsid w:val="0001569A"/>
    <w:rsid w:val="000603F7"/>
    <w:rsid w:val="000648D1"/>
    <w:rsid w:val="0007275D"/>
    <w:rsid w:val="00081A72"/>
    <w:rsid w:val="0009174B"/>
    <w:rsid w:val="000A7955"/>
    <w:rsid w:val="000C50A0"/>
    <w:rsid w:val="00115EBA"/>
    <w:rsid w:val="00163E29"/>
    <w:rsid w:val="0016603F"/>
    <w:rsid w:val="001C21CA"/>
    <w:rsid w:val="00214C6B"/>
    <w:rsid w:val="00264371"/>
    <w:rsid w:val="002671A3"/>
    <w:rsid w:val="00291C70"/>
    <w:rsid w:val="002F4F9F"/>
    <w:rsid w:val="0030457A"/>
    <w:rsid w:val="003566BD"/>
    <w:rsid w:val="00460BF3"/>
    <w:rsid w:val="00490F66"/>
    <w:rsid w:val="004A41FF"/>
    <w:rsid w:val="004A7B31"/>
    <w:rsid w:val="005229B8"/>
    <w:rsid w:val="0053634A"/>
    <w:rsid w:val="005823D2"/>
    <w:rsid w:val="005D68B2"/>
    <w:rsid w:val="005F48A0"/>
    <w:rsid w:val="005F7C01"/>
    <w:rsid w:val="006636E1"/>
    <w:rsid w:val="00680331"/>
    <w:rsid w:val="006A427C"/>
    <w:rsid w:val="006B0C96"/>
    <w:rsid w:val="006D0A0A"/>
    <w:rsid w:val="006F59F4"/>
    <w:rsid w:val="007857C5"/>
    <w:rsid w:val="00793FBF"/>
    <w:rsid w:val="007D18B8"/>
    <w:rsid w:val="007D1AAD"/>
    <w:rsid w:val="00800007"/>
    <w:rsid w:val="00831E3C"/>
    <w:rsid w:val="00846EDD"/>
    <w:rsid w:val="008554F9"/>
    <w:rsid w:val="00875A4A"/>
    <w:rsid w:val="008D2032"/>
    <w:rsid w:val="008D715D"/>
    <w:rsid w:val="009E00CD"/>
    <w:rsid w:val="009F19FB"/>
    <w:rsid w:val="00A147FD"/>
    <w:rsid w:val="00A40887"/>
    <w:rsid w:val="00A83E85"/>
    <w:rsid w:val="00A93F4C"/>
    <w:rsid w:val="00AA336B"/>
    <w:rsid w:val="00AC4354"/>
    <w:rsid w:val="00B70465"/>
    <w:rsid w:val="00B71168"/>
    <w:rsid w:val="00BB2ACD"/>
    <w:rsid w:val="00BC6B5F"/>
    <w:rsid w:val="00C46167"/>
    <w:rsid w:val="00C6236F"/>
    <w:rsid w:val="00C802EC"/>
    <w:rsid w:val="00D32A13"/>
    <w:rsid w:val="00D6052F"/>
    <w:rsid w:val="00D9070B"/>
    <w:rsid w:val="00DB4D3D"/>
    <w:rsid w:val="00DB5E5B"/>
    <w:rsid w:val="00E02DC8"/>
    <w:rsid w:val="00EB286F"/>
    <w:rsid w:val="00EC0947"/>
    <w:rsid w:val="00ED0EE9"/>
    <w:rsid w:val="00ED2F4B"/>
    <w:rsid w:val="00ED65B8"/>
    <w:rsid w:val="00EE4507"/>
    <w:rsid w:val="00F26A4C"/>
    <w:rsid w:val="00F95BD8"/>
    <w:rsid w:val="00FA5BA4"/>
    <w:rsid w:val="00FF0F0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3A80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605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2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00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00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00C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E00CD"/>
    <w:rPr>
      <w:color w:val="0000FF"/>
      <w:u w:val="single"/>
    </w:rPr>
  </w:style>
  <w:style w:type="paragraph" w:styleId="Revision">
    <w:name w:val="Revision"/>
    <w:hidden/>
    <w:uiPriority w:val="99"/>
    <w:semiHidden/>
    <w:rsid w:val="000C50A0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0C50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4C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C6B"/>
  </w:style>
  <w:style w:type="paragraph" w:styleId="Footer">
    <w:name w:val="footer"/>
    <w:basedOn w:val="Normal"/>
    <w:link w:val="FooterChar"/>
    <w:uiPriority w:val="99"/>
    <w:unhideWhenUsed/>
    <w:rsid w:val="00214C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mturk.com/" TargetMode="External" /><Relationship Id="rId2" Type="http://schemas.openxmlformats.org/officeDocument/2006/relationships/hyperlink" Target="https://www.ipsos.com/en-us" TargetMode="External" /><Relationship Id="rId3" Type="http://schemas.openxmlformats.org/officeDocument/2006/relationships/hyperlink" Target="https://www.prolific.com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DF9AE-A643-443D-830B-8B7CB08B6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2026-06-22T22:29:00Z</dcterms:created>
  <dcterms:modified xsi:type="dcterms:W3CDTF">2026-06-22T22:29:00Z</dcterms:modified>
</cp:coreProperties>
</file>