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C6712" w:rsidP="008C6712" w14:paraId="5C4A1144" w14:textId="6EF74073">
      <w:r>
        <w:t xml:space="preserve">NCUA published a </w:t>
      </w:r>
      <w:r w:rsidR="0094176F">
        <w:t xml:space="preserve">60-day </w:t>
      </w:r>
      <w:r>
        <w:t xml:space="preserve">Federal Register Notice </w:t>
      </w:r>
      <w:r w:rsidR="0094176F">
        <w:t xml:space="preserve">December 12, </w:t>
      </w:r>
      <w:r w:rsidR="0094176F">
        <w:t>2025</w:t>
      </w:r>
      <w:r w:rsidR="0094176F">
        <w:t xml:space="preserve"> and a 30-day Federal Register Notice February 26, </w:t>
      </w:r>
      <w:r w:rsidR="0094176F">
        <w:t>2026</w:t>
      </w:r>
      <w:r w:rsidR="0094176F">
        <w:t xml:space="preserve"> for public comments. No comments were received. </w:t>
      </w:r>
    </w:p>
    <w:p w:rsidR="0094176F" w:rsidRPr="008C6712" w:rsidP="008C6712" w14:paraId="4A56241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5C43254"/>
    <w:multiLevelType w:val="multilevel"/>
    <w:tmpl w:val="B72802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"/>
      <w:lvlJc w:val="left"/>
      <w:pPr>
        <w:ind w:left="2160" w:hanging="360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"/>
      <w:lvlJc w:val="left"/>
      <w:pPr>
        <w:ind w:left="3240" w:hanging="360"/>
      </w:pPr>
      <w:rPr>
        <w:rFonts w:ascii="Wingdings 2" w:hAnsi="Wingdings 2" w:hint="default"/>
        <w:color w:val="auto"/>
      </w:rPr>
    </w:lvl>
  </w:abstractNum>
  <w:num w:numId="1" w16cid:durableId="1414280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72"/>
    <w:rsid w:val="00074DA2"/>
    <w:rsid w:val="005E4D44"/>
    <w:rsid w:val="005F03FD"/>
    <w:rsid w:val="006E6972"/>
    <w:rsid w:val="008C6712"/>
    <w:rsid w:val="008D44F6"/>
    <w:rsid w:val="0094176F"/>
    <w:rsid w:val="00941E3B"/>
    <w:rsid w:val="00B14231"/>
    <w:rsid w:val="00D03193"/>
    <w:rsid w:val="00FB38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B19E04"/>
  <w15:chartTrackingRefBased/>
  <w15:docId w15:val="{52C07D0F-698B-41A5-9D5B-38C4D288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Open Sans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712"/>
    <w:pPr>
      <w:overflowPunct w:val="0"/>
      <w:autoSpaceDE w:val="0"/>
      <w:autoSpaceDN w:val="0"/>
      <w:adjustRightInd w:val="0"/>
      <w:spacing w:after="24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8C6712"/>
    <w:pPr>
      <w:keepNext/>
      <w:spacing w:before="240" w:after="120"/>
      <w:outlineLvl w:val="0"/>
    </w:pPr>
    <w:rPr>
      <w:rFonts w:eastAsiaTheme="majorEastAsia" w:cstheme="majorBidi"/>
      <w:b/>
      <w:caps/>
      <w:color w:val="213456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8C6712"/>
    <w:pPr>
      <w:keepNext/>
      <w:pBdr>
        <w:top w:val="single" w:sz="12" w:space="1" w:color="213456" w:themeColor="text1"/>
      </w:pBdr>
      <w:overflowPunct/>
      <w:autoSpaceDE/>
      <w:autoSpaceDN/>
      <w:adjustRightInd/>
      <w:spacing w:before="240" w:after="120"/>
      <w:textAlignment w:val="auto"/>
      <w:outlineLvl w:val="1"/>
    </w:pPr>
    <w:rPr>
      <w:rFonts w:eastAsiaTheme="majorEastAsia"/>
      <w:b/>
      <w:color w:val="213456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6712"/>
    <w:pPr>
      <w:keepNext/>
      <w:spacing w:before="240" w:after="120"/>
      <w:outlineLvl w:val="2"/>
    </w:pPr>
    <w:rPr>
      <w:rFonts w:eastAsiaTheme="majorEastAsia" w:cstheme="majorBidi"/>
      <w:b/>
      <w:color w:val="213456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6712"/>
    <w:pPr>
      <w:keepNext/>
      <w:spacing w:before="240" w:after="120"/>
      <w:outlineLvl w:val="3"/>
    </w:pPr>
    <w:rPr>
      <w:rFonts w:eastAsiaTheme="majorEastAsia" w:cstheme="majorBidi"/>
      <w:iCs/>
      <w:color w:val="182640" w:themeColor="accent1" w:themeShade="BF"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6712"/>
    <w:pPr>
      <w:keepNext/>
      <w:spacing w:before="240" w:after="120"/>
      <w:outlineLvl w:val="4"/>
    </w:pPr>
    <w:rPr>
      <w:rFonts w:eastAsiaTheme="majorEastAsia" w:cstheme="majorBidi"/>
      <w:i/>
      <w:iCs/>
      <w:color w:val="182640" w:themeColor="accent1" w:themeShade="BF"/>
      <w:sz w:val="24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6712"/>
    <w:pPr>
      <w:keepNext/>
      <w:spacing w:before="240" w:after="120"/>
      <w:outlineLvl w:val="5"/>
    </w:pPr>
    <w:rPr>
      <w:rFonts w:eastAsiaTheme="majorEastAsia" w:cstheme="majorBidi"/>
      <w:b/>
      <w:bCs/>
      <w:color w:val="213456" w:themeColor="tex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6712"/>
    <w:pPr>
      <w:keepNext/>
      <w:spacing w:before="240" w:after="120"/>
      <w:outlineLvl w:val="6"/>
    </w:pPr>
    <w:rPr>
      <w:rFonts w:eastAsiaTheme="majorEastAsia" w:cstheme="majorBidi"/>
      <w:color w:val="213456" w:themeColor="text1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6712"/>
    <w:pPr>
      <w:keepNext/>
      <w:spacing w:before="240" w:after="120"/>
      <w:outlineLvl w:val="7"/>
    </w:pPr>
    <w:rPr>
      <w:rFonts w:eastAsiaTheme="majorEastAsia"/>
      <w:i/>
      <w:iCs/>
      <w:color w:val="213456" w:themeColor="text1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6712"/>
    <w:pPr>
      <w:keepNext/>
      <w:spacing w:before="240" w:after="120"/>
      <w:outlineLvl w:val="8"/>
    </w:pPr>
    <w:rPr>
      <w:rFonts w:eastAsiaTheme="majorEastAsia"/>
      <w:caps/>
      <w:color w:val="213456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712"/>
    <w:rPr>
      <w:rFonts w:eastAsiaTheme="majorEastAsia" w:cstheme="majorBidi"/>
      <w:b/>
      <w:caps/>
      <w:color w:val="213456" w:themeColor="text1"/>
      <w:sz w:val="24"/>
      <w:szCs w:val="32"/>
    </w:rPr>
  </w:style>
  <w:style w:type="character" w:customStyle="1" w:styleId="Heading2Char">
    <w:name w:val="Heading 2 Char"/>
    <w:link w:val="Heading2"/>
    <w:rsid w:val="008C6712"/>
    <w:rPr>
      <w:rFonts w:eastAsiaTheme="majorEastAsia"/>
      <w:b/>
      <w:color w:val="213456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C6712"/>
    <w:rPr>
      <w:rFonts w:eastAsiaTheme="majorEastAsia" w:cstheme="majorBidi"/>
      <w:b/>
      <w:color w:val="213456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C6712"/>
    <w:rPr>
      <w:rFonts w:eastAsiaTheme="majorEastAsia" w:cstheme="majorBidi"/>
      <w:iCs/>
      <w:color w:val="182640" w:themeColor="accent1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8C6712"/>
    <w:rPr>
      <w:rFonts w:eastAsiaTheme="majorEastAsia" w:cstheme="majorBidi"/>
      <w:i/>
      <w:iCs/>
      <w:color w:val="182640" w:themeColor="accent1" w:themeShade="BF"/>
      <w:sz w:val="24"/>
      <w:szCs w:val="28"/>
    </w:rPr>
  </w:style>
  <w:style w:type="character" w:customStyle="1" w:styleId="Heading6Char">
    <w:name w:val="Heading 6 Char"/>
    <w:basedOn w:val="DefaultParagraphFont"/>
    <w:link w:val="Heading6"/>
    <w:semiHidden/>
    <w:rsid w:val="008C6712"/>
    <w:rPr>
      <w:rFonts w:eastAsiaTheme="majorEastAsia" w:cstheme="majorBidi"/>
      <w:b/>
      <w:bCs/>
      <w:color w:val="213456" w:themeColor="text1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C6712"/>
    <w:rPr>
      <w:rFonts w:eastAsiaTheme="majorEastAsia" w:cstheme="majorBidi"/>
      <w:color w:val="213456" w:themeColor="text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C6712"/>
    <w:rPr>
      <w:rFonts w:eastAsiaTheme="majorEastAsia"/>
      <w:i/>
      <w:iCs/>
      <w:color w:val="213456" w:themeColor="text1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8C6712"/>
    <w:rPr>
      <w:rFonts w:eastAsiaTheme="majorEastAsia"/>
      <w:caps/>
      <w:color w:val="213456" w:themeColor="text1"/>
      <w:szCs w:val="24"/>
    </w:rPr>
  </w:style>
  <w:style w:type="paragraph" w:styleId="Title">
    <w:name w:val="Title"/>
    <w:basedOn w:val="Normal"/>
    <w:link w:val="TitleChar"/>
    <w:qFormat/>
    <w:rsid w:val="008C6712"/>
    <w:pPr>
      <w:overflowPunct/>
      <w:autoSpaceDE/>
      <w:autoSpaceDN/>
      <w:adjustRightInd/>
      <w:spacing w:before="240"/>
      <w:textAlignment w:val="auto"/>
    </w:pPr>
    <w:rPr>
      <w:rFonts w:eastAsiaTheme="majorEastAsia"/>
      <w:b/>
      <w:color w:val="213456" w:themeColor="text1"/>
      <w:sz w:val="40"/>
      <w:szCs w:val="66"/>
    </w:rPr>
  </w:style>
  <w:style w:type="character" w:customStyle="1" w:styleId="TitleChar">
    <w:name w:val="Title Char"/>
    <w:link w:val="Title"/>
    <w:rsid w:val="008C6712"/>
    <w:rPr>
      <w:rFonts w:eastAsiaTheme="majorEastAsia"/>
      <w:b/>
      <w:color w:val="213456" w:themeColor="text1"/>
      <w:sz w:val="40"/>
      <w:szCs w:val="66"/>
    </w:rPr>
  </w:style>
  <w:style w:type="paragraph" w:styleId="Subtitle">
    <w:name w:val="Subtitle"/>
    <w:basedOn w:val="Normal"/>
    <w:link w:val="SubtitleChar"/>
    <w:qFormat/>
    <w:rsid w:val="008C6712"/>
    <w:pPr>
      <w:overflowPunct/>
      <w:autoSpaceDE/>
      <w:autoSpaceDN/>
      <w:adjustRightInd/>
      <w:contextualSpacing/>
      <w:textAlignment w:val="auto"/>
    </w:pPr>
    <w:rPr>
      <w:rFonts w:ascii="Open Sans SemiBold" w:hAnsi="Open Sans SemiBold" w:eastAsiaTheme="majorEastAsia"/>
      <w:caps/>
      <w:color w:val="266FAE" w:themeColor="accent2"/>
      <w:spacing w:val="20"/>
      <w:szCs w:val="24"/>
    </w:rPr>
  </w:style>
  <w:style w:type="character" w:customStyle="1" w:styleId="SubtitleChar">
    <w:name w:val="Subtitle Char"/>
    <w:link w:val="Subtitle"/>
    <w:rsid w:val="008C6712"/>
    <w:rPr>
      <w:rFonts w:ascii="Open Sans SemiBold" w:hAnsi="Open Sans SemiBold" w:eastAsiaTheme="majorEastAsia"/>
      <w:caps/>
      <w:color w:val="266FAE" w:themeColor="accent2"/>
      <w:spacing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C6712"/>
    <w:pPr>
      <w:spacing w:before="200" w:after="160"/>
      <w:ind w:left="864" w:right="864"/>
      <w:jc w:val="center"/>
    </w:pPr>
    <w:rPr>
      <w:i/>
      <w:iCs/>
      <w:color w:val="213456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C6712"/>
    <w:rPr>
      <w:i/>
      <w:iCs/>
      <w:color w:val="213456" w:themeColor="text1"/>
    </w:rPr>
  </w:style>
  <w:style w:type="paragraph" w:styleId="ListParagraph">
    <w:name w:val="List Paragraph"/>
    <w:basedOn w:val="Normal"/>
    <w:uiPriority w:val="34"/>
    <w:qFormat/>
    <w:rsid w:val="008C67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712"/>
    <w:rPr>
      <w:rFonts w:ascii="Open Sans" w:hAnsi="Open Sans"/>
      <w:b w:val="0"/>
      <w:i w:val="0"/>
      <w:iCs/>
      <w:caps/>
      <w:smallCaps w:val="0"/>
      <w:strike w:val="0"/>
      <w:dstrike w:val="0"/>
      <w:vanish w:val="0"/>
      <w:color w:val="213456" w:themeColor="accent1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712"/>
    <w:pPr>
      <w:pBdr>
        <w:top w:val="single" w:sz="4" w:space="10" w:color="213456" w:themeColor="accent1"/>
        <w:bottom w:val="single" w:sz="4" w:space="10" w:color="213456" w:themeColor="accent1"/>
      </w:pBdr>
      <w:spacing w:before="360" w:after="360"/>
      <w:ind w:left="864" w:right="864"/>
      <w:jc w:val="center"/>
    </w:pPr>
    <w:rPr>
      <w:i/>
      <w:iCs/>
      <w:color w:val="21345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712"/>
    <w:rPr>
      <w:i/>
      <w:iCs/>
      <w:color w:val="213456" w:themeColor="text1"/>
    </w:rPr>
  </w:style>
  <w:style w:type="character" w:styleId="IntenseReference">
    <w:name w:val="Intense Reference"/>
    <w:basedOn w:val="DefaultParagraphFont"/>
    <w:uiPriority w:val="32"/>
    <w:qFormat/>
    <w:rsid w:val="008C6712"/>
    <w:rPr>
      <w:rFonts w:ascii="Open Sans" w:hAnsi="Open Sans"/>
      <w:b/>
      <w:bCs/>
      <w:smallCaps/>
      <w:color w:val="auto"/>
      <w:spacing w:val="5"/>
      <w:sz w:val="22"/>
    </w:rPr>
  </w:style>
  <w:style w:type="paragraph" w:customStyle="1" w:styleId="SignatureBlock">
    <w:name w:val="Signature Block"/>
    <w:basedOn w:val="Signature"/>
    <w:link w:val="SignatureBlockChar"/>
    <w:qFormat/>
    <w:rsid w:val="008C6712"/>
    <w:pPr>
      <w:spacing w:after="0"/>
    </w:pPr>
  </w:style>
  <w:style w:type="character" w:customStyle="1" w:styleId="SignatureBlockChar">
    <w:name w:val="Signature Block Char"/>
    <w:basedOn w:val="DefaultParagraphFont"/>
    <w:link w:val="SignatureBlock"/>
    <w:rsid w:val="008C6712"/>
  </w:style>
  <w:style w:type="paragraph" w:styleId="Signature">
    <w:name w:val="Signature"/>
    <w:basedOn w:val="Normal"/>
    <w:link w:val="SignatureChar"/>
    <w:uiPriority w:val="99"/>
    <w:semiHidden/>
    <w:unhideWhenUsed/>
    <w:rsid w:val="008C671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6712"/>
  </w:style>
  <w:style w:type="character" w:styleId="Strong">
    <w:name w:val="Strong"/>
    <w:uiPriority w:val="22"/>
    <w:qFormat/>
    <w:rsid w:val="008C6712"/>
    <w:rPr>
      <w:rFonts w:ascii="Open Sans" w:hAnsi="Open Sans"/>
      <w:b/>
      <w:caps w:val="0"/>
      <w:smallCaps w:val="0"/>
      <w:strike w:val="0"/>
      <w:dstrike w:val="0"/>
      <w:vanish w:val="0"/>
      <w:sz w:val="22"/>
      <w:vertAlign w:val="baseline"/>
    </w:rPr>
  </w:style>
  <w:style w:type="paragraph" w:styleId="NoSpacing">
    <w:name w:val="No Spacing"/>
    <w:uiPriority w:val="1"/>
    <w:qFormat/>
    <w:rsid w:val="008C6712"/>
    <w:pPr>
      <w:overflowPunct w:val="0"/>
      <w:autoSpaceDE w:val="0"/>
      <w:autoSpaceDN w:val="0"/>
      <w:adjustRightInd w:val="0"/>
      <w:textAlignment w:val="baseline"/>
    </w:pPr>
  </w:style>
  <w:style w:type="paragraph" w:styleId="TOCHeading">
    <w:name w:val="TOC Heading"/>
    <w:next w:val="Normal"/>
    <w:uiPriority w:val="39"/>
    <w:semiHidden/>
    <w:unhideWhenUsed/>
    <w:qFormat/>
    <w:rsid w:val="008C6712"/>
    <w:pPr>
      <w:keepLines/>
    </w:pPr>
    <w:rPr>
      <w:rFonts w:eastAsiaTheme="majorEastAsia" w:cstheme="majorBidi"/>
      <w:b/>
      <w:caps/>
      <w:color w:val="213456" w:themeColor="text1"/>
      <w:sz w:val="28"/>
      <w:szCs w:val="32"/>
    </w:rPr>
  </w:style>
  <w:style w:type="paragraph" w:styleId="Caption">
    <w:name w:val="caption"/>
    <w:basedOn w:val="Normal"/>
    <w:next w:val="Normal"/>
    <w:semiHidden/>
    <w:unhideWhenUsed/>
    <w:qFormat/>
    <w:rsid w:val="008C6712"/>
    <w:pPr>
      <w:spacing w:after="200"/>
    </w:pPr>
    <w:rPr>
      <w:i/>
      <w:iCs/>
      <w:color w:val="213456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8C6712"/>
    <w:rPr>
      <w:i/>
      <w:iCs/>
      <w:color w:val="133757" w:themeColor="accent2" w:themeShade="80"/>
    </w:rPr>
  </w:style>
  <w:style w:type="character" w:styleId="SubtleReference">
    <w:name w:val="Subtle Reference"/>
    <w:basedOn w:val="DefaultParagraphFont"/>
    <w:uiPriority w:val="31"/>
    <w:qFormat/>
    <w:rsid w:val="008C6712"/>
    <w:rPr>
      <w:smallCaps/>
      <w:color w:val="133757" w:themeColor="accent2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NCUA">
      <a:dk1>
        <a:srgbClr val="213456"/>
      </a:dk1>
      <a:lt1>
        <a:srgbClr val="FFFFFF"/>
      </a:lt1>
      <a:dk2>
        <a:srgbClr val="71757F"/>
      </a:dk2>
      <a:lt2>
        <a:srgbClr val="ECEDEF"/>
      </a:lt2>
      <a:accent1>
        <a:srgbClr val="213456"/>
      </a:accent1>
      <a:accent2>
        <a:srgbClr val="266FAE"/>
      </a:accent2>
      <a:accent3>
        <a:srgbClr val="F7CC6E"/>
      </a:accent3>
      <a:accent4>
        <a:srgbClr val="71757F"/>
      </a:accent4>
      <a:accent5>
        <a:srgbClr val="31774C"/>
      </a:accent5>
      <a:accent6>
        <a:srgbClr val="A50104"/>
      </a:accent6>
      <a:hlink>
        <a:srgbClr val="123757"/>
      </a:hlink>
      <a:folHlink>
        <a:srgbClr val="266FA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e xmlns="f3387bb8-d842-4ee5-8ef6-1ee73572c761" xsi:nil="true"/>
    <Due_x0020_Date xmlns="f3387bb8-d842-4ee5-8ef6-1ee73572c761" xsi:nil="true"/>
    <COMPLETIONDATE xmlns="f3387bb8-d842-4ee5-8ef6-1ee73572c761" xsi:nil="true"/>
    <Date xmlns="f3387bb8-d842-4ee5-8ef6-1ee73572c761" xsi:nil="true"/>
    <DUE0 xmlns="f3387bb8-d842-4ee5-8ef6-1ee73572c761" xsi:nil="true"/>
    <lcf76f155ced4ddcb4097134ff3c332f xmlns="f3387bb8-d842-4ee5-8ef6-1ee73572c761">
      <Terms xmlns="http://schemas.microsoft.com/office/infopath/2007/PartnerControls"/>
    </lcf76f155ced4ddcb4097134ff3c332f>
    <Priority xmlns="f3387bb8-d842-4ee5-8ef6-1ee73572c761" xsi:nil="true"/>
    <TaxKeywordTaxHTField xmlns="fe168b23-72df-42c8-b595-04a7d89609fa">
      <Terms xmlns="http://schemas.microsoft.com/office/infopath/2007/PartnerControls"/>
    </TaxKeywordTaxHTField>
    <Office xmlns="f3387bb8-d842-4ee5-8ef6-1ee73572c761" xsi:nil="true"/>
    <_Contributor xmlns="http://schemas.microsoft.com/sharepoint/v3/fields" xsi:nil="true"/>
    <Archive xmlns="f3387bb8-d842-4ee5-8ef6-1ee73572c761">false</Archive>
    <Completedon xmlns="f3387bb8-d842-4ee5-8ef6-1ee73572c761" xsi:nil="true"/>
    <TaxCatchAll xmlns="fe168b23-72df-42c8-b595-04a7d89609fa" xsi:nil="true"/>
    <CompletedBy xmlns="f3387bb8-d842-4ee5-8ef6-1ee73572c761" xsi:nil="true"/>
    <OCIOTransition xmlns="f3387bb8-d842-4ee5-8ef6-1ee73572c761">false</OCIOTransition>
    <Sortingfeature xmlns="f3387bb8-d842-4ee5-8ef6-1ee73572c7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4BE997F941943A2959ECAA804CDA8" ma:contentTypeVersion="38" ma:contentTypeDescription="Create a new document." ma:contentTypeScope="" ma:versionID="05a7119ece4fb498e661bbdcf00af2bc">
  <xsd:schema xmlns:xsd="http://www.w3.org/2001/XMLSchema" xmlns:xs="http://www.w3.org/2001/XMLSchema" xmlns:p="http://schemas.microsoft.com/office/2006/metadata/properties" xmlns:ns2="f3387bb8-d842-4ee5-8ef6-1ee73572c761" xmlns:ns3="fe168b23-72df-42c8-b595-04a7d89609fa" xmlns:ns4="http://schemas.microsoft.com/sharepoint/v3/fields" targetNamespace="http://schemas.microsoft.com/office/2006/metadata/properties" ma:root="true" ma:fieldsID="3a1dbf54c280263b19b0362bd8607d26" ns2:_="" ns3:_="" ns4:_="">
    <xsd:import namespace="f3387bb8-d842-4ee5-8ef6-1ee73572c761"/>
    <xsd:import namespace="fe168b23-72df-42c8-b595-04a7d89609f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ue" minOccurs="0"/>
                <xsd:element ref="ns2:Priority" minOccurs="0"/>
                <xsd:element ref="ns2:CompletedBy" minOccurs="0"/>
                <xsd:element ref="ns2:MediaServiceLocation" minOccurs="0"/>
                <xsd:element ref="ns2:Due_x0020_Date" minOccurs="0"/>
                <xsd:element ref="ns2:Date" minOccurs="0"/>
                <xsd:element ref="ns2:Completedon" minOccurs="0"/>
                <xsd:element ref="ns2:MediaServiceObjectDetectorVersions" minOccurs="0"/>
                <xsd:element ref="ns2:Sortingfeature" minOccurs="0"/>
                <xsd:element ref="ns2:MediaServiceSearchProperties" minOccurs="0"/>
                <xsd:element ref="ns2:Office" minOccurs="0"/>
                <xsd:element ref="ns2:DUE0" minOccurs="0"/>
                <xsd:element ref="ns2:COMPLETIONDATE" minOccurs="0"/>
                <xsd:element ref="ns3:TaxKeywordTaxHTField" minOccurs="0"/>
                <xsd:element ref="ns4:_Contributor" minOccurs="0"/>
                <xsd:element ref="ns2:Archive" minOccurs="0"/>
                <xsd:element ref="ns2:MediaServiceBillingMetadata" minOccurs="0"/>
                <xsd:element ref="ns2:OCIOTran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87bb8-d842-4ee5-8ef6-1ee73572c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f6169f-0cde-43dc-9eda-4c1331085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ue" ma:index="21" nillable="true" ma:displayName="Date Received" ma:format="DateOnly" ma:internalName="Due">
      <xsd:simpleType>
        <xsd:restriction base="dms:DateTime"/>
      </xsd:simpleType>
    </xsd:element>
    <xsd:element name="Priority" ma:index="22" nillable="true" ma:displayName="Reviewed by" ma:format="Dropdown" ma:internalName="Priority">
      <xsd:simpleType>
        <xsd:restriction base="dms:Text">
          <xsd:maxLength value="255"/>
        </xsd:restriction>
      </xsd:simpleType>
    </xsd:element>
    <xsd:element name="CompletedBy" ma:index="23" nillable="true" ma:displayName="Filed by" ma:format="Dropdown" ma:internalName="CompletedBy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ue_x0020_Date" ma:index="25" nillable="true" ma:displayName="Due Date" ma:format="Dropdown" ma:internalName="Due_x0020_Date">
      <xsd:simpleType>
        <xsd:restriction base="dms:Text">
          <xsd:maxLength value="255"/>
        </xsd:restriction>
      </xsd:simpleType>
    </xsd:element>
    <xsd:element name="Date" ma:index="26" nillable="true" ma:displayName="Date" ma:format="DateTime" ma:internalName="Date">
      <xsd:simpleType>
        <xsd:restriction base="dms:DateTime"/>
      </xsd:simpleType>
    </xsd:element>
    <xsd:element name="Completedon" ma:index="27" nillable="true" ma:displayName="Completed on" ma:format="DateOnly" ma:internalName="Completedon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ortingfeature" ma:index="29" nillable="true" ma:displayName="Sorting feature" ma:format="DateOnly" ma:internalName="Sortingfeatur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ffice" ma:index="31" nillable="true" ma:displayName="Office" ma:format="Dropdown" ma:internalName="Office">
      <xsd:simpleType>
        <xsd:restriction base="dms:Text">
          <xsd:maxLength value="255"/>
        </xsd:restriction>
      </xsd:simpleType>
    </xsd:element>
    <xsd:element name="DUE0" ma:index="32" nillable="true" ma:displayName="DUE" ma:format="DateOnly" ma:internalName="DUE0">
      <xsd:simpleType>
        <xsd:restriction base="dms:DateTime"/>
      </xsd:simpleType>
    </xsd:element>
    <xsd:element name="COMPLETIONDATE" ma:index="33" nillable="true" ma:displayName="COMPLETION DATE" ma:description="task completion date" ma:format="DateOnly" ma:internalName="COMPLETIONDATE">
      <xsd:simpleType>
        <xsd:restriction base="dms:DateTime"/>
      </xsd:simpleType>
    </xsd:element>
    <xsd:element name="Archive" ma:index="37" nillable="true" ma:displayName="Archive" ma:default="0" ma:internalName="Archive">
      <xsd:simpleType>
        <xsd:restriction base="dms:Boolean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OCIOTransition" ma:index="39" nillable="true" ma:displayName="OCIO Transition" ma:default="0" ma:internalName="OCIOTransi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8b23-72df-42c8-b595-04a7d896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d90644-5e78-4375-870c-c94676836bdb}" ma:internalName="TaxCatchAll" ma:showField="CatchAllData" ma:web="fe168b23-72df-42c8-b595-04a7d896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5" nillable="true" ma:taxonomy="true" ma:internalName="TaxKeywordTaxHTField" ma:taxonomyFieldName="TaxKeyword" ma:displayName="Enterprise Keywords" ma:fieldId="{23f27201-bee3-471e-b2e7-b64fd8b7ca38}" ma:taxonomyMulti="true" ma:sspId="19f6169f-0cde-43dc-9eda-4c133108571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36" nillable="true" ma:displayName="Contributor" ma:description="One or more people or organizations that contributed to this resource" ma:format="Dropdown" ma:internalName="_Contributo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032CC-CFD0-4246-9EBE-7753AF8A45E1}">
  <ds:schemaRefs>
    <ds:schemaRef ds:uri="http://schemas.microsoft.com/office/2006/metadata/properties"/>
    <ds:schemaRef ds:uri="http://schemas.microsoft.com/office/infopath/2007/PartnerControls"/>
    <ds:schemaRef ds:uri="f3387bb8-d842-4ee5-8ef6-1ee73572c761"/>
    <ds:schemaRef ds:uri="fe168b23-72df-42c8-b595-04a7d89609fa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5CBD640-6D85-4472-AA89-F0FA5554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87bb8-d842-4ee5-8ef6-1ee73572c761"/>
    <ds:schemaRef ds:uri="fe168b23-72df-42c8-b595-04a7d89609f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C82AC-99C9-4533-B63F-3D64E78B1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</Words>
  <Characters>146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Dacia A</dc:creator>
  <cp:lastModifiedBy>Rogers, Dacia A</cp:lastModifiedBy>
  <cp:revision>1</cp:revision>
  <dcterms:created xsi:type="dcterms:W3CDTF">2026-06-26T13:15:00Z</dcterms:created>
  <dcterms:modified xsi:type="dcterms:W3CDTF">2026-06-26T14:17:00Z</dcterms:modified>
</cp:coreProperties>
</file>