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56947711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18A89C4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Museums for America</w:t>
      </w:r>
      <w:r w:rsidR="000C3194">
        <w:rPr>
          <w:rFonts w:ascii="Times New Roman" w:hAnsi="Times New Roman" w:cs="Times New Roman"/>
          <w:sz w:val="24"/>
          <w:szCs w:val="24"/>
        </w:rPr>
        <w:t xml:space="preserve"> and National Leadership Grants for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 w:rsidR="00B961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780D04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43C2DDE7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 xml:space="preserve">Museums for America and National Leadership Grants for Museums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25C7C3E8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7BB35EB7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Request abstract:</w:t>
      </w:r>
    </w:p>
    <w:p w:rsidR="00E90AC5" w:rsidP="00E90AC5" w14:paraId="2B457E9B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B961E7">
        <w:rPr>
          <w:rFonts w:ascii="Times New Roman" w:hAnsi="Times New Roman" w:cs="Times New Roman"/>
          <w:sz w:val="24"/>
          <w:szCs w:val="24"/>
        </w:rPr>
        <w:t>4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Museums for America and National Leadership Grants for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2416B7F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169CF07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1DC1449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1A7051E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6202117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0464A4D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53FDA99B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69308B6F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CFD22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7CB2F4F6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40169C8E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296519DA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0288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C30C3E0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7A9E1EC7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2336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DCC2CE4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3A39A578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B4C020B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779F19BE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6E6499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D3508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EF74C4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7BF8D1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2</cp:revision>
  <dcterms:created xsi:type="dcterms:W3CDTF">2024-06-21T13:26:00Z</dcterms:created>
  <dcterms:modified xsi:type="dcterms:W3CDTF">2024-06-21T13:26:00Z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