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B751EA" w14:paraId="37478C26" w14:textId="62378DD3">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bookmarkStart w:id="0" w:name="_Hlk64022732"/>
      <w:r w:rsidRPr="00B751EA" w:rsidR="00B751EA">
        <w:rPr>
          <w:rFonts w:ascii="Times New Roman" w:hAnsi="Times New Roman"/>
          <w:b/>
          <w:bCs/>
          <w:szCs w:val="24"/>
        </w:rPr>
        <w:t>IMLS</w:t>
      </w:r>
      <w:r w:rsidR="00B751EA">
        <w:rPr>
          <w:rFonts w:ascii="Times New Roman" w:hAnsi="Times New Roman"/>
          <w:b/>
          <w:bCs/>
          <w:szCs w:val="24"/>
        </w:rPr>
        <w:t xml:space="preserve"> </w:t>
      </w:r>
      <w:r w:rsidRPr="00B751EA" w:rsidR="00B751EA">
        <w:rPr>
          <w:rFonts w:ascii="Times New Roman" w:hAnsi="Times New Roman"/>
          <w:b/>
          <w:bCs/>
          <w:szCs w:val="24"/>
        </w:rPr>
        <w:t>Inspire! Grants for Small Museums</w:t>
      </w:r>
      <w:r w:rsidR="00B751EA">
        <w:rPr>
          <w:rFonts w:ascii="Times New Roman" w:hAnsi="Times New Roman"/>
          <w:b/>
          <w:bCs/>
          <w:szCs w:val="24"/>
        </w:rPr>
        <w:t xml:space="preserve"> </w:t>
      </w:r>
      <w:r w:rsidR="00846CE5">
        <w:rPr>
          <w:rFonts w:ascii="Times New Roman" w:hAnsi="Times New Roman"/>
          <w:b/>
          <w:bCs/>
          <w:szCs w:val="24"/>
        </w:rPr>
        <w:t>Program</w:t>
      </w:r>
      <w:bookmarkEnd w:id="0"/>
      <w:r w:rsidRPr="00C6375B">
        <w:rPr>
          <w:rFonts w:ascii="Times New Roman" w:hAnsi="Times New Roman"/>
          <w:b/>
          <w:szCs w:val="24"/>
        </w:rPr>
        <w:t>, OMB Control Number 3137-</w:t>
      </w:r>
      <w:r w:rsidRPr="00C6375B" w:rsidR="00A94852">
        <w:rPr>
          <w:rFonts w:ascii="Times New Roman" w:hAnsi="Times New Roman"/>
          <w:b/>
          <w:szCs w:val="24"/>
        </w:rPr>
        <w:t>0</w:t>
      </w:r>
      <w:r w:rsidR="00846CE5">
        <w:rPr>
          <w:rFonts w:ascii="Times New Roman" w:hAnsi="Times New Roman"/>
          <w:b/>
          <w:szCs w:val="24"/>
        </w:rPr>
        <w:t>1</w:t>
      </w:r>
      <w:r w:rsidR="001F0C8A">
        <w:rPr>
          <w:rFonts w:ascii="Times New Roman" w:hAnsi="Times New Roman"/>
          <w:b/>
          <w:szCs w:val="24"/>
        </w:rPr>
        <w:t>11</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B751EA" w14:paraId="77881F50" w14:textId="46135997">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E84AAB">
        <w:rPr>
          <w:rFonts w:ascii="Times New Roman" w:hAnsi="Times New Roman"/>
          <w:szCs w:val="24"/>
        </w:rPr>
        <w:t>2025-2027</w:t>
      </w:r>
      <w:r w:rsidR="00994B19">
        <w:rPr>
          <w:rFonts w:ascii="Times New Roman" w:hAnsi="Times New Roman"/>
          <w:szCs w:val="24"/>
        </w:rPr>
        <w:t xml:space="preserve"> </w:t>
      </w:r>
      <w:r w:rsidRPr="00B751EA" w:rsidR="00B751EA">
        <w:rPr>
          <w:rFonts w:ascii="Times New Roman" w:hAnsi="Times New Roman"/>
          <w:szCs w:val="24"/>
        </w:rPr>
        <w:t>IMLS</w:t>
      </w:r>
      <w:r w:rsidR="00B751EA">
        <w:rPr>
          <w:rFonts w:ascii="Times New Roman" w:hAnsi="Times New Roman"/>
          <w:szCs w:val="24"/>
        </w:rPr>
        <w:t xml:space="preserve"> </w:t>
      </w:r>
      <w:r w:rsidRPr="00B751EA" w:rsidR="00B751EA">
        <w:rPr>
          <w:rFonts w:ascii="Times New Roman" w:hAnsi="Times New Roman"/>
          <w:szCs w:val="24"/>
        </w:rPr>
        <w:t>Inspire! Grant</w:t>
      </w:r>
      <w:r w:rsidR="007001DD">
        <w:rPr>
          <w:rFonts w:ascii="Times New Roman" w:hAnsi="Times New Roman"/>
          <w:szCs w:val="24"/>
        </w:rPr>
        <w:t>s</w:t>
      </w:r>
      <w:r w:rsidRPr="00B751EA" w:rsidR="00B751EA">
        <w:rPr>
          <w:rFonts w:ascii="Times New Roman" w:hAnsi="Times New Roman"/>
          <w:szCs w:val="24"/>
        </w:rPr>
        <w:t xml:space="preserve"> for Small Museums</w:t>
      </w:r>
      <w:r w:rsidR="00B751EA">
        <w:rPr>
          <w:rFonts w:ascii="Times New Roman" w:hAnsi="Times New Roman"/>
          <w:szCs w:val="24"/>
        </w:rPr>
        <w:t xml:space="preserve"> </w:t>
      </w:r>
      <w:r w:rsidR="001B1857">
        <w:rPr>
          <w:rFonts w:ascii="Times New Roman" w:hAnsi="Times New Roman"/>
          <w:szCs w:val="24"/>
        </w:rPr>
        <w:t>initiative</w:t>
      </w:r>
      <w:r w:rsidRPr="00F50412" w:rsidR="001B1857">
        <w:rPr>
          <w:rFonts w:ascii="Times New Roman" w:hAnsi="Times New Roman"/>
          <w:szCs w:val="24"/>
        </w:rPr>
        <w:t xml:space="preserve">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7750797E">
      <w:pPr>
        <w:spacing w:before="120" w:after="120"/>
        <w:ind w:left="360"/>
        <w:rPr>
          <w:rFonts w:ascii="Times New Roman" w:hAnsi="Times New Roman"/>
          <w:color w:val="000000"/>
          <w:szCs w:val="24"/>
        </w:rPr>
      </w:pPr>
      <w:r w:rsidRPr="00C6375B">
        <w:rPr>
          <w:rFonts w:ascii="Times New Roman" w:hAnsi="Times New Roman"/>
          <w:b/>
          <w:color w:val="000000"/>
          <w:szCs w:val="24"/>
        </w:rPr>
        <w:t xml:space="preserve">Application </w:t>
      </w:r>
      <w:r w:rsidRPr="00C6375B" w:rsidR="0069348D">
        <w:rPr>
          <w:rFonts w:ascii="Times New Roman" w:hAnsi="Times New Roman"/>
          <w:b/>
          <w:color w:val="000000"/>
          <w:szCs w:val="24"/>
        </w:rPr>
        <w:t>Notices of Funding Opportunities</w:t>
      </w:r>
      <w:r w:rsidRPr="001805D1">
        <w:rPr>
          <w:rFonts w:ascii="Times New Roman" w:hAnsi="Times New Roman"/>
          <w:iCs/>
          <w:color w:val="000000"/>
          <w:szCs w:val="24"/>
        </w:rPr>
        <w:t>:</w:t>
      </w:r>
      <w:r w:rsidRPr="00C6375B">
        <w:rPr>
          <w:rFonts w:ascii="Times New Roman" w:hAnsi="Times New Roman"/>
          <w:b/>
          <w:i/>
          <w:color w:val="000000"/>
          <w:szCs w:val="24"/>
        </w:rPr>
        <w:t xml:space="preserve"> </w:t>
      </w:r>
      <w:r w:rsidRPr="00C6375B">
        <w:rPr>
          <w:rFonts w:ascii="Times New Roman" w:hAnsi="Times New Roman"/>
          <w:color w:val="000000"/>
          <w:szCs w:val="24"/>
        </w:rPr>
        <w:t xml:space="preserve">IMLS uses an iterative review process for each set of </w:t>
      </w:r>
      <w:r w:rsidRPr="00C6375B" w:rsidR="009612A1">
        <w:rPr>
          <w:rFonts w:ascii="Times New Roman" w:hAnsi="Times New Roman"/>
          <w:color w:val="000000"/>
          <w:szCs w:val="24"/>
        </w:rPr>
        <w:t>NOFOs</w:t>
      </w:r>
      <w:r w:rsidRPr="00C6375B" w:rsidR="00C72DA7">
        <w:rPr>
          <w:rFonts w:ascii="Times New Roman" w:hAnsi="Times New Roman"/>
          <w:color w:val="000000"/>
          <w:szCs w:val="24"/>
        </w:rPr>
        <w:t xml:space="preserve"> </w:t>
      </w:r>
      <w:r w:rsidRPr="00C6375B">
        <w:rPr>
          <w:rFonts w:ascii="Times New Roman" w:hAnsi="Times New Roman"/>
          <w:color w:val="000000"/>
          <w:szCs w:val="24"/>
        </w:rPr>
        <w:t>in every fiscal year.</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The process is defined in </w:t>
      </w:r>
      <w:r w:rsidRPr="00C6375B" w:rsidR="0069348D">
        <w:rPr>
          <w:rFonts w:ascii="Times New Roman" w:hAnsi="Times New Roman"/>
          <w:color w:val="000000"/>
          <w:szCs w:val="24"/>
        </w:rPr>
        <w:t>IMLS’s</w:t>
      </w:r>
      <w:r w:rsidRPr="00C6375B">
        <w:rPr>
          <w:rFonts w:ascii="Times New Roman" w:hAnsi="Times New Roman"/>
          <w:color w:val="000000"/>
          <w:szCs w:val="24"/>
        </w:rPr>
        <w:t xml:space="preserve"> </w:t>
      </w:r>
      <w:r w:rsidRPr="00C6375B">
        <w:rPr>
          <w:rFonts w:ascii="Times New Roman" w:hAnsi="Times New Roman"/>
          <w:i/>
          <w:color w:val="000000"/>
          <w:szCs w:val="24"/>
        </w:rPr>
        <w:t>Grants Administration Manual</w:t>
      </w:r>
      <w:r w:rsidRPr="00C6375B" w:rsidR="00C72DA7">
        <w:rPr>
          <w:rFonts w:ascii="Times New Roman" w:hAnsi="Times New Roman"/>
          <w:iCs/>
          <w:color w:val="000000"/>
          <w:szCs w:val="24"/>
        </w:rPr>
        <w:t>,</w:t>
      </w:r>
      <w:r w:rsidRPr="00C6375B">
        <w:rPr>
          <w:rFonts w:ascii="Times New Roman" w:hAnsi="Times New Roman"/>
          <w:color w:val="000000"/>
          <w:szCs w:val="24"/>
        </w:rPr>
        <w:t xml:space="preserve"> and it is designed to ensure that key stakeholders and agency officials review and authorize proposed </w:t>
      </w:r>
      <w:r w:rsidRPr="00C6375B" w:rsidR="0069348D">
        <w:rPr>
          <w:rFonts w:ascii="Times New Roman" w:hAnsi="Times New Roman"/>
          <w:color w:val="000000"/>
          <w:szCs w:val="24"/>
        </w:rPr>
        <w:t>Notices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BB07A5">
        <w:rPr>
          <w:rFonts w:ascii="Times New Roman" w:hAnsi="Times New Roman"/>
          <w:color w:val="000000"/>
          <w:szCs w:val="24"/>
        </w:rPr>
        <w:t>For each round of NOFO production for clearance</w:t>
      </w:r>
      <w:r w:rsidRPr="00C6375B">
        <w:rPr>
          <w:rFonts w:ascii="Times New Roman" w:hAnsi="Times New Roman"/>
          <w:color w:val="000000"/>
          <w:szCs w:val="24"/>
        </w:rPr>
        <w:t xml:space="preserve">, text common to all of IMLS grant program applications </w:t>
      </w:r>
      <w:r w:rsidR="00BB07A5">
        <w:rPr>
          <w:rFonts w:ascii="Times New Roman" w:hAnsi="Times New Roman"/>
          <w:color w:val="000000"/>
          <w:szCs w:val="24"/>
        </w:rPr>
        <w:t>i</w:t>
      </w:r>
      <w:r w:rsidRPr="00C6375B">
        <w:rPr>
          <w:rFonts w:ascii="Times New Roman" w:hAnsi="Times New Roman"/>
          <w:color w:val="000000"/>
          <w:szCs w:val="24"/>
        </w:rPr>
        <w:t xml:space="preserve">s </w:t>
      </w:r>
      <w:r w:rsidR="00BB07A5">
        <w:rPr>
          <w:rFonts w:ascii="Times New Roman" w:hAnsi="Times New Roman"/>
          <w:color w:val="000000"/>
          <w:szCs w:val="24"/>
        </w:rPr>
        <w:t>reviewed and adjusted as necessary</w:t>
      </w:r>
      <w:r w:rsidRPr="00C6375B">
        <w:rPr>
          <w:rFonts w:ascii="Times New Roman" w:hAnsi="Times New Roman"/>
          <w:color w:val="000000"/>
          <w:szCs w:val="24"/>
        </w:rPr>
        <w:t xml:space="preserve"> to provide consistent information and language across </w:t>
      </w:r>
      <w:r w:rsidRPr="00C6375B" w:rsidR="0069348D">
        <w:rPr>
          <w:rFonts w:ascii="Times New Roman" w:hAnsi="Times New Roman"/>
          <w:color w:val="000000"/>
          <w:szCs w:val="24"/>
        </w:rPr>
        <w:t>all</w:t>
      </w:r>
      <w:r w:rsidRPr="00C6375B">
        <w:rPr>
          <w:rFonts w:ascii="Times New Roman" w:hAnsi="Times New Roman"/>
          <w:color w:val="000000"/>
          <w:szCs w:val="24"/>
        </w:rPr>
        <w:t xml:space="preserve"> program documents.</w:t>
      </w:r>
      <w:r w:rsidRPr="00C6375B" w:rsidR="00B02D60">
        <w:rPr>
          <w:rFonts w:ascii="Times New Roman" w:hAnsi="Times New Roman"/>
          <w:color w:val="000000"/>
          <w:szCs w:val="24"/>
        </w:rPr>
        <w:t xml:space="preserve"> </w:t>
      </w:r>
      <w:r w:rsidRPr="00C6375B" w:rsidR="003A17CB">
        <w:rPr>
          <w:rFonts w:ascii="Times New Roman" w:hAnsi="Times New Roman"/>
          <w:color w:val="000000"/>
          <w:szCs w:val="24"/>
        </w:rPr>
        <w:t xml:space="preserve">IMLS </w:t>
      </w:r>
      <w:r w:rsidRPr="00C6375B" w:rsidR="001B417A">
        <w:rPr>
          <w:rFonts w:ascii="Times New Roman" w:hAnsi="Times New Roman"/>
          <w:color w:val="000000"/>
          <w:szCs w:val="24"/>
        </w:rPr>
        <w:t>complie</w:t>
      </w:r>
      <w:r w:rsidR="001B417A">
        <w:rPr>
          <w:rFonts w:ascii="Times New Roman" w:hAnsi="Times New Roman"/>
          <w:color w:val="000000"/>
          <w:szCs w:val="24"/>
        </w:rPr>
        <w:t>s</w:t>
      </w:r>
      <w:r w:rsidRPr="00C6375B" w:rsidR="001B417A">
        <w:rPr>
          <w:rFonts w:ascii="Times New Roman" w:hAnsi="Times New Roman"/>
          <w:color w:val="000000"/>
          <w:szCs w:val="24"/>
        </w:rPr>
        <w:t xml:space="preserve"> </w:t>
      </w:r>
      <w:r w:rsidRPr="00C6375B" w:rsidR="00147735">
        <w:rPr>
          <w:rFonts w:ascii="Times New Roman" w:hAnsi="Times New Roman"/>
          <w:color w:val="000000"/>
          <w:szCs w:val="24"/>
        </w:rPr>
        <w:t>with the Plain Writing Act of 2010 to provide “clear government communication that the public can understand and use.”</w:t>
      </w:r>
      <w:r w:rsidRPr="00C6375B" w:rsidR="00B02D60">
        <w:rPr>
          <w:rFonts w:ascii="Times New Roman" w:hAnsi="Times New Roman"/>
          <w:color w:val="000000"/>
          <w:szCs w:val="24"/>
        </w:rPr>
        <w:t xml:space="preserve"> </w:t>
      </w:r>
      <w:r w:rsidR="001B417A">
        <w:rPr>
          <w:rFonts w:ascii="Times New Roman" w:hAnsi="Times New Roman"/>
          <w:szCs w:val="24"/>
        </w:rPr>
        <w:t>IMLS is</w:t>
      </w:r>
      <w:r w:rsidRPr="00C6375B" w:rsidR="00147735">
        <w:rPr>
          <w:rFonts w:ascii="Times New Roman" w:hAnsi="Times New Roman"/>
          <w:szCs w:val="24"/>
        </w:rPr>
        <w:t xml:space="preserve"> committed to writing new documents in plain language, using the </w:t>
      </w:r>
      <w:hyperlink r:id="rId10" w:history="1">
        <w:r w:rsidRPr="00C6375B" w:rsidR="00147735">
          <w:rPr>
            <w:rStyle w:val="Hyperlink"/>
            <w:rFonts w:ascii="Times New Roman" w:hAnsi="Times New Roman"/>
            <w:szCs w:val="24"/>
          </w:rPr>
          <w:t>Federal Plain Language Guidelines</w:t>
        </w:r>
      </w:hyperlink>
      <w:r w:rsidRPr="00C6375B" w:rsidR="00147735">
        <w:rPr>
          <w:rFonts w:ascii="Times New Roman" w:hAnsi="Times New Roman"/>
          <w:szCs w:val="24"/>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7095454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w:t>
      </w:r>
      <w:r w:rsidR="001B417A">
        <w:rPr>
          <w:rFonts w:ascii="Times New Roman" w:hAnsi="Times New Roman"/>
          <w:color w:val="000000"/>
          <w:szCs w:val="24"/>
        </w:rPr>
        <w:t xml:space="preserve">identify and assign peer reviewers, manage the grant competition, </w:t>
      </w:r>
      <w:r w:rsidRPr="00C6375B">
        <w:rPr>
          <w:rFonts w:ascii="Times New Roman" w:hAnsi="Times New Roman"/>
          <w:color w:val="000000"/>
          <w:szCs w:val="24"/>
        </w:rPr>
        <w:t xml:space="preserve">award </w:t>
      </w:r>
      <w:r w:rsidR="001B417A">
        <w:rPr>
          <w:rFonts w:ascii="Times New Roman" w:hAnsi="Times New Roman"/>
          <w:color w:val="000000"/>
          <w:szCs w:val="24"/>
        </w:rPr>
        <w:t xml:space="preserve">discretionary </w:t>
      </w:r>
      <w:r w:rsidRPr="00C6375B">
        <w:rPr>
          <w:rFonts w:ascii="Times New Roman" w:hAnsi="Times New Roman"/>
          <w:color w:val="000000"/>
          <w:szCs w:val="24"/>
        </w:rPr>
        <w:t xml:space="preserve">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It </w:t>
      </w:r>
      <w:r w:rsidR="001B417A">
        <w:rPr>
          <w:rFonts w:ascii="Times New Roman" w:hAnsi="Times New Roman"/>
          <w:color w:val="000000"/>
          <w:szCs w:val="24"/>
        </w:rPr>
        <w:t>will</w:t>
      </w:r>
      <w:r w:rsidRPr="00C6375B" w:rsidR="001B417A">
        <w:rPr>
          <w:rFonts w:ascii="Times New Roman" w:hAnsi="Times New Roman"/>
          <w:color w:val="000000"/>
          <w:szCs w:val="24"/>
        </w:rPr>
        <w:t xml:space="preserve"> </w:t>
      </w:r>
      <w:r w:rsidRPr="00C6375B">
        <w:rPr>
          <w:rFonts w:ascii="Times New Roman" w:hAnsi="Times New Roman"/>
          <w:color w:val="000000"/>
          <w:szCs w:val="24"/>
        </w:rPr>
        <w:t xml:space="preserve">also </w:t>
      </w:r>
      <w:r w:rsidR="001B417A">
        <w:rPr>
          <w:rFonts w:ascii="Times New Roman" w:hAnsi="Times New Roman"/>
          <w:color w:val="000000"/>
          <w:szCs w:val="24"/>
        </w:rPr>
        <w:t xml:space="preserve">be </w:t>
      </w:r>
      <w:r w:rsidRPr="00C6375B">
        <w:rPr>
          <w:rFonts w:ascii="Times New Roman" w:hAnsi="Times New Roman"/>
          <w:color w:val="000000"/>
          <w:szCs w:val="24"/>
        </w:rPr>
        <w:t>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agency, and </w:t>
      </w:r>
      <w:r w:rsidR="00F21CE6">
        <w:rPr>
          <w:rFonts w:ascii="Times New Roman" w:hAnsi="Times New Roman"/>
          <w:color w:val="000000"/>
          <w:szCs w:val="24"/>
        </w:rPr>
        <w:t>they</w:t>
      </w:r>
      <w:r w:rsidR="001B417A">
        <w:rPr>
          <w:rFonts w:ascii="Times New Roman" w:hAnsi="Times New Roman"/>
          <w:color w:val="000000"/>
          <w:szCs w:val="24"/>
        </w:rPr>
        <w:t xml:space="preserve"> </w:t>
      </w:r>
      <w:r w:rsidRPr="00C6375B">
        <w:rPr>
          <w:rFonts w:ascii="Times New Roman" w:hAnsi="Times New Roman"/>
          <w:color w:val="000000"/>
          <w:szCs w:val="24"/>
        </w:rPr>
        <w:t>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eGMS,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All submitted proposals and associated correspondence and documents will be stored in eGMS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All IMLS grant application 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 xml:space="preserve">reviewed through an </w:t>
      </w:r>
      <w:r w:rsidRPr="00C6375B">
        <w:rPr>
          <w:rFonts w:ascii="Times New Roman" w:hAnsi="Times New Roman"/>
          <w:color w:val="000000"/>
          <w:szCs w:val="24"/>
        </w:rPr>
        <w:t>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6551C55E">
      <w:pPr>
        <w:tabs>
          <w:tab w:val="left" w:pos="-720"/>
          <w:tab w:val="left" w:pos="0"/>
          <w:tab w:val="left" w:pos="540"/>
        </w:tabs>
        <w:suppressAutoHyphens/>
        <w:spacing w:before="120" w:after="120"/>
        <w:ind w:left="360"/>
        <w:rPr>
          <w:rFonts w:ascii="Times New Roman" w:hAnsi="Times New Roman"/>
          <w:color w:val="000000"/>
          <w:szCs w:val="24"/>
        </w:rPr>
      </w:pPr>
      <w:r w:rsidRPr="001B417A">
        <w:rPr>
          <w:rFonts w:ascii="Times New Roman" w:hAnsi="Times New Roman"/>
          <w:color w:val="000000"/>
          <w:szCs w:val="24"/>
        </w:rPr>
        <w:t xml:space="preserve">Participation is entirely voluntary. </w:t>
      </w:r>
      <w:r w:rsidRPr="001B417A" w:rsidR="00471B6F">
        <w:rPr>
          <w:rFonts w:ascii="Times New Roman" w:hAnsi="Times New Roman"/>
          <w:color w:val="000000"/>
          <w:szCs w:val="24"/>
        </w:rPr>
        <w:t xml:space="preserve">No small businesses are impacted, but </w:t>
      </w:r>
      <w:r w:rsidRPr="001B417A" w:rsidR="001B417A">
        <w:rPr>
          <w:rFonts w:ascii="Times New Roman" w:hAnsi="Times New Roman"/>
          <w:color w:val="000000"/>
          <w:szCs w:val="24"/>
        </w:rPr>
        <w:t xml:space="preserve">most </w:t>
      </w:r>
      <w:r w:rsidRPr="001B417A" w:rsidR="00471B6F">
        <w:rPr>
          <w:rFonts w:ascii="Times New Roman" w:hAnsi="Times New Roman"/>
          <w:color w:val="000000"/>
          <w:szCs w:val="24"/>
        </w:rPr>
        <w:t>applicants for IMLS funding are from small non-profit organizations</w:t>
      </w:r>
      <w:r w:rsidRPr="001B417A">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51D185CE">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under the Museum and Library Act (20 U.S.C. Section 9101 </w:t>
      </w:r>
      <w:r w:rsidRPr="00C6375B">
        <w:rPr>
          <w:rFonts w:ascii="Times New Roman" w:hAnsi="Times New Roman"/>
          <w:i/>
          <w:color w:val="000000"/>
          <w:szCs w:val="24"/>
        </w:rPr>
        <w:t>et seq</w:t>
      </w:r>
      <w:r w:rsidRPr="00C6375B">
        <w:rPr>
          <w:rFonts w:ascii="Times New Roman" w:hAnsi="Times New Roman"/>
          <w:color w:val="000000"/>
          <w:szCs w:val="24"/>
        </w:rPr>
        <w:t xml:space="preserv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w:t>
      </w:r>
      <w:r w:rsidR="003D0373">
        <w:rPr>
          <w:rFonts w:ascii="Times New Roman" w:hAnsi="Times New Roman"/>
          <w:color w:val="000000"/>
          <w:szCs w:val="24"/>
        </w:rPr>
        <w:t xml:space="preserve">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003D0373">
        <w:rPr>
          <w:rFonts w:ascii="Times New Roman" w:hAnsi="Times New Roman"/>
          <w:color w:val="000000"/>
          <w:szCs w:val="24"/>
        </w:rPr>
        <w:t>This funding opportunity is offered on an annual cycle, and so it is necessary to collect up-to-date information from applicants on an annual basis.</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77777777">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6D4D1E" w14:paraId="4D399B23" w14:textId="3670E39F">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r w:rsidR="00E84AAB">
        <w:rPr>
          <w:rFonts w:ascii="Times New Roman" w:hAnsi="Times New Roman"/>
          <w:color w:val="000000"/>
          <w:szCs w:val="24"/>
        </w:rPr>
        <w:t>2025-2027</w:t>
      </w:r>
      <w:r w:rsidRPr="00EC3C10" w:rsidR="00EC3C10">
        <w:rPr>
          <w:rFonts w:ascii="Times New Roman" w:hAnsi="Times New Roman"/>
          <w:color w:val="000000"/>
          <w:szCs w:val="24"/>
        </w:rPr>
        <w:t xml:space="preserve"> IMLS Inspire! Grants for Small Museums Notice of Funding Opportunity </w:t>
      </w:r>
      <w:r w:rsidRPr="00C6375B" w:rsidR="00591FF3">
        <w:rPr>
          <w:rFonts w:ascii="Times New Roman" w:hAnsi="Times New Roman"/>
          <w:color w:val="000000"/>
          <w:szCs w:val="24"/>
        </w:rPr>
        <w:t>(3137-0</w:t>
      </w:r>
      <w:r w:rsidR="00EC3C10">
        <w:rPr>
          <w:rFonts w:ascii="Times New Roman" w:hAnsi="Times New Roman"/>
          <w:color w:val="000000"/>
          <w:szCs w:val="24"/>
        </w:rPr>
        <w:t>111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ed</w:t>
      </w:r>
      <w:r w:rsidR="007A1581">
        <w:rPr>
          <w:rFonts w:ascii="Times New Roman" w:hAnsi="Times New Roman"/>
          <w:color w:val="000000"/>
          <w:szCs w:val="24"/>
        </w:rPr>
        <w:t xml:space="preserve"> on March </w:t>
      </w:r>
      <w:r w:rsidR="007115B3">
        <w:rPr>
          <w:rFonts w:ascii="Times New Roman" w:hAnsi="Times New Roman"/>
          <w:color w:val="000000"/>
          <w:szCs w:val="24"/>
        </w:rPr>
        <w:t>20, 2024</w:t>
      </w:r>
      <w:r w:rsidR="00D50194">
        <w:rPr>
          <w:rFonts w:ascii="Times New Roman" w:hAnsi="Times New Roman"/>
          <w:color w:val="000000"/>
          <w:szCs w:val="24"/>
        </w:rPr>
        <w:t>,</w:t>
      </w:r>
      <w:r w:rsidRPr="00C6375B" w:rsidR="00A94852">
        <w:rPr>
          <w:rFonts w:ascii="Times New Roman" w:hAnsi="Times New Roman"/>
          <w:color w:val="000000"/>
          <w:szCs w:val="24"/>
        </w:rPr>
        <w:t xml:space="preserve"> in the Federal Register</w:t>
      </w:r>
      <w:r w:rsidR="00D50194">
        <w:rPr>
          <w:rFonts w:ascii="Times New Roman" w:hAnsi="Times New Roman"/>
          <w:color w:val="000000"/>
          <w:szCs w:val="24"/>
        </w:rPr>
        <w:t xml:space="preserve"> 89 FR</w:t>
      </w:r>
      <w:r w:rsidR="00AE641C">
        <w:rPr>
          <w:rFonts w:ascii="Times New Roman" w:hAnsi="Times New Roman"/>
          <w:color w:val="000000"/>
          <w:szCs w:val="24"/>
        </w:rPr>
        <w:t xml:space="preserve"> 19888, Document Number </w:t>
      </w:r>
      <w:r w:rsidR="00434228">
        <w:rPr>
          <w:rFonts w:ascii="Times New Roman" w:hAnsi="Times New Roman"/>
          <w:color w:val="000000"/>
          <w:szCs w:val="24"/>
        </w:rPr>
        <w:t>2024-05922</w:t>
      </w:r>
      <w:r w:rsidR="00ED71B7">
        <w:rPr>
          <w:rFonts w:ascii="Times New Roman" w:hAnsi="Times New Roman"/>
          <w:color w:val="000000"/>
          <w:szCs w:val="24"/>
        </w:rPr>
        <w:t>.</w:t>
      </w:r>
      <w:r w:rsidRPr="00C6375B" w:rsidR="00A94852">
        <w:rPr>
          <w:rFonts w:ascii="Times New Roman" w:hAnsi="Times New Roman"/>
          <w:color w:val="000000"/>
          <w:szCs w:val="24"/>
        </w:rPr>
        <w:t xml:space="preserve"> </w:t>
      </w:r>
      <w:r w:rsidR="005D67AC">
        <w:rPr>
          <w:rFonts w:ascii="Times New Roman" w:hAnsi="Times New Roman"/>
          <w:color w:val="000000"/>
          <w:szCs w:val="24"/>
        </w:rPr>
        <w:t>No comments were received</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A 30-day notice requesting comment was published</w:t>
      </w:r>
      <w:r w:rsidR="007F2C25">
        <w:rPr>
          <w:rFonts w:ascii="Times New Roman" w:hAnsi="Times New Roman"/>
          <w:color w:val="000000"/>
          <w:szCs w:val="24"/>
        </w:rPr>
        <w:t xml:space="preserve"> on June 21, 2024,</w:t>
      </w:r>
      <w:r w:rsidRPr="00C6375B">
        <w:rPr>
          <w:rFonts w:ascii="Times New Roman" w:hAnsi="Times New Roman"/>
          <w:color w:val="000000"/>
          <w:szCs w:val="24"/>
        </w:rPr>
        <w:t xml:space="preserve"> in the Federal Register</w:t>
      </w:r>
      <w:r w:rsidR="00341E97">
        <w:rPr>
          <w:rFonts w:ascii="Times New Roman" w:hAnsi="Times New Roman"/>
          <w:color w:val="000000"/>
          <w:szCs w:val="24"/>
        </w:rPr>
        <w:t xml:space="preserve"> 89 FR 52101</w:t>
      </w:r>
      <w:r w:rsidR="00620B92">
        <w:rPr>
          <w:rFonts w:ascii="Times New Roman" w:hAnsi="Times New Roman"/>
          <w:color w:val="000000"/>
          <w:szCs w:val="24"/>
        </w:rPr>
        <w:t>, Document Number 2024-</w:t>
      </w:r>
      <w:r w:rsidR="00865EE2">
        <w:rPr>
          <w:rFonts w:ascii="Times New Roman" w:hAnsi="Times New Roman"/>
          <w:color w:val="000000"/>
          <w:szCs w:val="24"/>
        </w:rPr>
        <w:t>13579</w:t>
      </w:r>
      <w:r w:rsidRPr="0041610B">
        <w:rPr>
          <w:rFonts w:ascii="Times New Roman" w:hAnsi="Times New Roman"/>
          <w:color w:val="000000"/>
          <w:szCs w:val="24"/>
        </w:rPr>
        <w:t>.</w:t>
      </w:r>
      <w:r w:rsidRPr="00C6375B" w:rsidR="00B02D60">
        <w:rPr>
          <w:rFonts w:ascii="Times New Roman" w:hAnsi="Times New Roman"/>
          <w:color w:val="000000"/>
          <w:szCs w:val="24"/>
        </w:rPr>
        <w:t xml:space="preserve"> </w:t>
      </w:r>
    </w:p>
    <w:p w:rsidR="001606AA" w:rsidRPr="00C6375B" w:rsidP="009612A1" w14:paraId="6FDD1985" w14:textId="50B723F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w:t>
      </w:r>
      <w:r w:rsidR="001B417A">
        <w:rPr>
          <w:rFonts w:ascii="Times New Roman" w:hAnsi="Times New Roman"/>
          <w:color w:val="000000"/>
          <w:szCs w:val="24"/>
        </w:rPr>
        <w:t xml:space="preserve">routinely </w:t>
      </w:r>
      <w:r w:rsidRPr="00C6375B">
        <w:rPr>
          <w:rFonts w:ascii="Times New Roman" w:hAnsi="Times New Roman"/>
          <w:color w:val="000000"/>
          <w:szCs w:val="24"/>
        </w:rPr>
        <w:t>uses several different mechanisms to consult with persons outside the agency</w:t>
      </w:r>
      <w:r w:rsidR="001B417A">
        <w:rPr>
          <w:rFonts w:ascii="Times New Roman" w:hAnsi="Times New Roman"/>
          <w:color w:val="000000"/>
          <w:szCs w:val="24"/>
        </w:rPr>
        <w:t xml:space="preserve"> about its grant making</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w:t>
      </w:r>
      <w:r w:rsidR="001B417A">
        <w:rPr>
          <w:rFonts w:ascii="Times New Roman" w:hAnsi="Times New Roman"/>
          <w:color w:val="000000"/>
          <w:szCs w:val="24"/>
        </w:rPr>
        <w:t xml:space="preserve">and webinars </w:t>
      </w:r>
      <w:r w:rsidRPr="00C6375B">
        <w:rPr>
          <w:rFonts w:ascii="Times New Roman" w:hAnsi="Times New Roman"/>
          <w:color w:val="000000"/>
          <w:szCs w:val="24"/>
        </w:rPr>
        <w:t>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2E5B66B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 xml:space="preserve"> 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009612A1" w14:paraId="7802923B" w14:textId="11F99B0D">
      <w:pPr>
        <w:tabs>
          <w:tab w:val="left" w:pos="540"/>
        </w:tabs>
        <w:spacing w:before="120" w:after="120"/>
        <w:ind w:left="360"/>
        <w:rPr>
          <w:rFonts w:ascii="Times New Roman" w:hAnsi="Times New Roman"/>
          <w:szCs w:val="24"/>
        </w:rPr>
      </w:pPr>
      <w:r w:rsidRPr="001B417A">
        <w:rPr>
          <w:rFonts w:ascii="Times New Roman" w:hAnsi="Times New Roman"/>
          <w:szCs w:val="24"/>
        </w:rPr>
        <w:t xml:space="preserve">The </w:t>
      </w:r>
      <w:r w:rsidRPr="001B417A" w:rsidR="00631C12">
        <w:rPr>
          <w:rFonts w:ascii="Times New Roman" w:hAnsi="Times New Roman"/>
          <w:szCs w:val="24"/>
        </w:rPr>
        <w:t xml:space="preserve">estimated </w:t>
      </w:r>
      <w:r w:rsidRPr="001B417A">
        <w:rPr>
          <w:rFonts w:ascii="Times New Roman" w:hAnsi="Times New Roman"/>
          <w:szCs w:val="24"/>
        </w:rPr>
        <w:t xml:space="preserve">number of respondents is </w:t>
      </w:r>
      <w:r w:rsidR="00214EF9">
        <w:rPr>
          <w:rFonts w:ascii="Times New Roman" w:hAnsi="Times New Roman"/>
          <w:szCs w:val="24"/>
        </w:rPr>
        <w:t>250</w:t>
      </w:r>
      <w:r w:rsidRPr="001B417A" w:rsidR="00656C15">
        <w:rPr>
          <w:rFonts w:ascii="Times New Roman" w:hAnsi="Times New Roman"/>
          <w:szCs w:val="24"/>
        </w:rPr>
        <w:t xml:space="preserve">. This number was estimated based on an assessment of the number of </w:t>
      </w:r>
      <w:r w:rsidRPr="001B417A">
        <w:rPr>
          <w:rFonts w:ascii="Times New Roman" w:hAnsi="Times New Roman"/>
          <w:szCs w:val="24"/>
        </w:rPr>
        <w:t xml:space="preserve">applicants </w:t>
      </w:r>
      <w:r w:rsidRPr="001B417A" w:rsidR="00353999">
        <w:rPr>
          <w:rFonts w:ascii="Times New Roman" w:hAnsi="Times New Roman"/>
          <w:szCs w:val="24"/>
        </w:rPr>
        <w:t>in recent fiscal years.</w:t>
      </w:r>
      <w:r w:rsidRPr="001B417A">
        <w:rPr>
          <w:rFonts w:ascii="Times New Roman" w:hAnsi="Times New Roman"/>
          <w:szCs w:val="24"/>
        </w:rPr>
        <w:t xml:space="preserve"> The number of annual burden hours is</w:t>
      </w:r>
      <w:r w:rsidRPr="001B417A" w:rsidR="00631C12">
        <w:rPr>
          <w:rFonts w:ascii="Times New Roman" w:hAnsi="Times New Roman"/>
          <w:szCs w:val="24"/>
        </w:rPr>
        <w:t xml:space="preserve"> estimated to be</w:t>
      </w:r>
      <w:r w:rsidRPr="001B417A">
        <w:rPr>
          <w:rFonts w:ascii="Times New Roman" w:hAnsi="Times New Roman"/>
          <w:szCs w:val="24"/>
        </w:rPr>
        <w:t xml:space="preserve"> </w:t>
      </w:r>
      <w:r w:rsidR="001B417A">
        <w:rPr>
          <w:rFonts w:ascii="Times New Roman" w:hAnsi="Times New Roman"/>
          <w:szCs w:val="24"/>
        </w:rPr>
        <w:t>8</w:t>
      </w:r>
      <w:r w:rsidRPr="001B417A" w:rsidR="000163B3">
        <w:rPr>
          <w:rFonts w:ascii="Times New Roman" w:hAnsi="Times New Roman"/>
          <w:szCs w:val="24"/>
        </w:rPr>
        <w:t>,</w:t>
      </w:r>
      <w:r w:rsidR="00414144">
        <w:rPr>
          <w:rFonts w:ascii="Times New Roman" w:hAnsi="Times New Roman"/>
          <w:szCs w:val="24"/>
        </w:rPr>
        <w:t>7</w:t>
      </w:r>
      <w:r w:rsidR="001B417A">
        <w:rPr>
          <w:rFonts w:ascii="Times New Roman" w:hAnsi="Times New Roman"/>
          <w:szCs w:val="24"/>
        </w:rPr>
        <w:t>5</w:t>
      </w:r>
      <w:r w:rsidRPr="001B417A" w:rsidR="001B417A">
        <w:rPr>
          <w:rFonts w:ascii="Times New Roman" w:hAnsi="Times New Roman"/>
          <w:szCs w:val="24"/>
        </w:rPr>
        <w:t>0</w:t>
      </w:r>
      <w:r w:rsidRPr="001B417A" w:rsidR="00C66C0F">
        <w:rPr>
          <w:rFonts w:ascii="Times New Roman" w:hAnsi="Times New Roman"/>
          <w:szCs w:val="24"/>
        </w:rPr>
        <w:t>,</w:t>
      </w:r>
      <w:r w:rsidRPr="001B417A">
        <w:rPr>
          <w:rFonts w:ascii="Times New Roman" w:hAnsi="Times New Roman"/>
          <w:szCs w:val="24"/>
        </w:rPr>
        <w:t xml:space="preserve"> based on </w:t>
      </w:r>
      <w:r w:rsidRPr="001B417A" w:rsidR="00F46851">
        <w:rPr>
          <w:rFonts w:ascii="Times New Roman" w:hAnsi="Times New Roman"/>
          <w:szCs w:val="24"/>
        </w:rPr>
        <w:t xml:space="preserve">the </w:t>
      </w:r>
      <w:r w:rsidRPr="001B417A">
        <w:rPr>
          <w:rFonts w:ascii="Times New Roman" w:hAnsi="Times New Roman"/>
          <w:szCs w:val="24"/>
        </w:rPr>
        <w:t xml:space="preserve">estimate of the average number of hours an applicant will need to review instructions, search existing data sources, gather and maintain the data </w:t>
      </w:r>
      <w:r w:rsidRPr="001B417A" w:rsidR="007A2E94">
        <w:rPr>
          <w:rFonts w:ascii="Times New Roman" w:hAnsi="Times New Roman"/>
          <w:szCs w:val="24"/>
        </w:rPr>
        <w:t>needed</w:t>
      </w:r>
      <w:r w:rsidRPr="001B417A" w:rsidR="00577ED3">
        <w:rPr>
          <w:rFonts w:ascii="Times New Roman" w:hAnsi="Times New Roman"/>
          <w:szCs w:val="24"/>
        </w:rPr>
        <w:t>,</w:t>
      </w:r>
      <w:r w:rsidRPr="001B417A">
        <w:rPr>
          <w:rFonts w:ascii="Times New Roman" w:hAnsi="Times New Roman"/>
          <w:szCs w:val="24"/>
        </w:rPr>
        <w:t xml:space="preserve"> and complete and review the narrative components of the application.</w:t>
      </w:r>
      <w:r w:rsidRPr="001B417A" w:rsidR="00B02D60">
        <w:rPr>
          <w:rFonts w:ascii="Times New Roman" w:hAnsi="Times New Roman"/>
          <w:szCs w:val="24"/>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009612A1" w14:paraId="1DA010F5" w14:textId="07E86284">
      <w:pPr>
        <w:tabs>
          <w:tab w:val="left" w:pos="540"/>
        </w:tabs>
        <w:spacing w:before="120" w:after="120"/>
        <w:ind w:left="360"/>
        <w:rPr>
          <w:rFonts w:ascii="Times New Roman" w:hAnsi="Times New Roman"/>
          <w:szCs w:val="24"/>
        </w:rPr>
      </w:pPr>
      <w:r w:rsidRPr="001B417A">
        <w:rPr>
          <w:rFonts w:ascii="Times New Roman" w:hAnsi="Times New Roman"/>
          <w:szCs w:val="24"/>
        </w:rPr>
        <w:t>The estimated cost to applicants is $</w:t>
      </w:r>
      <w:r w:rsidR="00414144">
        <w:rPr>
          <w:rFonts w:ascii="Times New Roman" w:hAnsi="Times New Roman"/>
          <w:szCs w:val="24"/>
        </w:rPr>
        <w:t>283,937</w:t>
      </w:r>
      <w:r w:rsidRPr="001B417A">
        <w:rPr>
          <w:rFonts w:ascii="Times New Roman" w:hAnsi="Times New Roman"/>
          <w:szCs w:val="24"/>
        </w:rPr>
        <w:t xml:space="preserve">. The </w:t>
      </w:r>
      <w:r w:rsidRPr="001B417A" w:rsidR="00781871">
        <w:rPr>
          <w:rFonts w:ascii="Times New Roman" w:hAnsi="Times New Roman"/>
          <w:szCs w:val="24"/>
        </w:rPr>
        <w:t xml:space="preserve">average </w:t>
      </w:r>
      <w:r w:rsidRPr="001B417A">
        <w:rPr>
          <w:rFonts w:ascii="Times New Roman" w:hAnsi="Times New Roman"/>
          <w:szCs w:val="24"/>
        </w:rPr>
        <w:t>cost per hour is based on $</w:t>
      </w:r>
      <w:r w:rsidR="00414144">
        <w:rPr>
          <w:rFonts w:ascii="Times New Roman" w:hAnsi="Times New Roman"/>
          <w:szCs w:val="24"/>
        </w:rPr>
        <w:t>32.45</w:t>
      </w:r>
      <w:r w:rsidRPr="001B417A">
        <w:rPr>
          <w:rFonts w:ascii="Times New Roman" w:hAnsi="Times New Roman"/>
          <w:szCs w:val="24"/>
        </w:rPr>
        <w:t xml:space="preserve">, the Bureau of Labor Statistics </w:t>
      </w:r>
      <w:r w:rsidRPr="001B417A" w:rsidR="00781871">
        <w:rPr>
          <w:rFonts w:ascii="Times New Roman" w:hAnsi="Times New Roman"/>
          <w:szCs w:val="24"/>
        </w:rPr>
        <w:t xml:space="preserve">average </w:t>
      </w:r>
      <w:r w:rsidRPr="001B417A" w:rsidR="00E11CE7">
        <w:rPr>
          <w:rFonts w:ascii="Times New Roman" w:hAnsi="Times New Roman"/>
          <w:szCs w:val="24"/>
        </w:rPr>
        <w:t xml:space="preserve">mean hourly wage of a </w:t>
      </w:r>
      <w:r w:rsidRPr="001B417A" w:rsidR="00A218F3">
        <w:rPr>
          <w:rFonts w:ascii="Times New Roman" w:hAnsi="Times New Roman"/>
          <w:szCs w:val="24"/>
        </w:rPr>
        <w:t>museum curator</w:t>
      </w:r>
      <w:r w:rsidRPr="001B417A">
        <w:rPr>
          <w:rFonts w:ascii="Times New Roman" w:hAnsi="Times New Roman"/>
          <w:szCs w:val="24"/>
        </w:rPr>
        <w:t>.</w:t>
      </w:r>
      <w:r w:rsidRPr="001B417A" w:rsidR="00B02D60">
        <w:rPr>
          <w:rFonts w:ascii="Times New Roman" w:hAnsi="Times New Roman"/>
          <w:szCs w:val="24"/>
        </w:rPr>
        <w:t xml:space="preserve"> </w:t>
      </w:r>
      <w:r w:rsidRPr="001B417A">
        <w:rPr>
          <w:rFonts w:ascii="Times New Roman" w:hAnsi="Times New Roman"/>
          <w:szCs w:val="24"/>
        </w:rPr>
        <w:t xml:space="preserve">The estimated burden hour cost </w:t>
      </w:r>
      <w:r w:rsidRPr="001B417A" w:rsidR="00781871">
        <w:rPr>
          <w:rFonts w:ascii="Times New Roman" w:hAnsi="Times New Roman"/>
          <w:szCs w:val="24"/>
        </w:rPr>
        <w:t>is</w:t>
      </w:r>
      <w:r w:rsidRPr="001B417A">
        <w:rPr>
          <w:rFonts w:ascii="Times New Roman" w:hAnsi="Times New Roman"/>
          <w:szCs w:val="24"/>
        </w:rPr>
        <w:t xml:space="preserve"> </w:t>
      </w:r>
      <w:r w:rsidRPr="001B417A" w:rsidR="001B417A">
        <w:rPr>
          <w:rFonts w:ascii="Times New Roman" w:hAnsi="Times New Roman"/>
          <w:szCs w:val="24"/>
        </w:rPr>
        <w:t xml:space="preserve">35 </w:t>
      </w:r>
      <w:r w:rsidRPr="001B417A">
        <w:rPr>
          <w:rFonts w:ascii="Times New Roman" w:hAnsi="Times New Roman"/>
          <w:szCs w:val="24"/>
        </w:rPr>
        <w:t xml:space="preserve">hours </w:t>
      </w:r>
      <w:r w:rsidRPr="001B417A" w:rsidR="00F46851">
        <w:rPr>
          <w:rFonts w:ascii="Times New Roman" w:hAnsi="Times New Roman"/>
          <w:szCs w:val="24"/>
        </w:rPr>
        <w:t>per application</w:t>
      </w:r>
      <w:r w:rsidRPr="001B417A">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0178D63C">
      <w:pPr>
        <w:tabs>
          <w:tab w:val="left" w:pos="540"/>
        </w:tabs>
        <w:spacing w:before="120" w:after="120"/>
        <w:ind w:left="360"/>
        <w:rPr>
          <w:rFonts w:ascii="Times New Roman" w:hAnsi="Times New Roman"/>
          <w:szCs w:val="24"/>
        </w:rPr>
      </w:pPr>
      <w:r w:rsidRPr="001B417A">
        <w:rPr>
          <w:rFonts w:ascii="Times New Roman" w:hAnsi="Times New Roman"/>
          <w:szCs w:val="24"/>
        </w:rPr>
        <w:t>The annualized cost to IMLS is estimated at $</w:t>
      </w:r>
      <w:r w:rsidR="00414144">
        <w:rPr>
          <w:rFonts w:ascii="Times New Roman" w:hAnsi="Times New Roman"/>
          <w:szCs w:val="24"/>
        </w:rPr>
        <w:t>38,056</w:t>
      </w:r>
      <w:r w:rsidRPr="001B417A">
        <w:rPr>
          <w:rFonts w:ascii="Times New Roman" w:hAnsi="Times New Roman"/>
          <w:szCs w:val="24"/>
        </w:rPr>
        <w:t xml:space="preserve">. </w:t>
      </w:r>
      <w:r w:rsidRPr="001B417A" w:rsidR="00723FBE">
        <w:rPr>
          <w:rFonts w:ascii="Times New Roman" w:hAnsi="Times New Roman"/>
          <w:szCs w:val="24"/>
        </w:rPr>
        <w:t>T</w:t>
      </w:r>
      <w:r w:rsidRPr="001B417A">
        <w:rPr>
          <w:rFonts w:ascii="Times New Roman" w:hAnsi="Times New Roman"/>
          <w:szCs w:val="24"/>
        </w:rPr>
        <w:t xml:space="preserve">he agency </w:t>
      </w:r>
      <w:r w:rsidRPr="001B417A" w:rsidR="00AA08B0">
        <w:rPr>
          <w:rFonts w:ascii="Times New Roman" w:hAnsi="Times New Roman"/>
          <w:szCs w:val="24"/>
        </w:rPr>
        <w:t>expects to receive</w:t>
      </w:r>
      <w:r w:rsidRPr="001B417A" w:rsidR="00781871">
        <w:rPr>
          <w:rFonts w:ascii="Times New Roman" w:hAnsi="Times New Roman"/>
          <w:szCs w:val="24"/>
        </w:rPr>
        <w:t xml:space="preserve"> </w:t>
      </w:r>
      <w:r w:rsidR="001B417A">
        <w:rPr>
          <w:rFonts w:ascii="Times New Roman" w:hAnsi="Times New Roman"/>
          <w:szCs w:val="24"/>
        </w:rPr>
        <w:t>2</w:t>
      </w:r>
      <w:r w:rsidR="00414144">
        <w:rPr>
          <w:rFonts w:ascii="Times New Roman" w:hAnsi="Times New Roman"/>
          <w:szCs w:val="24"/>
        </w:rPr>
        <w:t>5</w:t>
      </w:r>
      <w:r w:rsidR="001B417A">
        <w:rPr>
          <w:rFonts w:ascii="Times New Roman" w:hAnsi="Times New Roman"/>
          <w:szCs w:val="24"/>
        </w:rPr>
        <w:t>0</w:t>
      </w:r>
      <w:r w:rsidRPr="001B417A" w:rsidR="001B417A">
        <w:rPr>
          <w:rFonts w:ascii="Times New Roman" w:hAnsi="Times New Roman"/>
          <w:szCs w:val="24"/>
        </w:rPr>
        <w:t xml:space="preserve"> </w:t>
      </w:r>
      <w:r w:rsidRPr="001B417A" w:rsidR="00022C34">
        <w:rPr>
          <w:rFonts w:ascii="Times New Roman" w:hAnsi="Times New Roman"/>
          <w:szCs w:val="24"/>
        </w:rPr>
        <w:t>applications</w:t>
      </w:r>
      <w:r w:rsidRPr="001B417A" w:rsidR="002C2A2C">
        <w:rPr>
          <w:rFonts w:ascii="Times New Roman" w:hAnsi="Times New Roman"/>
          <w:szCs w:val="24"/>
        </w:rPr>
        <w:t>.</w:t>
      </w:r>
      <w:r w:rsidRPr="001B417A">
        <w:rPr>
          <w:rFonts w:ascii="Times New Roman" w:hAnsi="Times New Roman"/>
          <w:szCs w:val="24"/>
        </w:rPr>
        <w:t xml:space="preserve"> Approximately </w:t>
      </w:r>
      <w:r w:rsidR="00414144">
        <w:rPr>
          <w:rFonts w:ascii="Times New Roman" w:hAnsi="Times New Roman"/>
          <w:szCs w:val="24"/>
        </w:rPr>
        <w:t>580</w:t>
      </w:r>
      <w:r w:rsidRPr="001B417A" w:rsidR="00820F9B">
        <w:rPr>
          <w:rFonts w:ascii="Times New Roman" w:hAnsi="Times New Roman"/>
          <w:szCs w:val="24"/>
        </w:rPr>
        <w:t xml:space="preserve"> </w:t>
      </w:r>
      <w:r w:rsidRPr="001B417A">
        <w:rPr>
          <w:rFonts w:ascii="Times New Roman" w:hAnsi="Times New Roman"/>
          <w:szCs w:val="24"/>
        </w:rPr>
        <w:t xml:space="preserve">hours are spent by IMLS staff reviewing and processing each response </w:t>
      </w:r>
      <w:r w:rsidRPr="001B417A" w:rsidR="006D2EF8">
        <w:rPr>
          <w:rFonts w:ascii="Times New Roman" w:hAnsi="Times New Roman"/>
          <w:szCs w:val="24"/>
        </w:rPr>
        <w:t>(</w:t>
      </w:r>
      <w:r w:rsidR="005C0ECE">
        <w:rPr>
          <w:rFonts w:ascii="Times New Roman" w:hAnsi="Times New Roman"/>
          <w:szCs w:val="24"/>
        </w:rPr>
        <w:t>4</w:t>
      </w:r>
      <w:r w:rsidRPr="001B417A" w:rsidR="006D2EF8">
        <w:rPr>
          <w:rFonts w:ascii="Times New Roman" w:hAnsi="Times New Roman"/>
          <w:szCs w:val="24"/>
        </w:rPr>
        <w:t xml:space="preserve"> hours </w:t>
      </w:r>
      <w:r w:rsidRPr="001B417A" w:rsidR="00152CBE">
        <w:rPr>
          <w:rFonts w:ascii="Times New Roman" w:hAnsi="Times New Roman"/>
          <w:szCs w:val="24"/>
        </w:rPr>
        <w:t>total</w:t>
      </w:r>
      <w:r w:rsidRPr="001B417A" w:rsidR="006D2EF8">
        <w:rPr>
          <w:rFonts w:ascii="Times New Roman" w:hAnsi="Times New Roman"/>
          <w:szCs w:val="24"/>
        </w:rPr>
        <w:t xml:space="preserve">) </w:t>
      </w:r>
      <w:r w:rsidRPr="001B417A">
        <w:rPr>
          <w:rFonts w:ascii="Times New Roman" w:hAnsi="Times New Roman"/>
          <w:szCs w:val="24"/>
        </w:rPr>
        <w:t>at an average wage of $</w:t>
      </w:r>
      <w:r w:rsidRPr="001B417A" w:rsidR="00820F9B">
        <w:rPr>
          <w:rFonts w:ascii="Times New Roman" w:hAnsi="Times New Roman"/>
          <w:szCs w:val="24"/>
        </w:rPr>
        <w:t>4</w:t>
      </w:r>
      <w:r w:rsidR="005C0ECE">
        <w:rPr>
          <w:rFonts w:ascii="Times New Roman" w:hAnsi="Times New Roman"/>
          <w:szCs w:val="24"/>
        </w:rPr>
        <w:t>5.85</w:t>
      </w:r>
      <w:r w:rsidRPr="003D0373">
        <w:rPr>
          <w:rFonts w:ascii="Times New Roman" w:hAnsi="Times New Roman"/>
          <w:szCs w:val="24"/>
        </w:rPr>
        <w:t>.</w:t>
      </w:r>
      <w:r w:rsidRPr="005379E2">
        <w:rPr>
          <w:rFonts w:ascii="Times New Roman" w:hAnsi="Times New Roman"/>
          <w:szCs w:val="24"/>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13BF62C3">
      <w:pPr>
        <w:tabs>
          <w:tab w:val="left" w:pos="540"/>
        </w:tabs>
        <w:spacing w:before="120" w:after="120"/>
        <w:ind w:left="360"/>
        <w:rPr>
          <w:rFonts w:ascii="Times New Roman" w:hAnsi="Times New Roman"/>
          <w:szCs w:val="24"/>
        </w:rPr>
      </w:pPr>
      <w:r w:rsidRPr="00040049">
        <w:rPr>
          <w:rFonts w:ascii="Times New Roman" w:hAnsi="Times New Roman"/>
          <w:color w:val="000000"/>
          <w:szCs w:val="24"/>
        </w:rPr>
        <w:t xml:space="preserve">The change in burden is due to salary increases and </w:t>
      </w:r>
      <w:r w:rsidR="001B417A">
        <w:rPr>
          <w:rFonts w:ascii="Times New Roman" w:hAnsi="Times New Roman"/>
          <w:color w:val="000000"/>
          <w:szCs w:val="24"/>
        </w:rPr>
        <w:t>a projected</w:t>
      </w:r>
      <w:r w:rsidRPr="00040049" w:rsidR="001B417A">
        <w:rPr>
          <w:rFonts w:ascii="Times New Roman" w:hAnsi="Times New Roman"/>
          <w:color w:val="000000"/>
          <w:szCs w:val="24"/>
        </w:rPr>
        <w:t xml:space="preserve"> </w:t>
      </w:r>
      <w:r w:rsidRPr="00040049">
        <w:rPr>
          <w:rFonts w:ascii="Times New Roman" w:hAnsi="Times New Roman"/>
          <w:color w:val="000000"/>
          <w:szCs w:val="24"/>
        </w:rPr>
        <w:t>increased number of respondents</w:t>
      </w:r>
      <w:r w:rsidR="000925B5">
        <w:rPr>
          <w:rFonts w:ascii="Times New Roman" w:hAnsi="Times New Roman"/>
          <w:color w:val="000000"/>
          <w:szCs w:val="24"/>
        </w:rPr>
        <w:t>.</w:t>
      </w:r>
      <w:r w:rsidR="001B1857">
        <w:rPr>
          <w:rFonts w:ascii="Times New Roman" w:hAnsi="Times New Roman"/>
          <w:color w:val="000000"/>
          <w:szCs w:val="24"/>
        </w:rPr>
        <w:t xml:space="preserve"> </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77777777">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r w:rsidRPr="00C6375B">
        <w:rPr>
          <w:rStyle w:val="eop"/>
          <w:rFonts w:ascii="Times New Roman" w:hAnsi="Times New Roman" w:eastAsiaTheme="majorEastAsia"/>
          <w:color w:val="000000"/>
          <w:szCs w:val="24"/>
          <w:shd w:val="clear" w:color="auto" w:fill="FFFFFF"/>
        </w:rPr>
        <w:t> </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518E6" w14:paraId="247C261C" w14:textId="77777777">
      <w:pPr>
        <w:spacing w:line="20" w:lineRule="exact"/>
      </w:pPr>
    </w:p>
  </w:endnote>
  <w:endnote w:type="continuationSeparator" w:id="1">
    <w:p w:rsidR="00D518E6" w14:paraId="1F189C11" w14:textId="77777777">
      <w:r>
        <w:t xml:space="preserve"> </w:t>
      </w:r>
    </w:p>
  </w:endnote>
  <w:endnote w:type="continuationNotice" w:id="2">
    <w:p w:rsidR="00D518E6" w14:paraId="2EC9FD5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18E6" w14:paraId="5E4C62EE" w14:textId="77777777">
      <w:r>
        <w:separator/>
      </w:r>
    </w:p>
  </w:footnote>
  <w:footnote w:type="continuationSeparator" w:id="1">
    <w:p w:rsidR="00D518E6" w14:paraId="3EE7BC0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95570922">
    <w:abstractNumId w:val="25"/>
  </w:num>
  <w:num w:numId="2" w16cid:durableId="35202405">
    <w:abstractNumId w:val="30"/>
  </w:num>
  <w:num w:numId="3" w16cid:durableId="280038595">
    <w:abstractNumId w:val="8"/>
  </w:num>
  <w:num w:numId="4" w16cid:durableId="1209106343">
    <w:abstractNumId w:val="24"/>
  </w:num>
  <w:num w:numId="5" w16cid:durableId="2033990442">
    <w:abstractNumId w:val="11"/>
  </w:num>
  <w:num w:numId="6" w16cid:durableId="817040708">
    <w:abstractNumId w:val="32"/>
  </w:num>
  <w:num w:numId="7" w16cid:durableId="1709597798">
    <w:abstractNumId w:val="4"/>
  </w:num>
  <w:num w:numId="8" w16cid:durableId="7871307">
    <w:abstractNumId w:val="26"/>
  </w:num>
  <w:num w:numId="9" w16cid:durableId="1930235377">
    <w:abstractNumId w:val="16"/>
  </w:num>
  <w:num w:numId="10" w16cid:durableId="1392382958">
    <w:abstractNumId w:val="35"/>
  </w:num>
  <w:num w:numId="11" w16cid:durableId="2117600764">
    <w:abstractNumId w:val="6"/>
  </w:num>
  <w:num w:numId="12" w16cid:durableId="1695613896">
    <w:abstractNumId w:val="5"/>
  </w:num>
  <w:num w:numId="13" w16cid:durableId="1013800979">
    <w:abstractNumId w:val="20"/>
  </w:num>
  <w:num w:numId="14" w16cid:durableId="1142507252">
    <w:abstractNumId w:val="23"/>
  </w:num>
  <w:num w:numId="15" w16cid:durableId="474758500">
    <w:abstractNumId w:val="31"/>
  </w:num>
  <w:num w:numId="16" w16cid:durableId="94255697">
    <w:abstractNumId w:val="19"/>
  </w:num>
  <w:num w:numId="17" w16cid:durableId="575478767">
    <w:abstractNumId w:val="14"/>
  </w:num>
  <w:num w:numId="18" w16cid:durableId="695081680">
    <w:abstractNumId w:val="37"/>
  </w:num>
  <w:num w:numId="19" w16cid:durableId="1087119670">
    <w:abstractNumId w:val="3"/>
  </w:num>
  <w:num w:numId="20" w16cid:durableId="877741902">
    <w:abstractNumId w:val="18"/>
  </w:num>
  <w:num w:numId="21" w16cid:durableId="523060687">
    <w:abstractNumId w:val="12"/>
  </w:num>
  <w:num w:numId="22" w16cid:durableId="1109157658">
    <w:abstractNumId w:val="17"/>
  </w:num>
  <w:num w:numId="23" w16cid:durableId="957371838">
    <w:abstractNumId w:val="22"/>
  </w:num>
  <w:num w:numId="24" w16cid:durableId="14231172">
    <w:abstractNumId w:val="28"/>
  </w:num>
  <w:num w:numId="25" w16cid:durableId="891307255">
    <w:abstractNumId w:val="7"/>
  </w:num>
  <w:num w:numId="26" w16cid:durableId="394359826">
    <w:abstractNumId w:val="1"/>
  </w:num>
  <w:num w:numId="27" w16cid:durableId="2027176255">
    <w:abstractNumId w:val="0"/>
  </w:num>
  <w:num w:numId="28" w16cid:durableId="1952005927">
    <w:abstractNumId w:val="15"/>
  </w:num>
  <w:num w:numId="29" w16cid:durableId="1618948676">
    <w:abstractNumId w:val="10"/>
  </w:num>
  <w:num w:numId="30" w16cid:durableId="1291322254">
    <w:abstractNumId w:val="2"/>
  </w:num>
  <w:num w:numId="31" w16cid:durableId="931594284">
    <w:abstractNumId w:val="36"/>
  </w:num>
  <w:num w:numId="32" w16cid:durableId="906115257">
    <w:abstractNumId w:val="13"/>
  </w:num>
  <w:num w:numId="33" w16cid:durableId="227425836">
    <w:abstractNumId w:val="34"/>
  </w:num>
  <w:num w:numId="34" w16cid:durableId="1387021532">
    <w:abstractNumId w:val="9"/>
  </w:num>
  <w:num w:numId="35" w16cid:durableId="610014304">
    <w:abstractNumId w:val="27"/>
  </w:num>
  <w:num w:numId="36" w16cid:durableId="860514928">
    <w:abstractNumId w:val="33"/>
  </w:num>
  <w:num w:numId="37" w16cid:durableId="1555388609">
    <w:abstractNumId w:val="29"/>
  </w:num>
  <w:num w:numId="38" w16cid:durableId="12510388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3063"/>
    <w:rsid w:val="00033238"/>
    <w:rsid w:val="00034670"/>
    <w:rsid w:val="00037A2D"/>
    <w:rsid w:val="00040049"/>
    <w:rsid w:val="00043DB1"/>
    <w:rsid w:val="00045CF0"/>
    <w:rsid w:val="0004650C"/>
    <w:rsid w:val="0005716C"/>
    <w:rsid w:val="00061C8B"/>
    <w:rsid w:val="000675B4"/>
    <w:rsid w:val="000713BA"/>
    <w:rsid w:val="000719DC"/>
    <w:rsid w:val="00076224"/>
    <w:rsid w:val="00080C26"/>
    <w:rsid w:val="000829F6"/>
    <w:rsid w:val="0008357D"/>
    <w:rsid w:val="000925B5"/>
    <w:rsid w:val="000925F6"/>
    <w:rsid w:val="00095DB6"/>
    <w:rsid w:val="000964E4"/>
    <w:rsid w:val="00096DF3"/>
    <w:rsid w:val="00097ED5"/>
    <w:rsid w:val="000A4770"/>
    <w:rsid w:val="000B7AE6"/>
    <w:rsid w:val="000C1579"/>
    <w:rsid w:val="000C5970"/>
    <w:rsid w:val="000D261F"/>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31E8C"/>
    <w:rsid w:val="00145A82"/>
    <w:rsid w:val="00145D57"/>
    <w:rsid w:val="00147735"/>
    <w:rsid w:val="00150FFB"/>
    <w:rsid w:val="00152CBE"/>
    <w:rsid w:val="001606AA"/>
    <w:rsid w:val="00167829"/>
    <w:rsid w:val="0017517C"/>
    <w:rsid w:val="001805D1"/>
    <w:rsid w:val="00182146"/>
    <w:rsid w:val="00191DF8"/>
    <w:rsid w:val="0019711E"/>
    <w:rsid w:val="001A304D"/>
    <w:rsid w:val="001A76E3"/>
    <w:rsid w:val="001B1857"/>
    <w:rsid w:val="001B417A"/>
    <w:rsid w:val="001B45A1"/>
    <w:rsid w:val="001C012D"/>
    <w:rsid w:val="001C165D"/>
    <w:rsid w:val="001C46A8"/>
    <w:rsid w:val="001D182A"/>
    <w:rsid w:val="001D706D"/>
    <w:rsid w:val="001E4C4F"/>
    <w:rsid w:val="001E7630"/>
    <w:rsid w:val="001F0C8A"/>
    <w:rsid w:val="001F3A98"/>
    <w:rsid w:val="001F3CB6"/>
    <w:rsid w:val="001F5CB5"/>
    <w:rsid w:val="00201E34"/>
    <w:rsid w:val="002033D4"/>
    <w:rsid w:val="00207661"/>
    <w:rsid w:val="0021181C"/>
    <w:rsid w:val="00214EF9"/>
    <w:rsid w:val="002154C1"/>
    <w:rsid w:val="00223FCB"/>
    <w:rsid w:val="0023050B"/>
    <w:rsid w:val="00235E59"/>
    <w:rsid w:val="00264D1F"/>
    <w:rsid w:val="002A1A43"/>
    <w:rsid w:val="002B1355"/>
    <w:rsid w:val="002C0F61"/>
    <w:rsid w:val="002C2A2C"/>
    <w:rsid w:val="002D6106"/>
    <w:rsid w:val="002E1E12"/>
    <w:rsid w:val="002E58D1"/>
    <w:rsid w:val="002F41E0"/>
    <w:rsid w:val="002F68EB"/>
    <w:rsid w:val="0031510B"/>
    <w:rsid w:val="00322007"/>
    <w:rsid w:val="003221FC"/>
    <w:rsid w:val="00322579"/>
    <w:rsid w:val="003322CF"/>
    <w:rsid w:val="003333BC"/>
    <w:rsid w:val="00334642"/>
    <w:rsid w:val="00334B6C"/>
    <w:rsid w:val="003367F0"/>
    <w:rsid w:val="00341E97"/>
    <w:rsid w:val="003443CA"/>
    <w:rsid w:val="00347420"/>
    <w:rsid w:val="00347E99"/>
    <w:rsid w:val="00353999"/>
    <w:rsid w:val="0036132C"/>
    <w:rsid w:val="003760AA"/>
    <w:rsid w:val="00380BE7"/>
    <w:rsid w:val="00387DA5"/>
    <w:rsid w:val="003A0328"/>
    <w:rsid w:val="003A139D"/>
    <w:rsid w:val="003A17CB"/>
    <w:rsid w:val="003A2578"/>
    <w:rsid w:val="003B24D2"/>
    <w:rsid w:val="003B7718"/>
    <w:rsid w:val="003D0373"/>
    <w:rsid w:val="003E6397"/>
    <w:rsid w:val="003F2B04"/>
    <w:rsid w:val="003F3A24"/>
    <w:rsid w:val="003F4DAE"/>
    <w:rsid w:val="003F6D48"/>
    <w:rsid w:val="00403835"/>
    <w:rsid w:val="00411237"/>
    <w:rsid w:val="00414144"/>
    <w:rsid w:val="00414FE6"/>
    <w:rsid w:val="0041610B"/>
    <w:rsid w:val="0042622F"/>
    <w:rsid w:val="004267BE"/>
    <w:rsid w:val="00434228"/>
    <w:rsid w:val="004403F2"/>
    <w:rsid w:val="004418F6"/>
    <w:rsid w:val="00444079"/>
    <w:rsid w:val="004508B9"/>
    <w:rsid w:val="004529CB"/>
    <w:rsid w:val="004554B6"/>
    <w:rsid w:val="00465B69"/>
    <w:rsid w:val="004666E9"/>
    <w:rsid w:val="00471B6F"/>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61997"/>
    <w:rsid w:val="00566C9D"/>
    <w:rsid w:val="005729BC"/>
    <w:rsid w:val="00577ED3"/>
    <w:rsid w:val="005805EC"/>
    <w:rsid w:val="00582557"/>
    <w:rsid w:val="0058353B"/>
    <w:rsid w:val="00583E02"/>
    <w:rsid w:val="00591FF3"/>
    <w:rsid w:val="00594FB3"/>
    <w:rsid w:val="005A4E98"/>
    <w:rsid w:val="005B6565"/>
    <w:rsid w:val="005C0ECE"/>
    <w:rsid w:val="005D489C"/>
    <w:rsid w:val="005D5D5A"/>
    <w:rsid w:val="005D67AC"/>
    <w:rsid w:val="005E1DBC"/>
    <w:rsid w:val="005F2559"/>
    <w:rsid w:val="00601A58"/>
    <w:rsid w:val="00607182"/>
    <w:rsid w:val="00620B92"/>
    <w:rsid w:val="00622112"/>
    <w:rsid w:val="00623543"/>
    <w:rsid w:val="00631C12"/>
    <w:rsid w:val="0063642C"/>
    <w:rsid w:val="006368D3"/>
    <w:rsid w:val="00647887"/>
    <w:rsid w:val="00652111"/>
    <w:rsid w:val="00656C15"/>
    <w:rsid w:val="00657C35"/>
    <w:rsid w:val="00663828"/>
    <w:rsid w:val="006861E0"/>
    <w:rsid w:val="00691565"/>
    <w:rsid w:val="0069348D"/>
    <w:rsid w:val="006A2590"/>
    <w:rsid w:val="006B0E36"/>
    <w:rsid w:val="006B47D7"/>
    <w:rsid w:val="006C44B4"/>
    <w:rsid w:val="006D044F"/>
    <w:rsid w:val="006D2EF8"/>
    <w:rsid w:val="006D3684"/>
    <w:rsid w:val="006D4D1E"/>
    <w:rsid w:val="006D786C"/>
    <w:rsid w:val="006E47F0"/>
    <w:rsid w:val="006F04DF"/>
    <w:rsid w:val="006F1C98"/>
    <w:rsid w:val="006F2B43"/>
    <w:rsid w:val="006F37AA"/>
    <w:rsid w:val="006F7920"/>
    <w:rsid w:val="006F7939"/>
    <w:rsid w:val="007001DD"/>
    <w:rsid w:val="007031F8"/>
    <w:rsid w:val="007115B3"/>
    <w:rsid w:val="00714684"/>
    <w:rsid w:val="00720A48"/>
    <w:rsid w:val="007232F2"/>
    <w:rsid w:val="00723FBE"/>
    <w:rsid w:val="00724C9C"/>
    <w:rsid w:val="00731AF5"/>
    <w:rsid w:val="00732240"/>
    <w:rsid w:val="00742D31"/>
    <w:rsid w:val="00755663"/>
    <w:rsid w:val="00762A5A"/>
    <w:rsid w:val="007632B2"/>
    <w:rsid w:val="00766F6D"/>
    <w:rsid w:val="00774F4D"/>
    <w:rsid w:val="00777C7B"/>
    <w:rsid w:val="00781871"/>
    <w:rsid w:val="00784E5E"/>
    <w:rsid w:val="007923F4"/>
    <w:rsid w:val="00793C81"/>
    <w:rsid w:val="00795FF7"/>
    <w:rsid w:val="007A1581"/>
    <w:rsid w:val="007A2E94"/>
    <w:rsid w:val="007A603F"/>
    <w:rsid w:val="007B4F30"/>
    <w:rsid w:val="007D0282"/>
    <w:rsid w:val="007D1D5F"/>
    <w:rsid w:val="007E4AC6"/>
    <w:rsid w:val="007E4DBF"/>
    <w:rsid w:val="007E64EC"/>
    <w:rsid w:val="007F0B02"/>
    <w:rsid w:val="007F2BED"/>
    <w:rsid w:val="007F2C25"/>
    <w:rsid w:val="007F367C"/>
    <w:rsid w:val="007F5AB9"/>
    <w:rsid w:val="007F7166"/>
    <w:rsid w:val="00817917"/>
    <w:rsid w:val="00820F9B"/>
    <w:rsid w:val="00824695"/>
    <w:rsid w:val="00832085"/>
    <w:rsid w:val="0083544D"/>
    <w:rsid w:val="0084327D"/>
    <w:rsid w:val="00846CE5"/>
    <w:rsid w:val="00865EE2"/>
    <w:rsid w:val="00876E72"/>
    <w:rsid w:val="0088000F"/>
    <w:rsid w:val="00884012"/>
    <w:rsid w:val="0089142C"/>
    <w:rsid w:val="008A27EC"/>
    <w:rsid w:val="008A52A5"/>
    <w:rsid w:val="008B0BA5"/>
    <w:rsid w:val="008B1CD0"/>
    <w:rsid w:val="008B6FEC"/>
    <w:rsid w:val="008B7F04"/>
    <w:rsid w:val="008C5B7D"/>
    <w:rsid w:val="008D53A4"/>
    <w:rsid w:val="008D741A"/>
    <w:rsid w:val="008E430F"/>
    <w:rsid w:val="008F4937"/>
    <w:rsid w:val="00902A79"/>
    <w:rsid w:val="00922220"/>
    <w:rsid w:val="0092360C"/>
    <w:rsid w:val="009253CA"/>
    <w:rsid w:val="00930EA7"/>
    <w:rsid w:val="00935FD2"/>
    <w:rsid w:val="00950127"/>
    <w:rsid w:val="0095195E"/>
    <w:rsid w:val="009554C0"/>
    <w:rsid w:val="009612A1"/>
    <w:rsid w:val="00964A4F"/>
    <w:rsid w:val="00964B4D"/>
    <w:rsid w:val="0097647E"/>
    <w:rsid w:val="00990C69"/>
    <w:rsid w:val="00990E8B"/>
    <w:rsid w:val="00992B5F"/>
    <w:rsid w:val="00994B19"/>
    <w:rsid w:val="009A424D"/>
    <w:rsid w:val="009A58B5"/>
    <w:rsid w:val="009B2BCC"/>
    <w:rsid w:val="009B4AEE"/>
    <w:rsid w:val="009B5BAC"/>
    <w:rsid w:val="009B7CEF"/>
    <w:rsid w:val="009C2FCE"/>
    <w:rsid w:val="009C7BFA"/>
    <w:rsid w:val="009D0B1E"/>
    <w:rsid w:val="009E4C03"/>
    <w:rsid w:val="009F0423"/>
    <w:rsid w:val="00A00D6A"/>
    <w:rsid w:val="00A1716B"/>
    <w:rsid w:val="00A218F3"/>
    <w:rsid w:val="00A220F1"/>
    <w:rsid w:val="00A27051"/>
    <w:rsid w:val="00A30156"/>
    <w:rsid w:val="00A31F9B"/>
    <w:rsid w:val="00A33276"/>
    <w:rsid w:val="00A34B8F"/>
    <w:rsid w:val="00A41038"/>
    <w:rsid w:val="00A429BC"/>
    <w:rsid w:val="00A57DD3"/>
    <w:rsid w:val="00A631C4"/>
    <w:rsid w:val="00A67618"/>
    <w:rsid w:val="00A72BF5"/>
    <w:rsid w:val="00A73AE2"/>
    <w:rsid w:val="00A74A51"/>
    <w:rsid w:val="00A74D0D"/>
    <w:rsid w:val="00A90018"/>
    <w:rsid w:val="00A92A07"/>
    <w:rsid w:val="00A93A1F"/>
    <w:rsid w:val="00A94852"/>
    <w:rsid w:val="00A971FF"/>
    <w:rsid w:val="00AA08B0"/>
    <w:rsid w:val="00AC08D6"/>
    <w:rsid w:val="00AC4960"/>
    <w:rsid w:val="00AC612C"/>
    <w:rsid w:val="00AC6A2C"/>
    <w:rsid w:val="00AD0C4A"/>
    <w:rsid w:val="00AD33A9"/>
    <w:rsid w:val="00AE641C"/>
    <w:rsid w:val="00AF4DCC"/>
    <w:rsid w:val="00B0114A"/>
    <w:rsid w:val="00B02D60"/>
    <w:rsid w:val="00B11E8E"/>
    <w:rsid w:val="00B147A7"/>
    <w:rsid w:val="00B17D60"/>
    <w:rsid w:val="00B210E7"/>
    <w:rsid w:val="00B22930"/>
    <w:rsid w:val="00B24DA4"/>
    <w:rsid w:val="00B313BA"/>
    <w:rsid w:val="00B41522"/>
    <w:rsid w:val="00B41B6B"/>
    <w:rsid w:val="00B45DF5"/>
    <w:rsid w:val="00B506A6"/>
    <w:rsid w:val="00B53F9F"/>
    <w:rsid w:val="00B67C00"/>
    <w:rsid w:val="00B70F1B"/>
    <w:rsid w:val="00B738F0"/>
    <w:rsid w:val="00B751EA"/>
    <w:rsid w:val="00B81EB7"/>
    <w:rsid w:val="00B8710D"/>
    <w:rsid w:val="00B91042"/>
    <w:rsid w:val="00B93B34"/>
    <w:rsid w:val="00B97879"/>
    <w:rsid w:val="00BA0880"/>
    <w:rsid w:val="00BB07A5"/>
    <w:rsid w:val="00BB20E8"/>
    <w:rsid w:val="00BE3F2D"/>
    <w:rsid w:val="00BF0946"/>
    <w:rsid w:val="00BF10B3"/>
    <w:rsid w:val="00C00A3F"/>
    <w:rsid w:val="00C14E96"/>
    <w:rsid w:val="00C24184"/>
    <w:rsid w:val="00C31499"/>
    <w:rsid w:val="00C53481"/>
    <w:rsid w:val="00C56749"/>
    <w:rsid w:val="00C6375B"/>
    <w:rsid w:val="00C64353"/>
    <w:rsid w:val="00C66C0F"/>
    <w:rsid w:val="00C72DA7"/>
    <w:rsid w:val="00C764FE"/>
    <w:rsid w:val="00C779ED"/>
    <w:rsid w:val="00C848FA"/>
    <w:rsid w:val="00C94DDC"/>
    <w:rsid w:val="00C97295"/>
    <w:rsid w:val="00CA7188"/>
    <w:rsid w:val="00CD33B2"/>
    <w:rsid w:val="00CE0AB2"/>
    <w:rsid w:val="00CE2BC4"/>
    <w:rsid w:val="00CE3C38"/>
    <w:rsid w:val="00D110D7"/>
    <w:rsid w:val="00D3579D"/>
    <w:rsid w:val="00D362DB"/>
    <w:rsid w:val="00D42330"/>
    <w:rsid w:val="00D50194"/>
    <w:rsid w:val="00D518E6"/>
    <w:rsid w:val="00D522E9"/>
    <w:rsid w:val="00D537A1"/>
    <w:rsid w:val="00D727F4"/>
    <w:rsid w:val="00D740C0"/>
    <w:rsid w:val="00D76EB1"/>
    <w:rsid w:val="00D85D81"/>
    <w:rsid w:val="00D935E7"/>
    <w:rsid w:val="00DA7CB2"/>
    <w:rsid w:val="00DD43F6"/>
    <w:rsid w:val="00DD6F32"/>
    <w:rsid w:val="00DE07DA"/>
    <w:rsid w:val="00DE527B"/>
    <w:rsid w:val="00E051C1"/>
    <w:rsid w:val="00E10222"/>
    <w:rsid w:val="00E11995"/>
    <w:rsid w:val="00E11CE7"/>
    <w:rsid w:val="00E14EFC"/>
    <w:rsid w:val="00E156E3"/>
    <w:rsid w:val="00E15EFD"/>
    <w:rsid w:val="00E20F62"/>
    <w:rsid w:val="00E26050"/>
    <w:rsid w:val="00E27353"/>
    <w:rsid w:val="00E331ED"/>
    <w:rsid w:val="00E62D57"/>
    <w:rsid w:val="00E63B33"/>
    <w:rsid w:val="00E653DB"/>
    <w:rsid w:val="00E84AAB"/>
    <w:rsid w:val="00E84F7F"/>
    <w:rsid w:val="00E9255D"/>
    <w:rsid w:val="00E92856"/>
    <w:rsid w:val="00E94341"/>
    <w:rsid w:val="00EA43C7"/>
    <w:rsid w:val="00EB65D1"/>
    <w:rsid w:val="00EC3C10"/>
    <w:rsid w:val="00EC6123"/>
    <w:rsid w:val="00ED6AAA"/>
    <w:rsid w:val="00ED71B7"/>
    <w:rsid w:val="00EE21E9"/>
    <w:rsid w:val="00EE319A"/>
    <w:rsid w:val="00EE3358"/>
    <w:rsid w:val="00EE5721"/>
    <w:rsid w:val="00EF2FBA"/>
    <w:rsid w:val="00EF46D5"/>
    <w:rsid w:val="00EF4C52"/>
    <w:rsid w:val="00EF74C4"/>
    <w:rsid w:val="00F05DBD"/>
    <w:rsid w:val="00F07E7C"/>
    <w:rsid w:val="00F1093C"/>
    <w:rsid w:val="00F11A24"/>
    <w:rsid w:val="00F1701C"/>
    <w:rsid w:val="00F2130B"/>
    <w:rsid w:val="00F21CE6"/>
    <w:rsid w:val="00F27ECE"/>
    <w:rsid w:val="00F35D63"/>
    <w:rsid w:val="00F3685C"/>
    <w:rsid w:val="00F46851"/>
    <w:rsid w:val="00F50412"/>
    <w:rsid w:val="00F52FD1"/>
    <w:rsid w:val="00F54900"/>
    <w:rsid w:val="00F6161D"/>
    <w:rsid w:val="00F621F0"/>
    <w:rsid w:val="00F64812"/>
    <w:rsid w:val="00F77851"/>
    <w:rsid w:val="00F91796"/>
    <w:rsid w:val="00FA530E"/>
    <w:rsid w:val="00FA59BB"/>
    <w:rsid w:val="00FC4CB0"/>
    <w:rsid w:val="00FD1179"/>
    <w:rsid w:val="00FD605D"/>
    <w:rsid w:val="00FE2B5F"/>
    <w:rsid w:val="00FF0614"/>
    <w:rsid w:val="00FF26E7"/>
    <w:rsid w:val="00FF3302"/>
    <w:rsid w:val="00FF46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99A10B"/>
  <w15:docId w15:val="{C698F688-B2B4-4A6A-8E69-A6A2E34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2.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3.xml><?xml version="1.0" encoding="utf-8"?>
<ds:datastoreItem xmlns:ds="http://schemas.openxmlformats.org/officeDocument/2006/customXml" ds:itemID="{5CFB17DC-8F57-43C1-9E02-1268C4A9F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BBA34-6F7A-445B-963A-7167A1C0F8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1256</Words>
  <Characters>7162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18</cp:revision>
  <cp:lastPrinted>2015-05-13T14:49:00Z</cp:lastPrinted>
  <dcterms:created xsi:type="dcterms:W3CDTF">2024-06-14T21:51:00Z</dcterms:created>
  <dcterms:modified xsi:type="dcterms:W3CDTF">2024-06-21T17:47:00Z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0x010100AF32B68101503442AC1F948F0E3275EB</vt:lpwstr>
  </property>
  <property fmtid="{D5CDD505-2E9C-101B-9397-08002B2CF9AE}" pid="3" name="MediaServiceImageTags">
    <vt:lpwstr/>
  </property>
</Properties>
</file>