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62D16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DD1B3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Museum Professionals Program Notice of Funding Opportunity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DD1B37">
        <w:rPr>
          <w:rFonts w:ascii="Times New Roman" w:hAnsi="Times New Roman" w:cs="Times New Roman"/>
          <w:sz w:val="24"/>
          <w:szCs w:val="24"/>
        </w:rPr>
        <w:t>3137-0135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6137CA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756A7C">
        <w:rPr>
          <w:rFonts w:ascii="Times New Roman" w:hAnsi="Times New Roman" w:cs="Times New Roman"/>
          <w:sz w:val="24"/>
          <w:szCs w:val="24"/>
        </w:rPr>
        <w:t>to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10769B">
        <w:rPr>
          <w:rFonts w:ascii="Times New Roman" w:hAnsi="Times New Roman" w:cs="Times New Roman"/>
          <w:sz w:val="24"/>
          <w:szCs w:val="24"/>
        </w:rPr>
        <w:t>21</w:t>
      </w:r>
      <w:r w:rsidRPr="00DD1B37" w:rsidR="0010769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0769B">
        <w:rPr>
          <w:rFonts w:ascii="Times New Roman" w:hAnsi="Times New Roman" w:cs="Times New Roman"/>
          <w:sz w:val="24"/>
          <w:szCs w:val="24"/>
        </w:rPr>
        <w:t xml:space="preserve"> Century Museum Professionals Program Notice of Funding Opportunity</w:t>
      </w:r>
      <w:r w:rsidR="002B2B7E">
        <w:rPr>
          <w:rFonts w:ascii="Times New Roman" w:hAnsi="Times New Roman" w:cs="Times New Roman"/>
          <w:sz w:val="24"/>
          <w:szCs w:val="24"/>
        </w:rPr>
        <w:t>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1275A">
        <w:rPr>
          <w:rFonts w:ascii="Times New Roman" w:hAnsi="Times New Roman" w:cs="Times New Roman"/>
          <w:sz w:val="24"/>
          <w:szCs w:val="24"/>
        </w:rPr>
        <w:t>11/30/</w:t>
      </w:r>
      <w:r w:rsidR="000E779C">
        <w:rPr>
          <w:rFonts w:ascii="Times New Roman" w:hAnsi="Times New Roman" w:cs="Times New Roman"/>
          <w:sz w:val="24"/>
          <w:szCs w:val="24"/>
        </w:rPr>
        <w:t>2026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A7C" w:rsidP="00E90AC5" w14:paraId="00F57EC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</w:t>
      </w:r>
      <w:r w:rsidR="00A1275A">
        <w:rPr>
          <w:rFonts w:ascii="Times New Roman" w:hAnsi="Times New Roman" w:cs="Times New Roman"/>
          <w:sz w:val="24"/>
          <w:szCs w:val="24"/>
        </w:rPr>
        <w:t>0135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5A066C">
        <w:rPr>
          <w:rFonts w:ascii="Times New Roman" w:hAnsi="Times New Roman" w:cs="Times New Roman"/>
          <w:sz w:val="24"/>
          <w:szCs w:val="24"/>
        </w:rPr>
        <w:t>21</w:t>
      </w:r>
      <w:r w:rsidRPr="00DD1B37" w:rsidR="005A06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066C">
        <w:rPr>
          <w:rFonts w:ascii="Times New Roman" w:hAnsi="Times New Roman" w:cs="Times New Roman"/>
          <w:sz w:val="24"/>
          <w:szCs w:val="24"/>
        </w:rPr>
        <w:t xml:space="preserve"> Century Museum Professionals Program Notice of Funding Opportunity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</w:t>
      </w:r>
      <w:r w:rsidR="00F75413">
        <w:rPr>
          <w:rFonts w:ascii="Times New Roman" w:hAnsi="Times New Roman" w:cs="Times New Roman"/>
          <w:sz w:val="24"/>
          <w:szCs w:val="24"/>
        </w:rPr>
        <w:t>se</w:t>
      </w:r>
      <w:r w:rsidR="00AB543B">
        <w:rPr>
          <w:rFonts w:ascii="Times New Roman" w:hAnsi="Times New Roman" w:cs="Times New Roman"/>
          <w:sz w:val="24"/>
          <w:szCs w:val="24"/>
        </w:rPr>
        <w:t xml:space="preserve"> changes consist of:</w:t>
      </w:r>
    </w:p>
    <w:p w:rsidR="00E90AC5" w:rsidP="00E90AC5" w14:paraId="3390ABC6" w14:textId="60D25A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79D" w:rsidP="00AB543B" w14:paraId="0BC9E730" w14:textId="2CE977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 w:rsidR="00621310">
        <w:rPr>
          <w:rFonts w:ascii="Times New Roman" w:hAnsi="Times New Roman" w:cs="Times New Roman"/>
          <w:sz w:val="24"/>
          <w:szCs w:val="24"/>
        </w:rPr>
        <w:t xml:space="preserve">document formatting and section ordering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21310">
        <w:rPr>
          <w:rFonts w:ascii="Times New Roman" w:hAnsi="Times New Roman" w:cs="Times New Roman"/>
          <w:sz w:val="24"/>
          <w:szCs w:val="24"/>
        </w:rPr>
        <w:t>comply</w:t>
      </w:r>
      <w:r>
        <w:rPr>
          <w:rFonts w:ascii="Times New Roman" w:hAnsi="Times New Roman" w:cs="Times New Roman"/>
          <w:sz w:val="24"/>
          <w:szCs w:val="24"/>
        </w:rPr>
        <w:t xml:space="preserve"> with 2 CFR 200 NOFO simplification requirements</w:t>
      </w:r>
    </w:p>
    <w:p w:rsidR="00F453F6" w:rsidP="00AB543B" w14:paraId="590A54E6" w14:textId="0011A6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</w:t>
      </w:r>
      <w:r w:rsidR="00007F0C">
        <w:rPr>
          <w:rFonts w:ascii="Times New Roman" w:hAnsi="Times New Roman" w:cs="Times New Roman"/>
          <w:sz w:val="24"/>
          <w:szCs w:val="24"/>
        </w:rPr>
        <w:t xml:space="preserve">redundant </w:t>
      </w:r>
      <w:r w:rsidR="00621310">
        <w:rPr>
          <w:rFonts w:ascii="Times New Roman" w:hAnsi="Times New Roman" w:cs="Times New Roman"/>
          <w:sz w:val="24"/>
          <w:szCs w:val="24"/>
        </w:rPr>
        <w:t>content</w:t>
      </w:r>
    </w:p>
    <w:p w:rsidR="00007F0C" w:rsidP="00AB543B" w14:paraId="2869E25F" w14:textId="47F203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Copy-editing for plain language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0FA6"/>
    <w:rsid w:val="000E3923"/>
    <w:rsid w:val="000E4B67"/>
    <w:rsid w:val="000E779C"/>
    <w:rsid w:val="00105003"/>
    <w:rsid w:val="0010769B"/>
    <w:rsid w:val="001105B7"/>
    <w:rsid w:val="001A1D21"/>
    <w:rsid w:val="001A4A82"/>
    <w:rsid w:val="001A7D41"/>
    <w:rsid w:val="001B04BF"/>
    <w:rsid w:val="001B05B5"/>
    <w:rsid w:val="001E3D7A"/>
    <w:rsid w:val="001E4B5E"/>
    <w:rsid w:val="001F6780"/>
    <w:rsid w:val="00220E3C"/>
    <w:rsid w:val="0023146A"/>
    <w:rsid w:val="00234A9D"/>
    <w:rsid w:val="00251560"/>
    <w:rsid w:val="00266940"/>
    <w:rsid w:val="0027605D"/>
    <w:rsid w:val="00292C6B"/>
    <w:rsid w:val="002964B5"/>
    <w:rsid w:val="002B2B7E"/>
    <w:rsid w:val="002D71B8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A066C"/>
    <w:rsid w:val="005B72D7"/>
    <w:rsid w:val="005D451F"/>
    <w:rsid w:val="005F17AE"/>
    <w:rsid w:val="00611420"/>
    <w:rsid w:val="0062131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56A7C"/>
    <w:rsid w:val="00761D42"/>
    <w:rsid w:val="007810CD"/>
    <w:rsid w:val="007975BE"/>
    <w:rsid w:val="007C3190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9679D"/>
    <w:rsid w:val="009A603E"/>
    <w:rsid w:val="009C6D4C"/>
    <w:rsid w:val="009D6E9F"/>
    <w:rsid w:val="00A1275A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D1B37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E484F"/>
    <w:rsid w:val="00EF5C0F"/>
    <w:rsid w:val="00F07320"/>
    <w:rsid w:val="00F16B83"/>
    <w:rsid w:val="00F22ADB"/>
    <w:rsid w:val="00F251C1"/>
    <w:rsid w:val="00F453F6"/>
    <w:rsid w:val="00F75413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  <ds:schemaRef ds:uri="a42abfcf-437c-4ce1-b5c2-14af7889cdd1"/>
  </ds:schemaRefs>
</ds:datastoreItem>
</file>

<file path=customXml/itemProps3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11</cp:revision>
  <dcterms:created xsi:type="dcterms:W3CDTF">2024-07-29T19:57:00Z</dcterms:created>
  <dcterms:modified xsi:type="dcterms:W3CDTF">2024-07-29T21:03:00Z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